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50"/>
        <w:tblW w:w="9639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4B42BB" w:rsidRPr="004B42BB" w14:paraId="476AEE62" w14:textId="77777777" w:rsidTr="00CC7712">
        <w:trPr>
          <w:trHeight w:val="1430"/>
        </w:trPr>
        <w:tc>
          <w:tcPr>
            <w:tcW w:w="3969" w:type="dxa"/>
          </w:tcPr>
          <w:p w14:paraId="2B647A68" w14:textId="77777777" w:rsidR="00CC7712" w:rsidRPr="004B42BB" w:rsidRDefault="00CC7712" w:rsidP="002E0086">
            <w:pPr>
              <w:spacing w:line="216" w:lineRule="auto"/>
              <w:ind w:left="-113" w:right="-186"/>
              <w:jc w:val="center"/>
              <w:rPr>
                <w:sz w:val="28"/>
                <w:szCs w:val="28"/>
                <w:lang w:val="tt-RU"/>
              </w:rPr>
            </w:pPr>
            <w:r w:rsidRPr="004B42BB">
              <w:rPr>
                <w:sz w:val="28"/>
                <w:szCs w:val="28"/>
                <w:lang w:val="tt-RU"/>
              </w:rPr>
              <w:t xml:space="preserve">МИНИСТЕРСТВО </w:t>
            </w:r>
          </w:p>
          <w:p w14:paraId="48B8BA6D" w14:textId="49B92B06" w:rsidR="00CC7712" w:rsidRPr="004B42BB" w:rsidRDefault="00C4099B" w:rsidP="00CC7712">
            <w:pPr>
              <w:spacing w:line="216" w:lineRule="auto"/>
              <w:ind w:right="-186"/>
              <w:jc w:val="center"/>
              <w:rPr>
                <w:sz w:val="28"/>
                <w:szCs w:val="28"/>
              </w:rPr>
            </w:pPr>
            <w:r w:rsidRPr="004B42BB">
              <w:rPr>
                <w:sz w:val="28"/>
                <w:szCs w:val="28"/>
                <w:lang w:val="tt-RU"/>
              </w:rPr>
              <w:t xml:space="preserve">ТРУДА, </w:t>
            </w:r>
            <w:r w:rsidR="00CC7712" w:rsidRPr="004B42BB">
              <w:rPr>
                <w:sz w:val="28"/>
                <w:szCs w:val="28"/>
                <w:lang w:val="tt-RU"/>
              </w:rPr>
              <w:t>ЗАНЯТОСТИ И  СО</w:t>
            </w:r>
            <w:r w:rsidR="00CC7712" w:rsidRPr="004B42BB">
              <w:rPr>
                <w:sz w:val="28"/>
                <w:szCs w:val="28"/>
              </w:rPr>
              <w:t xml:space="preserve">ЦИАЛЬНОЙ  ЗАЩИТЫ РЕСПУБЛИКИ  </w:t>
            </w:r>
          </w:p>
          <w:p w14:paraId="71D4CED9" w14:textId="77777777" w:rsidR="00CC7712" w:rsidRPr="004B42BB" w:rsidRDefault="00CC7712" w:rsidP="00CC7712">
            <w:pPr>
              <w:spacing w:line="216" w:lineRule="auto"/>
              <w:ind w:right="-186"/>
              <w:jc w:val="center"/>
              <w:rPr>
                <w:sz w:val="28"/>
                <w:szCs w:val="28"/>
              </w:rPr>
            </w:pPr>
            <w:r w:rsidRPr="004B42BB">
              <w:rPr>
                <w:sz w:val="28"/>
                <w:szCs w:val="28"/>
              </w:rPr>
              <w:t>ТАТАРСТАН</w:t>
            </w:r>
          </w:p>
          <w:p w14:paraId="0C104037" w14:textId="77777777" w:rsidR="00CC7712" w:rsidRPr="004B42BB" w:rsidRDefault="00CC7712" w:rsidP="00CC7712">
            <w:pPr>
              <w:spacing w:line="216" w:lineRule="auto"/>
              <w:ind w:right="-186"/>
              <w:jc w:val="center"/>
              <w:rPr>
                <w:sz w:val="28"/>
                <w:szCs w:val="28"/>
              </w:rPr>
            </w:pPr>
          </w:p>
          <w:p w14:paraId="667C2850" w14:textId="77777777" w:rsidR="00CC7712" w:rsidRPr="004B42BB" w:rsidRDefault="00CC7712" w:rsidP="00CC7712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</w:tcPr>
          <w:p w14:paraId="442376F4" w14:textId="77777777" w:rsidR="00CC7712" w:rsidRPr="004B42BB" w:rsidRDefault="00CC7712" w:rsidP="00CC7712">
            <w:pPr>
              <w:ind w:left="-108"/>
              <w:rPr>
                <w:b/>
                <w:sz w:val="28"/>
                <w:szCs w:val="28"/>
                <w:lang w:val="tt-RU"/>
              </w:rPr>
            </w:pPr>
            <w:r w:rsidRPr="004B42B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6B9F1C" wp14:editId="3BC3B2D7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4" name="Рисунок 4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974C14" w14:textId="77777777" w:rsidR="00CC7712" w:rsidRPr="004B42BB" w:rsidRDefault="00CC7712" w:rsidP="00CC7712">
            <w:pPr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4110" w:type="dxa"/>
          </w:tcPr>
          <w:p w14:paraId="0A4E6227" w14:textId="77777777" w:rsidR="00CC7712" w:rsidRPr="004B42BB" w:rsidRDefault="00CC7712" w:rsidP="00CC7712">
            <w:pPr>
              <w:spacing w:line="216" w:lineRule="auto"/>
              <w:jc w:val="center"/>
              <w:rPr>
                <w:spacing w:val="-10"/>
                <w:sz w:val="28"/>
                <w:szCs w:val="28"/>
                <w:lang w:val="tt-RU"/>
              </w:rPr>
            </w:pPr>
            <w:r w:rsidRPr="004B42BB">
              <w:rPr>
                <w:sz w:val="28"/>
                <w:szCs w:val="28"/>
                <w:lang w:val="tt-RU"/>
              </w:rPr>
              <w:t xml:space="preserve"> </w:t>
            </w:r>
            <w:r w:rsidRPr="004B42BB">
              <w:rPr>
                <w:spacing w:val="-10"/>
                <w:sz w:val="28"/>
                <w:szCs w:val="28"/>
                <w:lang w:val="tt-RU"/>
              </w:rPr>
              <w:t>ТАТАРСТАН РЕСПУБЛИКАСЫ</w:t>
            </w:r>
          </w:p>
          <w:p w14:paraId="7C181F32" w14:textId="77777777" w:rsidR="00CC7712" w:rsidRPr="004B42BB" w:rsidRDefault="00CC7712" w:rsidP="00CC7712">
            <w:pPr>
              <w:spacing w:line="216" w:lineRule="auto"/>
              <w:jc w:val="center"/>
              <w:rPr>
                <w:spacing w:val="-10"/>
                <w:sz w:val="28"/>
                <w:szCs w:val="28"/>
                <w:lang w:val="tt-RU"/>
              </w:rPr>
            </w:pPr>
            <w:r w:rsidRPr="004B42BB">
              <w:rPr>
                <w:spacing w:val="-10"/>
                <w:sz w:val="28"/>
                <w:szCs w:val="28"/>
                <w:lang w:val="tt-RU"/>
              </w:rPr>
              <w:t xml:space="preserve">ХЕЗМӘТ, ХАЛЫКНЫ ЭШ  </w:t>
            </w:r>
          </w:p>
          <w:p w14:paraId="4471C7BC" w14:textId="77777777" w:rsidR="00CC7712" w:rsidRPr="004B42BB" w:rsidRDefault="00CC7712" w:rsidP="00CC7712">
            <w:pPr>
              <w:spacing w:line="216" w:lineRule="auto"/>
              <w:jc w:val="center"/>
              <w:rPr>
                <w:spacing w:val="-10"/>
                <w:sz w:val="28"/>
                <w:szCs w:val="28"/>
                <w:lang w:val="tt-RU"/>
              </w:rPr>
            </w:pPr>
            <w:r w:rsidRPr="004B42BB">
              <w:rPr>
                <w:spacing w:val="-10"/>
                <w:sz w:val="28"/>
                <w:szCs w:val="28"/>
                <w:lang w:val="tt-RU"/>
              </w:rPr>
              <w:t>БЕЛӘН ТӘЭМИН  ИТҮ ҺӘМ СОЦИАЛЬ  ЯКЛАУ МИНИСТРЛЫГЫ</w:t>
            </w:r>
          </w:p>
          <w:p w14:paraId="5C0859D4" w14:textId="77777777" w:rsidR="00CC7712" w:rsidRPr="004B42BB" w:rsidRDefault="00CC7712" w:rsidP="00CC7712">
            <w:pPr>
              <w:rPr>
                <w:b/>
                <w:spacing w:val="-10"/>
                <w:sz w:val="28"/>
                <w:szCs w:val="28"/>
                <w:lang w:val="tt-RU"/>
              </w:rPr>
            </w:pPr>
          </w:p>
        </w:tc>
      </w:tr>
      <w:tr w:rsidR="004B42BB" w:rsidRPr="004B42BB" w14:paraId="4FFE73FC" w14:textId="77777777" w:rsidTr="00CC7712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6C4813AB" w14:textId="77777777" w:rsidR="00CC7712" w:rsidRPr="004B42BB" w:rsidRDefault="00CC7712" w:rsidP="00CC7712">
            <w:pPr>
              <w:pStyle w:val="11"/>
              <w:widowControl/>
              <w:ind w:right="318"/>
              <w:jc w:val="center"/>
              <w:rPr>
                <w:sz w:val="28"/>
                <w:szCs w:val="28"/>
              </w:rPr>
            </w:pPr>
            <w:r w:rsidRPr="004B42B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0A863" wp14:editId="5D38D1C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E451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fWUgIAAFw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" strokeweight="1.5pt"/>
                  </w:pict>
                </mc:Fallback>
              </mc:AlternateContent>
            </w:r>
          </w:p>
          <w:p w14:paraId="242780CF" w14:textId="77777777" w:rsidR="00CC7712" w:rsidRPr="004B42BB" w:rsidRDefault="00CC7712" w:rsidP="00CC7712">
            <w:pPr>
              <w:pStyle w:val="11"/>
              <w:widowControl/>
              <w:ind w:right="318"/>
              <w:jc w:val="center"/>
              <w:rPr>
                <w:sz w:val="28"/>
                <w:szCs w:val="28"/>
              </w:rPr>
            </w:pPr>
            <w:r w:rsidRPr="004B42BB">
              <w:rPr>
                <w:b/>
                <w:sz w:val="28"/>
                <w:szCs w:val="28"/>
                <w:lang w:val="tt-RU"/>
              </w:rPr>
              <w:t>ПРИКАЗ</w:t>
            </w:r>
            <w:r w:rsidRPr="004B42BB"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1A853814" w14:textId="77777777" w:rsidR="00CC7712" w:rsidRPr="004B42BB" w:rsidRDefault="00CC7712" w:rsidP="00CC7712">
            <w:pPr>
              <w:pStyle w:val="11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FFFFF"/>
          </w:tcPr>
          <w:p w14:paraId="03C5178F" w14:textId="77777777" w:rsidR="00CC7712" w:rsidRPr="004B42BB" w:rsidRDefault="00CC7712" w:rsidP="00CC7712">
            <w:pPr>
              <w:pStyle w:val="11"/>
              <w:widowControl/>
              <w:jc w:val="center"/>
              <w:rPr>
                <w:sz w:val="28"/>
                <w:szCs w:val="28"/>
              </w:rPr>
            </w:pPr>
          </w:p>
          <w:p w14:paraId="3B257695" w14:textId="77777777" w:rsidR="00CC7712" w:rsidRPr="004B42BB" w:rsidRDefault="00CC7712" w:rsidP="00CC7712">
            <w:pPr>
              <w:pStyle w:val="11"/>
              <w:widowControl/>
              <w:jc w:val="center"/>
              <w:rPr>
                <w:sz w:val="28"/>
                <w:szCs w:val="28"/>
              </w:rPr>
            </w:pPr>
            <w:r w:rsidRPr="004B42BB">
              <w:rPr>
                <w:b/>
                <w:sz w:val="28"/>
                <w:szCs w:val="28"/>
                <w:lang w:val="tt-RU"/>
              </w:rPr>
              <w:t>Б</w:t>
            </w:r>
            <w:r w:rsidRPr="004B42BB">
              <w:rPr>
                <w:b/>
                <w:sz w:val="28"/>
                <w:szCs w:val="28"/>
              </w:rPr>
              <w:t>ОЕРЫК</w:t>
            </w:r>
            <w:r w:rsidRPr="004B42BB">
              <w:rPr>
                <w:b/>
                <w:sz w:val="28"/>
                <w:szCs w:val="28"/>
                <w:lang w:val="tt-RU"/>
              </w:rPr>
              <w:tab/>
            </w:r>
          </w:p>
          <w:p w14:paraId="2742FD5C" w14:textId="77777777" w:rsidR="00CC7712" w:rsidRPr="004B42BB" w:rsidRDefault="00CC7712" w:rsidP="00CC7712">
            <w:pPr>
              <w:pStyle w:val="11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4B42BB" w:rsidRPr="004B42BB" w14:paraId="67E612C9" w14:textId="77777777" w:rsidTr="00CC771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6FB461E9" w14:textId="77777777" w:rsidR="00CC7712" w:rsidRPr="004B42BB" w:rsidRDefault="00CC7712" w:rsidP="00CC7712">
            <w:pPr>
              <w:jc w:val="center"/>
              <w:rPr>
                <w:sz w:val="28"/>
                <w:szCs w:val="28"/>
                <w:lang w:val="tt-RU"/>
              </w:rPr>
            </w:pPr>
            <w:r w:rsidRPr="004B42BB">
              <w:rPr>
                <w:sz w:val="28"/>
                <w:szCs w:val="28"/>
                <w:lang w:val="tt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14:paraId="761D1FE7" w14:textId="77777777" w:rsidR="00CC7712" w:rsidRPr="004B42BB" w:rsidRDefault="00CC7712" w:rsidP="00CC7712">
            <w:pPr>
              <w:jc w:val="center"/>
              <w:rPr>
                <w:sz w:val="28"/>
                <w:szCs w:val="28"/>
              </w:rPr>
            </w:pPr>
            <w:r w:rsidRPr="004B42BB">
              <w:rPr>
                <w:sz w:val="28"/>
                <w:szCs w:val="28"/>
                <w:lang w:val="tt-RU"/>
              </w:rPr>
              <w:t>г.Казан</w:t>
            </w:r>
            <w:r w:rsidRPr="004B42BB">
              <w:rPr>
                <w:sz w:val="28"/>
                <w:szCs w:val="28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14:paraId="565DCF49" w14:textId="77777777" w:rsidR="00CC7712" w:rsidRPr="004B42BB" w:rsidRDefault="00CC7712" w:rsidP="00CC7712">
            <w:pPr>
              <w:jc w:val="center"/>
              <w:rPr>
                <w:sz w:val="28"/>
                <w:szCs w:val="28"/>
              </w:rPr>
            </w:pPr>
            <w:r w:rsidRPr="004B42BB">
              <w:rPr>
                <w:sz w:val="28"/>
                <w:szCs w:val="28"/>
                <w:lang w:val="tt-RU"/>
              </w:rPr>
              <w:t>№ __________________</w:t>
            </w:r>
          </w:p>
        </w:tc>
      </w:tr>
    </w:tbl>
    <w:p w14:paraId="705E4876" w14:textId="3DA8B72B" w:rsidR="001F0222" w:rsidRDefault="001F0222" w:rsidP="005F7A5B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14:paraId="3BB640F9" w14:textId="5351E10E" w:rsidR="007E3583" w:rsidRPr="00A10461" w:rsidRDefault="00E233DE" w:rsidP="00A10461">
      <w:pPr>
        <w:autoSpaceDE w:val="0"/>
        <w:autoSpaceDN w:val="0"/>
        <w:adjustRightInd w:val="0"/>
        <w:ind w:right="5385"/>
        <w:jc w:val="both"/>
        <w:rPr>
          <w:rFonts w:eastAsia="Calibri"/>
          <w:sz w:val="28"/>
          <w:szCs w:val="28"/>
        </w:rPr>
      </w:pPr>
      <w:r w:rsidRPr="004B42BB">
        <w:rPr>
          <w:sz w:val="28"/>
          <w:szCs w:val="28"/>
        </w:rPr>
        <w:t xml:space="preserve">О внесении изменений в </w:t>
      </w:r>
      <w:r w:rsidR="00774615" w:rsidRPr="004B42BB">
        <w:rPr>
          <w:sz w:val="28"/>
          <w:szCs w:val="28"/>
        </w:rPr>
        <w:t>А</w:t>
      </w:r>
      <w:r w:rsidR="000073CF" w:rsidRPr="004B42BB">
        <w:rPr>
          <w:sz w:val="28"/>
          <w:szCs w:val="28"/>
        </w:rPr>
        <w:t>дминистративный регламент предоставления государственной</w:t>
      </w:r>
      <w:r w:rsidRPr="004B42BB">
        <w:rPr>
          <w:sz w:val="28"/>
          <w:szCs w:val="28"/>
        </w:rPr>
        <w:t xml:space="preserve"> услуг</w:t>
      </w:r>
      <w:r w:rsidR="00C50D87" w:rsidRPr="004B42BB">
        <w:rPr>
          <w:sz w:val="28"/>
          <w:szCs w:val="28"/>
        </w:rPr>
        <w:t>и</w:t>
      </w:r>
      <w:r w:rsidR="00D315A1" w:rsidRPr="004B42BB">
        <w:rPr>
          <w:sz w:val="28"/>
          <w:szCs w:val="28"/>
        </w:rPr>
        <w:t xml:space="preserve"> </w:t>
      </w:r>
      <w:r w:rsidR="000073CF" w:rsidRPr="004B42BB">
        <w:rPr>
          <w:sz w:val="28"/>
          <w:szCs w:val="28"/>
        </w:rPr>
        <w:t xml:space="preserve">по </w:t>
      </w:r>
      <w:r w:rsidR="005F7A5B" w:rsidRPr="004B42BB">
        <w:rPr>
          <w:rFonts w:eastAsia="Calibri"/>
          <w:sz w:val="28"/>
          <w:szCs w:val="28"/>
        </w:rPr>
        <w:t>назначению возмещения реабилитированным гражданам расходов, связанных с проездом</w:t>
      </w:r>
      <w:r w:rsidR="00263F16" w:rsidRPr="004B42BB">
        <w:rPr>
          <w:sz w:val="28"/>
          <w:szCs w:val="28"/>
        </w:rPr>
        <w:t>, утвержденный приказом Министерства труда, занятости и социальной защиты Республики Татарстан от</w:t>
      </w:r>
      <w:r w:rsidR="00774615" w:rsidRPr="004B42BB">
        <w:rPr>
          <w:sz w:val="28"/>
          <w:szCs w:val="28"/>
        </w:rPr>
        <w:t xml:space="preserve"> </w:t>
      </w:r>
      <w:r w:rsidR="005F7A5B" w:rsidRPr="004B42BB">
        <w:rPr>
          <w:rFonts w:eastAsia="Calibri"/>
          <w:sz w:val="28"/>
          <w:szCs w:val="28"/>
        </w:rPr>
        <w:t>31.07.2012 № 617 «Об утверждении Административного регламента предоставления государственной услуги по назначению возмещения реабилитированным гражданам расходов, связанных с проездом»</w:t>
      </w:r>
      <w:bookmarkStart w:id="0" w:name="_GoBack"/>
      <w:bookmarkEnd w:id="0"/>
    </w:p>
    <w:p w14:paraId="6BF09964" w14:textId="77777777" w:rsidR="001F0222" w:rsidRPr="004B42BB" w:rsidRDefault="001F0222" w:rsidP="00A1046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14:paraId="3332FCA1" w14:textId="77777777" w:rsidR="00321880" w:rsidRPr="004B42BB" w:rsidRDefault="00E233DE" w:rsidP="0053408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B42BB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населения п р и </w:t>
      </w:r>
      <w:proofErr w:type="gramStart"/>
      <w:r w:rsidRPr="004B42BB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4B42BB">
        <w:rPr>
          <w:rFonts w:ascii="Times New Roman" w:hAnsi="Times New Roman" w:cs="Times New Roman"/>
          <w:b w:val="0"/>
          <w:sz w:val="28"/>
          <w:szCs w:val="28"/>
        </w:rPr>
        <w:t xml:space="preserve"> а з ы в а ю:</w:t>
      </w:r>
    </w:p>
    <w:p w14:paraId="78B02600" w14:textId="297F2837" w:rsidR="005F7A5B" w:rsidRPr="001F0222" w:rsidRDefault="00174EBC" w:rsidP="00534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2BB">
        <w:rPr>
          <w:sz w:val="28"/>
          <w:szCs w:val="28"/>
        </w:rPr>
        <w:t xml:space="preserve">1. </w:t>
      </w:r>
      <w:r w:rsidR="00E233DE" w:rsidRPr="004B42BB">
        <w:rPr>
          <w:sz w:val="28"/>
          <w:szCs w:val="28"/>
        </w:rPr>
        <w:t xml:space="preserve">Утвердить прилагаемые </w:t>
      </w:r>
      <w:hyperlink w:anchor="P26" w:history="1">
        <w:r w:rsidR="00E233DE" w:rsidRPr="004B42BB">
          <w:rPr>
            <w:sz w:val="28"/>
            <w:szCs w:val="28"/>
          </w:rPr>
          <w:t>изменения</w:t>
        </w:r>
      </w:hyperlink>
      <w:r w:rsidR="00E233DE" w:rsidRPr="004B42BB">
        <w:rPr>
          <w:sz w:val="28"/>
          <w:szCs w:val="28"/>
        </w:rPr>
        <w:t xml:space="preserve">, которые вносятся в </w:t>
      </w:r>
      <w:r w:rsidR="00AF70D0" w:rsidRPr="004B42BB">
        <w:rPr>
          <w:sz w:val="28"/>
          <w:szCs w:val="28"/>
        </w:rPr>
        <w:t>А</w:t>
      </w:r>
      <w:r w:rsidR="00263F16" w:rsidRPr="004B42BB">
        <w:rPr>
          <w:sz w:val="28"/>
          <w:szCs w:val="28"/>
        </w:rPr>
        <w:t xml:space="preserve">дминистративный регламент предоставления государственной услуги по назначению возмещения </w:t>
      </w:r>
      <w:r w:rsidR="005F7A5B" w:rsidRPr="004B42BB">
        <w:rPr>
          <w:sz w:val="28"/>
          <w:szCs w:val="28"/>
        </w:rPr>
        <w:t xml:space="preserve"> реабилитированным гражданам, расходов, связанных с проездом, </w:t>
      </w:r>
      <w:r w:rsidR="00263F16" w:rsidRPr="004B42BB">
        <w:rPr>
          <w:sz w:val="28"/>
          <w:szCs w:val="28"/>
        </w:rPr>
        <w:t>утвержденный приказом Министерства труда, занятости и социальной з</w:t>
      </w:r>
      <w:r w:rsidR="005F7A5B" w:rsidRPr="004B42BB">
        <w:rPr>
          <w:sz w:val="28"/>
          <w:szCs w:val="28"/>
        </w:rPr>
        <w:t>ащиты Республики Татарстан от 31.07.2012</w:t>
      </w:r>
      <w:r w:rsidR="00263F16" w:rsidRPr="004B42BB">
        <w:rPr>
          <w:sz w:val="28"/>
          <w:szCs w:val="28"/>
        </w:rPr>
        <w:t xml:space="preserve"> </w:t>
      </w:r>
      <w:r w:rsidR="005F7A5B" w:rsidRPr="004B42BB">
        <w:rPr>
          <w:sz w:val="28"/>
          <w:szCs w:val="28"/>
        </w:rPr>
        <w:t>№ 617</w:t>
      </w:r>
      <w:r w:rsidR="00263F16" w:rsidRPr="004B42BB">
        <w:rPr>
          <w:sz w:val="28"/>
          <w:szCs w:val="28"/>
        </w:rPr>
        <w:t xml:space="preserve"> «Об утверждении административного регламента </w:t>
      </w:r>
      <w:r w:rsidR="005B4A8D" w:rsidRPr="004B42BB">
        <w:rPr>
          <w:sz w:val="28"/>
          <w:szCs w:val="28"/>
        </w:rPr>
        <w:t xml:space="preserve">предоставления государственной услуги </w:t>
      </w:r>
      <w:r w:rsidR="00263F16" w:rsidRPr="004B42BB">
        <w:rPr>
          <w:sz w:val="28"/>
          <w:szCs w:val="28"/>
        </w:rPr>
        <w:t>по назначению возмещения</w:t>
      </w:r>
      <w:r w:rsidR="005F7A5B" w:rsidRPr="004B42BB">
        <w:rPr>
          <w:sz w:val="28"/>
          <w:szCs w:val="28"/>
        </w:rPr>
        <w:t xml:space="preserve"> реабилитированным гражданам</w:t>
      </w:r>
      <w:r w:rsidR="00263F16" w:rsidRPr="004B42BB">
        <w:rPr>
          <w:sz w:val="28"/>
          <w:szCs w:val="28"/>
        </w:rPr>
        <w:t xml:space="preserve"> расходов</w:t>
      </w:r>
      <w:r w:rsidR="005F7A5B" w:rsidRPr="004B42BB">
        <w:rPr>
          <w:sz w:val="28"/>
          <w:szCs w:val="28"/>
        </w:rPr>
        <w:t xml:space="preserve">, связанных с проездом» </w:t>
      </w:r>
      <w:r w:rsidR="00263F16" w:rsidRPr="004B42BB">
        <w:rPr>
          <w:sz w:val="28"/>
          <w:szCs w:val="28"/>
        </w:rPr>
        <w:t xml:space="preserve">(с изменениями, внесенными приказами Министерства труда, занятости и социальной защиты Республики Татарстан от </w:t>
      </w:r>
      <w:r w:rsidR="005F7A5B" w:rsidRPr="004B42BB">
        <w:rPr>
          <w:sz w:val="28"/>
          <w:szCs w:val="28"/>
        </w:rPr>
        <w:t xml:space="preserve">17.11.2015 № 844, от 07.06.2016 № 317, от 01.06.2017 № 338, от 15.05.2018 № 366, от 18.09.2018 </w:t>
      </w:r>
      <w:r w:rsidR="001F0222">
        <w:rPr>
          <w:sz w:val="28"/>
          <w:szCs w:val="28"/>
        </w:rPr>
        <w:t xml:space="preserve">             </w:t>
      </w:r>
      <w:r w:rsidR="005F7A5B" w:rsidRPr="004B42BB">
        <w:rPr>
          <w:sz w:val="28"/>
          <w:szCs w:val="28"/>
        </w:rPr>
        <w:t>№ 886, от 16.04.2019 № 276, от 27.08.2019 № 652, от 12.11.2019 № 983, от 06.07.2020 № 488, от 08.10.2020 № 711, от 17.12.2021 № 940</w:t>
      </w:r>
      <w:r w:rsidR="001F0222">
        <w:rPr>
          <w:sz w:val="28"/>
          <w:szCs w:val="28"/>
        </w:rPr>
        <w:t>, от 18.11.2022             № 1033</w:t>
      </w:r>
      <w:r w:rsidR="005F7A5B" w:rsidRPr="001F0222">
        <w:rPr>
          <w:sz w:val="28"/>
          <w:szCs w:val="28"/>
        </w:rPr>
        <w:t>)</w:t>
      </w:r>
      <w:r w:rsidR="001F0222" w:rsidRPr="001F0222">
        <w:rPr>
          <w:sz w:val="28"/>
          <w:szCs w:val="28"/>
        </w:rPr>
        <w:t xml:space="preserve"> (далее – Регламент</w:t>
      </w:r>
      <w:r w:rsidR="00EE316A" w:rsidRPr="001F0222">
        <w:rPr>
          <w:sz w:val="28"/>
          <w:szCs w:val="28"/>
        </w:rPr>
        <w:t>)</w:t>
      </w:r>
      <w:r w:rsidR="001F0222" w:rsidRPr="001F0222">
        <w:rPr>
          <w:sz w:val="28"/>
          <w:szCs w:val="28"/>
        </w:rPr>
        <w:t>:</w:t>
      </w:r>
    </w:p>
    <w:p w14:paraId="63F7DC62" w14:textId="3B74F0D2" w:rsidR="004B42BB" w:rsidRPr="004B42BB" w:rsidRDefault="004B42BB" w:rsidP="00A10461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742497">
        <w:rPr>
          <w:rFonts w:eastAsia="Calibri"/>
          <w:sz w:val="28"/>
          <w:szCs w:val="28"/>
        </w:rPr>
        <w:tab/>
      </w:r>
    </w:p>
    <w:p w14:paraId="70F19577" w14:textId="6DA26FA3" w:rsidR="00E233DE" w:rsidRPr="004B42BB" w:rsidRDefault="0004455C" w:rsidP="005F7A5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  <w:sectPr w:rsidR="00E233DE" w:rsidRPr="004B42BB" w:rsidSect="00CC7712">
          <w:headerReference w:type="default" r:id="rId9"/>
          <w:pgSz w:w="11906" w:h="16838"/>
          <w:pgMar w:top="1021" w:right="1134" w:bottom="737" w:left="1134" w:header="709" w:footer="709" w:gutter="0"/>
          <w:pgNumType w:start="0"/>
          <w:cols w:space="708"/>
          <w:titlePg/>
          <w:docGrid w:linePitch="360"/>
        </w:sectPr>
      </w:pPr>
      <w:r w:rsidRPr="004B42BB">
        <w:rPr>
          <w:rFonts w:ascii="Times New Roman" w:hAnsi="Times New Roman"/>
          <w:sz w:val="28"/>
          <w:szCs w:val="28"/>
        </w:rPr>
        <w:t>М</w:t>
      </w:r>
      <w:r w:rsidR="00E233DE" w:rsidRPr="004B42BB">
        <w:rPr>
          <w:rFonts w:ascii="Times New Roman" w:hAnsi="Times New Roman"/>
          <w:sz w:val="28"/>
          <w:szCs w:val="28"/>
        </w:rPr>
        <w:t>инистр</w:t>
      </w:r>
      <w:r w:rsidR="00E233DE" w:rsidRPr="004B42BB">
        <w:rPr>
          <w:rFonts w:ascii="Times New Roman" w:hAnsi="Times New Roman"/>
          <w:sz w:val="28"/>
          <w:szCs w:val="28"/>
        </w:rPr>
        <w:tab/>
      </w:r>
      <w:r w:rsidR="00E233DE" w:rsidRPr="004B42BB">
        <w:rPr>
          <w:rFonts w:ascii="Times New Roman" w:hAnsi="Times New Roman"/>
          <w:sz w:val="28"/>
          <w:szCs w:val="28"/>
        </w:rPr>
        <w:tab/>
        <w:t xml:space="preserve">      </w:t>
      </w:r>
      <w:r w:rsidR="00E233DE" w:rsidRPr="004B42BB">
        <w:rPr>
          <w:rFonts w:ascii="Times New Roman" w:hAnsi="Times New Roman"/>
          <w:sz w:val="28"/>
          <w:szCs w:val="28"/>
        </w:rPr>
        <w:tab/>
        <w:t xml:space="preserve">  </w:t>
      </w:r>
      <w:r w:rsidR="00E233DE" w:rsidRPr="004B42BB">
        <w:rPr>
          <w:rFonts w:ascii="Times New Roman" w:hAnsi="Times New Roman"/>
          <w:sz w:val="28"/>
          <w:szCs w:val="28"/>
        </w:rPr>
        <w:tab/>
        <w:t xml:space="preserve"> </w:t>
      </w:r>
      <w:r w:rsidR="00E233DE" w:rsidRPr="004B42BB">
        <w:rPr>
          <w:rFonts w:ascii="Times New Roman" w:hAnsi="Times New Roman"/>
          <w:sz w:val="28"/>
          <w:szCs w:val="28"/>
        </w:rPr>
        <w:tab/>
        <w:t xml:space="preserve">  </w:t>
      </w:r>
      <w:r w:rsidR="00E233DE" w:rsidRPr="004B42BB">
        <w:rPr>
          <w:rFonts w:ascii="Times New Roman" w:hAnsi="Times New Roman"/>
          <w:sz w:val="28"/>
          <w:szCs w:val="28"/>
        </w:rPr>
        <w:tab/>
        <w:t xml:space="preserve">  </w:t>
      </w:r>
      <w:r w:rsidR="00E233DE" w:rsidRPr="004B42BB">
        <w:rPr>
          <w:rFonts w:ascii="Times New Roman" w:hAnsi="Times New Roman"/>
          <w:sz w:val="28"/>
          <w:szCs w:val="28"/>
        </w:rPr>
        <w:tab/>
        <w:t xml:space="preserve">        </w:t>
      </w:r>
      <w:r w:rsidR="00282B43" w:rsidRPr="004B42BB">
        <w:rPr>
          <w:rFonts w:ascii="Times New Roman" w:hAnsi="Times New Roman"/>
          <w:sz w:val="28"/>
          <w:szCs w:val="28"/>
        </w:rPr>
        <w:t xml:space="preserve">             </w:t>
      </w:r>
      <w:r w:rsidR="005F7A5B" w:rsidRPr="004B42BB">
        <w:rPr>
          <w:rFonts w:ascii="Times New Roman" w:hAnsi="Times New Roman"/>
          <w:sz w:val="28"/>
          <w:szCs w:val="28"/>
        </w:rPr>
        <w:t xml:space="preserve">          </w:t>
      </w:r>
      <w:r w:rsidR="007E54F8">
        <w:rPr>
          <w:rFonts w:ascii="Times New Roman" w:hAnsi="Times New Roman"/>
          <w:sz w:val="28"/>
          <w:szCs w:val="28"/>
        </w:rPr>
        <w:t xml:space="preserve"> </w:t>
      </w:r>
      <w:r w:rsidR="00E233DE" w:rsidRPr="004B42BB">
        <w:rPr>
          <w:rFonts w:ascii="Times New Roman" w:hAnsi="Times New Roman"/>
          <w:sz w:val="28"/>
          <w:szCs w:val="28"/>
        </w:rPr>
        <w:t xml:space="preserve">Э.А. </w:t>
      </w:r>
      <w:proofErr w:type="spellStart"/>
      <w:r w:rsidR="00E233DE" w:rsidRPr="004B42BB">
        <w:rPr>
          <w:rFonts w:ascii="Times New Roman" w:hAnsi="Times New Roman"/>
          <w:sz w:val="28"/>
          <w:szCs w:val="28"/>
        </w:rPr>
        <w:t>Зарипова</w:t>
      </w:r>
      <w:proofErr w:type="spellEnd"/>
      <w:r w:rsidR="00E233DE" w:rsidRPr="004B42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7EFFF3F5" w14:textId="050E3A59" w:rsidR="00E77769" w:rsidRPr="004B42BB" w:rsidRDefault="00442A2C" w:rsidP="00534087">
      <w:pPr>
        <w:pStyle w:val="ConsPlusNormal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4B42BB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77769" w:rsidRPr="004B42BB">
        <w:rPr>
          <w:rFonts w:ascii="Times New Roman" w:hAnsi="Times New Roman"/>
          <w:sz w:val="28"/>
          <w:szCs w:val="28"/>
        </w:rPr>
        <w:t>Утвержден</w:t>
      </w:r>
      <w:r w:rsidR="00D33BA6" w:rsidRPr="004B42BB">
        <w:rPr>
          <w:rFonts w:ascii="Times New Roman" w:hAnsi="Times New Roman"/>
          <w:sz w:val="28"/>
          <w:szCs w:val="28"/>
        </w:rPr>
        <w:t>ы</w:t>
      </w:r>
    </w:p>
    <w:p w14:paraId="3C3EF66A" w14:textId="5E717D96" w:rsidR="00E77769" w:rsidRPr="004B42BB" w:rsidRDefault="00E77769" w:rsidP="005340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42B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42A2C" w:rsidRPr="004B42BB">
        <w:rPr>
          <w:rFonts w:ascii="Times New Roman" w:hAnsi="Times New Roman"/>
          <w:sz w:val="28"/>
          <w:szCs w:val="28"/>
        </w:rPr>
        <w:t xml:space="preserve">       </w:t>
      </w:r>
      <w:r w:rsidRPr="004B42BB">
        <w:rPr>
          <w:rFonts w:ascii="Times New Roman" w:hAnsi="Times New Roman"/>
          <w:sz w:val="28"/>
          <w:szCs w:val="28"/>
        </w:rPr>
        <w:t xml:space="preserve">приказом Министерства труда, </w:t>
      </w:r>
    </w:p>
    <w:p w14:paraId="53B03B7D" w14:textId="09F4A580" w:rsidR="00504FEF" w:rsidRPr="004B42BB" w:rsidRDefault="00E77769" w:rsidP="005340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42B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42A2C" w:rsidRPr="004B42BB">
        <w:rPr>
          <w:rFonts w:ascii="Times New Roman" w:hAnsi="Times New Roman"/>
          <w:sz w:val="28"/>
          <w:szCs w:val="28"/>
        </w:rPr>
        <w:t xml:space="preserve">       </w:t>
      </w:r>
      <w:r w:rsidRPr="004B42BB">
        <w:rPr>
          <w:rFonts w:ascii="Times New Roman" w:hAnsi="Times New Roman"/>
          <w:sz w:val="28"/>
          <w:szCs w:val="28"/>
        </w:rPr>
        <w:t xml:space="preserve">занятости и социальной </w:t>
      </w:r>
    </w:p>
    <w:p w14:paraId="0AEA20BB" w14:textId="79F37D55" w:rsidR="00E77769" w:rsidRPr="004B42BB" w:rsidRDefault="00504FEF" w:rsidP="005340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42BB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42A2C" w:rsidRPr="004B42BB">
        <w:rPr>
          <w:rFonts w:ascii="Times New Roman" w:hAnsi="Times New Roman"/>
          <w:sz w:val="28"/>
          <w:szCs w:val="28"/>
        </w:rPr>
        <w:t xml:space="preserve">                              </w:t>
      </w:r>
      <w:r w:rsidR="00E77769" w:rsidRPr="004B42BB">
        <w:rPr>
          <w:rFonts w:ascii="Times New Roman" w:hAnsi="Times New Roman"/>
          <w:sz w:val="28"/>
          <w:szCs w:val="28"/>
        </w:rPr>
        <w:t>защиты</w:t>
      </w:r>
      <w:r w:rsidRPr="004B42BB">
        <w:rPr>
          <w:rFonts w:ascii="Times New Roman" w:hAnsi="Times New Roman"/>
          <w:sz w:val="28"/>
          <w:szCs w:val="28"/>
        </w:rPr>
        <w:t xml:space="preserve"> </w:t>
      </w:r>
      <w:r w:rsidR="00E77769" w:rsidRPr="004B42BB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14:paraId="52F66F70" w14:textId="051BDA88" w:rsidR="00E77769" w:rsidRPr="004B42BB" w:rsidRDefault="00E77769" w:rsidP="005340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42B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42A2C" w:rsidRPr="004B42BB">
        <w:rPr>
          <w:rFonts w:ascii="Times New Roman" w:hAnsi="Times New Roman"/>
          <w:sz w:val="28"/>
          <w:szCs w:val="28"/>
        </w:rPr>
        <w:t xml:space="preserve">        </w:t>
      </w:r>
      <w:r w:rsidRPr="004B42BB">
        <w:rPr>
          <w:rFonts w:ascii="Times New Roman" w:hAnsi="Times New Roman"/>
          <w:sz w:val="28"/>
          <w:szCs w:val="28"/>
        </w:rPr>
        <w:t>от _________</w:t>
      </w:r>
      <w:r w:rsidR="002803C3" w:rsidRPr="004B42BB">
        <w:rPr>
          <w:rFonts w:ascii="Times New Roman" w:hAnsi="Times New Roman"/>
          <w:sz w:val="28"/>
          <w:szCs w:val="28"/>
        </w:rPr>
        <w:t>___</w:t>
      </w:r>
      <w:r w:rsidR="00856A76" w:rsidRPr="004B42BB">
        <w:rPr>
          <w:rFonts w:ascii="Times New Roman" w:hAnsi="Times New Roman"/>
          <w:sz w:val="28"/>
          <w:szCs w:val="28"/>
        </w:rPr>
        <w:t>__</w:t>
      </w:r>
      <w:r w:rsidR="00442A2C" w:rsidRPr="004B42BB">
        <w:rPr>
          <w:rFonts w:ascii="Times New Roman" w:hAnsi="Times New Roman"/>
          <w:sz w:val="28"/>
          <w:szCs w:val="28"/>
        </w:rPr>
        <w:t xml:space="preserve"> № ______</w:t>
      </w:r>
    </w:p>
    <w:p w14:paraId="531DFCCB" w14:textId="77777777" w:rsidR="00E77769" w:rsidRPr="004B42BB" w:rsidRDefault="00E77769" w:rsidP="0053408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077E12C" w14:textId="32DD5395" w:rsidR="00E77769" w:rsidRPr="004B42BB" w:rsidRDefault="000D7659" w:rsidP="005F7A5B">
      <w:pPr>
        <w:ind w:firstLine="709"/>
        <w:jc w:val="center"/>
        <w:rPr>
          <w:sz w:val="28"/>
          <w:szCs w:val="28"/>
        </w:rPr>
      </w:pPr>
      <w:hyperlink w:anchor="P26" w:history="1">
        <w:r w:rsidR="00E77769" w:rsidRPr="004B42BB">
          <w:rPr>
            <w:sz w:val="28"/>
            <w:szCs w:val="28"/>
          </w:rPr>
          <w:t>Изменения</w:t>
        </w:r>
      </w:hyperlink>
      <w:r w:rsidR="005F3627" w:rsidRPr="004B42BB">
        <w:rPr>
          <w:sz w:val="28"/>
          <w:szCs w:val="28"/>
        </w:rPr>
        <w:t>, которые вносятся в</w:t>
      </w:r>
      <w:r w:rsidR="00774615" w:rsidRPr="004B42BB">
        <w:rPr>
          <w:sz w:val="28"/>
          <w:szCs w:val="28"/>
        </w:rPr>
        <w:t xml:space="preserve"> А</w:t>
      </w:r>
      <w:r w:rsidR="00C16ABC" w:rsidRPr="004B42BB">
        <w:rPr>
          <w:sz w:val="28"/>
          <w:szCs w:val="28"/>
        </w:rPr>
        <w:t>дминистративный регламент</w:t>
      </w:r>
    </w:p>
    <w:p w14:paraId="4C19F02A" w14:textId="7C214D47" w:rsidR="005F7A5B" w:rsidRPr="004B42BB" w:rsidRDefault="00C16ABC" w:rsidP="005F7A5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B42BB">
        <w:rPr>
          <w:sz w:val="28"/>
          <w:szCs w:val="28"/>
        </w:rPr>
        <w:t>предоставления государственной</w:t>
      </w:r>
      <w:r w:rsidR="00E77769" w:rsidRPr="004B42BB">
        <w:rPr>
          <w:sz w:val="28"/>
          <w:szCs w:val="28"/>
        </w:rPr>
        <w:t xml:space="preserve"> услуг</w:t>
      </w:r>
      <w:r w:rsidRPr="004B42BB">
        <w:rPr>
          <w:sz w:val="28"/>
          <w:szCs w:val="28"/>
        </w:rPr>
        <w:t xml:space="preserve">и по назначению </w:t>
      </w:r>
      <w:r w:rsidR="005F7A5B" w:rsidRPr="004B42BB">
        <w:rPr>
          <w:rFonts w:eastAsia="Calibri"/>
          <w:sz w:val="28"/>
          <w:szCs w:val="28"/>
        </w:rPr>
        <w:t>услуги возмещения реабилитированным гражданам расходов, связанных с проездом</w:t>
      </w:r>
      <w:r w:rsidRPr="004B42BB">
        <w:rPr>
          <w:sz w:val="28"/>
          <w:szCs w:val="28"/>
        </w:rPr>
        <w:t xml:space="preserve">, </w:t>
      </w:r>
      <w:r w:rsidR="00C45DAC" w:rsidRPr="004B42BB">
        <w:rPr>
          <w:sz w:val="28"/>
          <w:szCs w:val="28"/>
        </w:rPr>
        <w:t xml:space="preserve">утвержденный приказом Министерства труда, занятости и социальной защиты Республики Татарстан от </w:t>
      </w:r>
      <w:r w:rsidR="0036728F" w:rsidRPr="004B42BB">
        <w:rPr>
          <w:rFonts w:eastAsia="Calibri"/>
          <w:sz w:val="28"/>
          <w:szCs w:val="28"/>
        </w:rPr>
        <w:t>31.07.2012 № 617 «</w:t>
      </w:r>
      <w:r w:rsidR="005F7A5B" w:rsidRPr="004B42BB">
        <w:rPr>
          <w:rFonts w:eastAsia="Calibri"/>
          <w:sz w:val="28"/>
          <w:szCs w:val="28"/>
        </w:rPr>
        <w:t>Об утверждении Административного регламента предоставления государственной услуги по назначению возмещения реабилитированным гражданам расходов, связанных с проездом»</w:t>
      </w:r>
    </w:p>
    <w:p w14:paraId="4C26CC2D" w14:textId="77777777" w:rsidR="00F548C2" w:rsidRPr="004B42BB" w:rsidRDefault="00F548C2" w:rsidP="00534087">
      <w:pPr>
        <w:ind w:firstLine="709"/>
        <w:jc w:val="center"/>
        <w:rPr>
          <w:sz w:val="28"/>
          <w:szCs w:val="28"/>
        </w:rPr>
      </w:pPr>
    </w:p>
    <w:p w14:paraId="5835E747" w14:textId="6911C8ED" w:rsidR="00A36BC0" w:rsidRPr="00A10461" w:rsidRDefault="001F0222" w:rsidP="006052E0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0461">
        <w:rPr>
          <w:rFonts w:ascii="Times New Roman" w:hAnsi="Times New Roman"/>
          <w:bCs/>
          <w:sz w:val="28"/>
          <w:szCs w:val="28"/>
        </w:rPr>
        <w:t>В</w:t>
      </w:r>
      <w:r w:rsidR="006052E0" w:rsidRPr="00A10461">
        <w:rPr>
          <w:rFonts w:ascii="Times New Roman" w:hAnsi="Times New Roman"/>
          <w:bCs/>
          <w:sz w:val="28"/>
          <w:szCs w:val="28"/>
        </w:rPr>
        <w:t xml:space="preserve"> разделе 2:</w:t>
      </w:r>
    </w:p>
    <w:p w14:paraId="210DCD69" w14:textId="30874737" w:rsidR="001F760E" w:rsidRPr="00A10461" w:rsidRDefault="000D7659" w:rsidP="001F76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>
        <w:r w:rsidR="006E0AF2" w:rsidRPr="00A10461">
          <w:rPr>
            <w:rFonts w:ascii="Times New Roman" w:hAnsi="Times New Roman"/>
            <w:sz w:val="28"/>
            <w:szCs w:val="28"/>
          </w:rPr>
          <w:t>абзац</w:t>
        </w:r>
      </w:hyperlink>
      <w:r w:rsidR="006E0AF2" w:rsidRPr="00A10461">
        <w:rPr>
          <w:rFonts w:ascii="Times New Roman" w:hAnsi="Times New Roman"/>
          <w:sz w:val="28"/>
          <w:szCs w:val="28"/>
        </w:rPr>
        <w:t xml:space="preserve"> четвертый пункта 2.3.3.</w:t>
      </w:r>
      <w:r w:rsidR="001F0222" w:rsidRPr="00A10461">
        <w:rPr>
          <w:rFonts w:ascii="Times New Roman" w:hAnsi="Times New Roman"/>
          <w:sz w:val="28"/>
          <w:szCs w:val="28"/>
        </w:rPr>
        <w:t xml:space="preserve"> дополнить словами «или на Едином портале государственных и муниципальных услуг (функций) (http://www.gosuslugi.ru/) (далее - Единый портал) (при наличии технической возможности)»</w:t>
      </w:r>
      <w:r w:rsidR="001F760E" w:rsidRPr="00A10461">
        <w:rPr>
          <w:rFonts w:ascii="Times New Roman" w:hAnsi="Times New Roman"/>
          <w:sz w:val="28"/>
          <w:szCs w:val="28"/>
        </w:rPr>
        <w:t>;</w:t>
      </w:r>
    </w:p>
    <w:p w14:paraId="3F1A088E" w14:textId="4E3CEFF1" w:rsidR="002670BC" w:rsidRPr="00A10461" w:rsidRDefault="000D7659" w:rsidP="002670B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1">
        <w:r w:rsidR="001F0222" w:rsidRPr="00A10461">
          <w:rPr>
            <w:rFonts w:ascii="Times New Roman" w:hAnsi="Times New Roman"/>
            <w:sz w:val="28"/>
            <w:szCs w:val="28"/>
          </w:rPr>
          <w:t>абзац третий пункта 2.4.1</w:t>
        </w:r>
      </w:hyperlink>
    </w:p>
    <w:p w14:paraId="287600B6" w14:textId="77777777" w:rsidR="00A10461" w:rsidRPr="00A10461" w:rsidRDefault="002670BC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дополнить словами «или на Едином портале государственных и муниципальных услуг (функций) (http://www.gosuslugi.ru/) (далее - Единый портал) (при наличии технической возможности)»;</w:t>
      </w:r>
    </w:p>
    <w:p w14:paraId="0350F292" w14:textId="77777777" w:rsid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2">
        <w:r w:rsidR="009049AA" w:rsidRPr="00A10461">
          <w:rPr>
            <w:rFonts w:ascii="Times New Roman" w:hAnsi="Times New Roman"/>
            <w:sz w:val="28"/>
            <w:szCs w:val="28"/>
          </w:rPr>
          <w:t>абзац четвертый</w:t>
        </w:r>
      </w:hyperlink>
      <w:r w:rsidR="009049AA" w:rsidRPr="00A10461">
        <w:rPr>
          <w:rFonts w:ascii="Times New Roman" w:hAnsi="Times New Roman"/>
          <w:sz w:val="28"/>
          <w:szCs w:val="28"/>
        </w:rPr>
        <w:t xml:space="preserve"> </w:t>
      </w:r>
      <w:hyperlink r:id="rId13">
        <w:r w:rsidR="006E0AF2" w:rsidRPr="00A10461">
          <w:rPr>
            <w:rFonts w:ascii="Times New Roman" w:hAnsi="Times New Roman"/>
            <w:sz w:val="28"/>
            <w:szCs w:val="28"/>
          </w:rPr>
          <w:t>пункта</w:t>
        </w:r>
        <w:r w:rsidR="006E0AF2" w:rsidRPr="00A10461">
          <w:rPr>
            <w:rFonts w:ascii="Times New Roman" w:hAnsi="Times New Roman"/>
            <w:sz w:val="28"/>
            <w:szCs w:val="28"/>
          </w:rPr>
          <w:t xml:space="preserve"> 2.6.1</w:t>
        </w:r>
      </w:hyperlink>
      <w:r w:rsidR="006E0AF2" w:rsidRPr="00A10461">
        <w:rPr>
          <w:rFonts w:ascii="Times New Roman" w:hAnsi="Times New Roman"/>
          <w:sz w:val="28"/>
          <w:szCs w:val="28"/>
        </w:rPr>
        <w:t xml:space="preserve"> </w:t>
      </w:r>
      <w:r w:rsidR="002670BC" w:rsidRPr="00A10461">
        <w:rPr>
          <w:rFonts w:ascii="Times New Roman" w:hAnsi="Times New Roman"/>
          <w:sz w:val="28"/>
          <w:szCs w:val="28"/>
        </w:rPr>
        <w:t>после слов «Республики Татарстан» дополнить словами «</w:t>
      </w:r>
      <w:r w:rsidR="00BB763A" w:rsidRPr="00A10461">
        <w:rPr>
          <w:rFonts w:ascii="Times New Roman" w:hAnsi="Times New Roman"/>
          <w:sz w:val="28"/>
          <w:szCs w:val="28"/>
        </w:rPr>
        <w:t>или Единого портала (при н</w:t>
      </w:r>
      <w:r w:rsidR="002670BC" w:rsidRPr="00A10461">
        <w:rPr>
          <w:rFonts w:ascii="Times New Roman" w:hAnsi="Times New Roman"/>
          <w:sz w:val="28"/>
          <w:szCs w:val="28"/>
        </w:rPr>
        <w:t xml:space="preserve">аличии </w:t>
      </w:r>
      <w:r w:rsidR="002670BC">
        <w:rPr>
          <w:rFonts w:ascii="Times New Roman" w:hAnsi="Times New Roman"/>
          <w:sz w:val="28"/>
          <w:szCs w:val="28"/>
        </w:rPr>
        <w:t>технической возможности)»</w:t>
      </w:r>
      <w:r w:rsidR="00BB763A" w:rsidRPr="002670BC">
        <w:rPr>
          <w:rFonts w:ascii="Times New Roman" w:hAnsi="Times New Roman"/>
          <w:sz w:val="28"/>
          <w:szCs w:val="28"/>
        </w:rPr>
        <w:t>;</w:t>
      </w:r>
    </w:p>
    <w:p w14:paraId="18889134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4">
        <w:r w:rsidR="009049AA" w:rsidRPr="00A10461">
          <w:rPr>
            <w:rFonts w:ascii="Times New Roman" w:hAnsi="Times New Roman"/>
            <w:sz w:val="28"/>
            <w:szCs w:val="28"/>
          </w:rPr>
          <w:t>абзац десятый пункта 2.6.2</w:t>
        </w:r>
      </w:hyperlink>
      <w:r w:rsidR="009049AA" w:rsidRPr="00A10461">
        <w:rPr>
          <w:rFonts w:ascii="Times New Roman" w:hAnsi="Times New Roman"/>
          <w:sz w:val="28"/>
          <w:szCs w:val="28"/>
        </w:rPr>
        <w:t xml:space="preserve"> после слов </w:t>
      </w:r>
      <w:r w:rsidR="00015BA8" w:rsidRPr="00A10461">
        <w:rPr>
          <w:rFonts w:ascii="Times New Roman" w:hAnsi="Times New Roman"/>
          <w:sz w:val="28"/>
          <w:szCs w:val="28"/>
        </w:rPr>
        <w:t>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Единый портал (при н</w:t>
      </w:r>
      <w:r w:rsidR="00015BA8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44E45AD1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5">
        <w:r w:rsidR="00097E99" w:rsidRPr="00A10461">
          <w:rPr>
            <w:rFonts w:ascii="Times New Roman" w:hAnsi="Times New Roman"/>
            <w:sz w:val="28"/>
            <w:szCs w:val="28"/>
          </w:rPr>
          <w:t>абзац девятый</w:t>
        </w:r>
        <w:r w:rsidR="009049AA" w:rsidRPr="00A10461">
          <w:rPr>
            <w:rFonts w:ascii="Times New Roman" w:hAnsi="Times New Roman"/>
            <w:sz w:val="28"/>
            <w:szCs w:val="28"/>
          </w:rPr>
          <w:t xml:space="preserve"> пункта 2.7</w:t>
        </w:r>
      </w:hyperlink>
      <w:r w:rsidR="006E0AF2" w:rsidRPr="00A10461">
        <w:rPr>
          <w:rFonts w:ascii="Times New Roman" w:hAnsi="Times New Roman"/>
          <w:sz w:val="28"/>
          <w:szCs w:val="28"/>
        </w:rPr>
        <w:t xml:space="preserve"> после слов «Едином портале»</w:t>
      </w:r>
      <w:r w:rsidR="009049AA" w:rsidRPr="00A10461">
        <w:rPr>
          <w:rFonts w:ascii="Times New Roman" w:hAnsi="Times New Roman"/>
          <w:sz w:val="28"/>
          <w:szCs w:val="28"/>
        </w:rPr>
        <w:t xml:space="preserve"> дополнить</w:t>
      </w:r>
      <w:r w:rsidR="00A10461" w:rsidRPr="00A10461">
        <w:rPr>
          <w:rFonts w:ascii="Times New Roman" w:hAnsi="Times New Roman"/>
          <w:sz w:val="28"/>
          <w:szCs w:val="28"/>
        </w:rPr>
        <w:t xml:space="preserve"> словами «</w:t>
      </w:r>
      <w:r w:rsidR="009049AA" w:rsidRPr="00A10461">
        <w:rPr>
          <w:rFonts w:ascii="Times New Roman" w:hAnsi="Times New Roman"/>
          <w:sz w:val="28"/>
          <w:szCs w:val="28"/>
        </w:rPr>
        <w:t>(при н</w:t>
      </w:r>
      <w:r w:rsidR="00A10461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0AEC599E" w14:textId="77777777" w:rsidR="00A10461" w:rsidRPr="00A10461" w:rsidRDefault="00A10461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абзац пятый пункта 2.13.1</w:t>
      </w:r>
      <w:r w:rsidR="009049AA" w:rsidRPr="00A1046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6D6A831" w14:textId="77777777" w:rsidR="00A10461" w:rsidRPr="00A10461" w:rsidRDefault="00A10461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«</w:t>
      </w:r>
      <w:r w:rsidR="009049AA" w:rsidRPr="00A10461"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уведомления о принятом решении о назначении (об отказе в назначении) </w:t>
      </w:r>
      <w:r w:rsidR="00A0211C" w:rsidRPr="00A10461">
        <w:rPr>
          <w:rFonts w:ascii="Times New Roman" w:hAnsi="Times New Roman"/>
          <w:sz w:val="28"/>
          <w:szCs w:val="28"/>
        </w:rPr>
        <w:t>возмещения расходов,</w:t>
      </w:r>
      <w:r w:rsidR="009049AA" w:rsidRPr="00A10461">
        <w:rPr>
          <w:rFonts w:ascii="Times New Roman" w:hAnsi="Times New Roman"/>
          <w:sz w:val="28"/>
          <w:szCs w:val="28"/>
        </w:rPr>
        <w:t xml:space="preserve"> в электронном виде через личный кабинет на Портале государственных и муниципальных услуг Республики Татарстан или на Едином портале (при на</w:t>
      </w:r>
      <w:r w:rsidRPr="00A10461">
        <w:rPr>
          <w:rFonts w:ascii="Times New Roman" w:hAnsi="Times New Roman"/>
          <w:sz w:val="28"/>
          <w:szCs w:val="28"/>
        </w:rPr>
        <w:t>личии технической возможности);»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086340F3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6">
        <w:r w:rsidR="009049AA" w:rsidRPr="00A10461">
          <w:rPr>
            <w:rFonts w:ascii="Times New Roman" w:hAnsi="Times New Roman"/>
            <w:sz w:val="28"/>
            <w:szCs w:val="28"/>
          </w:rPr>
          <w:t>пункт 2.13.2</w:t>
        </w:r>
      </w:hyperlink>
      <w:r w:rsidR="009049AA" w:rsidRPr="00A10461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14:paraId="097C2092" w14:textId="77777777" w:rsidR="00A10461" w:rsidRPr="00A10461" w:rsidRDefault="00A0211C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«</w:t>
      </w:r>
      <w:r w:rsidR="009049AA" w:rsidRPr="00A10461">
        <w:rPr>
          <w:rFonts w:ascii="Times New Roman" w:hAnsi="Times New Roman"/>
          <w:sz w:val="28"/>
          <w:szCs w:val="28"/>
        </w:rPr>
        <w:t>при направлении документов, необходимых для предоставления государственной услуги, через Портал государственных и муниципальных услуг Республики Татарстан или через Единый портал (при наличии технической возможности) непосредственно</w:t>
      </w:r>
      <w:r w:rsidRPr="00A10461">
        <w:rPr>
          <w:rFonts w:ascii="Times New Roman" w:hAnsi="Times New Roman"/>
          <w:sz w:val="28"/>
          <w:szCs w:val="28"/>
        </w:rPr>
        <w:t>го взаимодействия не требуется.»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1BE54AA4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7">
        <w:r w:rsidR="009049AA" w:rsidRPr="00A10461">
          <w:rPr>
            <w:rFonts w:ascii="Times New Roman" w:hAnsi="Times New Roman"/>
            <w:sz w:val="28"/>
            <w:szCs w:val="28"/>
          </w:rPr>
          <w:t>пункт 2.14.3</w:t>
        </w:r>
      </w:hyperlink>
      <w:r w:rsidR="009049AA" w:rsidRPr="00A1046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965CD12" w14:textId="77777777" w:rsidR="00A10461" w:rsidRDefault="00A0211C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«</w:t>
      </w:r>
      <w:r w:rsidR="009049AA" w:rsidRPr="00A10461">
        <w:rPr>
          <w:rFonts w:ascii="Times New Roman" w:hAnsi="Times New Roman"/>
          <w:sz w:val="28"/>
          <w:szCs w:val="28"/>
        </w:rPr>
        <w:t>2.14.3.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</w:t>
      </w:r>
      <w:r w:rsidR="009049AA" w:rsidRPr="00A0211C">
        <w:rPr>
          <w:rFonts w:ascii="Times New Roman" w:hAnsi="Times New Roman"/>
          <w:sz w:val="28"/>
          <w:szCs w:val="28"/>
        </w:rPr>
        <w:t xml:space="preserve">дарственных и муниципальных услуг Республики </w:t>
      </w:r>
      <w:r w:rsidR="009049AA" w:rsidRPr="00A0211C">
        <w:rPr>
          <w:rFonts w:ascii="Times New Roman" w:hAnsi="Times New Roman"/>
          <w:sz w:val="28"/>
          <w:szCs w:val="28"/>
        </w:rPr>
        <w:lastRenderedPageBreak/>
        <w:t>Татарстан или на Едином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14:paraId="54232EE3" w14:textId="77777777" w:rsid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211C">
        <w:rPr>
          <w:rFonts w:ascii="Times New Roman" w:hAnsi="Times New Roman"/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отделение Центра.</w:t>
      </w:r>
    </w:p>
    <w:p w14:paraId="6704DF58" w14:textId="77777777" w:rsid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211C">
        <w:rPr>
          <w:rFonts w:ascii="Times New Roman" w:hAnsi="Times New Roman"/>
          <w:sz w:val="28"/>
          <w:szCs w:val="28"/>
        </w:rPr>
        <w:t>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29C869CB" w14:textId="77777777" w:rsidR="00A10461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211C">
        <w:rPr>
          <w:rFonts w:ascii="Times New Roman" w:hAnsi="Times New Roman"/>
          <w:sz w:val="28"/>
          <w:szCs w:val="28"/>
        </w:rPr>
        <w:t xml:space="preserve">Результат предоставления государственной услуги, указанный в пункте 2.3 </w:t>
      </w:r>
      <w:r w:rsidRPr="00A10461">
        <w:rPr>
          <w:rFonts w:ascii="Times New Roman" w:hAnsi="Times New Roman"/>
          <w:sz w:val="28"/>
          <w:szCs w:val="28"/>
        </w:rPr>
        <w:t>настоящего Регламента, направляется заявителю, представителю заявителя в личный кабинет на Портале государственных и муниципальных услуг Республики Татарстан или на Едином портале (при наличии технической возможности) в форме электронного документа, подписанного усиленной квалифицированной электронной подписью руководителя отделения Центра, в случае направления заявления посредством Портала государственных и муниципальных услуг Республики Татарстан или посредством Единого портала (при на</w:t>
      </w:r>
      <w:r w:rsidR="0033132C" w:rsidRPr="00A10461">
        <w:rPr>
          <w:rFonts w:ascii="Times New Roman" w:hAnsi="Times New Roman"/>
          <w:sz w:val="28"/>
          <w:szCs w:val="28"/>
        </w:rPr>
        <w:t>личии технической возможности).»</w:t>
      </w:r>
      <w:r w:rsidRPr="00A10461">
        <w:rPr>
          <w:rFonts w:ascii="Times New Roman" w:hAnsi="Times New Roman"/>
          <w:sz w:val="28"/>
          <w:szCs w:val="28"/>
        </w:rPr>
        <w:t>;</w:t>
      </w:r>
    </w:p>
    <w:p w14:paraId="7E50D4C3" w14:textId="77777777" w:rsidR="00A10461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в </w:t>
      </w:r>
      <w:hyperlink r:id="rId18">
        <w:r w:rsidRPr="00A10461">
          <w:rPr>
            <w:rFonts w:ascii="Times New Roman" w:hAnsi="Times New Roman"/>
            <w:sz w:val="28"/>
            <w:szCs w:val="28"/>
          </w:rPr>
          <w:t>пункте 2.14.6</w:t>
        </w:r>
      </w:hyperlink>
      <w:r w:rsidRPr="00A10461">
        <w:rPr>
          <w:rFonts w:ascii="Times New Roman" w:hAnsi="Times New Roman"/>
          <w:sz w:val="28"/>
          <w:szCs w:val="28"/>
        </w:rPr>
        <w:t>:</w:t>
      </w:r>
    </w:p>
    <w:p w14:paraId="1FBA9CC7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9">
        <w:r w:rsidR="009049AA" w:rsidRPr="00A10461">
          <w:rPr>
            <w:rFonts w:ascii="Times New Roman" w:hAnsi="Times New Roman"/>
            <w:sz w:val="28"/>
            <w:szCs w:val="28"/>
          </w:rPr>
          <w:t>абзац первый</w:t>
        </w:r>
      </w:hyperlink>
      <w:r w:rsidR="0033132C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, Единый портал (при н</w:t>
      </w:r>
      <w:r w:rsidR="0033132C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42A8F43F" w14:textId="77777777" w:rsidR="00A10461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в </w:t>
      </w:r>
      <w:hyperlink r:id="rId20">
        <w:r w:rsidRPr="00A10461">
          <w:rPr>
            <w:rFonts w:ascii="Times New Roman" w:hAnsi="Times New Roman"/>
            <w:sz w:val="28"/>
            <w:szCs w:val="28"/>
          </w:rPr>
          <w:t>разделе 3</w:t>
        </w:r>
      </w:hyperlink>
      <w:r w:rsidRPr="00A10461">
        <w:rPr>
          <w:rFonts w:ascii="Times New Roman" w:hAnsi="Times New Roman"/>
          <w:sz w:val="28"/>
          <w:szCs w:val="28"/>
        </w:rPr>
        <w:t>:</w:t>
      </w:r>
    </w:p>
    <w:p w14:paraId="0DF211BD" w14:textId="77777777" w:rsidR="00A10461" w:rsidRPr="00A10461" w:rsidRDefault="00A5433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пункт 3.2</w:t>
      </w:r>
      <w:r w:rsidR="00A10461" w:rsidRPr="00A10461">
        <w:rPr>
          <w:rFonts w:ascii="Times New Roman" w:hAnsi="Times New Roman"/>
          <w:sz w:val="28"/>
          <w:szCs w:val="28"/>
        </w:rPr>
        <w:t xml:space="preserve"> </w:t>
      </w:r>
      <w:r w:rsidRPr="00A10461">
        <w:rPr>
          <w:rFonts w:ascii="Times New Roman" w:hAnsi="Times New Roman"/>
          <w:sz w:val="28"/>
          <w:szCs w:val="28"/>
        </w:rPr>
        <w:t>абзац второй изложить в следующей редакции;</w:t>
      </w:r>
    </w:p>
    <w:p w14:paraId="570D8BC7" w14:textId="77777777" w:rsidR="00A10461" w:rsidRDefault="00A5433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«</w:t>
      </w:r>
      <w:r w:rsidR="0033132C" w:rsidRPr="00A10461">
        <w:rPr>
          <w:rFonts w:ascii="Times New Roman" w:hAnsi="Times New Roman"/>
          <w:sz w:val="28"/>
          <w:szCs w:val="28"/>
        </w:rPr>
        <w:t>3.2</w:t>
      </w:r>
      <w:r w:rsidRPr="00A10461">
        <w:rPr>
          <w:rFonts w:ascii="Times New Roman" w:hAnsi="Times New Roman"/>
          <w:sz w:val="28"/>
          <w:szCs w:val="28"/>
        </w:rPr>
        <w:t xml:space="preserve"> Заявитель обращается лично, по телефону, почте, электронной почте, в том числе при наличии технической возможности через Портал государственных и муниципальных услуг Республики Татарстан или Единый портал (при наличии технической возможности) и (или) письмом в отделение Центра для получения консультаций о порядке получения государственной услуги.</w:t>
      </w:r>
      <w:r w:rsidRPr="00A10461">
        <w:rPr>
          <w:rFonts w:ascii="Times New Roman" w:hAnsi="Times New Roman"/>
          <w:sz w:val="28"/>
          <w:szCs w:val="28"/>
        </w:rPr>
        <w:t>»;</w:t>
      </w:r>
    </w:p>
    <w:p w14:paraId="60041717" w14:textId="1C867A1A" w:rsidR="00A10461" w:rsidRPr="00A10461" w:rsidRDefault="00A5433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абзац четвертый </w:t>
      </w:r>
      <w:r w:rsidR="00A10461" w:rsidRPr="00A10461">
        <w:rPr>
          <w:rFonts w:ascii="Times New Roman" w:hAnsi="Times New Roman"/>
          <w:sz w:val="28"/>
          <w:szCs w:val="28"/>
        </w:rPr>
        <w:t xml:space="preserve">пункта 3.2 </w:t>
      </w:r>
      <w:r w:rsidRPr="00A10461">
        <w:rPr>
          <w:rFonts w:ascii="Times New Roman" w:hAnsi="Times New Roman"/>
          <w:sz w:val="28"/>
          <w:szCs w:val="28"/>
        </w:rPr>
        <w:t>изложить в следующей редакции;</w:t>
      </w:r>
    </w:p>
    <w:p w14:paraId="10BDE156" w14:textId="77777777" w:rsidR="00A10461" w:rsidRPr="00A10461" w:rsidRDefault="00A5433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«</w:t>
      </w:r>
      <w:r w:rsidRPr="00A10461">
        <w:rPr>
          <w:rFonts w:ascii="Times New Roman" w:hAnsi="Times New Roman"/>
          <w:sz w:val="28"/>
          <w:szCs w:val="28"/>
        </w:rPr>
        <w:t>Специалист отделения Центра лично, по телефону, почте, электронной почте и (или) через Портал государственных и муниципальных услуг Республики Татарстан или Единый портал (при наличии технической возможности), в зависимости от способа обращения заявителя, осуществляет консультирование заявителя, в том числе по составу, форме и содержанию документов, необходимых для получения государственной услуги, выдает бланк заявления и, при необходимости, оказывает помощь заявителю, в том числе в части составления заявления.</w:t>
      </w:r>
      <w:r w:rsidRPr="00A10461">
        <w:rPr>
          <w:rFonts w:ascii="Times New Roman" w:hAnsi="Times New Roman"/>
          <w:sz w:val="28"/>
          <w:szCs w:val="28"/>
        </w:rPr>
        <w:t>»;</w:t>
      </w:r>
    </w:p>
    <w:p w14:paraId="0CFE3DDE" w14:textId="77777777" w:rsidR="00A10461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в </w:t>
      </w:r>
      <w:hyperlink r:id="rId21">
        <w:r w:rsidRPr="00A10461">
          <w:rPr>
            <w:rFonts w:ascii="Times New Roman" w:hAnsi="Times New Roman"/>
            <w:sz w:val="28"/>
            <w:szCs w:val="28"/>
          </w:rPr>
          <w:t>пункте 3.3.1</w:t>
        </w:r>
      </w:hyperlink>
      <w:r w:rsidRPr="00A10461">
        <w:rPr>
          <w:rFonts w:ascii="Times New Roman" w:hAnsi="Times New Roman"/>
          <w:sz w:val="28"/>
          <w:szCs w:val="28"/>
        </w:rPr>
        <w:t>:</w:t>
      </w:r>
    </w:p>
    <w:p w14:paraId="228C0A27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2">
        <w:r w:rsidR="009049AA" w:rsidRPr="00A10461">
          <w:rPr>
            <w:rFonts w:ascii="Times New Roman" w:hAnsi="Times New Roman"/>
            <w:sz w:val="28"/>
            <w:szCs w:val="28"/>
          </w:rPr>
          <w:t>абзац третий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Единый портал (при наличии технической возм</w:t>
      </w:r>
      <w:r w:rsidR="00A54339" w:rsidRPr="00A10461">
        <w:rPr>
          <w:rFonts w:ascii="Times New Roman" w:hAnsi="Times New Roman"/>
          <w:sz w:val="28"/>
          <w:szCs w:val="28"/>
        </w:rPr>
        <w:t>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3D980A86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3">
        <w:r w:rsidR="009049AA" w:rsidRPr="00A10461">
          <w:rPr>
            <w:rFonts w:ascii="Times New Roman" w:hAnsi="Times New Roman"/>
            <w:sz w:val="28"/>
            <w:szCs w:val="28"/>
          </w:rPr>
          <w:t>абзац четвертый</w:t>
        </w:r>
      </w:hyperlink>
      <w:r w:rsidR="00F64967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Едином портале (при н</w:t>
      </w:r>
      <w:r w:rsidR="00F64967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065AB49C" w14:textId="024C20EE" w:rsidR="009049AA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4">
        <w:r w:rsidR="009049AA" w:rsidRPr="00A10461">
          <w:rPr>
            <w:rFonts w:ascii="Times New Roman" w:hAnsi="Times New Roman"/>
            <w:sz w:val="28"/>
            <w:szCs w:val="28"/>
          </w:rPr>
          <w:t>абзац пятый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Едином портале (при н</w:t>
      </w:r>
      <w:r w:rsidR="00A54339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060C7FF8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5">
        <w:r w:rsidR="009049AA" w:rsidRPr="00A10461">
          <w:rPr>
            <w:rFonts w:ascii="Times New Roman" w:hAnsi="Times New Roman"/>
            <w:sz w:val="28"/>
            <w:szCs w:val="28"/>
          </w:rPr>
          <w:t>абзац тринадцатый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Единый портал (при н</w:t>
      </w:r>
      <w:r w:rsidR="00A54339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36C858C2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6">
        <w:r w:rsidR="009049AA" w:rsidRPr="00A10461">
          <w:rPr>
            <w:rFonts w:ascii="Times New Roman" w:hAnsi="Times New Roman"/>
            <w:sz w:val="28"/>
            <w:szCs w:val="28"/>
          </w:rPr>
          <w:t>абзац восемнадцатый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после слов «</w:t>
      </w:r>
      <w:r w:rsidR="009049AA" w:rsidRPr="00A10461">
        <w:rPr>
          <w:rFonts w:ascii="Times New Roman" w:hAnsi="Times New Roman"/>
          <w:sz w:val="28"/>
          <w:szCs w:val="28"/>
        </w:rPr>
        <w:t>Ре</w:t>
      </w:r>
      <w:r w:rsidR="00A54339" w:rsidRPr="00A10461">
        <w:rPr>
          <w:rFonts w:ascii="Times New Roman" w:hAnsi="Times New Roman"/>
          <w:sz w:val="28"/>
          <w:szCs w:val="28"/>
        </w:rPr>
        <w:t>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Едином портале (при н</w:t>
      </w:r>
      <w:r w:rsidR="00A54339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78A823FB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7">
        <w:r w:rsidR="009049AA" w:rsidRPr="00A10461">
          <w:rPr>
            <w:rFonts w:ascii="Times New Roman" w:hAnsi="Times New Roman"/>
            <w:sz w:val="28"/>
            <w:szCs w:val="28"/>
          </w:rPr>
          <w:t>абзац двадцатый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</w:t>
      </w:r>
      <w:r w:rsidR="009049AA" w:rsidRPr="00A10461">
        <w:rPr>
          <w:rFonts w:ascii="Times New Roman" w:hAnsi="Times New Roman"/>
          <w:sz w:val="28"/>
          <w:szCs w:val="28"/>
        </w:rPr>
        <w:t xml:space="preserve"> дополнить слов</w:t>
      </w:r>
      <w:r w:rsidR="00A54339" w:rsidRPr="00A10461">
        <w:rPr>
          <w:rFonts w:ascii="Times New Roman" w:hAnsi="Times New Roman"/>
          <w:sz w:val="28"/>
          <w:szCs w:val="28"/>
        </w:rPr>
        <w:t>ами «</w:t>
      </w:r>
      <w:r w:rsidR="009049AA" w:rsidRPr="00A10461">
        <w:rPr>
          <w:rFonts w:ascii="Times New Roman" w:hAnsi="Times New Roman"/>
          <w:sz w:val="28"/>
          <w:szCs w:val="28"/>
        </w:rPr>
        <w:t>или Едином портале (при н</w:t>
      </w:r>
      <w:r w:rsidR="00A54339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303BCF07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8">
        <w:r w:rsidR="009049AA" w:rsidRPr="00A10461">
          <w:rPr>
            <w:rFonts w:ascii="Times New Roman" w:hAnsi="Times New Roman"/>
            <w:sz w:val="28"/>
            <w:szCs w:val="28"/>
          </w:rPr>
          <w:t>абзац двадцать первый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Единого портала (при н</w:t>
      </w:r>
      <w:r w:rsidR="00A54339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174BA92F" w14:textId="77777777" w:rsidR="00A10461" w:rsidRPr="00A10461" w:rsidRDefault="000D7659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29">
        <w:r w:rsidR="009049AA" w:rsidRPr="00A10461">
          <w:rPr>
            <w:rFonts w:ascii="Times New Roman" w:hAnsi="Times New Roman"/>
            <w:sz w:val="28"/>
            <w:szCs w:val="28"/>
          </w:rPr>
          <w:t>абзац двадцать пятый</w:t>
        </w:r>
      </w:hyperlink>
      <w:r w:rsidR="00A54339" w:rsidRPr="00A10461">
        <w:rPr>
          <w:rFonts w:ascii="Times New Roman" w:hAnsi="Times New Roman"/>
          <w:sz w:val="28"/>
          <w:szCs w:val="28"/>
        </w:rPr>
        <w:t xml:space="preserve">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Едином портале (при наличии технической возможн</w:t>
      </w:r>
      <w:r w:rsidR="00A54339" w:rsidRPr="00A10461">
        <w:rPr>
          <w:rFonts w:ascii="Times New Roman" w:hAnsi="Times New Roman"/>
          <w:sz w:val="28"/>
          <w:szCs w:val="28"/>
        </w:rPr>
        <w:t>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501D19A6" w14:textId="77777777" w:rsidR="00A10461" w:rsidRPr="00A10461" w:rsidRDefault="00BC4F0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абзац двадцать девятый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Единый портал (при н</w:t>
      </w:r>
      <w:r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7C7C8ACA" w14:textId="77777777" w:rsidR="00A10461" w:rsidRPr="00A10461" w:rsidRDefault="00A10461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>абзац второй пункта 3.5 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Единый портал (при н</w:t>
      </w:r>
      <w:r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15BDD0F2" w14:textId="77777777" w:rsidR="00A10461" w:rsidRPr="00A10461" w:rsidRDefault="00A8455D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абзац первый пункта </w:t>
      </w:r>
      <w:r w:rsidR="009049AA" w:rsidRPr="00A10461">
        <w:rPr>
          <w:rFonts w:ascii="Times New Roman" w:hAnsi="Times New Roman"/>
          <w:sz w:val="28"/>
          <w:szCs w:val="28"/>
        </w:rPr>
        <w:t>в</w:t>
      </w:r>
      <w:r w:rsidRPr="00A10461">
        <w:rPr>
          <w:rFonts w:ascii="Times New Roman" w:hAnsi="Times New Roman"/>
          <w:sz w:val="28"/>
          <w:szCs w:val="28"/>
        </w:rPr>
        <w:t xml:space="preserve"> 3.7.3 </w:t>
      </w:r>
      <w:r w:rsidR="00C94A67" w:rsidRPr="00A10461">
        <w:rPr>
          <w:rFonts w:ascii="Times New Roman" w:hAnsi="Times New Roman"/>
          <w:sz w:val="28"/>
          <w:szCs w:val="28"/>
        </w:rPr>
        <w:t>после слов «Республики Татарстан» дополнить словами «</w:t>
      </w:r>
      <w:r w:rsidR="009049AA" w:rsidRPr="00A10461">
        <w:rPr>
          <w:rFonts w:ascii="Times New Roman" w:hAnsi="Times New Roman"/>
          <w:sz w:val="28"/>
          <w:szCs w:val="28"/>
        </w:rPr>
        <w:t>или Едином портале (при н</w:t>
      </w:r>
      <w:r w:rsidR="00C94A67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="009049AA" w:rsidRPr="00A10461">
        <w:rPr>
          <w:rFonts w:ascii="Times New Roman" w:hAnsi="Times New Roman"/>
          <w:sz w:val="28"/>
          <w:szCs w:val="28"/>
        </w:rPr>
        <w:t>;</w:t>
      </w:r>
    </w:p>
    <w:p w14:paraId="7D6879DD" w14:textId="77777777" w:rsidR="00A10461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в </w:t>
      </w:r>
      <w:hyperlink r:id="rId30">
        <w:r w:rsidRPr="00A10461">
          <w:rPr>
            <w:rFonts w:ascii="Times New Roman" w:hAnsi="Times New Roman"/>
            <w:sz w:val="28"/>
            <w:szCs w:val="28"/>
          </w:rPr>
          <w:t>приложении 1</w:t>
        </w:r>
      </w:hyperlink>
      <w:r w:rsidR="00A8455D" w:rsidRPr="00A10461">
        <w:rPr>
          <w:rFonts w:ascii="Times New Roman" w:hAnsi="Times New Roman"/>
          <w:sz w:val="28"/>
          <w:szCs w:val="28"/>
        </w:rPr>
        <w:t xml:space="preserve"> к Регламенту после слов «</w:t>
      </w:r>
      <w:r w:rsidRPr="00A10461">
        <w:rPr>
          <w:rFonts w:ascii="Times New Roman" w:hAnsi="Times New Roman"/>
          <w:sz w:val="28"/>
          <w:szCs w:val="28"/>
        </w:rPr>
        <w:t>Портал государственных и муниципал</w:t>
      </w:r>
      <w:r w:rsidR="00A8455D" w:rsidRPr="00A10461">
        <w:rPr>
          <w:rFonts w:ascii="Times New Roman" w:hAnsi="Times New Roman"/>
          <w:sz w:val="28"/>
          <w:szCs w:val="28"/>
        </w:rPr>
        <w:t>ьных услуг Республики Татарстан» дополнить словами «</w:t>
      </w:r>
      <w:r w:rsidRPr="00A10461">
        <w:rPr>
          <w:rFonts w:ascii="Times New Roman" w:hAnsi="Times New Roman"/>
          <w:sz w:val="28"/>
          <w:szCs w:val="28"/>
        </w:rPr>
        <w:t>или Единый портал (при наличии техническ</w:t>
      </w:r>
      <w:r w:rsidR="00A8455D" w:rsidRPr="00A10461">
        <w:rPr>
          <w:rFonts w:ascii="Times New Roman" w:hAnsi="Times New Roman"/>
          <w:sz w:val="28"/>
          <w:szCs w:val="28"/>
        </w:rPr>
        <w:t>ой возможности)</w:t>
      </w:r>
      <w:r w:rsidR="00A10461" w:rsidRPr="00A10461">
        <w:rPr>
          <w:rFonts w:ascii="Times New Roman" w:hAnsi="Times New Roman"/>
          <w:sz w:val="28"/>
          <w:szCs w:val="28"/>
        </w:rPr>
        <w:t>»</w:t>
      </w:r>
      <w:r w:rsidRPr="00A10461">
        <w:rPr>
          <w:rFonts w:ascii="Times New Roman" w:hAnsi="Times New Roman"/>
          <w:sz w:val="28"/>
          <w:szCs w:val="28"/>
        </w:rPr>
        <w:t>;</w:t>
      </w:r>
    </w:p>
    <w:p w14:paraId="1A600A55" w14:textId="77777777" w:rsidR="00A10461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в </w:t>
      </w:r>
      <w:hyperlink r:id="rId31">
        <w:r w:rsidRPr="00A10461">
          <w:rPr>
            <w:rFonts w:ascii="Times New Roman" w:hAnsi="Times New Roman"/>
            <w:sz w:val="28"/>
            <w:szCs w:val="28"/>
          </w:rPr>
          <w:t>приложении 3</w:t>
        </w:r>
      </w:hyperlink>
      <w:r w:rsidR="00984146" w:rsidRPr="00A10461">
        <w:rPr>
          <w:rFonts w:ascii="Times New Roman" w:hAnsi="Times New Roman"/>
          <w:sz w:val="28"/>
          <w:szCs w:val="28"/>
        </w:rPr>
        <w:t xml:space="preserve"> к Регламенту после слов «</w:t>
      </w:r>
      <w:r w:rsidRPr="00A10461">
        <w:rPr>
          <w:rFonts w:ascii="Times New Roman" w:hAnsi="Times New Roman"/>
          <w:sz w:val="28"/>
          <w:szCs w:val="28"/>
        </w:rPr>
        <w:t>Портал государственных и муниципал</w:t>
      </w:r>
      <w:r w:rsidR="00984146" w:rsidRPr="00A10461">
        <w:rPr>
          <w:rFonts w:ascii="Times New Roman" w:hAnsi="Times New Roman"/>
          <w:sz w:val="28"/>
          <w:szCs w:val="28"/>
        </w:rPr>
        <w:t>ьных услуг Республики Татарстан» дополнить словами «</w:t>
      </w:r>
      <w:r w:rsidRPr="00A10461">
        <w:rPr>
          <w:rFonts w:ascii="Times New Roman" w:hAnsi="Times New Roman"/>
          <w:sz w:val="28"/>
          <w:szCs w:val="28"/>
        </w:rPr>
        <w:t>или Единый портал (при н</w:t>
      </w:r>
      <w:r w:rsidR="00984146" w:rsidRPr="00A10461">
        <w:rPr>
          <w:rFonts w:ascii="Times New Roman" w:hAnsi="Times New Roman"/>
          <w:sz w:val="28"/>
          <w:szCs w:val="28"/>
        </w:rPr>
        <w:t>аличии технической возможности)»</w:t>
      </w:r>
      <w:r w:rsidRPr="00A10461">
        <w:rPr>
          <w:rFonts w:ascii="Times New Roman" w:hAnsi="Times New Roman"/>
          <w:sz w:val="28"/>
          <w:szCs w:val="28"/>
        </w:rPr>
        <w:t>;</w:t>
      </w:r>
    </w:p>
    <w:p w14:paraId="196647B8" w14:textId="32810315" w:rsidR="008D0DF3" w:rsidRPr="00A10461" w:rsidRDefault="009049AA" w:rsidP="00A104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0461">
        <w:rPr>
          <w:rFonts w:ascii="Times New Roman" w:hAnsi="Times New Roman"/>
          <w:sz w:val="28"/>
          <w:szCs w:val="28"/>
        </w:rPr>
        <w:t xml:space="preserve">в </w:t>
      </w:r>
      <w:hyperlink r:id="rId32">
        <w:r w:rsidRPr="00A10461">
          <w:rPr>
            <w:rFonts w:ascii="Times New Roman" w:hAnsi="Times New Roman"/>
            <w:sz w:val="28"/>
            <w:szCs w:val="28"/>
          </w:rPr>
          <w:t>приложении 5</w:t>
        </w:r>
      </w:hyperlink>
      <w:r w:rsidR="00984146" w:rsidRPr="00A10461">
        <w:rPr>
          <w:rFonts w:ascii="Times New Roman" w:hAnsi="Times New Roman"/>
          <w:sz w:val="28"/>
          <w:szCs w:val="28"/>
        </w:rPr>
        <w:t xml:space="preserve"> к Регламенту после слов «</w:t>
      </w:r>
      <w:r w:rsidRPr="00A10461">
        <w:rPr>
          <w:rFonts w:ascii="Times New Roman" w:hAnsi="Times New Roman"/>
          <w:sz w:val="28"/>
          <w:szCs w:val="28"/>
        </w:rPr>
        <w:t>Портал государственных и муниципал</w:t>
      </w:r>
      <w:r w:rsidR="00984146" w:rsidRPr="00A10461">
        <w:rPr>
          <w:rFonts w:ascii="Times New Roman" w:hAnsi="Times New Roman"/>
          <w:sz w:val="28"/>
          <w:szCs w:val="28"/>
        </w:rPr>
        <w:t>ьных услуг Республики Татарстан»</w:t>
      </w:r>
      <w:r w:rsidRPr="00A10461">
        <w:rPr>
          <w:rFonts w:ascii="Times New Roman" w:hAnsi="Times New Roman"/>
          <w:sz w:val="28"/>
          <w:szCs w:val="28"/>
        </w:rPr>
        <w:t xml:space="preserve"> дополнить слова</w:t>
      </w:r>
      <w:r w:rsidR="00984146" w:rsidRPr="00A10461">
        <w:rPr>
          <w:rFonts w:ascii="Times New Roman" w:hAnsi="Times New Roman"/>
          <w:sz w:val="28"/>
          <w:szCs w:val="28"/>
        </w:rPr>
        <w:t>ми «</w:t>
      </w:r>
      <w:r w:rsidRPr="00A10461">
        <w:rPr>
          <w:rFonts w:ascii="Times New Roman" w:hAnsi="Times New Roman"/>
          <w:sz w:val="28"/>
          <w:szCs w:val="28"/>
        </w:rPr>
        <w:t>или Единый портал (при н</w:t>
      </w:r>
      <w:r w:rsidR="00984146" w:rsidRPr="00A10461">
        <w:rPr>
          <w:rFonts w:ascii="Times New Roman" w:hAnsi="Times New Roman"/>
          <w:sz w:val="28"/>
          <w:szCs w:val="28"/>
        </w:rPr>
        <w:t>аличии технической возможн</w:t>
      </w:r>
      <w:r w:rsidR="00984146">
        <w:rPr>
          <w:rFonts w:ascii="Times New Roman" w:hAnsi="Times New Roman"/>
          <w:sz w:val="28"/>
          <w:szCs w:val="28"/>
        </w:rPr>
        <w:t>ости)»</w:t>
      </w:r>
      <w:r w:rsidRPr="00984146">
        <w:rPr>
          <w:rFonts w:ascii="Times New Roman" w:hAnsi="Times New Roman"/>
          <w:sz w:val="28"/>
          <w:szCs w:val="28"/>
        </w:rPr>
        <w:t>.</w:t>
      </w:r>
    </w:p>
    <w:sectPr w:rsidR="008D0DF3" w:rsidRPr="00A10461" w:rsidSect="00C85008">
      <w:pgSz w:w="11906" w:h="16838"/>
      <w:pgMar w:top="102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26F35" w14:textId="77777777" w:rsidR="000D7659" w:rsidRDefault="000D7659">
      <w:r>
        <w:separator/>
      </w:r>
    </w:p>
  </w:endnote>
  <w:endnote w:type="continuationSeparator" w:id="0">
    <w:p w14:paraId="07C4481E" w14:textId="77777777" w:rsidR="000D7659" w:rsidRDefault="000D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77DF" w14:textId="77777777" w:rsidR="000D7659" w:rsidRDefault="000D7659">
      <w:r>
        <w:separator/>
      </w:r>
    </w:p>
  </w:footnote>
  <w:footnote w:type="continuationSeparator" w:id="0">
    <w:p w14:paraId="0E925A53" w14:textId="77777777" w:rsidR="000D7659" w:rsidRDefault="000D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9496" w14:textId="6FDF5C95" w:rsidR="001F0222" w:rsidRDefault="001F0222" w:rsidP="00CC2B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0461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002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44D8"/>
    <w:multiLevelType w:val="multilevel"/>
    <w:tmpl w:val="7BACFE9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" w15:restartNumberingAfterBreak="0">
    <w:nsid w:val="23785BDE"/>
    <w:multiLevelType w:val="hybridMultilevel"/>
    <w:tmpl w:val="F41ED8F8"/>
    <w:lvl w:ilvl="0" w:tplc="DCCCF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E83B05"/>
    <w:multiLevelType w:val="hybridMultilevel"/>
    <w:tmpl w:val="C0D06C66"/>
    <w:lvl w:ilvl="0" w:tplc="7D301FA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16028A2"/>
    <w:multiLevelType w:val="hybridMultilevel"/>
    <w:tmpl w:val="438491DA"/>
    <w:lvl w:ilvl="0" w:tplc="FD928002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693313C4"/>
    <w:multiLevelType w:val="multilevel"/>
    <w:tmpl w:val="A7E8E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23D558C"/>
    <w:multiLevelType w:val="hybridMultilevel"/>
    <w:tmpl w:val="862000EC"/>
    <w:lvl w:ilvl="0" w:tplc="0EBC8FD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5C560EC"/>
    <w:multiLevelType w:val="hybridMultilevel"/>
    <w:tmpl w:val="0FC449CC"/>
    <w:lvl w:ilvl="0" w:tplc="9AE85C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9"/>
    <w:rsid w:val="00001A8A"/>
    <w:rsid w:val="0000246A"/>
    <w:rsid w:val="00004C6A"/>
    <w:rsid w:val="00006B93"/>
    <w:rsid w:val="000073CF"/>
    <w:rsid w:val="00010259"/>
    <w:rsid w:val="00010E0F"/>
    <w:rsid w:val="0001186F"/>
    <w:rsid w:val="00011BEF"/>
    <w:rsid w:val="000146A2"/>
    <w:rsid w:val="00015BA8"/>
    <w:rsid w:val="000245B4"/>
    <w:rsid w:val="00025862"/>
    <w:rsid w:val="00025E66"/>
    <w:rsid w:val="0002730F"/>
    <w:rsid w:val="00027E0D"/>
    <w:rsid w:val="000302C1"/>
    <w:rsid w:val="000325C3"/>
    <w:rsid w:val="00034E0E"/>
    <w:rsid w:val="000371C1"/>
    <w:rsid w:val="000416F6"/>
    <w:rsid w:val="0004455C"/>
    <w:rsid w:val="00046543"/>
    <w:rsid w:val="00047A4B"/>
    <w:rsid w:val="000540B2"/>
    <w:rsid w:val="00054480"/>
    <w:rsid w:val="00054F07"/>
    <w:rsid w:val="00056124"/>
    <w:rsid w:val="000577F7"/>
    <w:rsid w:val="00060823"/>
    <w:rsid w:val="000613CB"/>
    <w:rsid w:val="000627F4"/>
    <w:rsid w:val="00066034"/>
    <w:rsid w:val="0006714A"/>
    <w:rsid w:val="00074897"/>
    <w:rsid w:val="00074A2A"/>
    <w:rsid w:val="00076016"/>
    <w:rsid w:val="000773F3"/>
    <w:rsid w:val="00080284"/>
    <w:rsid w:val="000819FD"/>
    <w:rsid w:val="00082764"/>
    <w:rsid w:val="00083989"/>
    <w:rsid w:val="000908D6"/>
    <w:rsid w:val="00091485"/>
    <w:rsid w:val="00091FC1"/>
    <w:rsid w:val="000921FF"/>
    <w:rsid w:val="00093AB4"/>
    <w:rsid w:val="000948EE"/>
    <w:rsid w:val="0009516C"/>
    <w:rsid w:val="000955DB"/>
    <w:rsid w:val="00097E99"/>
    <w:rsid w:val="000A1790"/>
    <w:rsid w:val="000A1B47"/>
    <w:rsid w:val="000A5508"/>
    <w:rsid w:val="000A5E99"/>
    <w:rsid w:val="000A7C3D"/>
    <w:rsid w:val="000C0358"/>
    <w:rsid w:val="000C1133"/>
    <w:rsid w:val="000C1F67"/>
    <w:rsid w:val="000C36D0"/>
    <w:rsid w:val="000C41CC"/>
    <w:rsid w:val="000C49FE"/>
    <w:rsid w:val="000D0F0E"/>
    <w:rsid w:val="000D5C4D"/>
    <w:rsid w:val="000D7659"/>
    <w:rsid w:val="000D7C36"/>
    <w:rsid w:val="000E10DC"/>
    <w:rsid w:val="000E41AE"/>
    <w:rsid w:val="000E619E"/>
    <w:rsid w:val="000E7B63"/>
    <w:rsid w:val="000F31BA"/>
    <w:rsid w:val="000F3920"/>
    <w:rsid w:val="000F4514"/>
    <w:rsid w:val="000F4911"/>
    <w:rsid w:val="00100384"/>
    <w:rsid w:val="001008A7"/>
    <w:rsid w:val="00100F91"/>
    <w:rsid w:val="00103C5A"/>
    <w:rsid w:val="001053A2"/>
    <w:rsid w:val="00105F50"/>
    <w:rsid w:val="00106337"/>
    <w:rsid w:val="00110654"/>
    <w:rsid w:val="00110F81"/>
    <w:rsid w:val="001114F9"/>
    <w:rsid w:val="00112E18"/>
    <w:rsid w:val="001167CF"/>
    <w:rsid w:val="001167D5"/>
    <w:rsid w:val="00117782"/>
    <w:rsid w:val="00120C7C"/>
    <w:rsid w:val="00120C97"/>
    <w:rsid w:val="00120D5F"/>
    <w:rsid w:val="0012345A"/>
    <w:rsid w:val="001234F9"/>
    <w:rsid w:val="00124157"/>
    <w:rsid w:val="001244AF"/>
    <w:rsid w:val="00124991"/>
    <w:rsid w:val="001255C3"/>
    <w:rsid w:val="00130090"/>
    <w:rsid w:val="001310C5"/>
    <w:rsid w:val="0013481B"/>
    <w:rsid w:val="00135F50"/>
    <w:rsid w:val="00136AB2"/>
    <w:rsid w:val="00137AC6"/>
    <w:rsid w:val="00137BE5"/>
    <w:rsid w:val="00141DE2"/>
    <w:rsid w:val="00141EC9"/>
    <w:rsid w:val="001467AE"/>
    <w:rsid w:val="00150A62"/>
    <w:rsid w:val="00153A98"/>
    <w:rsid w:val="001564F5"/>
    <w:rsid w:val="00156A37"/>
    <w:rsid w:val="00162B78"/>
    <w:rsid w:val="001651B8"/>
    <w:rsid w:val="001655EE"/>
    <w:rsid w:val="001746AB"/>
    <w:rsid w:val="001747EE"/>
    <w:rsid w:val="00174EBC"/>
    <w:rsid w:val="001752A4"/>
    <w:rsid w:val="00176071"/>
    <w:rsid w:val="00177F4C"/>
    <w:rsid w:val="001808B0"/>
    <w:rsid w:val="00180BD8"/>
    <w:rsid w:val="0018640C"/>
    <w:rsid w:val="00190616"/>
    <w:rsid w:val="00190BD3"/>
    <w:rsid w:val="0019271B"/>
    <w:rsid w:val="001955BE"/>
    <w:rsid w:val="001A44B1"/>
    <w:rsid w:val="001A6837"/>
    <w:rsid w:val="001B041A"/>
    <w:rsid w:val="001B0700"/>
    <w:rsid w:val="001B16E2"/>
    <w:rsid w:val="001B437F"/>
    <w:rsid w:val="001B6BDC"/>
    <w:rsid w:val="001B7415"/>
    <w:rsid w:val="001C3B35"/>
    <w:rsid w:val="001C3C21"/>
    <w:rsid w:val="001C469B"/>
    <w:rsid w:val="001C647A"/>
    <w:rsid w:val="001D03E8"/>
    <w:rsid w:val="001D0DC7"/>
    <w:rsid w:val="001D3508"/>
    <w:rsid w:val="001D7C8A"/>
    <w:rsid w:val="001D7EAC"/>
    <w:rsid w:val="001E1D9D"/>
    <w:rsid w:val="001E636C"/>
    <w:rsid w:val="001F0201"/>
    <w:rsid w:val="001F0222"/>
    <w:rsid w:val="001F0685"/>
    <w:rsid w:val="001F278F"/>
    <w:rsid w:val="001F760E"/>
    <w:rsid w:val="001F76C1"/>
    <w:rsid w:val="00201A2B"/>
    <w:rsid w:val="00204947"/>
    <w:rsid w:val="002061EE"/>
    <w:rsid w:val="00207706"/>
    <w:rsid w:val="00214835"/>
    <w:rsid w:val="00216226"/>
    <w:rsid w:val="002173B7"/>
    <w:rsid w:val="00220848"/>
    <w:rsid w:val="0022140A"/>
    <w:rsid w:val="00221A3F"/>
    <w:rsid w:val="00226D31"/>
    <w:rsid w:val="0022726A"/>
    <w:rsid w:val="00227740"/>
    <w:rsid w:val="002302C1"/>
    <w:rsid w:val="0023062A"/>
    <w:rsid w:val="002327F6"/>
    <w:rsid w:val="00234362"/>
    <w:rsid w:val="002377B5"/>
    <w:rsid w:val="0024211A"/>
    <w:rsid w:val="0024544E"/>
    <w:rsid w:val="002456E3"/>
    <w:rsid w:val="00246091"/>
    <w:rsid w:val="00251027"/>
    <w:rsid w:val="002526FD"/>
    <w:rsid w:val="0025283D"/>
    <w:rsid w:val="00253B32"/>
    <w:rsid w:val="00254015"/>
    <w:rsid w:val="00254C4D"/>
    <w:rsid w:val="0025546D"/>
    <w:rsid w:val="002565CC"/>
    <w:rsid w:val="00257C42"/>
    <w:rsid w:val="00263F16"/>
    <w:rsid w:val="00264F79"/>
    <w:rsid w:val="002670BC"/>
    <w:rsid w:val="00277F28"/>
    <w:rsid w:val="002803C3"/>
    <w:rsid w:val="00280EFB"/>
    <w:rsid w:val="00282B43"/>
    <w:rsid w:val="00283236"/>
    <w:rsid w:val="00284CD0"/>
    <w:rsid w:val="00285796"/>
    <w:rsid w:val="00286BBA"/>
    <w:rsid w:val="00291920"/>
    <w:rsid w:val="00291FA7"/>
    <w:rsid w:val="0029201F"/>
    <w:rsid w:val="00296B46"/>
    <w:rsid w:val="002A183E"/>
    <w:rsid w:val="002A4CCC"/>
    <w:rsid w:val="002A51FD"/>
    <w:rsid w:val="002A633D"/>
    <w:rsid w:val="002B09E7"/>
    <w:rsid w:val="002B23E8"/>
    <w:rsid w:val="002B2669"/>
    <w:rsid w:val="002B266A"/>
    <w:rsid w:val="002B4CDE"/>
    <w:rsid w:val="002B5A69"/>
    <w:rsid w:val="002C106F"/>
    <w:rsid w:val="002C39A0"/>
    <w:rsid w:val="002C62C5"/>
    <w:rsid w:val="002C6E1B"/>
    <w:rsid w:val="002D1E58"/>
    <w:rsid w:val="002D45BE"/>
    <w:rsid w:val="002D5067"/>
    <w:rsid w:val="002D765A"/>
    <w:rsid w:val="002E0086"/>
    <w:rsid w:val="002E1133"/>
    <w:rsid w:val="002E3E1C"/>
    <w:rsid w:val="002E4F58"/>
    <w:rsid w:val="002E56F3"/>
    <w:rsid w:val="002E608C"/>
    <w:rsid w:val="002F192D"/>
    <w:rsid w:val="002F3C30"/>
    <w:rsid w:val="002F5DBE"/>
    <w:rsid w:val="00300F9E"/>
    <w:rsid w:val="003012BD"/>
    <w:rsid w:val="00304C84"/>
    <w:rsid w:val="00307148"/>
    <w:rsid w:val="0030727B"/>
    <w:rsid w:val="00307D18"/>
    <w:rsid w:val="003105B8"/>
    <w:rsid w:val="00313D9F"/>
    <w:rsid w:val="0031483B"/>
    <w:rsid w:val="00314BCC"/>
    <w:rsid w:val="00315D70"/>
    <w:rsid w:val="0031604B"/>
    <w:rsid w:val="00317905"/>
    <w:rsid w:val="00321880"/>
    <w:rsid w:val="0032331E"/>
    <w:rsid w:val="00324247"/>
    <w:rsid w:val="00324976"/>
    <w:rsid w:val="00325E5F"/>
    <w:rsid w:val="0033132C"/>
    <w:rsid w:val="00331C48"/>
    <w:rsid w:val="00336083"/>
    <w:rsid w:val="00341505"/>
    <w:rsid w:val="0034153D"/>
    <w:rsid w:val="00344223"/>
    <w:rsid w:val="00346A10"/>
    <w:rsid w:val="00351135"/>
    <w:rsid w:val="0035337B"/>
    <w:rsid w:val="0035509D"/>
    <w:rsid w:val="00356A21"/>
    <w:rsid w:val="00356C2F"/>
    <w:rsid w:val="00356EF5"/>
    <w:rsid w:val="00357B69"/>
    <w:rsid w:val="00365AF5"/>
    <w:rsid w:val="003661D0"/>
    <w:rsid w:val="00366479"/>
    <w:rsid w:val="0036728F"/>
    <w:rsid w:val="003719C3"/>
    <w:rsid w:val="00374D21"/>
    <w:rsid w:val="003763EE"/>
    <w:rsid w:val="00377232"/>
    <w:rsid w:val="00382B60"/>
    <w:rsid w:val="003835E2"/>
    <w:rsid w:val="003915F8"/>
    <w:rsid w:val="003923F0"/>
    <w:rsid w:val="00394DED"/>
    <w:rsid w:val="003976E3"/>
    <w:rsid w:val="003A1D73"/>
    <w:rsid w:val="003A1E01"/>
    <w:rsid w:val="003A2FE0"/>
    <w:rsid w:val="003A4E18"/>
    <w:rsid w:val="003A5997"/>
    <w:rsid w:val="003A5F22"/>
    <w:rsid w:val="003A7601"/>
    <w:rsid w:val="003B14D1"/>
    <w:rsid w:val="003B61DB"/>
    <w:rsid w:val="003B73A9"/>
    <w:rsid w:val="003C370C"/>
    <w:rsid w:val="003C69AE"/>
    <w:rsid w:val="003D6336"/>
    <w:rsid w:val="003D6FF2"/>
    <w:rsid w:val="003E20AF"/>
    <w:rsid w:val="003E24A0"/>
    <w:rsid w:val="003E6944"/>
    <w:rsid w:val="003E73F6"/>
    <w:rsid w:val="003E7D08"/>
    <w:rsid w:val="003E7DD9"/>
    <w:rsid w:val="003E7FAD"/>
    <w:rsid w:val="003F4644"/>
    <w:rsid w:val="003F6C5D"/>
    <w:rsid w:val="0040243C"/>
    <w:rsid w:val="0040421F"/>
    <w:rsid w:val="00404B3C"/>
    <w:rsid w:val="00407BB7"/>
    <w:rsid w:val="00411BA6"/>
    <w:rsid w:val="0041438F"/>
    <w:rsid w:val="00415EF0"/>
    <w:rsid w:val="00420D99"/>
    <w:rsid w:val="00421FA5"/>
    <w:rsid w:val="004243DF"/>
    <w:rsid w:val="00424F42"/>
    <w:rsid w:val="00430E65"/>
    <w:rsid w:val="00432F24"/>
    <w:rsid w:val="00434129"/>
    <w:rsid w:val="004355F4"/>
    <w:rsid w:val="00435FCC"/>
    <w:rsid w:val="00436920"/>
    <w:rsid w:val="00442A2C"/>
    <w:rsid w:val="00446295"/>
    <w:rsid w:val="004475D1"/>
    <w:rsid w:val="00455032"/>
    <w:rsid w:val="004569D8"/>
    <w:rsid w:val="004601B5"/>
    <w:rsid w:val="00461D02"/>
    <w:rsid w:val="00462D9B"/>
    <w:rsid w:val="0047032C"/>
    <w:rsid w:val="00471341"/>
    <w:rsid w:val="0047140A"/>
    <w:rsid w:val="004726DC"/>
    <w:rsid w:val="00472EF4"/>
    <w:rsid w:val="00473059"/>
    <w:rsid w:val="00473BD9"/>
    <w:rsid w:val="004748BF"/>
    <w:rsid w:val="0047499D"/>
    <w:rsid w:val="00476C2F"/>
    <w:rsid w:val="004778EA"/>
    <w:rsid w:val="00477AB2"/>
    <w:rsid w:val="00477F4C"/>
    <w:rsid w:val="004807AF"/>
    <w:rsid w:val="004835C8"/>
    <w:rsid w:val="00484D36"/>
    <w:rsid w:val="004854A6"/>
    <w:rsid w:val="00490567"/>
    <w:rsid w:val="004926A9"/>
    <w:rsid w:val="004926AE"/>
    <w:rsid w:val="004965B0"/>
    <w:rsid w:val="0049701B"/>
    <w:rsid w:val="004A0695"/>
    <w:rsid w:val="004A1936"/>
    <w:rsid w:val="004A3C37"/>
    <w:rsid w:val="004A51AD"/>
    <w:rsid w:val="004A55AA"/>
    <w:rsid w:val="004A5685"/>
    <w:rsid w:val="004A5A62"/>
    <w:rsid w:val="004B42BB"/>
    <w:rsid w:val="004B4A6F"/>
    <w:rsid w:val="004C1E5D"/>
    <w:rsid w:val="004C1FD7"/>
    <w:rsid w:val="004C4001"/>
    <w:rsid w:val="004C4B3F"/>
    <w:rsid w:val="004C5C99"/>
    <w:rsid w:val="004C7132"/>
    <w:rsid w:val="004D2B24"/>
    <w:rsid w:val="004D58B2"/>
    <w:rsid w:val="004D672A"/>
    <w:rsid w:val="004E1495"/>
    <w:rsid w:val="004E14B7"/>
    <w:rsid w:val="004E20E3"/>
    <w:rsid w:val="004E290F"/>
    <w:rsid w:val="004E384A"/>
    <w:rsid w:val="004E4EBC"/>
    <w:rsid w:val="004E7966"/>
    <w:rsid w:val="004E7D55"/>
    <w:rsid w:val="004F1BF1"/>
    <w:rsid w:val="004F42DB"/>
    <w:rsid w:val="004F53A6"/>
    <w:rsid w:val="0050498A"/>
    <w:rsid w:val="00504FEF"/>
    <w:rsid w:val="00507496"/>
    <w:rsid w:val="00507DDB"/>
    <w:rsid w:val="00510235"/>
    <w:rsid w:val="0051130B"/>
    <w:rsid w:val="00511636"/>
    <w:rsid w:val="005121B8"/>
    <w:rsid w:val="005150C6"/>
    <w:rsid w:val="0051694C"/>
    <w:rsid w:val="00517C7F"/>
    <w:rsid w:val="00523408"/>
    <w:rsid w:val="00524039"/>
    <w:rsid w:val="0053323F"/>
    <w:rsid w:val="00534087"/>
    <w:rsid w:val="0053433C"/>
    <w:rsid w:val="0053480C"/>
    <w:rsid w:val="005404A0"/>
    <w:rsid w:val="0054095C"/>
    <w:rsid w:val="005409D0"/>
    <w:rsid w:val="00540E7F"/>
    <w:rsid w:val="0054135A"/>
    <w:rsid w:val="00544288"/>
    <w:rsid w:val="00550836"/>
    <w:rsid w:val="00551522"/>
    <w:rsid w:val="00551B31"/>
    <w:rsid w:val="00554B9A"/>
    <w:rsid w:val="0055687F"/>
    <w:rsid w:val="005629A7"/>
    <w:rsid w:val="00563C4F"/>
    <w:rsid w:val="00565D7A"/>
    <w:rsid w:val="00566E5D"/>
    <w:rsid w:val="005708F6"/>
    <w:rsid w:val="00570A14"/>
    <w:rsid w:val="00571BFF"/>
    <w:rsid w:val="00573301"/>
    <w:rsid w:val="005739EA"/>
    <w:rsid w:val="00573E04"/>
    <w:rsid w:val="0057403B"/>
    <w:rsid w:val="00574747"/>
    <w:rsid w:val="00577AED"/>
    <w:rsid w:val="005813DC"/>
    <w:rsid w:val="00582190"/>
    <w:rsid w:val="005825AB"/>
    <w:rsid w:val="0058662C"/>
    <w:rsid w:val="00587BFB"/>
    <w:rsid w:val="005900FA"/>
    <w:rsid w:val="00590329"/>
    <w:rsid w:val="005909D9"/>
    <w:rsid w:val="00590B5B"/>
    <w:rsid w:val="0059608E"/>
    <w:rsid w:val="005A018B"/>
    <w:rsid w:val="005A31FE"/>
    <w:rsid w:val="005A3559"/>
    <w:rsid w:val="005A52C8"/>
    <w:rsid w:val="005B270D"/>
    <w:rsid w:val="005B4792"/>
    <w:rsid w:val="005B4A8D"/>
    <w:rsid w:val="005B4D5D"/>
    <w:rsid w:val="005B63ED"/>
    <w:rsid w:val="005B693E"/>
    <w:rsid w:val="005C0A33"/>
    <w:rsid w:val="005C3B26"/>
    <w:rsid w:val="005C6F7C"/>
    <w:rsid w:val="005D0615"/>
    <w:rsid w:val="005D1787"/>
    <w:rsid w:val="005D24C8"/>
    <w:rsid w:val="005D3424"/>
    <w:rsid w:val="005D3743"/>
    <w:rsid w:val="005E083A"/>
    <w:rsid w:val="005E3EBA"/>
    <w:rsid w:val="005E5E2A"/>
    <w:rsid w:val="005E6C94"/>
    <w:rsid w:val="005E76E7"/>
    <w:rsid w:val="005F02E0"/>
    <w:rsid w:val="005F14EB"/>
    <w:rsid w:val="005F1E26"/>
    <w:rsid w:val="005F27B0"/>
    <w:rsid w:val="005F3627"/>
    <w:rsid w:val="005F61FE"/>
    <w:rsid w:val="005F7A5B"/>
    <w:rsid w:val="00603090"/>
    <w:rsid w:val="0060393F"/>
    <w:rsid w:val="006052E0"/>
    <w:rsid w:val="00605F66"/>
    <w:rsid w:val="00607521"/>
    <w:rsid w:val="00611ECE"/>
    <w:rsid w:val="00615891"/>
    <w:rsid w:val="00616866"/>
    <w:rsid w:val="00622CEA"/>
    <w:rsid w:val="006248AB"/>
    <w:rsid w:val="00625885"/>
    <w:rsid w:val="006259CF"/>
    <w:rsid w:val="006276E2"/>
    <w:rsid w:val="00627AAD"/>
    <w:rsid w:val="006362C7"/>
    <w:rsid w:val="00637302"/>
    <w:rsid w:val="00637EFB"/>
    <w:rsid w:val="00640296"/>
    <w:rsid w:val="00641EE6"/>
    <w:rsid w:val="00643565"/>
    <w:rsid w:val="0064633F"/>
    <w:rsid w:val="0064731B"/>
    <w:rsid w:val="0064789D"/>
    <w:rsid w:val="006512A0"/>
    <w:rsid w:val="0065393A"/>
    <w:rsid w:val="006540C1"/>
    <w:rsid w:val="00656941"/>
    <w:rsid w:val="00657B45"/>
    <w:rsid w:val="006607DA"/>
    <w:rsid w:val="00661073"/>
    <w:rsid w:val="00661EDB"/>
    <w:rsid w:val="00666881"/>
    <w:rsid w:val="0067033B"/>
    <w:rsid w:val="00674790"/>
    <w:rsid w:val="00675696"/>
    <w:rsid w:val="006776B4"/>
    <w:rsid w:val="00677F0E"/>
    <w:rsid w:val="00681145"/>
    <w:rsid w:val="00681CD8"/>
    <w:rsid w:val="0069515B"/>
    <w:rsid w:val="00696B32"/>
    <w:rsid w:val="00696FC5"/>
    <w:rsid w:val="006A173F"/>
    <w:rsid w:val="006A3154"/>
    <w:rsid w:val="006A3AFE"/>
    <w:rsid w:val="006A3B8C"/>
    <w:rsid w:val="006A6C8C"/>
    <w:rsid w:val="006A6E00"/>
    <w:rsid w:val="006B0835"/>
    <w:rsid w:val="006B4030"/>
    <w:rsid w:val="006B48F5"/>
    <w:rsid w:val="006B7270"/>
    <w:rsid w:val="006C2D02"/>
    <w:rsid w:val="006C768B"/>
    <w:rsid w:val="006D09E0"/>
    <w:rsid w:val="006D11CA"/>
    <w:rsid w:val="006D2673"/>
    <w:rsid w:val="006D2ADA"/>
    <w:rsid w:val="006D2F5E"/>
    <w:rsid w:val="006D300E"/>
    <w:rsid w:val="006D32A3"/>
    <w:rsid w:val="006D3614"/>
    <w:rsid w:val="006D3E9C"/>
    <w:rsid w:val="006D471F"/>
    <w:rsid w:val="006E0AF2"/>
    <w:rsid w:val="006E2BB9"/>
    <w:rsid w:val="006E39A7"/>
    <w:rsid w:val="006F1A55"/>
    <w:rsid w:val="006F4189"/>
    <w:rsid w:val="006F5D5B"/>
    <w:rsid w:val="006F63F2"/>
    <w:rsid w:val="006F710F"/>
    <w:rsid w:val="006F74CB"/>
    <w:rsid w:val="00700ACF"/>
    <w:rsid w:val="00701609"/>
    <w:rsid w:val="00702D49"/>
    <w:rsid w:val="00704AC5"/>
    <w:rsid w:val="00704F73"/>
    <w:rsid w:val="0070514F"/>
    <w:rsid w:val="0070608F"/>
    <w:rsid w:val="0070799F"/>
    <w:rsid w:val="00710960"/>
    <w:rsid w:val="00710D3D"/>
    <w:rsid w:val="00710D9E"/>
    <w:rsid w:val="00712897"/>
    <w:rsid w:val="00716EAF"/>
    <w:rsid w:val="00717D18"/>
    <w:rsid w:val="00720FF9"/>
    <w:rsid w:val="00725544"/>
    <w:rsid w:val="007257C9"/>
    <w:rsid w:val="007258FC"/>
    <w:rsid w:val="0073177D"/>
    <w:rsid w:val="00733993"/>
    <w:rsid w:val="00734D27"/>
    <w:rsid w:val="00734DF4"/>
    <w:rsid w:val="0073554C"/>
    <w:rsid w:val="00736727"/>
    <w:rsid w:val="007370F2"/>
    <w:rsid w:val="00737C8A"/>
    <w:rsid w:val="007404FA"/>
    <w:rsid w:val="00742497"/>
    <w:rsid w:val="00743B72"/>
    <w:rsid w:val="0074454D"/>
    <w:rsid w:val="00744B04"/>
    <w:rsid w:val="00744EAD"/>
    <w:rsid w:val="00746625"/>
    <w:rsid w:val="00746C96"/>
    <w:rsid w:val="00750636"/>
    <w:rsid w:val="00750801"/>
    <w:rsid w:val="00752A7B"/>
    <w:rsid w:val="0075495E"/>
    <w:rsid w:val="0075743F"/>
    <w:rsid w:val="00760A3A"/>
    <w:rsid w:val="00763559"/>
    <w:rsid w:val="0076572B"/>
    <w:rsid w:val="00774615"/>
    <w:rsid w:val="00775C33"/>
    <w:rsid w:val="00776395"/>
    <w:rsid w:val="00780D68"/>
    <w:rsid w:val="00780EF4"/>
    <w:rsid w:val="00781F65"/>
    <w:rsid w:val="00782F45"/>
    <w:rsid w:val="0078325E"/>
    <w:rsid w:val="00784BD3"/>
    <w:rsid w:val="00786F3A"/>
    <w:rsid w:val="00791205"/>
    <w:rsid w:val="00791232"/>
    <w:rsid w:val="00793FD0"/>
    <w:rsid w:val="00796EDF"/>
    <w:rsid w:val="00797C3F"/>
    <w:rsid w:val="007A0EA8"/>
    <w:rsid w:val="007A1E53"/>
    <w:rsid w:val="007A37D4"/>
    <w:rsid w:val="007A6764"/>
    <w:rsid w:val="007A6D00"/>
    <w:rsid w:val="007A785A"/>
    <w:rsid w:val="007A7F99"/>
    <w:rsid w:val="007B11FC"/>
    <w:rsid w:val="007B195D"/>
    <w:rsid w:val="007B2BBA"/>
    <w:rsid w:val="007B67E7"/>
    <w:rsid w:val="007D20E6"/>
    <w:rsid w:val="007D6BD6"/>
    <w:rsid w:val="007D6D06"/>
    <w:rsid w:val="007E01DD"/>
    <w:rsid w:val="007E272C"/>
    <w:rsid w:val="007E3583"/>
    <w:rsid w:val="007E5104"/>
    <w:rsid w:val="007E5255"/>
    <w:rsid w:val="007E54F8"/>
    <w:rsid w:val="007E7178"/>
    <w:rsid w:val="007E7A4C"/>
    <w:rsid w:val="007E7BF8"/>
    <w:rsid w:val="007F30E7"/>
    <w:rsid w:val="007F31B0"/>
    <w:rsid w:val="007F4667"/>
    <w:rsid w:val="007F4CE4"/>
    <w:rsid w:val="007F6326"/>
    <w:rsid w:val="00800068"/>
    <w:rsid w:val="00800CE8"/>
    <w:rsid w:val="00801B78"/>
    <w:rsid w:val="008021E4"/>
    <w:rsid w:val="008032D6"/>
    <w:rsid w:val="00803FE4"/>
    <w:rsid w:val="008040B4"/>
    <w:rsid w:val="00810E5B"/>
    <w:rsid w:val="00811633"/>
    <w:rsid w:val="008120E3"/>
    <w:rsid w:val="008135C3"/>
    <w:rsid w:val="008140C2"/>
    <w:rsid w:val="00816532"/>
    <w:rsid w:val="00817102"/>
    <w:rsid w:val="008179A7"/>
    <w:rsid w:val="00820A01"/>
    <w:rsid w:val="00821437"/>
    <w:rsid w:val="00821D7A"/>
    <w:rsid w:val="00823559"/>
    <w:rsid w:val="00823974"/>
    <w:rsid w:val="00825EE0"/>
    <w:rsid w:val="00826D09"/>
    <w:rsid w:val="00830DAA"/>
    <w:rsid w:val="008314B1"/>
    <w:rsid w:val="00832AA7"/>
    <w:rsid w:val="00833263"/>
    <w:rsid w:val="00837783"/>
    <w:rsid w:val="00843470"/>
    <w:rsid w:val="00851E9F"/>
    <w:rsid w:val="00856A76"/>
    <w:rsid w:val="00857C0A"/>
    <w:rsid w:val="00861EE7"/>
    <w:rsid w:val="008650D7"/>
    <w:rsid w:val="0086520D"/>
    <w:rsid w:val="00865F00"/>
    <w:rsid w:val="00866C9B"/>
    <w:rsid w:val="0087154C"/>
    <w:rsid w:val="0087364C"/>
    <w:rsid w:val="00874604"/>
    <w:rsid w:val="00874843"/>
    <w:rsid w:val="00874AA7"/>
    <w:rsid w:val="00874BEA"/>
    <w:rsid w:val="008753AA"/>
    <w:rsid w:val="00876220"/>
    <w:rsid w:val="008766B6"/>
    <w:rsid w:val="0088043F"/>
    <w:rsid w:val="008808B9"/>
    <w:rsid w:val="00880C01"/>
    <w:rsid w:val="00881059"/>
    <w:rsid w:val="00883317"/>
    <w:rsid w:val="0088379D"/>
    <w:rsid w:val="00883B28"/>
    <w:rsid w:val="008878B6"/>
    <w:rsid w:val="00887EBA"/>
    <w:rsid w:val="0089055E"/>
    <w:rsid w:val="00891D74"/>
    <w:rsid w:val="00892827"/>
    <w:rsid w:val="00893ACA"/>
    <w:rsid w:val="0089606C"/>
    <w:rsid w:val="00897552"/>
    <w:rsid w:val="008A0E0B"/>
    <w:rsid w:val="008A2B3B"/>
    <w:rsid w:val="008A45A1"/>
    <w:rsid w:val="008A6493"/>
    <w:rsid w:val="008A6A41"/>
    <w:rsid w:val="008A7E10"/>
    <w:rsid w:val="008B5695"/>
    <w:rsid w:val="008C0665"/>
    <w:rsid w:val="008C14B8"/>
    <w:rsid w:val="008C2E30"/>
    <w:rsid w:val="008C53F7"/>
    <w:rsid w:val="008C6955"/>
    <w:rsid w:val="008D0DF3"/>
    <w:rsid w:val="008D3D03"/>
    <w:rsid w:val="008D5256"/>
    <w:rsid w:val="008D7524"/>
    <w:rsid w:val="008D7C38"/>
    <w:rsid w:val="008E2221"/>
    <w:rsid w:val="008E3318"/>
    <w:rsid w:val="008E45D5"/>
    <w:rsid w:val="008E60B9"/>
    <w:rsid w:val="008E6827"/>
    <w:rsid w:val="008F2F87"/>
    <w:rsid w:val="008F3460"/>
    <w:rsid w:val="008F3461"/>
    <w:rsid w:val="008F4157"/>
    <w:rsid w:val="008F4AA0"/>
    <w:rsid w:val="008F56C9"/>
    <w:rsid w:val="008F6CB1"/>
    <w:rsid w:val="0090147E"/>
    <w:rsid w:val="0090185F"/>
    <w:rsid w:val="009027E5"/>
    <w:rsid w:val="009049AA"/>
    <w:rsid w:val="00905538"/>
    <w:rsid w:val="009058FC"/>
    <w:rsid w:val="009062F1"/>
    <w:rsid w:val="009065CF"/>
    <w:rsid w:val="009068DA"/>
    <w:rsid w:val="00907FEA"/>
    <w:rsid w:val="00912234"/>
    <w:rsid w:val="009156CE"/>
    <w:rsid w:val="009174E2"/>
    <w:rsid w:val="00922294"/>
    <w:rsid w:val="00923686"/>
    <w:rsid w:val="009273B5"/>
    <w:rsid w:val="0093137E"/>
    <w:rsid w:val="00933844"/>
    <w:rsid w:val="00934B5F"/>
    <w:rsid w:val="00935E4C"/>
    <w:rsid w:val="00940BE6"/>
    <w:rsid w:val="009515B8"/>
    <w:rsid w:val="009542D4"/>
    <w:rsid w:val="00962466"/>
    <w:rsid w:val="00962FAB"/>
    <w:rsid w:val="0096404F"/>
    <w:rsid w:val="00970E62"/>
    <w:rsid w:val="0097165D"/>
    <w:rsid w:val="009723FA"/>
    <w:rsid w:val="00973101"/>
    <w:rsid w:val="0097457C"/>
    <w:rsid w:val="00975391"/>
    <w:rsid w:val="009779DF"/>
    <w:rsid w:val="00980843"/>
    <w:rsid w:val="009809A0"/>
    <w:rsid w:val="00984146"/>
    <w:rsid w:val="009849A8"/>
    <w:rsid w:val="00990FFB"/>
    <w:rsid w:val="00991AEE"/>
    <w:rsid w:val="00992746"/>
    <w:rsid w:val="0099410D"/>
    <w:rsid w:val="00995D45"/>
    <w:rsid w:val="00996278"/>
    <w:rsid w:val="009A05C8"/>
    <w:rsid w:val="009A0834"/>
    <w:rsid w:val="009A1060"/>
    <w:rsid w:val="009A13EB"/>
    <w:rsid w:val="009A3503"/>
    <w:rsid w:val="009A3AAF"/>
    <w:rsid w:val="009A791E"/>
    <w:rsid w:val="009B3EF1"/>
    <w:rsid w:val="009B4A22"/>
    <w:rsid w:val="009B4AA6"/>
    <w:rsid w:val="009B56A6"/>
    <w:rsid w:val="009B5B9F"/>
    <w:rsid w:val="009C2FCF"/>
    <w:rsid w:val="009D093E"/>
    <w:rsid w:val="009D0E5D"/>
    <w:rsid w:val="009D4657"/>
    <w:rsid w:val="009D4B42"/>
    <w:rsid w:val="009D6CA0"/>
    <w:rsid w:val="009E00C7"/>
    <w:rsid w:val="009E0C77"/>
    <w:rsid w:val="009E1741"/>
    <w:rsid w:val="009E1DF5"/>
    <w:rsid w:val="009E3822"/>
    <w:rsid w:val="009E3AE4"/>
    <w:rsid w:val="009F2BF6"/>
    <w:rsid w:val="009F3939"/>
    <w:rsid w:val="009F3A57"/>
    <w:rsid w:val="009F6713"/>
    <w:rsid w:val="00A0211C"/>
    <w:rsid w:val="00A02408"/>
    <w:rsid w:val="00A02CED"/>
    <w:rsid w:val="00A075FE"/>
    <w:rsid w:val="00A10461"/>
    <w:rsid w:val="00A12637"/>
    <w:rsid w:val="00A15019"/>
    <w:rsid w:val="00A1580F"/>
    <w:rsid w:val="00A158A7"/>
    <w:rsid w:val="00A15FDA"/>
    <w:rsid w:val="00A20257"/>
    <w:rsid w:val="00A20A3D"/>
    <w:rsid w:val="00A2551F"/>
    <w:rsid w:val="00A27B3D"/>
    <w:rsid w:val="00A27EC3"/>
    <w:rsid w:val="00A33B87"/>
    <w:rsid w:val="00A345B9"/>
    <w:rsid w:val="00A355A2"/>
    <w:rsid w:val="00A36BC0"/>
    <w:rsid w:val="00A371A0"/>
    <w:rsid w:val="00A421EA"/>
    <w:rsid w:val="00A4244C"/>
    <w:rsid w:val="00A42EC4"/>
    <w:rsid w:val="00A44619"/>
    <w:rsid w:val="00A44DF1"/>
    <w:rsid w:val="00A4571C"/>
    <w:rsid w:val="00A45804"/>
    <w:rsid w:val="00A45E79"/>
    <w:rsid w:val="00A46185"/>
    <w:rsid w:val="00A478BA"/>
    <w:rsid w:val="00A47FE6"/>
    <w:rsid w:val="00A51C66"/>
    <w:rsid w:val="00A54339"/>
    <w:rsid w:val="00A60997"/>
    <w:rsid w:val="00A6209D"/>
    <w:rsid w:val="00A6348F"/>
    <w:rsid w:val="00A65396"/>
    <w:rsid w:val="00A65DF5"/>
    <w:rsid w:val="00A6699B"/>
    <w:rsid w:val="00A679B3"/>
    <w:rsid w:val="00A717A5"/>
    <w:rsid w:val="00A733F3"/>
    <w:rsid w:val="00A73A01"/>
    <w:rsid w:val="00A74395"/>
    <w:rsid w:val="00A763BA"/>
    <w:rsid w:val="00A767A0"/>
    <w:rsid w:val="00A7698C"/>
    <w:rsid w:val="00A775AD"/>
    <w:rsid w:val="00A77A74"/>
    <w:rsid w:val="00A803C7"/>
    <w:rsid w:val="00A81C5A"/>
    <w:rsid w:val="00A81F64"/>
    <w:rsid w:val="00A82E48"/>
    <w:rsid w:val="00A8455D"/>
    <w:rsid w:val="00A84BC7"/>
    <w:rsid w:val="00A84C64"/>
    <w:rsid w:val="00A90B17"/>
    <w:rsid w:val="00A91AB0"/>
    <w:rsid w:val="00A949E5"/>
    <w:rsid w:val="00A95780"/>
    <w:rsid w:val="00A95974"/>
    <w:rsid w:val="00A968AD"/>
    <w:rsid w:val="00A96B87"/>
    <w:rsid w:val="00A97107"/>
    <w:rsid w:val="00A97377"/>
    <w:rsid w:val="00AA166E"/>
    <w:rsid w:val="00AA3AAE"/>
    <w:rsid w:val="00AA55E3"/>
    <w:rsid w:val="00AA586A"/>
    <w:rsid w:val="00AA7298"/>
    <w:rsid w:val="00AB1D17"/>
    <w:rsid w:val="00AB30B2"/>
    <w:rsid w:val="00AB3D18"/>
    <w:rsid w:val="00AB5E2A"/>
    <w:rsid w:val="00AB62D2"/>
    <w:rsid w:val="00AB6642"/>
    <w:rsid w:val="00AC226D"/>
    <w:rsid w:val="00AC2A65"/>
    <w:rsid w:val="00AC6474"/>
    <w:rsid w:val="00AC68A3"/>
    <w:rsid w:val="00AD056E"/>
    <w:rsid w:val="00AD16F5"/>
    <w:rsid w:val="00AD215D"/>
    <w:rsid w:val="00AD3E3E"/>
    <w:rsid w:val="00AD4AD6"/>
    <w:rsid w:val="00AD7A17"/>
    <w:rsid w:val="00AD7CC7"/>
    <w:rsid w:val="00AE15E8"/>
    <w:rsid w:val="00AE20C1"/>
    <w:rsid w:val="00AE3053"/>
    <w:rsid w:val="00AE7781"/>
    <w:rsid w:val="00AF3163"/>
    <w:rsid w:val="00AF6CFE"/>
    <w:rsid w:val="00AF70D0"/>
    <w:rsid w:val="00B00644"/>
    <w:rsid w:val="00B025B0"/>
    <w:rsid w:val="00B04F9F"/>
    <w:rsid w:val="00B05E5E"/>
    <w:rsid w:val="00B1583E"/>
    <w:rsid w:val="00B16547"/>
    <w:rsid w:val="00B177AE"/>
    <w:rsid w:val="00B205C2"/>
    <w:rsid w:val="00B20D98"/>
    <w:rsid w:val="00B21E0E"/>
    <w:rsid w:val="00B3228F"/>
    <w:rsid w:val="00B32528"/>
    <w:rsid w:val="00B34196"/>
    <w:rsid w:val="00B346A2"/>
    <w:rsid w:val="00B350B0"/>
    <w:rsid w:val="00B37C6D"/>
    <w:rsid w:val="00B43C77"/>
    <w:rsid w:val="00B45EB7"/>
    <w:rsid w:val="00B45EE3"/>
    <w:rsid w:val="00B52261"/>
    <w:rsid w:val="00B52DEC"/>
    <w:rsid w:val="00B531F1"/>
    <w:rsid w:val="00B556D7"/>
    <w:rsid w:val="00B602E9"/>
    <w:rsid w:val="00B610F9"/>
    <w:rsid w:val="00B611C8"/>
    <w:rsid w:val="00B61C64"/>
    <w:rsid w:val="00B62444"/>
    <w:rsid w:val="00B634CE"/>
    <w:rsid w:val="00B6725A"/>
    <w:rsid w:val="00B70491"/>
    <w:rsid w:val="00B7503C"/>
    <w:rsid w:val="00B832B5"/>
    <w:rsid w:val="00B849E2"/>
    <w:rsid w:val="00B8534C"/>
    <w:rsid w:val="00B8581C"/>
    <w:rsid w:val="00B865FF"/>
    <w:rsid w:val="00B87F29"/>
    <w:rsid w:val="00B93E84"/>
    <w:rsid w:val="00B96DDF"/>
    <w:rsid w:val="00B9753F"/>
    <w:rsid w:val="00BA11D7"/>
    <w:rsid w:val="00BA3497"/>
    <w:rsid w:val="00BA463D"/>
    <w:rsid w:val="00BA55A6"/>
    <w:rsid w:val="00BB0557"/>
    <w:rsid w:val="00BB3928"/>
    <w:rsid w:val="00BB7412"/>
    <w:rsid w:val="00BB763A"/>
    <w:rsid w:val="00BC16A9"/>
    <w:rsid w:val="00BC1741"/>
    <w:rsid w:val="00BC485C"/>
    <w:rsid w:val="00BC4DD8"/>
    <w:rsid w:val="00BC4F0A"/>
    <w:rsid w:val="00BC5DAF"/>
    <w:rsid w:val="00BC7C71"/>
    <w:rsid w:val="00BD0223"/>
    <w:rsid w:val="00BD0A23"/>
    <w:rsid w:val="00BD0ED3"/>
    <w:rsid w:val="00BD1A01"/>
    <w:rsid w:val="00BD3795"/>
    <w:rsid w:val="00BD4080"/>
    <w:rsid w:val="00BE0192"/>
    <w:rsid w:val="00BE09ED"/>
    <w:rsid w:val="00BE2A89"/>
    <w:rsid w:val="00BE3A01"/>
    <w:rsid w:val="00BE3CC9"/>
    <w:rsid w:val="00BE50F3"/>
    <w:rsid w:val="00BE65E7"/>
    <w:rsid w:val="00BF27C2"/>
    <w:rsid w:val="00BF2F81"/>
    <w:rsid w:val="00BF34BB"/>
    <w:rsid w:val="00C020F7"/>
    <w:rsid w:val="00C0247E"/>
    <w:rsid w:val="00C114ED"/>
    <w:rsid w:val="00C11C81"/>
    <w:rsid w:val="00C136F8"/>
    <w:rsid w:val="00C16ABC"/>
    <w:rsid w:val="00C170FB"/>
    <w:rsid w:val="00C17F0B"/>
    <w:rsid w:val="00C21156"/>
    <w:rsid w:val="00C23353"/>
    <w:rsid w:val="00C248E5"/>
    <w:rsid w:val="00C26FEF"/>
    <w:rsid w:val="00C27AFC"/>
    <w:rsid w:val="00C27DEA"/>
    <w:rsid w:val="00C314F8"/>
    <w:rsid w:val="00C323C2"/>
    <w:rsid w:val="00C32DD9"/>
    <w:rsid w:val="00C3419F"/>
    <w:rsid w:val="00C36AA6"/>
    <w:rsid w:val="00C4099B"/>
    <w:rsid w:val="00C41756"/>
    <w:rsid w:val="00C4243F"/>
    <w:rsid w:val="00C4437C"/>
    <w:rsid w:val="00C45DAC"/>
    <w:rsid w:val="00C45F3E"/>
    <w:rsid w:val="00C50D87"/>
    <w:rsid w:val="00C56C6C"/>
    <w:rsid w:val="00C57226"/>
    <w:rsid w:val="00C60B3A"/>
    <w:rsid w:val="00C63BFD"/>
    <w:rsid w:val="00C65BFE"/>
    <w:rsid w:val="00C66459"/>
    <w:rsid w:val="00C70CD4"/>
    <w:rsid w:val="00C722F2"/>
    <w:rsid w:val="00C748A8"/>
    <w:rsid w:val="00C752C5"/>
    <w:rsid w:val="00C75545"/>
    <w:rsid w:val="00C75A15"/>
    <w:rsid w:val="00C80412"/>
    <w:rsid w:val="00C85008"/>
    <w:rsid w:val="00C91395"/>
    <w:rsid w:val="00C94234"/>
    <w:rsid w:val="00C94A67"/>
    <w:rsid w:val="00C94B3A"/>
    <w:rsid w:val="00CA02C0"/>
    <w:rsid w:val="00CA0D7A"/>
    <w:rsid w:val="00CA12D9"/>
    <w:rsid w:val="00CA1C6E"/>
    <w:rsid w:val="00CA2C26"/>
    <w:rsid w:val="00CA2DEC"/>
    <w:rsid w:val="00CA417C"/>
    <w:rsid w:val="00CA5387"/>
    <w:rsid w:val="00CA5BAF"/>
    <w:rsid w:val="00CA6A04"/>
    <w:rsid w:val="00CB040F"/>
    <w:rsid w:val="00CB089A"/>
    <w:rsid w:val="00CB1B73"/>
    <w:rsid w:val="00CC072B"/>
    <w:rsid w:val="00CC148D"/>
    <w:rsid w:val="00CC27CD"/>
    <w:rsid w:val="00CC2BAA"/>
    <w:rsid w:val="00CC4855"/>
    <w:rsid w:val="00CC567C"/>
    <w:rsid w:val="00CC6610"/>
    <w:rsid w:val="00CC7712"/>
    <w:rsid w:val="00CC7AAD"/>
    <w:rsid w:val="00CD1974"/>
    <w:rsid w:val="00CD1A97"/>
    <w:rsid w:val="00CD3048"/>
    <w:rsid w:val="00CD328B"/>
    <w:rsid w:val="00CD33A4"/>
    <w:rsid w:val="00CD5525"/>
    <w:rsid w:val="00CD634F"/>
    <w:rsid w:val="00CE4FBB"/>
    <w:rsid w:val="00CE6A4E"/>
    <w:rsid w:val="00CE6CCB"/>
    <w:rsid w:val="00CF2EA8"/>
    <w:rsid w:val="00CF3890"/>
    <w:rsid w:val="00CF4777"/>
    <w:rsid w:val="00CF73BD"/>
    <w:rsid w:val="00D00BBD"/>
    <w:rsid w:val="00D0179E"/>
    <w:rsid w:val="00D03BBF"/>
    <w:rsid w:val="00D04FD5"/>
    <w:rsid w:val="00D05554"/>
    <w:rsid w:val="00D10089"/>
    <w:rsid w:val="00D12DB1"/>
    <w:rsid w:val="00D13025"/>
    <w:rsid w:val="00D1409A"/>
    <w:rsid w:val="00D15DFA"/>
    <w:rsid w:val="00D161F2"/>
    <w:rsid w:val="00D16314"/>
    <w:rsid w:val="00D2178C"/>
    <w:rsid w:val="00D244FF"/>
    <w:rsid w:val="00D25F85"/>
    <w:rsid w:val="00D315A1"/>
    <w:rsid w:val="00D33708"/>
    <w:rsid w:val="00D33A4A"/>
    <w:rsid w:val="00D33BA6"/>
    <w:rsid w:val="00D3423B"/>
    <w:rsid w:val="00D360EF"/>
    <w:rsid w:val="00D36CA4"/>
    <w:rsid w:val="00D36FC2"/>
    <w:rsid w:val="00D37072"/>
    <w:rsid w:val="00D37D46"/>
    <w:rsid w:val="00D4075D"/>
    <w:rsid w:val="00D46A83"/>
    <w:rsid w:val="00D533DA"/>
    <w:rsid w:val="00D539FC"/>
    <w:rsid w:val="00D53D0A"/>
    <w:rsid w:val="00D541FC"/>
    <w:rsid w:val="00D607E0"/>
    <w:rsid w:val="00D62A36"/>
    <w:rsid w:val="00D62A83"/>
    <w:rsid w:val="00D62BBF"/>
    <w:rsid w:val="00D62EC0"/>
    <w:rsid w:val="00D64C4C"/>
    <w:rsid w:val="00D67C84"/>
    <w:rsid w:val="00D67EDA"/>
    <w:rsid w:val="00D70A7D"/>
    <w:rsid w:val="00D70D09"/>
    <w:rsid w:val="00D72EBB"/>
    <w:rsid w:val="00D76B80"/>
    <w:rsid w:val="00D76DAF"/>
    <w:rsid w:val="00D818A7"/>
    <w:rsid w:val="00D87154"/>
    <w:rsid w:val="00D90AEA"/>
    <w:rsid w:val="00D90D18"/>
    <w:rsid w:val="00D928B3"/>
    <w:rsid w:val="00D929F5"/>
    <w:rsid w:val="00D94310"/>
    <w:rsid w:val="00D95FEB"/>
    <w:rsid w:val="00D9677F"/>
    <w:rsid w:val="00D9750D"/>
    <w:rsid w:val="00D97DF9"/>
    <w:rsid w:val="00DB0014"/>
    <w:rsid w:val="00DB47C2"/>
    <w:rsid w:val="00DB60CF"/>
    <w:rsid w:val="00DB7FF2"/>
    <w:rsid w:val="00DC0368"/>
    <w:rsid w:val="00DC42FB"/>
    <w:rsid w:val="00DC5171"/>
    <w:rsid w:val="00DD06A3"/>
    <w:rsid w:val="00DD078B"/>
    <w:rsid w:val="00DD0BAF"/>
    <w:rsid w:val="00DD26FC"/>
    <w:rsid w:val="00DE4A52"/>
    <w:rsid w:val="00DF17B4"/>
    <w:rsid w:val="00DF2888"/>
    <w:rsid w:val="00DF3AEA"/>
    <w:rsid w:val="00DF40AB"/>
    <w:rsid w:val="00DF68D2"/>
    <w:rsid w:val="00E00531"/>
    <w:rsid w:val="00E026B8"/>
    <w:rsid w:val="00E07038"/>
    <w:rsid w:val="00E11293"/>
    <w:rsid w:val="00E162DC"/>
    <w:rsid w:val="00E16BD9"/>
    <w:rsid w:val="00E172FA"/>
    <w:rsid w:val="00E174D8"/>
    <w:rsid w:val="00E233DE"/>
    <w:rsid w:val="00E2453E"/>
    <w:rsid w:val="00E31E96"/>
    <w:rsid w:val="00E344DA"/>
    <w:rsid w:val="00E372F5"/>
    <w:rsid w:val="00E373EA"/>
    <w:rsid w:val="00E37E34"/>
    <w:rsid w:val="00E421AC"/>
    <w:rsid w:val="00E439CF"/>
    <w:rsid w:val="00E4597F"/>
    <w:rsid w:val="00E50400"/>
    <w:rsid w:val="00E51654"/>
    <w:rsid w:val="00E51EE5"/>
    <w:rsid w:val="00E52A03"/>
    <w:rsid w:val="00E52A80"/>
    <w:rsid w:val="00E53A01"/>
    <w:rsid w:val="00E53B39"/>
    <w:rsid w:val="00E54D29"/>
    <w:rsid w:val="00E56AC2"/>
    <w:rsid w:val="00E6044F"/>
    <w:rsid w:val="00E61A40"/>
    <w:rsid w:val="00E61C00"/>
    <w:rsid w:val="00E65DC7"/>
    <w:rsid w:val="00E703A1"/>
    <w:rsid w:val="00E7172C"/>
    <w:rsid w:val="00E73032"/>
    <w:rsid w:val="00E7474D"/>
    <w:rsid w:val="00E771C3"/>
    <w:rsid w:val="00E77769"/>
    <w:rsid w:val="00E778C1"/>
    <w:rsid w:val="00E839A5"/>
    <w:rsid w:val="00E83BE2"/>
    <w:rsid w:val="00E83C07"/>
    <w:rsid w:val="00E859EE"/>
    <w:rsid w:val="00E87199"/>
    <w:rsid w:val="00E90D21"/>
    <w:rsid w:val="00E91658"/>
    <w:rsid w:val="00E92210"/>
    <w:rsid w:val="00E938D7"/>
    <w:rsid w:val="00E95623"/>
    <w:rsid w:val="00E97C16"/>
    <w:rsid w:val="00EA08DB"/>
    <w:rsid w:val="00EA2B05"/>
    <w:rsid w:val="00EA3E56"/>
    <w:rsid w:val="00EA61BA"/>
    <w:rsid w:val="00EA78F5"/>
    <w:rsid w:val="00EB08A6"/>
    <w:rsid w:val="00EB146C"/>
    <w:rsid w:val="00EB567B"/>
    <w:rsid w:val="00EB6C34"/>
    <w:rsid w:val="00EB7722"/>
    <w:rsid w:val="00EC3C13"/>
    <w:rsid w:val="00EC5A5D"/>
    <w:rsid w:val="00EC5CBD"/>
    <w:rsid w:val="00EC5DD2"/>
    <w:rsid w:val="00EC77F4"/>
    <w:rsid w:val="00ED02AB"/>
    <w:rsid w:val="00ED192E"/>
    <w:rsid w:val="00ED1F00"/>
    <w:rsid w:val="00ED38CF"/>
    <w:rsid w:val="00ED41F6"/>
    <w:rsid w:val="00EE0A28"/>
    <w:rsid w:val="00EE316A"/>
    <w:rsid w:val="00EE62D2"/>
    <w:rsid w:val="00EE655C"/>
    <w:rsid w:val="00EE7B49"/>
    <w:rsid w:val="00EF3240"/>
    <w:rsid w:val="00EF58E6"/>
    <w:rsid w:val="00EF62C4"/>
    <w:rsid w:val="00EF6D59"/>
    <w:rsid w:val="00F005E9"/>
    <w:rsid w:val="00F01340"/>
    <w:rsid w:val="00F06959"/>
    <w:rsid w:val="00F10B52"/>
    <w:rsid w:val="00F10E20"/>
    <w:rsid w:val="00F1578C"/>
    <w:rsid w:val="00F20E8B"/>
    <w:rsid w:val="00F24508"/>
    <w:rsid w:val="00F254B1"/>
    <w:rsid w:val="00F259AF"/>
    <w:rsid w:val="00F274E3"/>
    <w:rsid w:val="00F27FD5"/>
    <w:rsid w:val="00F328FB"/>
    <w:rsid w:val="00F3430A"/>
    <w:rsid w:val="00F35FB8"/>
    <w:rsid w:val="00F37013"/>
    <w:rsid w:val="00F43875"/>
    <w:rsid w:val="00F460AF"/>
    <w:rsid w:val="00F46CFC"/>
    <w:rsid w:val="00F51E11"/>
    <w:rsid w:val="00F52493"/>
    <w:rsid w:val="00F548C2"/>
    <w:rsid w:val="00F54A7E"/>
    <w:rsid w:val="00F57946"/>
    <w:rsid w:val="00F60D5A"/>
    <w:rsid w:val="00F63A5D"/>
    <w:rsid w:val="00F63E95"/>
    <w:rsid w:val="00F64967"/>
    <w:rsid w:val="00F65A3A"/>
    <w:rsid w:val="00F700FE"/>
    <w:rsid w:val="00F71786"/>
    <w:rsid w:val="00F71B2F"/>
    <w:rsid w:val="00F72865"/>
    <w:rsid w:val="00F74E83"/>
    <w:rsid w:val="00F76CB5"/>
    <w:rsid w:val="00F77EB3"/>
    <w:rsid w:val="00F80572"/>
    <w:rsid w:val="00F8415D"/>
    <w:rsid w:val="00F850AB"/>
    <w:rsid w:val="00F86C0D"/>
    <w:rsid w:val="00F9260B"/>
    <w:rsid w:val="00F94F79"/>
    <w:rsid w:val="00F97DF9"/>
    <w:rsid w:val="00FA0FAB"/>
    <w:rsid w:val="00FA239B"/>
    <w:rsid w:val="00FA6D96"/>
    <w:rsid w:val="00FB5F58"/>
    <w:rsid w:val="00FC31CA"/>
    <w:rsid w:val="00FC34D7"/>
    <w:rsid w:val="00FC5C35"/>
    <w:rsid w:val="00FC7F58"/>
    <w:rsid w:val="00FD086B"/>
    <w:rsid w:val="00FD223B"/>
    <w:rsid w:val="00FD24D3"/>
    <w:rsid w:val="00FD3916"/>
    <w:rsid w:val="00FD3D0E"/>
    <w:rsid w:val="00FD4350"/>
    <w:rsid w:val="00FD449F"/>
    <w:rsid w:val="00FD61C6"/>
    <w:rsid w:val="00FD74DA"/>
    <w:rsid w:val="00FE1C18"/>
    <w:rsid w:val="00FE45E6"/>
    <w:rsid w:val="00FE6588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87B71"/>
  <w15:docId w15:val="{2D7DACED-9E98-4B95-B7B4-DD87C42B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69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8D0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95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06959"/>
    <w:rPr>
      <w:rFonts w:ascii="Arial" w:hAnsi="Arial"/>
      <w:sz w:val="22"/>
      <w:lang w:eastAsia="ru-RU"/>
    </w:rPr>
  </w:style>
  <w:style w:type="paragraph" w:styleId="a4">
    <w:name w:val="header"/>
    <w:basedOn w:val="a0"/>
    <w:link w:val="a5"/>
    <w:uiPriority w:val="99"/>
    <w:rsid w:val="00F069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06959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06959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6">
    <w:name w:val="List Paragraph"/>
    <w:basedOn w:val="a0"/>
    <w:uiPriority w:val="99"/>
    <w:qFormat/>
    <w:rsid w:val="00F06959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rsid w:val="00D62A83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62A83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B2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150A62"/>
    <w:pPr>
      <w:widowControl w:val="0"/>
    </w:pPr>
    <w:rPr>
      <w:rFonts w:ascii="Times New Roman" w:eastAsia="Times New Roman" w:hAnsi="Times New Roman"/>
    </w:rPr>
  </w:style>
  <w:style w:type="character" w:styleId="a9">
    <w:name w:val="annotation reference"/>
    <w:unhideWhenUsed/>
    <w:rsid w:val="00E77769"/>
    <w:rPr>
      <w:sz w:val="16"/>
      <w:szCs w:val="16"/>
    </w:rPr>
  </w:style>
  <w:style w:type="paragraph" w:styleId="aa">
    <w:name w:val="annotation text"/>
    <w:basedOn w:val="a0"/>
    <w:link w:val="ab"/>
    <w:uiPriority w:val="99"/>
    <w:unhideWhenUsed/>
    <w:rsid w:val="001008A7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1008A7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08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08A7"/>
    <w:rPr>
      <w:rFonts w:ascii="Times New Roman" w:eastAsia="Times New Roman" w:hAnsi="Times New Roman"/>
      <w:b/>
      <w:bCs/>
    </w:rPr>
  </w:style>
  <w:style w:type="character" w:styleId="ae">
    <w:name w:val="Hyperlink"/>
    <w:uiPriority w:val="99"/>
    <w:rsid w:val="00BE3CC9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8D0D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D0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8D0DF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Revision"/>
    <w:hidden/>
    <w:uiPriority w:val="99"/>
    <w:semiHidden/>
    <w:rsid w:val="00746C96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0"/>
    <w:link w:val="af1"/>
    <w:rsid w:val="00F8415D"/>
    <w:rPr>
      <w:sz w:val="20"/>
      <w:szCs w:val="20"/>
      <w:lang w:val="x-none" w:eastAsia="x-none"/>
    </w:rPr>
  </w:style>
  <w:style w:type="character" w:customStyle="1" w:styleId="af1">
    <w:name w:val="Текст сноски Знак"/>
    <w:basedOn w:val="a1"/>
    <w:link w:val="af0"/>
    <w:rsid w:val="00F8415D"/>
    <w:rPr>
      <w:rFonts w:ascii="Times New Roman" w:eastAsia="Times New Roman" w:hAnsi="Times New Roman"/>
      <w:lang w:val="x-none" w:eastAsia="x-none"/>
    </w:rPr>
  </w:style>
  <w:style w:type="paragraph" w:styleId="a">
    <w:name w:val="List Bullet"/>
    <w:basedOn w:val="a0"/>
    <w:uiPriority w:val="99"/>
    <w:unhideWhenUsed/>
    <w:rsid w:val="003C69AE"/>
    <w:pPr>
      <w:numPr>
        <w:numId w:val="8"/>
      </w:numPr>
      <w:contextualSpacing/>
    </w:pPr>
  </w:style>
  <w:style w:type="character" w:styleId="af2">
    <w:name w:val="Emphasis"/>
    <w:qFormat/>
    <w:locked/>
    <w:rsid w:val="006A1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70454&amp;dst=102093" TargetMode="External"/><Relationship Id="rId18" Type="http://schemas.openxmlformats.org/officeDocument/2006/relationships/hyperlink" Target="https://login.consultant.ru/link/?req=doc&amp;base=RLAW363&amp;n=170454&amp;dst=102167" TargetMode="External"/><Relationship Id="rId26" Type="http://schemas.openxmlformats.org/officeDocument/2006/relationships/hyperlink" Target="https://login.consultant.ru/link/?req=doc&amp;base=RLAW363&amp;n=170454&amp;dst=1021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70454&amp;dst=10217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70454&amp;dst=102096" TargetMode="External"/><Relationship Id="rId17" Type="http://schemas.openxmlformats.org/officeDocument/2006/relationships/hyperlink" Target="https://login.consultant.ru/link/?req=doc&amp;base=RLAW363&amp;n=170454&amp;dst=102140" TargetMode="External"/><Relationship Id="rId25" Type="http://schemas.openxmlformats.org/officeDocument/2006/relationships/hyperlink" Target="https://login.consultant.ru/link/?req=doc&amp;base=RLAW363&amp;n=170454&amp;dst=10219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3&amp;n=170454&amp;dst=102080" TargetMode="External"/><Relationship Id="rId20" Type="http://schemas.openxmlformats.org/officeDocument/2006/relationships/hyperlink" Target="https://login.consultant.ru/link/?req=doc&amp;base=RLAW363&amp;n=170454&amp;dst=102068" TargetMode="External"/><Relationship Id="rId29" Type="http://schemas.openxmlformats.org/officeDocument/2006/relationships/hyperlink" Target="https://login.consultant.ru/link/?req=doc&amp;base=RLAW363&amp;n=170454&amp;dst=1022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70454&amp;dst=102092" TargetMode="External"/><Relationship Id="rId24" Type="http://schemas.openxmlformats.org/officeDocument/2006/relationships/hyperlink" Target="https://login.consultant.ru/link/?req=doc&amp;base=RLAW363&amp;n=170454&amp;dst=102182" TargetMode="External"/><Relationship Id="rId32" Type="http://schemas.openxmlformats.org/officeDocument/2006/relationships/hyperlink" Target="https://login.consultant.ru/link/?req=doc&amp;base=RLAW363&amp;n=170454&amp;dst=1022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70454&amp;dst=102120" TargetMode="External"/><Relationship Id="rId23" Type="http://schemas.openxmlformats.org/officeDocument/2006/relationships/hyperlink" Target="https://login.consultant.ru/link/?req=doc&amp;base=RLAW363&amp;n=170454&amp;dst=102181" TargetMode="External"/><Relationship Id="rId28" Type="http://schemas.openxmlformats.org/officeDocument/2006/relationships/hyperlink" Target="https://login.consultant.ru/link/?req=doc&amp;base=RLAW363&amp;n=170454&amp;dst=102198" TargetMode="External"/><Relationship Id="rId10" Type="http://schemas.openxmlformats.org/officeDocument/2006/relationships/hyperlink" Target="https://login.consultant.ru/link/?req=doc&amp;base=RLAW363&amp;n=170454&amp;dst=102088" TargetMode="External"/><Relationship Id="rId19" Type="http://schemas.openxmlformats.org/officeDocument/2006/relationships/hyperlink" Target="https://login.consultant.ru/link/?req=doc&amp;base=RLAW363&amp;n=170454&amp;dst=102167" TargetMode="External"/><Relationship Id="rId31" Type="http://schemas.openxmlformats.org/officeDocument/2006/relationships/hyperlink" Target="https://login.consultant.ru/link/?req=doc&amp;base=RLAW363&amp;n=170454&amp;dst=10226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363&amp;n=170454&amp;dst=102119" TargetMode="External"/><Relationship Id="rId22" Type="http://schemas.openxmlformats.org/officeDocument/2006/relationships/hyperlink" Target="https://login.consultant.ru/link/?req=doc&amp;base=RLAW363&amp;n=170454&amp;dst=102180" TargetMode="External"/><Relationship Id="rId27" Type="http://schemas.openxmlformats.org/officeDocument/2006/relationships/hyperlink" Target="https://login.consultant.ru/link/?req=doc&amp;base=RLAW363&amp;n=170454&amp;dst=102197" TargetMode="External"/><Relationship Id="rId30" Type="http://schemas.openxmlformats.org/officeDocument/2006/relationships/hyperlink" Target="https://login.consultant.ru/link/?req=doc&amp;base=RLAW363&amp;n=170454&amp;dst=10224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8741-2C2B-4142-983C-C0406D9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Фарахова Индира Ильфатовна</dc:creator>
  <cp:lastModifiedBy>Борханова Ильмира</cp:lastModifiedBy>
  <cp:revision>7</cp:revision>
  <cp:lastPrinted>2022-11-16T08:25:00Z</cp:lastPrinted>
  <dcterms:created xsi:type="dcterms:W3CDTF">2022-11-14T14:50:00Z</dcterms:created>
  <dcterms:modified xsi:type="dcterms:W3CDTF">2024-08-09T12:55:00Z</dcterms:modified>
</cp:coreProperties>
</file>