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5A58D6">
      <w:pPr>
        <w:pStyle w:val="ConsPlusTitle"/>
        <w:widowControl/>
        <w:ind w:left="-1418" w:right="-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058A5" w:rsidRDefault="005A58D6" w:rsidP="00347220">
      <w:pPr>
        <w:pStyle w:val="ConsPlusTitle"/>
        <w:widowControl/>
        <w:ind w:left="-1134" w:righ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47220" w:rsidRDefault="00347220" w:rsidP="00347220">
      <w:pPr>
        <w:pStyle w:val="ConsPlusTitle"/>
        <w:widowControl/>
        <w:ind w:left="-1134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20" w:rsidRDefault="00347220" w:rsidP="00347220">
      <w:pPr>
        <w:pStyle w:val="ConsPlusTitle"/>
        <w:widowControl/>
        <w:ind w:left="-1134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20" w:rsidRDefault="00347220" w:rsidP="00347220">
      <w:pPr>
        <w:pStyle w:val="ConsPlusTitle"/>
        <w:widowControl/>
        <w:ind w:left="-1134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20" w:rsidRDefault="00347220" w:rsidP="00347220">
      <w:pPr>
        <w:pStyle w:val="ConsPlusTitle"/>
        <w:widowControl/>
        <w:ind w:left="-1134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20" w:rsidRDefault="00347220" w:rsidP="00347220">
      <w:pPr>
        <w:pStyle w:val="ConsPlusTitle"/>
        <w:widowControl/>
        <w:ind w:left="-1134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D4ADC" w:rsidRDefault="00ED4ADC" w:rsidP="00ED4ADC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4"/>
          <w:szCs w:val="24"/>
        </w:rPr>
      </w:pPr>
    </w:p>
    <w:p w:rsidR="005A58D6" w:rsidRPr="005A58D6" w:rsidRDefault="005A58D6" w:rsidP="00B2405A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24"/>
          <w:szCs w:val="24"/>
        </w:rPr>
      </w:pPr>
    </w:p>
    <w:p w:rsidR="009A2FA2" w:rsidRDefault="00C523B6" w:rsidP="00A134D8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-567" w:right="467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523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 признании утратившими силу отдельных приказов Министерства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лесного хозяйства</w:t>
      </w:r>
      <w:r w:rsidRPr="00C523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bookmarkStart w:id="0" w:name="_GoBack"/>
      <w:bookmarkEnd w:id="0"/>
    </w:p>
    <w:p w:rsidR="003124AE" w:rsidRPr="005C2F50" w:rsidRDefault="003124AE" w:rsidP="00A32984">
      <w:pPr>
        <w:autoSpaceDE w:val="0"/>
        <w:autoSpaceDN w:val="0"/>
        <w:adjustRightInd w:val="0"/>
        <w:spacing w:after="0" w:line="240" w:lineRule="auto"/>
        <w:ind w:left="-284" w:right="4394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3124AE" w:rsidRDefault="003124AE" w:rsidP="00A134D8">
      <w:pPr>
        <w:autoSpaceDE w:val="0"/>
        <w:autoSpaceDN w:val="0"/>
        <w:adjustRightInd w:val="0"/>
        <w:spacing w:after="0" w:line="240" w:lineRule="auto"/>
        <w:ind w:left="-567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</w:t>
      </w:r>
      <w:r w:rsidRPr="00B7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лесного хозяйства</w:t>
      </w:r>
      <w:r w:rsidRPr="00B746C2">
        <w:rPr>
          <w:rFonts w:ascii="Times New Roman" w:hAnsi="Times New Roman" w:cs="Times New Roman"/>
          <w:sz w:val="28"/>
          <w:szCs w:val="28"/>
        </w:rPr>
        <w:t xml:space="preserve"> Респуб</w:t>
      </w:r>
      <w:r>
        <w:rPr>
          <w:rFonts w:ascii="Times New Roman" w:hAnsi="Times New Roman" w:cs="Times New Roman"/>
          <w:sz w:val="28"/>
          <w:szCs w:val="28"/>
        </w:rPr>
        <w:t xml:space="preserve">лики Татарстан в соответствие с федеральным законодательством </w:t>
      </w:r>
      <w:r w:rsidRPr="00591EFF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591E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1EFF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591EFF" w:rsidRDefault="00591EFF" w:rsidP="005E101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3B6" w:rsidRDefault="00C523B6" w:rsidP="005E1010">
      <w:pPr>
        <w:pStyle w:val="a8"/>
        <w:numPr>
          <w:ilvl w:val="0"/>
          <w:numId w:val="1"/>
        </w:numPr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="003B12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684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3B12B8" w:rsidRPr="003B12B8">
        <w:rPr>
          <w:rFonts w:ascii="Times New Roman" w:hAnsi="Times New Roman" w:cs="Times New Roman"/>
          <w:bCs/>
          <w:sz w:val="28"/>
          <w:szCs w:val="28"/>
        </w:rPr>
        <w:t>приказ</w:t>
      </w:r>
      <w:r w:rsidR="003B12B8">
        <w:rPr>
          <w:rFonts w:ascii="Times New Roman" w:hAnsi="Times New Roman" w:cs="Times New Roman"/>
          <w:bCs/>
          <w:sz w:val="28"/>
          <w:szCs w:val="28"/>
        </w:rPr>
        <w:t>ы</w:t>
      </w:r>
      <w:r w:rsidR="003B12B8" w:rsidRPr="003B12B8">
        <w:rPr>
          <w:rFonts w:ascii="Times New Roman" w:hAnsi="Times New Roman" w:cs="Times New Roman"/>
          <w:bCs/>
          <w:sz w:val="28"/>
          <w:szCs w:val="28"/>
        </w:rPr>
        <w:t xml:space="preserve"> Министерства лесного хозяйства Республики Татарстан</w:t>
      </w:r>
      <w:r w:rsidRPr="003B12B8">
        <w:rPr>
          <w:rFonts w:ascii="Times New Roman" w:hAnsi="Times New Roman" w:cs="Times New Roman"/>
          <w:bCs/>
          <w:sz w:val="28"/>
          <w:szCs w:val="28"/>
        </w:rPr>
        <w:t>:</w:t>
      </w:r>
    </w:p>
    <w:p w:rsidR="003B12B8" w:rsidRDefault="00ED4ADC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AD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47220">
        <w:rPr>
          <w:rFonts w:ascii="Times New Roman" w:hAnsi="Times New Roman" w:cs="Times New Roman"/>
          <w:bCs/>
          <w:sz w:val="28"/>
          <w:szCs w:val="28"/>
        </w:rPr>
        <w:t>16.09.2022</w:t>
      </w:r>
      <w:r w:rsidR="007476BB">
        <w:rPr>
          <w:rFonts w:ascii="Times New Roman" w:hAnsi="Times New Roman" w:cs="Times New Roman"/>
          <w:bCs/>
          <w:sz w:val="28"/>
          <w:szCs w:val="28"/>
        </w:rPr>
        <w:t xml:space="preserve"> № 491-осн</w:t>
      </w:r>
      <w:r w:rsidR="00BB35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поощрением работников, в соответствии с абзацем вторым пункта 1 статьи 78.1 Бюджетного кодекса Российской Федерации</w:t>
      </w:r>
      <w:r w:rsidR="00BB35B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47220" w:rsidRDefault="00347220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</w:t>
      </w:r>
      <w:r w:rsidRPr="00347220">
        <w:rPr>
          <w:rFonts w:ascii="Times New Roman" w:hAnsi="Times New Roman" w:cs="Times New Roman"/>
          <w:bCs/>
          <w:sz w:val="28"/>
          <w:szCs w:val="28"/>
        </w:rPr>
        <w:t>.09.2022</w:t>
      </w:r>
      <w:r w:rsidR="007476BB">
        <w:rPr>
          <w:rFonts w:ascii="Times New Roman" w:hAnsi="Times New Roman" w:cs="Times New Roman"/>
          <w:bCs/>
          <w:sz w:val="28"/>
          <w:szCs w:val="28"/>
        </w:rPr>
        <w:t xml:space="preserve"> № 493-осн</w:t>
      </w:r>
      <w:r w:rsidR="00BB3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«Об утверждении Порядка определения объема и условий предоставления государственному бюджетному у</w:t>
      </w:r>
      <w:r w:rsidR="00BB35B7">
        <w:rPr>
          <w:rFonts w:ascii="Times New Roman" w:hAnsi="Times New Roman" w:cs="Times New Roman"/>
          <w:bCs/>
          <w:sz w:val="28"/>
          <w:szCs w:val="28"/>
        </w:rPr>
        <w:t>чреждению Республики Татарстан «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Учебно-опытный Пригородный лесхоз</w:t>
      </w:r>
      <w:r w:rsidR="00BB35B7">
        <w:rPr>
          <w:rFonts w:ascii="Times New Roman" w:hAnsi="Times New Roman" w:cs="Times New Roman"/>
          <w:bCs/>
          <w:sz w:val="28"/>
          <w:szCs w:val="28"/>
        </w:rPr>
        <w:t>»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, в отношении которого Министерство лесного хозяйства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содержанием государственного природного заказника регионального</w:t>
      </w:r>
      <w:r w:rsidR="00BB35B7">
        <w:rPr>
          <w:rFonts w:ascii="Times New Roman" w:hAnsi="Times New Roman" w:cs="Times New Roman"/>
          <w:bCs/>
          <w:sz w:val="28"/>
          <w:szCs w:val="28"/>
        </w:rPr>
        <w:t xml:space="preserve"> значения комплексного профиля «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Голубые озера</w:t>
      </w:r>
      <w:r w:rsidR="00BB35B7">
        <w:rPr>
          <w:rFonts w:ascii="Times New Roman" w:hAnsi="Times New Roman" w:cs="Times New Roman"/>
          <w:bCs/>
          <w:sz w:val="28"/>
          <w:szCs w:val="28"/>
        </w:rPr>
        <w:t>»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, в соответствии с абзацем вторым пункта 1 статьи 78.1 Бюджетного кодекса Российской Федерации»;</w:t>
      </w:r>
    </w:p>
    <w:p w:rsidR="00347220" w:rsidRDefault="00347220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10.10.2022 № 517-</w:t>
      </w:r>
      <w:r w:rsidR="00BB35B7">
        <w:rPr>
          <w:rFonts w:ascii="Times New Roman" w:hAnsi="Times New Roman" w:cs="Times New Roman"/>
          <w:bCs/>
          <w:sz w:val="28"/>
          <w:szCs w:val="28"/>
        </w:rPr>
        <w:t>осн «</w:t>
      </w:r>
      <w:r w:rsidR="00E03742" w:rsidRPr="00E03742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поощрением отдельных категорий работников, в соответствии с абзацем вторым пункта 1 статьи 78.1 Бюджетного кодекса Российской Федерации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»;</w:t>
      </w:r>
      <w:r w:rsidR="00BB35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7220" w:rsidRDefault="007476BB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47220">
        <w:rPr>
          <w:rFonts w:ascii="Times New Roman" w:hAnsi="Times New Roman" w:cs="Times New Roman"/>
          <w:bCs/>
          <w:sz w:val="28"/>
          <w:szCs w:val="28"/>
        </w:rPr>
        <w:t>05.12.2022 № 620-</w:t>
      </w:r>
      <w:r w:rsidR="00BB35B7">
        <w:rPr>
          <w:rFonts w:ascii="Times New Roman" w:hAnsi="Times New Roman" w:cs="Times New Roman"/>
          <w:bCs/>
          <w:sz w:val="28"/>
          <w:szCs w:val="28"/>
        </w:rPr>
        <w:t>осн «</w:t>
      </w:r>
      <w:r w:rsidR="0022541C" w:rsidRPr="0022541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на возмещение затрат, связанных с выращиванием </w:t>
      </w:r>
      <w:r w:rsidR="0022541C" w:rsidRPr="0022541C">
        <w:rPr>
          <w:rFonts w:ascii="Times New Roman" w:hAnsi="Times New Roman" w:cs="Times New Roman"/>
          <w:bCs/>
          <w:sz w:val="28"/>
          <w:szCs w:val="28"/>
        </w:rPr>
        <w:lastRenderedPageBreak/>
        <w:t>посадочного материала лесных растений, в соответствии с абзацем вторым пункта 1 статьи 78.1 Бюджетного кодекса Российской Федерации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76BB" w:rsidRDefault="007476BB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21.12.2022 № 657-осн</w:t>
      </w:r>
      <w:r w:rsidR="00BB3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«</w:t>
      </w:r>
      <w:r w:rsidR="0022541C" w:rsidRPr="0022541C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на предоставление единовременной поощрительной выплаты отдельным категориям работников, в соответствии с абзацем вторым пункта 1 статьи 78.1 Бюджетного кодекса Российской Федерации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76BB" w:rsidRDefault="007476BB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27.12.2022 № 665-</w:t>
      </w:r>
      <w:r w:rsidR="00BB35B7">
        <w:rPr>
          <w:rFonts w:ascii="Times New Roman" w:hAnsi="Times New Roman" w:cs="Times New Roman"/>
          <w:bCs/>
          <w:sz w:val="28"/>
          <w:szCs w:val="28"/>
        </w:rPr>
        <w:t>осн «</w:t>
      </w:r>
      <w:r w:rsidR="0022541C" w:rsidRPr="0022541C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для приобретения лесозаготовительных машин, лесопильного оборудования, транспортных средств, в соответствии с абзацем вторым пункта 1 статьи 78.1 Бюджетного кодекса Российской Федерации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76BB" w:rsidRDefault="007476BB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30.01.2023 № 30-осн</w:t>
      </w:r>
      <w:r w:rsidR="00BB3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«</w:t>
      </w:r>
      <w:r w:rsidR="00A62657" w:rsidRPr="00A62657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пошивом форменного обмундирования для работников лесного хозяйства, в соответствии с абзацем вторым пункта 1 статьи 78.1 Бюджетного кодекса Российской Федерации</w:t>
      </w:r>
      <w:r w:rsidR="00A62657">
        <w:rPr>
          <w:rFonts w:ascii="Times New Roman" w:hAnsi="Times New Roman" w:cs="Times New Roman"/>
          <w:bCs/>
          <w:sz w:val="28"/>
          <w:szCs w:val="28"/>
        </w:rPr>
        <w:t>»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;</w:t>
      </w:r>
    </w:p>
    <w:p w:rsidR="007476BB" w:rsidRDefault="007476BB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14.02.2023 № 60-осн</w:t>
      </w:r>
      <w:r w:rsidR="00BB3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«</w:t>
      </w:r>
      <w:r w:rsidR="00A62657" w:rsidRPr="00A62657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на 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организациях, в соответствии с абзацем вторым пункта 1 статьи 78.1 Бюджетного кодекса Российской Федерации</w:t>
      </w:r>
      <w:r w:rsidR="00BB35B7" w:rsidRPr="00BB35B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76BB" w:rsidRDefault="007476BB" w:rsidP="005E1010">
      <w:pPr>
        <w:pStyle w:val="a8"/>
        <w:spacing w:line="240" w:lineRule="auto"/>
        <w:ind w:left="-567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16.02.2023 № 67-осн </w:t>
      </w:r>
      <w:r w:rsidR="00BB35B7">
        <w:rPr>
          <w:rFonts w:ascii="Times New Roman" w:hAnsi="Times New Roman" w:cs="Times New Roman"/>
          <w:bCs/>
          <w:sz w:val="28"/>
          <w:szCs w:val="28"/>
        </w:rPr>
        <w:t>«</w:t>
      </w:r>
      <w:r w:rsidR="00BF7FD5" w:rsidRPr="00BF7FD5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Республики Татарстан осуществляет функции и полномочия учредителя, субсидии из бюджета Республики Татарстан на развитие среднего профессионального образования, в соответствии с абзацем вторым пункта 1 статьи 78.1 Бюджетного кодекса Российской Федерации</w:t>
      </w:r>
      <w:r w:rsidR="00BB35B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A58DD" w:rsidRDefault="00A2089B" w:rsidP="005E101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юридического отдела</w:t>
      </w:r>
      <w:r w:rsidR="002A58DD">
        <w:rPr>
          <w:rFonts w:ascii="Times New Roman" w:hAnsi="Times New Roman" w:cs="Times New Roman"/>
          <w:sz w:val="28"/>
          <w:szCs w:val="28"/>
        </w:rPr>
        <w:t xml:space="preserve"> (</w:t>
      </w:r>
      <w:r w:rsidR="003124AE">
        <w:rPr>
          <w:rFonts w:ascii="Times New Roman" w:hAnsi="Times New Roman" w:cs="Times New Roman"/>
          <w:sz w:val="28"/>
          <w:szCs w:val="28"/>
        </w:rPr>
        <w:t>Т.А. Барсукова</w:t>
      </w:r>
      <w:r w:rsidR="002A58DD">
        <w:rPr>
          <w:rFonts w:ascii="Times New Roman" w:hAnsi="Times New Roman" w:cs="Times New Roman"/>
          <w:sz w:val="28"/>
          <w:szCs w:val="28"/>
        </w:rPr>
        <w:t>) в трехдневный срок</w:t>
      </w:r>
      <w:r w:rsidR="00C670AB">
        <w:rPr>
          <w:rFonts w:ascii="Times New Roman" w:hAnsi="Times New Roman" w:cs="Times New Roman"/>
          <w:sz w:val="28"/>
          <w:szCs w:val="28"/>
        </w:rPr>
        <w:t>, исчисляемый в рабочих днях</w:t>
      </w:r>
      <w:r w:rsidR="002A58DD">
        <w:rPr>
          <w:rFonts w:ascii="Times New Roman" w:hAnsi="Times New Roman" w:cs="Times New Roman"/>
          <w:sz w:val="28"/>
          <w:szCs w:val="28"/>
        </w:rPr>
        <w:t xml:space="preserve"> со дня подписания приказа</w:t>
      </w:r>
      <w:r w:rsidR="00C670AB">
        <w:rPr>
          <w:rFonts w:ascii="Times New Roman" w:hAnsi="Times New Roman" w:cs="Times New Roman"/>
          <w:sz w:val="28"/>
          <w:szCs w:val="28"/>
        </w:rPr>
        <w:t>,</w:t>
      </w:r>
      <w:r w:rsidR="002A58DD">
        <w:rPr>
          <w:rFonts w:ascii="Times New Roman" w:hAnsi="Times New Roman" w:cs="Times New Roman"/>
          <w:sz w:val="28"/>
          <w:szCs w:val="28"/>
        </w:rPr>
        <w:t xml:space="preserve"> направить его на государственную регистрацию в Министерство юстиции Республики Татарстан.</w:t>
      </w:r>
    </w:p>
    <w:p w:rsidR="002A58DD" w:rsidRDefault="002A58DD" w:rsidP="005E101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3472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2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7220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8A0" w:rsidRDefault="000748A0" w:rsidP="00A32984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FD5" w:rsidRDefault="00BF7FD5" w:rsidP="00A32984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1D1" w:rsidRDefault="00A32984" w:rsidP="00BF7FD5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8A0">
        <w:rPr>
          <w:rFonts w:ascii="Times New Roman" w:hAnsi="Times New Roman" w:cs="Times New Roman"/>
          <w:sz w:val="28"/>
          <w:szCs w:val="28"/>
        </w:rPr>
        <w:t>Министр</w:t>
      </w:r>
      <w:r w:rsidR="000748A0">
        <w:rPr>
          <w:rFonts w:ascii="Times New Roman" w:hAnsi="Times New Roman" w:cs="Times New Roman"/>
          <w:sz w:val="28"/>
          <w:szCs w:val="28"/>
        </w:rPr>
        <w:tab/>
      </w:r>
      <w:r w:rsidR="000748A0">
        <w:rPr>
          <w:rFonts w:ascii="Times New Roman" w:hAnsi="Times New Roman" w:cs="Times New Roman"/>
          <w:sz w:val="28"/>
          <w:szCs w:val="28"/>
        </w:rPr>
        <w:tab/>
      </w:r>
      <w:r w:rsidR="000748A0">
        <w:rPr>
          <w:rFonts w:ascii="Times New Roman" w:hAnsi="Times New Roman" w:cs="Times New Roman"/>
          <w:sz w:val="28"/>
          <w:szCs w:val="28"/>
        </w:rPr>
        <w:tab/>
      </w:r>
      <w:r w:rsidR="000748A0">
        <w:rPr>
          <w:rFonts w:ascii="Times New Roman" w:hAnsi="Times New Roman" w:cs="Times New Roman"/>
          <w:sz w:val="28"/>
          <w:szCs w:val="28"/>
        </w:rPr>
        <w:tab/>
      </w:r>
      <w:r w:rsidR="000748A0">
        <w:rPr>
          <w:rFonts w:ascii="Times New Roman" w:hAnsi="Times New Roman" w:cs="Times New Roman"/>
          <w:sz w:val="28"/>
          <w:szCs w:val="28"/>
        </w:rPr>
        <w:tab/>
      </w:r>
      <w:r w:rsidR="000748A0">
        <w:rPr>
          <w:rFonts w:ascii="Times New Roman" w:hAnsi="Times New Roman" w:cs="Times New Roman"/>
          <w:sz w:val="28"/>
          <w:szCs w:val="28"/>
        </w:rPr>
        <w:tab/>
      </w:r>
      <w:r w:rsidR="000748A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48A0">
        <w:rPr>
          <w:rFonts w:ascii="Times New Roman" w:hAnsi="Times New Roman" w:cs="Times New Roman"/>
          <w:sz w:val="28"/>
          <w:szCs w:val="28"/>
        </w:rPr>
        <w:tab/>
      </w:r>
      <w:r w:rsidR="000748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F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879">
        <w:rPr>
          <w:rFonts w:ascii="Times New Roman" w:hAnsi="Times New Roman" w:cs="Times New Roman"/>
          <w:sz w:val="28"/>
          <w:szCs w:val="28"/>
        </w:rPr>
        <w:t xml:space="preserve">   </w:t>
      </w:r>
      <w:r w:rsidR="000748A0">
        <w:rPr>
          <w:rFonts w:ascii="Times New Roman" w:hAnsi="Times New Roman" w:cs="Times New Roman"/>
          <w:sz w:val="28"/>
          <w:szCs w:val="28"/>
        </w:rPr>
        <w:t>Р.А.</w:t>
      </w:r>
      <w:r w:rsidR="006C6879">
        <w:rPr>
          <w:rFonts w:ascii="Times New Roman" w:hAnsi="Times New Roman" w:cs="Times New Roman"/>
          <w:sz w:val="28"/>
          <w:szCs w:val="28"/>
        </w:rPr>
        <w:t xml:space="preserve"> </w:t>
      </w:r>
      <w:r w:rsidR="000748A0">
        <w:rPr>
          <w:rFonts w:ascii="Times New Roman" w:hAnsi="Times New Roman" w:cs="Times New Roman"/>
          <w:sz w:val="28"/>
          <w:szCs w:val="28"/>
        </w:rPr>
        <w:t>Кузюров</w:t>
      </w:r>
    </w:p>
    <w:sectPr w:rsidR="00CB71D1" w:rsidSect="00A32984">
      <w:pgSz w:w="11906" w:h="16838"/>
      <w:pgMar w:top="28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0608BA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058A5"/>
    <w:rsid w:val="000254EB"/>
    <w:rsid w:val="0006078B"/>
    <w:rsid w:val="000748A0"/>
    <w:rsid w:val="001100C6"/>
    <w:rsid w:val="00114121"/>
    <w:rsid w:val="00140C68"/>
    <w:rsid w:val="00174379"/>
    <w:rsid w:val="001C0E3C"/>
    <w:rsid w:val="00217761"/>
    <w:rsid w:val="0022541C"/>
    <w:rsid w:val="002A58DD"/>
    <w:rsid w:val="003124AE"/>
    <w:rsid w:val="00341A85"/>
    <w:rsid w:val="00346BE2"/>
    <w:rsid w:val="00347220"/>
    <w:rsid w:val="00370939"/>
    <w:rsid w:val="00381411"/>
    <w:rsid w:val="003B12B8"/>
    <w:rsid w:val="003C0D2E"/>
    <w:rsid w:val="003D50B9"/>
    <w:rsid w:val="003D7643"/>
    <w:rsid w:val="003F42C1"/>
    <w:rsid w:val="00401A35"/>
    <w:rsid w:val="00413EF4"/>
    <w:rsid w:val="00437421"/>
    <w:rsid w:val="004415EB"/>
    <w:rsid w:val="00453AC7"/>
    <w:rsid w:val="00476F57"/>
    <w:rsid w:val="004B53C1"/>
    <w:rsid w:val="00591EFF"/>
    <w:rsid w:val="005A58D6"/>
    <w:rsid w:val="005C0A33"/>
    <w:rsid w:val="005C2F50"/>
    <w:rsid w:val="005D0175"/>
    <w:rsid w:val="005E1010"/>
    <w:rsid w:val="00612A2A"/>
    <w:rsid w:val="0064368D"/>
    <w:rsid w:val="00686ED6"/>
    <w:rsid w:val="006C6879"/>
    <w:rsid w:val="006D19C2"/>
    <w:rsid w:val="006E6398"/>
    <w:rsid w:val="00703383"/>
    <w:rsid w:val="00721684"/>
    <w:rsid w:val="00723951"/>
    <w:rsid w:val="007368A1"/>
    <w:rsid w:val="007417D2"/>
    <w:rsid w:val="007476BB"/>
    <w:rsid w:val="007508F6"/>
    <w:rsid w:val="00755778"/>
    <w:rsid w:val="00755ACD"/>
    <w:rsid w:val="0076225F"/>
    <w:rsid w:val="007664BB"/>
    <w:rsid w:val="007B78E1"/>
    <w:rsid w:val="0082587F"/>
    <w:rsid w:val="00834B9B"/>
    <w:rsid w:val="008640EC"/>
    <w:rsid w:val="00872BED"/>
    <w:rsid w:val="00884A73"/>
    <w:rsid w:val="008B313C"/>
    <w:rsid w:val="008E67FA"/>
    <w:rsid w:val="00922805"/>
    <w:rsid w:val="00930C95"/>
    <w:rsid w:val="00973B47"/>
    <w:rsid w:val="00975F17"/>
    <w:rsid w:val="009A2FA2"/>
    <w:rsid w:val="009E17F2"/>
    <w:rsid w:val="00A134D8"/>
    <w:rsid w:val="00A1656C"/>
    <w:rsid w:val="00A2089B"/>
    <w:rsid w:val="00A32984"/>
    <w:rsid w:val="00A46EA4"/>
    <w:rsid w:val="00A60367"/>
    <w:rsid w:val="00A62657"/>
    <w:rsid w:val="00A64AD8"/>
    <w:rsid w:val="00A666BD"/>
    <w:rsid w:val="00AA14F6"/>
    <w:rsid w:val="00AC0CF4"/>
    <w:rsid w:val="00B2405A"/>
    <w:rsid w:val="00B56F5E"/>
    <w:rsid w:val="00B61F34"/>
    <w:rsid w:val="00B746C2"/>
    <w:rsid w:val="00B946AE"/>
    <w:rsid w:val="00BB35B7"/>
    <w:rsid w:val="00BD05E0"/>
    <w:rsid w:val="00BF7FD5"/>
    <w:rsid w:val="00C25AC2"/>
    <w:rsid w:val="00C468CE"/>
    <w:rsid w:val="00C523B6"/>
    <w:rsid w:val="00C574C5"/>
    <w:rsid w:val="00C63485"/>
    <w:rsid w:val="00C670AB"/>
    <w:rsid w:val="00C80584"/>
    <w:rsid w:val="00CA6371"/>
    <w:rsid w:val="00CB71D1"/>
    <w:rsid w:val="00CC4F94"/>
    <w:rsid w:val="00CC720E"/>
    <w:rsid w:val="00CD2EB6"/>
    <w:rsid w:val="00CD457F"/>
    <w:rsid w:val="00CE0CD0"/>
    <w:rsid w:val="00D222EE"/>
    <w:rsid w:val="00D223F2"/>
    <w:rsid w:val="00DC0F76"/>
    <w:rsid w:val="00DD59A5"/>
    <w:rsid w:val="00E03742"/>
    <w:rsid w:val="00E11EF7"/>
    <w:rsid w:val="00E44000"/>
    <w:rsid w:val="00E45089"/>
    <w:rsid w:val="00EB51C4"/>
    <w:rsid w:val="00ED4ADC"/>
    <w:rsid w:val="00EE35A4"/>
    <w:rsid w:val="00F278BA"/>
    <w:rsid w:val="00F357E7"/>
    <w:rsid w:val="00F87B5E"/>
    <w:rsid w:val="00FA4A33"/>
    <w:rsid w:val="00FE672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  <w:style w:type="character" w:customStyle="1" w:styleId="2">
    <w:name w:val="Основной текст (2)_"/>
    <w:link w:val="20"/>
    <w:rsid w:val="00A3298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984"/>
    <w:pPr>
      <w:widowControl w:val="0"/>
      <w:shd w:val="clear" w:color="auto" w:fill="FFFFFF"/>
      <w:spacing w:before="1440" w:after="600" w:line="322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7D7C-6FC0-4943-88DD-D886826B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Венера В. Закирова</cp:lastModifiedBy>
  <cp:revision>44</cp:revision>
  <cp:lastPrinted>2024-05-22T13:32:00Z</cp:lastPrinted>
  <dcterms:created xsi:type="dcterms:W3CDTF">2023-03-16T06:27:00Z</dcterms:created>
  <dcterms:modified xsi:type="dcterms:W3CDTF">2024-07-16T05:47:00Z</dcterms:modified>
</cp:coreProperties>
</file>