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6E" w:rsidRDefault="007E056E" w:rsidP="007E056E">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проект</w:t>
      </w:r>
    </w:p>
    <w:p w:rsidR="007E056E" w:rsidRDefault="007E056E" w:rsidP="007E056E">
      <w:pPr>
        <w:spacing w:after="0" w:line="240" w:lineRule="auto"/>
        <w:ind w:right="5102"/>
        <w:jc w:val="both"/>
        <w:rPr>
          <w:rFonts w:ascii="Times New Roman" w:eastAsia="Times New Roman" w:hAnsi="Times New Roman" w:cs="Times New Roman"/>
          <w:bCs/>
          <w:sz w:val="28"/>
          <w:szCs w:val="28"/>
          <w:lang w:eastAsia="ru-RU"/>
        </w:rPr>
      </w:pPr>
    </w:p>
    <w:p w:rsidR="007E056E" w:rsidRDefault="007E056E" w:rsidP="007E056E">
      <w:pPr>
        <w:spacing w:after="0" w:line="240" w:lineRule="auto"/>
        <w:ind w:right="5102"/>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О внесении изменений в постановление Кабинета Министров Республики Татарстан от 06.06.2022 № 528</w:t>
      </w:r>
      <w:r>
        <w:rPr>
          <w:rFonts w:ascii="Times New Roman" w:eastAsia="Times New Roman" w:hAnsi="Times New Roman" w:cs="Times New Roman"/>
          <w:bCs/>
          <w:sz w:val="28"/>
          <w:szCs w:val="28"/>
          <w:lang w:eastAsia="ru-RU"/>
        </w:rPr>
        <w:br/>
      </w:r>
      <w:r>
        <w:rPr>
          <w:rFonts w:ascii="Times New Roman" w:eastAsia="Times New Roman" w:hAnsi="Times New Roman" w:cs="Times New Roman"/>
          <w:sz w:val="28"/>
          <w:szCs w:val="28"/>
        </w:rPr>
        <w:t>«Об утверждении Порядка предоставления субсидий из бюджета Республики Татарстан на финансовое обеспечение (возмещение) затрат некоммерческим организациям, связанных с проведением мероприятий открытого республиканского телевизионного молодежного фестиваля эстрадного искусства «Созвездие – Йолдызлык» и ежегодного открытого республиканского телевизионного фестиваля творчества работающей молодежи «Наше время – Безнен заман»</w:t>
      </w:r>
    </w:p>
    <w:p w:rsidR="007E056E" w:rsidRDefault="007E056E" w:rsidP="007E056E">
      <w:pPr>
        <w:spacing w:after="0" w:line="240" w:lineRule="auto"/>
        <w:ind w:firstLine="709"/>
        <w:jc w:val="both"/>
        <w:rPr>
          <w:rFonts w:ascii="Times New Roman" w:eastAsia="Times New Roman" w:hAnsi="Times New Roman" w:cs="Times New Roman"/>
          <w:sz w:val="28"/>
          <w:szCs w:val="28"/>
        </w:rPr>
      </w:pPr>
    </w:p>
    <w:p w:rsidR="007E056E" w:rsidRDefault="007E056E" w:rsidP="007E056E">
      <w:pPr>
        <w:spacing w:after="0" w:line="240" w:lineRule="auto"/>
        <w:ind w:firstLine="709"/>
        <w:jc w:val="both"/>
        <w:rPr>
          <w:rFonts w:ascii="Times New Roman" w:eastAsia="Times New Roman" w:hAnsi="Times New Roman" w:cs="Times New Roman"/>
          <w:sz w:val="28"/>
          <w:szCs w:val="28"/>
        </w:rPr>
      </w:pPr>
    </w:p>
    <w:p w:rsidR="007E056E" w:rsidRDefault="007E056E" w:rsidP="007E056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 Министров Республики Татарстан ПОСТАНОВЛЯЕТ:</w:t>
      </w:r>
    </w:p>
    <w:p w:rsidR="007E056E" w:rsidRDefault="007E056E" w:rsidP="007E056E">
      <w:pPr>
        <w:spacing w:after="0" w:line="240" w:lineRule="auto"/>
        <w:ind w:firstLine="709"/>
        <w:jc w:val="both"/>
        <w:rPr>
          <w:rFonts w:ascii="Times New Roman" w:eastAsia="Times New Roman" w:hAnsi="Times New Roman" w:cs="Times New Roman"/>
          <w:sz w:val="28"/>
          <w:szCs w:val="28"/>
        </w:rPr>
      </w:pPr>
    </w:p>
    <w:p w:rsidR="007E056E" w:rsidRDefault="007E056E" w:rsidP="007E056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Внести в постановление Кабинета Министров Республики Татарстан</w:t>
      </w:r>
      <w:r>
        <w:rPr>
          <w:rFonts w:ascii="Times New Roman" w:eastAsia="Times New Roman" w:hAnsi="Times New Roman" w:cs="Times New Roman"/>
          <w:sz w:val="28"/>
          <w:szCs w:val="28"/>
        </w:rPr>
        <w:br/>
        <w:t>от 06.06.2022 № 528 «Об утверждении Порядка предоставления субсидий из бюджета Республики Татарстан на финансовое обеспечение (возмещение) затрат некоммерческим организациям, связанных с проведением мероприятий открытого республиканского телевизионного молодежного фестиваля эстрадного искусства «Созвездие – Йолдызлык» и ежегодного открытого республиканского телевизионного фестиваля творчества работающей молодежи «Наше время – Безнен заман» (с изменениями, внесенными постановлениями Кабинета Министров Республики Татарстан от 16.03.2023 № 256, от 13.04.2024 № 254) следующие изменения:</w:t>
      </w:r>
    </w:p>
    <w:p w:rsidR="007E056E" w:rsidRDefault="007E056E" w:rsidP="007E056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2 признать утратившим силу;</w:t>
      </w:r>
    </w:p>
    <w:p w:rsidR="007E056E" w:rsidRDefault="007E056E" w:rsidP="007E056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предоставления субсидий из бюджета Республики Татарстан</w:t>
      </w:r>
      <w:r>
        <w:rPr>
          <w:rFonts w:ascii="Times New Roman" w:eastAsia="Times New Roman" w:hAnsi="Times New Roman" w:cs="Times New Roman"/>
          <w:sz w:val="28"/>
          <w:szCs w:val="28"/>
        </w:rPr>
        <w:br/>
        <w:t>на финансовое обеспечение (возмещение) затрат некоммерческим организациям, связанных с проведением мероприятий открытого республиканского телевизионного молодежного фестиваля эстрадного искусства «Созвездие – Йолдызлык» и ежегодного открытого республиканского телевизионного фестиваля творчества работающей молодежи «Наше время – Безнен заман», утвержденный указанным постановлением, изложить в новой редакции (прилагается).</w:t>
      </w:r>
    </w:p>
    <w:p w:rsidR="007E056E" w:rsidRDefault="007E056E" w:rsidP="007E056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Установить, что настоящее постановление вступает в силу с 1 января</w:t>
      </w:r>
      <w:r>
        <w:rPr>
          <w:rFonts w:ascii="Times New Roman" w:eastAsia="Times New Roman" w:hAnsi="Times New Roman" w:cs="Times New Roman"/>
          <w:sz w:val="28"/>
          <w:szCs w:val="28"/>
        </w:rPr>
        <w:br/>
        <w:t>2025 года.</w:t>
      </w:r>
    </w:p>
    <w:p w:rsidR="007E056E" w:rsidRDefault="007E056E" w:rsidP="007E056E">
      <w:pPr>
        <w:autoSpaceDE w:val="0"/>
        <w:autoSpaceDN w:val="0"/>
        <w:spacing w:after="0" w:line="240" w:lineRule="auto"/>
        <w:rPr>
          <w:rFonts w:ascii="Times New Roman" w:eastAsia="Times New Roman" w:hAnsi="Times New Roman" w:cs="Times New Roman"/>
          <w:sz w:val="28"/>
          <w:szCs w:val="28"/>
        </w:rPr>
      </w:pPr>
    </w:p>
    <w:p w:rsidR="007E056E" w:rsidRDefault="007E056E" w:rsidP="007E056E">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Премьер-министр </w:t>
      </w:r>
    </w:p>
    <w:p w:rsidR="007E056E" w:rsidRDefault="007E056E" w:rsidP="007E056E">
      <w:pPr>
        <w:ind w:right="-284"/>
      </w:pPr>
      <w:r>
        <w:rPr>
          <w:rFonts w:ascii="Times New Roman" w:eastAsia="Times New Roman" w:hAnsi="Times New Roman" w:cs="Times New Roman"/>
          <w:sz w:val="28"/>
          <w:szCs w:val="28"/>
        </w:rPr>
        <w:t>Республики Татарстан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А.В.Песошин</w:t>
      </w:r>
    </w:p>
    <w:p w:rsidR="007E056E" w:rsidRDefault="007E056E" w:rsidP="007E056E">
      <w:pPr>
        <w:suppressAutoHyphens/>
        <w:spacing w:after="0" w:line="240" w:lineRule="auto"/>
        <w:rPr>
          <w:rFonts w:ascii="Times New Roman" w:hAnsi="Times New Roman" w:cs="Times New Roman"/>
          <w:sz w:val="28"/>
          <w:szCs w:val="28"/>
        </w:rPr>
      </w:pPr>
    </w:p>
    <w:p w:rsidR="00F76730" w:rsidRPr="00203022" w:rsidRDefault="005407AA" w:rsidP="005315F0">
      <w:pPr>
        <w:suppressAutoHyphens/>
        <w:spacing w:after="0" w:line="240" w:lineRule="auto"/>
        <w:ind w:left="6946"/>
        <w:rPr>
          <w:rFonts w:ascii="Times New Roman" w:hAnsi="Times New Roman" w:cs="Times New Roman"/>
          <w:sz w:val="28"/>
          <w:szCs w:val="28"/>
        </w:rPr>
      </w:pPr>
      <w:r w:rsidRPr="00203022">
        <w:rPr>
          <w:rFonts w:ascii="Times New Roman" w:hAnsi="Times New Roman" w:cs="Times New Roman"/>
          <w:sz w:val="28"/>
          <w:szCs w:val="28"/>
        </w:rPr>
        <w:lastRenderedPageBreak/>
        <w:t>Ут</w:t>
      </w:r>
      <w:bookmarkStart w:id="0" w:name="_GoBack"/>
      <w:bookmarkEnd w:id="0"/>
      <w:r w:rsidRPr="00203022">
        <w:rPr>
          <w:rFonts w:ascii="Times New Roman" w:hAnsi="Times New Roman" w:cs="Times New Roman"/>
          <w:sz w:val="28"/>
          <w:szCs w:val="28"/>
        </w:rPr>
        <w:t>вержден</w:t>
      </w:r>
      <w:r w:rsidR="005315F0" w:rsidRPr="00203022">
        <w:rPr>
          <w:rFonts w:ascii="Times New Roman" w:hAnsi="Times New Roman" w:cs="Times New Roman"/>
          <w:sz w:val="28"/>
          <w:szCs w:val="28"/>
        </w:rPr>
        <w:br/>
      </w:r>
      <w:r w:rsidR="00F76730" w:rsidRPr="00203022">
        <w:rPr>
          <w:rFonts w:ascii="Times New Roman" w:hAnsi="Times New Roman" w:cs="Times New Roman"/>
          <w:sz w:val="28"/>
          <w:szCs w:val="28"/>
        </w:rPr>
        <w:t>постановлением</w:t>
      </w:r>
    </w:p>
    <w:p w:rsidR="00F76730" w:rsidRPr="00203022" w:rsidRDefault="00F76730" w:rsidP="005315F0">
      <w:pPr>
        <w:pStyle w:val="ConsPlusNormal"/>
        <w:widowControl/>
        <w:suppressAutoHyphens/>
        <w:ind w:left="6946"/>
        <w:rPr>
          <w:rFonts w:ascii="Times New Roman" w:hAnsi="Times New Roman" w:cs="Times New Roman"/>
          <w:sz w:val="28"/>
          <w:szCs w:val="28"/>
        </w:rPr>
      </w:pPr>
      <w:r w:rsidRPr="00203022">
        <w:rPr>
          <w:rFonts w:ascii="Times New Roman" w:hAnsi="Times New Roman" w:cs="Times New Roman"/>
          <w:sz w:val="28"/>
          <w:szCs w:val="28"/>
        </w:rPr>
        <w:t>Кабинета Министров</w:t>
      </w:r>
    </w:p>
    <w:p w:rsidR="00F76730" w:rsidRPr="00203022" w:rsidRDefault="00F76730" w:rsidP="005315F0">
      <w:pPr>
        <w:pStyle w:val="ConsPlusNormal"/>
        <w:widowControl/>
        <w:suppressAutoHyphens/>
        <w:ind w:left="6946"/>
        <w:rPr>
          <w:rFonts w:ascii="Times New Roman" w:hAnsi="Times New Roman" w:cs="Times New Roman"/>
          <w:sz w:val="28"/>
          <w:szCs w:val="28"/>
        </w:rPr>
      </w:pPr>
      <w:r w:rsidRPr="00203022">
        <w:rPr>
          <w:rFonts w:ascii="Times New Roman" w:hAnsi="Times New Roman" w:cs="Times New Roman"/>
          <w:sz w:val="28"/>
          <w:szCs w:val="28"/>
        </w:rPr>
        <w:t>Республики Татарстан</w:t>
      </w:r>
    </w:p>
    <w:p w:rsidR="00EB0A4A" w:rsidRPr="00203022" w:rsidRDefault="00DF7FAE" w:rsidP="005315F0">
      <w:pPr>
        <w:pStyle w:val="ConsPlusNormal"/>
        <w:widowControl/>
        <w:suppressAutoHyphens/>
        <w:ind w:left="6946"/>
        <w:rPr>
          <w:rFonts w:ascii="Times New Roman" w:hAnsi="Times New Roman" w:cs="Times New Roman"/>
          <w:sz w:val="28"/>
          <w:szCs w:val="28"/>
        </w:rPr>
      </w:pPr>
      <w:r w:rsidRPr="00203022">
        <w:rPr>
          <w:rFonts w:ascii="Times New Roman" w:hAnsi="Times New Roman" w:cs="Times New Roman"/>
          <w:sz w:val="28"/>
          <w:szCs w:val="28"/>
        </w:rPr>
        <w:t xml:space="preserve">от </w:t>
      </w:r>
      <w:r w:rsidR="00B14FB9" w:rsidRPr="00203022">
        <w:rPr>
          <w:rFonts w:ascii="Times New Roman" w:hAnsi="Times New Roman" w:cs="Times New Roman"/>
          <w:sz w:val="28"/>
          <w:szCs w:val="28"/>
        </w:rPr>
        <w:t>06</w:t>
      </w:r>
      <w:r w:rsidR="005315F0" w:rsidRPr="00203022">
        <w:rPr>
          <w:rFonts w:ascii="Times New Roman" w:hAnsi="Times New Roman" w:cs="Times New Roman"/>
          <w:sz w:val="28"/>
          <w:szCs w:val="28"/>
        </w:rPr>
        <w:t>.0</w:t>
      </w:r>
      <w:r w:rsidR="00B14FB9" w:rsidRPr="00203022">
        <w:rPr>
          <w:rFonts w:ascii="Times New Roman" w:hAnsi="Times New Roman" w:cs="Times New Roman"/>
          <w:sz w:val="28"/>
          <w:szCs w:val="28"/>
        </w:rPr>
        <w:t>6</w:t>
      </w:r>
      <w:r w:rsidR="005315F0" w:rsidRPr="00203022">
        <w:rPr>
          <w:rFonts w:ascii="Times New Roman" w:hAnsi="Times New Roman" w:cs="Times New Roman"/>
          <w:sz w:val="28"/>
          <w:szCs w:val="28"/>
        </w:rPr>
        <w:t>.202</w:t>
      </w:r>
      <w:r w:rsidR="00B14FB9" w:rsidRPr="00203022">
        <w:rPr>
          <w:rFonts w:ascii="Times New Roman" w:hAnsi="Times New Roman" w:cs="Times New Roman"/>
          <w:sz w:val="28"/>
          <w:szCs w:val="28"/>
        </w:rPr>
        <w:t>2</w:t>
      </w:r>
      <w:r w:rsidR="005315F0" w:rsidRPr="00203022">
        <w:rPr>
          <w:rFonts w:ascii="Times New Roman" w:hAnsi="Times New Roman" w:cs="Times New Roman"/>
          <w:sz w:val="28"/>
          <w:szCs w:val="28"/>
        </w:rPr>
        <w:t xml:space="preserve"> № </w:t>
      </w:r>
      <w:r w:rsidR="00B14FB9" w:rsidRPr="00203022">
        <w:rPr>
          <w:rFonts w:ascii="Times New Roman" w:hAnsi="Times New Roman" w:cs="Times New Roman"/>
          <w:sz w:val="28"/>
          <w:szCs w:val="28"/>
        </w:rPr>
        <w:t>528</w:t>
      </w:r>
      <w:r w:rsidR="005315F0" w:rsidRPr="00203022">
        <w:rPr>
          <w:rFonts w:ascii="Times New Roman" w:hAnsi="Times New Roman" w:cs="Times New Roman"/>
          <w:sz w:val="28"/>
          <w:szCs w:val="28"/>
        </w:rPr>
        <w:br/>
        <w:t>(в редакции постановления Кабинета Министров Республики Татарстан</w:t>
      </w:r>
      <w:r w:rsidR="005315F0" w:rsidRPr="00203022">
        <w:rPr>
          <w:rFonts w:ascii="Times New Roman" w:hAnsi="Times New Roman" w:cs="Times New Roman"/>
          <w:sz w:val="28"/>
          <w:szCs w:val="28"/>
        </w:rPr>
        <w:br/>
        <w:t>от ____ № ____)</w:t>
      </w:r>
    </w:p>
    <w:p w:rsidR="006B518F" w:rsidRPr="00203022" w:rsidRDefault="006B518F" w:rsidP="00EB4452">
      <w:pPr>
        <w:pStyle w:val="ConsPlusNormal"/>
        <w:widowControl/>
        <w:jc w:val="center"/>
        <w:rPr>
          <w:rFonts w:ascii="Times New Roman" w:hAnsi="Times New Roman" w:cs="Times New Roman"/>
          <w:sz w:val="28"/>
          <w:szCs w:val="28"/>
        </w:rPr>
      </w:pPr>
    </w:p>
    <w:p w:rsidR="00333D92" w:rsidRPr="00203022" w:rsidRDefault="00333D92" w:rsidP="00EB4452">
      <w:pPr>
        <w:pStyle w:val="ConsPlusNormal"/>
        <w:widowControl/>
        <w:jc w:val="center"/>
        <w:rPr>
          <w:rFonts w:ascii="Times New Roman" w:hAnsi="Times New Roman" w:cs="Times New Roman"/>
          <w:sz w:val="28"/>
          <w:szCs w:val="28"/>
        </w:rPr>
      </w:pPr>
    </w:p>
    <w:p w:rsidR="00797F80" w:rsidRPr="00203022" w:rsidRDefault="00742A28" w:rsidP="005315F0">
      <w:pPr>
        <w:pStyle w:val="ConsPlusNormal"/>
        <w:widowControl/>
        <w:suppressAutoHyphens/>
        <w:jc w:val="center"/>
        <w:rPr>
          <w:rFonts w:ascii="Times New Roman" w:hAnsi="Times New Roman" w:cs="Times New Roman"/>
          <w:sz w:val="28"/>
          <w:szCs w:val="28"/>
        </w:rPr>
      </w:pPr>
      <w:r w:rsidRPr="00203022">
        <w:rPr>
          <w:rFonts w:ascii="Times New Roman" w:hAnsi="Times New Roman" w:cs="Times New Roman"/>
          <w:sz w:val="28"/>
          <w:szCs w:val="28"/>
        </w:rPr>
        <w:t>Порядок</w:t>
      </w:r>
      <w:r w:rsidR="00EC7A01" w:rsidRPr="00203022">
        <w:rPr>
          <w:rFonts w:ascii="Times New Roman" w:hAnsi="Times New Roman" w:cs="Times New Roman"/>
          <w:sz w:val="28"/>
          <w:szCs w:val="28"/>
        </w:rPr>
        <w:t xml:space="preserve"> </w:t>
      </w:r>
    </w:p>
    <w:p w:rsidR="00B03DDF" w:rsidRPr="00203022" w:rsidRDefault="00ED4963" w:rsidP="005315F0">
      <w:pPr>
        <w:pStyle w:val="ConsPlusNormal"/>
        <w:widowControl/>
        <w:suppressAutoHyphens/>
        <w:jc w:val="center"/>
        <w:rPr>
          <w:rFonts w:ascii="Times New Roman" w:hAnsi="Times New Roman" w:cs="Times New Roman"/>
          <w:sz w:val="28"/>
          <w:szCs w:val="28"/>
        </w:rPr>
      </w:pPr>
      <w:r w:rsidRPr="00203022">
        <w:rPr>
          <w:rFonts w:ascii="Times New Roman" w:hAnsi="Times New Roman" w:cs="Times New Roman"/>
          <w:bCs/>
          <w:sz w:val="28"/>
          <w:szCs w:val="28"/>
        </w:rPr>
        <w:t>предоставления субсидий из бюджета Республики Татарстан на финансовое обеспечение (возмещение) затрат некомме</w:t>
      </w:r>
      <w:r w:rsidR="00E95C1B">
        <w:rPr>
          <w:rFonts w:ascii="Times New Roman" w:hAnsi="Times New Roman" w:cs="Times New Roman"/>
          <w:bCs/>
          <w:sz w:val="28"/>
          <w:szCs w:val="28"/>
        </w:rPr>
        <w:t>рческим организациям, связанных</w:t>
      </w:r>
      <w:r w:rsidR="00E95C1B">
        <w:rPr>
          <w:rFonts w:ascii="Times New Roman" w:hAnsi="Times New Roman" w:cs="Times New Roman"/>
          <w:bCs/>
          <w:sz w:val="28"/>
          <w:szCs w:val="28"/>
        </w:rPr>
        <w:br/>
      </w:r>
      <w:r w:rsidRPr="00203022">
        <w:rPr>
          <w:rFonts w:ascii="Times New Roman" w:hAnsi="Times New Roman" w:cs="Times New Roman"/>
          <w:bCs/>
          <w:sz w:val="28"/>
          <w:szCs w:val="28"/>
        </w:rPr>
        <w:t>с проведением мероприятий открытого республиканского телевизионного молодежного фестиваля эстрадного искусства «Соз</w:t>
      </w:r>
      <w:r w:rsidR="00E95C1B">
        <w:rPr>
          <w:rFonts w:ascii="Times New Roman" w:hAnsi="Times New Roman" w:cs="Times New Roman"/>
          <w:bCs/>
          <w:sz w:val="28"/>
          <w:szCs w:val="28"/>
        </w:rPr>
        <w:t>вездие – Йолдызлык»</w:t>
      </w:r>
      <w:r w:rsidR="00E95C1B">
        <w:rPr>
          <w:rFonts w:ascii="Times New Roman" w:hAnsi="Times New Roman" w:cs="Times New Roman"/>
          <w:bCs/>
          <w:sz w:val="28"/>
          <w:szCs w:val="28"/>
        </w:rPr>
        <w:br/>
      </w:r>
      <w:r w:rsidRPr="00203022">
        <w:rPr>
          <w:rFonts w:ascii="Times New Roman" w:hAnsi="Times New Roman" w:cs="Times New Roman"/>
          <w:bCs/>
          <w:sz w:val="28"/>
          <w:szCs w:val="28"/>
        </w:rPr>
        <w:t>и ежегодного открытого республиканского телевизионного фестиваля творчества работающей молодежи «Наше время – Безнен заман»</w:t>
      </w:r>
    </w:p>
    <w:p w:rsidR="006B518F" w:rsidRPr="00203022" w:rsidRDefault="006B518F" w:rsidP="00EB4452">
      <w:pPr>
        <w:pStyle w:val="ConsPlusNormal"/>
        <w:widowControl/>
        <w:jc w:val="center"/>
        <w:rPr>
          <w:rFonts w:ascii="Times New Roman" w:hAnsi="Times New Roman" w:cs="Times New Roman"/>
          <w:sz w:val="28"/>
          <w:szCs w:val="28"/>
        </w:rPr>
      </w:pPr>
    </w:p>
    <w:p w:rsidR="005315F0" w:rsidRPr="00203022" w:rsidRDefault="005315F0" w:rsidP="00E95C1B">
      <w:pPr>
        <w:pStyle w:val="ConsPlusNormal"/>
        <w:jc w:val="center"/>
        <w:rPr>
          <w:rFonts w:ascii="Times New Roman" w:hAnsi="Times New Roman" w:cs="Times New Roman"/>
          <w:sz w:val="28"/>
          <w:szCs w:val="28"/>
        </w:rPr>
      </w:pPr>
      <w:r w:rsidRPr="00203022">
        <w:rPr>
          <w:rFonts w:ascii="Times New Roman" w:hAnsi="Times New Roman" w:cs="Times New Roman"/>
          <w:sz w:val="28"/>
          <w:szCs w:val="28"/>
        </w:rPr>
        <w:t>I. Общие положения и условия предоставления субсидии</w:t>
      </w:r>
    </w:p>
    <w:p w:rsidR="005315F0" w:rsidRPr="00203022" w:rsidRDefault="005315F0" w:rsidP="005315F0">
      <w:pPr>
        <w:pStyle w:val="ConsPlusNormal"/>
        <w:ind w:firstLine="709"/>
        <w:jc w:val="both"/>
        <w:rPr>
          <w:rFonts w:ascii="Times New Roman" w:hAnsi="Times New Roman" w:cs="Times New Roman"/>
          <w:sz w:val="28"/>
          <w:szCs w:val="28"/>
        </w:rPr>
      </w:pP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 Настоящий Порядок</w:t>
      </w:r>
      <w:r w:rsidR="004E747B" w:rsidRPr="00203022">
        <w:rPr>
          <w:rFonts w:ascii="Times New Roman" w:hAnsi="Times New Roman" w:cs="Times New Roman"/>
          <w:sz w:val="28"/>
          <w:szCs w:val="28"/>
        </w:rPr>
        <w:t xml:space="preserve"> разработан в соответствии с Бюджетным кодексом Российской Федерации, постановлением Пра</w:t>
      </w:r>
      <w:r w:rsidR="00E95C1B">
        <w:rPr>
          <w:rFonts w:ascii="Times New Roman" w:hAnsi="Times New Roman" w:cs="Times New Roman"/>
          <w:sz w:val="28"/>
          <w:szCs w:val="28"/>
        </w:rPr>
        <w:t>вительства Российской Федерации</w:t>
      </w:r>
      <w:r w:rsidR="00E95C1B">
        <w:rPr>
          <w:rFonts w:ascii="Times New Roman" w:hAnsi="Times New Roman" w:cs="Times New Roman"/>
          <w:sz w:val="28"/>
          <w:szCs w:val="28"/>
        </w:rPr>
        <w:br/>
      </w:r>
      <w:r w:rsidR="004E747B" w:rsidRPr="00203022">
        <w:rPr>
          <w:rFonts w:ascii="Times New Roman" w:hAnsi="Times New Roman" w:cs="Times New Roman"/>
          <w:sz w:val="28"/>
          <w:szCs w:val="28"/>
        </w:rPr>
        <w:t xml:space="preserve">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5D411D" w:rsidRPr="00203022">
        <w:rPr>
          <w:rFonts w:ascii="Times New Roman" w:hAnsi="Times New Roman" w:cs="Times New Roman"/>
          <w:sz w:val="28"/>
          <w:szCs w:val="28"/>
        </w:rPr>
        <w:t xml:space="preserve">– </w:t>
      </w:r>
      <w:r w:rsidR="004E747B" w:rsidRPr="00203022">
        <w:rPr>
          <w:rFonts w:ascii="Times New Roman" w:hAnsi="Times New Roman" w:cs="Times New Roman"/>
          <w:sz w:val="28"/>
          <w:szCs w:val="28"/>
        </w:rPr>
        <w:t>производителям товаров, работ, услуг и проведение отборов получателей указанны</w:t>
      </w:r>
      <w:r w:rsidR="00E95C1B">
        <w:rPr>
          <w:rFonts w:ascii="Times New Roman" w:hAnsi="Times New Roman" w:cs="Times New Roman"/>
          <w:sz w:val="28"/>
          <w:szCs w:val="28"/>
        </w:rPr>
        <w:t>х субсидий, в том числе грантов</w:t>
      </w:r>
      <w:r w:rsidR="00E95C1B">
        <w:rPr>
          <w:rFonts w:ascii="Times New Roman" w:hAnsi="Times New Roman" w:cs="Times New Roman"/>
          <w:sz w:val="28"/>
          <w:szCs w:val="28"/>
        </w:rPr>
        <w:br/>
      </w:r>
      <w:r w:rsidR="004E747B" w:rsidRPr="00203022">
        <w:rPr>
          <w:rFonts w:ascii="Times New Roman" w:hAnsi="Times New Roman" w:cs="Times New Roman"/>
          <w:sz w:val="28"/>
          <w:szCs w:val="28"/>
        </w:rPr>
        <w:t>в форме субсидий», Бюджетным кодексом Республики Татарстан и</w:t>
      </w:r>
      <w:r w:rsidRPr="00203022">
        <w:rPr>
          <w:rFonts w:ascii="Times New Roman" w:hAnsi="Times New Roman" w:cs="Times New Roman"/>
          <w:sz w:val="28"/>
          <w:szCs w:val="28"/>
        </w:rPr>
        <w:t xml:space="preserve"> определяет условия и порядок предоставления из бюджета Республики Татарстан субсидий некоммерческим организациям (не являющимися государственными (муниципальными) учреждениями) на финансовое обеспечение (возмещение) затрат, </w:t>
      </w:r>
      <w:r w:rsidR="00ED4963" w:rsidRPr="00203022">
        <w:rPr>
          <w:rFonts w:ascii="Times New Roman" w:hAnsi="Times New Roman" w:cs="Times New Roman"/>
          <w:sz w:val="28"/>
          <w:szCs w:val="28"/>
        </w:rPr>
        <w:t xml:space="preserve">связанных с проведением мероприятий открытого республиканского телевизионного молодежного фестиваля эстрадного искусства «Созвездие – Йолдызлык» и ежегодного открытого республиканского телевизионного фестиваля творчества работающей молодежи «Наше время – Безнен заман» </w:t>
      </w:r>
      <w:r w:rsidRPr="00203022">
        <w:rPr>
          <w:rFonts w:ascii="Times New Roman" w:hAnsi="Times New Roman" w:cs="Times New Roman"/>
          <w:sz w:val="28"/>
          <w:szCs w:val="28"/>
        </w:rPr>
        <w:t xml:space="preserve">(далее соответственно </w:t>
      </w:r>
      <w:r w:rsidR="004E747B" w:rsidRPr="00203022">
        <w:rPr>
          <w:rFonts w:ascii="Times New Roman" w:hAnsi="Times New Roman" w:cs="Times New Roman"/>
          <w:sz w:val="28"/>
          <w:szCs w:val="28"/>
        </w:rPr>
        <w:t xml:space="preserve">– </w:t>
      </w:r>
      <w:r w:rsidRPr="00203022">
        <w:rPr>
          <w:rFonts w:ascii="Times New Roman" w:hAnsi="Times New Roman" w:cs="Times New Roman"/>
          <w:sz w:val="28"/>
          <w:szCs w:val="28"/>
        </w:rPr>
        <w:t>субсидия, участники отбора</w:t>
      </w:r>
      <w:r w:rsidR="004E747B" w:rsidRPr="00203022">
        <w:rPr>
          <w:rFonts w:ascii="Times New Roman" w:hAnsi="Times New Roman" w:cs="Times New Roman"/>
          <w:sz w:val="28"/>
          <w:szCs w:val="28"/>
        </w:rPr>
        <w:t>, мероприяти</w:t>
      </w:r>
      <w:r w:rsidR="005D411D" w:rsidRPr="00203022">
        <w:rPr>
          <w:rFonts w:ascii="Times New Roman" w:hAnsi="Times New Roman" w:cs="Times New Roman"/>
          <w:sz w:val="28"/>
          <w:szCs w:val="28"/>
        </w:rPr>
        <w:t>я</w:t>
      </w:r>
      <w:r w:rsidRPr="00203022">
        <w:rPr>
          <w:rFonts w:ascii="Times New Roman" w:hAnsi="Times New Roman" w:cs="Times New Roman"/>
          <w:sz w:val="28"/>
          <w:szCs w:val="28"/>
        </w:rPr>
        <w:t>).</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5315F0" w:rsidRPr="00203022">
        <w:rPr>
          <w:rFonts w:ascii="Times New Roman" w:hAnsi="Times New Roman" w:cs="Times New Roman"/>
          <w:sz w:val="28"/>
          <w:szCs w:val="28"/>
        </w:rPr>
        <w:t>.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w:t>
      </w:r>
      <w:r w:rsidR="00E95C1B">
        <w:rPr>
          <w:rFonts w:ascii="Times New Roman" w:hAnsi="Times New Roman" w:cs="Times New Roman"/>
          <w:sz w:val="28"/>
          <w:szCs w:val="28"/>
        </w:rPr>
        <w:t>е лимиты бюджетных обязательств</w:t>
      </w:r>
      <w:r w:rsidR="00E95C1B">
        <w:rPr>
          <w:rFonts w:ascii="Times New Roman" w:hAnsi="Times New Roman" w:cs="Times New Roman"/>
          <w:sz w:val="28"/>
          <w:szCs w:val="28"/>
        </w:rPr>
        <w:br/>
      </w:r>
      <w:r w:rsidR="005315F0" w:rsidRPr="00203022">
        <w:rPr>
          <w:rFonts w:ascii="Times New Roman" w:hAnsi="Times New Roman" w:cs="Times New Roman"/>
          <w:sz w:val="28"/>
          <w:szCs w:val="28"/>
        </w:rPr>
        <w:t xml:space="preserve">на предоставление субсидии на соответствующий финансовый год, является </w:t>
      </w:r>
      <w:r w:rsidR="00671C2C" w:rsidRPr="00203022">
        <w:rPr>
          <w:rFonts w:ascii="Times New Roman" w:hAnsi="Times New Roman" w:cs="Times New Roman"/>
          <w:sz w:val="28"/>
          <w:szCs w:val="28"/>
        </w:rPr>
        <w:t>Министерство по делам молодежи Республики Татарстан (далее – Министерство)</w:t>
      </w:r>
      <w:r w:rsidR="005315F0" w:rsidRPr="00203022">
        <w:rPr>
          <w:rFonts w:ascii="Times New Roman" w:hAnsi="Times New Roman" w:cs="Times New Roman"/>
          <w:sz w:val="28"/>
          <w:szCs w:val="28"/>
        </w:rPr>
        <w:t>.</w:t>
      </w:r>
    </w:p>
    <w:p w:rsidR="000C76E5" w:rsidRPr="00203022" w:rsidRDefault="00ED4963" w:rsidP="000C76E5">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0C76E5" w:rsidRPr="00203022">
        <w:rPr>
          <w:rFonts w:ascii="Times New Roman" w:hAnsi="Times New Roman" w:cs="Times New Roman"/>
          <w:sz w:val="28"/>
          <w:szCs w:val="28"/>
        </w:rPr>
        <w:t>. Субсиди</w:t>
      </w:r>
      <w:r w:rsidR="00CB3994" w:rsidRPr="00203022">
        <w:rPr>
          <w:rFonts w:ascii="Times New Roman" w:hAnsi="Times New Roman" w:cs="Times New Roman"/>
          <w:sz w:val="28"/>
          <w:szCs w:val="28"/>
        </w:rPr>
        <w:t>я</w:t>
      </w:r>
      <w:r w:rsidR="000C76E5" w:rsidRPr="00203022">
        <w:rPr>
          <w:rFonts w:ascii="Times New Roman" w:hAnsi="Times New Roman" w:cs="Times New Roman"/>
          <w:sz w:val="28"/>
          <w:szCs w:val="28"/>
        </w:rPr>
        <w:t xml:space="preserve"> предоставля</w:t>
      </w:r>
      <w:r w:rsidR="00CB3994" w:rsidRPr="00203022">
        <w:rPr>
          <w:rFonts w:ascii="Times New Roman" w:hAnsi="Times New Roman" w:cs="Times New Roman"/>
          <w:sz w:val="28"/>
          <w:szCs w:val="28"/>
        </w:rPr>
        <w:t>е</w:t>
      </w:r>
      <w:r w:rsidR="000C76E5" w:rsidRPr="00203022">
        <w:rPr>
          <w:rFonts w:ascii="Times New Roman" w:hAnsi="Times New Roman" w:cs="Times New Roman"/>
          <w:sz w:val="28"/>
          <w:szCs w:val="28"/>
        </w:rPr>
        <w:t>тся в рамках:</w:t>
      </w:r>
    </w:p>
    <w:p w:rsidR="000C76E5" w:rsidRPr="00203022" w:rsidRDefault="000C76E5" w:rsidP="000C76E5">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lastRenderedPageBreak/>
        <w:t>государственной программы Республики Татарстан «Экономическое развитие и инновационная экономика Республики Татарстан», утвержденной постановлением Кабинета Министров Республики Татарстан от 31.10.2013 № 823 «Об утверждении государственной программы Республики Та</w:t>
      </w:r>
      <w:r w:rsidR="00E95C1B">
        <w:rPr>
          <w:rFonts w:ascii="Times New Roman" w:hAnsi="Times New Roman" w:cs="Times New Roman"/>
          <w:sz w:val="28"/>
          <w:szCs w:val="28"/>
        </w:rPr>
        <w:t>тарстан «Экономическое развитие</w:t>
      </w:r>
      <w:r w:rsidR="00E95C1B">
        <w:rPr>
          <w:rFonts w:ascii="Times New Roman" w:hAnsi="Times New Roman" w:cs="Times New Roman"/>
          <w:sz w:val="28"/>
          <w:szCs w:val="28"/>
        </w:rPr>
        <w:br/>
      </w:r>
      <w:r w:rsidRPr="00203022">
        <w:rPr>
          <w:rFonts w:ascii="Times New Roman" w:hAnsi="Times New Roman" w:cs="Times New Roman"/>
          <w:sz w:val="28"/>
          <w:szCs w:val="28"/>
        </w:rPr>
        <w:t>и инновационная экономика Республики Татарстан»;</w:t>
      </w:r>
    </w:p>
    <w:p w:rsidR="000C76E5" w:rsidRPr="00203022" w:rsidRDefault="000C76E5" w:rsidP="000C76E5">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государственной программы Республики Татарстан «Развитие молодежной политики в Республике Татарстан», утвержденной постановлением Кабинета Министров Республики Татарстан от 05.03.2019 № 158 «Об утверждении государственной программы Республики Татарстан «Развитие молодежной п</w:t>
      </w:r>
      <w:r w:rsidR="00ED4963" w:rsidRPr="00203022">
        <w:rPr>
          <w:rFonts w:ascii="Times New Roman" w:hAnsi="Times New Roman" w:cs="Times New Roman"/>
          <w:sz w:val="28"/>
          <w:szCs w:val="28"/>
        </w:rPr>
        <w:t>олитики в Республике Татарстан».</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w:t>
      </w:r>
      <w:r w:rsidR="005315F0" w:rsidRPr="00203022">
        <w:rPr>
          <w:rFonts w:ascii="Times New Roman" w:hAnsi="Times New Roman" w:cs="Times New Roman"/>
          <w:sz w:val="28"/>
          <w:szCs w:val="28"/>
        </w:rPr>
        <w:t xml:space="preserve">. Информация о субсидии размещается на едином портале бюджетной системы Российской Федерации в информационно-телекоммуникационной сети </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Интернет</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(далее соответственно </w:t>
      </w:r>
      <w:r w:rsidR="000C76E5" w:rsidRPr="00203022">
        <w:rPr>
          <w:rFonts w:ascii="Times New Roman" w:hAnsi="Times New Roman" w:cs="Times New Roman"/>
          <w:sz w:val="28"/>
          <w:szCs w:val="28"/>
        </w:rPr>
        <w:t xml:space="preserve">– </w:t>
      </w:r>
      <w:r w:rsidR="005315F0" w:rsidRPr="00203022">
        <w:rPr>
          <w:rFonts w:ascii="Times New Roman" w:hAnsi="Times New Roman" w:cs="Times New Roman"/>
          <w:sz w:val="28"/>
          <w:szCs w:val="28"/>
        </w:rPr>
        <w:t xml:space="preserve">единый портал, сеть </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Интернет</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в разделе </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Бюджет</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в порядке, установленном Министерством финансов Российской Федерации.</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w:t>
      </w:r>
      <w:r w:rsidR="005315F0" w:rsidRPr="00203022">
        <w:rPr>
          <w:rFonts w:ascii="Times New Roman" w:hAnsi="Times New Roman" w:cs="Times New Roman"/>
          <w:sz w:val="28"/>
          <w:szCs w:val="28"/>
        </w:rPr>
        <w:t xml:space="preserve">. Способом проведения отбора получателей субсидии (далее </w:t>
      </w:r>
      <w:r w:rsidR="000C76E5" w:rsidRPr="00203022">
        <w:rPr>
          <w:rFonts w:ascii="Times New Roman" w:hAnsi="Times New Roman" w:cs="Times New Roman"/>
          <w:sz w:val="28"/>
          <w:szCs w:val="28"/>
        </w:rPr>
        <w:t xml:space="preserve">– </w:t>
      </w:r>
      <w:r w:rsidR="005315F0" w:rsidRPr="00203022">
        <w:rPr>
          <w:rFonts w:ascii="Times New Roman" w:hAnsi="Times New Roman" w:cs="Times New Roman"/>
          <w:sz w:val="28"/>
          <w:szCs w:val="28"/>
        </w:rPr>
        <w:t xml:space="preserve">отбор) является запрос предложений (заявок) (далее </w:t>
      </w:r>
      <w:r w:rsidR="000C76E5" w:rsidRPr="00203022">
        <w:rPr>
          <w:rFonts w:ascii="Times New Roman" w:hAnsi="Times New Roman" w:cs="Times New Roman"/>
          <w:sz w:val="28"/>
          <w:szCs w:val="28"/>
        </w:rPr>
        <w:t xml:space="preserve">– </w:t>
      </w:r>
      <w:r w:rsidR="005315F0" w:rsidRPr="00203022">
        <w:rPr>
          <w:rFonts w:ascii="Times New Roman" w:hAnsi="Times New Roman" w:cs="Times New Roman"/>
          <w:sz w:val="28"/>
          <w:szCs w:val="28"/>
        </w:rPr>
        <w:t xml:space="preserve">заявка) </w:t>
      </w:r>
      <w:r w:rsidR="00CB3994"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проведение отбора исходя из соответствия участников отбора критериям отбора и очередности поступления заявок.</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6</w:t>
      </w:r>
      <w:r w:rsidR="005315F0" w:rsidRPr="00203022">
        <w:rPr>
          <w:rFonts w:ascii="Times New Roman" w:hAnsi="Times New Roman" w:cs="Times New Roman"/>
          <w:sz w:val="28"/>
          <w:szCs w:val="28"/>
        </w:rPr>
        <w:t>. Получатель субсидии должен соответствовать следующим критериям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ведение деятельности на территории Респуб</w:t>
      </w:r>
      <w:r w:rsidR="00E95C1B">
        <w:rPr>
          <w:rFonts w:ascii="Times New Roman" w:hAnsi="Times New Roman" w:cs="Times New Roman"/>
          <w:sz w:val="28"/>
          <w:szCs w:val="28"/>
        </w:rPr>
        <w:t>лики Татарстан и уплата налогов</w:t>
      </w:r>
      <w:r w:rsidR="00E95C1B">
        <w:rPr>
          <w:rFonts w:ascii="Times New Roman" w:hAnsi="Times New Roman" w:cs="Times New Roman"/>
          <w:sz w:val="28"/>
          <w:szCs w:val="28"/>
        </w:rPr>
        <w:br/>
      </w:r>
      <w:r w:rsidRPr="00203022">
        <w:rPr>
          <w:rFonts w:ascii="Times New Roman" w:hAnsi="Times New Roman" w:cs="Times New Roman"/>
          <w:sz w:val="28"/>
          <w:szCs w:val="28"/>
        </w:rPr>
        <w:t>в бюджет Республики Татарстан</w:t>
      </w:r>
      <w:r w:rsidR="0054401F" w:rsidRPr="00203022">
        <w:rPr>
          <w:rFonts w:ascii="Times New Roman" w:hAnsi="Times New Roman" w:cs="Times New Roman"/>
          <w:sz w:val="28"/>
          <w:szCs w:val="28"/>
        </w:rPr>
        <w:t xml:space="preserve"> не менее трех лет до даты размещения объявления о проведении отбора</w:t>
      </w:r>
      <w:r w:rsidRPr="00203022">
        <w:rPr>
          <w:rFonts w:ascii="Times New Roman" w:hAnsi="Times New Roman" w:cs="Times New Roman"/>
          <w:sz w:val="28"/>
          <w:szCs w:val="28"/>
        </w:rPr>
        <w:t>;</w:t>
      </w:r>
    </w:p>
    <w:p w:rsidR="005315F0" w:rsidRPr="00203022" w:rsidRDefault="000C76E5"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наличие опыта проведения мероприятий в сфере молодежной политики</w:t>
      </w:r>
      <w:r w:rsidR="00E95C1B">
        <w:rPr>
          <w:rFonts w:ascii="Times New Roman" w:hAnsi="Times New Roman" w:cs="Times New Roman"/>
          <w:sz w:val="28"/>
          <w:szCs w:val="28"/>
        </w:rPr>
        <w:br/>
      </w:r>
      <w:r w:rsidR="0054401F" w:rsidRPr="00203022">
        <w:rPr>
          <w:rFonts w:ascii="Times New Roman" w:hAnsi="Times New Roman" w:cs="Times New Roman"/>
          <w:sz w:val="28"/>
          <w:szCs w:val="28"/>
        </w:rPr>
        <w:t>на территории Республики Татарстан</w:t>
      </w:r>
      <w:r w:rsidRPr="00203022">
        <w:rPr>
          <w:rFonts w:ascii="Times New Roman" w:hAnsi="Times New Roman" w:cs="Times New Roman"/>
          <w:sz w:val="28"/>
          <w:szCs w:val="28"/>
        </w:rPr>
        <w:t xml:space="preserve"> не менее </w:t>
      </w:r>
      <w:r w:rsidR="0054401F" w:rsidRPr="00203022">
        <w:rPr>
          <w:rFonts w:ascii="Times New Roman" w:hAnsi="Times New Roman" w:cs="Times New Roman"/>
          <w:sz w:val="28"/>
          <w:szCs w:val="28"/>
        </w:rPr>
        <w:t>пяти</w:t>
      </w:r>
      <w:r w:rsidRPr="00203022">
        <w:rPr>
          <w:rFonts w:ascii="Times New Roman" w:hAnsi="Times New Roman" w:cs="Times New Roman"/>
          <w:sz w:val="28"/>
          <w:szCs w:val="28"/>
        </w:rPr>
        <w:t xml:space="preserve"> лет подряд</w:t>
      </w:r>
      <w:r w:rsidR="0054401F" w:rsidRPr="00203022">
        <w:rPr>
          <w:rFonts w:ascii="Times New Roman" w:hAnsi="Times New Roman" w:cs="Times New Roman"/>
          <w:sz w:val="28"/>
          <w:szCs w:val="28"/>
        </w:rPr>
        <w:t>, предшествующих дате подачи заявки</w:t>
      </w:r>
      <w:r w:rsidRPr="00203022">
        <w:rPr>
          <w:rFonts w:ascii="Times New Roman" w:hAnsi="Times New Roman" w:cs="Times New Roman"/>
          <w:sz w:val="28"/>
          <w:szCs w:val="28"/>
        </w:rPr>
        <w:t>.</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7</w:t>
      </w:r>
      <w:r w:rsidR="005315F0" w:rsidRPr="00203022">
        <w:rPr>
          <w:rFonts w:ascii="Times New Roman" w:hAnsi="Times New Roman" w:cs="Times New Roman"/>
          <w:sz w:val="28"/>
          <w:szCs w:val="28"/>
        </w:rPr>
        <w:t xml:space="preserve">. Отбор осуществляется в государственной интегрированной информационной системе управления общественными финансами </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Электронный бюджет</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(далее </w:t>
      </w:r>
      <w:r w:rsidR="000C76E5" w:rsidRPr="00203022">
        <w:rPr>
          <w:rFonts w:ascii="Times New Roman" w:hAnsi="Times New Roman" w:cs="Times New Roman"/>
          <w:sz w:val="28"/>
          <w:szCs w:val="28"/>
        </w:rPr>
        <w:t xml:space="preserve">– </w:t>
      </w:r>
      <w:r w:rsidR="005315F0" w:rsidRPr="00203022">
        <w:rPr>
          <w:rFonts w:ascii="Times New Roman" w:hAnsi="Times New Roman" w:cs="Times New Roman"/>
          <w:sz w:val="28"/>
          <w:szCs w:val="28"/>
        </w:rPr>
        <w:t xml:space="preserve">система </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Электронный бюджет</w:t>
      </w:r>
      <w:r w:rsidR="000C76E5" w:rsidRPr="00203022">
        <w:rPr>
          <w:rFonts w:ascii="Times New Roman" w:hAnsi="Times New Roman" w:cs="Times New Roman"/>
          <w:sz w:val="28"/>
          <w:szCs w:val="28"/>
        </w:rPr>
        <w:t>»</w:t>
      </w:r>
      <w:r w:rsidR="005315F0" w:rsidRPr="00203022">
        <w:rPr>
          <w:rFonts w:ascii="Times New Roman" w:hAnsi="Times New Roman" w:cs="Times New Roman"/>
          <w:sz w:val="28"/>
          <w:szCs w:val="28"/>
        </w:rPr>
        <w:t>).</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8</w:t>
      </w:r>
      <w:r w:rsidR="005315F0" w:rsidRPr="00203022">
        <w:rPr>
          <w:rFonts w:ascii="Times New Roman" w:hAnsi="Times New Roman" w:cs="Times New Roman"/>
          <w:sz w:val="28"/>
          <w:szCs w:val="28"/>
        </w:rPr>
        <w:t>. Взаимодействие Министерства</w:t>
      </w:r>
      <w:r w:rsidR="00A27A83" w:rsidRPr="00203022">
        <w:rPr>
          <w:rFonts w:ascii="Times New Roman" w:hAnsi="Times New Roman" w:cs="Times New Roman"/>
          <w:sz w:val="28"/>
          <w:szCs w:val="28"/>
        </w:rPr>
        <w:t xml:space="preserve"> и комиссии по рассмотрению заявок (далее – комиссия) </w:t>
      </w:r>
      <w:r w:rsidR="005315F0" w:rsidRPr="00203022">
        <w:rPr>
          <w:rFonts w:ascii="Times New Roman" w:hAnsi="Times New Roman" w:cs="Times New Roman"/>
          <w:sz w:val="28"/>
          <w:szCs w:val="28"/>
        </w:rPr>
        <w:t>с участниками отбора осуществляется с использованием</w:t>
      </w:r>
      <w:r w:rsidR="00E95C1B">
        <w:rPr>
          <w:rFonts w:ascii="Times New Roman" w:hAnsi="Times New Roman" w:cs="Times New Roman"/>
          <w:sz w:val="28"/>
          <w:szCs w:val="28"/>
        </w:rPr>
        <w:t xml:space="preserve"> документов</w:t>
      </w:r>
      <w:r w:rsidR="00E95C1B">
        <w:rPr>
          <w:rFonts w:ascii="Times New Roman" w:hAnsi="Times New Roman" w:cs="Times New Roman"/>
          <w:sz w:val="28"/>
          <w:szCs w:val="28"/>
        </w:rPr>
        <w:br/>
      </w:r>
      <w:r w:rsidR="005315F0" w:rsidRPr="00203022">
        <w:rPr>
          <w:rFonts w:ascii="Times New Roman" w:hAnsi="Times New Roman" w:cs="Times New Roman"/>
          <w:sz w:val="28"/>
          <w:szCs w:val="28"/>
        </w:rPr>
        <w:t xml:space="preserve">в электронной форме в системе </w:t>
      </w:r>
      <w:r w:rsidR="00177AB3" w:rsidRPr="00203022">
        <w:rPr>
          <w:rFonts w:ascii="Times New Roman" w:hAnsi="Times New Roman" w:cs="Times New Roman"/>
          <w:sz w:val="28"/>
          <w:szCs w:val="28"/>
        </w:rPr>
        <w:t>«</w:t>
      </w:r>
      <w:r w:rsidR="005315F0" w:rsidRPr="00203022">
        <w:rPr>
          <w:rFonts w:ascii="Times New Roman" w:hAnsi="Times New Roman" w:cs="Times New Roman"/>
          <w:sz w:val="28"/>
          <w:szCs w:val="28"/>
        </w:rPr>
        <w:t>Электронный бюджет</w:t>
      </w:r>
      <w:r w:rsidR="00177AB3" w:rsidRPr="00203022">
        <w:rPr>
          <w:rFonts w:ascii="Times New Roman" w:hAnsi="Times New Roman" w:cs="Times New Roman"/>
          <w:sz w:val="28"/>
          <w:szCs w:val="28"/>
        </w:rPr>
        <w:t>»</w:t>
      </w:r>
      <w:r w:rsidR="005315F0" w:rsidRPr="00203022">
        <w:rPr>
          <w:rFonts w:ascii="Times New Roman" w:hAnsi="Times New Roman" w:cs="Times New Roman"/>
          <w:sz w:val="28"/>
          <w:szCs w:val="28"/>
        </w:rPr>
        <w:t>.</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9</w:t>
      </w:r>
      <w:r w:rsidR="005315F0" w:rsidRPr="00203022">
        <w:rPr>
          <w:rFonts w:ascii="Times New Roman" w:hAnsi="Times New Roman" w:cs="Times New Roman"/>
          <w:sz w:val="28"/>
          <w:szCs w:val="28"/>
        </w:rPr>
        <w:t xml:space="preserve">. Доступ участников отбора к системе </w:t>
      </w:r>
      <w:r w:rsidR="00177AB3" w:rsidRPr="00203022">
        <w:rPr>
          <w:rFonts w:ascii="Times New Roman" w:hAnsi="Times New Roman" w:cs="Times New Roman"/>
          <w:sz w:val="28"/>
          <w:szCs w:val="28"/>
        </w:rPr>
        <w:t>«</w:t>
      </w:r>
      <w:r w:rsidR="005315F0" w:rsidRPr="00203022">
        <w:rPr>
          <w:rFonts w:ascii="Times New Roman" w:hAnsi="Times New Roman" w:cs="Times New Roman"/>
          <w:sz w:val="28"/>
          <w:szCs w:val="28"/>
        </w:rPr>
        <w:t>Электронный бюджет</w:t>
      </w:r>
      <w:r w:rsidR="00177AB3"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осуществляется с использованием федеральной государственной информационной системы </w:t>
      </w:r>
      <w:r w:rsidR="00177AB3" w:rsidRPr="00203022">
        <w:rPr>
          <w:rFonts w:ascii="Times New Roman" w:hAnsi="Times New Roman" w:cs="Times New Roman"/>
          <w:sz w:val="28"/>
          <w:szCs w:val="28"/>
        </w:rPr>
        <w:t>«</w:t>
      </w:r>
      <w:r w:rsidR="005315F0" w:rsidRPr="0020302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E95C1B">
        <w:rPr>
          <w:rFonts w:ascii="Times New Roman" w:hAnsi="Times New Roman" w:cs="Times New Roman"/>
          <w:sz w:val="28"/>
          <w:szCs w:val="28"/>
        </w:rPr>
        <w:t xml:space="preserve"> предоставления государственных</w:t>
      </w:r>
      <w:r w:rsidR="00E95C1B">
        <w:rPr>
          <w:rFonts w:ascii="Times New Roman" w:hAnsi="Times New Roman" w:cs="Times New Roman"/>
          <w:sz w:val="28"/>
          <w:szCs w:val="28"/>
        </w:rPr>
        <w:br/>
      </w:r>
      <w:r w:rsidR="005315F0" w:rsidRPr="00203022">
        <w:rPr>
          <w:rFonts w:ascii="Times New Roman" w:hAnsi="Times New Roman" w:cs="Times New Roman"/>
          <w:sz w:val="28"/>
          <w:szCs w:val="28"/>
        </w:rPr>
        <w:t>и муниципальных услуг в электронной форме</w:t>
      </w:r>
      <w:r w:rsidR="00177AB3" w:rsidRPr="00203022">
        <w:rPr>
          <w:rFonts w:ascii="Times New Roman" w:hAnsi="Times New Roman" w:cs="Times New Roman"/>
          <w:sz w:val="28"/>
          <w:szCs w:val="28"/>
        </w:rPr>
        <w:t>»</w:t>
      </w:r>
      <w:r w:rsidR="005315F0"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0</w:t>
      </w:r>
      <w:r w:rsidRPr="00203022">
        <w:rPr>
          <w:rFonts w:ascii="Times New Roman" w:hAnsi="Times New Roman" w:cs="Times New Roman"/>
          <w:sz w:val="28"/>
          <w:szCs w:val="28"/>
        </w:rPr>
        <w:t xml:space="preserve">. Способом предоставления субсидии является </w:t>
      </w:r>
      <w:r w:rsidR="00177AB3" w:rsidRPr="00203022">
        <w:rPr>
          <w:rFonts w:ascii="Times New Roman" w:hAnsi="Times New Roman" w:cs="Times New Roman"/>
          <w:sz w:val="28"/>
          <w:szCs w:val="28"/>
        </w:rPr>
        <w:t>финансовое обеспечение (возмещение) затрат</w:t>
      </w:r>
      <w:r w:rsidRPr="00203022">
        <w:rPr>
          <w:rFonts w:ascii="Times New Roman" w:hAnsi="Times New Roman" w:cs="Times New Roman"/>
          <w:sz w:val="28"/>
          <w:szCs w:val="28"/>
        </w:rPr>
        <w:t>.</w:t>
      </w:r>
    </w:p>
    <w:p w:rsidR="00177AB3" w:rsidRPr="00203022" w:rsidRDefault="005315F0" w:rsidP="00177AB3">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1</w:t>
      </w:r>
      <w:r w:rsidRPr="00203022">
        <w:rPr>
          <w:rFonts w:ascii="Times New Roman" w:hAnsi="Times New Roman" w:cs="Times New Roman"/>
          <w:sz w:val="28"/>
          <w:szCs w:val="28"/>
        </w:rPr>
        <w:t xml:space="preserve">. </w:t>
      </w:r>
      <w:r w:rsidR="00177AB3" w:rsidRPr="00203022">
        <w:rPr>
          <w:rFonts w:ascii="Times New Roman" w:hAnsi="Times New Roman" w:cs="Times New Roman"/>
          <w:sz w:val="28"/>
          <w:szCs w:val="28"/>
        </w:rPr>
        <w:t>К направлениям расходов (затрат), источником финансового обеспечения (возмещения) которых является субсидия, относятся:</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уплата налогов, сборов, страховых взносов и иных обязательных платежей, связанных с проведением мероприятий, в соответствии с законодательством </w:t>
      </w:r>
      <w:r w:rsidRPr="00203022">
        <w:rPr>
          <w:rFonts w:ascii="Times New Roman" w:hAnsi="Times New Roman" w:cs="Times New Roman"/>
          <w:sz w:val="28"/>
          <w:szCs w:val="28"/>
        </w:rPr>
        <w:lastRenderedPageBreak/>
        <w:t>Российской Федерации о налогах и сборах,</w:t>
      </w:r>
      <w:r w:rsidR="00E95C1B">
        <w:rPr>
          <w:rFonts w:ascii="Times New Roman" w:hAnsi="Times New Roman" w:cs="Times New Roman"/>
          <w:sz w:val="28"/>
          <w:szCs w:val="28"/>
        </w:rPr>
        <w:t xml:space="preserve"> иных отчислений в соответствии</w:t>
      </w:r>
      <w:r w:rsidR="00E95C1B">
        <w:rPr>
          <w:rFonts w:ascii="Times New Roman" w:hAnsi="Times New Roman" w:cs="Times New Roman"/>
          <w:sz w:val="28"/>
          <w:szCs w:val="28"/>
        </w:rPr>
        <w:br/>
      </w:r>
      <w:r w:rsidRPr="00203022">
        <w:rPr>
          <w:rFonts w:ascii="Times New Roman" w:hAnsi="Times New Roman" w:cs="Times New Roman"/>
          <w:sz w:val="28"/>
          <w:szCs w:val="28"/>
        </w:rPr>
        <w:t>с законодательством Российской Федерации (в том числе плата за пользование авторскими и смежными правами);</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оплата услуг по аренде сооружений (включая временные), земельных участков, помещений (площадок), коммунальные и эксплуатационные расходы для проведения мероприятий;</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аренда, приобретение необходимых технических средств и вспомогательного оборудования для реализации мероприятия, а также их монтаж, демонтаж, пусконаладка и обслуживание;</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изготовление и приобретение полиграфической продукции и канцелярских товаров для реализации мероприятия, выпуск методической и информационной литературы (газет, буклетов, журналов, в том числе на периодической основе);</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затраты на организацию билетной и зрительской программ (изготовление, печать и распространение билетов, организация и техническое сопровождение системы доступа зрителей по билетам в местах проведения (в случае ее отсутствия), организацию работы камеры хранения в местах реализации мероприятия, организацию работы билетной кассы в местах реализации мероприятия, организацию работы информационных стоек для зрителей;</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изготовление и приобретение наградной атрибутики, сувенирной продукции, призов (в том числе денежных призов), экип</w:t>
      </w:r>
      <w:r w:rsidR="00E95C1B">
        <w:rPr>
          <w:rFonts w:ascii="Times New Roman" w:hAnsi="Times New Roman" w:cs="Times New Roman"/>
          <w:sz w:val="28"/>
          <w:szCs w:val="28"/>
        </w:rPr>
        <w:t>ировки для проведения и участия</w:t>
      </w:r>
      <w:r w:rsidR="00E95C1B">
        <w:rPr>
          <w:rFonts w:ascii="Times New Roman" w:hAnsi="Times New Roman" w:cs="Times New Roman"/>
          <w:sz w:val="28"/>
          <w:szCs w:val="28"/>
        </w:rPr>
        <w:br/>
      </w:r>
      <w:r w:rsidRPr="00203022">
        <w:rPr>
          <w:rFonts w:ascii="Times New Roman" w:hAnsi="Times New Roman" w:cs="Times New Roman"/>
          <w:sz w:val="28"/>
          <w:szCs w:val="28"/>
        </w:rPr>
        <w:t>в мероприятии;</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оплата на организацию обучения специалистов и участников мероприятия;</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оформление (в том числе флористическое оформление, аэродизайн, декорации, костюмы и реквизит) помещений, транспортных средств, площадок, сооружений, включая временные, различного рода конструкций, необходимых для реализации мероприятия, включая их монтаж и демонтаж;</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проведение рекламной кампании, изготовл</w:t>
      </w:r>
      <w:r w:rsidR="00E95C1B">
        <w:rPr>
          <w:rFonts w:ascii="Times New Roman" w:hAnsi="Times New Roman" w:cs="Times New Roman"/>
          <w:sz w:val="28"/>
          <w:szCs w:val="28"/>
        </w:rPr>
        <w:t>ение и распространение печатной</w:t>
      </w:r>
      <w:r w:rsidR="00E95C1B">
        <w:rPr>
          <w:rFonts w:ascii="Times New Roman" w:hAnsi="Times New Roman" w:cs="Times New Roman"/>
          <w:sz w:val="28"/>
          <w:szCs w:val="28"/>
        </w:rPr>
        <w:br/>
      </w:r>
      <w:r w:rsidRPr="00203022">
        <w:rPr>
          <w:rFonts w:ascii="Times New Roman" w:hAnsi="Times New Roman" w:cs="Times New Roman"/>
          <w:sz w:val="28"/>
          <w:szCs w:val="28"/>
        </w:rPr>
        <w:t>и иной информационной продукции (баннеров, билл-бордов, перетяжек, стендов), включая монтаж и демонтаж, осуществление фото- и видеосъемки, изготовление, ротацию (размещение в эфире телеканалов, в сети «Интернет», на информационных табло) слайдов, видеороликов, видеофильмов, телепередач, музыкальных композиций и видеоклипов;</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организация церемоний открытия и</w:t>
      </w:r>
      <w:r w:rsidR="00E95C1B">
        <w:rPr>
          <w:rFonts w:ascii="Times New Roman" w:hAnsi="Times New Roman" w:cs="Times New Roman"/>
          <w:sz w:val="28"/>
          <w:szCs w:val="28"/>
        </w:rPr>
        <w:t xml:space="preserve"> закрытия, культурной программы</w:t>
      </w:r>
      <w:r w:rsidR="00E95C1B">
        <w:rPr>
          <w:rFonts w:ascii="Times New Roman" w:hAnsi="Times New Roman" w:cs="Times New Roman"/>
          <w:sz w:val="28"/>
          <w:szCs w:val="28"/>
        </w:rPr>
        <w:br/>
      </w:r>
      <w:r w:rsidRPr="00203022">
        <w:rPr>
          <w:rFonts w:ascii="Times New Roman" w:hAnsi="Times New Roman" w:cs="Times New Roman"/>
          <w:sz w:val="28"/>
          <w:szCs w:val="28"/>
        </w:rPr>
        <w:t>и экскурсионного обслуживания мероприятия;</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программное и информационно-техническое обеспечение, IT-технологии (оснащение/дооснащение электросетевой инфраструктурой, организация телевизионных и интернет-трансляций);</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оплата медицинского сопровождения и медико-биологического обеспечения мероприятия, услуг автомобиля скорой помощи, дежурства медицинских работников;</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обеспечение безопасности мероприятия;</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оплата услуг, аренда, покупка товаров, необходимых для обеспечения санитарно-эпидемиологической безопасности участников мероприятия, в том числе для профилактики распространения вирус</w:t>
      </w:r>
      <w:r w:rsidR="00E95C1B">
        <w:rPr>
          <w:rFonts w:ascii="Times New Roman" w:hAnsi="Times New Roman" w:cs="Times New Roman"/>
          <w:sz w:val="28"/>
          <w:szCs w:val="28"/>
        </w:rPr>
        <w:t>ных заболеваний, в соответствии</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с требованиями Управления Федеральной службы по надзору в сфере защиты прав </w:t>
      </w:r>
      <w:r w:rsidRPr="00203022">
        <w:rPr>
          <w:rFonts w:ascii="Times New Roman" w:hAnsi="Times New Roman" w:cs="Times New Roman"/>
          <w:sz w:val="28"/>
          <w:szCs w:val="28"/>
        </w:rPr>
        <w:lastRenderedPageBreak/>
        <w:t>потребителей и благополучия человека по Республике Татарстан;</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обеспечение услуг связи, радиосвязи, доступа в сеть «Интернет», лингвистических услуг;</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обеспечение питьевой водой участников мероприятия;</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аренда, обслуживание и ремонт транспортных средств, обеспечение горюче-смазочными материалами технических средств, необходимых для реализации мероприятия;</w:t>
      </w:r>
    </w:p>
    <w:p w:rsidR="00B14FB9" w:rsidRPr="00203022"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оплата путевок или их части в профиль</w:t>
      </w:r>
      <w:r w:rsidR="00E95C1B">
        <w:rPr>
          <w:rFonts w:ascii="Times New Roman" w:hAnsi="Times New Roman" w:cs="Times New Roman"/>
          <w:sz w:val="28"/>
          <w:szCs w:val="28"/>
        </w:rPr>
        <w:t>ные смены в организациях отдыха</w:t>
      </w:r>
      <w:r w:rsidR="00E95C1B">
        <w:rPr>
          <w:rFonts w:ascii="Times New Roman" w:hAnsi="Times New Roman" w:cs="Times New Roman"/>
          <w:sz w:val="28"/>
          <w:szCs w:val="28"/>
        </w:rPr>
        <w:br/>
      </w:r>
      <w:r w:rsidRPr="00203022">
        <w:rPr>
          <w:rFonts w:ascii="Times New Roman" w:hAnsi="Times New Roman" w:cs="Times New Roman"/>
          <w:sz w:val="28"/>
          <w:szCs w:val="28"/>
        </w:rPr>
        <w:t>и оздоровления участников мероприятия;</w:t>
      </w:r>
    </w:p>
    <w:p w:rsidR="00B14FB9" w:rsidRPr="00E95C1B" w:rsidRDefault="00B14FB9" w:rsidP="00B14FB9">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оплата проживания, питания и проезда участников реализуемых мероприятий на территории Республики Татарстан, а также технических специалистов, </w:t>
      </w:r>
      <w:r w:rsidRPr="00E95C1B">
        <w:rPr>
          <w:rFonts w:ascii="Times New Roman" w:hAnsi="Times New Roman" w:cs="Times New Roman"/>
          <w:sz w:val="28"/>
          <w:szCs w:val="28"/>
        </w:rPr>
        <w:t>присутствие которых обязательно по рег</w:t>
      </w:r>
      <w:r w:rsidR="00C33B46" w:rsidRPr="00E95C1B">
        <w:rPr>
          <w:rFonts w:ascii="Times New Roman" w:hAnsi="Times New Roman" w:cs="Times New Roman"/>
          <w:sz w:val="28"/>
          <w:szCs w:val="28"/>
        </w:rPr>
        <w:t>ламенту (положению) мероприятия;</w:t>
      </w:r>
    </w:p>
    <w:p w:rsidR="00C33B46" w:rsidRPr="00E95C1B" w:rsidRDefault="00C33B46" w:rsidP="00B14FB9">
      <w:pPr>
        <w:pStyle w:val="ConsPlusNormal"/>
        <w:suppressAutoHyphens/>
        <w:ind w:firstLine="709"/>
        <w:jc w:val="both"/>
        <w:rPr>
          <w:rFonts w:ascii="Times New Roman" w:hAnsi="Times New Roman" w:cs="Times New Roman"/>
          <w:sz w:val="28"/>
          <w:szCs w:val="28"/>
        </w:rPr>
      </w:pPr>
      <w:r w:rsidRPr="00E95C1B">
        <w:rPr>
          <w:rFonts w:ascii="Times New Roman" w:hAnsi="Times New Roman" w:cs="Times New Roman"/>
          <w:sz w:val="28"/>
          <w:szCs w:val="28"/>
        </w:rPr>
        <w:t>расходы на организацию служебных и деловых разъездов;</w:t>
      </w:r>
    </w:p>
    <w:p w:rsidR="00C33B46" w:rsidRPr="00E95C1B" w:rsidRDefault="00C33B46" w:rsidP="00C33B46">
      <w:pPr>
        <w:pStyle w:val="ConsPlusNormal"/>
        <w:suppressAutoHyphens/>
        <w:ind w:firstLine="709"/>
        <w:jc w:val="both"/>
        <w:rPr>
          <w:rFonts w:ascii="Times New Roman" w:hAnsi="Times New Roman" w:cs="Times New Roman"/>
          <w:sz w:val="28"/>
          <w:szCs w:val="28"/>
        </w:rPr>
      </w:pPr>
      <w:r w:rsidRPr="00E95C1B">
        <w:rPr>
          <w:rFonts w:ascii="Times New Roman" w:hAnsi="Times New Roman" w:cs="Times New Roman"/>
          <w:sz w:val="28"/>
          <w:szCs w:val="28"/>
        </w:rPr>
        <w:t>оплата труда привлеченных специалистов;</w:t>
      </w:r>
    </w:p>
    <w:p w:rsidR="00C33B46" w:rsidRPr="00203022" w:rsidRDefault="00C33B46" w:rsidP="00C33B46">
      <w:pPr>
        <w:pStyle w:val="ConsPlusNormal"/>
        <w:suppressAutoHyphens/>
        <w:ind w:firstLine="709"/>
        <w:jc w:val="both"/>
        <w:rPr>
          <w:rFonts w:ascii="Times New Roman" w:hAnsi="Times New Roman" w:cs="Times New Roman"/>
          <w:sz w:val="28"/>
          <w:szCs w:val="28"/>
        </w:rPr>
      </w:pPr>
      <w:r w:rsidRPr="00E95C1B">
        <w:rPr>
          <w:rFonts w:ascii="Times New Roman" w:hAnsi="Times New Roman" w:cs="Times New Roman"/>
          <w:sz w:val="28"/>
          <w:szCs w:val="28"/>
        </w:rPr>
        <w:t>оплата заработной платы и начислений на выплаты по оплате труда штатных работников, в том числе обслуживающего персонала.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2</w:t>
      </w:r>
      <w:r w:rsidRPr="00203022">
        <w:rPr>
          <w:rFonts w:ascii="Times New Roman" w:hAnsi="Times New Roman" w:cs="Times New Roman"/>
          <w:sz w:val="28"/>
          <w:szCs w:val="28"/>
        </w:rPr>
        <w:t>. Размер субсидии, предоставляемой получателю субсидии (</w:t>
      </w:r>
      <w:r w:rsidR="00CB3009" w:rsidRPr="00203022">
        <w:rPr>
          <w:rFonts w:ascii="Times New Roman" w:hAnsi="Times New Roman" w:cs="Times New Roman"/>
          <w:sz w:val="28"/>
          <w:szCs w:val="28"/>
          <w:lang w:val="en-US"/>
        </w:rPr>
        <w:t>S</w:t>
      </w:r>
      <w:r w:rsidRPr="00203022">
        <w:rPr>
          <w:rFonts w:ascii="Times New Roman" w:hAnsi="Times New Roman" w:cs="Times New Roman"/>
          <w:sz w:val="28"/>
          <w:szCs w:val="28"/>
        </w:rPr>
        <w:t>) (в рублях), определяется по следующей формуле:</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CB3009"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lang w:val="en-US"/>
        </w:rPr>
        <w:t>S</w:t>
      </w:r>
      <w:r w:rsidRPr="00203022">
        <w:rPr>
          <w:rFonts w:ascii="Times New Roman" w:hAnsi="Times New Roman" w:cs="Times New Roman"/>
          <w:sz w:val="28"/>
          <w:szCs w:val="28"/>
        </w:rPr>
        <w:t>=Z₁+</w:t>
      </w:r>
      <w:r w:rsidRPr="00203022">
        <w:rPr>
          <w:rFonts w:ascii="Times New Roman" w:hAnsi="Times New Roman" w:cs="Times New Roman"/>
          <w:sz w:val="28"/>
          <w:szCs w:val="28"/>
          <w:lang w:val="en-US"/>
        </w:rPr>
        <w:t>Z</w:t>
      </w:r>
      <w:r w:rsidRPr="00203022">
        <w:rPr>
          <w:rFonts w:ascii="Times New Roman" w:hAnsi="Times New Roman" w:cs="Times New Roman"/>
          <w:sz w:val="28"/>
          <w:szCs w:val="28"/>
        </w:rPr>
        <w:t>₂+</w:t>
      </w:r>
      <w:r w:rsidRPr="00203022">
        <w:rPr>
          <w:rFonts w:ascii="Times New Roman" w:hAnsi="Times New Roman" w:cs="Times New Roman"/>
          <w:sz w:val="28"/>
          <w:szCs w:val="28"/>
          <w:lang w:val="en-US"/>
        </w:rPr>
        <w:t>Z</w:t>
      </w:r>
      <w:r w:rsidRPr="00203022">
        <w:rPr>
          <w:rFonts w:ascii="Times New Roman" w:hAnsi="Times New Roman" w:cs="Times New Roman"/>
          <w:sz w:val="28"/>
          <w:szCs w:val="28"/>
        </w:rPr>
        <w:t>₃+…</w:t>
      </w:r>
      <w:r w:rsidRPr="00203022">
        <w:rPr>
          <w:rFonts w:ascii="Times New Roman" w:hAnsi="Times New Roman" w:cs="Times New Roman"/>
          <w:sz w:val="28"/>
          <w:szCs w:val="28"/>
          <w:lang w:val="en-US"/>
        </w:rPr>
        <w:t>Z</w:t>
      </w:r>
      <w:r w:rsidRPr="00203022">
        <w:rPr>
          <w:rFonts w:ascii="Times New Roman" w:hAnsi="Times New Roman" w:cs="Times New Roman"/>
          <w:sz w:val="28"/>
          <w:szCs w:val="28"/>
        </w:rPr>
        <w:t>ₙ</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CB3009"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г</w:t>
      </w:r>
      <w:r w:rsidR="005315F0" w:rsidRPr="00203022">
        <w:rPr>
          <w:rFonts w:ascii="Times New Roman" w:hAnsi="Times New Roman" w:cs="Times New Roman"/>
          <w:sz w:val="28"/>
          <w:szCs w:val="28"/>
        </w:rPr>
        <w:t>де</w:t>
      </w:r>
      <w:r w:rsidRPr="00203022">
        <w:rPr>
          <w:rFonts w:ascii="Times New Roman" w:hAnsi="Times New Roman" w:cs="Times New Roman"/>
          <w:sz w:val="28"/>
          <w:szCs w:val="28"/>
        </w:rPr>
        <w:t xml:space="preserve"> Z₁+</w:t>
      </w:r>
      <w:r w:rsidRPr="00203022">
        <w:rPr>
          <w:rFonts w:ascii="Times New Roman" w:hAnsi="Times New Roman" w:cs="Times New Roman"/>
          <w:sz w:val="28"/>
          <w:szCs w:val="28"/>
          <w:lang w:val="en-US"/>
        </w:rPr>
        <w:t>Z</w:t>
      </w:r>
      <w:r w:rsidRPr="00203022">
        <w:rPr>
          <w:rFonts w:ascii="Times New Roman" w:hAnsi="Times New Roman" w:cs="Times New Roman"/>
          <w:sz w:val="28"/>
          <w:szCs w:val="28"/>
        </w:rPr>
        <w:t>₂+</w:t>
      </w:r>
      <w:r w:rsidRPr="00203022">
        <w:rPr>
          <w:rFonts w:ascii="Times New Roman" w:hAnsi="Times New Roman" w:cs="Times New Roman"/>
          <w:sz w:val="28"/>
          <w:szCs w:val="28"/>
          <w:lang w:val="en-US"/>
        </w:rPr>
        <w:t>Z</w:t>
      </w:r>
      <w:r w:rsidRPr="00203022">
        <w:rPr>
          <w:rFonts w:ascii="Times New Roman" w:hAnsi="Times New Roman" w:cs="Times New Roman"/>
          <w:sz w:val="28"/>
          <w:szCs w:val="28"/>
        </w:rPr>
        <w:t>₃+…</w:t>
      </w:r>
      <w:r w:rsidRPr="00203022">
        <w:rPr>
          <w:rFonts w:ascii="Times New Roman" w:hAnsi="Times New Roman" w:cs="Times New Roman"/>
          <w:sz w:val="28"/>
          <w:szCs w:val="28"/>
          <w:lang w:val="en-US"/>
        </w:rPr>
        <w:t>Z</w:t>
      </w:r>
      <w:r w:rsidRPr="00203022">
        <w:rPr>
          <w:rFonts w:ascii="Times New Roman" w:hAnsi="Times New Roman" w:cs="Times New Roman"/>
          <w:sz w:val="28"/>
          <w:szCs w:val="28"/>
        </w:rPr>
        <w:t>ₙ –</w:t>
      </w:r>
      <w:r w:rsidR="005315F0" w:rsidRPr="00203022">
        <w:rPr>
          <w:rFonts w:ascii="Times New Roman" w:hAnsi="Times New Roman" w:cs="Times New Roman"/>
          <w:sz w:val="28"/>
          <w:szCs w:val="28"/>
        </w:rPr>
        <w:t xml:space="preserve"> </w:t>
      </w:r>
      <w:r w:rsidRPr="00203022">
        <w:rPr>
          <w:rFonts w:ascii="Times New Roman" w:hAnsi="Times New Roman" w:cs="Times New Roman"/>
          <w:sz w:val="28"/>
          <w:szCs w:val="28"/>
        </w:rPr>
        <w:t xml:space="preserve">расходы (затраты), источником финансового обеспечения (возмещения) которых является субсидия, по направлениям, указанным в </w:t>
      </w:r>
      <w:r w:rsidR="0075066C" w:rsidRPr="00203022">
        <w:rPr>
          <w:rFonts w:ascii="Times New Roman" w:hAnsi="Times New Roman" w:cs="Times New Roman"/>
          <w:sz w:val="28"/>
          <w:szCs w:val="28"/>
        </w:rPr>
        <w:t xml:space="preserve">пункте </w:t>
      </w:r>
      <w:r w:rsidR="00AF529E" w:rsidRPr="00203022">
        <w:rPr>
          <w:rFonts w:ascii="Times New Roman" w:hAnsi="Times New Roman" w:cs="Times New Roman"/>
          <w:sz w:val="28"/>
          <w:szCs w:val="28"/>
        </w:rPr>
        <w:t>1</w:t>
      </w:r>
      <w:r w:rsidR="00900B34" w:rsidRPr="00203022">
        <w:rPr>
          <w:rFonts w:ascii="Times New Roman" w:hAnsi="Times New Roman" w:cs="Times New Roman"/>
          <w:sz w:val="28"/>
          <w:szCs w:val="28"/>
        </w:rPr>
        <w:t>1</w:t>
      </w:r>
      <w:r w:rsidRPr="00203022">
        <w:rPr>
          <w:rFonts w:ascii="Times New Roman" w:hAnsi="Times New Roman" w:cs="Times New Roman"/>
          <w:sz w:val="28"/>
          <w:szCs w:val="28"/>
        </w:rPr>
        <w:t xml:space="preserve"> настоящего Порядка</w:t>
      </w:r>
      <w:r w:rsidR="00AF529E" w:rsidRPr="00203022">
        <w:rPr>
          <w:rFonts w:ascii="Times New Roman" w:hAnsi="Times New Roman" w:cs="Times New Roman"/>
          <w:sz w:val="28"/>
          <w:szCs w:val="28"/>
        </w:rPr>
        <w:t>.</w:t>
      </w:r>
    </w:p>
    <w:p w:rsidR="00AF529E" w:rsidRPr="00203022" w:rsidRDefault="00AF529E" w:rsidP="00AF529E">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Расходы (затраты) по направлению, указанному в абзаце втором пункта 1</w:t>
      </w:r>
      <w:r w:rsidR="00900B34" w:rsidRPr="00203022">
        <w:rPr>
          <w:rFonts w:ascii="Times New Roman" w:hAnsi="Times New Roman" w:cs="Times New Roman"/>
          <w:sz w:val="28"/>
          <w:szCs w:val="28"/>
        </w:rPr>
        <w:t>1</w:t>
      </w:r>
      <w:r w:rsidRPr="00203022">
        <w:rPr>
          <w:rFonts w:ascii="Times New Roman" w:hAnsi="Times New Roman" w:cs="Times New Roman"/>
          <w:sz w:val="28"/>
          <w:szCs w:val="28"/>
        </w:rPr>
        <w:t xml:space="preserve"> настоящего Порядка, определяются Министерством с учетом законодательства Российской Федерации о налогах и сборах</w:t>
      </w:r>
      <w:r w:rsidR="00900B34" w:rsidRPr="00203022">
        <w:rPr>
          <w:rFonts w:ascii="Times New Roman" w:hAnsi="Times New Roman" w:cs="Times New Roman"/>
          <w:sz w:val="28"/>
          <w:szCs w:val="28"/>
        </w:rPr>
        <w:t xml:space="preserve"> и законодательств</w:t>
      </w:r>
      <w:r w:rsidR="00366D9B" w:rsidRPr="00203022">
        <w:rPr>
          <w:rFonts w:ascii="Times New Roman" w:hAnsi="Times New Roman" w:cs="Times New Roman"/>
          <w:sz w:val="28"/>
          <w:szCs w:val="28"/>
        </w:rPr>
        <w:t>а</w:t>
      </w:r>
      <w:r w:rsidR="00900B34" w:rsidRPr="00203022">
        <w:rPr>
          <w:rFonts w:ascii="Times New Roman" w:hAnsi="Times New Roman" w:cs="Times New Roman"/>
          <w:sz w:val="28"/>
          <w:szCs w:val="28"/>
        </w:rPr>
        <w:t xml:space="preserve"> Российской Федерации об авторских и смежных правах</w:t>
      </w:r>
      <w:r w:rsidRPr="00203022">
        <w:rPr>
          <w:rFonts w:ascii="Times New Roman" w:hAnsi="Times New Roman" w:cs="Times New Roman"/>
          <w:sz w:val="28"/>
          <w:szCs w:val="28"/>
        </w:rPr>
        <w:t>.</w:t>
      </w:r>
    </w:p>
    <w:p w:rsidR="00AF529E" w:rsidRPr="00E95C1B" w:rsidRDefault="00AF529E" w:rsidP="00AF529E">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Расходы (затраты) по направлениям, указанным в абзацах третьем – двадцат</w:t>
      </w:r>
      <w:r w:rsidR="00900B34" w:rsidRPr="00203022">
        <w:rPr>
          <w:rFonts w:ascii="Times New Roman" w:hAnsi="Times New Roman" w:cs="Times New Roman"/>
          <w:sz w:val="28"/>
          <w:szCs w:val="28"/>
        </w:rPr>
        <w:t xml:space="preserve">ь </w:t>
      </w:r>
      <w:r w:rsidR="00C33B46">
        <w:rPr>
          <w:rFonts w:ascii="Times New Roman" w:hAnsi="Times New Roman" w:cs="Times New Roman"/>
          <w:sz w:val="28"/>
          <w:szCs w:val="28"/>
        </w:rPr>
        <w:t>втором</w:t>
      </w:r>
      <w:r w:rsidRPr="00203022">
        <w:rPr>
          <w:rFonts w:ascii="Times New Roman" w:hAnsi="Times New Roman" w:cs="Times New Roman"/>
          <w:sz w:val="28"/>
          <w:szCs w:val="28"/>
        </w:rPr>
        <w:t xml:space="preserve"> пункта 1</w:t>
      </w:r>
      <w:r w:rsidR="00900B34" w:rsidRPr="00203022">
        <w:rPr>
          <w:rFonts w:ascii="Times New Roman" w:hAnsi="Times New Roman" w:cs="Times New Roman"/>
          <w:sz w:val="28"/>
          <w:szCs w:val="28"/>
        </w:rPr>
        <w:t>1</w:t>
      </w:r>
      <w:r w:rsidRPr="00203022">
        <w:rPr>
          <w:rFonts w:ascii="Times New Roman" w:hAnsi="Times New Roman" w:cs="Times New Roman"/>
          <w:sz w:val="28"/>
          <w:szCs w:val="28"/>
        </w:rPr>
        <w:t xml:space="preserve"> настоящего Порядка, определяются</w:t>
      </w:r>
      <w:r w:rsidR="00521028" w:rsidRPr="00203022">
        <w:rPr>
          <w:rFonts w:ascii="Times New Roman" w:hAnsi="Times New Roman" w:cs="Times New Roman"/>
          <w:sz w:val="28"/>
          <w:szCs w:val="28"/>
        </w:rPr>
        <w:t xml:space="preserve"> Министерством</w:t>
      </w:r>
      <w:r w:rsidRPr="00203022">
        <w:rPr>
          <w:rFonts w:ascii="Times New Roman" w:hAnsi="Times New Roman" w:cs="Times New Roman"/>
          <w:sz w:val="28"/>
          <w:szCs w:val="28"/>
        </w:rPr>
        <w:t xml:space="preserve"> методом сопоставимых рыночных цен (анализа рынка), заключающимся в анализе информации о рыночных ценах идентичных (однородных) работ, услуг, в том числе информации об обслуживании, об уровне цен, имеющейся у органов государственной статистики, в средствах массовой информации и специальной литературе, включая официальные сайты производителей и поставщиков в сети «</w:t>
      </w:r>
      <w:r w:rsidRPr="00E95C1B">
        <w:rPr>
          <w:rFonts w:ascii="Times New Roman" w:hAnsi="Times New Roman" w:cs="Times New Roman"/>
          <w:sz w:val="28"/>
          <w:szCs w:val="28"/>
        </w:rPr>
        <w:t>Интернет».</w:t>
      </w:r>
    </w:p>
    <w:p w:rsidR="00C33B46" w:rsidRPr="00203022" w:rsidRDefault="00C33B46" w:rsidP="00AF529E">
      <w:pPr>
        <w:pStyle w:val="ConsPlusNormal"/>
        <w:suppressAutoHyphens/>
        <w:ind w:firstLine="709"/>
        <w:jc w:val="both"/>
        <w:rPr>
          <w:rFonts w:ascii="Times New Roman" w:hAnsi="Times New Roman" w:cs="Times New Roman"/>
          <w:sz w:val="28"/>
          <w:szCs w:val="28"/>
        </w:rPr>
      </w:pPr>
      <w:r w:rsidRPr="00E95C1B">
        <w:rPr>
          <w:rFonts w:ascii="Times New Roman" w:hAnsi="Times New Roman" w:cs="Times New Roman"/>
          <w:sz w:val="28"/>
          <w:szCs w:val="28"/>
        </w:rPr>
        <w:t>Расходы (затраты) по направлению, указанному в абзаце двадцать третьем пункта 11 настоящего Порядка, определяются Министерством исходя из расчетной численности работников, расчетных должностны</w:t>
      </w:r>
      <w:r w:rsidR="00E95C1B" w:rsidRPr="00E95C1B">
        <w:rPr>
          <w:rFonts w:ascii="Times New Roman" w:hAnsi="Times New Roman" w:cs="Times New Roman"/>
          <w:sz w:val="28"/>
          <w:szCs w:val="28"/>
        </w:rPr>
        <w:t>х окладов, ежемесячных надбавок</w:t>
      </w:r>
      <w:r w:rsidR="00E95C1B" w:rsidRPr="00E95C1B">
        <w:rPr>
          <w:rFonts w:ascii="Times New Roman" w:hAnsi="Times New Roman" w:cs="Times New Roman"/>
          <w:sz w:val="28"/>
          <w:szCs w:val="28"/>
        </w:rPr>
        <w:br/>
      </w:r>
      <w:r w:rsidRPr="00E95C1B">
        <w:rPr>
          <w:rFonts w:ascii="Times New Roman" w:hAnsi="Times New Roman" w:cs="Times New Roman"/>
          <w:sz w:val="28"/>
          <w:szCs w:val="28"/>
        </w:rPr>
        <w:t>к должностному окладу, стимулирующих выплат, а также иных выплат, предусмотренных законодательством Росси</w:t>
      </w:r>
      <w:r w:rsidR="00E95C1B" w:rsidRPr="00E95C1B">
        <w:rPr>
          <w:rFonts w:ascii="Times New Roman" w:hAnsi="Times New Roman" w:cs="Times New Roman"/>
          <w:sz w:val="28"/>
          <w:szCs w:val="28"/>
        </w:rPr>
        <w:t>йской Федерации, в соответствии</w:t>
      </w:r>
      <w:r w:rsidR="00E95C1B" w:rsidRPr="00E95C1B">
        <w:rPr>
          <w:rFonts w:ascii="Times New Roman" w:hAnsi="Times New Roman" w:cs="Times New Roman"/>
          <w:sz w:val="28"/>
          <w:szCs w:val="28"/>
        </w:rPr>
        <w:br/>
      </w:r>
      <w:r w:rsidRPr="00E95C1B">
        <w:rPr>
          <w:rFonts w:ascii="Times New Roman" w:hAnsi="Times New Roman" w:cs="Times New Roman"/>
          <w:sz w:val="28"/>
          <w:szCs w:val="28"/>
        </w:rPr>
        <w:t>с утвержденным штатным расписанием.</w:t>
      </w:r>
    </w:p>
    <w:p w:rsidR="00AF529E" w:rsidRPr="00203022" w:rsidRDefault="005315F0" w:rsidP="00AF529E">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3</w:t>
      </w:r>
      <w:r w:rsidRPr="00203022">
        <w:rPr>
          <w:rFonts w:ascii="Times New Roman" w:hAnsi="Times New Roman" w:cs="Times New Roman"/>
          <w:sz w:val="28"/>
          <w:szCs w:val="28"/>
        </w:rPr>
        <w:t xml:space="preserve">. </w:t>
      </w:r>
      <w:r w:rsidR="00AF529E" w:rsidRPr="00203022">
        <w:rPr>
          <w:rFonts w:ascii="Times New Roman" w:hAnsi="Times New Roman" w:cs="Times New Roman"/>
          <w:sz w:val="28"/>
          <w:szCs w:val="28"/>
        </w:rPr>
        <w:t>Результатами предоставления субсидии являются:</w:t>
      </w:r>
    </w:p>
    <w:p w:rsidR="00900B34" w:rsidRPr="00203022" w:rsidRDefault="00900B34" w:rsidP="00900B3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количество участников ежегодного открытого республиканского телевизионного молодежного фестиваля эстрадного искусства «Созвездие – </w:t>
      </w:r>
      <w:r w:rsidRPr="00203022">
        <w:rPr>
          <w:rFonts w:ascii="Times New Roman" w:hAnsi="Times New Roman" w:cs="Times New Roman"/>
          <w:sz w:val="28"/>
          <w:szCs w:val="28"/>
        </w:rPr>
        <w:lastRenderedPageBreak/>
        <w:t>Йолдызлык» – не менее 10000;</w:t>
      </w:r>
    </w:p>
    <w:p w:rsidR="00900B34" w:rsidRPr="00203022" w:rsidRDefault="00900B34" w:rsidP="00900B3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количество участников ежегодного открытого республиканского телевизионного фестиваля творчества работающей молодежи «Наше время – Безнен заман» – не менее 2000;</w:t>
      </w:r>
    </w:p>
    <w:p w:rsidR="00900B34" w:rsidRPr="00203022" w:rsidRDefault="00900B34" w:rsidP="00900B3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количество муниципальных образований, расположенных на территории Республики Татарстан, принявших участие в каждом мероприятии, – не менее 30;</w:t>
      </w:r>
    </w:p>
    <w:p w:rsidR="00900B34" w:rsidRPr="00203022" w:rsidRDefault="00900B34" w:rsidP="00900B3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количество проведенных зональных этапов ежегодного открытого республиканского телевизионного молодежного фестиваля эстрадного искусства «Созвездие – Йолдызлык» – не менее </w:t>
      </w:r>
      <w:r w:rsidR="00E95C1B">
        <w:rPr>
          <w:rFonts w:ascii="Times New Roman" w:hAnsi="Times New Roman" w:cs="Times New Roman"/>
          <w:sz w:val="28"/>
          <w:szCs w:val="28"/>
        </w:rPr>
        <w:t>пяти</w:t>
      </w:r>
      <w:r w:rsidRPr="00203022">
        <w:rPr>
          <w:rFonts w:ascii="Times New Roman" w:hAnsi="Times New Roman" w:cs="Times New Roman"/>
          <w:sz w:val="28"/>
          <w:szCs w:val="28"/>
        </w:rPr>
        <w:t>;</w:t>
      </w:r>
    </w:p>
    <w:p w:rsidR="00900B34" w:rsidRPr="00203022" w:rsidRDefault="00900B34" w:rsidP="00900B3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количество проведенных зональных этапов ежегодного открытого республиканского телевизионного фестиваля творчества работающей молодежи «Наше время </w:t>
      </w:r>
      <w:r w:rsidR="008E2232" w:rsidRPr="00203022">
        <w:rPr>
          <w:rFonts w:ascii="Times New Roman" w:hAnsi="Times New Roman" w:cs="Times New Roman"/>
          <w:sz w:val="28"/>
          <w:szCs w:val="28"/>
        </w:rPr>
        <w:t>–</w:t>
      </w:r>
      <w:r w:rsidRPr="00203022">
        <w:rPr>
          <w:rFonts w:ascii="Times New Roman" w:hAnsi="Times New Roman" w:cs="Times New Roman"/>
          <w:sz w:val="28"/>
          <w:szCs w:val="28"/>
        </w:rPr>
        <w:t xml:space="preserve"> Безнен заман» – не менее </w:t>
      </w:r>
      <w:r w:rsidR="00E95C1B">
        <w:rPr>
          <w:rFonts w:ascii="Times New Roman" w:hAnsi="Times New Roman" w:cs="Times New Roman"/>
          <w:sz w:val="28"/>
          <w:szCs w:val="28"/>
        </w:rPr>
        <w:t>трех</w:t>
      </w:r>
      <w:r w:rsidRPr="00203022">
        <w:rPr>
          <w:rFonts w:ascii="Times New Roman" w:hAnsi="Times New Roman" w:cs="Times New Roman"/>
          <w:sz w:val="28"/>
          <w:szCs w:val="28"/>
        </w:rPr>
        <w:t>;</w:t>
      </w:r>
    </w:p>
    <w:p w:rsidR="00900B34" w:rsidRPr="00203022" w:rsidRDefault="00900B34" w:rsidP="00900B3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количество публикаций о реализации каждого мероприятия в средствах массовой информации или в</w:t>
      </w:r>
      <w:r w:rsidR="008E2232" w:rsidRPr="00203022">
        <w:rPr>
          <w:rFonts w:ascii="Times New Roman" w:hAnsi="Times New Roman" w:cs="Times New Roman"/>
          <w:sz w:val="28"/>
          <w:szCs w:val="28"/>
        </w:rPr>
        <w:t xml:space="preserve"> </w:t>
      </w:r>
      <w:r w:rsidRPr="00203022">
        <w:rPr>
          <w:rFonts w:ascii="Times New Roman" w:hAnsi="Times New Roman" w:cs="Times New Roman"/>
          <w:sz w:val="28"/>
          <w:szCs w:val="28"/>
        </w:rPr>
        <w:t xml:space="preserve">сети </w:t>
      </w:r>
      <w:r w:rsidR="008E2232" w:rsidRPr="00203022">
        <w:rPr>
          <w:rFonts w:ascii="Times New Roman" w:hAnsi="Times New Roman" w:cs="Times New Roman"/>
          <w:sz w:val="28"/>
          <w:szCs w:val="28"/>
        </w:rPr>
        <w:t>«</w:t>
      </w:r>
      <w:r w:rsidRPr="00203022">
        <w:rPr>
          <w:rFonts w:ascii="Times New Roman" w:hAnsi="Times New Roman" w:cs="Times New Roman"/>
          <w:sz w:val="28"/>
          <w:szCs w:val="28"/>
        </w:rPr>
        <w:t>Интернет</w:t>
      </w:r>
      <w:r w:rsidR="008E2232" w:rsidRPr="00203022">
        <w:rPr>
          <w:rFonts w:ascii="Times New Roman" w:hAnsi="Times New Roman" w:cs="Times New Roman"/>
          <w:sz w:val="28"/>
          <w:szCs w:val="28"/>
        </w:rPr>
        <w:t>»</w:t>
      </w:r>
      <w:r w:rsidRPr="00203022">
        <w:rPr>
          <w:rFonts w:ascii="Times New Roman" w:hAnsi="Times New Roman" w:cs="Times New Roman"/>
          <w:sz w:val="28"/>
          <w:szCs w:val="28"/>
        </w:rPr>
        <w:t xml:space="preserve"> – не менее </w:t>
      </w:r>
      <w:r w:rsidR="00E95C1B">
        <w:rPr>
          <w:rFonts w:ascii="Times New Roman" w:hAnsi="Times New Roman" w:cs="Times New Roman"/>
          <w:sz w:val="28"/>
          <w:szCs w:val="28"/>
        </w:rPr>
        <w:t>трех</w:t>
      </w:r>
      <w:r w:rsidRPr="00203022">
        <w:rPr>
          <w:rFonts w:ascii="Times New Roman" w:hAnsi="Times New Roman" w:cs="Times New Roman"/>
          <w:sz w:val="28"/>
          <w:szCs w:val="28"/>
        </w:rPr>
        <w:t xml:space="preserve"> в каждом.</w:t>
      </w:r>
    </w:p>
    <w:p w:rsidR="005315F0" w:rsidRPr="00203022" w:rsidRDefault="00900B34" w:rsidP="00900B3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Результаты предоставления субсидии до</w:t>
      </w:r>
      <w:r w:rsidR="00E95C1B">
        <w:rPr>
          <w:rFonts w:ascii="Times New Roman" w:hAnsi="Times New Roman" w:cs="Times New Roman"/>
          <w:sz w:val="28"/>
          <w:szCs w:val="28"/>
        </w:rPr>
        <w:t>лжны быть достигнуты не позднее</w:t>
      </w:r>
      <w:r w:rsidR="00E95C1B">
        <w:rPr>
          <w:rFonts w:ascii="Times New Roman" w:hAnsi="Times New Roman" w:cs="Times New Roman"/>
          <w:sz w:val="28"/>
          <w:szCs w:val="28"/>
        </w:rPr>
        <w:br/>
      </w:r>
      <w:r w:rsidRPr="00203022">
        <w:rPr>
          <w:rFonts w:ascii="Times New Roman" w:hAnsi="Times New Roman" w:cs="Times New Roman"/>
          <w:sz w:val="28"/>
          <w:szCs w:val="28"/>
        </w:rPr>
        <w:t>31 декабря года, в котором предоставлена субсидия.</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rPr>
        <w:t>II. Требования к участникам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4</w:t>
      </w:r>
      <w:r w:rsidRPr="00203022">
        <w:rPr>
          <w:rFonts w:ascii="Times New Roman" w:hAnsi="Times New Roman" w:cs="Times New Roman"/>
          <w:sz w:val="28"/>
          <w:szCs w:val="28"/>
        </w:rPr>
        <w:t xml:space="preserve">. Участник отбора по состоянию на даты рассмотрения заявки и заключения соглашения о предоставлении субсидии (далее </w:t>
      </w:r>
      <w:r w:rsidR="00AF529E" w:rsidRPr="00203022">
        <w:rPr>
          <w:rFonts w:ascii="Times New Roman" w:hAnsi="Times New Roman" w:cs="Times New Roman"/>
          <w:sz w:val="28"/>
          <w:szCs w:val="28"/>
        </w:rPr>
        <w:t xml:space="preserve">– </w:t>
      </w:r>
      <w:r w:rsidRPr="00203022">
        <w:rPr>
          <w:rFonts w:ascii="Times New Roman" w:hAnsi="Times New Roman" w:cs="Times New Roman"/>
          <w:sz w:val="28"/>
          <w:szCs w:val="28"/>
        </w:rPr>
        <w:t>соглашение) должен соответствовать следующим требованиям:</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w:t>
      </w:r>
      <w:r w:rsidR="00E95C1B">
        <w:rPr>
          <w:rFonts w:ascii="Times New Roman" w:hAnsi="Times New Roman" w:cs="Times New Roman"/>
          <w:sz w:val="28"/>
          <w:szCs w:val="28"/>
        </w:rPr>
        <w:t>ство или территория, включенные</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AF529E" w:rsidRPr="00203022">
        <w:rPr>
          <w:rFonts w:ascii="Times New Roman" w:hAnsi="Times New Roman" w:cs="Times New Roman"/>
          <w:sz w:val="28"/>
          <w:szCs w:val="28"/>
        </w:rPr>
        <w:t xml:space="preserve">– </w:t>
      </w:r>
      <w:r w:rsidRPr="00203022">
        <w:rPr>
          <w:rFonts w:ascii="Times New Roman" w:hAnsi="Times New Roman" w:cs="Times New Roman"/>
          <w:sz w:val="28"/>
          <w:szCs w:val="28"/>
        </w:rPr>
        <w:t>офшорные компании), а также российским юридическим лицом, в уставном (складочном) капитале которого доля прямого или косвенного (через третьих</w:t>
      </w:r>
      <w:r w:rsidR="00E95C1B">
        <w:rPr>
          <w:rFonts w:ascii="Times New Roman" w:hAnsi="Times New Roman" w:cs="Times New Roman"/>
          <w:sz w:val="28"/>
          <w:szCs w:val="28"/>
        </w:rPr>
        <w:t xml:space="preserve"> лиц) участия офшорных компаний</w:t>
      </w:r>
      <w:r w:rsidR="00E95C1B">
        <w:rPr>
          <w:rFonts w:ascii="Times New Roman" w:hAnsi="Times New Roman" w:cs="Times New Roman"/>
          <w:sz w:val="28"/>
          <w:szCs w:val="28"/>
        </w:rPr>
        <w:br/>
      </w:r>
      <w:r w:rsidRPr="00203022">
        <w:rPr>
          <w:rFonts w:ascii="Times New Roman" w:hAnsi="Times New Roman" w:cs="Times New Roman"/>
          <w:sz w:val="28"/>
          <w:szCs w:val="28"/>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00E95C1B">
        <w:rPr>
          <w:rFonts w:ascii="Times New Roman" w:hAnsi="Times New Roman" w:cs="Times New Roman"/>
          <w:sz w:val="28"/>
          <w:szCs w:val="28"/>
        </w:rPr>
        <w:t>террористическими организациями</w:t>
      </w:r>
      <w:r w:rsidR="00E95C1B">
        <w:rPr>
          <w:rFonts w:ascii="Times New Roman" w:hAnsi="Times New Roman" w:cs="Times New Roman"/>
          <w:sz w:val="28"/>
          <w:szCs w:val="28"/>
        </w:rPr>
        <w:br/>
      </w:r>
      <w:r w:rsidRPr="00203022">
        <w:rPr>
          <w:rFonts w:ascii="Times New Roman" w:hAnsi="Times New Roman" w:cs="Times New Roman"/>
          <w:sz w:val="28"/>
          <w:szCs w:val="28"/>
        </w:rPr>
        <w:lastRenderedPageBreak/>
        <w:t>и террористами или с распространением оружия массового уничтожения;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 является иностранным агентом в соо</w:t>
      </w:r>
      <w:r w:rsidR="00E95C1B">
        <w:rPr>
          <w:rFonts w:ascii="Times New Roman" w:hAnsi="Times New Roman" w:cs="Times New Roman"/>
          <w:sz w:val="28"/>
          <w:szCs w:val="28"/>
        </w:rPr>
        <w:t>тветствии с Федеральным законом</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от 14 июля 2022 года </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 xml:space="preserve"> 255-ФЗ </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О контроле за деятельностью лиц, находящихся под иностранным влиянием</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w:t>
      </w:r>
      <w:r w:rsidR="00E95C1B">
        <w:rPr>
          <w:rFonts w:ascii="Times New Roman" w:hAnsi="Times New Roman" w:cs="Times New Roman"/>
          <w:sz w:val="28"/>
          <w:szCs w:val="28"/>
        </w:rPr>
        <w:t>гов, сборов и страховых взносов</w:t>
      </w:r>
      <w:r w:rsidR="00E95C1B">
        <w:rPr>
          <w:rFonts w:ascii="Times New Roman" w:hAnsi="Times New Roman" w:cs="Times New Roman"/>
          <w:sz w:val="28"/>
          <w:szCs w:val="28"/>
        </w:rPr>
        <w:br/>
      </w:r>
      <w:r w:rsidRPr="00203022">
        <w:rPr>
          <w:rFonts w:ascii="Times New Roman" w:hAnsi="Times New Roman" w:cs="Times New Roman"/>
          <w:sz w:val="28"/>
          <w:szCs w:val="28"/>
        </w:rPr>
        <w:t>в бюджеты бюджетной системы Российской Федерации;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у участника отбора отсутствует просроч</w:t>
      </w:r>
      <w:r w:rsidR="00E95C1B">
        <w:rPr>
          <w:rFonts w:ascii="Times New Roman" w:hAnsi="Times New Roman" w:cs="Times New Roman"/>
          <w:sz w:val="28"/>
          <w:szCs w:val="28"/>
        </w:rPr>
        <w:t>енная задолженность по возврату</w:t>
      </w:r>
      <w:r w:rsidR="00E95C1B">
        <w:rPr>
          <w:rFonts w:ascii="Times New Roman" w:hAnsi="Times New Roman" w:cs="Times New Roman"/>
          <w:sz w:val="28"/>
          <w:szCs w:val="28"/>
        </w:rPr>
        <w:br/>
      </w:r>
      <w:r w:rsidRPr="00203022">
        <w:rPr>
          <w:rFonts w:ascii="Times New Roman" w:hAnsi="Times New Roman" w:cs="Times New Roman"/>
          <w:sz w:val="28"/>
          <w:szCs w:val="28"/>
        </w:rPr>
        <w:t>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r w:rsidR="00AF529E" w:rsidRPr="00203022">
        <w:rPr>
          <w:rFonts w:ascii="Times New Roman" w:hAnsi="Times New Roman" w:cs="Times New Roman"/>
          <w:sz w:val="28"/>
          <w:szCs w:val="28"/>
        </w:rPr>
        <w:t xml:space="preserve"> (за исключением случаев, установленных Кабинетом Министров Республики Татарстан)</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участник отбора</w:t>
      </w:r>
      <w:r w:rsidR="00AF529E" w:rsidRPr="00203022">
        <w:rPr>
          <w:rFonts w:ascii="Times New Roman" w:hAnsi="Times New Roman" w:cs="Times New Roman"/>
          <w:sz w:val="28"/>
          <w:szCs w:val="28"/>
        </w:rPr>
        <w:t xml:space="preserve"> </w:t>
      </w:r>
      <w:r w:rsidRPr="00203022">
        <w:rPr>
          <w:rFonts w:ascii="Times New Roman" w:hAnsi="Times New Roman" w:cs="Times New Roman"/>
          <w:sz w:val="28"/>
          <w:szCs w:val="28"/>
        </w:rPr>
        <w:t>не находится в процессе реорганизации (за исключением реорганизации в форме присоединения к участник</w:t>
      </w:r>
      <w:r w:rsidR="00AF529E" w:rsidRPr="00203022">
        <w:rPr>
          <w:rFonts w:ascii="Times New Roman" w:hAnsi="Times New Roman" w:cs="Times New Roman"/>
          <w:sz w:val="28"/>
          <w:szCs w:val="28"/>
        </w:rPr>
        <w:t>у</w:t>
      </w:r>
      <w:r w:rsidRPr="00203022">
        <w:rPr>
          <w:rFonts w:ascii="Times New Roman" w:hAnsi="Times New Roman" w:cs="Times New Roman"/>
          <w:sz w:val="28"/>
          <w:szCs w:val="28"/>
        </w:rPr>
        <w:t xml:space="preserve"> отбора</w:t>
      </w:r>
      <w:r w:rsidR="00AF529E" w:rsidRPr="00203022">
        <w:rPr>
          <w:rFonts w:ascii="Times New Roman" w:hAnsi="Times New Roman" w:cs="Times New Roman"/>
          <w:sz w:val="28"/>
          <w:szCs w:val="28"/>
        </w:rPr>
        <w:t xml:space="preserve"> </w:t>
      </w:r>
      <w:r w:rsidRPr="00203022">
        <w:rPr>
          <w:rFonts w:ascii="Times New Roman" w:hAnsi="Times New Roman" w:cs="Times New Roman"/>
          <w:sz w:val="28"/>
          <w:szCs w:val="28"/>
        </w:rPr>
        <w:t>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75066C" w:rsidRPr="00203022">
        <w:rPr>
          <w:rFonts w:ascii="Times New Roman" w:hAnsi="Times New Roman" w:cs="Times New Roman"/>
          <w:sz w:val="28"/>
          <w:szCs w:val="28"/>
        </w:rPr>
        <w:t>;</w:t>
      </w:r>
    </w:p>
    <w:p w:rsidR="0075066C" w:rsidRPr="00203022" w:rsidRDefault="0075066C"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 реестре дисквалифициро</w:t>
      </w:r>
      <w:r w:rsidR="00E95C1B">
        <w:rPr>
          <w:rFonts w:ascii="Times New Roman" w:hAnsi="Times New Roman" w:cs="Times New Roman"/>
          <w:sz w:val="28"/>
          <w:szCs w:val="28"/>
        </w:rPr>
        <w:t>ванных лиц отсутствуют сведения</w:t>
      </w:r>
      <w:r w:rsidR="00E95C1B">
        <w:rPr>
          <w:rFonts w:ascii="Times New Roman" w:hAnsi="Times New Roman" w:cs="Times New Roman"/>
          <w:sz w:val="28"/>
          <w:szCs w:val="28"/>
        </w:rPr>
        <w:br/>
      </w:r>
      <w:r w:rsidRPr="00203022">
        <w:rPr>
          <w:rFonts w:ascii="Times New Roman" w:hAnsi="Times New Roman" w:cs="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5</w:t>
      </w:r>
      <w:r w:rsidRPr="00203022">
        <w:rPr>
          <w:rFonts w:ascii="Times New Roman" w:hAnsi="Times New Roman" w:cs="Times New Roman"/>
          <w:sz w:val="28"/>
          <w:szCs w:val="28"/>
        </w:rPr>
        <w:t>. Проверка участника отбора на соответствие требованиям, определенным пунктом 1</w:t>
      </w:r>
      <w:r w:rsidR="00000587" w:rsidRPr="00203022">
        <w:rPr>
          <w:rFonts w:ascii="Times New Roman" w:hAnsi="Times New Roman" w:cs="Times New Roman"/>
          <w:sz w:val="28"/>
          <w:szCs w:val="28"/>
        </w:rPr>
        <w:t>4</w:t>
      </w:r>
      <w:r w:rsidRPr="00203022">
        <w:rPr>
          <w:rFonts w:ascii="Times New Roman" w:hAnsi="Times New Roman" w:cs="Times New Roman"/>
          <w:sz w:val="28"/>
          <w:szCs w:val="28"/>
        </w:rPr>
        <w:t xml:space="preserve"> настоящего Порядка, осуществляется автоматически в системе </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 xml:space="preserve"> на основании данных государственных информационных систем, обеспечивающих проведение отбора (далее </w:t>
      </w:r>
      <w:r w:rsidR="00AF529E" w:rsidRPr="00203022">
        <w:rPr>
          <w:rFonts w:ascii="Times New Roman" w:hAnsi="Times New Roman" w:cs="Times New Roman"/>
          <w:sz w:val="28"/>
          <w:szCs w:val="28"/>
        </w:rPr>
        <w:t xml:space="preserve">– </w:t>
      </w:r>
      <w:r w:rsidRPr="00203022">
        <w:rPr>
          <w:rFonts w:ascii="Times New Roman" w:hAnsi="Times New Roman" w:cs="Times New Roman"/>
          <w:sz w:val="28"/>
          <w:szCs w:val="28"/>
        </w:rPr>
        <w:t>государственная информационная система) в том числе с использованием единой системы межведомственного электронного взаимодействия.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Министерство не вправе требовать представление документов, подтверждающих соответствие участника отбора требованиям, определенным пунктом 1</w:t>
      </w:r>
      <w:r w:rsidR="00000587" w:rsidRPr="00203022">
        <w:rPr>
          <w:rFonts w:ascii="Times New Roman" w:hAnsi="Times New Roman" w:cs="Times New Roman"/>
          <w:sz w:val="28"/>
          <w:szCs w:val="28"/>
        </w:rPr>
        <w:t>4</w:t>
      </w:r>
      <w:r w:rsidRPr="00203022">
        <w:rPr>
          <w:rFonts w:ascii="Times New Roman" w:hAnsi="Times New Roman" w:cs="Times New Roman"/>
          <w:sz w:val="28"/>
          <w:szCs w:val="28"/>
        </w:rPr>
        <w:t xml:space="preserve"> настоящего Порядка, при нал</w:t>
      </w:r>
      <w:r w:rsidR="00E95C1B">
        <w:rPr>
          <w:rFonts w:ascii="Times New Roman" w:hAnsi="Times New Roman" w:cs="Times New Roman"/>
          <w:sz w:val="28"/>
          <w:szCs w:val="28"/>
        </w:rPr>
        <w:t>ичии соответствующей информации</w:t>
      </w:r>
      <w:r w:rsidR="00E95C1B">
        <w:rPr>
          <w:rFonts w:ascii="Times New Roman" w:hAnsi="Times New Roman" w:cs="Times New Roman"/>
          <w:sz w:val="28"/>
          <w:szCs w:val="28"/>
        </w:rPr>
        <w:br/>
      </w:r>
      <w:r w:rsidRPr="00203022">
        <w:rPr>
          <w:rFonts w:ascii="Times New Roman" w:hAnsi="Times New Roman" w:cs="Times New Roman"/>
          <w:sz w:val="28"/>
          <w:szCs w:val="28"/>
        </w:rPr>
        <w:t>в государственных информационных систе</w:t>
      </w:r>
      <w:r w:rsidR="00E95C1B">
        <w:rPr>
          <w:rFonts w:ascii="Times New Roman" w:hAnsi="Times New Roman" w:cs="Times New Roman"/>
          <w:sz w:val="28"/>
          <w:szCs w:val="28"/>
        </w:rPr>
        <w:t>мах, доступ к которым имеется</w:t>
      </w:r>
      <w:r w:rsidR="00E95C1B">
        <w:rPr>
          <w:rFonts w:ascii="Times New Roman" w:hAnsi="Times New Roman" w:cs="Times New Roman"/>
          <w:sz w:val="28"/>
          <w:szCs w:val="28"/>
        </w:rPr>
        <w:br/>
      </w:r>
      <w:r w:rsidRPr="00203022">
        <w:rPr>
          <w:rFonts w:ascii="Times New Roman" w:hAnsi="Times New Roman" w:cs="Times New Roman"/>
          <w:sz w:val="28"/>
          <w:szCs w:val="28"/>
        </w:rPr>
        <w:t>у Министерства в рамках межведомственно</w:t>
      </w:r>
      <w:r w:rsidR="00E95C1B">
        <w:rPr>
          <w:rFonts w:ascii="Times New Roman" w:hAnsi="Times New Roman" w:cs="Times New Roman"/>
          <w:sz w:val="28"/>
          <w:szCs w:val="28"/>
        </w:rPr>
        <w:t>го электронного взаимодействия,</w:t>
      </w:r>
      <w:r w:rsidR="00E95C1B">
        <w:rPr>
          <w:rFonts w:ascii="Times New Roman" w:hAnsi="Times New Roman" w:cs="Times New Roman"/>
          <w:sz w:val="28"/>
          <w:szCs w:val="28"/>
        </w:rPr>
        <w:br/>
      </w:r>
      <w:r w:rsidRPr="00203022">
        <w:rPr>
          <w:rFonts w:ascii="Times New Roman" w:hAnsi="Times New Roman" w:cs="Times New Roman"/>
          <w:sz w:val="28"/>
          <w:szCs w:val="28"/>
        </w:rPr>
        <w:t>за исключением случая, если участник отбора готов представить указанные документы и информацию Министерству по собственной инициативе.</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Подтверждение соответствия участника отбора требованиям, определенным пунктом 1</w:t>
      </w:r>
      <w:r w:rsidR="00000587" w:rsidRPr="00203022">
        <w:rPr>
          <w:rFonts w:ascii="Times New Roman" w:hAnsi="Times New Roman" w:cs="Times New Roman"/>
          <w:sz w:val="28"/>
          <w:szCs w:val="28"/>
        </w:rPr>
        <w:t>4</w:t>
      </w:r>
      <w:r w:rsidRPr="00203022">
        <w:rPr>
          <w:rFonts w:ascii="Times New Roman" w:hAnsi="Times New Roman" w:cs="Times New Roman"/>
          <w:sz w:val="28"/>
          <w:szCs w:val="28"/>
        </w:rPr>
        <w:t xml:space="preserve"> настоящего Порядка, в случае отсутствия технической возможности осуществления автоматической проверки в системе </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AF529E" w:rsidRPr="00203022">
        <w:rPr>
          <w:rFonts w:ascii="Times New Roman" w:hAnsi="Times New Roman" w:cs="Times New Roman"/>
          <w:sz w:val="28"/>
          <w:szCs w:val="28"/>
        </w:rPr>
        <w:t>»</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rPr>
        <w:lastRenderedPageBreak/>
        <w:t>III. Порядок формирования и размещения объявления о проведении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E95C1B" w:rsidRDefault="005315F0"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6</w:t>
      </w:r>
      <w:r w:rsidRPr="00203022">
        <w:rPr>
          <w:rFonts w:ascii="Times New Roman" w:hAnsi="Times New Roman" w:cs="Times New Roman"/>
          <w:sz w:val="28"/>
          <w:szCs w:val="28"/>
        </w:rPr>
        <w:t>. Объявление о проведении отбора размещается Министерством не позднее одного календарного дня со дня формир</w:t>
      </w:r>
      <w:r w:rsidR="00E95C1B">
        <w:rPr>
          <w:rFonts w:ascii="Times New Roman" w:hAnsi="Times New Roman" w:cs="Times New Roman"/>
          <w:sz w:val="28"/>
          <w:szCs w:val="28"/>
        </w:rPr>
        <w:t>ования объявления Министерством</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в системе </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 xml:space="preserve"> после подписания усиленной квалифицированной электронной подписью руководителя Министерства (уполномоченного и</w:t>
      </w:r>
      <w:r w:rsidR="00E95C1B">
        <w:rPr>
          <w:rFonts w:ascii="Times New Roman" w:hAnsi="Times New Roman" w:cs="Times New Roman"/>
          <w:sz w:val="28"/>
          <w:szCs w:val="28"/>
        </w:rPr>
        <w:t>м лица)</w:t>
      </w:r>
    </w:p>
    <w:p w:rsidR="005315F0" w:rsidRPr="00203022" w:rsidRDefault="005315F0"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и публикации на едином портале информации о субсидии.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7</w:t>
      </w:r>
      <w:r w:rsidRPr="00203022">
        <w:rPr>
          <w:rFonts w:ascii="Times New Roman" w:hAnsi="Times New Roman" w:cs="Times New Roman"/>
          <w:sz w:val="28"/>
          <w:szCs w:val="28"/>
        </w:rPr>
        <w:t xml:space="preserve">.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сроки проведения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даты начала подачи и окончания приема заявок, при этом дата окончания приема заявок не может быть ранее </w:t>
      </w:r>
      <w:r w:rsidR="00000587" w:rsidRPr="00203022">
        <w:rPr>
          <w:rFonts w:ascii="Times New Roman" w:hAnsi="Times New Roman" w:cs="Times New Roman"/>
          <w:sz w:val="28"/>
          <w:szCs w:val="28"/>
        </w:rPr>
        <w:t>10-го</w:t>
      </w:r>
      <w:r w:rsidRPr="00203022">
        <w:rPr>
          <w:rFonts w:ascii="Times New Roman" w:hAnsi="Times New Roman" w:cs="Times New Roman"/>
          <w:sz w:val="28"/>
          <w:szCs w:val="28"/>
        </w:rPr>
        <w:t xml:space="preserve"> календарного дня, следующего за днем размещения объявления о проведении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результат</w:t>
      </w:r>
      <w:r w:rsidR="0075066C" w:rsidRPr="00203022">
        <w:rPr>
          <w:rFonts w:ascii="Times New Roman" w:hAnsi="Times New Roman" w:cs="Times New Roman"/>
          <w:sz w:val="28"/>
          <w:szCs w:val="28"/>
        </w:rPr>
        <w:t>ы</w:t>
      </w:r>
      <w:r w:rsidRPr="00203022">
        <w:rPr>
          <w:rFonts w:ascii="Times New Roman" w:hAnsi="Times New Roman" w:cs="Times New Roman"/>
          <w:sz w:val="28"/>
          <w:szCs w:val="28"/>
        </w:rPr>
        <w:t xml:space="preserve"> предоставления субсидии в соответствии с пунктом 1</w:t>
      </w:r>
      <w:r w:rsidR="00000587" w:rsidRPr="00203022">
        <w:rPr>
          <w:rFonts w:ascii="Times New Roman" w:hAnsi="Times New Roman" w:cs="Times New Roman"/>
          <w:sz w:val="28"/>
          <w:szCs w:val="28"/>
        </w:rPr>
        <w:t>3</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доменное имя и (или) указатели страниц государственной информационной системы в сети </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Интернет</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требования к участникам отбора, определенные пунктом 1</w:t>
      </w:r>
      <w:r w:rsidR="00000587" w:rsidRPr="00203022">
        <w:rPr>
          <w:rFonts w:ascii="Times New Roman" w:hAnsi="Times New Roman" w:cs="Times New Roman"/>
          <w:sz w:val="28"/>
          <w:szCs w:val="28"/>
        </w:rPr>
        <w:t>4</w:t>
      </w:r>
      <w:r w:rsidRPr="00203022">
        <w:rPr>
          <w:rFonts w:ascii="Times New Roman" w:hAnsi="Times New Roman" w:cs="Times New Roman"/>
          <w:sz w:val="28"/>
          <w:szCs w:val="28"/>
        </w:rPr>
        <w:t xml:space="preserve">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критерии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порядок подачи участниками отбора зая</w:t>
      </w:r>
      <w:r w:rsidR="00E95C1B">
        <w:rPr>
          <w:rFonts w:ascii="Times New Roman" w:hAnsi="Times New Roman" w:cs="Times New Roman"/>
          <w:sz w:val="28"/>
          <w:szCs w:val="28"/>
        </w:rPr>
        <w:t>вок и требования, предъявляемы</w:t>
      </w:r>
      <w:r w:rsidR="00E95C1B">
        <w:rPr>
          <w:rFonts w:ascii="Times New Roman" w:hAnsi="Times New Roman" w:cs="Times New Roman"/>
          <w:sz w:val="28"/>
          <w:szCs w:val="28"/>
        </w:rPr>
        <w:br/>
      </w:r>
      <w:r w:rsidRPr="00203022">
        <w:rPr>
          <w:rFonts w:ascii="Times New Roman" w:hAnsi="Times New Roman" w:cs="Times New Roman"/>
          <w:sz w:val="28"/>
          <w:szCs w:val="28"/>
        </w:rPr>
        <w:t>к форме и содержанию заявок в соответствии с пунктами 2</w:t>
      </w:r>
      <w:r w:rsidR="00000587" w:rsidRPr="00203022">
        <w:rPr>
          <w:rFonts w:ascii="Times New Roman" w:hAnsi="Times New Roman" w:cs="Times New Roman"/>
          <w:sz w:val="28"/>
          <w:szCs w:val="28"/>
        </w:rPr>
        <w:t>3</w:t>
      </w:r>
      <w:r w:rsidRPr="00203022">
        <w:rPr>
          <w:rFonts w:ascii="Times New Roman" w:hAnsi="Times New Roman" w:cs="Times New Roman"/>
          <w:sz w:val="28"/>
          <w:szCs w:val="28"/>
        </w:rPr>
        <w:t xml:space="preserve"> </w:t>
      </w:r>
      <w:r w:rsidR="00135EA1" w:rsidRPr="00203022">
        <w:rPr>
          <w:rFonts w:ascii="Times New Roman" w:hAnsi="Times New Roman" w:cs="Times New Roman"/>
          <w:sz w:val="28"/>
          <w:szCs w:val="28"/>
        </w:rPr>
        <w:t>– 2</w:t>
      </w:r>
      <w:r w:rsidR="00000587" w:rsidRPr="00203022">
        <w:rPr>
          <w:rFonts w:ascii="Times New Roman" w:hAnsi="Times New Roman" w:cs="Times New Roman"/>
          <w:sz w:val="28"/>
          <w:szCs w:val="28"/>
        </w:rPr>
        <w:t>8</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w:t>
      </w:r>
      <w:r w:rsidR="00000587" w:rsidRPr="00203022">
        <w:rPr>
          <w:rFonts w:ascii="Times New Roman" w:hAnsi="Times New Roman" w:cs="Times New Roman"/>
          <w:sz w:val="28"/>
          <w:szCs w:val="28"/>
        </w:rPr>
        <w:t>29</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правила рассмотрения заявок в соответствии с пунктами 3</w:t>
      </w:r>
      <w:r w:rsidR="00000587" w:rsidRPr="00203022">
        <w:rPr>
          <w:rFonts w:ascii="Times New Roman" w:hAnsi="Times New Roman" w:cs="Times New Roman"/>
          <w:sz w:val="28"/>
          <w:szCs w:val="28"/>
        </w:rPr>
        <w:t>2</w:t>
      </w:r>
      <w:r w:rsidRPr="00203022">
        <w:rPr>
          <w:rFonts w:ascii="Times New Roman" w:hAnsi="Times New Roman" w:cs="Times New Roman"/>
          <w:sz w:val="28"/>
          <w:szCs w:val="28"/>
        </w:rPr>
        <w:t xml:space="preserve"> </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 xml:space="preserve"> 3</w:t>
      </w:r>
      <w:r w:rsidR="00000587" w:rsidRPr="00203022">
        <w:rPr>
          <w:rFonts w:ascii="Times New Roman" w:hAnsi="Times New Roman" w:cs="Times New Roman"/>
          <w:sz w:val="28"/>
          <w:szCs w:val="28"/>
        </w:rPr>
        <w:t>5</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порядок возврата заявок на доработку;</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порядок отклонения заявок, а</w:t>
      </w:r>
      <w:r w:rsidR="00E95C1B">
        <w:rPr>
          <w:rFonts w:ascii="Times New Roman" w:hAnsi="Times New Roman" w:cs="Times New Roman"/>
          <w:sz w:val="28"/>
          <w:szCs w:val="28"/>
        </w:rPr>
        <w:t xml:space="preserve"> также информацию об основаниях</w:t>
      </w:r>
      <w:r w:rsidR="00E95C1B">
        <w:rPr>
          <w:rFonts w:ascii="Times New Roman" w:hAnsi="Times New Roman" w:cs="Times New Roman"/>
          <w:sz w:val="28"/>
          <w:szCs w:val="28"/>
        </w:rPr>
        <w:br/>
      </w:r>
      <w:r w:rsidRPr="00203022">
        <w:rPr>
          <w:rFonts w:ascii="Times New Roman" w:hAnsi="Times New Roman" w:cs="Times New Roman"/>
          <w:sz w:val="28"/>
          <w:szCs w:val="28"/>
        </w:rPr>
        <w:t>их отклонения в соответствии с пунктом 3</w:t>
      </w:r>
      <w:r w:rsidR="00000587" w:rsidRPr="00203022">
        <w:rPr>
          <w:rFonts w:ascii="Times New Roman" w:hAnsi="Times New Roman" w:cs="Times New Roman"/>
          <w:sz w:val="28"/>
          <w:szCs w:val="28"/>
        </w:rPr>
        <w:t>6</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w:t>
      </w:r>
      <w:r w:rsidR="00000587" w:rsidRPr="00203022">
        <w:rPr>
          <w:rFonts w:ascii="Times New Roman" w:hAnsi="Times New Roman" w:cs="Times New Roman"/>
          <w:sz w:val="28"/>
          <w:szCs w:val="28"/>
        </w:rPr>
        <w:t>ям</w:t>
      </w:r>
      <w:r w:rsidR="00135EA1" w:rsidRPr="00203022">
        <w:rPr>
          <w:rFonts w:ascii="Times New Roman" w:hAnsi="Times New Roman" w:cs="Times New Roman"/>
          <w:sz w:val="28"/>
          <w:szCs w:val="28"/>
        </w:rPr>
        <w:t xml:space="preserve"> </w:t>
      </w:r>
      <w:r w:rsidRPr="00203022">
        <w:rPr>
          <w:rFonts w:ascii="Times New Roman" w:hAnsi="Times New Roman" w:cs="Times New Roman"/>
          <w:sz w:val="28"/>
          <w:szCs w:val="28"/>
        </w:rPr>
        <w:t>отбора, а также предельное количество победителей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порядок предоставления участникам отбора разъяснений положений </w:t>
      </w:r>
      <w:r w:rsidRPr="00203022">
        <w:rPr>
          <w:rFonts w:ascii="Times New Roman" w:hAnsi="Times New Roman" w:cs="Times New Roman"/>
          <w:sz w:val="28"/>
          <w:szCs w:val="28"/>
        </w:rPr>
        <w:lastRenderedPageBreak/>
        <w:t>объявления о проведении отбора, даты начала и окончания срока такого предоставления в соответствии с пунктами 3</w:t>
      </w:r>
      <w:r w:rsidR="00000587" w:rsidRPr="00203022">
        <w:rPr>
          <w:rFonts w:ascii="Times New Roman" w:hAnsi="Times New Roman" w:cs="Times New Roman"/>
          <w:sz w:val="28"/>
          <w:szCs w:val="28"/>
        </w:rPr>
        <w:t>0</w:t>
      </w:r>
      <w:r w:rsidRPr="00203022">
        <w:rPr>
          <w:rFonts w:ascii="Times New Roman" w:hAnsi="Times New Roman" w:cs="Times New Roman"/>
          <w:sz w:val="28"/>
          <w:szCs w:val="28"/>
        </w:rPr>
        <w:t xml:space="preserve"> </w:t>
      </w:r>
      <w:r w:rsidR="00135EA1" w:rsidRPr="00203022">
        <w:rPr>
          <w:rFonts w:ascii="Times New Roman" w:hAnsi="Times New Roman" w:cs="Times New Roman"/>
          <w:sz w:val="28"/>
          <w:szCs w:val="28"/>
        </w:rPr>
        <w:t>и</w:t>
      </w:r>
      <w:r w:rsidRPr="00203022">
        <w:rPr>
          <w:rFonts w:ascii="Times New Roman" w:hAnsi="Times New Roman" w:cs="Times New Roman"/>
          <w:sz w:val="28"/>
          <w:szCs w:val="28"/>
        </w:rPr>
        <w:t xml:space="preserve"> 3</w:t>
      </w:r>
      <w:r w:rsidR="00000587" w:rsidRPr="00203022">
        <w:rPr>
          <w:rFonts w:ascii="Times New Roman" w:hAnsi="Times New Roman" w:cs="Times New Roman"/>
          <w:sz w:val="28"/>
          <w:szCs w:val="28"/>
        </w:rPr>
        <w:t>1</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срок, в течение которого победител</w:t>
      </w:r>
      <w:r w:rsidR="00000587" w:rsidRPr="00203022">
        <w:rPr>
          <w:rFonts w:ascii="Times New Roman" w:hAnsi="Times New Roman" w:cs="Times New Roman"/>
          <w:sz w:val="28"/>
          <w:szCs w:val="28"/>
        </w:rPr>
        <w:t>и</w:t>
      </w:r>
      <w:r w:rsidR="00135EA1" w:rsidRPr="00203022">
        <w:rPr>
          <w:rFonts w:ascii="Times New Roman" w:hAnsi="Times New Roman" w:cs="Times New Roman"/>
          <w:sz w:val="28"/>
          <w:szCs w:val="28"/>
        </w:rPr>
        <w:t xml:space="preserve"> </w:t>
      </w:r>
      <w:r w:rsidRPr="00203022">
        <w:rPr>
          <w:rFonts w:ascii="Times New Roman" w:hAnsi="Times New Roman" w:cs="Times New Roman"/>
          <w:sz w:val="28"/>
          <w:szCs w:val="28"/>
        </w:rPr>
        <w:t>отбора долж</w:t>
      </w:r>
      <w:r w:rsidR="00000587" w:rsidRPr="00203022">
        <w:rPr>
          <w:rFonts w:ascii="Times New Roman" w:hAnsi="Times New Roman" w:cs="Times New Roman"/>
          <w:sz w:val="28"/>
          <w:szCs w:val="28"/>
        </w:rPr>
        <w:t>ны</w:t>
      </w:r>
      <w:r w:rsidRPr="00203022">
        <w:rPr>
          <w:rFonts w:ascii="Times New Roman" w:hAnsi="Times New Roman" w:cs="Times New Roman"/>
          <w:sz w:val="28"/>
          <w:szCs w:val="28"/>
        </w:rPr>
        <w:t xml:space="preserve"> подписать соглашени</w:t>
      </w:r>
      <w:r w:rsidR="00000587" w:rsidRPr="00203022">
        <w:rPr>
          <w:rFonts w:ascii="Times New Roman" w:hAnsi="Times New Roman" w:cs="Times New Roman"/>
          <w:sz w:val="28"/>
          <w:szCs w:val="28"/>
        </w:rPr>
        <w:t>я</w:t>
      </w:r>
      <w:r w:rsidR="00E95C1B">
        <w:rPr>
          <w:rFonts w:ascii="Times New Roman" w:hAnsi="Times New Roman" w:cs="Times New Roman"/>
          <w:sz w:val="28"/>
          <w:szCs w:val="28"/>
        </w:rPr>
        <w:br/>
      </w:r>
      <w:r w:rsidRPr="00203022">
        <w:rPr>
          <w:rFonts w:ascii="Times New Roman" w:hAnsi="Times New Roman" w:cs="Times New Roman"/>
          <w:sz w:val="28"/>
          <w:szCs w:val="28"/>
        </w:rPr>
        <w:t>в соответствии с пунктом 4</w:t>
      </w:r>
      <w:r w:rsidR="000B3741" w:rsidRPr="00203022">
        <w:rPr>
          <w:rFonts w:ascii="Times New Roman" w:hAnsi="Times New Roman" w:cs="Times New Roman"/>
          <w:sz w:val="28"/>
          <w:szCs w:val="28"/>
        </w:rPr>
        <w:t>5</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условия признания победител</w:t>
      </w:r>
      <w:r w:rsidR="00000587" w:rsidRPr="00203022">
        <w:rPr>
          <w:rFonts w:ascii="Times New Roman" w:hAnsi="Times New Roman" w:cs="Times New Roman"/>
          <w:sz w:val="28"/>
          <w:szCs w:val="28"/>
        </w:rPr>
        <w:t>ей</w:t>
      </w:r>
      <w:r w:rsidR="00135EA1" w:rsidRPr="00203022">
        <w:rPr>
          <w:rFonts w:ascii="Times New Roman" w:hAnsi="Times New Roman" w:cs="Times New Roman"/>
          <w:sz w:val="28"/>
          <w:szCs w:val="28"/>
        </w:rPr>
        <w:t xml:space="preserve"> </w:t>
      </w:r>
      <w:r w:rsidRPr="00203022">
        <w:rPr>
          <w:rFonts w:ascii="Times New Roman" w:hAnsi="Times New Roman" w:cs="Times New Roman"/>
          <w:sz w:val="28"/>
          <w:szCs w:val="28"/>
        </w:rPr>
        <w:t>отбора уклонившим</w:t>
      </w:r>
      <w:r w:rsidR="00000587" w:rsidRPr="00203022">
        <w:rPr>
          <w:rFonts w:ascii="Times New Roman" w:hAnsi="Times New Roman" w:cs="Times New Roman"/>
          <w:sz w:val="28"/>
          <w:szCs w:val="28"/>
        </w:rPr>
        <w:t>и</w:t>
      </w:r>
      <w:r w:rsidRPr="00203022">
        <w:rPr>
          <w:rFonts w:ascii="Times New Roman" w:hAnsi="Times New Roman" w:cs="Times New Roman"/>
          <w:sz w:val="28"/>
          <w:szCs w:val="28"/>
        </w:rPr>
        <w:t>ся от заключения соглашени</w:t>
      </w:r>
      <w:r w:rsidR="00000587" w:rsidRPr="00203022">
        <w:rPr>
          <w:rFonts w:ascii="Times New Roman" w:hAnsi="Times New Roman" w:cs="Times New Roman"/>
          <w:sz w:val="28"/>
          <w:szCs w:val="28"/>
        </w:rPr>
        <w:t>й</w:t>
      </w:r>
      <w:r w:rsidRPr="00203022">
        <w:rPr>
          <w:rFonts w:ascii="Times New Roman" w:hAnsi="Times New Roman" w:cs="Times New Roman"/>
          <w:sz w:val="28"/>
          <w:szCs w:val="28"/>
        </w:rPr>
        <w:t xml:space="preserve"> в соответствии с пунктом </w:t>
      </w:r>
      <w:r w:rsidR="000B3741" w:rsidRPr="00203022">
        <w:rPr>
          <w:rFonts w:ascii="Times New Roman" w:hAnsi="Times New Roman" w:cs="Times New Roman"/>
          <w:sz w:val="28"/>
          <w:szCs w:val="28"/>
        </w:rPr>
        <w:t>51</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сроки размещения протокола подведения и</w:t>
      </w:r>
      <w:r w:rsidR="00E95C1B">
        <w:rPr>
          <w:rFonts w:ascii="Times New Roman" w:hAnsi="Times New Roman" w:cs="Times New Roman"/>
          <w:sz w:val="28"/>
          <w:szCs w:val="28"/>
        </w:rPr>
        <w:t>тогов отбора на едином портале,</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а также на официальном сайте Министерства </w:t>
      </w:r>
      <w:r w:rsidR="00135EA1" w:rsidRPr="0032030A">
        <w:rPr>
          <w:rFonts w:ascii="Times New Roman" w:hAnsi="Times New Roman" w:cs="Times New Roman"/>
          <w:sz w:val="28"/>
          <w:szCs w:val="28"/>
        </w:rPr>
        <w:t>https://minmol.tatarstan.ru/</w:t>
      </w:r>
      <w:r w:rsidR="00135EA1" w:rsidRPr="00203022">
        <w:rPr>
          <w:rFonts w:ascii="Times New Roman" w:hAnsi="Times New Roman" w:cs="Times New Roman"/>
          <w:sz w:val="28"/>
          <w:szCs w:val="28"/>
        </w:rPr>
        <w:t xml:space="preserve"> </w:t>
      </w:r>
      <w:r w:rsidRPr="00203022">
        <w:rPr>
          <w:rFonts w:ascii="Times New Roman" w:hAnsi="Times New Roman" w:cs="Times New Roman"/>
          <w:sz w:val="28"/>
          <w:szCs w:val="28"/>
        </w:rPr>
        <w:t xml:space="preserve">в сети </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Интернет</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 xml:space="preserve"> (далее </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 xml:space="preserve"> официальный сайт Министерства), которые не могут быть позднее 14-го календарного дня, следующего за днем определения победител</w:t>
      </w:r>
      <w:r w:rsidR="00000587" w:rsidRPr="00203022">
        <w:rPr>
          <w:rFonts w:ascii="Times New Roman" w:hAnsi="Times New Roman" w:cs="Times New Roman"/>
          <w:sz w:val="28"/>
          <w:szCs w:val="28"/>
        </w:rPr>
        <w:t>ей</w:t>
      </w:r>
      <w:r w:rsidRPr="00203022">
        <w:rPr>
          <w:rFonts w:ascii="Times New Roman" w:hAnsi="Times New Roman" w:cs="Times New Roman"/>
          <w:sz w:val="28"/>
          <w:szCs w:val="28"/>
        </w:rPr>
        <w:t xml:space="preserve"> отбора.</w:t>
      </w:r>
    </w:p>
    <w:p w:rsidR="00135EA1" w:rsidRPr="00203022" w:rsidRDefault="00135EA1" w:rsidP="005315F0">
      <w:pPr>
        <w:pStyle w:val="ConsPlusNormal"/>
        <w:suppressAutoHyphens/>
        <w:ind w:firstLine="709"/>
        <w:jc w:val="both"/>
        <w:rPr>
          <w:rFonts w:ascii="Times New Roman" w:hAnsi="Times New Roman" w:cs="Times New Roman"/>
          <w:sz w:val="28"/>
          <w:szCs w:val="28"/>
        </w:rPr>
      </w:pPr>
    </w:p>
    <w:p w:rsidR="005315F0" w:rsidRPr="00203022" w:rsidRDefault="005315F0"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rPr>
        <w:t>IV. Порядок отмены проведения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135EA1"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w:t>
      </w:r>
      <w:r w:rsidR="00ED4963" w:rsidRPr="00203022">
        <w:rPr>
          <w:rFonts w:ascii="Times New Roman" w:hAnsi="Times New Roman" w:cs="Times New Roman"/>
          <w:sz w:val="28"/>
          <w:szCs w:val="28"/>
        </w:rPr>
        <w:t>8</w:t>
      </w:r>
      <w:r w:rsidR="005315F0" w:rsidRPr="00203022">
        <w:rPr>
          <w:rFonts w:ascii="Times New Roman" w:hAnsi="Times New Roman" w:cs="Times New Roman"/>
          <w:sz w:val="28"/>
          <w:szCs w:val="28"/>
        </w:rPr>
        <w:t>. Размещение Министерством объявле</w:t>
      </w:r>
      <w:r w:rsidR="00E95C1B">
        <w:rPr>
          <w:rFonts w:ascii="Times New Roman" w:hAnsi="Times New Roman" w:cs="Times New Roman"/>
          <w:sz w:val="28"/>
          <w:szCs w:val="28"/>
        </w:rPr>
        <w:t>ния об отмене проведения отбора</w:t>
      </w:r>
      <w:r w:rsidR="00E95C1B">
        <w:rPr>
          <w:rFonts w:ascii="Times New Roman" w:hAnsi="Times New Roman" w:cs="Times New Roman"/>
          <w:sz w:val="28"/>
          <w:szCs w:val="28"/>
        </w:rPr>
        <w:br/>
      </w:r>
      <w:r w:rsidR="005315F0" w:rsidRPr="00203022">
        <w:rPr>
          <w:rFonts w:ascii="Times New Roman" w:hAnsi="Times New Roman" w:cs="Times New Roman"/>
          <w:sz w:val="28"/>
          <w:szCs w:val="28"/>
        </w:rPr>
        <w:t>на едином портале допускается не позднее чем за один рабочий день до даты окончания срока подачи заявок участниками отбора.</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19</w:t>
      </w:r>
      <w:r w:rsidR="005315F0" w:rsidRPr="00203022">
        <w:rPr>
          <w:rFonts w:ascii="Times New Roman" w:hAnsi="Times New Roman" w:cs="Times New Roman"/>
          <w:sz w:val="28"/>
          <w:szCs w:val="28"/>
        </w:rPr>
        <w:t xml:space="preserve">. Объявление об отмене проведения отбора формируется в электронной форме посредством заполнения соответствующих экранных форм веб-интерфейса системы </w:t>
      </w:r>
      <w:r w:rsidR="00135EA1" w:rsidRPr="00203022">
        <w:rPr>
          <w:rFonts w:ascii="Times New Roman" w:hAnsi="Times New Roman" w:cs="Times New Roman"/>
          <w:sz w:val="28"/>
          <w:szCs w:val="28"/>
        </w:rPr>
        <w:t>«</w:t>
      </w:r>
      <w:r w:rsidR="005315F0" w:rsidRPr="00203022">
        <w:rPr>
          <w:rFonts w:ascii="Times New Roman" w:hAnsi="Times New Roman" w:cs="Times New Roman"/>
          <w:sz w:val="28"/>
          <w:szCs w:val="28"/>
        </w:rPr>
        <w:t>Электронный бюджет</w:t>
      </w:r>
      <w:r w:rsidR="00135EA1" w:rsidRPr="00203022">
        <w:rPr>
          <w:rFonts w:ascii="Times New Roman" w:hAnsi="Times New Roman" w:cs="Times New Roman"/>
          <w:sz w:val="28"/>
          <w:szCs w:val="28"/>
        </w:rPr>
        <w:t>»</w:t>
      </w:r>
      <w:r w:rsidR="005315F0" w:rsidRPr="00203022">
        <w:rPr>
          <w:rFonts w:ascii="Times New Roman" w:hAnsi="Times New Roman" w:cs="Times New Roman"/>
          <w:sz w:val="28"/>
          <w:szCs w:val="28"/>
        </w:rPr>
        <w:t>,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Случаем отмены отбора является отзыв лимитов бюджетных обязательств, доведенных Министерству на цели, указанные в пункте 1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0</w:t>
      </w:r>
      <w:r w:rsidRPr="00203022">
        <w:rPr>
          <w:rFonts w:ascii="Times New Roman" w:hAnsi="Times New Roman" w:cs="Times New Roman"/>
          <w:sz w:val="28"/>
          <w:szCs w:val="28"/>
        </w:rPr>
        <w:t xml:space="preserve">. Участники отбора, подавшие заявки, информируются об отмене проведения отбора в системе </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135EA1" w:rsidRPr="00203022">
        <w:rPr>
          <w:rFonts w:ascii="Times New Roman" w:hAnsi="Times New Roman" w:cs="Times New Roman"/>
          <w:sz w:val="28"/>
          <w:szCs w:val="28"/>
        </w:rPr>
        <w:t>»</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1</w:t>
      </w:r>
      <w:r w:rsidRPr="00203022">
        <w:rPr>
          <w:rFonts w:ascii="Times New Roman" w:hAnsi="Times New Roman" w:cs="Times New Roman"/>
          <w:sz w:val="28"/>
          <w:szCs w:val="28"/>
        </w:rPr>
        <w:t>. Отбор считается отмененным со дня размещения объявления о его отмене на едином портале.</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2</w:t>
      </w:r>
      <w:r w:rsidRPr="00203022">
        <w:rPr>
          <w:rFonts w:ascii="Times New Roman" w:hAnsi="Times New Roman" w:cs="Times New Roman"/>
          <w:sz w:val="28"/>
          <w:szCs w:val="28"/>
        </w:rPr>
        <w:t>. После окончания срока отмены п</w:t>
      </w:r>
      <w:r w:rsidR="00E95C1B">
        <w:rPr>
          <w:rFonts w:ascii="Times New Roman" w:hAnsi="Times New Roman" w:cs="Times New Roman"/>
          <w:sz w:val="28"/>
          <w:szCs w:val="28"/>
        </w:rPr>
        <w:t>роведения отбора в соответствии</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с пунктом </w:t>
      </w:r>
      <w:r w:rsidR="006A1448" w:rsidRPr="00203022">
        <w:rPr>
          <w:rFonts w:ascii="Times New Roman" w:hAnsi="Times New Roman" w:cs="Times New Roman"/>
          <w:sz w:val="28"/>
          <w:szCs w:val="28"/>
        </w:rPr>
        <w:t>1</w:t>
      </w:r>
      <w:r w:rsidR="00000587" w:rsidRPr="00203022">
        <w:rPr>
          <w:rFonts w:ascii="Times New Roman" w:hAnsi="Times New Roman" w:cs="Times New Roman"/>
          <w:sz w:val="28"/>
          <w:szCs w:val="28"/>
        </w:rPr>
        <w:t>8</w:t>
      </w:r>
      <w:r w:rsidRPr="00203022">
        <w:rPr>
          <w:rFonts w:ascii="Times New Roman" w:hAnsi="Times New Roman" w:cs="Times New Roman"/>
          <w:sz w:val="28"/>
          <w:szCs w:val="28"/>
        </w:rPr>
        <w:t xml:space="preserve"> настоящего Порядка и до заключения соглашени</w:t>
      </w:r>
      <w:r w:rsidR="00000587" w:rsidRPr="00203022">
        <w:rPr>
          <w:rFonts w:ascii="Times New Roman" w:hAnsi="Times New Roman" w:cs="Times New Roman"/>
          <w:sz w:val="28"/>
          <w:szCs w:val="28"/>
        </w:rPr>
        <w:t>й</w:t>
      </w:r>
      <w:r w:rsidRPr="00203022">
        <w:rPr>
          <w:rFonts w:ascii="Times New Roman" w:hAnsi="Times New Roman" w:cs="Times New Roman"/>
          <w:sz w:val="28"/>
          <w:szCs w:val="28"/>
        </w:rPr>
        <w:t xml:space="preserve"> с победител</w:t>
      </w:r>
      <w:r w:rsidR="00000587" w:rsidRPr="00203022">
        <w:rPr>
          <w:rFonts w:ascii="Times New Roman" w:hAnsi="Times New Roman" w:cs="Times New Roman"/>
          <w:sz w:val="28"/>
          <w:szCs w:val="28"/>
        </w:rPr>
        <w:t>ями</w:t>
      </w:r>
      <w:r w:rsidR="006A1448" w:rsidRPr="00203022">
        <w:rPr>
          <w:rFonts w:ascii="Times New Roman" w:hAnsi="Times New Roman" w:cs="Times New Roman"/>
          <w:sz w:val="28"/>
          <w:szCs w:val="28"/>
        </w:rPr>
        <w:t xml:space="preserve"> </w:t>
      </w:r>
      <w:r w:rsidRPr="00203022">
        <w:rPr>
          <w:rFonts w:ascii="Times New Roman" w:hAnsi="Times New Roman" w:cs="Times New Roman"/>
          <w:sz w:val="28"/>
          <w:szCs w:val="28"/>
        </w:rPr>
        <w:t>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rPr>
        <w:t>V. Порядок формирования и подачи участниками отбора заявок</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3</w:t>
      </w:r>
      <w:r w:rsidRPr="00203022">
        <w:rPr>
          <w:rFonts w:ascii="Times New Roman" w:hAnsi="Times New Roman" w:cs="Times New Roman"/>
          <w:sz w:val="28"/>
          <w:szCs w:val="28"/>
        </w:rPr>
        <w:t>. Участник отбора формирует и п</w:t>
      </w:r>
      <w:r w:rsidR="00E95C1B">
        <w:rPr>
          <w:rFonts w:ascii="Times New Roman" w:hAnsi="Times New Roman" w:cs="Times New Roman"/>
          <w:sz w:val="28"/>
          <w:szCs w:val="28"/>
        </w:rPr>
        <w:t>одает заявку в сроки, указанные</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в объявлении о проведении отбора, в электронной форме посредством заполнения соответствующих экранных форм веб-интерфейса системы </w:t>
      </w:r>
      <w:r w:rsidR="000773B5"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0773B5" w:rsidRPr="00203022">
        <w:rPr>
          <w:rFonts w:ascii="Times New Roman" w:hAnsi="Times New Roman" w:cs="Times New Roman"/>
          <w:sz w:val="28"/>
          <w:szCs w:val="28"/>
        </w:rPr>
        <w:t>»</w:t>
      </w:r>
      <w:r w:rsidRPr="00203022">
        <w:rPr>
          <w:rFonts w:ascii="Times New Roman" w:hAnsi="Times New Roman" w:cs="Times New Roman"/>
          <w:sz w:val="28"/>
          <w:szCs w:val="28"/>
        </w:rPr>
        <w:t xml:space="preserve"> и представляет в систему </w:t>
      </w:r>
      <w:r w:rsidR="000773B5"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0773B5" w:rsidRPr="00203022">
        <w:rPr>
          <w:rFonts w:ascii="Times New Roman" w:hAnsi="Times New Roman" w:cs="Times New Roman"/>
          <w:sz w:val="28"/>
          <w:szCs w:val="28"/>
        </w:rPr>
        <w:t>»</w:t>
      </w:r>
      <w:r w:rsidRPr="00203022">
        <w:rPr>
          <w:rFonts w:ascii="Times New Roman" w:hAnsi="Times New Roman" w:cs="Times New Roman"/>
          <w:sz w:val="28"/>
          <w:szCs w:val="28"/>
        </w:rPr>
        <w:t xml:space="preserve"> электронные копии документов (документов на бумажном носителе, преобразованных в электронную форму путем сканирования):</w:t>
      </w:r>
    </w:p>
    <w:p w:rsidR="00000587" w:rsidRPr="00203022" w:rsidRDefault="00000587" w:rsidP="0000058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действующей редакции устава участника отбора, заверенной руководителем (уполномоченным им лицом);</w:t>
      </w:r>
    </w:p>
    <w:p w:rsidR="00000587" w:rsidRPr="00203022" w:rsidRDefault="00000587" w:rsidP="0000058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lastRenderedPageBreak/>
        <w:t>выписки из единого государственного реестра юридических лиц;</w:t>
      </w:r>
    </w:p>
    <w:p w:rsidR="00000587" w:rsidRPr="00203022" w:rsidRDefault="00000587" w:rsidP="0000058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свидетельства о присвоении индивидуального номера налогоплательщика;</w:t>
      </w:r>
    </w:p>
    <w:p w:rsidR="00000587" w:rsidRPr="00203022" w:rsidRDefault="00000587" w:rsidP="0000058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сметы расходов (затрат), связанных с проведением мероприятий, подписанной руководителем участника отбора</w:t>
      </w:r>
      <w:r w:rsidR="00393B7B" w:rsidRPr="00203022">
        <w:rPr>
          <w:rFonts w:ascii="Times New Roman" w:hAnsi="Times New Roman" w:cs="Times New Roman"/>
          <w:sz w:val="28"/>
          <w:szCs w:val="28"/>
        </w:rPr>
        <w:t xml:space="preserve"> (уполномоченным им лицом)</w:t>
      </w:r>
      <w:r w:rsidRPr="00203022">
        <w:rPr>
          <w:rFonts w:ascii="Times New Roman" w:hAnsi="Times New Roman" w:cs="Times New Roman"/>
          <w:sz w:val="28"/>
          <w:szCs w:val="28"/>
        </w:rPr>
        <w:t>,</w:t>
      </w:r>
      <w:r w:rsidR="00393B7B" w:rsidRPr="00203022">
        <w:rPr>
          <w:rFonts w:ascii="Times New Roman" w:hAnsi="Times New Roman" w:cs="Times New Roman"/>
          <w:sz w:val="28"/>
          <w:szCs w:val="28"/>
        </w:rPr>
        <w:t xml:space="preserve"> </w:t>
      </w:r>
      <w:r w:rsidR="00E95C1B">
        <w:rPr>
          <w:rFonts w:ascii="Times New Roman" w:hAnsi="Times New Roman" w:cs="Times New Roman"/>
          <w:sz w:val="28"/>
          <w:szCs w:val="28"/>
        </w:rPr>
        <w:t>в соответствии</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с направлениями расходов (затрат), указанными в пункте </w:t>
      </w:r>
      <w:r w:rsidR="00393B7B" w:rsidRPr="00203022">
        <w:rPr>
          <w:rFonts w:ascii="Times New Roman" w:hAnsi="Times New Roman" w:cs="Times New Roman"/>
          <w:sz w:val="28"/>
          <w:szCs w:val="28"/>
        </w:rPr>
        <w:t>11</w:t>
      </w:r>
      <w:r w:rsidRPr="00203022">
        <w:rPr>
          <w:rFonts w:ascii="Times New Roman" w:hAnsi="Times New Roman" w:cs="Times New Roman"/>
          <w:sz w:val="28"/>
          <w:szCs w:val="28"/>
        </w:rPr>
        <w:t xml:space="preserve"> настоящего Порядка;</w:t>
      </w:r>
    </w:p>
    <w:p w:rsidR="00000587" w:rsidRPr="00203022" w:rsidRDefault="00000587" w:rsidP="0000058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в случае предоставления субсидии на возмещение затрат </w:t>
      </w:r>
      <w:r w:rsidR="00393B7B" w:rsidRPr="00203022">
        <w:rPr>
          <w:rFonts w:ascii="Times New Roman" w:hAnsi="Times New Roman" w:cs="Times New Roman"/>
          <w:sz w:val="28"/>
          <w:szCs w:val="28"/>
        </w:rPr>
        <w:t xml:space="preserve">– </w:t>
      </w:r>
      <w:r w:rsidRPr="00203022">
        <w:rPr>
          <w:rFonts w:ascii="Times New Roman" w:hAnsi="Times New Roman" w:cs="Times New Roman"/>
          <w:sz w:val="28"/>
          <w:szCs w:val="28"/>
        </w:rPr>
        <w:t>копий документов, подтверждающих фактически понесенные затраты (договоры и приложения к ним, акты выполненных работ (оказанных услуг</w:t>
      </w:r>
      <w:r w:rsidR="00E95C1B">
        <w:rPr>
          <w:rFonts w:ascii="Times New Roman" w:hAnsi="Times New Roman" w:cs="Times New Roman"/>
          <w:sz w:val="28"/>
          <w:szCs w:val="28"/>
        </w:rPr>
        <w:t>), платежные поручения, а также</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(при наличии) счета, счета-фактуры, приходные и расходные ордера, накладные, заверенные руководителем участника отбора </w:t>
      </w:r>
      <w:r w:rsidR="00393B7B" w:rsidRPr="00203022">
        <w:rPr>
          <w:rFonts w:ascii="Times New Roman" w:hAnsi="Times New Roman" w:cs="Times New Roman"/>
          <w:sz w:val="28"/>
          <w:szCs w:val="28"/>
        </w:rPr>
        <w:t>(уполномоченным им лицом)</w:t>
      </w:r>
      <w:r w:rsidRPr="00203022">
        <w:rPr>
          <w:rFonts w:ascii="Times New Roman" w:hAnsi="Times New Roman" w:cs="Times New Roman"/>
          <w:sz w:val="28"/>
          <w:szCs w:val="28"/>
        </w:rPr>
        <w:t>;</w:t>
      </w:r>
    </w:p>
    <w:p w:rsidR="005315F0" w:rsidRPr="00203022" w:rsidRDefault="00000587" w:rsidP="0000058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гарантийного письма, подписанного руководителем участника отбора</w:t>
      </w:r>
      <w:r w:rsidR="00393B7B" w:rsidRPr="00203022">
        <w:rPr>
          <w:rFonts w:ascii="Times New Roman" w:hAnsi="Times New Roman" w:cs="Times New Roman"/>
          <w:sz w:val="28"/>
          <w:szCs w:val="28"/>
        </w:rPr>
        <w:t xml:space="preserve"> (уполномоченным им лицом)</w:t>
      </w:r>
      <w:r w:rsidRPr="00203022">
        <w:rPr>
          <w:rFonts w:ascii="Times New Roman" w:hAnsi="Times New Roman" w:cs="Times New Roman"/>
          <w:sz w:val="28"/>
          <w:szCs w:val="28"/>
        </w:rPr>
        <w:t>,</w:t>
      </w:r>
      <w:r w:rsidR="00393B7B" w:rsidRPr="00203022">
        <w:rPr>
          <w:rFonts w:ascii="Times New Roman" w:hAnsi="Times New Roman" w:cs="Times New Roman"/>
          <w:sz w:val="28"/>
          <w:szCs w:val="28"/>
        </w:rPr>
        <w:t xml:space="preserve"> </w:t>
      </w:r>
      <w:r w:rsidRPr="00203022">
        <w:rPr>
          <w:rFonts w:ascii="Times New Roman" w:hAnsi="Times New Roman" w:cs="Times New Roman"/>
          <w:sz w:val="28"/>
          <w:szCs w:val="28"/>
        </w:rPr>
        <w:t>о том, что участник отбора обладает опытом проведения мероприятий в сфере молодежной политики на территории Республики Татарстан не менее пяти лет подряд, пре</w:t>
      </w:r>
      <w:r w:rsidR="00E95C1B">
        <w:rPr>
          <w:rFonts w:ascii="Times New Roman" w:hAnsi="Times New Roman" w:cs="Times New Roman"/>
          <w:sz w:val="28"/>
          <w:szCs w:val="28"/>
        </w:rPr>
        <w:t>дшествующих дате подачи заявки,</w:t>
      </w:r>
      <w:r w:rsidR="00E95C1B">
        <w:rPr>
          <w:rFonts w:ascii="Times New Roman" w:hAnsi="Times New Roman" w:cs="Times New Roman"/>
          <w:sz w:val="28"/>
          <w:szCs w:val="28"/>
        </w:rPr>
        <w:br/>
      </w:r>
      <w:r w:rsidRPr="00203022">
        <w:rPr>
          <w:rFonts w:ascii="Times New Roman" w:hAnsi="Times New Roman" w:cs="Times New Roman"/>
          <w:sz w:val="28"/>
          <w:szCs w:val="28"/>
        </w:rPr>
        <w:t>с перечислением соответствующих мероприятий.</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4</w:t>
      </w:r>
      <w:r w:rsidR="003D5336" w:rsidRPr="00203022">
        <w:rPr>
          <w:rFonts w:ascii="Times New Roman" w:hAnsi="Times New Roman" w:cs="Times New Roman"/>
          <w:sz w:val="28"/>
          <w:szCs w:val="28"/>
        </w:rPr>
        <w:t xml:space="preserve">. Заявка подписывается </w:t>
      </w:r>
      <w:r w:rsidRPr="00203022">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w:t>
      </w:r>
      <w:r w:rsidR="003D5336"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5</w:t>
      </w:r>
      <w:r w:rsidRPr="00203022">
        <w:rPr>
          <w:rFonts w:ascii="Times New Roman" w:hAnsi="Times New Roman" w:cs="Times New Roman"/>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6</w:t>
      </w:r>
      <w:r w:rsidRPr="00203022">
        <w:rPr>
          <w:rFonts w:ascii="Times New Roman" w:hAnsi="Times New Roman" w:cs="Times New Roman"/>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7</w:t>
      </w:r>
      <w:r w:rsidRPr="00203022">
        <w:rPr>
          <w:rFonts w:ascii="Times New Roman" w:hAnsi="Times New Roman" w:cs="Times New Roman"/>
          <w:sz w:val="28"/>
          <w:szCs w:val="28"/>
        </w:rPr>
        <w:t>. Датой представления участником отбора заявки считается день подписания участником отбора заявки с присвое</w:t>
      </w:r>
      <w:r w:rsidR="00E95C1B">
        <w:rPr>
          <w:rFonts w:ascii="Times New Roman" w:hAnsi="Times New Roman" w:cs="Times New Roman"/>
          <w:sz w:val="28"/>
          <w:szCs w:val="28"/>
        </w:rPr>
        <w:t>нием ей регистрационного номера</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в системе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w:t>
      </w:r>
    </w:p>
    <w:p w:rsidR="005315F0" w:rsidRPr="00203022" w:rsidRDefault="00135EA1"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w:t>
      </w:r>
      <w:r w:rsidR="00ED4963" w:rsidRPr="00203022">
        <w:rPr>
          <w:rFonts w:ascii="Times New Roman" w:hAnsi="Times New Roman" w:cs="Times New Roman"/>
          <w:sz w:val="28"/>
          <w:szCs w:val="28"/>
        </w:rPr>
        <w:t>8</w:t>
      </w:r>
      <w:r w:rsidR="005315F0" w:rsidRPr="00203022">
        <w:rPr>
          <w:rFonts w:ascii="Times New Roman" w:hAnsi="Times New Roman" w:cs="Times New Roman"/>
          <w:sz w:val="28"/>
          <w:szCs w:val="28"/>
        </w:rPr>
        <w:t>. Заявка должна содержать следующие сведения: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а) информация и документы об участнике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полное и сокращенное наименование участника отбора</w:t>
      </w:r>
      <w:r w:rsidR="003D5336"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основной государственный регистрационный номер участника отбора</w:t>
      </w:r>
      <w:r w:rsidR="003D5336"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идентификационный номер налогоплательщика;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дата и код причины постановки на учет в налоговом органе</w:t>
      </w:r>
      <w:r w:rsidR="003D5336" w:rsidRPr="00203022">
        <w:rPr>
          <w:rFonts w:ascii="Times New Roman" w:hAnsi="Times New Roman" w:cs="Times New Roman"/>
          <w:sz w:val="28"/>
          <w:szCs w:val="28"/>
        </w:rPr>
        <w:t>;</w:t>
      </w:r>
    </w:p>
    <w:p w:rsidR="005315F0" w:rsidRPr="00203022" w:rsidRDefault="003D5336"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адрес юридического лица</w:t>
      </w:r>
      <w:r w:rsidR="00273109"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информация о руководителе </w:t>
      </w:r>
      <w:r w:rsidR="003D5336" w:rsidRPr="00203022">
        <w:rPr>
          <w:rFonts w:ascii="Times New Roman" w:hAnsi="Times New Roman" w:cs="Times New Roman"/>
          <w:sz w:val="28"/>
          <w:szCs w:val="28"/>
        </w:rPr>
        <w:t>участника отбора</w:t>
      </w:r>
      <w:r w:rsidR="00E95C1B">
        <w:rPr>
          <w:rFonts w:ascii="Times New Roman" w:hAnsi="Times New Roman" w:cs="Times New Roman"/>
          <w:sz w:val="28"/>
          <w:szCs w:val="28"/>
        </w:rPr>
        <w:t xml:space="preserve"> (фамилия, имя, отчество</w:t>
      </w:r>
      <w:r w:rsidR="00E95C1B">
        <w:rPr>
          <w:rFonts w:ascii="Times New Roman" w:hAnsi="Times New Roman" w:cs="Times New Roman"/>
          <w:sz w:val="28"/>
          <w:szCs w:val="28"/>
        </w:rPr>
        <w:br/>
      </w:r>
      <w:r w:rsidRPr="00203022">
        <w:rPr>
          <w:rFonts w:ascii="Times New Roman" w:hAnsi="Times New Roman" w:cs="Times New Roman"/>
          <w:sz w:val="28"/>
          <w:szCs w:val="28"/>
        </w:rPr>
        <w:t>(при наличии), идентификационный номер налогоплательщика, должность);</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r w:rsidR="003D5336"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информация о счетах в соответствии с законодательством Российской </w:t>
      </w:r>
      <w:r w:rsidRPr="00203022">
        <w:rPr>
          <w:rFonts w:ascii="Times New Roman" w:hAnsi="Times New Roman" w:cs="Times New Roman"/>
          <w:sz w:val="28"/>
          <w:szCs w:val="28"/>
        </w:rPr>
        <w:lastRenderedPageBreak/>
        <w:t>Федерации для перечисления субсидии,</w:t>
      </w:r>
      <w:r w:rsidR="00E95C1B">
        <w:rPr>
          <w:rFonts w:ascii="Times New Roman" w:hAnsi="Times New Roman" w:cs="Times New Roman"/>
          <w:sz w:val="28"/>
          <w:szCs w:val="28"/>
        </w:rPr>
        <w:t xml:space="preserve"> а также о лице, уполномоченном</w:t>
      </w:r>
      <w:r w:rsidR="00E95C1B">
        <w:rPr>
          <w:rFonts w:ascii="Times New Roman" w:hAnsi="Times New Roman" w:cs="Times New Roman"/>
          <w:sz w:val="28"/>
          <w:szCs w:val="28"/>
        </w:rPr>
        <w:br/>
      </w:r>
      <w:r w:rsidRPr="00203022">
        <w:rPr>
          <w:rFonts w:ascii="Times New Roman" w:hAnsi="Times New Roman" w:cs="Times New Roman"/>
          <w:sz w:val="28"/>
          <w:szCs w:val="28"/>
        </w:rPr>
        <w:t>на подписание соглашения;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в) подтверждение согласия на публикацию (размещение) в сети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Интернет</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 xml:space="preserve"> информации об участнике отбора, о подаваемой участником отбора заявке, а также иной информации об участнике отбора, связ</w:t>
      </w:r>
      <w:r w:rsidR="00E95C1B">
        <w:rPr>
          <w:rFonts w:ascii="Times New Roman" w:hAnsi="Times New Roman" w:cs="Times New Roman"/>
          <w:sz w:val="28"/>
          <w:szCs w:val="28"/>
        </w:rPr>
        <w:t>анной с соответствующим отбором</w:t>
      </w:r>
      <w:r w:rsidR="00E95C1B">
        <w:rPr>
          <w:rFonts w:ascii="Times New Roman" w:hAnsi="Times New Roman" w:cs="Times New Roman"/>
          <w:sz w:val="28"/>
          <w:szCs w:val="28"/>
        </w:rPr>
        <w:br/>
      </w:r>
      <w:r w:rsidRPr="00203022">
        <w:rPr>
          <w:rFonts w:ascii="Times New Roman" w:hAnsi="Times New Roman" w:cs="Times New Roman"/>
          <w:sz w:val="28"/>
          <w:szCs w:val="28"/>
        </w:rPr>
        <w:t>и результат</w:t>
      </w:r>
      <w:r w:rsidR="0075066C" w:rsidRPr="00203022">
        <w:rPr>
          <w:rFonts w:ascii="Times New Roman" w:hAnsi="Times New Roman" w:cs="Times New Roman"/>
          <w:sz w:val="28"/>
          <w:szCs w:val="28"/>
        </w:rPr>
        <w:t>ами</w:t>
      </w:r>
      <w:r w:rsidRPr="00203022">
        <w:rPr>
          <w:rFonts w:ascii="Times New Roman" w:hAnsi="Times New Roman" w:cs="Times New Roman"/>
          <w:sz w:val="28"/>
          <w:szCs w:val="28"/>
        </w:rPr>
        <w:t xml:space="preserve"> предоставления субсидии, подаваемое посредством заполнения соответствующих экранных форм веб-интерфейса системы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г) предлагаемые участником отбора значения результат</w:t>
      </w:r>
      <w:r w:rsidR="0075066C" w:rsidRPr="00203022">
        <w:rPr>
          <w:rFonts w:ascii="Times New Roman" w:hAnsi="Times New Roman" w:cs="Times New Roman"/>
          <w:sz w:val="28"/>
          <w:szCs w:val="28"/>
        </w:rPr>
        <w:t>ов</w:t>
      </w:r>
      <w:r w:rsidRPr="00203022">
        <w:rPr>
          <w:rFonts w:ascii="Times New Roman" w:hAnsi="Times New Roman" w:cs="Times New Roman"/>
          <w:sz w:val="28"/>
          <w:szCs w:val="28"/>
        </w:rPr>
        <w:t xml:space="preserve"> предоставления субсидии, размер запрашиваемой субсидии.</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29</w:t>
      </w:r>
      <w:r w:rsidR="005315F0" w:rsidRPr="00203022">
        <w:rPr>
          <w:rFonts w:ascii="Times New Roman" w:hAnsi="Times New Roman" w:cs="Times New Roman"/>
          <w:sz w:val="28"/>
          <w:szCs w:val="28"/>
        </w:rPr>
        <w:t>.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2</w:t>
      </w:r>
      <w:r w:rsidR="008F2124" w:rsidRPr="00203022">
        <w:rPr>
          <w:rFonts w:ascii="Times New Roman" w:hAnsi="Times New Roman" w:cs="Times New Roman"/>
          <w:sz w:val="28"/>
          <w:szCs w:val="28"/>
        </w:rPr>
        <w:t>3</w:t>
      </w:r>
      <w:r w:rsidRPr="00203022">
        <w:rPr>
          <w:rFonts w:ascii="Times New Roman" w:hAnsi="Times New Roman" w:cs="Times New Roman"/>
          <w:sz w:val="28"/>
          <w:szCs w:val="28"/>
        </w:rPr>
        <w:t xml:space="preserve"> настоящего Порядка.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0</w:t>
      </w:r>
      <w:r w:rsidRPr="00203022">
        <w:rPr>
          <w:rFonts w:ascii="Times New Roman" w:hAnsi="Times New Roman" w:cs="Times New Roman"/>
          <w:sz w:val="28"/>
          <w:szCs w:val="28"/>
        </w:rPr>
        <w:t>.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w:t>
      </w:r>
      <w:r w:rsidR="00E95C1B">
        <w:rPr>
          <w:rFonts w:ascii="Times New Roman" w:hAnsi="Times New Roman" w:cs="Times New Roman"/>
          <w:sz w:val="28"/>
          <w:szCs w:val="28"/>
        </w:rPr>
        <w:t>стерству не более пяти запросов</w:t>
      </w:r>
      <w:r w:rsidR="00E95C1B">
        <w:rPr>
          <w:rFonts w:ascii="Times New Roman" w:hAnsi="Times New Roman" w:cs="Times New Roman"/>
          <w:sz w:val="28"/>
          <w:szCs w:val="28"/>
        </w:rPr>
        <w:br/>
      </w:r>
      <w:r w:rsidRPr="00203022">
        <w:rPr>
          <w:rFonts w:ascii="Times New Roman" w:hAnsi="Times New Roman" w:cs="Times New Roman"/>
          <w:sz w:val="28"/>
          <w:szCs w:val="28"/>
        </w:rPr>
        <w:t>о разъяснении положений объявления о прове</w:t>
      </w:r>
      <w:r w:rsidR="00E95C1B">
        <w:rPr>
          <w:rFonts w:ascii="Times New Roman" w:hAnsi="Times New Roman" w:cs="Times New Roman"/>
          <w:sz w:val="28"/>
          <w:szCs w:val="28"/>
        </w:rPr>
        <w:t>дении отбора путем формирования</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в системе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 xml:space="preserve">» </w:t>
      </w:r>
      <w:r w:rsidRPr="00203022">
        <w:rPr>
          <w:rFonts w:ascii="Times New Roman" w:hAnsi="Times New Roman" w:cs="Times New Roman"/>
          <w:sz w:val="28"/>
          <w:szCs w:val="28"/>
        </w:rPr>
        <w:t>соответствующего запроса.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1</w:t>
      </w:r>
      <w:r w:rsidRPr="00203022">
        <w:rPr>
          <w:rFonts w:ascii="Times New Roman" w:hAnsi="Times New Roman" w:cs="Times New Roman"/>
          <w:sz w:val="28"/>
          <w:szCs w:val="28"/>
        </w:rPr>
        <w:t>. Министерство в ответ на запрос, указанный в пункте 3</w:t>
      </w:r>
      <w:r w:rsidR="008F2124" w:rsidRPr="00203022">
        <w:rPr>
          <w:rFonts w:ascii="Times New Roman" w:hAnsi="Times New Roman" w:cs="Times New Roman"/>
          <w:sz w:val="28"/>
          <w:szCs w:val="28"/>
        </w:rPr>
        <w:t>0</w:t>
      </w:r>
      <w:r w:rsidRPr="00203022">
        <w:rPr>
          <w:rFonts w:ascii="Times New Roman" w:hAnsi="Times New Roman" w:cs="Times New Roman"/>
          <w:sz w:val="28"/>
          <w:szCs w:val="28"/>
        </w:rPr>
        <w:t xml:space="preserve"> настоящего Порядка, направляет разъяснение положений</w:t>
      </w:r>
      <w:r w:rsidR="00E95C1B">
        <w:rPr>
          <w:rFonts w:ascii="Times New Roman" w:hAnsi="Times New Roman" w:cs="Times New Roman"/>
          <w:sz w:val="28"/>
          <w:szCs w:val="28"/>
        </w:rPr>
        <w:t xml:space="preserve"> объявления о проведении отбора</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в срок, установленный указанным объявлением, но не позднее одного рабочего дня до дня завершения подачи заявок, путем формирования в системе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 xml:space="preserve">» </w:t>
      </w:r>
      <w:r w:rsidRPr="00203022">
        <w:rPr>
          <w:rFonts w:ascii="Times New Roman" w:hAnsi="Times New Roman" w:cs="Times New Roman"/>
          <w:sz w:val="28"/>
          <w:szCs w:val="28"/>
        </w:rPr>
        <w:t>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Доступ к разъяснению, формируемому в системе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w:t>
      </w:r>
      <w:r w:rsidR="00E95C1B">
        <w:rPr>
          <w:rFonts w:ascii="Times New Roman" w:hAnsi="Times New Roman" w:cs="Times New Roman"/>
          <w:sz w:val="28"/>
          <w:szCs w:val="28"/>
        </w:rPr>
        <w:br/>
      </w:r>
      <w:r w:rsidRPr="00203022">
        <w:rPr>
          <w:rFonts w:ascii="Times New Roman" w:hAnsi="Times New Roman" w:cs="Times New Roman"/>
          <w:sz w:val="28"/>
          <w:szCs w:val="28"/>
        </w:rPr>
        <w:t>в соответствии с абзацем первым настоящего пункта, предоставляется всем участникам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rPr>
        <w:t>VI. Правила рассмотрения заявок, а также определения победител</w:t>
      </w:r>
      <w:r w:rsidR="00000587" w:rsidRPr="00203022">
        <w:rPr>
          <w:rFonts w:ascii="Times New Roman" w:hAnsi="Times New Roman" w:cs="Times New Roman"/>
          <w:sz w:val="28"/>
          <w:szCs w:val="28"/>
        </w:rPr>
        <w:t>ей</w:t>
      </w:r>
      <w:r w:rsidRPr="00203022">
        <w:rPr>
          <w:rFonts w:ascii="Times New Roman" w:hAnsi="Times New Roman" w:cs="Times New Roman"/>
          <w:sz w:val="28"/>
          <w:szCs w:val="28"/>
        </w:rPr>
        <w:t xml:space="preserve">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A27A83" w:rsidRPr="00203022" w:rsidRDefault="005315F0" w:rsidP="00A27A83">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2</w:t>
      </w:r>
      <w:r w:rsidRPr="00203022">
        <w:rPr>
          <w:rFonts w:ascii="Times New Roman" w:hAnsi="Times New Roman" w:cs="Times New Roman"/>
          <w:sz w:val="28"/>
          <w:szCs w:val="28"/>
        </w:rPr>
        <w:t xml:space="preserve">. </w:t>
      </w:r>
      <w:r w:rsidR="00A27A83" w:rsidRPr="00203022">
        <w:rPr>
          <w:rFonts w:ascii="Times New Roman" w:hAnsi="Times New Roman" w:cs="Times New Roman"/>
          <w:sz w:val="28"/>
          <w:szCs w:val="28"/>
        </w:rPr>
        <w:t>Министерство в целях рассмотр</w:t>
      </w:r>
      <w:r w:rsidR="00E95C1B">
        <w:rPr>
          <w:rFonts w:ascii="Times New Roman" w:hAnsi="Times New Roman" w:cs="Times New Roman"/>
          <w:sz w:val="28"/>
          <w:szCs w:val="28"/>
        </w:rPr>
        <w:t>ения заявок формирует комиссию,</w:t>
      </w:r>
      <w:r w:rsidR="00E95C1B">
        <w:rPr>
          <w:rFonts w:ascii="Times New Roman" w:hAnsi="Times New Roman" w:cs="Times New Roman"/>
          <w:sz w:val="28"/>
          <w:szCs w:val="28"/>
        </w:rPr>
        <w:br/>
      </w:r>
      <w:r w:rsidR="00A27A83" w:rsidRPr="00203022">
        <w:rPr>
          <w:rFonts w:ascii="Times New Roman" w:hAnsi="Times New Roman" w:cs="Times New Roman"/>
          <w:sz w:val="28"/>
          <w:szCs w:val="28"/>
        </w:rPr>
        <w:t>в которую включаются в том числе члены общественного совета Министерства. Состав комиссии, порядок работы комиссии утверждаются приказом Министерства.</w:t>
      </w:r>
    </w:p>
    <w:p w:rsidR="00A27A83" w:rsidRPr="00203022" w:rsidRDefault="00A27A83" w:rsidP="00A27A83">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Комиссия формируется из председателя комиссии, заместителя председателя комиссии, секретаря комиссии, членов комиссии.</w:t>
      </w:r>
    </w:p>
    <w:p w:rsidR="00A27A83" w:rsidRPr="00203022" w:rsidRDefault="00A27A83" w:rsidP="00A27A83">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Заседание комиссии считается правом</w:t>
      </w:r>
      <w:r w:rsidR="00E95C1B">
        <w:rPr>
          <w:rFonts w:ascii="Times New Roman" w:hAnsi="Times New Roman" w:cs="Times New Roman"/>
          <w:sz w:val="28"/>
          <w:szCs w:val="28"/>
        </w:rPr>
        <w:t>очным, если на нем присутствует</w:t>
      </w:r>
      <w:r w:rsidR="00E95C1B">
        <w:rPr>
          <w:rFonts w:ascii="Times New Roman" w:hAnsi="Times New Roman" w:cs="Times New Roman"/>
          <w:sz w:val="28"/>
          <w:szCs w:val="28"/>
        </w:rPr>
        <w:br/>
      </w:r>
      <w:r w:rsidRPr="00203022">
        <w:rPr>
          <w:rFonts w:ascii="Times New Roman" w:hAnsi="Times New Roman" w:cs="Times New Roman"/>
          <w:sz w:val="28"/>
          <w:szCs w:val="28"/>
        </w:rPr>
        <w:t>не менее половины ее членов.</w:t>
      </w:r>
    </w:p>
    <w:p w:rsidR="00A27A83" w:rsidRPr="00203022" w:rsidRDefault="00A27A83" w:rsidP="00A27A83">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Решения комиссии принимаются открытым голосованием большинством голосов присутствующих на заседании членов комиссии. В случае равенства голосов голос председателя является решающим.</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lastRenderedPageBreak/>
        <w:t xml:space="preserve">Рассмотрение заявок осуществляется </w:t>
      </w:r>
      <w:r w:rsidR="00A27A83" w:rsidRPr="00203022">
        <w:rPr>
          <w:rFonts w:ascii="Times New Roman" w:hAnsi="Times New Roman" w:cs="Times New Roman"/>
          <w:sz w:val="28"/>
          <w:szCs w:val="28"/>
        </w:rPr>
        <w:t xml:space="preserve">комиссией </w:t>
      </w:r>
      <w:r w:rsidRPr="00203022">
        <w:rPr>
          <w:rFonts w:ascii="Times New Roman" w:hAnsi="Times New Roman" w:cs="Times New Roman"/>
          <w:sz w:val="28"/>
          <w:szCs w:val="28"/>
        </w:rPr>
        <w:t xml:space="preserve">в системе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 xml:space="preserve"> в течение 15 рабочих дней, следующих за днем открытия доступа </w:t>
      </w:r>
      <w:r w:rsidR="00A27A83" w:rsidRPr="00203022">
        <w:rPr>
          <w:rFonts w:ascii="Times New Roman" w:hAnsi="Times New Roman" w:cs="Times New Roman"/>
          <w:sz w:val="28"/>
          <w:szCs w:val="28"/>
        </w:rPr>
        <w:t xml:space="preserve">Министерству и комиссии </w:t>
      </w:r>
      <w:r w:rsidRPr="00203022">
        <w:rPr>
          <w:rFonts w:ascii="Times New Roman" w:hAnsi="Times New Roman" w:cs="Times New Roman"/>
          <w:sz w:val="28"/>
          <w:szCs w:val="28"/>
        </w:rPr>
        <w:t>для рассмотрения заявок.</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Доступ Министерству</w:t>
      </w:r>
      <w:r w:rsidR="00A27A83" w:rsidRPr="00203022">
        <w:rPr>
          <w:rFonts w:ascii="Times New Roman" w:hAnsi="Times New Roman" w:cs="Times New Roman"/>
          <w:sz w:val="28"/>
          <w:szCs w:val="28"/>
        </w:rPr>
        <w:t xml:space="preserve"> и комиссии </w:t>
      </w:r>
      <w:r w:rsidRPr="00203022">
        <w:rPr>
          <w:rFonts w:ascii="Times New Roman" w:hAnsi="Times New Roman" w:cs="Times New Roman"/>
          <w:sz w:val="28"/>
          <w:szCs w:val="28"/>
        </w:rPr>
        <w:t xml:space="preserve">в систему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 xml:space="preserve">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В системе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 xml:space="preserve"> Министерством может быть определена дата до окончания срока подачи заявок, после наступления которой Министерству</w:t>
      </w:r>
      <w:r w:rsidR="00E95C1B">
        <w:rPr>
          <w:rFonts w:ascii="Times New Roman" w:hAnsi="Times New Roman" w:cs="Times New Roman"/>
          <w:sz w:val="28"/>
          <w:szCs w:val="28"/>
        </w:rPr>
        <w:br/>
      </w:r>
      <w:r w:rsidR="00A27A83" w:rsidRPr="00203022">
        <w:rPr>
          <w:rFonts w:ascii="Times New Roman" w:hAnsi="Times New Roman" w:cs="Times New Roman"/>
          <w:sz w:val="28"/>
          <w:szCs w:val="28"/>
        </w:rPr>
        <w:t xml:space="preserve">и комиссии </w:t>
      </w:r>
      <w:r w:rsidRPr="00203022">
        <w:rPr>
          <w:rFonts w:ascii="Times New Roman" w:hAnsi="Times New Roman" w:cs="Times New Roman"/>
          <w:sz w:val="28"/>
          <w:szCs w:val="28"/>
        </w:rPr>
        <w:t xml:space="preserve">открывается доступ в системе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 xml:space="preserve"> к поданным участниками отбора заявкам.</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3</w:t>
      </w:r>
      <w:r w:rsidRPr="00203022">
        <w:rPr>
          <w:rFonts w:ascii="Times New Roman" w:hAnsi="Times New Roman" w:cs="Times New Roman"/>
          <w:sz w:val="28"/>
          <w:szCs w:val="28"/>
        </w:rPr>
        <w:t xml:space="preserve">. </w:t>
      </w:r>
      <w:r w:rsidR="00A27A83" w:rsidRPr="00203022">
        <w:rPr>
          <w:rFonts w:ascii="Times New Roman" w:hAnsi="Times New Roman" w:cs="Times New Roman"/>
          <w:sz w:val="28"/>
          <w:szCs w:val="28"/>
        </w:rPr>
        <w:t xml:space="preserve">Комиссия </w:t>
      </w:r>
      <w:r w:rsidRPr="00203022">
        <w:rPr>
          <w:rFonts w:ascii="Times New Roman" w:hAnsi="Times New Roman" w:cs="Times New Roman"/>
          <w:sz w:val="28"/>
          <w:szCs w:val="28"/>
        </w:rPr>
        <w:t>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а) регистрационный номер заявки;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б) дата и время поступления заявки;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 полное наименование участника отбора</w:t>
      </w:r>
      <w:r w:rsidR="003D5336"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г) адрес юридического лица</w:t>
      </w:r>
      <w:r w:rsidR="003D5336"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д) запрашиваемый участником отбора размер субсидии.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4</w:t>
      </w:r>
      <w:r w:rsidRPr="00203022">
        <w:rPr>
          <w:rFonts w:ascii="Times New Roman" w:hAnsi="Times New Roman" w:cs="Times New Roman"/>
          <w:sz w:val="28"/>
          <w:szCs w:val="28"/>
        </w:rPr>
        <w:t>. Протокол вскрытия заявок формируется на едином портале автоматически и подписывается усиленной квалифицированной</w:t>
      </w:r>
      <w:r w:rsidR="00A27A83" w:rsidRPr="00203022">
        <w:rPr>
          <w:rFonts w:ascii="Times New Roman" w:hAnsi="Times New Roman" w:cs="Times New Roman"/>
          <w:sz w:val="28"/>
          <w:szCs w:val="28"/>
        </w:rPr>
        <w:t xml:space="preserve"> </w:t>
      </w:r>
      <w:r w:rsidRPr="00203022">
        <w:rPr>
          <w:rFonts w:ascii="Times New Roman" w:hAnsi="Times New Roman" w:cs="Times New Roman"/>
          <w:sz w:val="28"/>
          <w:szCs w:val="28"/>
        </w:rPr>
        <w:t xml:space="preserve">электронной подписью </w:t>
      </w:r>
      <w:r w:rsidR="00A27A83" w:rsidRPr="00203022">
        <w:rPr>
          <w:rFonts w:ascii="Times New Roman" w:hAnsi="Times New Roman" w:cs="Times New Roman"/>
          <w:sz w:val="28"/>
          <w:szCs w:val="28"/>
        </w:rPr>
        <w:t xml:space="preserve">председателя комиссии и членов комиссии </w:t>
      </w:r>
      <w:r w:rsidRPr="00203022">
        <w:rPr>
          <w:rFonts w:ascii="Times New Roman" w:hAnsi="Times New Roman" w:cs="Times New Roman"/>
          <w:sz w:val="28"/>
          <w:szCs w:val="28"/>
        </w:rPr>
        <w:t xml:space="preserve">в системе </w:t>
      </w:r>
      <w:r w:rsidR="00273109"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273109" w:rsidRPr="00203022">
        <w:rPr>
          <w:rFonts w:ascii="Times New Roman" w:hAnsi="Times New Roman" w:cs="Times New Roman"/>
          <w:sz w:val="28"/>
          <w:szCs w:val="28"/>
        </w:rPr>
        <w:t>»</w:t>
      </w:r>
      <w:r w:rsidR="00E95C1B">
        <w:rPr>
          <w:rFonts w:ascii="Times New Roman" w:hAnsi="Times New Roman" w:cs="Times New Roman"/>
          <w:sz w:val="28"/>
          <w:szCs w:val="28"/>
        </w:rPr>
        <w:t>,</w:t>
      </w:r>
      <w:r w:rsidR="00E95C1B">
        <w:rPr>
          <w:rFonts w:ascii="Times New Roman" w:hAnsi="Times New Roman" w:cs="Times New Roman"/>
          <w:sz w:val="28"/>
          <w:szCs w:val="28"/>
        </w:rPr>
        <w:br/>
      </w:r>
      <w:r w:rsidRPr="00203022">
        <w:rPr>
          <w:rFonts w:ascii="Times New Roman" w:hAnsi="Times New Roman" w:cs="Times New Roman"/>
          <w:sz w:val="28"/>
          <w:szCs w:val="28"/>
        </w:rPr>
        <w:t>а также размещается на едином портале не позднее</w:t>
      </w:r>
      <w:r w:rsidR="00273109" w:rsidRPr="00203022">
        <w:rPr>
          <w:rFonts w:ascii="Times New Roman" w:hAnsi="Times New Roman" w:cs="Times New Roman"/>
          <w:sz w:val="28"/>
          <w:szCs w:val="28"/>
        </w:rPr>
        <w:t xml:space="preserve"> одного </w:t>
      </w:r>
      <w:r w:rsidRPr="00203022">
        <w:rPr>
          <w:rFonts w:ascii="Times New Roman" w:hAnsi="Times New Roman" w:cs="Times New Roman"/>
          <w:sz w:val="28"/>
          <w:szCs w:val="28"/>
        </w:rPr>
        <w:t>рабочего дня, следующего за днем его подписания.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5</w:t>
      </w:r>
      <w:r w:rsidRPr="00203022">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Решени</w:t>
      </w:r>
      <w:r w:rsidR="00993F46" w:rsidRPr="00203022">
        <w:rPr>
          <w:rFonts w:ascii="Times New Roman" w:hAnsi="Times New Roman" w:cs="Times New Roman"/>
          <w:sz w:val="28"/>
          <w:szCs w:val="28"/>
        </w:rPr>
        <w:t>е</w:t>
      </w:r>
      <w:r w:rsidRPr="00203022">
        <w:rPr>
          <w:rFonts w:ascii="Times New Roman" w:hAnsi="Times New Roman" w:cs="Times New Roman"/>
          <w:sz w:val="28"/>
          <w:szCs w:val="28"/>
        </w:rPr>
        <w:t xml:space="preserve"> о соответствии заявки треб</w:t>
      </w:r>
      <w:r w:rsidR="00E95C1B">
        <w:rPr>
          <w:rFonts w:ascii="Times New Roman" w:hAnsi="Times New Roman" w:cs="Times New Roman"/>
          <w:sz w:val="28"/>
          <w:szCs w:val="28"/>
        </w:rPr>
        <w:t>ованиям, указанным в объявлении</w:t>
      </w:r>
      <w:r w:rsidR="00E95C1B">
        <w:rPr>
          <w:rFonts w:ascii="Times New Roman" w:hAnsi="Times New Roman" w:cs="Times New Roman"/>
          <w:sz w:val="28"/>
          <w:szCs w:val="28"/>
        </w:rPr>
        <w:br/>
      </w:r>
      <w:r w:rsidRPr="00203022">
        <w:rPr>
          <w:rFonts w:ascii="Times New Roman" w:hAnsi="Times New Roman" w:cs="Times New Roman"/>
          <w:sz w:val="28"/>
          <w:szCs w:val="28"/>
        </w:rPr>
        <w:t>о проведении отбора, принима</w:t>
      </w:r>
      <w:r w:rsidR="00993F46" w:rsidRPr="00203022">
        <w:rPr>
          <w:rFonts w:ascii="Times New Roman" w:hAnsi="Times New Roman" w:cs="Times New Roman"/>
          <w:sz w:val="28"/>
          <w:szCs w:val="28"/>
        </w:rPr>
        <w:t>е</w:t>
      </w:r>
      <w:r w:rsidRPr="00203022">
        <w:rPr>
          <w:rFonts w:ascii="Times New Roman" w:hAnsi="Times New Roman" w:cs="Times New Roman"/>
          <w:sz w:val="28"/>
          <w:szCs w:val="28"/>
        </w:rPr>
        <w:t xml:space="preserve">тся </w:t>
      </w:r>
      <w:r w:rsidR="00A27A83" w:rsidRPr="00203022">
        <w:rPr>
          <w:rFonts w:ascii="Times New Roman" w:hAnsi="Times New Roman" w:cs="Times New Roman"/>
          <w:sz w:val="28"/>
          <w:szCs w:val="28"/>
        </w:rPr>
        <w:t xml:space="preserve">комиссией </w:t>
      </w:r>
      <w:r w:rsidRPr="00203022">
        <w:rPr>
          <w:rFonts w:ascii="Times New Roman" w:hAnsi="Times New Roman" w:cs="Times New Roman"/>
          <w:sz w:val="28"/>
          <w:szCs w:val="28"/>
        </w:rPr>
        <w:t>на дат</w:t>
      </w:r>
      <w:r w:rsidR="00993F46" w:rsidRPr="00203022">
        <w:rPr>
          <w:rFonts w:ascii="Times New Roman" w:hAnsi="Times New Roman" w:cs="Times New Roman"/>
          <w:sz w:val="28"/>
          <w:szCs w:val="28"/>
        </w:rPr>
        <w:t>у</w:t>
      </w:r>
      <w:r w:rsidRPr="00203022">
        <w:rPr>
          <w:rFonts w:ascii="Times New Roman" w:hAnsi="Times New Roman" w:cs="Times New Roman"/>
          <w:sz w:val="28"/>
          <w:szCs w:val="28"/>
        </w:rPr>
        <w:t xml:space="preserve"> получения результатов проверки представленных участником отбора информации и документов, поданных в составе заявки.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6</w:t>
      </w:r>
      <w:r w:rsidRPr="00203022">
        <w:rPr>
          <w:rFonts w:ascii="Times New Roman" w:hAnsi="Times New Roman" w:cs="Times New Roman"/>
          <w:sz w:val="28"/>
          <w:szCs w:val="28"/>
        </w:rPr>
        <w:t>. На стадии рассмотрения заявки основаниями для отклонения заявки являются:</w:t>
      </w:r>
    </w:p>
    <w:p w:rsidR="005315F0" w:rsidRPr="00203022" w:rsidRDefault="005315F0"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несоответствие участника отбора треб</w:t>
      </w:r>
      <w:r w:rsidR="00E95C1B">
        <w:rPr>
          <w:rFonts w:ascii="Times New Roman" w:hAnsi="Times New Roman" w:cs="Times New Roman"/>
          <w:sz w:val="28"/>
          <w:szCs w:val="28"/>
        </w:rPr>
        <w:t>ованиям, указанным в объявлении</w:t>
      </w:r>
      <w:r w:rsidR="00E95C1B">
        <w:rPr>
          <w:rFonts w:ascii="Times New Roman" w:hAnsi="Times New Roman" w:cs="Times New Roman"/>
          <w:sz w:val="28"/>
          <w:szCs w:val="28"/>
        </w:rPr>
        <w:br/>
      </w:r>
      <w:r w:rsidRPr="00203022">
        <w:rPr>
          <w:rFonts w:ascii="Times New Roman" w:hAnsi="Times New Roman" w:cs="Times New Roman"/>
          <w:sz w:val="28"/>
          <w:szCs w:val="28"/>
        </w:rPr>
        <w:t>о проведении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несоответствие представленных документов и (или) заявки требованиям, установленным в объявлении о проведении 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недостоверность информации, содержащей</w:t>
      </w:r>
      <w:r w:rsidR="00E95C1B">
        <w:rPr>
          <w:rFonts w:ascii="Times New Roman" w:hAnsi="Times New Roman" w:cs="Times New Roman"/>
          <w:sz w:val="28"/>
          <w:szCs w:val="28"/>
        </w:rPr>
        <w:t>ся в документах, представленных</w:t>
      </w:r>
      <w:r w:rsidR="00E95C1B">
        <w:rPr>
          <w:rFonts w:ascii="Times New Roman" w:hAnsi="Times New Roman" w:cs="Times New Roman"/>
          <w:sz w:val="28"/>
          <w:szCs w:val="28"/>
        </w:rPr>
        <w:br/>
      </w:r>
      <w:r w:rsidRPr="00203022">
        <w:rPr>
          <w:rFonts w:ascii="Times New Roman" w:hAnsi="Times New Roman" w:cs="Times New Roman"/>
          <w:sz w:val="28"/>
          <w:szCs w:val="28"/>
        </w:rPr>
        <w:t>в составе заявки;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5315F0" w:rsidRPr="00203022" w:rsidRDefault="005315F0"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7</w:t>
      </w:r>
      <w:r w:rsidRPr="00203022">
        <w:rPr>
          <w:rFonts w:ascii="Times New Roman" w:hAnsi="Times New Roman" w:cs="Times New Roman"/>
          <w:sz w:val="28"/>
          <w:szCs w:val="28"/>
        </w:rPr>
        <w:t>. По результатам рассмотрения заявок</w:t>
      </w:r>
      <w:r w:rsidR="00E95C1B">
        <w:rPr>
          <w:rFonts w:ascii="Times New Roman" w:hAnsi="Times New Roman" w:cs="Times New Roman"/>
          <w:sz w:val="28"/>
          <w:szCs w:val="28"/>
        </w:rPr>
        <w:t xml:space="preserve"> не позднее одного рабочего дня</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со дня окончания срока рассмотрения заявок </w:t>
      </w:r>
      <w:r w:rsidR="00A27A83" w:rsidRPr="00203022">
        <w:rPr>
          <w:rFonts w:ascii="Times New Roman" w:hAnsi="Times New Roman" w:cs="Times New Roman"/>
          <w:sz w:val="28"/>
          <w:szCs w:val="28"/>
        </w:rPr>
        <w:t xml:space="preserve">комиссией </w:t>
      </w:r>
      <w:r w:rsidRPr="00203022">
        <w:rPr>
          <w:rFonts w:ascii="Times New Roman" w:hAnsi="Times New Roman" w:cs="Times New Roman"/>
          <w:sz w:val="28"/>
          <w:szCs w:val="28"/>
        </w:rPr>
        <w:t xml:space="preserve">подготавливается протокол </w:t>
      </w:r>
      <w:r w:rsidRPr="00203022">
        <w:rPr>
          <w:rFonts w:ascii="Times New Roman" w:hAnsi="Times New Roman" w:cs="Times New Roman"/>
          <w:sz w:val="28"/>
          <w:szCs w:val="28"/>
        </w:rPr>
        <w:lastRenderedPageBreak/>
        <w:t>рассмотрения заявок, включающий информацию о количестве</w:t>
      </w:r>
      <w:r w:rsidR="00E95C1B">
        <w:rPr>
          <w:rFonts w:ascii="Times New Roman" w:hAnsi="Times New Roman" w:cs="Times New Roman"/>
          <w:sz w:val="28"/>
          <w:szCs w:val="28"/>
        </w:rPr>
        <w:t xml:space="preserve"> поступивших</w:t>
      </w:r>
      <w:r w:rsidR="00E95C1B">
        <w:rPr>
          <w:rFonts w:ascii="Times New Roman" w:hAnsi="Times New Roman" w:cs="Times New Roman"/>
          <w:sz w:val="28"/>
          <w:szCs w:val="28"/>
        </w:rPr>
        <w:br/>
      </w:r>
      <w:r w:rsidRPr="00203022">
        <w:rPr>
          <w:rFonts w:ascii="Times New Roman" w:hAnsi="Times New Roman" w:cs="Times New Roman"/>
          <w:sz w:val="28"/>
          <w:szCs w:val="28"/>
        </w:rPr>
        <w:t>и рассмотренных заявок, а также информа</w:t>
      </w:r>
      <w:r w:rsidR="00E95C1B">
        <w:rPr>
          <w:rFonts w:ascii="Times New Roman" w:hAnsi="Times New Roman" w:cs="Times New Roman"/>
          <w:sz w:val="28"/>
          <w:szCs w:val="28"/>
        </w:rPr>
        <w:t>цию по каждому участнику отбора</w:t>
      </w:r>
      <w:r w:rsidR="00E95C1B">
        <w:rPr>
          <w:rFonts w:ascii="Times New Roman" w:hAnsi="Times New Roman" w:cs="Times New Roman"/>
          <w:sz w:val="28"/>
          <w:szCs w:val="28"/>
        </w:rPr>
        <w:br/>
      </w:r>
      <w:r w:rsidRPr="00203022">
        <w:rPr>
          <w:rFonts w:ascii="Times New Roman" w:hAnsi="Times New Roman" w:cs="Times New Roman"/>
          <w:sz w:val="28"/>
          <w:szCs w:val="28"/>
        </w:rPr>
        <w:t>о признании его заявки надлежащей или об отклонении его заявки с указанием оснований для отклонения.</w:t>
      </w:r>
    </w:p>
    <w:p w:rsidR="005315F0" w:rsidRPr="00203022" w:rsidRDefault="00135EA1"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w:t>
      </w:r>
      <w:r w:rsidR="00ED4963" w:rsidRPr="00203022">
        <w:rPr>
          <w:rFonts w:ascii="Times New Roman" w:hAnsi="Times New Roman" w:cs="Times New Roman"/>
          <w:sz w:val="28"/>
          <w:szCs w:val="28"/>
        </w:rPr>
        <w:t>8</w:t>
      </w:r>
      <w:r w:rsidR="005315F0" w:rsidRPr="00203022">
        <w:rPr>
          <w:rFonts w:ascii="Times New Roman" w:hAnsi="Times New Roman" w:cs="Times New Roman"/>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E95C1B">
        <w:rPr>
          <w:rFonts w:ascii="Times New Roman" w:hAnsi="Times New Roman" w:cs="Times New Roman"/>
          <w:sz w:val="28"/>
          <w:szCs w:val="28"/>
        </w:rPr>
        <w:t>председателя комиссии</w:t>
      </w:r>
      <w:r w:rsidR="00E95C1B">
        <w:rPr>
          <w:rFonts w:ascii="Times New Roman" w:hAnsi="Times New Roman" w:cs="Times New Roman"/>
          <w:sz w:val="28"/>
          <w:szCs w:val="28"/>
        </w:rPr>
        <w:br/>
      </w:r>
      <w:r w:rsidR="00A27A83" w:rsidRPr="00203022">
        <w:rPr>
          <w:rFonts w:ascii="Times New Roman" w:hAnsi="Times New Roman" w:cs="Times New Roman"/>
          <w:sz w:val="28"/>
          <w:szCs w:val="28"/>
        </w:rPr>
        <w:t xml:space="preserve">и членов комиссии </w:t>
      </w:r>
      <w:r w:rsidR="005315F0" w:rsidRPr="00203022">
        <w:rPr>
          <w:rFonts w:ascii="Times New Roman" w:hAnsi="Times New Roman" w:cs="Times New Roman"/>
          <w:sz w:val="28"/>
          <w:szCs w:val="28"/>
        </w:rPr>
        <w:t xml:space="preserve">в системе </w:t>
      </w:r>
      <w:r w:rsidR="00F16E74" w:rsidRPr="00203022">
        <w:rPr>
          <w:rFonts w:ascii="Times New Roman" w:hAnsi="Times New Roman" w:cs="Times New Roman"/>
          <w:sz w:val="28"/>
          <w:szCs w:val="28"/>
        </w:rPr>
        <w:t>«</w:t>
      </w:r>
      <w:r w:rsidR="005315F0" w:rsidRPr="00203022">
        <w:rPr>
          <w:rFonts w:ascii="Times New Roman" w:hAnsi="Times New Roman" w:cs="Times New Roman"/>
          <w:sz w:val="28"/>
          <w:szCs w:val="28"/>
        </w:rPr>
        <w:t>Электронный бюджет</w:t>
      </w:r>
      <w:r w:rsidR="00F16E74" w:rsidRPr="00203022">
        <w:rPr>
          <w:rFonts w:ascii="Times New Roman" w:hAnsi="Times New Roman" w:cs="Times New Roman"/>
          <w:sz w:val="28"/>
          <w:szCs w:val="28"/>
        </w:rPr>
        <w:t>»</w:t>
      </w:r>
      <w:r w:rsidR="00E95C1B">
        <w:rPr>
          <w:rFonts w:ascii="Times New Roman" w:hAnsi="Times New Roman" w:cs="Times New Roman"/>
          <w:sz w:val="28"/>
          <w:szCs w:val="28"/>
        </w:rPr>
        <w:t>, а также размещается</w:t>
      </w:r>
      <w:r w:rsidR="00E95C1B">
        <w:rPr>
          <w:rFonts w:ascii="Times New Roman" w:hAnsi="Times New Roman" w:cs="Times New Roman"/>
          <w:sz w:val="28"/>
          <w:szCs w:val="28"/>
        </w:rPr>
        <w:br/>
      </w:r>
      <w:r w:rsidR="005315F0" w:rsidRPr="00203022">
        <w:rPr>
          <w:rFonts w:ascii="Times New Roman" w:hAnsi="Times New Roman" w:cs="Times New Roman"/>
          <w:sz w:val="28"/>
          <w:szCs w:val="28"/>
        </w:rPr>
        <w:t>на едином портале не позднее рабочего дня, следующего за днем его подписания.</w:t>
      </w:r>
    </w:p>
    <w:p w:rsidR="005315F0" w:rsidRPr="00203022" w:rsidRDefault="00ED4963"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39</w:t>
      </w:r>
      <w:r w:rsidR="005315F0" w:rsidRPr="00203022">
        <w:rPr>
          <w:rFonts w:ascii="Times New Roman" w:hAnsi="Times New Roman" w:cs="Times New Roman"/>
          <w:sz w:val="28"/>
          <w:szCs w:val="28"/>
        </w:rPr>
        <w:t>. Отбор признается несостоявшимся в следующих случаях:</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а) по окончании срока подачи заявок не подано ни одной заявки;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б) по результатам рассмотрения заявок отклонены все заявки.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w:t>
      </w:r>
      <w:r w:rsidR="00ED4963" w:rsidRPr="00203022">
        <w:rPr>
          <w:rFonts w:ascii="Times New Roman" w:hAnsi="Times New Roman" w:cs="Times New Roman"/>
          <w:sz w:val="28"/>
          <w:szCs w:val="28"/>
        </w:rPr>
        <w:t>0</w:t>
      </w:r>
      <w:r w:rsidRPr="00203022">
        <w:rPr>
          <w:rFonts w:ascii="Times New Roman" w:hAnsi="Times New Roman" w:cs="Times New Roman"/>
          <w:sz w:val="28"/>
          <w:szCs w:val="28"/>
        </w:rPr>
        <w:t>. Ранжирование поступивших заявок осуществляется исходя из очередности их поступления.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w:t>
      </w:r>
      <w:r w:rsidR="00ED4963" w:rsidRPr="00203022">
        <w:rPr>
          <w:rFonts w:ascii="Times New Roman" w:hAnsi="Times New Roman" w:cs="Times New Roman"/>
          <w:sz w:val="28"/>
          <w:szCs w:val="28"/>
        </w:rPr>
        <w:t>1</w:t>
      </w:r>
      <w:r w:rsidRPr="00203022">
        <w:rPr>
          <w:rFonts w:ascii="Times New Roman" w:hAnsi="Times New Roman" w:cs="Times New Roman"/>
          <w:sz w:val="28"/>
          <w:szCs w:val="28"/>
        </w:rPr>
        <w:t xml:space="preserve">. </w:t>
      </w:r>
      <w:r w:rsidR="008F2124" w:rsidRPr="00203022">
        <w:rPr>
          <w:rFonts w:ascii="Times New Roman" w:hAnsi="Times New Roman" w:cs="Times New Roman"/>
          <w:sz w:val="28"/>
          <w:szCs w:val="28"/>
        </w:rPr>
        <w:t>Победителями отбора признают</w:t>
      </w:r>
      <w:r w:rsidR="00E95C1B">
        <w:rPr>
          <w:rFonts w:ascii="Times New Roman" w:hAnsi="Times New Roman" w:cs="Times New Roman"/>
          <w:sz w:val="28"/>
          <w:szCs w:val="28"/>
        </w:rPr>
        <w:t>ся участники отбора, включенные</w:t>
      </w:r>
      <w:r w:rsidR="00E95C1B">
        <w:rPr>
          <w:rFonts w:ascii="Times New Roman" w:hAnsi="Times New Roman" w:cs="Times New Roman"/>
          <w:sz w:val="28"/>
          <w:szCs w:val="28"/>
        </w:rPr>
        <w:br/>
      </w:r>
      <w:r w:rsidR="008F2124" w:rsidRPr="00203022">
        <w:rPr>
          <w:rFonts w:ascii="Times New Roman" w:hAnsi="Times New Roman" w:cs="Times New Roman"/>
          <w:sz w:val="28"/>
          <w:szCs w:val="28"/>
        </w:rPr>
        <w:t xml:space="preserve">в рейтинг, сформированный </w:t>
      </w:r>
      <w:r w:rsidR="00A27A83" w:rsidRPr="00203022">
        <w:rPr>
          <w:rFonts w:ascii="Times New Roman" w:hAnsi="Times New Roman" w:cs="Times New Roman"/>
          <w:sz w:val="28"/>
          <w:szCs w:val="28"/>
        </w:rPr>
        <w:t>комиссией</w:t>
      </w:r>
      <w:r w:rsidR="008F2124" w:rsidRPr="00203022">
        <w:rPr>
          <w:rFonts w:ascii="Times New Roman" w:hAnsi="Times New Roman" w:cs="Times New Roman"/>
          <w:sz w:val="28"/>
          <w:szCs w:val="28"/>
        </w:rPr>
        <w:t xml:space="preserve"> по результатам ранжирования поступивших заявок в пределах объема распределяемой субсидии, указанного в объявлении</w:t>
      </w:r>
      <w:r w:rsidR="00E95C1B">
        <w:rPr>
          <w:rFonts w:ascii="Times New Roman" w:hAnsi="Times New Roman" w:cs="Times New Roman"/>
          <w:sz w:val="28"/>
          <w:szCs w:val="28"/>
        </w:rPr>
        <w:br/>
      </w:r>
      <w:r w:rsidR="008F2124" w:rsidRPr="00203022">
        <w:rPr>
          <w:rFonts w:ascii="Times New Roman" w:hAnsi="Times New Roman" w:cs="Times New Roman"/>
          <w:sz w:val="28"/>
          <w:szCs w:val="28"/>
        </w:rPr>
        <w:t>о проведении отбора</w:t>
      </w:r>
      <w:r w:rsidRPr="00203022">
        <w:rPr>
          <w:rFonts w:ascii="Times New Roman" w:hAnsi="Times New Roman" w:cs="Times New Roman"/>
          <w:sz w:val="28"/>
          <w:szCs w:val="28"/>
        </w:rPr>
        <w:t>.</w:t>
      </w:r>
    </w:p>
    <w:p w:rsidR="00F16E74"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w:t>
      </w:r>
      <w:r w:rsidR="00ED4963" w:rsidRPr="00203022">
        <w:rPr>
          <w:rFonts w:ascii="Times New Roman" w:hAnsi="Times New Roman" w:cs="Times New Roman"/>
          <w:sz w:val="28"/>
          <w:szCs w:val="28"/>
        </w:rPr>
        <w:t>2</w:t>
      </w:r>
      <w:r w:rsidRPr="00203022">
        <w:rPr>
          <w:rFonts w:ascii="Times New Roman" w:hAnsi="Times New Roman" w:cs="Times New Roman"/>
          <w:sz w:val="28"/>
          <w:szCs w:val="28"/>
        </w:rPr>
        <w:t>. В целях завершения отбора и определения победител</w:t>
      </w:r>
      <w:r w:rsidR="00000587" w:rsidRPr="00203022">
        <w:rPr>
          <w:rFonts w:ascii="Times New Roman" w:hAnsi="Times New Roman" w:cs="Times New Roman"/>
          <w:sz w:val="28"/>
          <w:szCs w:val="28"/>
        </w:rPr>
        <w:t>ей</w:t>
      </w:r>
      <w:r w:rsidRPr="00203022">
        <w:rPr>
          <w:rFonts w:ascii="Times New Roman" w:hAnsi="Times New Roman" w:cs="Times New Roman"/>
          <w:sz w:val="28"/>
          <w:szCs w:val="28"/>
        </w:rPr>
        <w:t xml:space="preserve">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w:t>
      </w:r>
      <w:r w:rsidR="00000587" w:rsidRPr="00203022">
        <w:rPr>
          <w:rFonts w:ascii="Times New Roman" w:hAnsi="Times New Roman" w:cs="Times New Roman"/>
          <w:sz w:val="28"/>
          <w:szCs w:val="28"/>
        </w:rPr>
        <w:t>ей</w:t>
      </w:r>
      <w:r w:rsidRPr="00203022">
        <w:rPr>
          <w:rFonts w:ascii="Times New Roman" w:hAnsi="Times New Roman" w:cs="Times New Roman"/>
          <w:sz w:val="28"/>
          <w:szCs w:val="28"/>
        </w:rPr>
        <w:t xml:space="preserve"> отбора и подписывается усиленной квалифицированной электронной подписью </w:t>
      </w:r>
      <w:r w:rsidR="00A27A83" w:rsidRPr="00203022">
        <w:rPr>
          <w:rFonts w:ascii="Times New Roman" w:hAnsi="Times New Roman" w:cs="Times New Roman"/>
          <w:sz w:val="28"/>
          <w:szCs w:val="28"/>
        </w:rPr>
        <w:t xml:space="preserve">председателя комиссии и членов комиссии </w:t>
      </w:r>
      <w:r w:rsidRPr="00203022">
        <w:rPr>
          <w:rFonts w:ascii="Times New Roman" w:hAnsi="Times New Roman" w:cs="Times New Roman"/>
          <w:sz w:val="28"/>
          <w:szCs w:val="28"/>
        </w:rPr>
        <w:t xml:space="preserve">в системе </w:t>
      </w:r>
      <w:r w:rsidR="00F16E74"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F16E74" w:rsidRPr="00203022">
        <w:rPr>
          <w:rFonts w:ascii="Times New Roman" w:hAnsi="Times New Roman" w:cs="Times New Roman"/>
          <w:sz w:val="28"/>
          <w:szCs w:val="28"/>
        </w:rPr>
        <w:t>»</w:t>
      </w:r>
      <w:r w:rsidRPr="00203022">
        <w:rPr>
          <w:rFonts w:ascii="Times New Roman" w:hAnsi="Times New Roman" w:cs="Times New Roman"/>
          <w:sz w:val="28"/>
          <w:szCs w:val="28"/>
        </w:rPr>
        <w:t>, а также размещается на едином портале не позднее</w:t>
      </w:r>
      <w:r w:rsidR="00F16E74" w:rsidRPr="00203022">
        <w:rPr>
          <w:rFonts w:ascii="Times New Roman" w:hAnsi="Times New Roman" w:cs="Times New Roman"/>
          <w:sz w:val="28"/>
          <w:szCs w:val="28"/>
        </w:rPr>
        <w:t xml:space="preserve"> одного</w:t>
      </w:r>
      <w:r w:rsidRPr="00203022">
        <w:rPr>
          <w:rFonts w:ascii="Times New Roman" w:hAnsi="Times New Roman" w:cs="Times New Roman"/>
          <w:sz w:val="28"/>
          <w:szCs w:val="28"/>
        </w:rPr>
        <w:t xml:space="preserve">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w:t>
      </w:r>
      <w:r w:rsidR="00000587" w:rsidRPr="00203022">
        <w:rPr>
          <w:rFonts w:ascii="Times New Roman" w:hAnsi="Times New Roman" w:cs="Times New Roman"/>
          <w:sz w:val="28"/>
          <w:szCs w:val="28"/>
        </w:rPr>
        <w:t>ей</w:t>
      </w:r>
      <w:r w:rsidRPr="00203022">
        <w:rPr>
          <w:rFonts w:ascii="Times New Roman" w:hAnsi="Times New Roman" w:cs="Times New Roman"/>
          <w:sz w:val="28"/>
          <w:szCs w:val="28"/>
        </w:rPr>
        <w:t xml:space="preserve"> отбора.</w:t>
      </w:r>
      <w:r w:rsidR="00F16E74" w:rsidRPr="00203022">
        <w:rPr>
          <w:rFonts w:ascii="Times New Roman" w:hAnsi="Times New Roman" w:cs="Times New Roman"/>
          <w:sz w:val="28"/>
          <w:szCs w:val="28"/>
        </w:rPr>
        <w:t xml:space="preserve"> </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Протокол</w:t>
      </w:r>
      <w:r w:rsidR="00F16E74" w:rsidRPr="00203022">
        <w:rPr>
          <w:rFonts w:ascii="Times New Roman" w:hAnsi="Times New Roman" w:cs="Times New Roman"/>
          <w:sz w:val="28"/>
          <w:szCs w:val="28"/>
        </w:rPr>
        <w:t xml:space="preserve"> подведения итогов отбора </w:t>
      </w:r>
      <w:r w:rsidRPr="00203022">
        <w:rPr>
          <w:rFonts w:ascii="Times New Roman" w:hAnsi="Times New Roman" w:cs="Times New Roman"/>
          <w:sz w:val="28"/>
          <w:szCs w:val="28"/>
        </w:rPr>
        <w:t>включает следующие сведения: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дату, время и место проведения рассмотрения заявок;</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информацию об участниках отбора, заявки которых были рассмотрены;</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информацию об участниках отбора,</w:t>
      </w:r>
      <w:r w:rsidR="00E95C1B">
        <w:rPr>
          <w:rFonts w:ascii="Times New Roman" w:hAnsi="Times New Roman" w:cs="Times New Roman"/>
          <w:sz w:val="28"/>
          <w:szCs w:val="28"/>
        </w:rPr>
        <w:t xml:space="preserve"> заявки которых были отклонены,</w:t>
      </w:r>
      <w:r w:rsidR="00E95C1B">
        <w:rPr>
          <w:rFonts w:ascii="Times New Roman" w:hAnsi="Times New Roman" w:cs="Times New Roman"/>
          <w:sz w:val="28"/>
          <w:szCs w:val="28"/>
        </w:rPr>
        <w:br/>
      </w:r>
      <w:r w:rsidRPr="00203022">
        <w:rPr>
          <w:rFonts w:ascii="Times New Roman" w:hAnsi="Times New Roman" w:cs="Times New Roman"/>
          <w:sz w:val="28"/>
          <w:szCs w:val="28"/>
        </w:rPr>
        <w:t>с указанием причин их отклонения, в</w:t>
      </w:r>
      <w:r w:rsidR="00E95C1B">
        <w:rPr>
          <w:rFonts w:ascii="Times New Roman" w:hAnsi="Times New Roman" w:cs="Times New Roman"/>
          <w:sz w:val="28"/>
          <w:szCs w:val="28"/>
        </w:rPr>
        <w:t xml:space="preserve"> том числе положений объявления</w:t>
      </w:r>
      <w:r w:rsidR="00E95C1B">
        <w:rPr>
          <w:rFonts w:ascii="Times New Roman" w:hAnsi="Times New Roman" w:cs="Times New Roman"/>
          <w:sz w:val="28"/>
          <w:szCs w:val="28"/>
        </w:rPr>
        <w:br/>
      </w:r>
      <w:r w:rsidRPr="00203022">
        <w:rPr>
          <w:rFonts w:ascii="Times New Roman" w:hAnsi="Times New Roman" w:cs="Times New Roman"/>
          <w:sz w:val="28"/>
          <w:szCs w:val="28"/>
        </w:rPr>
        <w:t>о проведении отбора, которым не соответствуют такие заявки;</w:t>
      </w:r>
    </w:p>
    <w:p w:rsidR="005315F0" w:rsidRPr="00203022" w:rsidRDefault="005315F0"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наименовани</w:t>
      </w:r>
      <w:r w:rsidR="008F2124" w:rsidRPr="00203022">
        <w:rPr>
          <w:rFonts w:ascii="Times New Roman" w:hAnsi="Times New Roman" w:cs="Times New Roman"/>
          <w:sz w:val="28"/>
          <w:szCs w:val="28"/>
        </w:rPr>
        <w:t>я</w:t>
      </w:r>
      <w:r w:rsidRPr="00203022">
        <w:rPr>
          <w:rFonts w:ascii="Times New Roman" w:hAnsi="Times New Roman" w:cs="Times New Roman"/>
          <w:sz w:val="28"/>
          <w:szCs w:val="28"/>
        </w:rPr>
        <w:t xml:space="preserve"> получател</w:t>
      </w:r>
      <w:r w:rsidR="008F2124" w:rsidRPr="00203022">
        <w:rPr>
          <w:rFonts w:ascii="Times New Roman" w:hAnsi="Times New Roman" w:cs="Times New Roman"/>
          <w:sz w:val="28"/>
          <w:szCs w:val="28"/>
        </w:rPr>
        <w:t>ей</w:t>
      </w:r>
      <w:r w:rsidR="00F16E74" w:rsidRPr="00203022">
        <w:rPr>
          <w:rFonts w:ascii="Times New Roman" w:hAnsi="Times New Roman" w:cs="Times New Roman"/>
          <w:sz w:val="28"/>
          <w:szCs w:val="28"/>
        </w:rPr>
        <w:t xml:space="preserve"> </w:t>
      </w:r>
      <w:r w:rsidRPr="00203022">
        <w:rPr>
          <w:rFonts w:ascii="Times New Roman" w:hAnsi="Times New Roman" w:cs="Times New Roman"/>
          <w:sz w:val="28"/>
          <w:szCs w:val="28"/>
        </w:rPr>
        <w:t>субсиди</w:t>
      </w:r>
      <w:r w:rsidR="008F2124" w:rsidRPr="00203022">
        <w:rPr>
          <w:rFonts w:ascii="Times New Roman" w:hAnsi="Times New Roman" w:cs="Times New Roman"/>
          <w:sz w:val="28"/>
          <w:szCs w:val="28"/>
        </w:rPr>
        <w:t>и</w:t>
      </w:r>
      <w:r w:rsidRPr="00203022">
        <w:rPr>
          <w:rFonts w:ascii="Times New Roman" w:hAnsi="Times New Roman" w:cs="Times New Roman"/>
          <w:sz w:val="28"/>
          <w:szCs w:val="28"/>
        </w:rPr>
        <w:t>, с которым</w:t>
      </w:r>
      <w:r w:rsidR="008F2124" w:rsidRPr="00203022">
        <w:rPr>
          <w:rFonts w:ascii="Times New Roman" w:hAnsi="Times New Roman" w:cs="Times New Roman"/>
          <w:sz w:val="28"/>
          <w:szCs w:val="28"/>
        </w:rPr>
        <w:t>и</w:t>
      </w:r>
      <w:r w:rsidR="00F16E74" w:rsidRPr="00203022">
        <w:rPr>
          <w:rFonts w:ascii="Times New Roman" w:hAnsi="Times New Roman" w:cs="Times New Roman"/>
          <w:sz w:val="28"/>
          <w:szCs w:val="28"/>
        </w:rPr>
        <w:t xml:space="preserve"> </w:t>
      </w:r>
      <w:r w:rsidRPr="00203022">
        <w:rPr>
          <w:rFonts w:ascii="Times New Roman" w:hAnsi="Times New Roman" w:cs="Times New Roman"/>
          <w:sz w:val="28"/>
          <w:szCs w:val="28"/>
        </w:rPr>
        <w:t>заключа</w:t>
      </w:r>
      <w:r w:rsidR="008F2124" w:rsidRPr="00203022">
        <w:rPr>
          <w:rFonts w:ascii="Times New Roman" w:hAnsi="Times New Roman" w:cs="Times New Roman"/>
          <w:sz w:val="28"/>
          <w:szCs w:val="28"/>
        </w:rPr>
        <w:t>ю</w:t>
      </w:r>
      <w:r w:rsidRPr="00203022">
        <w:rPr>
          <w:rFonts w:ascii="Times New Roman" w:hAnsi="Times New Roman" w:cs="Times New Roman"/>
          <w:sz w:val="28"/>
          <w:szCs w:val="28"/>
        </w:rPr>
        <w:t>тся соглашени</w:t>
      </w:r>
      <w:r w:rsidR="008F2124" w:rsidRPr="00203022">
        <w:rPr>
          <w:rFonts w:ascii="Times New Roman" w:hAnsi="Times New Roman" w:cs="Times New Roman"/>
          <w:sz w:val="28"/>
          <w:szCs w:val="28"/>
        </w:rPr>
        <w:t>я</w:t>
      </w:r>
      <w:r w:rsidR="00E95C1B">
        <w:rPr>
          <w:rFonts w:ascii="Times New Roman" w:hAnsi="Times New Roman" w:cs="Times New Roman"/>
          <w:sz w:val="28"/>
          <w:szCs w:val="28"/>
        </w:rPr>
        <w:t>,</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и размер предоставляемой </w:t>
      </w:r>
      <w:r w:rsidR="008F2124" w:rsidRPr="00203022">
        <w:rPr>
          <w:rFonts w:ascii="Times New Roman" w:hAnsi="Times New Roman" w:cs="Times New Roman"/>
          <w:sz w:val="28"/>
          <w:szCs w:val="28"/>
        </w:rPr>
        <w:t>им</w:t>
      </w:r>
      <w:r w:rsidRPr="00203022">
        <w:rPr>
          <w:rFonts w:ascii="Times New Roman" w:hAnsi="Times New Roman" w:cs="Times New Roman"/>
          <w:sz w:val="28"/>
          <w:szCs w:val="28"/>
        </w:rPr>
        <w:t xml:space="preserve"> субсидии.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w:t>
      </w:r>
      <w:r w:rsidR="00ED4963" w:rsidRPr="00203022">
        <w:rPr>
          <w:rFonts w:ascii="Times New Roman" w:hAnsi="Times New Roman" w:cs="Times New Roman"/>
          <w:sz w:val="28"/>
          <w:szCs w:val="28"/>
        </w:rPr>
        <w:t>3</w:t>
      </w:r>
      <w:r w:rsidRPr="00203022">
        <w:rPr>
          <w:rFonts w:ascii="Times New Roman" w:hAnsi="Times New Roman" w:cs="Times New Roman"/>
          <w:sz w:val="28"/>
          <w:szCs w:val="28"/>
        </w:rPr>
        <w:t>. При указании в протоколе подведения итогов отбора размера субсидии, предусмотренной для предоставления участнику отбора в соответствии с пунктом 4</w:t>
      </w:r>
      <w:r w:rsidR="008F2124" w:rsidRPr="00203022">
        <w:rPr>
          <w:rFonts w:ascii="Times New Roman" w:hAnsi="Times New Roman" w:cs="Times New Roman"/>
          <w:sz w:val="28"/>
          <w:szCs w:val="28"/>
        </w:rPr>
        <w:t>2</w:t>
      </w:r>
      <w:r w:rsidRPr="00203022">
        <w:rPr>
          <w:rFonts w:ascii="Times New Roman" w:hAnsi="Times New Roman" w:cs="Times New Roman"/>
          <w:sz w:val="28"/>
          <w:szCs w:val="28"/>
        </w:rPr>
        <w:t xml:space="preserve"> настоящего Порядка, в случае несоответствия запрашиваемого им размера субсидии порядку расчета размера субсидии, установленному настоящим Порядком, </w:t>
      </w:r>
      <w:r w:rsidR="00A27A83" w:rsidRPr="00203022">
        <w:rPr>
          <w:rFonts w:ascii="Times New Roman" w:hAnsi="Times New Roman" w:cs="Times New Roman"/>
          <w:sz w:val="28"/>
          <w:szCs w:val="28"/>
        </w:rPr>
        <w:t xml:space="preserve">комиссия </w:t>
      </w:r>
      <w:r w:rsidRPr="00203022">
        <w:rPr>
          <w:rFonts w:ascii="Times New Roman" w:hAnsi="Times New Roman" w:cs="Times New Roman"/>
          <w:sz w:val="28"/>
          <w:szCs w:val="28"/>
        </w:rPr>
        <w:t>может скорректировать размер субсидии, предусмотренной для предоставления такому участнику отбора, но не выше размер</w:t>
      </w:r>
      <w:r w:rsidR="00E95C1B">
        <w:rPr>
          <w:rFonts w:ascii="Times New Roman" w:hAnsi="Times New Roman" w:cs="Times New Roman"/>
          <w:sz w:val="28"/>
          <w:szCs w:val="28"/>
        </w:rPr>
        <w:t>а, указанного</w:t>
      </w:r>
      <w:r w:rsidR="00E95C1B">
        <w:rPr>
          <w:rFonts w:ascii="Times New Roman" w:hAnsi="Times New Roman" w:cs="Times New Roman"/>
          <w:sz w:val="28"/>
          <w:szCs w:val="28"/>
        </w:rPr>
        <w:br/>
      </w:r>
      <w:r w:rsidRPr="00203022">
        <w:rPr>
          <w:rFonts w:ascii="Times New Roman" w:hAnsi="Times New Roman" w:cs="Times New Roman"/>
          <w:sz w:val="28"/>
          <w:szCs w:val="28"/>
        </w:rPr>
        <w:t>им в заявке.</w:t>
      </w:r>
    </w:p>
    <w:p w:rsidR="008F2124" w:rsidRPr="00203022" w:rsidRDefault="008F2124"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44. Субсидия распределяется между </w:t>
      </w:r>
      <w:r w:rsidR="00E95C1B">
        <w:rPr>
          <w:rFonts w:ascii="Times New Roman" w:hAnsi="Times New Roman" w:cs="Times New Roman"/>
          <w:sz w:val="28"/>
          <w:szCs w:val="28"/>
        </w:rPr>
        <w:t>участниками отбора, включенными</w:t>
      </w:r>
      <w:r w:rsidR="00E95C1B">
        <w:rPr>
          <w:rFonts w:ascii="Times New Roman" w:hAnsi="Times New Roman" w:cs="Times New Roman"/>
          <w:sz w:val="28"/>
          <w:szCs w:val="28"/>
        </w:rPr>
        <w:br/>
      </w:r>
      <w:r w:rsidRPr="00203022">
        <w:rPr>
          <w:rFonts w:ascii="Times New Roman" w:hAnsi="Times New Roman" w:cs="Times New Roman"/>
          <w:sz w:val="28"/>
          <w:szCs w:val="28"/>
        </w:rPr>
        <w:t>в рейтинг, указанный в пункте 41 настоящего Порядка, следующим сп</w:t>
      </w:r>
      <w:r w:rsidR="005D6696" w:rsidRPr="00203022">
        <w:rPr>
          <w:rFonts w:ascii="Times New Roman" w:hAnsi="Times New Roman" w:cs="Times New Roman"/>
          <w:sz w:val="28"/>
          <w:szCs w:val="28"/>
        </w:rPr>
        <w:t xml:space="preserve">особом – </w:t>
      </w:r>
      <w:r w:rsidRPr="00203022">
        <w:rPr>
          <w:rFonts w:ascii="Times New Roman" w:hAnsi="Times New Roman" w:cs="Times New Roman"/>
          <w:sz w:val="28"/>
          <w:szCs w:val="28"/>
        </w:rPr>
        <w:t xml:space="preserve">участнику отбора, которому присвоен первый порядковый номер в рейтинге, </w:t>
      </w:r>
      <w:r w:rsidRPr="00203022">
        <w:rPr>
          <w:rFonts w:ascii="Times New Roman" w:hAnsi="Times New Roman" w:cs="Times New Roman"/>
          <w:sz w:val="28"/>
          <w:szCs w:val="28"/>
        </w:rPr>
        <w:lastRenderedPageBreak/>
        <w:t>распределяется размер субсидии, равн</w:t>
      </w:r>
      <w:r w:rsidR="00E95C1B">
        <w:rPr>
          <w:rFonts w:ascii="Times New Roman" w:hAnsi="Times New Roman" w:cs="Times New Roman"/>
          <w:sz w:val="28"/>
          <w:szCs w:val="28"/>
        </w:rPr>
        <w:t>ый значению размера, указанному</w:t>
      </w:r>
      <w:r w:rsidR="00E95C1B">
        <w:rPr>
          <w:rFonts w:ascii="Times New Roman" w:hAnsi="Times New Roman" w:cs="Times New Roman"/>
          <w:sz w:val="28"/>
          <w:szCs w:val="28"/>
        </w:rPr>
        <w:br/>
      </w:r>
      <w:r w:rsidRPr="00203022">
        <w:rPr>
          <w:rFonts w:ascii="Times New Roman" w:hAnsi="Times New Roman" w:cs="Times New Roman"/>
          <w:sz w:val="28"/>
          <w:szCs w:val="28"/>
        </w:rPr>
        <w:t>им в заявке, но не выше размера субсидии, рассчитанного в соответствии с пунктом 1</w:t>
      </w:r>
      <w:r w:rsidR="005D6696" w:rsidRPr="00203022">
        <w:rPr>
          <w:rFonts w:ascii="Times New Roman" w:hAnsi="Times New Roman" w:cs="Times New Roman"/>
          <w:sz w:val="28"/>
          <w:szCs w:val="28"/>
        </w:rPr>
        <w:t>2</w:t>
      </w:r>
      <w:r w:rsidRPr="00203022">
        <w:rPr>
          <w:rFonts w:ascii="Times New Roman" w:hAnsi="Times New Roman" w:cs="Times New Roman"/>
          <w:sz w:val="28"/>
          <w:szCs w:val="28"/>
        </w:rPr>
        <w:t xml:space="preserve"> настоящего Порядка.</w:t>
      </w:r>
    </w:p>
    <w:p w:rsidR="008F2124" w:rsidRPr="00203022" w:rsidRDefault="008F2124" w:rsidP="008F212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Каждому следующему участнику отбора, включенному в рейтинг, распределяется размер субсидии, равный р</w:t>
      </w:r>
      <w:r w:rsidR="00E95C1B">
        <w:rPr>
          <w:rFonts w:ascii="Times New Roman" w:hAnsi="Times New Roman" w:cs="Times New Roman"/>
          <w:sz w:val="28"/>
          <w:szCs w:val="28"/>
        </w:rPr>
        <w:t>азмеру, указанному им в заявке,</w:t>
      </w:r>
      <w:r w:rsidR="00E95C1B">
        <w:rPr>
          <w:rFonts w:ascii="Times New Roman" w:hAnsi="Times New Roman" w:cs="Times New Roman"/>
          <w:sz w:val="28"/>
          <w:szCs w:val="28"/>
        </w:rPr>
        <w:br/>
      </w:r>
      <w:r w:rsidRPr="00203022">
        <w:rPr>
          <w:rFonts w:ascii="Times New Roman" w:hAnsi="Times New Roman" w:cs="Times New Roman"/>
          <w:sz w:val="28"/>
          <w:szCs w:val="28"/>
        </w:rPr>
        <w:t>но не выше размера субсидии, рассчитанного в соответствии с пунктом 1</w:t>
      </w:r>
      <w:r w:rsidR="005D6696" w:rsidRPr="00203022">
        <w:rPr>
          <w:rFonts w:ascii="Times New Roman" w:hAnsi="Times New Roman" w:cs="Times New Roman"/>
          <w:sz w:val="28"/>
          <w:szCs w:val="28"/>
        </w:rPr>
        <w:t>2</w:t>
      </w:r>
      <w:r w:rsidRPr="00203022">
        <w:rPr>
          <w:rFonts w:ascii="Times New Roman" w:hAnsi="Times New Roman" w:cs="Times New Roman"/>
          <w:sz w:val="28"/>
          <w:szCs w:val="28"/>
        </w:rPr>
        <w:t xml:space="preserve"> настоящего Порядка, в случае если указанный им размер меньше нераспределенного размера субсидии либо равен ему.</w:t>
      </w:r>
    </w:p>
    <w:p w:rsidR="008F2124" w:rsidRPr="00203022" w:rsidRDefault="008F2124" w:rsidP="008F2124">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w:t>
      </w:r>
      <w:r w:rsidR="00E95C1B">
        <w:rPr>
          <w:rFonts w:ascii="Times New Roman" w:hAnsi="Times New Roman" w:cs="Times New Roman"/>
          <w:sz w:val="28"/>
          <w:szCs w:val="28"/>
        </w:rPr>
        <w:t>убсидии,</w:t>
      </w:r>
      <w:r w:rsidR="00E95C1B">
        <w:rPr>
          <w:rFonts w:ascii="Times New Roman" w:hAnsi="Times New Roman" w:cs="Times New Roman"/>
          <w:sz w:val="28"/>
          <w:szCs w:val="28"/>
        </w:rPr>
        <w:br/>
      </w:r>
      <w:r w:rsidRPr="00203022">
        <w:rPr>
          <w:rFonts w:ascii="Times New Roman" w:hAnsi="Times New Roman" w:cs="Times New Roman"/>
          <w:sz w:val="28"/>
          <w:szCs w:val="28"/>
        </w:rPr>
        <w:t>но не выше размера субсидии, рассчитанного в соответствии с пунктом 1</w:t>
      </w:r>
      <w:r w:rsidR="005D6696" w:rsidRPr="00203022">
        <w:rPr>
          <w:rFonts w:ascii="Times New Roman" w:hAnsi="Times New Roman" w:cs="Times New Roman"/>
          <w:sz w:val="28"/>
          <w:szCs w:val="28"/>
        </w:rPr>
        <w:t>2</w:t>
      </w:r>
      <w:r w:rsidRPr="00203022">
        <w:rPr>
          <w:rFonts w:ascii="Times New Roman" w:hAnsi="Times New Roman" w:cs="Times New Roman"/>
          <w:sz w:val="28"/>
          <w:szCs w:val="28"/>
        </w:rPr>
        <w:t xml:space="preserve"> настоящего Порядка, без изменения указанн</w:t>
      </w:r>
      <w:r w:rsidR="005D6696" w:rsidRPr="00203022">
        <w:rPr>
          <w:rFonts w:ascii="Times New Roman" w:hAnsi="Times New Roman" w:cs="Times New Roman"/>
          <w:sz w:val="28"/>
          <w:szCs w:val="28"/>
        </w:rPr>
        <w:t>ых</w:t>
      </w:r>
      <w:r w:rsidRPr="00203022">
        <w:rPr>
          <w:rFonts w:ascii="Times New Roman" w:hAnsi="Times New Roman" w:cs="Times New Roman"/>
          <w:sz w:val="28"/>
          <w:szCs w:val="28"/>
        </w:rPr>
        <w:t xml:space="preserve"> участником отбора в заявке значени</w:t>
      </w:r>
      <w:r w:rsidR="005D6696" w:rsidRPr="00203022">
        <w:rPr>
          <w:rFonts w:ascii="Times New Roman" w:hAnsi="Times New Roman" w:cs="Times New Roman"/>
          <w:sz w:val="28"/>
          <w:szCs w:val="28"/>
        </w:rPr>
        <w:t>й</w:t>
      </w:r>
      <w:r w:rsidRPr="00203022">
        <w:rPr>
          <w:rFonts w:ascii="Times New Roman" w:hAnsi="Times New Roman" w:cs="Times New Roman"/>
          <w:sz w:val="28"/>
          <w:szCs w:val="28"/>
        </w:rPr>
        <w:t xml:space="preserve"> результат</w:t>
      </w:r>
      <w:r w:rsidR="005D6696" w:rsidRPr="00203022">
        <w:rPr>
          <w:rFonts w:ascii="Times New Roman" w:hAnsi="Times New Roman" w:cs="Times New Roman"/>
          <w:sz w:val="28"/>
          <w:szCs w:val="28"/>
        </w:rPr>
        <w:t>ов</w:t>
      </w:r>
      <w:r w:rsidRPr="00203022">
        <w:rPr>
          <w:rFonts w:ascii="Times New Roman" w:hAnsi="Times New Roman" w:cs="Times New Roman"/>
          <w:sz w:val="28"/>
          <w:szCs w:val="28"/>
        </w:rPr>
        <w:t xml:space="preserve"> предоставления субсидии.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rPr>
        <w:t>VII. Порядок заключения соглашений и перечисления субсидии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w:t>
      </w:r>
      <w:r w:rsidR="005D6696" w:rsidRPr="00203022">
        <w:rPr>
          <w:rFonts w:ascii="Times New Roman" w:hAnsi="Times New Roman" w:cs="Times New Roman"/>
          <w:sz w:val="28"/>
          <w:szCs w:val="28"/>
        </w:rPr>
        <w:t>5</w:t>
      </w:r>
      <w:r w:rsidRPr="00203022">
        <w:rPr>
          <w:rFonts w:ascii="Times New Roman" w:hAnsi="Times New Roman" w:cs="Times New Roman"/>
          <w:sz w:val="28"/>
          <w:szCs w:val="28"/>
        </w:rPr>
        <w:t>. По результатам отбора Министерством с победител</w:t>
      </w:r>
      <w:r w:rsidR="00000587" w:rsidRPr="00203022">
        <w:rPr>
          <w:rFonts w:ascii="Times New Roman" w:hAnsi="Times New Roman" w:cs="Times New Roman"/>
          <w:sz w:val="28"/>
          <w:szCs w:val="28"/>
        </w:rPr>
        <w:t>ями</w:t>
      </w:r>
      <w:r w:rsidR="00F16E74" w:rsidRPr="00203022">
        <w:rPr>
          <w:rFonts w:ascii="Times New Roman" w:hAnsi="Times New Roman" w:cs="Times New Roman"/>
          <w:sz w:val="28"/>
          <w:szCs w:val="28"/>
        </w:rPr>
        <w:t xml:space="preserve"> </w:t>
      </w:r>
      <w:r w:rsidRPr="00203022">
        <w:rPr>
          <w:rFonts w:ascii="Times New Roman" w:hAnsi="Times New Roman" w:cs="Times New Roman"/>
          <w:sz w:val="28"/>
          <w:szCs w:val="28"/>
        </w:rPr>
        <w:t>отбора заключа</w:t>
      </w:r>
      <w:r w:rsidR="00000587" w:rsidRPr="00203022">
        <w:rPr>
          <w:rFonts w:ascii="Times New Roman" w:hAnsi="Times New Roman" w:cs="Times New Roman"/>
          <w:sz w:val="28"/>
          <w:szCs w:val="28"/>
        </w:rPr>
        <w:t>ю</w:t>
      </w:r>
      <w:r w:rsidRPr="00203022">
        <w:rPr>
          <w:rFonts w:ascii="Times New Roman" w:hAnsi="Times New Roman" w:cs="Times New Roman"/>
          <w:sz w:val="28"/>
          <w:szCs w:val="28"/>
        </w:rPr>
        <w:t>тся соглашени</w:t>
      </w:r>
      <w:r w:rsidR="00000587" w:rsidRPr="00203022">
        <w:rPr>
          <w:rFonts w:ascii="Times New Roman" w:hAnsi="Times New Roman" w:cs="Times New Roman"/>
          <w:sz w:val="28"/>
          <w:szCs w:val="28"/>
        </w:rPr>
        <w:t>я</w:t>
      </w:r>
      <w:r w:rsidRPr="00203022">
        <w:rPr>
          <w:rFonts w:ascii="Times New Roman" w:hAnsi="Times New Roman" w:cs="Times New Roman"/>
          <w:sz w:val="28"/>
          <w:szCs w:val="28"/>
        </w:rPr>
        <w:t xml:space="preserve"> в соответствии с типовой формой, установленной Министерством финансов </w:t>
      </w:r>
      <w:r w:rsidR="00F16E74" w:rsidRPr="00203022">
        <w:rPr>
          <w:rFonts w:ascii="Times New Roman" w:hAnsi="Times New Roman" w:cs="Times New Roman"/>
          <w:sz w:val="28"/>
          <w:szCs w:val="28"/>
        </w:rPr>
        <w:t>Республики Татарстан</w:t>
      </w:r>
      <w:r w:rsidRPr="00203022">
        <w:rPr>
          <w:rFonts w:ascii="Times New Roman" w:hAnsi="Times New Roman" w:cs="Times New Roman"/>
          <w:sz w:val="28"/>
          <w:szCs w:val="28"/>
        </w:rPr>
        <w:t>, не позднее 20-го рабочего дня после определения победител</w:t>
      </w:r>
      <w:r w:rsidR="00000587" w:rsidRPr="00203022">
        <w:rPr>
          <w:rFonts w:ascii="Times New Roman" w:hAnsi="Times New Roman" w:cs="Times New Roman"/>
          <w:sz w:val="28"/>
          <w:szCs w:val="28"/>
        </w:rPr>
        <w:t>ей</w:t>
      </w:r>
      <w:r w:rsidR="00F16E74" w:rsidRPr="00203022">
        <w:rPr>
          <w:rFonts w:ascii="Times New Roman" w:hAnsi="Times New Roman" w:cs="Times New Roman"/>
          <w:sz w:val="28"/>
          <w:szCs w:val="28"/>
        </w:rPr>
        <w:t xml:space="preserve"> </w:t>
      </w:r>
      <w:r w:rsidRPr="00203022">
        <w:rPr>
          <w:rFonts w:ascii="Times New Roman" w:hAnsi="Times New Roman" w:cs="Times New Roman"/>
          <w:sz w:val="28"/>
          <w:szCs w:val="28"/>
        </w:rPr>
        <w:t>отбора.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Соглашение заключается в форме электронного документа в системе </w:t>
      </w:r>
      <w:r w:rsidR="00F16E74"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F16E74" w:rsidRPr="00203022">
        <w:rPr>
          <w:rFonts w:ascii="Times New Roman" w:hAnsi="Times New Roman" w:cs="Times New Roman"/>
          <w:sz w:val="28"/>
          <w:szCs w:val="28"/>
        </w:rPr>
        <w:t>»</w:t>
      </w:r>
      <w:r w:rsidRPr="00203022">
        <w:rPr>
          <w:rFonts w:ascii="Times New Roman" w:hAnsi="Times New Roman" w:cs="Times New Roman"/>
          <w:sz w:val="28"/>
          <w:szCs w:val="28"/>
        </w:rPr>
        <w:t xml:space="preserve"> и подписывается усиленной квалифицированной электронной подписью лиц, имеющих пр</w:t>
      </w:r>
      <w:r w:rsidR="00E95C1B">
        <w:rPr>
          <w:rFonts w:ascii="Times New Roman" w:hAnsi="Times New Roman" w:cs="Times New Roman"/>
          <w:sz w:val="28"/>
          <w:szCs w:val="28"/>
        </w:rPr>
        <w:t>аво действовать от имени каждой</w:t>
      </w:r>
      <w:r w:rsidR="00E95C1B">
        <w:rPr>
          <w:rFonts w:ascii="Times New Roman" w:hAnsi="Times New Roman" w:cs="Times New Roman"/>
          <w:sz w:val="28"/>
          <w:szCs w:val="28"/>
        </w:rPr>
        <w:br/>
      </w:r>
      <w:r w:rsidRPr="00203022">
        <w:rPr>
          <w:rFonts w:ascii="Times New Roman" w:hAnsi="Times New Roman" w:cs="Times New Roman"/>
          <w:sz w:val="28"/>
          <w:szCs w:val="28"/>
        </w:rPr>
        <w:t>из сторон.</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A76980" w:rsidRPr="00203022" w:rsidRDefault="00A7698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 соглашение включается согласие получателя субсидии, лиц, получающих средства на основании договоров, закл</w:t>
      </w:r>
      <w:r w:rsidR="00E95C1B">
        <w:rPr>
          <w:rFonts w:ascii="Times New Roman" w:hAnsi="Times New Roman" w:cs="Times New Roman"/>
          <w:sz w:val="28"/>
          <w:szCs w:val="28"/>
        </w:rPr>
        <w:t>юченных с получателями субсидий</w:t>
      </w:r>
      <w:r w:rsidR="00E95C1B">
        <w:rPr>
          <w:rFonts w:ascii="Times New Roman" w:hAnsi="Times New Roman" w:cs="Times New Roman"/>
          <w:sz w:val="28"/>
          <w:szCs w:val="28"/>
        </w:rPr>
        <w:br/>
      </w:r>
      <w:r w:rsidRPr="00203022">
        <w:rPr>
          <w:rFonts w:ascii="Times New Roman" w:hAnsi="Times New Roman" w:cs="Times New Roman"/>
          <w:sz w:val="28"/>
          <w:szCs w:val="28"/>
        </w:rP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w:t>
      </w:r>
      <w:r w:rsidR="00E95C1B">
        <w:rPr>
          <w:rFonts w:ascii="Times New Roman" w:hAnsi="Times New Roman" w:cs="Times New Roman"/>
          <w:sz w:val="28"/>
          <w:szCs w:val="28"/>
        </w:rPr>
        <w:t>х) капиталах), на осуществление</w:t>
      </w:r>
      <w:r w:rsidR="00E95C1B">
        <w:rPr>
          <w:rFonts w:ascii="Times New Roman" w:hAnsi="Times New Roman" w:cs="Times New Roman"/>
          <w:sz w:val="28"/>
          <w:szCs w:val="28"/>
        </w:rPr>
        <w:br/>
      </w:r>
      <w:r w:rsidRPr="00203022">
        <w:rPr>
          <w:rFonts w:ascii="Times New Roman" w:hAnsi="Times New Roman" w:cs="Times New Roman"/>
          <w:sz w:val="28"/>
          <w:szCs w:val="28"/>
        </w:rPr>
        <w:t>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268¹ и 269² Бюджетного кодекса Российской Федерации (при предоставлении субсидии на финансовое обеспечение затрат).</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w:t>
      </w:r>
      <w:r w:rsidRPr="00203022">
        <w:rPr>
          <w:rFonts w:ascii="Times New Roman" w:hAnsi="Times New Roman" w:cs="Times New Roman"/>
          <w:sz w:val="28"/>
          <w:szCs w:val="28"/>
        </w:rPr>
        <w:lastRenderedPageBreak/>
        <w:t xml:space="preserve">Министерством финансов </w:t>
      </w:r>
      <w:r w:rsidR="00F16E74" w:rsidRPr="00203022">
        <w:rPr>
          <w:rFonts w:ascii="Times New Roman" w:hAnsi="Times New Roman" w:cs="Times New Roman"/>
          <w:sz w:val="28"/>
          <w:szCs w:val="28"/>
        </w:rPr>
        <w:t>Республики Татарстан</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w:t>
      </w:r>
      <w:r w:rsidR="005D6696" w:rsidRPr="00203022">
        <w:rPr>
          <w:rFonts w:ascii="Times New Roman" w:hAnsi="Times New Roman" w:cs="Times New Roman"/>
          <w:sz w:val="28"/>
          <w:szCs w:val="28"/>
        </w:rPr>
        <w:t>6</w:t>
      </w:r>
      <w:r w:rsidRPr="00203022">
        <w:rPr>
          <w:rFonts w:ascii="Times New Roman" w:hAnsi="Times New Roman" w:cs="Times New Roman"/>
          <w:sz w:val="28"/>
          <w:szCs w:val="28"/>
        </w:rPr>
        <w:t>. При реорганизации получателя субсидии</w:t>
      </w:r>
      <w:r w:rsidR="003D5336" w:rsidRPr="00203022">
        <w:rPr>
          <w:rFonts w:ascii="Times New Roman" w:hAnsi="Times New Roman" w:cs="Times New Roman"/>
          <w:sz w:val="28"/>
          <w:szCs w:val="28"/>
        </w:rPr>
        <w:t xml:space="preserve"> </w:t>
      </w:r>
      <w:r w:rsidRPr="00203022">
        <w:rPr>
          <w:rFonts w:ascii="Times New Roman" w:hAnsi="Times New Roman" w:cs="Times New Roman"/>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76980" w:rsidRPr="00203022" w:rsidRDefault="00A76980"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При реорганизации получателя субсидии</w:t>
      </w:r>
      <w:r w:rsidR="00E95C1B">
        <w:rPr>
          <w:rFonts w:ascii="Times New Roman" w:hAnsi="Times New Roman" w:cs="Times New Roman"/>
          <w:sz w:val="28"/>
          <w:szCs w:val="28"/>
        </w:rPr>
        <w:t xml:space="preserve"> в форме разделения, выделения,</w:t>
      </w:r>
      <w:r w:rsidR="00E95C1B">
        <w:rPr>
          <w:rFonts w:ascii="Times New Roman" w:hAnsi="Times New Roman" w:cs="Times New Roman"/>
          <w:sz w:val="28"/>
          <w:szCs w:val="28"/>
        </w:rPr>
        <w:br/>
      </w:r>
      <w:r w:rsidRPr="00203022">
        <w:rPr>
          <w:rFonts w:ascii="Times New Roman" w:hAnsi="Times New Roman" w:cs="Times New Roman"/>
          <w:sz w:val="28"/>
          <w:szCs w:val="28"/>
        </w:rPr>
        <w:t>а также при ликвидации получателя с</w:t>
      </w:r>
      <w:r w:rsidR="00E95C1B">
        <w:rPr>
          <w:rFonts w:ascii="Times New Roman" w:hAnsi="Times New Roman" w:cs="Times New Roman"/>
          <w:sz w:val="28"/>
          <w:szCs w:val="28"/>
        </w:rPr>
        <w:t>убсидии соглашение расторгается</w:t>
      </w:r>
      <w:r w:rsidR="00E95C1B">
        <w:rPr>
          <w:rFonts w:ascii="Times New Roman" w:hAnsi="Times New Roman" w:cs="Times New Roman"/>
          <w:sz w:val="28"/>
          <w:szCs w:val="28"/>
        </w:rPr>
        <w:br/>
      </w:r>
      <w:r w:rsidRPr="00203022">
        <w:rPr>
          <w:rFonts w:ascii="Times New Roman" w:hAnsi="Times New Roman" w:cs="Times New Roman"/>
          <w:sz w:val="28"/>
          <w:szCs w:val="28"/>
        </w:rPr>
        <w:t>с формированием уведомления о расторжении соглашения в одностороннем порядке и акта об исполнении обязательств по сог</w:t>
      </w:r>
      <w:r w:rsidR="00E95C1B">
        <w:rPr>
          <w:rFonts w:ascii="Times New Roman" w:hAnsi="Times New Roman" w:cs="Times New Roman"/>
          <w:sz w:val="28"/>
          <w:szCs w:val="28"/>
        </w:rPr>
        <w:t>лашению с отражением информации</w:t>
      </w:r>
      <w:r w:rsidR="00E95C1B">
        <w:rPr>
          <w:rFonts w:ascii="Times New Roman" w:hAnsi="Times New Roman" w:cs="Times New Roman"/>
          <w:sz w:val="28"/>
          <w:szCs w:val="28"/>
        </w:rPr>
        <w:br/>
      </w:r>
      <w:r w:rsidRPr="00203022">
        <w:rPr>
          <w:rFonts w:ascii="Times New Roman" w:hAnsi="Times New Roman" w:cs="Times New Roman"/>
          <w:sz w:val="28"/>
          <w:szCs w:val="28"/>
        </w:rP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rsidR="005D6696" w:rsidRPr="00203022" w:rsidRDefault="005D6696" w:rsidP="005D6696">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47.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5D6696" w:rsidRPr="00203022" w:rsidRDefault="005D6696"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48. В случае отказа Министерства от заключения соглашения с победителем отбора по основаниям, предусмотренным пунктом 47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w:t>
      </w:r>
      <w:r w:rsidR="00E95C1B">
        <w:rPr>
          <w:rFonts w:ascii="Times New Roman" w:hAnsi="Times New Roman" w:cs="Times New Roman"/>
          <w:sz w:val="28"/>
          <w:szCs w:val="28"/>
        </w:rPr>
        <w:t xml:space="preserve"> субсидии не были удовлетворены</w:t>
      </w:r>
      <w:r w:rsidR="00E95C1B">
        <w:rPr>
          <w:rFonts w:ascii="Times New Roman" w:hAnsi="Times New Roman" w:cs="Times New Roman"/>
          <w:sz w:val="28"/>
          <w:szCs w:val="28"/>
        </w:rPr>
        <w:br/>
      </w:r>
      <w:r w:rsidRPr="00203022">
        <w:rPr>
          <w:rFonts w:ascii="Times New Roman" w:hAnsi="Times New Roman" w:cs="Times New Roman"/>
          <w:sz w:val="28"/>
          <w:szCs w:val="28"/>
        </w:rPr>
        <w:t>в полном объеме, предложение об увеличении</w:t>
      </w:r>
      <w:r w:rsidR="00E95C1B">
        <w:rPr>
          <w:rFonts w:ascii="Times New Roman" w:hAnsi="Times New Roman" w:cs="Times New Roman"/>
          <w:sz w:val="28"/>
          <w:szCs w:val="28"/>
        </w:rPr>
        <w:t xml:space="preserve"> размера субсидии и результатов</w:t>
      </w:r>
      <w:r w:rsidR="00E95C1B">
        <w:rPr>
          <w:rFonts w:ascii="Times New Roman" w:hAnsi="Times New Roman" w:cs="Times New Roman"/>
          <w:sz w:val="28"/>
          <w:szCs w:val="28"/>
        </w:rPr>
        <w:br/>
      </w:r>
      <w:r w:rsidRPr="00203022">
        <w:rPr>
          <w:rFonts w:ascii="Times New Roman" w:hAnsi="Times New Roman" w:cs="Times New Roman"/>
          <w:sz w:val="28"/>
          <w:szCs w:val="28"/>
        </w:rPr>
        <w:t>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5D6696" w:rsidRPr="00203022" w:rsidRDefault="005D6696" w:rsidP="005D6696">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49.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w:t>
      </w:r>
      <w:r w:rsidR="00E95C1B">
        <w:rPr>
          <w:rFonts w:ascii="Times New Roman" w:hAnsi="Times New Roman" w:cs="Times New Roman"/>
          <w:sz w:val="28"/>
          <w:szCs w:val="28"/>
        </w:rPr>
        <w:t>ительного отбора в соответствии</w:t>
      </w:r>
      <w:r w:rsidR="00E95C1B">
        <w:rPr>
          <w:rFonts w:ascii="Times New Roman" w:hAnsi="Times New Roman" w:cs="Times New Roman"/>
          <w:sz w:val="28"/>
          <w:szCs w:val="28"/>
        </w:rPr>
        <w:br/>
      </w:r>
      <w:r w:rsidRPr="00203022">
        <w:rPr>
          <w:rFonts w:ascii="Times New Roman" w:hAnsi="Times New Roman" w:cs="Times New Roman"/>
          <w:sz w:val="28"/>
          <w:szCs w:val="28"/>
        </w:rPr>
        <w:t>с положениями настоящего Порядка.</w:t>
      </w:r>
    </w:p>
    <w:p w:rsidR="005D6696" w:rsidRPr="00203022" w:rsidRDefault="005D6696" w:rsidP="005D6696">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50. В случае увеличения Министерству лимитов бюджет</w:t>
      </w:r>
      <w:r w:rsidR="00E95C1B">
        <w:rPr>
          <w:rFonts w:ascii="Times New Roman" w:hAnsi="Times New Roman" w:cs="Times New Roman"/>
          <w:sz w:val="28"/>
          <w:szCs w:val="28"/>
        </w:rPr>
        <w:t>ных обязательств</w:t>
      </w:r>
      <w:r w:rsidR="00E95C1B">
        <w:rPr>
          <w:rFonts w:ascii="Times New Roman" w:hAnsi="Times New Roman" w:cs="Times New Roman"/>
          <w:sz w:val="28"/>
          <w:szCs w:val="28"/>
        </w:rPr>
        <w:br/>
      </w:r>
      <w:r w:rsidRPr="00203022">
        <w:rPr>
          <w:rFonts w:ascii="Times New Roman" w:hAnsi="Times New Roman" w:cs="Times New Roman"/>
          <w:sz w:val="28"/>
          <w:szCs w:val="28"/>
        </w:rPr>
        <w:t>на предоставление субсидии в пределах текущего финансового года, отказа победителя отбора от заключения сог</w:t>
      </w:r>
      <w:r w:rsidR="00E95C1B">
        <w:rPr>
          <w:rFonts w:ascii="Times New Roman" w:hAnsi="Times New Roman" w:cs="Times New Roman"/>
          <w:sz w:val="28"/>
          <w:szCs w:val="28"/>
        </w:rPr>
        <w:t>лашения, расторжения соглашения</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участника отбора, признанного победителем отбора, заявка которого в части </w:t>
      </w:r>
      <w:r w:rsidR="00E95C1B">
        <w:rPr>
          <w:rFonts w:ascii="Times New Roman" w:hAnsi="Times New Roman" w:cs="Times New Roman"/>
          <w:sz w:val="28"/>
          <w:szCs w:val="28"/>
        </w:rPr>
        <w:t>запрашиваемого размера субсидии</w:t>
      </w:r>
      <w:r w:rsidR="00E95C1B">
        <w:rPr>
          <w:rFonts w:ascii="Times New Roman" w:hAnsi="Times New Roman" w:cs="Times New Roman"/>
          <w:sz w:val="28"/>
          <w:szCs w:val="28"/>
        </w:rPr>
        <w:br/>
      </w:r>
      <w:r w:rsidRPr="00203022">
        <w:rPr>
          <w:rFonts w:ascii="Times New Roman" w:hAnsi="Times New Roman" w:cs="Times New Roman"/>
          <w:sz w:val="28"/>
          <w:szCs w:val="28"/>
        </w:rPr>
        <w:t>не была удовлетворена в полном объеме, субсидия может ра</w:t>
      </w:r>
      <w:r w:rsidR="00E95C1B">
        <w:rPr>
          <w:rFonts w:ascii="Times New Roman" w:hAnsi="Times New Roman" w:cs="Times New Roman"/>
          <w:sz w:val="28"/>
          <w:szCs w:val="28"/>
        </w:rPr>
        <w:t>спределяться</w:t>
      </w:r>
      <w:r w:rsidR="00E95C1B">
        <w:rPr>
          <w:rFonts w:ascii="Times New Roman" w:hAnsi="Times New Roman" w:cs="Times New Roman"/>
          <w:sz w:val="28"/>
          <w:szCs w:val="28"/>
        </w:rPr>
        <w:br/>
      </w:r>
      <w:r w:rsidRPr="00203022">
        <w:rPr>
          <w:rFonts w:ascii="Times New Roman" w:hAnsi="Times New Roman" w:cs="Times New Roman"/>
          <w:sz w:val="28"/>
          <w:szCs w:val="28"/>
        </w:rPr>
        <w:t>без повторного проведения отбора с учетом присвоенного ранее номера в рейтинге.</w:t>
      </w:r>
    </w:p>
    <w:p w:rsidR="005315F0" w:rsidRPr="00203022" w:rsidRDefault="005D6696"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51</w:t>
      </w:r>
      <w:r w:rsidR="005315F0" w:rsidRPr="00203022">
        <w:rPr>
          <w:rFonts w:ascii="Times New Roman" w:hAnsi="Times New Roman" w:cs="Times New Roman"/>
          <w:sz w:val="28"/>
          <w:szCs w:val="28"/>
        </w:rPr>
        <w:t xml:space="preserve">. Получатель субсидии признается уклонившимся от заключения соглашения в случае, если в сроки, указанные в </w:t>
      </w:r>
      <w:r w:rsidR="00E95C1B">
        <w:rPr>
          <w:rFonts w:ascii="Times New Roman" w:hAnsi="Times New Roman" w:cs="Times New Roman"/>
          <w:sz w:val="28"/>
          <w:szCs w:val="28"/>
        </w:rPr>
        <w:t>объявлении о проведении отбора,</w:t>
      </w:r>
      <w:r w:rsidR="00E95C1B">
        <w:rPr>
          <w:rFonts w:ascii="Times New Roman" w:hAnsi="Times New Roman" w:cs="Times New Roman"/>
          <w:sz w:val="28"/>
          <w:szCs w:val="28"/>
        </w:rPr>
        <w:br/>
      </w:r>
      <w:r w:rsidR="005315F0" w:rsidRPr="00203022">
        <w:rPr>
          <w:rFonts w:ascii="Times New Roman" w:hAnsi="Times New Roman" w:cs="Times New Roman"/>
          <w:sz w:val="28"/>
          <w:szCs w:val="28"/>
        </w:rPr>
        <w:t xml:space="preserve">не обеспечил подписание соглашения лицом, имеющим право действовать от имени </w:t>
      </w:r>
      <w:r w:rsidR="005315F0" w:rsidRPr="00203022">
        <w:rPr>
          <w:rFonts w:ascii="Times New Roman" w:hAnsi="Times New Roman" w:cs="Times New Roman"/>
          <w:sz w:val="28"/>
          <w:szCs w:val="28"/>
        </w:rPr>
        <w:lastRenderedPageBreak/>
        <w:t>получателя субсидии.</w:t>
      </w:r>
    </w:p>
    <w:p w:rsidR="00A76980" w:rsidRPr="00203022" w:rsidRDefault="005D6696"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52</w:t>
      </w:r>
      <w:r w:rsidR="00A76980" w:rsidRPr="00203022">
        <w:rPr>
          <w:rFonts w:ascii="Times New Roman" w:hAnsi="Times New Roman" w:cs="Times New Roman"/>
          <w:sz w:val="28"/>
          <w:szCs w:val="28"/>
        </w:rPr>
        <w:t>. Получателю субсидии, а также иным юридическим лицам, получающим средства на основании договоров, заключенных с получателем субсидии, запрещается приобретать за счет полученных из бюджета Республики Татарстан средств иностранную валюту, за исклю</w:t>
      </w:r>
      <w:r w:rsidR="00E95C1B">
        <w:rPr>
          <w:rFonts w:ascii="Times New Roman" w:hAnsi="Times New Roman" w:cs="Times New Roman"/>
          <w:sz w:val="28"/>
          <w:szCs w:val="28"/>
        </w:rPr>
        <w:t>чением операций, осуществляемых</w:t>
      </w:r>
      <w:r w:rsidR="00E95C1B">
        <w:rPr>
          <w:rFonts w:ascii="Times New Roman" w:hAnsi="Times New Roman" w:cs="Times New Roman"/>
          <w:sz w:val="28"/>
          <w:szCs w:val="28"/>
        </w:rPr>
        <w:br/>
      </w:r>
      <w:r w:rsidR="00A76980" w:rsidRPr="00203022">
        <w:rPr>
          <w:rFonts w:ascii="Times New Roman" w:hAnsi="Times New Roman" w:cs="Times New Roman"/>
          <w:sz w:val="28"/>
          <w:szCs w:val="28"/>
        </w:rPr>
        <w:t>в соответствии с валютным законодательством Российской Федерации при закупке (поставке) высокотехнологичного</w:t>
      </w:r>
      <w:r w:rsidR="00E95C1B">
        <w:rPr>
          <w:rFonts w:ascii="Times New Roman" w:hAnsi="Times New Roman" w:cs="Times New Roman"/>
          <w:sz w:val="28"/>
          <w:szCs w:val="28"/>
        </w:rPr>
        <w:t xml:space="preserve"> импортного оборудования, сырья</w:t>
      </w:r>
      <w:r w:rsidR="00E95C1B">
        <w:rPr>
          <w:rFonts w:ascii="Times New Roman" w:hAnsi="Times New Roman" w:cs="Times New Roman"/>
          <w:sz w:val="28"/>
          <w:szCs w:val="28"/>
        </w:rPr>
        <w:br/>
      </w:r>
      <w:r w:rsidR="00A76980" w:rsidRPr="00203022">
        <w:rPr>
          <w:rFonts w:ascii="Times New Roman" w:hAnsi="Times New Roman" w:cs="Times New Roman"/>
          <w:sz w:val="28"/>
          <w:szCs w:val="28"/>
        </w:rPr>
        <w:t>и комплектующих изделий (при предоставлении субсидии на финансовое обеспечение затрат).</w:t>
      </w:r>
    </w:p>
    <w:p w:rsidR="005315F0" w:rsidRPr="00203022" w:rsidRDefault="005D6696"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53.</w:t>
      </w:r>
      <w:r w:rsidR="005315F0" w:rsidRPr="00203022">
        <w:rPr>
          <w:rFonts w:ascii="Times New Roman" w:hAnsi="Times New Roman" w:cs="Times New Roman"/>
          <w:sz w:val="28"/>
          <w:szCs w:val="28"/>
        </w:rPr>
        <w:t xml:space="preserve"> Министерство не позднее пятого рабочего дня со дня</w:t>
      </w:r>
      <w:r w:rsidR="007D5CE4" w:rsidRPr="00203022">
        <w:rPr>
          <w:rFonts w:ascii="Times New Roman" w:hAnsi="Times New Roman" w:cs="Times New Roman"/>
          <w:sz w:val="28"/>
          <w:szCs w:val="28"/>
        </w:rPr>
        <w:t>,</w:t>
      </w:r>
      <w:r w:rsidR="00E95C1B">
        <w:rPr>
          <w:rFonts w:ascii="Times New Roman" w:hAnsi="Times New Roman" w:cs="Times New Roman"/>
          <w:sz w:val="28"/>
          <w:szCs w:val="28"/>
        </w:rPr>
        <w:t xml:space="preserve"> установленного</w:t>
      </w:r>
      <w:r w:rsidR="00E95C1B">
        <w:rPr>
          <w:rFonts w:ascii="Times New Roman" w:hAnsi="Times New Roman" w:cs="Times New Roman"/>
          <w:sz w:val="28"/>
          <w:szCs w:val="28"/>
        </w:rPr>
        <w:br/>
      </w:r>
      <w:r w:rsidR="005315F0" w:rsidRPr="00203022">
        <w:rPr>
          <w:rFonts w:ascii="Times New Roman" w:hAnsi="Times New Roman" w:cs="Times New Roman"/>
          <w:sz w:val="28"/>
          <w:szCs w:val="28"/>
        </w:rPr>
        <w:t>в объявлении о проведении отбора срока завершения заключения соглашений</w:t>
      </w:r>
      <w:r w:rsidR="007D5CE4"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принимает решение о предоставлении субсидии получателям субсидии, которое оформляется приказом Министерства.</w:t>
      </w:r>
    </w:p>
    <w:p w:rsidR="005315F0" w:rsidRPr="00203022" w:rsidRDefault="005D6696"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54</w:t>
      </w:r>
      <w:r w:rsidR="004979C6" w:rsidRPr="00203022">
        <w:rPr>
          <w:rFonts w:ascii="Times New Roman" w:hAnsi="Times New Roman" w:cs="Times New Roman"/>
          <w:sz w:val="28"/>
          <w:szCs w:val="28"/>
        </w:rPr>
        <w:t xml:space="preserve">. </w:t>
      </w:r>
      <w:r w:rsidR="005315F0" w:rsidRPr="00203022">
        <w:rPr>
          <w:rFonts w:ascii="Times New Roman" w:hAnsi="Times New Roman" w:cs="Times New Roman"/>
          <w:sz w:val="28"/>
          <w:szCs w:val="28"/>
        </w:rPr>
        <w:t>Основаниями для отказа получателю субсидии в предоставлении субсидии являются: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5315F0" w:rsidRPr="00203022" w:rsidRDefault="005315F0"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w:t>
      </w:r>
      <w:r w:rsidR="005D6696" w:rsidRPr="00203022">
        <w:rPr>
          <w:rFonts w:ascii="Times New Roman" w:hAnsi="Times New Roman" w:cs="Times New Roman"/>
          <w:sz w:val="28"/>
          <w:szCs w:val="28"/>
        </w:rPr>
        <w:t>5</w:t>
      </w:r>
      <w:r w:rsidRPr="00203022">
        <w:rPr>
          <w:rFonts w:ascii="Times New Roman" w:hAnsi="Times New Roman" w:cs="Times New Roman"/>
          <w:sz w:val="28"/>
          <w:szCs w:val="28"/>
        </w:rPr>
        <w:t>. Министерство не позднее 10-го рабоч</w:t>
      </w:r>
      <w:r w:rsidR="00E95C1B">
        <w:rPr>
          <w:rFonts w:ascii="Times New Roman" w:hAnsi="Times New Roman" w:cs="Times New Roman"/>
          <w:sz w:val="28"/>
          <w:szCs w:val="28"/>
        </w:rPr>
        <w:t>его дня со дня принятия решения</w:t>
      </w:r>
      <w:r w:rsidR="00E95C1B">
        <w:rPr>
          <w:rFonts w:ascii="Times New Roman" w:hAnsi="Times New Roman" w:cs="Times New Roman"/>
          <w:sz w:val="28"/>
          <w:szCs w:val="28"/>
        </w:rPr>
        <w:br/>
      </w:r>
      <w:r w:rsidRPr="00203022">
        <w:rPr>
          <w:rFonts w:ascii="Times New Roman" w:hAnsi="Times New Roman" w:cs="Times New Roman"/>
          <w:sz w:val="28"/>
          <w:szCs w:val="28"/>
        </w:rPr>
        <w:t>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E95C1B" w:rsidRDefault="005315F0"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rPr>
        <w:t>VIII. Порядок представления отчетности, осущес</w:t>
      </w:r>
      <w:r w:rsidR="00E95C1B">
        <w:rPr>
          <w:rFonts w:ascii="Times New Roman" w:hAnsi="Times New Roman" w:cs="Times New Roman"/>
          <w:sz w:val="28"/>
          <w:szCs w:val="28"/>
        </w:rPr>
        <w:t>твления контроля (мониторинга)</w:t>
      </w:r>
    </w:p>
    <w:p w:rsidR="00E95C1B" w:rsidRDefault="00E95C1B" w:rsidP="00E95C1B">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з</w:t>
      </w:r>
      <w:r w:rsidR="005315F0" w:rsidRPr="00203022">
        <w:rPr>
          <w:rFonts w:ascii="Times New Roman" w:hAnsi="Times New Roman" w:cs="Times New Roman"/>
          <w:sz w:val="28"/>
          <w:szCs w:val="28"/>
        </w:rPr>
        <w:t xml:space="preserve">а соблюдением условий и </w:t>
      </w:r>
      <w:r>
        <w:rPr>
          <w:rFonts w:ascii="Times New Roman" w:hAnsi="Times New Roman" w:cs="Times New Roman"/>
          <w:sz w:val="28"/>
          <w:szCs w:val="28"/>
        </w:rPr>
        <w:t>порядка предоставления субсидии</w:t>
      </w:r>
    </w:p>
    <w:p w:rsidR="005315F0" w:rsidRPr="00203022" w:rsidRDefault="005315F0" w:rsidP="00E95C1B">
      <w:pPr>
        <w:pStyle w:val="ConsPlusNormal"/>
        <w:suppressAutoHyphens/>
        <w:jc w:val="center"/>
        <w:rPr>
          <w:rFonts w:ascii="Times New Roman" w:hAnsi="Times New Roman" w:cs="Times New Roman"/>
          <w:sz w:val="28"/>
          <w:szCs w:val="28"/>
        </w:rPr>
      </w:pPr>
      <w:r w:rsidRPr="00203022">
        <w:rPr>
          <w:rFonts w:ascii="Times New Roman" w:hAnsi="Times New Roman" w:cs="Times New Roman"/>
          <w:sz w:val="28"/>
          <w:szCs w:val="28"/>
        </w:rPr>
        <w:t>и ответственности за их нарушение</w:t>
      </w:r>
    </w:p>
    <w:p w:rsidR="005315F0" w:rsidRPr="00203022" w:rsidRDefault="005315F0" w:rsidP="005315F0">
      <w:pPr>
        <w:pStyle w:val="ConsPlusNormal"/>
        <w:suppressAutoHyphens/>
        <w:ind w:firstLine="709"/>
        <w:jc w:val="both"/>
        <w:rPr>
          <w:rFonts w:ascii="Times New Roman" w:hAnsi="Times New Roman" w:cs="Times New Roman"/>
          <w:sz w:val="28"/>
          <w:szCs w:val="28"/>
        </w:rPr>
      </w:pP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w:t>
      </w:r>
      <w:r w:rsidR="005D6696" w:rsidRPr="00203022">
        <w:rPr>
          <w:rFonts w:ascii="Times New Roman" w:hAnsi="Times New Roman" w:cs="Times New Roman"/>
          <w:sz w:val="28"/>
          <w:szCs w:val="28"/>
        </w:rPr>
        <w:t>6</w:t>
      </w:r>
      <w:r w:rsidRPr="00203022">
        <w:rPr>
          <w:rFonts w:ascii="Times New Roman" w:hAnsi="Times New Roman" w:cs="Times New Roman"/>
          <w:sz w:val="28"/>
          <w:szCs w:val="28"/>
        </w:rPr>
        <w:t>. Получатель субсидии представляет отчет о достижении значени</w:t>
      </w:r>
      <w:r w:rsidR="001A4149" w:rsidRPr="00203022">
        <w:rPr>
          <w:rFonts w:ascii="Times New Roman" w:hAnsi="Times New Roman" w:cs="Times New Roman"/>
          <w:sz w:val="28"/>
          <w:szCs w:val="28"/>
        </w:rPr>
        <w:t>й</w:t>
      </w:r>
      <w:r w:rsidRPr="00203022">
        <w:rPr>
          <w:rFonts w:ascii="Times New Roman" w:hAnsi="Times New Roman" w:cs="Times New Roman"/>
          <w:sz w:val="28"/>
          <w:szCs w:val="28"/>
        </w:rPr>
        <w:t xml:space="preserve"> результат</w:t>
      </w:r>
      <w:r w:rsidR="001A4149" w:rsidRPr="00203022">
        <w:rPr>
          <w:rFonts w:ascii="Times New Roman" w:hAnsi="Times New Roman" w:cs="Times New Roman"/>
          <w:sz w:val="28"/>
          <w:szCs w:val="28"/>
        </w:rPr>
        <w:t>ов</w:t>
      </w:r>
      <w:r w:rsidRPr="00203022">
        <w:rPr>
          <w:rFonts w:ascii="Times New Roman" w:hAnsi="Times New Roman" w:cs="Times New Roman"/>
          <w:sz w:val="28"/>
          <w:szCs w:val="28"/>
        </w:rPr>
        <w:t xml:space="preserve"> предоставления субсидии</w:t>
      </w:r>
      <w:r w:rsidR="004979C6" w:rsidRPr="00203022">
        <w:rPr>
          <w:rFonts w:ascii="Times New Roman" w:hAnsi="Times New Roman" w:cs="Times New Roman"/>
          <w:sz w:val="28"/>
          <w:szCs w:val="28"/>
        </w:rPr>
        <w:t xml:space="preserve"> и отчет об осуществлении расходов, источником финансового обеспечения которых является субсидия</w:t>
      </w:r>
      <w:r w:rsidR="00E321F6" w:rsidRPr="00203022">
        <w:rPr>
          <w:rFonts w:ascii="Times New Roman" w:hAnsi="Times New Roman" w:cs="Times New Roman"/>
          <w:sz w:val="28"/>
          <w:szCs w:val="28"/>
        </w:rPr>
        <w:t xml:space="preserve">, </w:t>
      </w:r>
      <w:r w:rsidRPr="00203022">
        <w:rPr>
          <w:rFonts w:ascii="Times New Roman" w:hAnsi="Times New Roman" w:cs="Times New Roman"/>
          <w:sz w:val="28"/>
          <w:szCs w:val="28"/>
        </w:rPr>
        <w:t xml:space="preserve">в системе </w:t>
      </w:r>
      <w:r w:rsidR="004979C6" w:rsidRPr="00203022">
        <w:rPr>
          <w:rFonts w:ascii="Times New Roman" w:hAnsi="Times New Roman" w:cs="Times New Roman"/>
          <w:sz w:val="28"/>
          <w:szCs w:val="28"/>
        </w:rPr>
        <w:t>«</w:t>
      </w:r>
      <w:r w:rsidRPr="00203022">
        <w:rPr>
          <w:rFonts w:ascii="Times New Roman" w:hAnsi="Times New Roman" w:cs="Times New Roman"/>
          <w:sz w:val="28"/>
          <w:szCs w:val="28"/>
        </w:rPr>
        <w:t>Электронный бюджет</w:t>
      </w:r>
      <w:r w:rsidR="004979C6" w:rsidRPr="00203022">
        <w:rPr>
          <w:rFonts w:ascii="Times New Roman" w:hAnsi="Times New Roman" w:cs="Times New Roman"/>
          <w:sz w:val="28"/>
          <w:szCs w:val="28"/>
        </w:rPr>
        <w:t>»</w:t>
      </w:r>
      <w:r w:rsidR="00E321F6" w:rsidRPr="00203022">
        <w:rPr>
          <w:rFonts w:ascii="Times New Roman" w:hAnsi="Times New Roman" w:cs="Times New Roman"/>
          <w:sz w:val="28"/>
          <w:szCs w:val="28"/>
        </w:rPr>
        <w:t>, ежеквартально,</w:t>
      </w:r>
      <w:r w:rsidRPr="00203022">
        <w:rPr>
          <w:rFonts w:ascii="Times New Roman" w:hAnsi="Times New Roman" w:cs="Times New Roman"/>
          <w:sz w:val="28"/>
          <w:szCs w:val="28"/>
        </w:rPr>
        <w:t xml:space="preserve"> </w:t>
      </w:r>
      <w:r w:rsidR="00E321F6" w:rsidRPr="00203022">
        <w:rPr>
          <w:rFonts w:ascii="Times New Roman" w:hAnsi="Times New Roman" w:cs="Times New Roman"/>
          <w:sz w:val="28"/>
          <w:szCs w:val="28"/>
        </w:rPr>
        <w:t>не позд</w:t>
      </w:r>
      <w:r w:rsidR="00E95C1B">
        <w:rPr>
          <w:rFonts w:ascii="Times New Roman" w:hAnsi="Times New Roman" w:cs="Times New Roman"/>
          <w:sz w:val="28"/>
          <w:szCs w:val="28"/>
        </w:rPr>
        <w:t>нее 15 числа месяца, следующего</w:t>
      </w:r>
      <w:r w:rsidR="00E95C1B">
        <w:rPr>
          <w:rFonts w:ascii="Times New Roman" w:hAnsi="Times New Roman" w:cs="Times New Roman"/>
          <w:sz w:val="28"/>
          <w:szCs w:val="28"/>
        </w:rPr>
        <w:br/>
      </w:r>
      <w:r w:rsidR="00E321F6" w:rsidRPr="00203022">
        <w:rPr>
          <w:rFonts w:ascii="Times New Roman" w:hAnsi="Times New Roman" w:cs="Times New Roman"/>
          <w:sz w:val="28"/>
          <w:szCs w:val="28"/>
        </w:rPr>
        <w:t>за отчетным кварталом</w:t>
      </w:r>
      <w:r w:rsidR="008E2A5E" w:rsidRPr="00203022">
        <w:rPr>
          <w:rFonts w:ascii="Times New Roman" w:hAnsi="Times New Roman" w:cs="Times New Roman"/>
          <w:sz w:val="28"/>
          <w:szCs w:val="28"/>
        </w:rPr>
        <w:t>,</w:t>
      </w:r>
      <w:r w:rsidRPr="00203022">
        <w:rPr>
          <w:rFonts w:ascii="Times New Roman" w:hAnsi="Times New Roman" w:cs="Times New Roman"/>
          <w:sz w:val="28"/>
          <w:szCs w:val="28"/>
        </w:rPr>
        <w:t xml:space="preserve"> по форм</w:t>
      </w:r>
      <w:r w:rsidR="008E2A5E" w:rsidRPr="00203022">
        <w:rPr>
          <w:rFonts w:ascii="Times New Roman" w:hAnsi="Times New Roman" w:cs="Times New Roman"/>
          <w:sz w:val="28"/>
          <w:szCs w:val="28"/>
        </w:rPr>
        <w:t>ам</w:t>
      </w:r>
      <w:r w:rsidRPr="00203022">
        <w:rPr>
          <w:rFonts w:ascii="Times New Roman" w:hAnsi="Times New Roman" w:cs="Times New Roman"/>
          <w:sz w:val="28"/>
          <w:szCs w:val="28"/>
        </w:rPr>
        <w:t xml:space="preserve">, </w:t>
      </w:r>
      <w:r w:rsidR="008E2A5E" w:rsidRPr="00203022">
        <w:rPr>
          <w:rFonts w:ascii="Times New Roman" w:hAnsi="Times New Roman" w:cs="Times New Roman"/>
          <w:sz w:val="28"/>
          <w:szCs w:val="28"/>
        </w:rPr>
        <w:t>прилагаемым к</w:t>
      </w:r>
      <w:r w:rsidRPr="00203022">
        <w:rPr>
          <w:rFonts w:ascii="Times New Roman" w:hAnsi="Times New Roman" w:cs="Times New Roman"/>
          <w:sz w:val="28"/>
          <w:szCs w:val="28"/>
        </w:rPr>
        <w:t xml:space="preserve"> типовой форм</w:t>
      </w:r>
      <w:r w:rsidR="008E2A5E" w:rsidRPr="00203022">
        <w:rPr>
          <w:rFonts w:ascii="Times New Roman" w:hAnsi="Times New Roman" w:cs="Times New Roman"/>
          <w:sz w:val="28"/>
          <w:szCs w:val="28"/>
        </w:rPr>
        <w:t>е соглашения</w:t>
      </w:r>
      <w:r w:rsidRPr="00203022">
        <w:rPr>
          <w:rFonts w:ascii="Times New Roman" w:hAnsi="Times New Roman" w:cs="Times New Roman"/>
          <w:sz w:val="28"/>
          <w:szCs w:val="28"/>
        </w:rPr>
        <w:t xml:space="preserve">, установленной Министерством финансов </w:t>
      </w:r>
      <w:r w:rsidR="00F16E74" w:rsidRPr="00203022">
        <w:rPr>
          <w:rFonts w:ascii="Times New Roman" w:hAnsi="Times New Roman" w:cs="Times New Roman"/>
          <w:sz w:val="28"/>
          <w:szCs w:val="28"/>
        </w:rPr>
        <w:t>Республики Татарстан</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w:t>
      </w:r>
      <w:r w:rsidR="005D6696" w:rsidRPr="00203022">
        <w:rPr>
          <w:rFonts w:ascii="Times New Roman" w:hAnsi="Times New Roman" w:cs="Times New Roman"/>
          <w:sz w:val="28"/>
          <w:szCs w:val="28"/>
        </w:rPr>
        <w:t>7</w:t>
      </w:r>
      <w:r w:rsidRPr="00203022">
        <w:rPr>
          <w:rFonts w:ascii="Times New Roman" w:hAnsi="Times New Roman" w:cs="Times New Roman"/>
          <w:sz w:val="28"/>
          <w:szCs w:val="28"/>
        </w:rPr>
        <w:t xml:space="preserve">. Министерство осуществляет проверку </w:t>
      </w:r>
      <w:r w:rsidR="004979C6" w:rsidRPr="00203022">
        <w:rPr>
          <w:rFonts w:ascii="Times New Roman" w:hAnsi="Times New Roman" w:cs="Times New Roman"/>
          <w:sz w:val="28"/>
          <w:szCs w:val="28"/>
        </w:rPr>
        <w:t>отчетов, указанных в пункте 5</w:t>
      </w:r>
      <w:r w:rsidR="005D6696" w:rsidRPr="00203022">
        <w:rPr>
          <w:rFonts w:ascii="Times New Roman" w:hAnsi="Times New Roman" w:cs="Times New Roman"/>
          <w:sz w:val="28"/>
          <w:szCs w:val="28"/>
        </w:rPr>
        <w:t>6</w:t>
      </w:r>
      <w:r w:rsidR="004979C6" w:rsidRPr="00203022">
        <w:rPr>
          <w:rFonts w:ascii="Times New Roman" w:hAnsi="Times New Roman" w:cs="Times New Roman"/>
          <w:sz w:val="28"/>
          <w:szCs w:val="28"/>
        </w:rPr>
        <w:t xml:space="preserve"> настоящего Порядка,</w:t>
      </w:r>
      <w:r w:rsidRPr="00203022">
        <w:rPr>
          <w:rFonts w:ascii="Times New Roman" w:hAnsi="Times New Roman" w:cs="Times New Roman"/>
          <w:sz w:val="28"/>
          <w:szCs w:val="28"/>
        </w:rPr>
        <w:t xml:space="preserve"> в срок, не превышающий пяти рабочих дней со дня представления указанн</w:t>
      </w:r>
      <w:r w:rsidR="004979C6" w:rsidRPr="00203022">
        <w:rPr>
          <w:rFonts w:ascii="Times New Roman" w:hAnsi="Times New Roman" w:cs="Times New Roman"/>
          <w:sz w:val="28"/>
          <w:szCs w:val="28"/>
        </w:rPr>
        <w:t>ых</w:t>
      </w:r>
      <w:r w:rsidRPr="00203022">
        <w:rPr>
          <w:rFonts w:ascii="Times New Roman" w:hAnsi="Times New Roman" w:cs="Times New Roman"/>
          <w:sz w:val="28"/>
          <w:szCs w:val="28"/>
        </w:rPr>
        <w:t xml:space="preserve"> отчет</w:t>
      </w:r>
      <w:r w:rsidR="004979C6" w:rsidRPr="00203022">
        <w:rPr>
          <w:rFonts w:ascii="Times New Roman" w:hAnsi="Times New Roman" w:cs="Times New Roman"/>
          <w:sz w:val="28"/>
          <w:szCs w:val="28"/>
        </w:rPr>
        <w:t>ов</w:t>
      </w:r>
      <w:r w:rsidRPr="00203022">
        <w:rPr>
          <w:rFonts w:ascii="Times New Roman" w:hAnsi="Times New Roman" w:cs="Times New Roman"/>
          <w:sz w:val="28"/>
          <w:szCs w:val="28"/>
        </w:rPr>
        <w:t>.</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w:t>
      </w:r>
      <w:r w:rsidR="005D6696" w:rsidRPr="00203022">
        <w:rPr>
          <w:rFonts w:ascii="Times New Roman" w:hAnsi="Times New Roman" w:cs="Times New Roman"/>
          <w:sz w:val="28"/>
          <w:szCs w:val="28"/>
        </w:rPr>
        <w:t>8</w:t>
      </w:r>
      <w:r w:rsidRPr="00203022">
        <w:rPr>
          <w:rFonts w:ascii="Times New Roman" w:hAnsi="Times New Roman" w:cs="Times New Roman"/>
          <w:sz w:val="28"/>
          <w:szCs w:val="28"/>
        </w:rPr>
        <w:t>.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w:t>
      </w:r>
      <w:r w:rsidR="001A4149" w:rsidRPr="00203022">
        <w:rPr>
          <w:rFonts w:ascii="Times New Roman" w:hAnsi="Times New Roman" w:cs="Times New Roman"/>
          <w:sz w:val="28"/>
          <w:szCs w:val="28"/>
        </w:rPr>
        <w:t>ов</w:t>
      </w:r>
      <w:r w:rsidRPr="00203022">
        <w:rPr>
          <w:rFonts w:ascii="Times New Roman" w:hAnsi="Times New Roman" w:cs="Times New Roman"/>
          <w:sz w:val="28"/>
          <w:szCs w:val="28"/>
        </w:rPr>
        <w:t xml:space="preserve"> предоставления субсидии.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Органы государственного финансового контроля осуще</w:t>
      </w:r>
      <w:r w:rsidR="00E95C1B">
        <w:rPr>
          <w:rFonts w:ascii="Times New Roman" w:hAnsi="Times New Roman" w:cs="Times New Roman"/>
          <w:sz w:val="28"/>
          <w:szCs w:val="28"/>
        </w:rPr>
        <w:t>ствляют проверку</w:t>
      </w:r>
      <w:r w:rsidR="00E95C1B">
        <w:rPr>
          <w:rFonts w:ascii="Times New Roman" w:hAnsi="Times New Roman" w:cs="Times New Roman"/>
          <w:sz w:val="28"/>
          <w:szCs w:val="28"/>
        </w:rPr>
        <w:br/>
      </w:r>
      <w:r w:rsidRPr="00203022">
        <w:rPr>
          <w:rFonts w:ascii="Times New Roman" w:hAnsi="Times New Roman" w:cs="Times New Roman"/>
          <w:sz w:val="28"/>
          <w:szCs w:val="28"/>
        </w:rPr>
        <w:t>в соответствии со</w:t>
      </w:r>
      <w:r w:rsidR="004979C6" w:rsidRPr="00203022">
        <w:rPr>
          <w:rFonts w:ascii="Times New Roman" w:hAnsi="Times New Roman" w:cs="Times New Roman"/>
          <w:sz w:val="28"/>
          <w:szCs w:val="28"/>
        </w:rPr>
        <w:t xml:space="preserve"> статьями 268¹ и 269²</w:t>
      </w:r>
      <w:r w:rsidRPr="00203022">
        <w:rPr>
          <w:rFonts w:ascii="Times New Roman" w:hAnsi="Times New Roman" w:cs="Times New Roman"/>
          <w:sz w:val="28"/>
          <w:szCs w:val="28"/>
        </w:rPr>
        <w:t xml:space="preserve"> Бюджетного кодекса Российской Федерации.</w:t>
      </w:r>
    </w:p>
    <w:p w:rsidR="00135EA1" w:rsidRPr="00203022" w:rsidRDefault="00135EA1"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5</w:t>
      </w:r>
      <w:r w:rsidR="005D6696" w:rsidRPr="00203022">
        <w:rPr>
          <w:rFonts w:ascii="Times New Roman" w:hAnsi="Times New Roman" w:cs="Times New Roman"/>
          <w:sz w:val="28"/>
          <w:szCs w:val="28"/>
        </w:rPr>
        <w:t>9</w:t>
      </w:r>
      <w:r w:rsidRPr="00203022">
        <w:rPr>
          <w:rFonts w:ascii="Times New Roman" w:hAnsi="Times New Roman" w:cs="Times New Roman"/>
          <w:sz w:val="28"/>
          <w:szCs w:val="28"/>
        </w:rPr>
        <w:t>. Мониторинг достижения значени</w:t>
      </w:r>
      <w:r w:rsidR="001A4149" w:rsidRPr="00203022">
        <w:rPr>
          <w:rFonts w:ascii="Times New Roman" w:hAnsi="Times New Roman" w:cs="Times New Roman"/>
          <w:sz w:val="28"/>
          <w:szCs w:val="28"/>
        </w:rPr>
        <w:t>й</w:t>
      </w:r>
      <w:r w:rsidRPr="00203022">
        <w:rPr>
          <w:rFonts w:ascii="Times New Roman" w:hAnsi="Times New Roman" w:cs="Times New Roman"/>
          <w:sz w:val="28"/>
          <w:szCs w:val="28"/>
        </w:rPr>
        <w:t xml:space="preserve"> результат</w:t>
      </w:r>
      <w:r w:rsidR="001A4149" w:rsidRPr="00203022">
        <w:rPr>
          <w:rFonts w:ascii="Times New Roman" w:hAnsi="Times New Roman" w:cs="Times New Roman"/>
          <w:sz w:val="28"/>
          <w:szCs w:val="28"/>
        </w:rPr>
        <w:t>ов</w:t>
      </w:r>
      <w:r w:rsidRPr="00203022">
        <w:rPr>
          <w:rFonts w:ascii="Times New Roman" w:hAnsi="Times New Roman" w:cs="Times New Roman"/>
          <w:sz w:val="28"/>
          <w:szCs w:val="28"/>
        </w:rPr>
        <w:t xml:space="preserve"> предоставления субсидии, </w:t>
      </w:r>
      <w:r w:rsidRPr="00203022">
        <w:rPr>
          <w:rFonts w:ascii="Times New Roman" w:hAnsi="Times New Roman" w:cs="Times New Roman"/>
          <w:sz w:val="28"/>
          <w:szCs w:val="28"/>
        </w:rPr>
        <w:lastRenderedPageBreak/>
        <w:t>определенн</w:t>
      </w:r>
      <w:r w:rsidR="001A4149" w:rsidRPr="00203022">
        <w:rPr>
          <w:rFonts w:ascii="Times New Roman" w:hAnsi="Times New Roman" w:cs="Times New Roman"/>
          <w:sz w:val="28"/>
          <w:szCs w:val="28"/>
        </w:rPr>
        <w:t>ых</w:t>
      </w:r>
      <w:r w:rsidRPr="00203022">
        <w:rPr>
          <w:rFonts w:ascii="Times New Roman" w:hAnsi="Times New Roman" w:cs="Times New Roman"/>
          <w:sz w:val="28"/>
          <w:szCs w:val="28"/>
        </w:rPr>
        <w:t xml:space="preserve">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004979C6" w:rsidRPr="00203022">
        <w:rPr>
          <w:rFonts w:ascii="Times New Roman" w:hAnsi="Times New Roman" w:cs="Times New Roman"/>
          <w:sz w:val="28"/>
          <w:szCs w:val="28"/>
        </w:rPr>
        <w:t>осуществляется</w:t>
      </w:r>
      <w:r w:rsidRPr="00203022">
        <w:rPr>
          <w:rFonts w:ascii="Times New Roman" w:hAnsi="Times New Roman" w:cs="Times New Roman"/>
          <w:sz w:val="28"/>
          <w:szCs w:val="28"/>
        </w:rPr>
        <w:t xml:space="preserve"> Министерством в порядке и по формам, которые установлены порядком проведения мониторинга достижения результатов</w:t>
      </w:r>
      <w:r w:rsidR="00F80F6D" w:rsidRPr="00203022">
        <w:rPr>
          <w:rFonts w:ascii="Times New Roman" w:hAnsi="Times New Roman" w:cs="Times New Roman"/>
          <w:sz w:val="28"/>
          <w:szCs w:val="28"/>
        </w:rPr>
        <w:t>, утвержденным Министерством финансов Российской Федерации</w:t>
      </w:r>
      <w:r w:rsidRPr="00203022">
        <w:rPr>
          <w:rFonts w:ascii="Times New Roman" w:hAnsi="Times New Roman" w:cs="Times New Roman"/>
          <w:sz w:val="28"/>
          <w:szCs w:val="28"/>
        </w:rPr>
        <w:t>.</w:t>
      </w:r>
    </w:p>
    <w:p w:rsidR="00DE2EA7" w:rsidRPr="00203022" w:rsidRDefault="005D6696" w:rsidP="00DE2EA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60</w:t>
      </w:r>
      <w:r w:rsidR="00DE2EA7" w:rsidRPr="00203022">
        <w:rPr>
          <w:rFonts w:ascii="Times New Roman" w:hAnsi="Times New Roman" w:cs="Times New Roman"/>
          <w:sz w:val="28"/>
          <w:szCs w:val="28"/>
        </w:rPr>
        <w:t>. Остатки субсидии, не использованные в отчетном финансовом году, при предоставлении субсидии на финансовое обесп</w:t>
      </w:r>
      <w:r w:rsidR="00E95C1B">
        <w:rPr>
          <w:rFonts w:ascii="Times New Roman" w:hAnsi="Times New Roman" w:cs="Times New Roman"/>
          <w:sz w:val="28"/>
          <w:szCs w:val="28"/>
        </w:rPr>
        <w:t>ечение затрат подлежат возврату</w:t>
      </w:r>
      <w:r w:rsidR="00E95C1B">
        <w:rPr>
          <w:rFonts w:ascii="Times New Roman" w:hAnsi="Times New Roman" w:cs="Times New Roman"/>
          <w:sz w:val="28"/>
          <w:szCs w:val="28"/>
        </w:rPr>
        <w:br/>
      </w:r>
      <w:r w:rsidR="00DE2EA7" w:rsidRPr="00203022">
        <w:rPr>
          <w:rFonts w:ascii="Times New Roman" w:hAnsi="Times New Roman" w:cs="Times New Roman"/>
          <w:sz w:val="28"/>
          <w:szCs w:val="28"/>
        </w:rPr>
        <w:t>в доход бюджета Республики Татарстан не поз</w:t>
      </w:r>
      <w:r w:rsidR="00E95C1B">
        <w:rPr>
          <w:rFonts w:ascii="Times New Roman" w:hAnsi="Times New Roman" w:cs="Times New Roman"/>
          <w:sz w:val="28"/>
          <w:szCs w:val="28"/>
        </w:rPr>
        <w:t>днее 1 февраля года, следующего</w:t>
      </w:r>
      <w:r w:rsidR="00E95C1B">
        <w:rPr>
          <w:rFonts w:ascii="Times New Roman" w:hAnsi="Times New Roman" w:cs="Times New Roman"/>
          <w:sz w:val="28"/>
          <w:szCs w:val="28"/>
        </w:rPr>
        <w:br/>
      </w:r>
      <w:r w:rsidR="00DE2EA7" w:rsidRPr="00203022">
        <w:rPr>
          <w:rFonts w:ascii="Times New Roman" w:hAnsi="Times New Roman" w:cs="Times New Roman"/>
          <w:sz w:val="28"/>
          <w:szCs w:val="28"/>
        </w:rPr>
        <w:t>за отчетным, за исключением случаев приняти</w:t>
      </w:r>
      <w:r w:rsidR="00E95C1B">
        <w:rPr>
          <w:rFonts w:ascii="Times New Roman" w:hAnsi="Times New Roman" w:cs="Times New Roman"/>
          <w:sz w:val="28"/>
          <w:szCs w:val="28"/>
        </w:rPr>
        <w:t>я Министерством по согласованию</w:t>
      </w:r>
      <w:r w:rsidR="00E95C1B">
        <w:rPr>
          <w:rFonts w:ascii="Times New Roman" w:hAnsi="Times New Roman" w:cs="Times New Roman"/>
          <w:sz w:val="28"/>
          <w:szCs w:val="28"/>
        </w:rPr>
        <w:br/>
      </w:r>
      <w:r w:rsidR="00DE2EA7" w:rsidRPr="00203022">
        <w:rPr>
          <w:rFonts w:ascii="Times New Roman" w:hAnsi="Times New Roman" w:cs="Times New Roman"/>
          <w:sz w:val="28"/>
          <w:szCs w:val="28"/>
        </w:rPr>
        <w:t>с Министерством финансов Республики Татарстан решения о наличии потребности в указанных средствах в порядке, установленном соглашением.</w:t>
      </w:r>
    </w:p>
    <w:p w:rsidR="00DE2EA7" w:rsidRPr="00203022" w:rsidRDefault="00DE2EA7"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 случае потребности направления средств, не использованных в отчетном финансовом году, на цели, указанные в пункте 1 настоящего Порядка, получатель субсидии представляет в Министерство не поз</w:t>
      </w:r>
      <w:r w:rsidR="00E95C1B">
        <w:rPr>
          <w:rFonts w:ascii="Times New Roman" w:hAnsi="Times New Roman" w:cs="Times New Roman"/>
          <w:sz w:val="28"/>
          <w:szCs w:val="28"/>
        </w:rPr>
        <w:t>днее 15 января года, следующего</w:t>
      </w:r>
      <w:r w:rsidR="00E95C1B">
        <w:rPr>
          <w:rFonts w:ascii="Times New Roman" w:hAnsi="Times New Roman" w:cs="Times New Roman"/>
          <w:sz w:val="28"/>
          <w:szCs w:val="28"/>
        </w:rPr>
        <w:br/>
      </w:r>
      <w:r w:rsidRPr="00203022">
        <w:rPr>
          <w:rFonts w:ascii="Times New Roman" w:hAnsi="Times New Roman" w:cs="Times New Roman"/>
          <w:sz w:val="28"/>
          <w:szCs w:val="28"/>
        </w:rPr>
        <w:t>за отчетным, информацию с обоснованием такой потребности.</w:t>
      </w:r>
    </w:p>
    <w:p w:rsidR="00DE2EA7" w:rsidRPr="00203022" w:rsidRDefault="00DE2EA7" w:rsidP="00DE2EA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Министерство не позднее 10 ка</w:t>
      </w:r>
      <w:r w:rsidR="00E95C1B">
        <w:rPr>
          <w:rFonts w:ascii="Times New Roman" w:hAnsi="Times New Roman" w:cs="Times New Roman"/>
          <w:sz w:val="28"/>
          <w:szCs w:val="28"/>
        </w:rPr>
        <w:t>лендарных дней со дня получения</w:t>
      </w:r>
      <w:r w:rsidR="00E95C1B">
        <w:rPr>
          <w:rFonts w:ascii="Times New Roman" w:hAnsi="Times New Roman" w:cs="Times New Roman"/>
          <w:sz w:val="28"/>
          <w:szCs w:val="28"/>
        </w:rPr>
        <w:br/>
      </w:r>
      <w:r w:rsidRPr="00203022">
        <w:rPr>
          <w:rFonts w:ascii="Times New Roman" w:hAnsi="Times New Roman" w:cs="Times New Roman"/>
          <w:sz w:val="28"/>
          <w:szCs w:val="28"/>
        </w:rPr>
        <w:t>от получателя субсидии информации, указанной в абзаце втором настоящего пункта, по согласованию с Министерством финансов Республики Татарстан принимает решение о наличии или об отсутствии потребности у получателя субсидии в направлении в текущем фи</w:t>
      </w:r>
      <w:r w:rsidR="00E95C1B">
        <w:rPr>
          <w:rFonts w:ascii="Times New Roman" w:hAnsi="Times New Roman" w:cs="Times New Roman"/>
          <w:sz w:val="28"/>
          <w:szCs w:val="28"/>
        </w:rPr>
        <w:t>нансовом году остатка субсидии,</w:t>
      </w:r>
      <w:r w:rsidR="00E95C1B">
        <w:rPr>
          <w:rFonts w:ascii="Times New Roman" w:hAnsi="Times New Roman" w:cs="Times New Roman"/>
          <w:sz w:val="28"/>
          <w:szCs w:val="28"/>
        </w:rPr>
        <w:br/>
      </w:r>
      <w:r w:rsidRPr="00203022">
        <w:rPr>
          <w:rFonts w:ascii="Times New Roman" w:hAnsi="Times New Roman" w:cs="Times New Roman"/>
          <w:sz w:val="28"/>
          <w:szCs w:val="28"/>
        </w:rPr>
        <w:t>не использованного в отчетном финансовом году.</w:t>
      </w:r>
    </w:p>
    <w:p w:rsidR="00DE2EA7" w:rsidRPr="00203022" w:rsidRDefault="00DE2EA7" w:rsidP="00DE2EA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 В случае отсутствия согласованного с Министерством финансов Республики Татарстан решения о наличии потребности получателя субсидии в остатке субсидии, не использованном в отчетном финансовом году, получатель субсидии обязан возвратить указанные средства в дох</w:t>
      </w:r>
      <w:r w:rsidR="00E95C1B">
        <w:rPr>
          <w:rFonts w:ascii="Times New Roman" w:hAnsi="Times New Roman" w:cs="Times New Roman"/>
          <w:sz w:val="28"/>
          <w:szCs w:val="28"/>
        </w:rPr>
        <w:t>од бюджета Республики Татарстан</w:t>
      </w:r>
      <w:r w:rsidR="00E95C1B">
        <w:rPr>
          <w:rFonts w:ascii="Times New Roman" w:hAnsi="Times New Roman" w:cs="Times New Roman"/>
          <w:sz w:val="28"/>
          <w:szCs w:val="28"/>
        </w:rPr>
        <w:br/>
      </w:r>
      <w:r w:rsidRPr="00203022">
        <w:rPr>
          <w:rFonts w:ascii="Times New Roman" w:hAnsi="Times New Roman" w:cs="Times New Roman"/>
          <w:sz w:val="28"/>
          <w:szCs w:val="28"/>
        </w:rPr>
        <w:t>до 1 февраля года, следующего за отчетным.</w:t>
      </w:r>
    </w:p>
    <w:p w:rsidR="00DE2EA7" w:rsidRPr="00203022" w:rsidRDefault="00DE2EA7" w:rsidP="00DE2EA7">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 В случае принятия </w:t>
      </w:r>
      <w:r w:rsidR="003B4997" w:rsidRPr="00203022">
        <w:rPr>
          <w:rFonts w:ascii="Times New Roman" w:hAnsi="Times New Roman" w:cs="Times New Roman"/>
          <w:sz w:val="28"/>
          <w:szCs w:val="28"/>
        </w:rPr>
        <w:t>Министерством</w:t>
      </w:r>
      <w:r w:rsidR="00E95C1B">
        <w:rPr>
          <w:rFonts w:ascii="Times New Roman" w:hAnsi="Times New Roman" w:cs="Times New Roman"/>
          <w:sz w:val="28"/>
          <w:szCs w:val="28"/>
        </w:rPr>
        <w:t xml:space="preserve"> решения о наличии потребности</w:t>
      </w:r>
      <w:r w:rsidR="00E95C1B">
        <w:rPr>
          <w:rFonts w:ascii="Times New Roman" w:hAnsi="Times New Roman" w:cs="Times New Roman"/>
          <w:sz w:val="28"/>
          <w:szCs w:val="28"/>
        </w:rPr>
        <w:br/>
      </w:r>
      <w:r w:rsidRPr="00203022">
        <w:rPr>
          <w:rFonts w:ascii="Times New Roman" w:hAnsi="Times New Roman" w:cs="Times New Roman"/>
          <w:sz w:val="28"/>
          <w:szCs w:val="28"/>
        </w:rPr>
        <w:t xml:space="preserve">у получателя субсидии в направлении в текущем финансовом году остатка субсидии, которая была предоставлена в порядке финансового обеспечения затрат, не использованного в отчетном финансовом году, между </w:t>
      </w:r>
      <w:r w:rsidR="003B4997" w:rsidRPr="00203022">
        <w:rPr>
          <w:rFonts w:ascii="Times New Roman" w:hAnsi="Times New Roman" w:cs="Times New Roman"/>
          <w:sz w:val="28"/>
          <w:szCs w:val="28"/>
        </w:rPr>
        <w:t>Министерством</w:t>
      </w:r>
      <w:r w:rsidR="00E95C1B">
        <w:rPr>
          <w:rFonts w:ascii="Times New Roman" w:hAnsi="Times New Roman" w:cs="Times New Roman"/>
          <w:sz w:val="28"/>
          <w:szCs w:val="28"/>
        </w:rPr>
        <w:br/>
      </w:r>
      <w:r w:rsidRPr="00203022">
        <w:rPr>
          <w:rFonts w:ascii="Times New Roman" w:hAnsi="Times New Roman" w:cs="Times New Roman"/>
          <w:sz w:val="28"/>
          <w:szCs w:val="28"/>
        </w:rPr>
        <w:t>и получателем субсидии заключается дополнительн</w:t>
      </w:r>
      <w:r w:rsidR="00E95C1B">
        <w:rPr>
          <w:rFonts w:ascii="Times New Roman" w:hAnsi="Times New Roman" w:cs="Times New Roman"/>
          <w:sz w:val="28"/>
          <w:szCs w:val="28"/>
        </w:rPr>
        <w:t>ое соглашение к соглашению</w:t>
      </w:r>
      <w:r w:rsidR="00E95C1B">
        <w:rPr>
          <w:rFonts w:ascii="Times New Roman" w:hAnsi="Times New Roman" w:cs="Times New Roman"/>
          <w:sz w:val="28"/>
          <w:szCs w:val="28"/>
        </w:rPr>
        <w:br/>
      </w:r>
      <w:r w:rsidRPr="00203022">
        <w:rPr>
          <w:rFonts w:ascii="Times New Roman" w:hAnsi="Times New Roman" w:cs="Times New Roman"/>
          <w:sz w:val="28"/>
          <w:szCs w:val="28"/>
        </w:rPr>
        <w:t>в соответствии с типовой формой, установленной Министерством финансов Республики Татарстан, в 10-дневный срок, исчисляемый в календарных днях, со дня принятия такого решения.</w:t>
      </w:r>
    </w:p>
    <w:p w:rsidR="005315F0" w:rsidRPr="00203022" w:rsidRDefault="00366D9B"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61</w:t>
      </w:r>
      <w:r w:rsidR="005315F0" w:rsidRPr="00203022">
        <w:rPr>
          <w:rFonts w:ascii="Times New Roman" w:hAnsi="Times New Roman" w:cs="Times New Roman"/>
          <w:sz w:val="28"/>
          <w:szCs w:val="28"/>
        </w:rPr>
        <w:t>.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в полном объеме </w:t>
      </w:r>
      <w:r w:rsidR="00E321F6" w:rsidRPr="00203022">
        <w:rPr>
          <w:rFonts w:ascii="Times New Roman" w:hAnsi="Times New Roman" w:cs="Times New Roman"/>
          <w:sz w:val="28"/>
          <w:szCs w:val="28"/>
        </w:rPr>
        <w:t>–</w:t>
      </w:r>
      <w:r w:rsidRPr="00203022">
        <w:rPr>
          <w:rFonts w:ascii="Times New Roman" w:hAnsi="Times New Roman" w:cs="Times New Roman"/>
          <w:sz w:val="28"/>
          <w:szCs w:val="28"/>
        </w:rPr>
        <w:t xml:space="preserve">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 случае если получателем субсидии не достигнут</w:t>
      </w:r>
      <w:r w:rsidR="001A4149" w:rsidRPr="00203022">
        <w:rPr>
          <w:rFonts w:ascii="Times New Roman" w:hAnsi="Times New Roman" w:cs="Times New Roman"/>
          <w:sz w:val="28"/>
          <w:szCs w:val="28"/>
        </w:rPr>
        <w:t>ы</w:t>
      </w:r>
      <w:r w:rsidRPr="00203022">
        <w:rPr>
          <w:rFonts w:ascii="Times New Roman" w:hAnsi="Times New Roman" w:cs="Times New Roman"/>
          <w:sz w:val="28"/>
          <w:szCs w:val="28"/>
        </w:rPr>
        <w:t xml:space="preserve"> установленн</w:t>
      </w:r>
      <w:r w:rsidR="001A4149" w:rsidRPr="00203022">
        <w:rPr>
          <w:rFonts w:ascii="Times New Roman" w:hAnsi="Times New Roman" w:cs="Times New Roman"/>
          <w:sz w:val="28"/>
          <w:szCs w:val="28"/>
        </w:rPr>
        <w:t>ы</w:t>
      </w:r>
      <w:r w:rsidR="00E95C1B">
        <w:rPr>
          <w:rFonts w:ascii="Times New Roman" w:hAnsi="Times New Roman" w:cs="Times New Roman"/>
          <w:sz w:val="28"/>
          <w:szCs w:val="28"/>
        </w:rPr>
        <w:t>е</w:t>
      </w:r>
      <w:r w:rsidR="00E95C1B">
        <w:rPr>
          <w:rFonts w:ascii="Times New Roman" w:hAnsi="Times New Roman" w:cs="Times New Roman"/>
          <w:sz w:val="28"/>
          <w:szCs w:val="28"/>
        </w:rPr>
        <w:br/>
      </w:r>
      <w:r w:rsidRPr="00203022">
        <w:rPr>
          <w:rFonts w:ascii="Times New Roman" w:hAnsi="Times New Roman" w:cs="Times New Roman"/>
          <w:sz w:val="28"/>
          <w:szCs w:val="28"/>
        </w:rPr>
        <w:t>в соглашении значени</w:t>
      </w:r>
      <w:r w:rsidR="001A4149" w:rsidRPr="00203022">
        <w:rPr>
          <w:rFonts w:ascii="Times New Roman" w:hAnsi="Times New Roman" w:cs="Times New Roman"/>
          <w:sz w:val="28"/>
          <w:szCs w:val="28"/>
        </w:rPr>
        <w:t>я</w:t>
      </w:r>
      <w:r w:rsidRPr="00203022">
        <w:rPr>
          <w:rFonts w:ascii="Times New Roman" w:hAnsi="Times New Roman" w:cs="Times New Roman"/>
          <w:sz w:val="28"/>
          <w:szCs w:val="28"/>
        </w:rPr>
        <w:t xml:space="preserve"> результат</w:t>
      </w:r>
      <w:r w:rsidR="001A4149" w:rsidRPr="00203022">
        <w:rPr>
          <w:rFonts w:ascii="Times New Roman" w:hAnsi="Times New Roman" w:cs="Times New Roman"/>
          <w:sz w:val="28"/>
          <w:szCs w:val="28"/>
        </w:rPr>
        <w:t>ов</w:t>
      </w:r>
      <w:r w:rsidRPr="00203022">
        <w:rPr>
          <w:rFonts w:ascii="Times New Roman" w:hAnsi="Times New Roman" w:cs="Times New Roman"/>
          <w:sz w:val="28"/>
          <w:szCs w:val="28"/>
        </w:rPr>
        <w:t xml:space="preserve"> предоставления субсидии, получатель субсидии осуществляет возвра</w:t>
      </w:r>
      <w:r w:rsidR="00E321F6" w:rsidRPr="00203022">
        <w:rPr>
          <w:rFonts w:ascii="Times New Roman" w:hAnsi="Times New Roman" w:cs="Times New Roman"/>
          <w:sz w:val="28"/>
          <w:szCs w:val="28"/>
        </w:rPr>
        <w:t>т средств субсидии (V) в размере</w:t>
      </w:r>
      <w:r w:rsidRPr="00203022">
        <w:rPr>
          <w:rFonts w:ascii="Times New Roman" w:hAnsi="Times New Roman" w:cs="Times New Roman"/>
          <w:sz w:val="28"/>
          <w:szCs w:val="28"/>
        </w:rPr>
        <w:t>, определяемом по формуле:</w:t>
      </w:r>
    </w:p>
    <w:p w:rsidR="00E321F6" w:rsidRPr="00203022" w:rsidRDefault="00E321F6" w:rsidP="005315F0">
      <w:pPr>
        <w:pStyle w:val="ConsPlusNormal"/>
        <w:suppressAutoHyphens/>
        <w:ind w:firstLine="709"/>
        <w:jc w:val="both"/>
        <w:rPr>
          <w:rFonts w:ascii="Times New Roman" w:hAnsi="Times New Roman" w:cs="Times New Roman"/>
          <w:sz w:val="28"/>
          <w:szCs w:val="28"/>
          <w:lang w:val="en-US"/>
        </w:rPr>
      </w:pPr>
      <m:oMathPara>
        <m:oMath>
          <m:r>
            <w:rPr>
              <w:rFonts w:ascii="Cambria Math" w:hAnsi="Cambria Math" w:cs="Times New Roman"/>
              <w:sz w:val="28"/>
              <w:szCs w:val="28"/>
              <w:lang w:val="en-US"/>
            </w:rPr>
            <w:lastRenderedPageBreak/>
            <m:t>V=S x k</m:t>
          </m:r>
        </m:oMath>
      </m:oMathPara>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где:</w:t>
      </w:r>
    </w:p>
    <w:p w:rsidR="005315F0" w:rsidRPr="00203022" w:rsidRDefault="00E321F6" w:rsidP="00E95C1B">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lang w:val="en-US"/>
        </w:rPr>
        <w:t>S</w:t>
      </w:r>
      <w:r w:rsidR="005315F0" w:rsidRPr="00203022">
        <w:rPr>
          <w:rFonts w:ascii="Times New Roman" w:hAnsi="Times New Roman" w:cs="Times New Roman"/>
          <w:sz w:val="28"/>
          <w:szCs w:val="28"/>
        </w:rPr>
        <w:t xml:space="preserve"> </w:t>
      </w:r>
      <w:r w:rsidRPr="00203022">
        <w:rPr>
          <w:rFonts w:ascii="Times New Roman" w:hAnsi="Times New Roman" w:cs="Times New Roman"/>
          <w:sz w:val="28"/>
          <w:szCs w:val="28"/>
        </w:rPr>
        <w:t xml:space="preserve">– </w:t>
      </w:r>
      <w:r w:rsidR="005315F0" w:rsidRPr="00203022">
        <w:rPr>
          <w:rFonts w:ascii="Times New Roman" w:hAnsi="Times New Roman" w:cs="Times New Roman"/>
          <w:sz w:val="28"/>
          <w:szCs w:val="28"/>
        </w:rPr>
        <w:t>размер субсидии, фактически пред</w:t>
      </w:r>
      <w:r w:rsidR="00E95C1B">
        <w:rPr>
          <w:rFonts w:ascii="Times New Roman" w:hAnsi="Times New Roman" w:cs="Times New Roman"/>
          <w:sz w:val="28"/>
          <w:szCs w:val="28"/>
        </w:rPr>
        <w:t>оставленной получателю субсидии</w:t>
      </w:r>
      <w:r w:rsidR="00E95C1B">
        <w:rPr>
          <w:rFonts w:ascii="Times New Roman" w:hAnsi="Times New Roman" w:cs="Times New Roman"/>
          <w:sz w:val="28"/>
          <w:szCs w:val="28"/>
        </w:rPr>
        <w:br/>
      </w:r>
      <w:r w:rsidR="005315F0" w:rsidRPr="00203022">
        <w:rPr>
          <w:rFonts w:ascii="Times New Roman" w:hAnsi="Times New Roman" w:cs="Times New Roman"/>
          <w:sz w:val="28"/>
          <w:szCs w:val="28"/>
        </w:rPr>
        <w:t>в целях достижения результат</w:t>
      </w:r>
      <w:r w:rsidR="001A4149" w:rsidRPr="00203022">
        <w:rPr>
          <w:rFonts w:ascii="Times New Roman" w:hAnsi="Times New Roman" w:cs="Times New Roman"/>
          <w:sz w:val="28"/>
          <w:szCs w:val="28"/>
        </w:rPr>
        <w:t>ов</w:t>
      </w:r>
      <w:r w:rsidR="005315F0" w:rsidRPr="00203022">
        <w:rPr>
          <w:rFonts w:ascii="Times New Roman" w:hAnsi="Times New Roman" w:cs="Times New Roman"/>
          <w:sz w:val="28"/>
          <w:szCs w:val="28"/>
        </w:rPr>
        <w:t xml:space="preserve"> предоставления субсидии в отчетном финансовом году, рублей;</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 xml:space="preserve">k </w:t>
      </w:r>
      <w:r w:rsidR="00E321F6" w:rsidRPr="00203022">
        <w:rPr>
          <w:rFonts w:ascii="Times New Roman" w:hAnsi="Times New Roman" w:cs="Times New Roman"/>
          <w:sz w:val="28"/>
          <w:szCs w:val="28"/>
        </w:rPr>
        <w:t>–</w:t>
      </w:r>
      <w:r w:rsidRPr="00203022">
        <w:rPr>
          <w:rFonts w:ascii="Times New Roman" w:hAnsi="Times New Roman" w:cs="Times New Roman"/>
          <w:sz w:val="28"/>
          <w:szCs w:val="28"/>
        </w:rPr>
        <w:t xml:space="preserve"> коэффициент, отражающий уровень недостижения результат</w:t>
      </w:r>
      <w:r w:rsidR="001A4149" w:rsidRPr="00203022">
        <w:rPr>
          <w:rFonts w:ascii="Times New Roman" w:hAnsi="Times New Roman" w:cs="Times New Roman"/>
          <w:sz w:val="28"/>
          <w:szCs w:val="28"/>
        </w:rPr>
        <w:t>ов</w:t>
      </w:r>
      <w:r w:rsidRPr="00203022">
        <w:rPr>
          <w:rFonts w:ascii="Times New Roman" w:hAnsi="Times New Roman" w:cs="Times New Roman"/>
          <w:sz w:val="28"/>
          <w:szCs w:val="28"/>
        </w:rPr>
        <w:t xml:space="preserve"> предоставления субсидии, определяемый по следующей формуле:</w:t>
      </w:r>
    </w:p>
    <w:p w:rsidR="00E321F6" w:rsidRPr="00203022" w:rsidRDefault="00E321F6" w:rsidP="005315F0">
      <w:pPr>
        <w:pStyle w:val="ConsPlusNormal"/>
        <w:suppressAutoHyphens/>
        <w:ind w:firstLine="709"/>
        <w:jc w:val="both"/>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k=1 - </m:t>
          </m:r>
          <m:f>
            <m:fPr>
              <m:ctrlPr>
                <w:rPr>
                  <w:rFonts w:ascii="Cambria Math" w:hAnsi="Cambria Math" w:cs="Times New Roman"/>
                  <w:i/>
                  <w:sz w:val="28"/>
                  <w:szCs w:val="28"/>
                  <w:lang w:val="en-US"/>
                </w:rPr>
              </m:ctrlPr>
            </m:fPr>
            <m:num>
              <m:r>
                <w:rPr>
                  <w:rFonts w:ascii="Cambria Math" w:hAnsi="Cambria Math" w:cs="Times New Roman"/>
                  <w:sz w:val="28"/>
                  <w:szCs w:val="28"/>
                  <w:lang w:val="en-US"/>
                </w:rPr>
                <m:t>t</m:t>
              </m:r>
            </m:num>
            <m:den>
              <m:r>
                <w:rPr>
                  <w:rFonts w:ascii="Cambria Math" w:hAnsi="Cambria Math" w:cs="Times New Roman"/>
                  <w:sz w:val="28"/>
                  <w:szCs w:val="28"/>
                  <w:lang w:val="en-US"/>
                </w:rPr>
                <m:t>n</m:t>
              </m:r>
            </m:den>
          </m:f>
        </m:oMath>
      </m:oMathPara>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где:</w:t>
      </w:r>
    </w:p>
    <w:p w:rsidR="005315F0" w:rsidRPr="00203022" w:rsidRDefault="00E321F6"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lang w:val="en-US"/>
        </w:rPr>
        <w:t>t</w:t>
      </w:r>
      <w:r w:rsidR="005315F0" w:rsidRPr="00203022">
        <w:rPr>
          <w:rFonts w:ascii="Times New Roman" w:hAnsi="Times New Roman" w:cs="Times New Roman"/>
          <w:sz w:val="28"/>
          <w:szCs w:val="28"/>
        </w:rPr>
        <w:t xml:space="preserve"> </w:t>
      </w:r>
      <w:r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фактически достигнут</w:t>
      </w:r>
      <w:r w:rsidR="001A4149" w:rsidRPr="00203022">
        <w:rPr>
          <w:rFonts w:ascii="Times New Roman" w:hAnsi="Times New Roman" w:cs="Times New Roman"/>
          <w:sz w:val="28"/>
          <w:szCs w:val="28"/>
        </w:rPr>
        <w:t>ые</w:t>
      </w:r>
      <w:r w:rsidR="005315F0" w:rsidRPr="00203022">
        <w:rPr>
          <w:rFonts w:ascii="Times New Roman" w:hAnsi="Times New Roman" w:cs="Times New Roman"/>
          <w:sz w:val="28"/>
          <w:szCs w:val="28"/>
        </w:rPr>
        <w:t xml:space="preserve"> значени</w:t>
      </w:r>
      <w:r w:rsidR="001A4149" w:rsidRPr="00203022">
        <w:rPr>
          <w:rFonts w:ascii="Times New Roman" w:hAnsi="Times New Roman" w:cs="Times New Roman"/>
          <w:sz w:val="28"/>
          <w:szCs w:val="28"/>
        </w:rPr>
        <w:t>я</w:t>
      </w:r>
      <w:r w:rsidR="005315F0" w:rsidRPr="00203022">
        <w:rPr>
          <w:rFonts w:ascii="Times New Roman" w:hAnsi="Times New Roman" w:cs="Times New Roman"/>
          <w:sz w:val="28"/>
          <w:szCs w:val="28"/>
        </w:rPr>
        <w:t xml:space="preserve"> результат</w:t>
      </w:r>
      <w:r w:rsidR="001A4149" w:rsidRPr="00203022">
        <w:rPr>
          <w:rFonts w:ascii="Times New Roman" w:hAnsi="Times New Roman" w:cs="Times New Roman"/>
          <w:sz w:val="28"/>
          <w:szCs w:val="28"/>
        </w:rPr>
        <w:t>ов</w:t>
      </w:r>
      <w:r w:rsidR="005315F0" w:rsidRPr="00203022">
        <w:rPr>
          <w:rFonts w:ascii="Times New Roman" w:hAnsi="Times New Roman" w:cs="Times New Roman"/>
          <w:sz w:val="28"/>
          <w:szCs w:val="28"/>
        </w:rPr>
        <w:t xml:space="preserve"> предостав</w:t>
      </w:r>
      <w:r w:rsidR="00E95C1B">
        <w:rPr>
          <w:rFonts w:ascii="Times New Roman" w:hAnsi="Times New Roman" w:cs="Times New Roman"/>
          <w:sz w:val="28"/>
          <w:szCs w:val="28"/>
        </w:rPr>
        <w:t>ления субсидии</w:t>
      </w:r>
      <w:r w:rsidR="00E95C1B">
        <w:rPr>
          <w:rFonts w:ascii="Times New Roman" w:hAnsi="Times New Roman" w:cs="Times New Roman"/>
          <w:sz w:val="28"/>
          <w:szCs w:val="28"/>
        </w:rPr>
        <w:br/>
      </w:r>
      <w:r w:rsidR="005315F0" w:rsidRPr="00203022">
        <w:rPr>
          <w:rFonts w:ascii="Times New Roman" w:hAnsi="Times New Roman" w:cs="Times New Roman"/>
          <w:sz w:val="28"/>
          <w:szCs w:val="28"/>
        </w:rPr>
        <w:t>на отчетную дату получателем субсидии;</w:t>
      </w:r>
    </w:p>
    <w:p w:rsidR="005315F0" w:rsidRPr="00203022" w:rsidRDefault="00E321F6"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lang w:val="en-US"/>
        </w:rPr>
        <w:t>n</w:t>
      </w:r>
      <w:r w:rsidR="005315F0" w:rsidRPr="00203022">
        <w:rPr>
          <w:rFonts w:ascii="Times New Roman" w:hAnsi="Times New Roman" w:cs="Times New Roman"/>
          <w:sz w:val="28"/>
          <w:szCs w:val="28"/>
        </w:rPr>
        <w:t xml:space="preserve"> </w:t>
      </w:r>
      <w:r w:rsidRPr="00203022">
        <w:rPr>
          <w:rFonts w:ascii="Times New Roman" w:hAnsi="Times New Roman" w:cs="Times New Roman"/>
          <w:sz w:val="28"/>
          <w:szCs w:val="28"/>
        </w:rPr>
        <w:t>–</w:t>
      </w:r>
      <w:r w:rsidR="005315F0" w:rsidRPr="00203022">
        <w:rPr>
          <w:rFonts w:ascii="Times New Roman" w:hAnsi="Times New Roman" w:cs="Times New Roman"/>
          <w:sz w:val="28"/>
          <w:szCs w:val="28"/>
        </w:rPr>
        <w:t xml:space="preserve"> планов</w:t>
      </w:r>
      <w:r w:rsidR="001A4149" w:rsidRPr="00203022">
        <w:rPr>
          <w:rFonts w:ascii="Times New Roman" w:hAnsi="Times New Roman" w:cs="Times New Roman"/>
          <w:sz w:val="28"/>
          <w:szCs w:val="28"/>
        </w:rPr>
        <w:t>ые</w:t>
      </w:r>
      <w:r w:rsidR="005315F0" w:rsidRPr="00203022">
        <w:rPr>
          <w:rFonts w:ascii="Times New Roman" w:hAnsi="Times New Roman" w:cs="Times New Roman"/>
          <w:sz w:val="28"/>
          <w:szCs w:val="28"/>
        </w:rPr>
        <w:t xml:space="preserve"> значени</w:t>
      </w:r>
      <w:r w:rsidR="001A4149" w:rsidRPr="00203022">
        <w:rPr>
          <w:rFonts w:ascii="Times New Roman" w:hAnsi="Times New Roman" w:cs="Times New Roman"/>
          <w:sz w:val="28"/>
          <w:szCs w:val="28"/>
        </w:rPr>
        <w:t>я</w:t>
      </w:r>
      <w:r w:rsidR="005315F0" w:rsidRPr="00203022">
        <w:rPr>
          <w:rFonts w:ascii="Times New Roman" w:hAnsi="Times New Roman" w:cs="Times New Roman"/>
          <w:sz w:val="28"/>
          <w:szCs w:val="28"/>
        </w:rPr>
        <w:t xml:space="preserve"> результат</w:t>
      </w:r>
      <w:r w:rsidR="001A4149" w:rsidRPr="00203022">
        <w:rPr>
          <w:rFonts w:ascii="Times New Roman" w:hAnsi="Times New Roman" w:cs="Times New Roman"/>
          <w:sz w:val="28"/>
          <w:szCs w:val="28"/>
        </w:rPr>
        <w:t>ов</w:t>
      </w:r>
      <w:r w:rsidR="005315F0" w:rsidRPr="00203022">
        <w:rPr>
          <w:rFonts w:ascii="Times New Roman" w:hAnsi="Times New Roman" w:cs="Times New Roman"/>
          <w:sz w:val="28"/>
          <w:szCs w:val="28"/>
        </w:rPr>
        <w:t xml:space="preserve"> предоставления субсидии, установленн</w:t>
      </w:r>
      <w:r w:rsidR="001A4149" w:rsidRPr="00203022">
        <w:rPr>
          <w:rFonts w:ascii="Times New Roman" w:hAnsi="Times New Roman" w:cs="Times New Roman"/>
          <w:sz w:val="28"/>
          <w:szCs w:val="28"/>
        </w:rPr>
        <w:t>ы</w:t>
      </w:r>
      <w:r w:rsidR="005315F0" w:rsidRPr="00203022">
        <w:rPr>
          <w:rFonts w:ascii="Times New Roman" w:hAnsi="Times New Roman" w:cs="Times New Roman"/>
          <w:sz w:val="28"/>
          <w:szCs w:val="28"/>
        </w:rPr>
        <w:t>е соглашением получателю субсидии.</w:t>
      </w:r>
    </w:p>
    <w:p w:rsidR="005315F0" w:rsidRPr="00203022" w:rsidRDefault="005315F0" w:rsidP="005315F0">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При расчете размера возврата средств субсидии используются только положительные значения коэффициента, отражающие уровень недостижения результат</w:t>
      </w:r>
      <w:r w:rsidR="001A4149" w:rsidRPr="00203022">
        <w:rPr>
          <w:rFonts w:ascii="Times New Roman" w:hAnsi="Times New Roman" w:cs="Times New Roman"/>
          <w:sz w:val="28"/>
          <w:szCs w:val="28"/>
        </w:rPr>
        <w:t>ов</w:t>
      </w:r>
      <w:r w:rsidRPr="00203022">
        <w:rPr>
          <w:rFonts w:ascii="Times New Roman" w:hAnsi="Times New Roman" w:cs="Times New Roman"/>
          <w:sz w:val="28"/>
          <w:szCs w:val="28"/>
        </w:rPr>
        <w:t xml:space="preserve"> предоставления субсидии.</w:t>
      </w:r>
    </w:p>
    <w:p w:rsidR="008E2A5E" w:rsidRPr="00203022" w:rsidRDefault="005D6696" w:rsidP="008E2A5E">
      <w:pPr>
        <w:pStyle w:val="ConsPlusNorma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6</w:t>
      </w:r>
      <w:r w:rsidR="00366D9B" w:rsidRPr="00203022">
        <w:rPr>
          <w:rFonts w:ascii="Times New Roman" w:hAnsi="Times New Roman" w:cs="Times New Roman"/>
          <w:sz w:val="28"/>
          <w:szCs w:val="28"/>
        </w:rPr>
        <w:t>2</w:t>
      </w:r>
      <w:r w:rsidR="008E2A5E" w:rsidRPr="00203022">
        <w:rPr>
          <w:rFonts w:ascii="Times New Roman" w:hAnsi="Times New Roman" w:cs="Times New Roman"/>
          <w:sz w:val="28"/>
          <w:szCs w:val="28"/>
        </w:rPr>
        <w:t>. При нарушении срока возврата субсидии получателем субсидии Министерство в семидневный срок, исчисляемый в рабочих днях, со дня истечения срока, принимает меры по взысканию указанных средств в бюджет Республики Татарстан в порядке, установленном бюджетным законодательством.</w:t>
      </w:r>
    </w:p>
    <w:p w:rsidR="00B826AB" w:rsidRPr="00203022" w:rsidRDefault="008E2A5E" w:rsidP="008E2A5E">
      <w:pPr>
        <w:pStyle w:val="ConsPlusNormal"/>
        <w:widowContro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В случае отказа от добровольного возврата в доход бюджета Республики Татарстан указанных средств они подлежат взы</w:t>
      </w:r>
      <w:r w:rsidR="00E95C1B">
        <w:rPr>
          <w:rFonts w:ascii="Times New Roman" w:hAnsi="Times New Roman" w:cs="Times New Roman"/>
          <w:sz w:val="28"/>
          <w:szCs w:val="28"/>
        </w:rPr>
        <w:t>сканию в принудительном порядке</w:t>
      </w:r>
      <w:r w:rsidR="00E95C1B">
        <w:rPr>
          <w:rFonts w:ascii="Times New Roman" w:hAnsi="Times New Roman" w:cs="Times New Roman"/>
          <w:sz w:val="28"/>
          <w:szCs w:val="28"/>
        </w:rPr>
        <w:br/>
      </w:r>
      <w:r w:rsidRPr="00203022">
        <w:rPr>
          <w:rFonts w:ascii="Times New Roman" w:hAnsi="Times New Roman" w:cs="Times New Roman"/>
          <w:sz w:val="28"/>
          <w:szCs w:val="28"/>
        </w:rPr>
        <w:t>в соответствии с законодательством Российской Федерации.</w:t>
      </w:r>
    </w:p>
    <w:p w:rsidR="008E2A5E" w:rsidRPr="00A51912" w:rsidRDefault="005D6696" w:rsidP="008E2A5E">
      <w:pPr>
        <w:pStyle w:val="ConsPlusNormal"/>
        <w:widowControl/>
        <w:suppressAutoHyphens/>
        <w:ind w:firstLine="709"/>
        <w:jc w:val="both"/>
        <w:rPr>
          <w:rFonts w:ascii="Times New Roman" w:hAnsi="Times New Roman" w:cs="Times New Roman"/>
          <w:sz w:val="28"/>
          <w:szCs w:val="28"/>
        </w:rPr>
      </w:pPr>
      <w:r w:rsidRPr="00203022">
        <w:rPr>
          <w:rFonts w:ascii="Times New Roman" w:hAnsi="Times New Roman" w:cs="Times New Roman"/>
          <w:sz w:val="28"/>
          <w:szCs w:val="28"/>
        </w:rPr>
        <w:t>6</w:t>
      </w:r>
      <w:r w:rsidR="00366D9B" w:rsidRPr="00203022">
        <w:rPr>
          <w:rFonts w:ascii="Times New Roman" w:hAnsi="Times New Roman" w:cs="Times New Roman"/>
          <w:sz w:val="28"/>
          <w:szCs w:val="28"/>
        </w:rPr>
        <w:t>3</w:t>
      </w:r>
      <w:r w:rsidR="008E2A5E" w:rsidRPr="00203022">
        <w:rPr>
          <w:rFonts w:ascii="Times New Roman" w:hAnsi="Times New Roman" w:cs="Times New Roman"/>
          <w:sz w:val="28"/>
          <w:szCs w:val="28"/>
        </w:rPr>
        <w:t>. Контроль за эффективным использованием субсидии осуществляется Министерством в соответствии с законодательством Российской Федерации.</w:t>
      </w:r>
    </w:p>
    <w:p w:rsidR="008E6352" w:rsidRPr="00A51912" w:rsidRDefault="008E6352" w:rsidP="009B5FB8">
      <w:pPr>
        <w:pStyle w:val="ConsPlusNormal"/>
        <w:widowControl/>
        <w:ind w:firstLine="709"/>
        <w:jc w:val="both"/>
        <w:rPr>
          <w:rFonts w:ascii="Times New Roman" w:hAnsi="Times New Roman" w:cs="Times New Roman"/>
          <w:sz w:val="28"/>
          <w:szCs w:val="28"/>
        </w:rPr>
      </w:pPr>
    </w:p>
    <w:p w:rsidR="00D3016C" w:rsidRPr="005407AA" w:rsidRDefault="00D3016C" w:rsidP="00D03F3C">
      <w:pPr>
        <w:pStyle w:val="ConsPlusNormal"/>
        <w:widowControl/>
        <w:jc w:val="center"/>
        <w:rPr>
          <w:rFonts w:ascii="Times New Roman" w:hAnsi="Times New Roman" w:cs="Times New Roman"/>
          <w:sz w:val="28"/>
          <w:szCs w:val="28"/>
        </w:rPr>
      </w:pPr>
      <w:r w:rsidRPr="00A51912">
        <w:rPr>
          <w:rFonts w:ascii="Times New Roman" w:hAnsi="Times New Roman" w:cs="Times New Roman"/>
          <w:sz w:val="28"/>
          <w:szCs w:val="28"/>
        </w:rPr>
        <w:t>_</w:t>
      </w:r>
      <w:r w:rsidRPr="004C16F7">
        <w:rPr>
          <w:rFonts w:ascii="Times New Roman" w:hAnsi="Times New Roman" w:cs="Times New Roman"/>
          <w:sz w:val="28"/>
          <w:szCs w:val="28"/>
        </w:rPr>
        <w:t>____________________________</w:t>
      </w:r>
    </w:p>
    <w:sectPr w:rsidR="00D3016C" w:rsidRPr="005407AA" w:rsidSect="00CD5F33">
      <w:headerReference w:type="default" r:id="rId8"/>
      <w:headerReference w:type="first" r:id="rId9"/>
      <w:pgSz w:w="11905" w:h="16838"/>
      <w:pgMar w:top="1134" w:right="567" w:bottom="1134" w:left="1134"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773" w:rsidRDefault="00304773" w:rsidP="004A6EA9">
      <w:pPr>
        <w:spacing w:after="0" w:line="240" w:lineRule="auto"/>
      </w:pPr>
      <w:r>
        <w:separator/>
      </w:r>
    </w:p>
  </w:endnote>
  <w:endnote w:type="continuationSeparator" w:id="0">
    <w:p w:rsidR="00304773" w:rsidRDefault="00304773" w:rsidP="004A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773" w:rsidRDefault="00304773" w:rsidP="004A6EA9">
      <w:pPr>
        <w:spacing w:after="0" w:line="240" w:lineRule="auto"/>
      </w:pPr>
      <w:r>
        <w:separator/>
      </w:r>
    </w:p>
  </w:footnote>
  <w:footnote w:type="continuationSeparator" w:id="0">
    <w:p w:rsidR="00304773" w:rsidRDefault="00304773" w:rsidP="004A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07520"/>
      <w:docPartObj>
        <w:docPartGallery w:val="Page Numbers (Top of Page)"/>
        <w:docPartUnique/>
      </w:docPartObj>
    </w:sdtPr>
    <w:sdtEndPr/>
    <w:sdtContent>
      <w:p w:rsidR="00135EA1" w:rsidRDefault="00135EA1">
        <w:pPr>
          <w:pStyle w:val="a3"/>
          <w:jc w:val="center"/>
        </w:pPr>
        <w:r>
          <w:fldChar w:fldCharType="begin"/>
        </w:r>
        <w:r>
          <w:instrText>PAGE   \* MERGEFORMAT</w:instrText>
        </w:r>
        <w:r>
          <w:fldChar w:fldCharType="separate"/>
        </w:r>
        <w:r w:rsidR="007E056E">
          <w:rPr>
            <w:noProof/>
          </w:rPr>
          <w:t>2</w:t>
        </w:r>
        <w:r>
          <w:fldChar w:fldCharType="end"/>
        </w:r>
      </w:p>
    </w:sdtContent>
  </w:sdt>
  <w:p w:rsidR="00135EA1" w:rsidRDefault="00135E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EA1" w:rsidRDefault="00135EA1">
    <w:pPr>
      <w:pStyle w:val="a3"/>
      <w:jc w:val="center"/>
    </w:pPr>
  </w:p>
  <w:p w:rsidR="00135EA1" w:rsidRDefault="00135E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2A1"/>
    <w:multiLevelType w:val="hybridMultilevel"/>
    <w:tmpl w:val="A8F4367A"/>
    <w:lvl w:ilvl="0" w:tplc="AC7C8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FE37F1"/>
    <w:multiLevelType w:val="hybridMultilevel"/>
    <w:tmpl w:val="E764A04E"/>
    <w:lvl w:ilvl="0" w:tplc="7C2ABE5E">
      <w:start w:val="1"/>
      <w:numFmt w:val="decimal"/>
      <w:suff w:val="space"/>
      <w:lvlText w:val="%1."/>
      <w:lvlJc w:val="left"/>
      <w:pPr>
        <w:ind w:left="2513" w:hanging="1095"/>
      </w:pPr>
      <w:rPr>
        <w:rFonts w:ascii="Times New Roman" w:eastAsia="Times New Roman" w:hAnsi="Times New Roman" w:cs="Times New Roman" w:hint="default"/>
        <w:color w:val="auto"/>
        <w:sz w:val="28"/>
        <w:szCs w:val="28"/>
      </w:rPr>
    </w:lvl>
    <w:lvl w:ilvl="1" w:tplc="04190019">
      <w:start w:val="1"/>
      <w:numFmt w:val="lowerLetter"/>
      <w:lvlText w:val="%2."/>
      <w:lvlJc w:val="left"/>
      <w:pPr>
        <w:ind w:left="2792" w:hanging="360"/>
      </w:pPr>
    </w:lvl>
    <w:lvl w:ilvl="2" w:tplc="0419001B">
      <w:start w:val="1"/>
      <w:numFmt w:val="lowerRoman"/>
      <w:lvlText w:val="%3."/>
      <w:lvlJc w:val="right"/>
      <w:pPr>
        <w:ind w:left="3512" w:hanging="180"/>
      </w:pPr>
    </w:lvl>
    <w:lvl w:ilvl="3" w:tplc="0419000F">
      <w:start w:val="1"/>
      <w:numFmt w:val="decimal"/>
      <w:lvlText w:val="%4."/>
      <w:lvlJc w:val="left"/>
      <w:pPr>
        <w:ind w:left="4232" w:hanging="360"/>
      </w:pPr>
    </w:lvl>
    <w:lvl w:ilvl="4" w:tplc="04190019">
      <w:start w:val="1"/>
      <w:numFmt w:val="lowerLetter"/>
      <w:lvlText w:val="%5."/>
      <w:lvlJc w:val="left"/>
      <w:pPr>
        <w:ind w:left="4952" w:hanging="360"/>
      </w:pPr>
    </w:lvl>
    <w:lvl w:ilvl="5" w:tplc="0419001B">
      <w:start w:val="1"/>
      <w:numFmt w:val="lowerRoman"/>
      <w:lvlText w:val="%6."/>
      <w:lvlJc w:val="right"/>
      <w:pPr>
        <w:ind w:left="5672" w:hanging="180"/>
      </w:pPr>
    </w:lvl>
    <w:lvl w:ilvl="6" w:tplc="0419000F">
      <w:start w:val="1"/>
      <w:numFmt w:val="decimal"/>
      <w:lvlText w:val="%7."/>
      <w:lvlJc w:val="left"/>
      <w:pPr>
        <w:ind w:left="6392" w:hanging="360"/>
      </w:pPr>
    </w:lvl>
    <w:lvl w:ilvl="7" w:tplc="04190019">
      <w:start w:val="1"/>
      <w:numFmt w:val="lowerLetter"/>
      <w:lvlText w:val="%8."/>
      <w:lvlJc w:val="left"/>
      <w:pPr>
        <w:ind w:left="7112" w:hanging="360"/>
      </w:pPr>
    </w:lvl>
    <w:lvl w:ilvl="8" w:tplc="0419001B">
      <w:start w:val="1"/>
      <w:numFmt w:val="lowerRoman"/>
      <w:lvlText w:val="%9."/>
      <w:lvlJc w:val="right"/>
      <w:pPr>
        <w:ind w:left="7832" w:hanging="180"/>
      </w:pPr>
    </w:lvl>
  </w:abstractNum>
  <w:abstractNum w:abstractNumId="2" w15:restartNumberingAfterBreak="0">
    <w:nsid w:val="48A34EBD"/>
    <w:multiLevelType w:val="multilevel"/>
    <w:tmpl w:val="90CEC688"/>
    <w:lvl w:ilvl="0">
      <w:start w:val="1"/>
      <w:numFmt w:val="decimal"/>
      <w:lvlText w:val="%1."/>
      <w:lvlJc w:val="left"/>
      <w:pPr>
        <w:ind w:left="644" w:hanging="360"/>
      </w:pPr>
      <w:rPr>
        <w:rFonts w:hint="default"/>
        <w:b w:val="0"/>
        <w:i w:val="0"/>
      </w:rPr>
    </w:lvl>
    <w:lvl w:ilvl="1">
      <w:start w:val="1"/>
      <w:numFmt w:val="decimal"/>
      <w:isLgl/>
      <w:lvlText w:val="%1.%2"/>
      <w:lvlJc w:val="left"/>
      <w:pPr>
        <w:ind w:left="1008" w:hanging="375"/>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3" w15:restartNumberingAfterBreak="0">
    <w:nsid w:val="6DEA0AAC"/>
    <w:multiLevelType w:val="hybridMultilevel"/>
    <w:tmpl w:val="A20AF034"/>
    <w:lvl w:ilvl="0" w:tplc="0AFE1F7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36"/>
    <w:rsid w:val="00000587"/>
    <w:rsid w:val="00001D6C"/>
    <w:rsid w:val="00001EED"/>
    <w:rsid w:val="000025FD"/>
    <w:rsid w:val="000032FF"/>
    <w:rsid w:val="00004B59"/>
    <w:rsid w:val="0000788A"/>
    <w:rsid w:val="00011620"/>
    <w:rsid w:val="00016826"/>
    <w:rsid w:val="00020D3A"/>
    <w:rsid w:val="00032E16"/>
    <w:rsid w:val="00032EDD"/>
    <w:rsid w:val="0003580B"/>
    <w:rsid w:val="000476EF"/>
    <w:rsid w:val="00051259"/>
    <w:rsid w:val="000546F7"/>
    <w:rsid w:val="00057A1E"/>
    <w:rsid w:val="00061512"/>
    <w:rsid w:val="0006621D"/>
    <w:rsid w:val="00067397"/>
    <w:rsid w:val="000773B5"/>
    <w:rsid w:val="000811F6"/>
    <w:rsid w:val="000840DB"/>
    <w:rsid w:val="00090E59"/>
    <w:rsid w:val="000951BE"/>
    <w:rsid w:val="000A32C2"/>
    <w:rsid w:val="000A4182"/>
    <w:rsid w:val="000B3741"/>
    <w:rsid w:val="000B738A"/>
    <w:rsid w:val="000C18BD"/>
    <w:rsid w:val="000C76E5"/>
    <w:rsid w:val="000C7986"/>
    <w:rsid w:val="000D237C"/>
    <w:rsid w:val="000D6039"/>
    <w:rsid w:val="000D69ED"/>
    <w:rsid w:val="000E20AD"/>
    <w:rsid w:val="000F4FD2"/>
    <w:rsid w:val="0010351C"/>
    <w:rsid w:val="00104D24"/>
    <w:rsid w:val="001062D5"/>
    <w:rsid w:val="00106C0E"/>
    <w:rsid w:val="00112909"/>
    <w:rsid w:val="0011373F"/>
    <w:rsid w:val="00115315"/>
    <w:rsid w:val="00135EA1"/>
    <w:rsid w:val="001422C9"/>
    <w:rsid w:val="00151352"/>
    <w:rsid w:val="001627F2"/>
    <w:rsid w:val="00162CD9"/>
    <w:rsid w:val="00162D94"/>
    <w:rsid w:val="00164F13"/>
    <w:rsid w:val="00165EAB"/>
    <w:rsid w:val="00177AB3"/>
    <w:rsid w:val="001805E2"/>
    <w:rsid w:val="0018442F"/>
    <w:rsid w:val="00184AB9"/>
    <w:rsid w:val="001870C4"/>
    <w:rsid w:val="00187111"/>
    <w:rsid w:val="00191F4B"/>
    <w:rsid w:val="0019433A"/>
    <w:rsid w:val="001977B8"/>
    <w:rsid w:val="00197E24"/>
    <w:rsid w:val="001A4149"/>
    <w:rsid w:val="001A56FD"/>
    <w:rsid w:val="001B0B2D"/>
    <w:rsid w:val="001B1F9E"/>
    <w:rsid w:val="001B3B2E"/>
    <w:rsid w:val="001C7030"/>
    <w:rsid w:val="001D471B"/>
    <w:rsid w:val="001E0E90"/>
    <w:rsid w:val="001E7E16"/>
    <w:rsid w:val="001F19DB"/>
    <w:rsid w:val="001F320B"/>
    <w:rsid w:val="001F3C61"/>
    <w:rsid w:val="001F4F95"/>
    <w:rsid w:val="001F7EF8"/>
    <w:rsid w:val="002010F1"/>
    <w:rsid w:val="00203022"/>
    <w:rsid w:val="00203739"/>
    <w:rsid w:val="0022362F"/>
    <w:rsid w:val="00223F28"/>
    <w:rsid w:val="00227A28"/>
    <w:rsid w:val="002310CD"/>
    <w:rsid w:val="00231569"/>
    <w:rsid w:val="00234182"/>
    <w:rsid w:val="0023474E"/>
    <w:rsid w:val="00236253"/>
    <w:rsid w:val="00237E69"/>
    <w:rsid w:val="002418E1"/>
    <w:rsid w:val="00244D9F"/>
    <w:rsid w:val="00252BAD"/>
    <w:rsid w:val="00256916"/>
    <w:rsid w:val="00261882"/>
    <w:rsid w:val="0027012C"/>
    <w:rsid w:val="00273109"/>
    <w:rsid w:val="00273BE4"/>
    <w:rsid w:val="00275F0A"/>
    <w:rsid w:val="00282FE1"/>
    <w:rsid w:val="00286DB1"/>
    <w:rsid w:val="0029016F"/>
    <w:rsid w:val="00291A29"/>
    <w:rsid w:val="002943E4"/>
    <w:rsid w:val="002A29ED"/>
    <w:rsid w:val="002A400F"/>
    <w:rsid w:val="002A5AA3"/>
    <w:rsid w:val="002B0EF1"/>
    <w:rsid w:val="002B652F"/>
    <w:rsid w:val="002C263C"/>
    <w:rsid w:val="002C429E"/>
    <w:rsid w:val="002C45AF"/>
    <w:rsid w:val="002D2B50"/>
    <w:rsid w:val="002D4732"/>
    <w:rsid w:val="002D64D0"/>
    <w:rsid w:val="002E1406"/>
    <w:rsid w:val="002E3F69"/>
    <w:rsid w:val="002E6C93"/>
    <w:rsid w:val="002F05B7"/>
    <w:rsid w:val="00304773"/>
    <w:rsid w:val="00312A7A"/>
    <w:rsid w:val="00317059"/>
    <w:rsid w:val="0032030A"/>
    <w:rsid w:val="003241AA"/>
    <w:rsid w:val="00324390"/>
    <w:rsid w:val="00330C23"/>
    <w:rsid w:val="00330E34"/>
    <w:rsid w:val="00331CDD"/>
    <w:rsid w:val="00333D92"/>
    <w:rsid w:val="0034014E"/>
    <w:rsid w:val="00342834"/>
    <w:rsid w:val="00344E80"/>
    <w:rsid w:val="00345F38"/>
    <w:rsid w:val="00351C0A"/>
    <w:rsid w:val="00357372"/>
    <w:rsid w:val="003618A5"/>
    <w:rsid w:val="00366D9B"/>
    <w:rsid w:val="00367DFF"/>
    <w:rsid w:val="00372E90"/>
    <w:rsid w:val="00374615"/>
    <w:rsid w:val="00374D29"/>
    <w:rsid w:val="00380E8F"/>
    <w:rsid w:val="00387CA0"/>
    <w:rsid w:val="00393B7B"/>
    <w:rsid w:val="00394CDA"/>
    <w:rsid w:val="00395873"/>
    <w:rsid w:val="00397D22"/>
    <w:rsid w:val="003A017A"/>
    <w:rsid w:val="003A0198"/>
    <w:rsid w:val="003A22FB"/>
    <w:rsid w:val="003A4047"/>
    <w:rsid w:val="003A5DAE"/>
    <w:rsid w:val="003A72B3"/>
    <w:rsid w:val="003B4997"/>
    <w:rsid w:val="003D5336"/>
    <w:rsid w:val="003D674D"/>
    <w:rsid w:val="00404BFA"/>
    <w:rsid w:val="004163E6"/>
    <w:rsid w:val="00424487"/>
    <w:rsid w:val="00425D0B"/>
    <w:rsid w:val="00436C1E"/>
    <w:rsid w:val="004420E5"/>
    <w:rsid w:val="00445E97"/>
    <w:rsid w:val="0045135D"/>
    <w:rsid w:val="004566D5"/>
    <w:rsid w:val="00460AF0"/>
    <w:rsid w:val="00466E59"/>
    <w:rsid w:val="004675CD"/>
    <w:rsid w:val="004726AC"/>
    <w:rsid w:val="004731BF"/>
    <w:rsid w:val="004804BC"/>
    <w:rsid w:val="00480A0D"/>
    <w:rsid w:val="00482BDB"/>
    <w:rsid w:val="00483B74"/>
    <w:rsid w:val="00496DD2"/>
    <w:rsid w:val="004979C6"/>
    <w:rsid w:val="004A1F2C"/>
    <w:rsid w:val="004A2609"/>
    <w:rsid w:val="004A4DEA"/>
    <w:rsid w:val="004A6C81"/>
    <w:rsid w:val="004A6EA9"/>
    <w:rsid w:val="004B169A"/>
    <w:rsid w:val="004C16F7"/>
    <w:rsid w:val="004D1A78"/>
    <w:rsid w:val="004D204C"/>
    <w:rsid w:val="004D25E2"/>
    <w:rsid w:val="004D568D"/>
    <w:rsid w:val="004D6F5A"/>
    <w:rsid w:val="004D791E"/>
    <w:rsid w:val="004E747B"/>
    <w:rsid w:val="004E7B9A"/>
    <w:rsid w:val="004F1317"/>
    <w:rsid w:val="004F3588"/>
    <w:rsid w:val="004F4A86"/>
    <w:rsid w:val="004F5402"/>
    <w:rsid w:val="005010B7"/>
    <w:rsid w:val="00506A5A"/>
    <w:rsid w:val="00507A3F"/>
    <w:rsid w:val="00511294"/>
    <w:rsid w:val="0051380C"/>
    <w:rsid w:val="00514FD3"/>
    <w:rsid w:val="00521028"/>
    <w:rsid w:val="0052752A"/>
    <w:rsid w:val="005315F0"/>
    <w:rsid w:val="0053508A"/>
    <w:rsid w:val="00537801"/>
    <w:rsid w:val="005407AA"/>
    <w:rsid w:val="0054282C"/>
    <w:rsid w:val="0054401F"/>
    <w:rsid w:val="00547E38"/>
    <w:rsid w:val="00553ACE"/>
    <w:rsid w:val="00554041"/>
    <w:rsid w:val="00563120"/>
    <w:rsid w:val="00566DDD"/>
    <w:rsid w:val="00571940"/>
    <w:rsid w:val="00580B79"/>
    <w:rsid w:val="00583873"/>
    <w:rsid w:val="00584FEA"/>
    <w:rsid w:val="00594AEA"/>
    <w:rsid w:val="005A2FDC"/>
    <w:rsid w:val="005A76A7"/>
    <w:rsid w:val="005B1847"/>
    <w:rsid w:val="005B4E62"/>
    <w:rsid w:val="005B7DCF"/>
    <w:rsid w:val="005C0D36"/>
    <w:rsid w:val="005D411D"/>
    <w:rsid w:val="005D6696"/>
    <w:rsid w:val="005D67FE"/>
    <w:rsid w:val="005E6E78"/>
    <w:rsid w:val="005F1814"/>
    <w:rsid w:val="005F2F13"/>
    <w:rsid w:val="005F317A"/>
    <w:rsid w:val="005F5134"/>
    <w:rsid w:val="00603097"/>
    <w:rsid w:val="006118EC"/>
    <w:rsid w:val="0061412C"/>
    <w:rsid w:val="00616536"/>
    <w:rsid w:val="006200D1"/>
    <w:rsid w:val="00625F94"/>
    <w:rsid w:val="006264DD"/>
    <w:rsid w:val="006302D1"/>
    <w:rsid w:val="0063168E"/>
    <w:rsid w:val="00632C5C"/>
    <w:rsid w:val="006341A1"/>
    <w:rsid w:val="006423D9"/>
    <w:rsid w:val="0064468F"/>
    <w:rsid w:val="00645990"/>
    <w:rsid w:val="00647793"/>
    <w:rsid w:val="00647C6D"/>
    <w:rsid w:val="0065502F"/>
    <w:rsid w:val="006574FD"/>
    <w:rsid w:val="00671C2C"/>
    <w:rsid w:val="00674E04"/>
    <w:rsid w:val="00683889"/>
    <w:rsid w:val="00683BDB"/>
    <w:rsid w:val="0069128C"/>
    <w:rsid w:val="00697434"/>
    <w:rsid w:val="006A0569"/>
    <w:rsid w:val="006A1448"/>
    <w:rsid w:val="006A2650"/>
    <w:rsid w:val="006A5E6B"/>
    <w:rsid w:val="006A75B5"/>
    <w:rsid w:val="006B01B2"/>
    <w:rsid w:val="006B518F"/>
    <w:rsid w:val="006B7310"/>
    <w:rsid w:val="006C2041"/>
    <w:rsid w:val="006C5E86"/>
    <w:rsid w:val="006C6D8B"/>
    <w:rsid w:val="006C701E"/>
    <w:rsid w:val="006C77E2"/>
    <w:rsid w:val="006E2A36"/>
    <w:rsid w:val="006E426B"/>
    <w:rsid w:val="006F26DD"/>
    <w:rsid w:val="006F4637"/>
    <w:rsid w:val="006F518A"/>
    <w:rsid w:val="00700D44"/>
    <w:rsid w:val="007013C5"/>
    <w:rsid w:val="00703393"/>
    <w:rsid w:val="00712765"/>
    <w:rsid w:val="0072598E"/>
    <w:rsid w:val="007345C3"/>
    <w:rsid w:val="00737B88"/>
    <w:rsid w:val="007422CB"/>
    <w:rsid w:val="00742A28"/>
    <w:rsid w:val="0075066C"/>
    <w:rsid w:val="00750A4E"/>
    <w:rsid w:val="00753610"/>
    <w:rsid w:val="00763040"/>
    <w:rsid w:val="00773BD5"/>
    <w:rsid w:val="0077676E"/>
    <w:rsid w:val="0079511C"/>
    <w:rsid w:val="00796D95"/>
    <w:rsid w:val="00797F80"/>
    <w:rsid w:val="007A6030"/>
    <w:rsid w:val="007B3A48"/>
    <w:rsid w:val="007B60A0"/>
    <w:rsid w:val="007C56E1"/>
    <w:rsid w:val="007C6F78"/>
    <w:rsid w:val="007D098E"/>
    <w:rsid w:val="007D1C84"/>
    <w:rsid w:val="007D48A5"/>
    <w:rsid w:val="007D5CE4"/>
    <w:rsid w:val="007D6FF8"/>
    <w:rsid w:val="007E056E"/>
    <w:rsid w:val="007E4432"/>
    <w:rsid w:val="007E4C7A"/>
    <w:rsid w:val="007E79BB"/>
    <w:rsid w:val="007F0072"/>
    <w:rsid w:val="007F1C05"/>
    <w:rsid w:val="007F224C"/>
    <w:rsid w:val="007F31B1"/>
    <w:rsid w:val="007F4755"/>
    <w:rsid w:val="008038C9"/>
    <w:rsid w:val="00804843"/>
    <w:rsid w:val="00805E5B"/>
    <w:rsid w:val="00806557"/>
    <w:rsid w:val="00807972"/>
    <w:rsid w:val="0081597F"/>
    <w:rsid w:val="0081677D"/>
    <w:rsid w:val="008224C7"/>
    <w:rsid w:val="00826D65"/>
    <w:rsid w:val="008270D9"/>
    <w:rsid w:val="0083427C"/>
    <w:rsid w:val="00834C3C"/>
    <w:rsid w:val="00834CE5"/>
    <w:rsid w:val="00841564"/>
    <w:rsid w:val="008429E8"/>
    <w:rsid w:val="008448B1"/>
    <w:rsid w:val="008458A0"/>
    <w:rsid w:val="00851960"/>
    <w:rsid w:val="00851E2D"/>
    <w:rsid w:val="00853F21"/>
    <w:rsid w:val="00857171"/>
    <w:rsid w:val="008611D7"/>
    <w:rsid w:val="008641CC"/>
    <w:rsid w:val="008743BD"/>
    <w:rsid w:val="00874F33"/>
    <w:rsid w:val="008867D6"/>
    <w:rsid w:val="00892EF9"/>
    <w:rsid w:val="008968DB"/>
    <w:rsid w:val="00896A9E"/>
    <w:rsid w:val="008A3733"/>
    <w:rsid w:val="008B2B34"/>
    <w:rsid w:val="008C0AB8"/>
    <w:rsid w:val="008C4D33"/>
    <w:rsid w:val="008C588C"/>
    <w:rsid w:val="008D3EC1"/>
    <w:rsid w:val="008D5DE2"/>
    <w:rsid w:val="008D66CF"/>
    <w:rsid w:val="008E1E4A"/>
    <w:rsid w:val="008E2232"/>
    <w:rsid w:val="008E2A5E"/>
    <w:rsid w:val="008E496C"/>
    <w:rsid w:val="008E6352"/>
    <w:rsid w:val="008F07AF"/>
    <w:rsid w:val="008F2124"/>
    <w:rsid w:val="008F3372"/>
    <w:rsid w:val="008F701B"/>
    <w:rsid w:val="0090083E"/>
    <w:rsid w:val="00900B34"/>
    <w:rsid w:val="00910D0A"/>
    <w:rsid w:val="00911484"/>
    <w:rsid w:val="00912BB7"/>
    <w:rsid w:val="00916F09"/>
    <w:rsid w:val="00922D65"/>
    <w:rsid w:val="00924280"/>
    <w:rsid w:val="00943448"/>
    <w:rsid w:val="00957C50"/>
    <w:rsid w:val="00962229"/>
    <w:rsid w:val="0097141F"/>
    <w:rsid w:val="00977A18"/>
    <w:rsid w:val="00993F46"/>
    <w:rsid w:val="009A34A2"/>
    <w:rsid w:val="009A3E73"/>
    <w:rsid w:val="009B358B"/>
    <w:rsid w:val="009B5FB8"/>
    <w:rsid w:val="009D117A"/>
    <w:rsid w:val="009D2E87"/>
    <w:rsid w:val="009D6D4C"/>
    <w:rsid w:val="009E5763"/>
    <w:rsid w:val="009F60AD"/>
    <w:rsid w:val="009F7BC9"/>
    <w:rsid w:val="00A00031"/>
    <w:rsid w:val="00A023F5"/>
    <w:rsid w:val="00A0321A"/>
    <w:rsid w:val="00A106E1"/>
    <w:rsid w:val="00A25ED4"/>
    <w:rsid w:val="00A27A83"/>
    <w:rsid w:val="00A3621C"/>
    <w:rsid w:val="00A370D1"/>
    <w:rsid w:val="00A414A8"/>
    <w:rsid w:val="00A42B3B"/>
    <w:rsid w:val="00A43816"/>
    <w:rsid w:val="00A43CA6"/>
    <w:rsid w:val="00A51912"/>
    <w:rsid w:val="00A64D2B"/>
    <w:rsid w:val="00A711C9"/>
    <w:rsid w:val="00A7355C"/>
    <w:rsid w:val="00A76980"/>
    <w:rsid w:val="00A84166"/>
    <w:rsid w:val="00A843B2"/>
    <w:rsid w:val="00A9156E"/>
    <w:rsid w:val="00A935A2"/>
    <w:rsid w:val="00A95BAD"/>
    <w:rsid w:val="00A97775"/>
    <w:rsid w:val="00AA1DDE"/>
    <w:rsid w:val="00AA2D01"/>
    <w:rsid w:val="00AA7AF0"/>
    <w:rsid w:val="00AB22DB"/>
    <w:rsid w:val="00AB23F3"/>
    <w:rsid w:val="00AB4C1D"/>
    <w:rsid w:val="00AB7832"/>
    <w:rsid w:val="00AC0DEA"/>
    <w:rsid w:val="00AC6478"/>
    <w:rsid w:val="00AC7191"/>
    <w:rsid w:val="00AD0BD5"/>
    <w:rsid w:val="00AD254A"/>
    <w:rsid w:val="00AD7467"/>
    <w:rsid w:val="00AD7E24"/>
    <w:rsid w:val="00AE042F"/>
    <w:rsid w:val="00AF4A70"/>
    <w:rsid w:val="00AF50DB"/>
    <w:rsid w:val="00AF529E"/>
    <w:rsid w:val="00AF6107"/>
    <w:rsid w:val="00B03655"/>
    <w:rsid w:val="00B03DDF"/>
    <w:rsid w:val="00B04A16"/>
    <w:rsid w:val="00B06C18"/>
    <w:rsid w:val="00B10B13"/>
    <w:rsid w:val="00B10F9F"/>
    <w:rsid w:val="00B10FE4"/>
    <w:rsid w:val="00B14A37"/>
    <w:rsid w:val="00B14FB9"/>
    <w:rsid w:val="00B21C19"/>
    <w:rsid w:val="00B24AC6"/>
    <w:rsid w:val="00B2534C"/>
    <w:rsid w:val="00B2799D"/>
    <w:rsid w:val="00B355FA"/>
    <w:rsid w:val="00B35DB0"/>
    <w:rsid w:val="00B565D6"/>
    <w:rsid w:val="00B5722C"/>
    <w:rsid w:val="00B57B74"/>
    <w:rsid w:val="00B6521F"/>
    <w:rsid w:val="00B755D3"/>
    <w:rsid w:val="00B77D40"/>
    <w:rsid w:val="00B80A57"/>
    <w:rsid w:val="00B826AB"/>
    <w:rsid w:val="00BA2802"/>
    <w:rsid w:val="00BA4F7F"/>
    <w:rsid w:val="00BB02D5"/>
    <w:rsid w:val="00BC3A32"/>
    <w:rsid w:val="00BC790C"/>
    <w:rsid w:val="00BD0CDB"/>
    <w:rsid w:val="00BD508C"/>
    <w:rsid w:val="00BD50B1"/>
    <w:rsid w:val="00BD50DE"/>
    <w:rsid w:val="00BD6AEE"/>
    <w:rsid w:val="00BE0C15"/>
    <w:rsid w:val="00BE49BB"/>
    <w:rsid w:val="00BE69DB"/>
    <w:rsid w:val="00BF1B6B"/>
    <w:rsid w:val="00C0451D"/>
    <w:rsid w:val="00C07DD4"/>
    <w:rsid w:val="00C11350"/>
    <w:rsid w:val="00C25B70"/>
    <w:rsid w:val="00C267F4"/>
    <w:rsid w:val="00C33B46"/>
    <w:rsid w:val="00C34C83"/>
    <w:rsid w:val="00C35E01"/>
    <w:rsid w:val="00C40E1C"/>
    <w:rsid w:val="00C52879"/>
    <w:rsid w:val="00C6195D"/>
    <w:rsid w:val="00C65FF0"/>
    <w:rsid w:val="00C670C2"/>
    <w:rsid w:val="00C71045"/>
    <w:rsid w:val="00C72874"/>
    <w:rsid w:val="00C74515"/>
    <w:rsid w:val="00C77858"/>
    <w:rsid w:val="00C77DC3"/>
    <w:rsid w:val="00C77F98"/>
    <w:rsid w:val="00C85767"/>
    <w:rsid w:val="00C93926"/>
    <w:rsid w:val="00CA03CB"/>
    <w:rsid w:val="00CA1092"/>
    <w:rsid w:val="00CA2C58"/>
    <w:rsid w:val="00CA4B62"/>
    <w:rsid w:val="00CB3009"/>
    <w:rsid w:val="00CB3994"/>
    <w:rsid w:val="00CB7E05"/>
    <w:rsid w:val="00CC0604"/>
    <w:rsid w:val="00CC7CE7"/>
    <w:rsid w:val="00CD04AC"/>
    <w:rsid w:val="00CD122F"/>
    <w:rsid w:val="00CD598A"/>
    <w:rsid w:val="00CD5F33"/>
    <w:rsid w:val="00CD634A"/>
    <w:rsid w:val="00CE00B1"/>
    <w:rsid w:val="00CE0E2A"/>
    <w:rsid w:val="00CE36F0"/>
    <w:rsid w:val="00CE6E54"/>
    <w:rsid w:val="00CE72CC"/>
    <w:rsid w:val="00CF05F8"/>
    <w:rsid w:val="00CF09D6"/>
    <w:rsid w:val="00D01472"/>
    <w:rsid w:val="00D03D38"/>
    <w:rsid w:val="00D03F3C"/>
    <w:rsid w:val="00D14F68"/>
    <w:rsid w:val="00D15316"/>
    <w:rsid w:val="00D165C5"/>
    <w:rsid w:val="00D234F1"/>
    <w:rsid w:val="00D2440F"/>
    <w:rsid w:val="00D3016C"/>
    <w:rsid w:val="00D30B1D"/>
    <w:rsid w:val="00D40E05"/>
    <w:rsid w:val="00D460BB"/>
    <w:rsid w:val="00D471E3"/>
    <w:rsid w:val="00D50093"/>
    <w:rsid w:val="00D5113E"/>
    <w:rsid w:val="00D527F3"/>
    <w:rsid w:val="00D55247"/>
    <w:rsid w:val="00D559B6"/>
    <w:rsid w:val="00D624F5"/>
    <w:rsid w:val="00D673BF"/>
    <w:rsid w:val="00D71DCC"/>
    <w:rsid w:val="00D83FD7"/>
    <w:rsid w:val="00D94D1B"/>
    <w:rsid w:val="00DA24DD"/>
    <w:rsid w:val="00DA3F0B"/>
    <w:rsid w:val="00DC2E90"/>
    <w:rsid w:val="00DC625D"/>
    <w:rsid w:val="00DC693E"/>
    <w:rsid w:val="00DD6CDA"/>
    <w:rsid w:val="00DE1607"/>
    <w:rsid w:val="00DE2EA7"/>
    <w:rsid w:val="00DE4949"/>
    <w:rsid w:val="00DE5904"/>
    <w:rsid w:val="00DE6249"/>
    <w:rsid w:val="00DF5871"/>
    <w:rsid w:val="00DF7FAE"/>
    <w:rsid w:val="00E010E3"/>
    <w:rsid w:val="00E05C41"/>
    <w:rsid w:val="00E10764"/>
    <w:rsid w:val="00E11B5A"/>
    <w:rsid w:val="00E21EC2"/>
    <w:rsid w:val="00E275B7"/>
    <w:rsid w:val="00E321F6"/>
    <w:rsid w:val="00E34970"/>
    <w:rsid w:val="00E36043"/>
    <w:rsid w:val="00E46114"/>
    <w:rsid w:val="00E54AD3"/>
    <w:rsid w:val="00E56398"/>
    <w:rsid w:val="00E5771D"/>
    <w:rsid w:val="00E623B1"/>
    <w:rsid w:val="00E62CF5"/>
    <w:rsid w:val="00E952C9"/>
    <w:rsid w:val="00E95C1B"/>
    <w:rsid w:val="00EA6983"/>
    <w:rsid w:val="00EB035F"/>
    <w:rsid w:val="00EB0A4A"/>
    <w:rsid w:val="00EB4452"/>
    <w:rsid w:val="00EC08C7"/>
    <w:rsid w:val="00EC3F74"/>
    <w:rsid w:val="00EC7A01"/>
    <w:rsid w:val="00ED1122"/>
    <w:rsid w:val="00ED4963"/>
    <w:rsid w:val="00EE1C69"/>
    <w:rsid w:val="00EE2614"/>
    <w:rsid w:val="00EE408E"/>
    <w:rsid w:val="00EE7740"/>
    <w:rsid w:val="00EF7CC9"/>
    <w:rsid w:val="00F02C4B"/>
    <w:rsid w:val="00F03F9D"/>
    <w:rsid w:val="00F0496E"/>
    <w:rsid w:val="00F05DE1"/>
    <w:rsid w:val="00F100DE"/>
    <w:rsid w:val="00F133D1"/>
    <w:rsid w:val="00F16E74"/>
    <w:rsid w:val="00F24601"/>
    <w:rsid w:val="00F36D03"/>
    <w:rsid w:val="00F7023F"/>
    <w:rsid w:val="00F76564"/>
    <w:rsid w:val="00F76730"/>
    <w:rsid w:val="00F768F1"/>
    <w:rsid w:val="00F80F6D"/>
    <w:rsid w:val="00F841A8"/>
    <w:rsid w:val="00F8444B"/>
    <w:rsid w:val="00F84FDA"/>
    <w:rsid w:val="00F872AB"/>
    <w:rsid w:val="00F954C8"/>
    <w:rsid w:val="00FA0C3D"/>
    <w:rsid w:val="00FA4285"/>
    <w:rsid w:val="00FA63D4"/>
    <w:rsid w:val="00FA661F"/>
    <w:rsid w:val="00FA7527"/>
    <w:rsid w:val="00FB5B70"/>
    <w:rsid w:val="00FB6166"/>
    <w:rsid w:val="00FB6AC6"/>
    <w:rsid w:val="00FC235F"/>
    <w:rsid w:val="00FC2B0D"/>
    <w:rsid w:val="00FD1EB7"/>
    <w:rsid w:val="00FD6E92"/>
    <w:rsid w:val="00FD758B"/>
    <w:rsid w:val="00FF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F402"/>
  <w15:docId w15:val="{0DA97BB2-8B19-4F8E-9DC6-BA438E13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02F"/>
  </w:style>
  <w:style w:type="paragraph" w:styleId="1">
    <w:name w:val="heading 1"/>
    <w:basedOn w:val="a"/>
    <w:next w:val="a"/>
    <w:link w:val="10"/>
    <w:uiPriority w:val="9"/>
    <w:qFormat/>
    <w:rsid w:val="0065502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5502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unhideWhenUsed/>
    <w:qFormat/>
    <w:rsid w:val="0065502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5502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5502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5502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5502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5502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5502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0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0D3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
    <w:rsid w:val="0065502F"/>
    <w:rPr>
      <w:rFonts w:asciiTheme="majorHAnsi" w:eastAsiaTheme="majorEastAsia" w:hAnsiTheme="majorHAnsi" w:cstheme="majorBidi"/>
      <w:color w:val="C45911" w:themeColor="accent2" w:themeShade="BF"/>
      <w:sz w:val="32"/>
      <w:szCs w:val="32"/>
    </w:rPr>
  </w:style>
  <w:style w:type="paragraph" w:customStyle="1" w:styleId="ConsTitle">
    <w:name w:val="ConsTitle"/>
    <w:rsid w:val="00EB0A4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header"/>
    <w:basedOn w:val="a"/>
    <w:link w:val="a4"/>
    <w:uiPriority w:val="99"/>
    <w:rsid w:val="00EB0A4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B0A4A"/>
    <w:rPr>
      <w:rFonts w:ascii="Times New Roman" w:eastAsia="Times New Roman" w:hAnsi="Times New Roman" w:cs="Times New Roman"/>
      <w:sz w:val="20"/>
      <w:szCs w:val="20"/>
      <w:lang w:eastAsia="ru-RU"/>
    </w:rPr>
  </w:style>
  <w:style w:type="paragraph" w:styleId="a5">
    <w:name w:val="Title"/>
    <w:basedOn w:val="a"/>
    <w:next w:val="a"/>
    <w:link w:val="a6"/>
    <w:uiPriority w:val="10"/>
    <w:qFormat/>
    <w:rsid w:val="0065502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6">
    <w:name w:val="Заголовок Знак"/>
    <w:basedOn w:val="a0"/>
    <w:link w:val="a5"/>
    <w:uiPriority w:val="10"/>
    <w:rsid w:val="0065502F"/>
    <w:rPr>
      <w:rFonts w:asciiTheme="majorHAnsi" w:eastAsiaTheme="majorEastAsia" w:hAnsiTheme="majorHAnsi" w:cstheme="majorBidi"/>
      <w:color w:val="262626" w:themeColor="text1" w:themeTint="D9"/>
      <w:sz w:val="96"/>
      <w:szCs w:val="96"/>
    </w:rPr>
  </w:style>
  <w:style w:type="character" w:customStyle="1" w:styleId="10">
    <w:name w:val="Заголовок 1 Знак"/>
    <w:basedOn w:val="a0"/>
    <w:link w:val="1"/>
    <w:uiPriority w:val="9"/>
    <w:rsid w:val="0065502F"/>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65502F"/>
    <w:rPr>
      <w:rFonts w:asciiTheme="majorHAnsi" w:eastAsiaTheme="majorEastAsia" w:hAnsiTheme="majorHAnsi" w:cstheme="majorBidi"/>
      <w:color w:val="ED7D31" w:themeColor="accent2"/>
      <w:sz w:val="36"/>
      <w:szCs w:val="36"/>
    </w:rPr>
  </w:style>
  <w:style w:type="character" w:customStyle="1" w:styleId="40">
    <w:name w:val="Заголовок 4 Знак"/>
    <w:basedOn w:val="a0"/>
    <w:link w:val="4"/>
    <w:uiPriority w:val="9"/>
    <w:semiHidden/>
    <w:rsid w:val="0065502F"/>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65502F"/>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65502F"/>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65502F"/>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65502F"/>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65502F"/>
    <w:rPr>
      <w:rFonts w:asciiTheme="majorHAnsi" w:eastAsiaTheme="majorEastAsia" w:hAnsiTheme="majorHAnsi" w:cstheme="majorBidi"/>
      <w:i/>
      <w:iCs/>
      <w:color w:val="833C0B" w:themeColor="accent2" w:themeShade="80"/>
      <w:sz w:val="22"/>
      <w:szCs w:val="22"/>
    </w:rPr>
  </w:style>
  <w:style w:type="paragraph" w:styleId="a7">
    <w:name w:val="caption"/>
    <w:basedOn w:val="a"/>
    <w:next w:val="a"/>
    <w:uiPriority w:val="35"/>
    <w:semiHidden/>
    <w:unhideWhenUsed/>
    <w:qFormat/>
    <w:rsid w:val="0065502F"/>
    <w:pPr>
      <w:spacing w:line="240" w:lineRule="auto"/>
    </w:pPr>
    <w:rPr>
      <w:b/>
      <w:bCs/>
      <w:color w:val="404040" w:themeColor="text1" w:themeTint="BF"/>
      <w:sz w:val="16"/>
      <w:szCs w:val="16"/>
    </w:rPr>
  </w:style>
  <w:style w:type="paragraph" w:styleId="a8">
    <w:name w:val="Subtitle"/>
    <w:basedOn w:val="a"/>
    <w:next w:val="a"/>
    <w:link w:val="a9"/>
    <w:uiPriority w:val="11"/>
    <w:qFormat/>
    <w:rsid w:val="0065502F"/>
    <w:pPr>
      <w:numPr>
        <w:ilvl w:val="1"/>
      </w:numPr>
      <w:spacing w:after="240"/>
    </w:pPr>
    <w:rPr>
      <w:caps/>
      <w:color w:val="404040" w:themeColor="text1" w:themeTint="BF"/>
      <w:spacing w:val="20"/>
      <w:sz w:val="28"/>
      <w:szCs w:val="28"/>
    </w:rPr>
  </w:style>
  <w:style w:type="character" w:customStyle="1" w:styleId="a9">
    <w:name w:val="Подзаголовок Знак"/>
    <w:basedOn w:val="a0"/>
    <w:link w:val="a8"/>
    <w:uiPriority w:val="11"/>
    <w:rsid w:val="0065502F"/>
    <w:rPr>
      <w:caps/>
      <w:color w:val="404040" w:themeColor="text1" w:themeTint="BF"/>
      <w:spacing w:val="20"/>
      <w:sz w:val="28"/>
      <w:szCs w:val="28"/>
    </w:rPr>
  </w:style>
  <w:style w:type="character" w:styleId="aa">
    <w:name w:val="Strong"/>
    <w:basedOn w:val="a0"/>
    <w:uiPriority w:val="22"/>
    <w:qFormat/>
    <w:rsid w:val="0065502F"/>
    <w:rPr>
      <w:b/>
      <w:bCs/>
    </w:rPr>
  </w:style>
  <w:style w:type="character" w:styleId="ab">
    <w:name w:val="Emphasis"/>
    <w:basedOn w:val="a0"/>
    <w:uiPriority w:val="20"/>
    <w:qFormat/>
    <w:rsid w:val="0065502F"/>
    <w:rPr>
      <w:i/>
      <w:iCs/>
      <w:color w:val="000000" w:themeColor="text1"/>
    </w:rPr>
  </w:style>
  <w:style w:type="paragraph" w:styleId="ac">
    <w:name w:val="No Spacing"/>
    <w:uiPriority w:val="1"/>
    <w:qFormat/>
    <w:rsid w:val="0065502F"/>
    <w:pPr>
      <w:spacing w:after="0" w:line="240" w:lineRule="auto"/>
    </w:pPr>
  </w:style>
  <w:style w:type="paragraph" w:styleId="21">
    <w:name w:val="Quote"/>
    <w:basedOn w:val="a"/>
    <w:next w:val="a"/>
    <w:link w:val="22"/>
    <w:uiPriority w:val="29"/>
    <w:qFormat/>
    <w:rsid w:val="0065502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65502F"/>
    <w:rPr>
      <w:rFonts w:asciiTheme="majorHAnsi" w:eastAsiaTheme="majorEastAsia" w:hAnsiTheme="majorHAnsi" w:cstheme="majorBidi"/>
      <w:color w:val="000000" w:themeColor="text1"/>
      <w:sz w:val="24"/>
      <w:szCs w:val="24"/>
    </w:rPr>
  </w:style>
  <w:style w:type="paragraph" w:styleId="ad">
    <w:name w:val="Intense Quote"/>
    <w:basedOn w:val="a"/>
    <w:next w:val="a"/>
    <w:link w:val="ae"/>
    <w:uiPriority w:val="30"/>
    <w:qFormat/>
    <w:rsid w:val="0065502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e">
    <w:name w:val="Выделенная цитата Знак"/>
    <w:basedOn w:val="a0"/>
    <w:link w:val="ad"/>
    <w:uiPriority w:val="30"/>
    <w:rsid w:val="0065502F"/>
    <w:rPr>
      <w:rFonts w:asciiTheme="majorHAnsi" w:eastAsiaTheme="majorEastAsia" w:hAnsiTheme="majorHAnsi" w:cstheme="majorBidi"/>
      <w:sz w:val="24"/>
      <w:szCs w:val="24"/>
    </w:rPr>
  </w:style>
  <w:style w:type="character" w:styleId="af">
    <w:name w:val="Subtle Emphasis"/>
    <w:basedOn w:val="a0"/>
    <w:uiPriority w:val="19"/>
    <w:qFormat/>
    <w:rsid w:val="0065502F"/>
    <w:rPr>
      <w:i/>
      <w:iCs/>
      <w:color w:val="595959" w:themeColor="text1" w:themeTint="A6"/>
    </w:rPr>
  </w:style>
  <w:style w:type="character" w:styleId="af0">
    <w:name w:val="Intense Emphasis"/>
    <w:basedOn w:val="a0"/>
    <w:uiPriority w:val="21"/>
    <w:qFormat/>
    <w:rsid w:val="0065502F"/>
    <w:rPr>
      <w:b/>
      <w:bCs/>
      <w:i/>
      <w:iCs/>
      <w:caps w:val="0"/>
      <w:smallCaps w:val="0"/>
      <w:strike w:val="0"/>
      <w:dstrike w:val="0"/>
      <w:color w:val="ED7D31" w:themeColor="accent2"/>
    </w:rPr>
  </w:style>
  <w:style w:type="character" w:styleId="af1">
    <w:name w:val="Subtle Reference"/>
    <w:basedOn w:val="a0"/>
    <w:uiPriority w:val="31"/>
    <w:qFormat/>
    <w:rsid w:val="0065502F"/>
    <w:rPr>
      <w:caps w:val="0"/>
      <w:smallCaps/>
      <w:color w:val="404040" w:themeColor="text1" w:themeTint="BF"/>
      <w:spacing w:val="0"/>
      <w:u w:val="single" w:color="7F7F7F" w:themeColor="text1" w:themeTint="80"/>
    </w:rPr>
  </w:style>
  <w:style w:type="character" w:styleId="af2">
    <w:name w:val="Intense Reference"/>
    <w:basedOn w:val="a0"/>
    <w:uiPriority w:val="32"/>
    <w:qFormat/>
    <w:rsid w:val="0065502F"/>
    <w:rPr>
      <w:b/>
      <w:bCs/>
      <w:caps w:val="0"/>
      <w:smallCaps/>
      <w:color w:val="auto"/>
      <w:spacing w:val="0"/>
      <w:u w:val="single"/>
    </w:rPr>
  </w:style>
  <w:style w:type="character" w:styleId="af3">
    <w:name w:val="Book Title"/>
    <w:basedOn w:val="a0"/>
    <w:uiPriority w:val="33"/>
    <w:qFormat/>
    <w:rsid w:val="0065502F"/>
    <w:rPr>
      <w:b/>
      <w:bCs/>
      <w:caps w:val="0"/>
      <w:smallCaps/>
      <w:spacing w:val="0"/>
    </w:rPr>
  </w:style>
  <w:style w:type="paragraph" w:styleId="af4">
    <w:name w:val="TOC Heading"/>
    <w:basedOn w:val="1"/>
    <w:next w:val="a"/>
    <w:uiPriority w:val="39"/>
    <w:semiHidden/>
    <w:unhideWhenUsed/>
    <w:qFormat/>
    <w:rsid w:val="0065502F"/>
    <w:pPr>
      <w:outlineLvl w:val="9"/>
    </w:pPr>
  </w:style>
  <w:style w:type="paragraph" w:styleId="af5">
    <w:name w:val="Balloon Text"/>
    <w:basedOn w:val="a"/>
    <w:link w:val="af6"/>
    <w:uiPriority w:val="99"/>
    <w:semiHidden/>
    <w:unhideWhenUsed/>
    <w:rsid w:val="00106C0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106C0E"/>
    <w:rPr>
      <w:rFonts w:ascii="Segoe UI" w:hAnsi="Segoe UI" w:cs="Segoe UI"/>
      <w:sz w:val="18"/>
      <w:szCs w:val="18"/>
    </w:rPr>
  </w:style>
  <w:style w:type="paragraph" w:styleId="af7">
    <w:name w:val="List Paragraph"/>
    <w:basedOn w:val="a"/>
    <w:uiPriority w:val="34"/>
    <w:qFormat/>
    <w:rsid w:val="00924280"/>
    <w:pPr>
      <w:ind w:left="720"/>
      <w:contextualSpacing/>
    </w:pPr>
  </w:style>
  <w:style w:type="paragraph" w:styleId="af8">
    <w:name w:val="footer"/>
    <w:basedOn w:val="a"/>
    <w:link w:val="af9"/>
    <w:uiPriority w:val="99"/>
    <w:unhideWhenUsed/>
    <w:rsid w:val="004A6EA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4A6EA9"/>
  </w:style>
  <w:style w:type="table" w:styleId="afa">
    <w:name w:val="Table Grid"/>
    <w:basedOn w:val="a1"/>
    <w:uiPriority w:val="39"/>
    <w:rsid w:val="001F4F9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135EA1"/>
    <w:rPr>
      <w:color w:val="0563C1" w:themeColor="hyperlink"/>
      <w:u w:val="single"/>
    </w:rPr>
  </w:style>
  <w:style w:type="character" w:styleId="afc">
    <w:name w:val="Placeholder Text"/>
    <w:basedOn w:val="a0"/>
    <w:uiPriority w:val="99"/>
    <w:semiHidden/>
    <w:rsid w:val="00E321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41448">
      <w:bodyDiv w:val="1"/>
      <w:marLeft w:val="0"/>
      <w:marRight w:val="0"/>
      <w:marTop w:val="0"/>
      <w:marBottom w:val="0"/>
      <w:divBdr>
        <w:top w:val="none" w:sz="0" w:space="0" w:color="auto"/>
        <w:left w:val="none" w:sz="0" w:space="0" w:color="auto"/>
        <w:bottom w:val="none" w:sz="0" w:space="0" w:color="auto"/>
        <w:right w:val="none" w:sz="0" w:space="0" w:color="auto"/>
      </w:divBdr>
    </w:div>
    <w:div w:id="377708894">
      <w:bodyDiv w:val="1"/>
      <w:marLeft w:val="0"/>
      <w:marRight w:val="0"/>
      <w:marTop w:val="0"/>
      <w:marBottom w:val="0"/>
      <w:divBdr>
        <w:top w:val="none" w:sz="0" w:space="0" w:color="auto"/>
        <w:left w:val="none" w:sz="0" w:space="0" w:color="auto"/>
        <w:bottom w:val="none" w:sz="0" w:space="0" w:color="auto"/>
        <w:right w:val="none" w:sz="0" w:space="0" w:color="auto"/>
      </w:divBdr>
    </w:div>
    <w:div w:id="422535183">
      <w:bodyDiv w:val="1"/>
      <w:marLeft w:val="0"/>
      <w:marRight w:val="0"/>
      <w:marTop w:val="0"/>
      <w:marBottom w:val="0"/>
      <w:divBdr>
        <w:top w:val="none" w:sz="0" w:space="0" w:color="auto"/>
        <w:left w:val="none" w:sz="0" w:space="0" w:color="auto"/>
        <w:bottom w:val="none" w:sz="0" w:space="0" w:color="auto"/>
        <w:right w:val="none" w:sz="0" w:space="0" w:color="auto"/>
      </w:divBdr>
    </w:div>
    <w:div w:id="662778957">
      <w:bodyDiv w:val="1"/>
      <w:marLeft w:val="0"/>
      <w:marRight w:val="0"/>
      <w:marTop w:val="0"/>
      <w:marBottom w:val="0"/>
      <w:divBdr>
        <w:top w:val="none" w:sz="0" w:space="0" w:color="auto"/>
        <w:left w:val="none" w:sz="0" w:space="0" w:color="auto"/>
        <w:bottom w:val="none" w:sz="0" w:space="0" w:color="auto"/>
        <w:right w:val="none" w:sz="0" w:space="0" w:color="auto"/>
      </w:divBdr>
    </w:div>
    <w:div w:id="1160080154">
      <w:bodyDiv w:val="1"/>
      <w:marLeft w:val="0"/>
      <w:marRight w:val="0"/>
      <w:marTop w:val="0"/>
      <w:marBottom w:val="0"/>
      <w:divBdr>
        <w:top w:val="none" w:sz="0" w:space="0" w:color="auto"/>
        <w:left w:val="none" w:sz="0" w:space="0" w:color="auto"/>
        <w:bottom w:val="none" w:sz="0" w:space="0" w:color="auto"/>
        <w:right w:val="none" w:sz="0" w:space="0" w:color="auto"/>
      </w:divBdr>
    </w:div>
    <w:div w:id="1606425679">
      <w:bodyDiv w:val="1"/>
      <w:marLeft w:val="0"/>
      <w:marRight w:val="0"/>
      <w:marTop w:val="0"/>
      <w:marBottom w:val="0"/>
      <w:divBdr>
        <w:top w:val="none" w:sz="0" w:space="0" w:color="auto"/>
        <w:left w:val="none" w:sz="0" w:space="0" w:color="auto"/>
        <w:bottom w:val="none" w:sz="0" w:space="0" w:color="auto"/>
        <w:right w:val="none" w:sz="0" w:space="0" w:color="auto"/>
      </w:divBdr>
    </w:div>
    <w:div w:id="1772555235">
      <w:bodyDiv w:val="1"/>
      <w:marLeft w:val="0"/>
      <w:marRight w:val="0"/>
      <w:marTop w:val="0"/>
      <w:marBottom w:val="0"/>
      <w:divBdr>
        <w:top w:val="none" w:sz="0" w:space="0" w:color="auto"/>
        <w:left w:val="none" w:sz="0" w:space="0" w:color="auto"/>
        <w:bottom w:val="none" w:sz="0" w:space="0" w:color="auto"/>
        <w:right w:val="none" w:sz="0" w:space="0" w:color="auto"/>
      </w:divBdr>
    </w:div>
    <w:div w:id="1815222965">
      <w:bodyDiv w:val="1"/>
      <w:marLeft w:val="0"/>
      <w:marRight w:val="0"/>
      <w:marTop w:val="0"/>
      <w:marBottom w:val="0"/>
      <w:divBdr>
        <w:top w:val="none" w:sz="0" w:space="0" w:color="auto"/>
        <w:left w:val="none" w:sz="0" w:space="0" w:color="auto"/>
        <w:bottom w:val="none" w:sz="0" w:space="0" w:color="auto"/>
        <w:right w:val="none" w:sz="0" w:space="0" w:color="auto"/>
      </w:divBdr>
    </w:div>
    <w:div w:id="20249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22D8-91E9-4191-82B8-66AB91E2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6971</Words>
  <Characters>39737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РТ-Чумаков Сергей Петрович</dc:creator>
  <cp:lastModifiedBy>Шайхинурова Лиана Рифатовна</cp:lastModifiedBy>
  <cp:revision>2</cp:revision>
  <cp:lastPrinted>2021-11-03T09:05:00Z</cp:lastPrinted>
  <dcterms:created xsi:type="dcterms:W3CDTF">2024-07-15T12:19:00Z</dcterms:created>
  <dcterms:modified xsi:type="dcterms:W3CDTF">2024-07-15T12:19:00Z</dcterms:modified>
</cp:coreProperties>
</file>