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F82A51" w:rsidRPr="00BE374C" w14:paraId="33A7B375" w14:textId="77777777" w:rsidTr="00975D1C">
        <w:trPr>
          <w:trHeight w:val="1430"/>
        </w:trPr>
        <w:tc>
          <w:tcPr>
            <w:tcW w:w="3969" w:type="dxa"/>
          </w:tcPr>
          <w:p w14:paraId="417C33E2" w14:textId="77777777" w:rsidR="00975D1C" w:rsidRPr="00BE374C" w:rsidRDefault="00975D1C" w:rsidP="00F04767">
            <w:pPr>
              <w:autoSpaceDE w:val="0"/>
              <w:autoSpaceDN w:val="0"/>
              <w:ind w:right="-186"/>
              <w:jc w:val="center"/>
              <w:rPr>
                <w:sz w:val="28"/>
                <w:szCs w:val="28"/>
                <w:lang w:val="tt-RU"/>
              </w:rPr>
            </w:pPr>
            <w:r w:rsidRPr="00BE374C">
              <w:rPr>
                <w:sz w:val="28"/>
                <w:szCs w:val="28"/>
                <w:lang w:val="tt-RU"/>
              </w:rPr>
              <w:t xml:space="preserve">МИНИСТЕРСТВО </w:t>
            </w:r>
          </w:p>
          <w:p w14:paraId="54DF29F6" w14:textId="77777777" w:rsidR="00975D1C" w:rsidRPr="00BE374C" w:rsidRDefault="00975D1C" w:rsidP="00F04767">
            <w:pPr>
              <w:autoSpaceDE w:val="0"/>
              <w:autoSpaceDN w:val="0"/>
              <w:ind w:right="-186"/>
              <w:jc w:val="center"/>
              <w:rPr>
                <w:sz w:val="28"/>
                <w:szCs w:val="28"/>
              </w:rPr>
            </w:pPr>
            <w:r w:rsidRPr="00BE374C">
              <w:rPr>
                <w:sz w:val="28"/>
                <w:szCs w:val="28"/>
                <w:lang w:val="tt-RU"/>
              </w:rPr>
              <w:t>ТРУДА,  ЗАНЯТОСТИ И  СО</w:t>
            </w:r>
            <w:r w:rsidRPr="00BE374C">
              <w:rPr>
                <w:sz w:val="28"/>
                <w:szCs w:val="28"/>
              </w:rPr>
              <w:t xml:space="preserve">ЦИАЛЬНОЙ  ЗАЩИТЫ РЕСПУБЛИКИ  </w:t>
            </w:r>
          </w:p>
          <w:p w14:paraId="10599970" w14:textId="77777777" w:rsidR="00975D1C" w:rsidRPr="00BE374C" w:rsidRDefault="00975D1C" w:rsidP="00F04767">
            <w:pPr>
              <w:autoSpaceDE w:val="0"/>
              <w:autoSpaceDN w:val="0"/>
              <w:ind w:right="-186"/>
              <w:jc w:val="center"/>
              <w:rPr>
                <w:sz w:val="28"/>
                <w:szCs w:val="28"/>
              </w:rPr>
            </w:pPr>
            <w:r w:rsidRPr="00BE374C">
              <w:rPr>
                <w:sz w:val="28"/>
                <w:szCs w:val="28"/>
              </w:rPr>
              <w:t>ТАТАРСТАН</w:t>
            </w:r>
          </w:p>
          <w:p w14:paraId="538B3FC6" w14:textId="77777777" w:rsidR="00975D1C" w:rsidRPr="00BE374C" w:rsidRDefault="00975D1C" w:rsidP="00F04767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14:paraId="6B9E1921" w14:textId="77777777" w:rsidR="00975D1C" w:rsidRPr="00BE374C" w:rsidRDefault="004E4DFE" w:rsidP="00F04767">
            <w:pPr>
              <w:autoSpaceDE w:val="0"/>
              <w:autoSpaceDN w:val="0"/>
              <w:ind w:left="-108"/>
              <w:rPr>
                <w:b/>
                <w:sz w:val="28"/>
                <w:szCs w:val="28"/>
                <w:lang w:val="tt-RU"/>
              </w:rPr>
            </w:pPr>
            <w:r>
              <w:rPr>
                <w:noProof/>
                <w:sz w:val="28"/>
                <w:szCs w:val="28"/>
              </w:rPr>
              <w:pict w14:anchorId="78E105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COLORG~1" style="position:absolute;left:0;text-align:left;margin-left:14.4pt;margin-top:2pt;width:57pt;height:57pt;z-index:251658240;visibility:visible;mso-position-horizontal-relative:page;mso-position-vertical-relative:page">
                  <v:imagedata r:id="rId5" o:title="COLORG~1"/>
                  <w10:wrap anchorx="page" anchory="page"/>
                </v:shape>
              </w:pict>
            </w:r>
          </w:p>
          <w:p w14:paraId="32852478" w14:textId="77777777" w:rsidR="00975D1C" w:rsidRPr="00BE374C" w:rsidRDefault="00975D1C" w:rsidP="00F04767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4252" w:type="dxa"/>
          </w:tcPr>
          <w:p w14:paraId="2B370864" w14:textId="77777777" w:rsidR="00975D1C" w:rsidRPr="00BE374C" w:rsidRDefault="00975D1C" w:rsidP="00F04767">
            <w:pPr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tt-RU"/>
              </w:rPr>
            </w:pPr>
            <w:r w:rsidRPr="00BE374C">
              <w:rPr>
                <w:sz w:val="28"/>
                <w:szCs w:val="28"/>
                <w:lang w:val="tt-RU"/>
              </w:rPr>
              <w:t xml:space="preserve"> </w:t>
            </w:r>
            <w:r w:rsidRPr="00BE374C">
              <w:rPr>
                <w:spacing w:val="-10"/>
                <w:sz w:val="28"/>
                <w:szCs w:val="28"/>
                <w:lang w:val="tt-RU"/>
              </w:rPr>
              <w:t>ТАТАРСТАН РЕСПУБЛИКАСЫ</w:t>
            </w:r>
          </w:p>
          <w:p w14:paraId="7949B27A" w14:textId="77777777" w:rsidR="00975D1C" w:rsidRPr="00BE374C" w:rsidRDefault="00975D1C" w:rsidP="00F04767">
            <w:pPr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tt-RU"/>
              </w:rPr>
            </w:pPr>
            <w:r w:rsidRPr="00BE374C">
              <w:rPr>
                <w:spacing w:val="-10"/>
                <w:sz w:val="28"/>
                <w:szCs w:val="28"/>
                <w:lang w:val="tt-RU"/>
              </w:rPr>
              <w:t xml:space="preserve">ХЕЗМӘТ, ХАЛЫКНЫ ЭШ  </w:t>
            </w:r>
          </w:p>
          <w:p w14:paraId="1B50DD78" w14:textId="77777777" w:rsidR="00975D1C" w:rsidRPr="00BE374C" w:rsidRDefault="00975D1C" w:rsidP="00F04767">
            <w:pPr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tt-RU"/>
              </w:rPr>
            </w:pPr>
            <w:r w:rsidRPr="00BE374C">
              <w:rPr>
                <w:spacing w:val="-10"/>
                <w:sz w:val="28"/>
                <w:szCs w:val="28"/>
                <w:lang w:val="tt-RU"/>
              </w:rPr>
              <w:t>БЕЛӘН ТӘЭМИН  ИТҮ ҺӘМ СОЦИАЛЬ  ЯКЛАУ МИНИСТРЛЫГЫ</w:t>
            </w:r>
          </w:p>
          <w:p w14:paraId="4055B904" w14:textId="77777777" w:rsidR="00975D1C" w:rsidRPr="00BE374C" w:rsidRDefault="00975D1C" w:rsidP="00F04767">
            <w:pPr>
              <w:rPr>
                <w:b/>
                <w:spacing w:val="-10"/>
                <w:sz w:val="28"/>
                <w:szCs w:val="28"/>
                <w:lang w:val="tt-RU"/>
              </w:rPr>
            </w:pPr>
          </w:p>
        </w:tc>
      </w:tr>
      <w:tr w:rsidR="00F82A51" w:rsidRPr="00BE374C" w14:paraId="2C3FC61A" w14:textId="77777777" w:rsidTr="00975D1C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06757306" w14:textId="77777777" w:rsidR="00975D1C" w:rsidRPr="00BE374C" w:rsidRDefault="004E4DFE" w:rsidP="00F04767">
            <w:pPr>
              <w:ind w:right="318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10256A8E">
                <v:line id="Прямая соединительная линия 2" o:spid="_x0000_s1029" style="position:absolute;left:0;text-align:left;z-index:251664384;visibility:visible;mso-position-horizontal-relative:text;mso-position-vertical-relative:text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YmUQIAAFw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Jn79iZRAgAAXAQAAA4AAAAAAAAAAAAAAAAALgIAAGRycy9lMm9Eb2MueG1sUEsBAi0AFAAGAAgA&#10;AAAhAGs4CsXbAAAABgEAAA8AAAAAAAAAAAAAAAAAqwQAAGRycy9kb3ducmV2LnhtbFBLBQYAAAAA&#10;BAAEAPMAAACzBQAAAAA=&#10;" strokeweight="1.5pt"/>
              </w:pict>
            </w:r>
          </w:p>
          <w:p w14:paraId="62CA71D0" w14:textId="77777777" w:rsidR="00975D1C" w:rsidRPr="00BE374C" w:rsidRDefault="00975D1C" w:rsidP="00F04767">
            <w:pPr>
              <w:ind w:right="318"/>
              <w:jc w:val="center"/>
              <w:rPr>
                <w:b/>
                <w:sz w:val="28"/>
                <w:szCs w:val="28"/>
              </w:rPr>
            </w:pPr>
            <w:r w:rsidRPr="00BE374C">
              <w:rPr>
                <w:b/>
                <w:sz w:val="28"/>
                <w:szCs w:val="28"/>
                <w:lang w:val="tt-RU"/>
              </w:rPr>
              <w:t>ПРИКАЗ</w:t>
            </w:r>
            <w:r w:rsidRPr="00BE374C">
              <w:rPr>
                <w:b/>
                <w:sz w:val="28"/>
                <w:szCs w:val="28"/>
              </w:rPr>
              <w:t xml:space="preserve">            </w:t>
            </w:r>
          </w:p>
          <w:p w14:paraId="61A7B078" w14:textId="084D14D8" w:rsidR="00975D1C" w:rsidRPr="00BE374C" w:rsidRDefault="00975D1C" w:rsidP="00F04767">
            <w:pPr>
              <w:pStyle w:val="1"/>
              <w:widowControl/>
              <w:ind w:right="31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929CB46" w14:textId="77777777" w:rsidR="00975D1C" w:rsidRPr="00BE374C" w:rsidRDefault="00975D1C" w:rsidP="00F04767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/>
          </w:tcPr>
          <w:p w14:paraId="5A6B31BE" w14:textId="77777777" w:rsidR="00975D1C" w:rsidRPr="00BE374C" w:rsidRDefault="00975D1C" w:rsidP="00F04767">
            <w:pPr>
              <w:jc w:val="center"/>
              <w:rPr>
                <w:sz w:val="28"/>
                <w:szCs w:val="28"/>
              </w:rPr>
            </w:pPr>
          </w:p>
          <w:p w14:paraId="5D601D50" w14:textId="77777777" w:rsidR="00975D1C" w:rsidRPr="00BE374C" w:rsidRDefault="00975D1C" w:rsidP="00F04767">
            <w:pPr>
              <w:jc w:val="center"/>
              <w:rPr>
                <w:sz w:val="28"/>
                <w:szCs w:val="28"/>
              </w:rPr>
            </w:pPr>
            <w:r w:rsidRPr="00BE374C">
              <w:rPr>
                <w:b/>
                <w:sz w:val="28"/>
                <w:szCs w:val="28"/>
                <w:lang w:val="tt-RU"/>
              </w:rPr>
              <w:t>Б</w:t>
            </w:r>
            <w:r w:rsidRPr="00BE374C">
              <w:rPr>
                <w:b/>
                <w:sz w:val="28"/>
                <w:szCs w:val="28"/>
              </w:rPr>
              <w:t>ОЕРЫК</w:t>
            </w:r>
            <w:r w:rsidRPr="00BE374C">
              <w:rPr>
                <w:b/>
                <w:sz w:val="28"/>
                <w:szCs w:val="28"/>
                <w:lang w:val="tt-RU"/>
              </w:rPr>
              <w:tab/>
            </w:r>
          </w:p>
          <w:p w14:paraId="45FA3E95" w14:textId="77777777" w:rsidR="00975D1C" w:rsidRPr="00BE374C" w:rsidRDefault="00975D1C" w:rsidP="00F04767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82A51" w:rsidRPr="00BE374C" w14:paraId="60CA9B9D" w14:textId="77777777" w:rsidTr="00975D1C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259FA378" w14:textId="0F5CAA1D" w:rsidR="00975D1C" w:rsidRPr="00BE374C" w:rsidRDefault="00975D1C" w:rsidP="00F04767">
            <w:pPr>
              <w:jc w:val="center"/>
              <w:rPr>
                <w:sz w:val="28"/>
                <w:szCs w:val="28"/>
                <w:lang w:val="tt-RU"/>
              </w:rPr>
            </w:pPr>
            <w:r w:rsidRPr="00BE374C">
              <w:rPr>
                <w:sz w:val="28"/>
                <w:szCs w:val="28"/>
                <w:lang w:val="tt-RU"/>
              </w:rPr>
              <w:t>_________________</w:t>
            </w:r>
          </w:p>
        </w:tc>
        <w:tc>
          <w:tcPr>
            <w:tcW w:w="1560" w:type="dxa"/>
            <w:shd w:val="clear" w:color="auto" w:fill="FFFFFF"/>
          </w:tcPr>
          <w:p w14:paraId="784F0C21" w14:textId="4963A294" w:rsidR="00975D1C" w:rsidRPr="00BE374C" w:rsidRDefault="00975D1C" w:rsidP="00F04767">
            <w:pPr>
              <w:jc w:val="center"/>
              <w:rPr>
                <w:sz w:val="28"/>
                <w:szCs w:val="28"/>
              </w:rPr>
            </w:pPr>
            <w:r w:rsidRPr="00BE374C">
              <w:rPr>
                <w:sz w:val="28"/>
                <w:szCs w:val="28"/>
                <w:lang w:val="tt-RU"/>
              </w:rPr>
              <w:t>г.Казан</w:t>
            </w:r>
            <w:r w:rsidRPr="00BE374C">
              <w:rPr>
                <w:sz w:val="28"/>
                <w:szCs w:val="28"/>
              </w:rPr>
              <w:t>ь</w:t>
            </w:r>
          </w:p>
        </w:tc>
        <w:tc>
          <w:tcPr>
            <w:tcW w:w="4252" w:type="dxa"/>
            <w:shd w:val="clear" w:color="auto" w:fill="FFFFFF"/>
          </w:tcPr>
          <w:p w14:paraId="0B915084" w14:textId="352C0F73" w:rsidR="00975D1C" w:rsidRPr="00BE374C" w:rsidRDefault="00975D1C" w:rsidP="00F04767">
            <w:pPr>
              <w:jc w:val="center"/>
              <w:rPr>
                <w:sz w:val="28"/>
                <w:szCs w:val="28"/>
              </w:rPr>
            </w:pPr>
            <w:r w:rsidRPr="00BE374C">
              <w:rPr>
                <w:sz w:val="28"/>
                <w:szCs w:val="28"/>
                <w:lang w:val="tt-RU"/>
              </w:rPr>
              <w:t>№ ____________</w:t>
            </w:r>
          </w:p>
        </w:tc>
      </w:tr>
    </w:tbl>
    <w:p w14:paraId="320A4E17" w14:textId="014AE787" w:rsidR="00975D1C" w:rsidRPr="00BE374C" w:rsidRDefault="006737F1" w:rsidP="00BE374C">
      <w:pPr>
        <w:widowControl w:val="0"/>
        <w:tabs>
          <w:tab w:val="left" w:pos="4678"/>
        </w:tabs>
        <w:autoSpaceDE w:val="0"/>
        <w:autoSpaceDN w:val="0"/>
        <w:adjustRightInd w:val="0"/>
        <w:ind w:right="5243"/>
        <w:jc w:val="both"/>
        <w:rPr>
          <w:sz w:val="28"/>
          <w:szCs w:val="28"/>
        </w:rPr>
      </w:pPr>
      <w:r w:rsidRPr="00BE374C">
        <w:rPr>
          <w:sz w:val="28"/>
          <w:szCs w:val="28"/>
        </w:rPr>
        <w:t>О внесении изменений в Положение 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труда, занятости и социальной защиты Республики Татарстан от 28.08.2023                № 701 «Об утверждении Положения 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 и ее состава»</w:t>
      </w:r>
    </w:p>
    <w:p w14:paraId="45B0189E" w14:textId="77777777" w:rsidR="00C0444A" w:rsidRPr="00BE374C" w:rsidRDefault="00C0444A" w:rsidP="00F04767">
      <w:pPr>
        <w:jc w:val="both"/>
        <w:rPr>
          <w:sz w:val="28"/>
          <w:szCs w:val="28"/>
        </w:rPr>
      </w:pPr>
      <w:r w:rsidRPr="00BE374C">
        <w:rPr>
          <w:sz w:val="28"/>
          <w:szCs w:val="28"/>
        </w:rPr>
        <w:t xml:space="preserve"> </w:t>
      </w:r>
    </w:p>
    <w:p w14:paraId="112A3038" w14:textId="027446DE" w:rsidR="00F04767" w:rsidRPr="00BE374C" w:rsidRDefault="006737F1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П </w:t>
      </w:r>
      <w:r w:rsidR="00F04767" w:rsidRPr="00BE374C">
        <w:rPr>
          <w:rFonts w:ascii="Times New Roman" w:hAnsi="Times New Roman" w:cs="Times New Roman"/>
          <w:sz w:val="28"/>
          <w:szCs w:val="28"/>
        </w:rPr>
        <w:t>р</w:t>
      </w:r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F04767" w:rsidRPr="00BE374C">
        <w:rPr>
          <w:rFonts w:ascii="Times New Roman" w:hAnsi="Times New Roman" w:cs="Times New Roman"/>
          <w:sz w:val="28"/>
          <w:szCs w:val="28"/>
        </w:rPr>
        <w:t>и</w:t>
      </w:r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767" w:rsidRPr="00BE37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F04767" w:rsidRPr="00BE374C">
        <w:rPr>
          <w:rFonts w:ascii="Times New Roman" w:hAnsi="Times New Roman" w:cs="Times New Roman"/>
          <w:sz w:val="28"/>
          <w:szCs w:val="28"/>
        </w:rPr>
        <w:t>а</w:t>
      </w:r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F04767" w:rsidRPr="00BE374C">
        <w:rPr>
          <w:rFonts w:ascii="Times New Roman" w:hAnsi="Times New Roman" w:cs="Times New Roman"/>
          <w:sz w:val="28"/>
          <w:szCs w:val="28"/>
        </w:rPr>
        <w:t>з</w:t>
      </w:r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F04767" w:rsidRPr="00BE374C">
        <w:rPr>
          <w:rFonts w:ascii="Times New Roman" w:hAnsi="Times New Roman" w:cs="Times New Roman"/>
          <w:sz w:val="28"/>
          <w:szCs w:val="28"/>
        </w:rPr>
        <w:t>ы</w:t>
      </w:r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F04767" w:rsidRPr="00BE374C">
        <w:rPr>
          <w:rFonts w:ascii="Times New Roman" w:hAnsi="Times New Roman" w:cs="Times New Roman"/>
          <w:sz w:val="28"/>
          <w:szCs w:val="28"/>
        </w:rPr>
        <w:t>в</w:t>
      </w:r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F04767" w:rsidRPr="00BE374C">
        <w:rPr>
          <w:rFonts w:ascii="Times New Roman" w:hAnsi="Times New Roman" w:cs="Times New Roman"/>
          <w:sz w:val="28"/>
          <w:szCs w:val="28"/>
        </w:rPr>
        <w:t>а</w:t>
      </w:r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F04767" w:rsidRPr="00BE374C">
        <w:rPr>
          <w:rFonts w:ascii="Times New Roman" w:hAnsi="Times New Roman" w:cs="Times New Roman"/>
          <w:sz w:val="28"/>
          <w:szCs w:val="28"/>
        </w:rPr>
        <w:t>ю:</w:t>
      </w:r>
    </w:p>
    <w:p w14:paraId="1A888400" w14:textId="77777777" w:rsidR="00F04767" w:rsidRPr="00BE374C" w:rsidRDefault="00F04767" w:rsidP="00F04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905E02" w14:textId="09F6FD74" w:rsidR="006506A7" w:rsidRPr="00BE374C" w:rsidRDefault="006506A7" w:rsidP="00650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374C">
        <w:rPr>
          <w:sz w:val="28"/>
          <w:szCs w:val="28"/>
        </w:rPr>
        <w:t>Внести в Положение</w:t>
      </w:r>
      <w:r w:rsidR="004E4DFE">
        <w:rPr>
          <w:sz w:val="28"/>
          <w:szCs w:val="28"/>
        </w:rPr>
        <w:t xml:space="preserve"> </w:t>
      </w:r>
      <w:bookmarkStart w:id="0" w:name="_GoBack"/>
      <w:bookmarkEnd w:id="0"/>
      <w:r w:rsidRPr="00BE374C">
        <w:rPr>
          <w:sz w:val="28"/>
          <w:szCs w:val="28"/>
        </w:rPr>
        <w:t xml:space="preserve">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труда, занятости и социальной защиты Республики Татарстан от 28.08.2023 № 701 «Об утверждении Положения 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 и ее состава» </w:t>
      </w:r>
      <w:r w:rsidRPr="00BE374C">
        <w:rPr>
          <w:bCs/>
          <w:sz w:val="28"/>
          <w:szCs w:val="28"/>
        </w:rPr>
        <w:t>(</w:t>
      </w:r>
      <w:r w:rsidRPr="00BE374C">
        <w:rPr>
          <w:bCs/>
          <w:sz w:val="28"/>
          <w:szCs w:val="28"/>
          <w:lang w:val="en-US"/>
        </w:rPr>
        <w:t>c</w:t>
      </w:r>
      <w:r w:rsidRPr="00BE374C">
        <w:rPr>
          <w:bCs/>
          <w:sz w:val="28"/>
          <w:szCs w:val="28"/>
        </w:rPr>
        <w:t xml:space="preserve"> изменениями, внесенными приказом Министерства труда, занятости и социальной защиты Республики Татарстан</w:t>
      </w:r>
      <w:r w:rsidRPr="00BE374C">
        <w:rPr>
          <w:rFonts w:eastAsiaTheme="minorHAnsi"/>
          <w:sz w:val="28"/>
          <w:szCs w:val="28"/>
          <w:lang w:eastAsia="en-US"/>
        </w:rPr>
        <w:t xml:space="preserve"> от 21.03.2024 № 195),</w:t>
      </w:r>
      <w:r w:rsidRPr="00BE374C">
        <w:rPr>
          <w:bCs/>
          <w:sz w:val="28"/>
          <w:szCs w:val="28"/>
        </w:rPr>
        <w:t xml:space="preserve"> изменение, изложив его в новой редакции (прилагается).</w:t>
      </w:r>
    </w:p>
    <w:p w14:paraId="7A159276" w14:textId="77777777" w:rsidR="00C0444A" w:rsidRPr="00BE374C" w:rsidRDefault="00C0444A" w:rsidP="00F04767">
      <w:pPr>
        <w:ind w:firstLine="567"/>
        <w:jc w:val="both"/>
        <w:rPr>
          <w:sz w:val="28"/>
          <w:szCs w:val="28"/>
        </w:rPr>
      </w:pPr>
    </w:p>
    <w:p w14:paraId="28A0BB52" w14:textId="77777777" w:rsidR="00C0444A" w:rsidRPr="00BE374C" w:rsidRDefault="00C0444A" w:rsidP="00F04767">
      <w:pPr>
        <w:jc w:val="both"/>
        <w:rPr>
          <w:sz w:val="28"/>
          <w:szCs w:val="28"/>
        </w:rPr>
      </w:pPr>
    </w:p>
    <w:p w14:paraId="12F964A4" w14:textId="194A4320" w:rsidR="00D17164" w:rsidRPr="00BE374C" w:rsidRDefault="00C0444A" w:rsidP="00F04767">
      <w:pPr>
        <w:ind w:left="56" w:hanging="56"/>
        <w:jc w:val="both"/>
        <w:rPr>
          <w:sz w:val="28"/>
          <w:szCs w:val="28"/>
        </w:rPr>
      </w:pPr>
      <w:r w:rsidRPr="00BE374C">
        <w:rPr>
          <w:sz w:val="28"/>
          <w:szCs w:val="28"/>
        </w:rPr>
        <w:t xml:space="preserve">Министр        </w:t>
      </w:r>
      <w:r w:rsidRPr="00BE374C">
        <w:rPr>
          <w:sz w:val="28"/>
          <w:szCs w:val="28"/>
        </w:rPr>
        <w:tab/>
      </w:r>
      <w:r w:rsidRPr="00BE374C">
        <w:rPr>
          <w:sz w:val="28"/>
          <w:szCs w:val="28"/>
        </w:rPr>
        <w:tab/>
      </w:r>
      <w:r w:rsidRPr="00BE374C">
        <w:rPr>
          <w:sz w:val="28"/>
          <w:szCs w:val="28"/>
        </w:rPr>
        <w:tab/>
        <w:t xml:space="preserve">      </w:t>
      </w:r>
      <w:r w:rsidR="00975D1C" w:rsidRPr="00BE374C">
        <w:rPr>
          <w:sz w:val="28"/>
          <w:szCs w:val="28"/>
        </w:rPr>
        <w:t xml:space="preserve">  </w:t>
      </w:r>
      <w:r w:rsidRPr="00BE374C">
        <w:rPr>
          <w:sz w:val="28"/>
          <w:szCs w:val="28"/>
        </w:rPr>
        <w:t xml:space="preserve">                                                  </w:t>
      </w:r>
      <w:r w:rsidR="0008610D" w:rsidRPr="00BE374C">
        <w:rPr>
          <w:sz w:val="28"/>
          <w:szCs w:val="28"/>
        </w:rPr>
        <w:t xml:space="preserve">       </w:t>
      </w:r>
      <w:proofErr w:type="spellStart"/>
      <w:r w:rsidRPr="00BE374C">
        <w:rPr>
          <w:sz w:val="28"/>
          <w:szCs w:val="28"/>
        </w:rPr>
        <w:t>Э.А.Зарипова</w:t>
      </w:r>
      <w:proofErr w:type="spellEnd"/>
      <w:r w:rsidR="00D17164" w:rsidRPr="00BE374C">
        <w:rPr>
          <w:sz w:val="28"/>
          <w:szCs w:val="28"/>
        </w:rPr>
        <w:br w:type="page"/>
      </w:r>
    </w:p>
    <w:p w14:paraId="2B9BC49A" w14:textId="77777777" w:rsidR="006F7018" w:rsidRPr="00BE374C" w:rsidRDefault="0008610D" w:rsidP="00E27E39">
      <w:pPr>
        <w:pStyle w:val="ConsPlusTitle"/>
        <w:ind w:firstLine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74C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14:paraId="7A7AFC53" w14:textId="77777777" w:rsidR="00D4315E" w:rsidRPr="00BE374C" w:rsidRDefault="0008610D" w:rsidP="00E27E39">
      <w:pPr>
        <w:pStyle w:val="ConsPlusTitle"/>
        <w:ind w:firstLine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74C"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труда, </w:t>
      </w:r>
    </w:p>
    <w:p w14:paraId="352F39D3" w14:textId="77777777" w:rsidR="00D4315E" w:rsidRPr="00BE374C" w:rsidRDefault="0008610D" w:rsidP="00E27E39">
      <w:pPr>
        <w:pStyle w:val="ConsPlusTitle"/>
        <w:ind w:firstLine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74C">
        <w:rPr>
          <w:rFonts w:ascii="Times New Roman" w:hAnsi="Times New Roman" w:cs="Times New Roman"/>
          <w:b w:val="0"/>
          <w:sz w:val="28"/>
          <w:szCs w:val="28"/>
        </w:rPr>
        <w:t>занятости и социальной защиты</w:t>
      </w:r>
    </w:p>
    <w:p w14:paraId="3ADDD8E7" w14:textId="6FCA1549" w:rsidR="0008610D" w:rsidRPr="00BE374C" w:rsidRDefault="0008610D" w:rsidP="00E27E39">
      <w:pPr>
        <w:pStyle w:val="ConsPlusTitle"/>
        <w:ind w:firstLine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74C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14:paraId="6BD6ECC2" w14:textId="21703F08" w:rsidR="0008610D" w:rsidRPr="00BE374C" w:rsidRDefault="0008610D" w:rsidP="00E27E39">
      <w:pPr>
        <w:pStyle w:val="ConsPlusTitle"/>
        <w:ind w:firstLine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74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4315E" w:rsidRPr="00BE374C">
        <w:rPr>
          <w:rFonts w:ascii="Times New Roman" w:hAnsi="Times New Roman" w:cs="Times New Roman"/>
          <w:b w:val="0"/>
          <w:sz w:val="28"/>
          <w:szCs w:val="28"/>
        </w:rPr>
        <w:t xml:space="preserve"> 28.08.2023 № 701</w:t>
      </w:r>
    </w:p>
    <w:p w14:paraId="7FC8921B" w14:textId="77777777" w:rsidR="00D4315E" w:rsidRPr="00BE374C" w:rsidRDefault="00D4315E" w:rsidP="00E27E3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BE374C">
        <w:rPr>
          <w:rFonts w:eastAsiaTheme="minorHAnsi"/>
          <w:sz w:val="28"/>
          <w:szCs w:val="28"/>
          <w:lang w:eastAsia="en-US"/>
        </w:rPr>
        <w:t xml:space="preserve">(в редакции приказа </w:t>
      </w:r>
      <w:r w:rsidRPr="00BE374C">
        <w:rPr>
          <w:sz w:val="28"/>
          <w:szCs w:val="28"/>
        </w:rPr>
        <w:t>Министерства</w:t>
      </w:r>
    </w:p>
    <w:p w14:paraId="091E2A46" w14:textId="4D654D2F" w:rsidR="00D4315E" w:rsidRPr="00BE374C" w:rsidRDefault="00D4315E" w:rsidP="00E27E39">
      <w:pPr>
        <w:autoSpaceDE w:val="0"/>
        <w:autoSpaceDN w:val="0"/>
        <w:adjustRightInd w:val="0"/>
        <w:ind w:firstLine="5245"/>
        <w:rPr>
          <w:b/>
          <w:sz w:val="28"/>
          <w:szCs w:val="28"/>
        </w:rPr>
      </w:pPr>
      <w:r w:rsidRPr="00BE374C">
        <w:rPr>
          <w:sz w:val="28"/>
          <w:szCs w:val="28"/>
        </w:rPr>
        <w:t>труда, занятости и социальной защиты</w:t>
      </w:r>
    </w:p>
    <w:p w14:paraId="09C496AD" w14:textId="654884F6" w:rsidR="00D4315E" w:rsidRPr="00BE374C" w:rsidRDefault="00D4315E" w:rsidP="00E27E39">
      <w:pPr>
        <w:autoSpaceDE w:val="0"/>
        <w:autoSpaceDN w:val="0"/>
        <w:adjustRightInd w:val="0"/>
        <w:ind w:firstLine="5245"/>
        <w:rPr>
          <w:rFonts w:eastAsiaTheme="minorHAnsi"/>
          <w:sz w:val="28"/>
          <w:szCs w:val="28"/>
          <w:lang w:eastAsia="en-US"/>
        </w:rPr>
      </w:pPr>
      <w:r w:rsidRPr="00BE374C">
        <w:rPr>
          <w:sz w:val="28"/>
          <w:szCs w:val="28"/>
        </w:rPr>
        <w:t>Республики Татарстан</w:t>
      </w:r>
    </w:p>
    <w:p w14:paraId="55D5249E" w14:textId="2BAD196E" w:rsidR="00D4315E" w:rsidRPr="00BE374C" w:rsidRDefault="00D4315E" w:rsidP="00E27E39">
      <w:pPr>
        <w:autoSpaceDE w:val="0"/>
        <w:autoSpaceDN w:val="0"/>
        <w:adjustRightInd w:val="0"/>
        <w:ind w:firstLine="5245"/>
        <w:rPr>
          <w:rFonts w:eastAsiaTheme="minorHAnsi"/>
          <w:sz w:val="28"/>
          <w:szCs w:val="28"/>
          <w:lang w:eastAsia="en-US"/>
        </w:rPr>
      </w:pPr>
      <w:r w:rsidRPr="00BE374C">
        <w:rPr>
          <w:rFonts w:eastAsiaTheme="minorHAnsi"/>
          <w:sz w:val="28"/>
          <w:szCs w:val="28"/>
          <w:lang w:eastAsia="en-US"/>
        </w:rPr>
        <w:t xml:space="preserve">от </w:t>
      </w:r>
      <w:r w:rsidR="00E27E39" w:rsidRPr="00BE374C">
        <w:rPr>
          <w:rFonts w:eastAsiaTheme="minorHAnsi"/>
          <w:sz w:val="28"/>
          <w:szCs w:val="28"/>
          <w:lang w:eastAsia="en-US"/>
        </w:rPr>
        <w:t>__________</w:t>
      </w:r>
      <w:proofErr w:type="gramStart"/>
      <w:r w:rsidR="00E27E39" w:rsidRPr="00BE374C">
        <w:rPr>
          <w:rFonts w:eastAsiaTheme="minorHAnsi"/>
          <w:sz w:val="28"/>
          <w:szCs w:val="28"/>
          <w:lang w:eastAsia="en-US"/>
        </w:rPr>
        <w:t>_</w:t>
      </w:r>
      <w:r w:rsidRPr="00BE374C">
        <w:rPr>
          <w:rFonts w:eastAsiaTheme="minorHAnsi"/>
          <w:sz w:val="28"/>
          <w:szCs w:val="28"/>
          <w:lang w:eastAsia="en-US"/>
        </w:rPr>
        <w:t>.</w:t>
      </w:r>
      <w:r w:rsidR="00E27E39" w:rsidRPr="00BE374C">
        <w:rPr>
          <w:rFonts w:eastAsiaTheme="minorHAnsi"/>
          <w:sz w:val="28"/>
          <w:szCs w:val="28"/>
          <w:lang w:eastAsia="en-US"/>
        </w:rPr>
        <w:t>№</w:t>
      </w:r>
      <w:proofErr w:type="gramEnd"/>
      <w:r w:rsidR="00E27E39" w:rsidRPr="00BE374C">
        <w:rPr>
          <w:rFonts w:eastAsiaTheme="minorHAnsi"/>
          <w:sz w:val="28"/>
          <w:szCs w:val="28"/>
          <w:lang w:eastAsia="en-US"/>
        </w:rPr>
        <w:t>________</w:t>
      </w:r>
      <w:r w:rsidRPr="00BE374C">
        <w:rPr>
          <w:rFonts w:eastAsiaTheme="minorHAnsi"/>
          <w:sz w:val="28"/>
          <w:szCs w:val="28"/>
          <w:lang w:eastAsia="en-US"/>
        </w:rPr>
        <w:t>)</w:t>
      </w:r>
    </w:p>
    <w:p w14:paraId="21567AB8" w14:textId="77777777" w:rsidR="0008610D" w:rsidRPr="00BE374C" w:rsidRDefault="0008610D" w:rsidP="00F047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54A456" w14:textId="40630413" w:rsidR="00F04767" w:rsidRPr="00BE374C" w:rsidRDefault="00E27E39" w:rsidP="00F047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374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2B002D9F" w14:textId="24A4725F" w:rsidR="00F04767" w:rsidRPr="00BE374C" w:rsidRDefault="00E27E39" w:rsidP="00F047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374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00E0A" w:rsidRPr="00BE374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E374C">
        <w:rPr>
          <w:rFonts w:ascii="Times New Roman" w:hAnsi="Times New Roman" w:cs="Times New Roman"/>
          <w:b w:val="0"/>
          <w:sz w:val="28"/>
          <w:szCs w:val="28"/>
        </w:rPr>
        <w:t>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</w:p>
    <w:p w14:paraId="40E2EB07" w14:textId="77777777" w:rsidR="00F04767" w:rsidRPr="00BE374C" w:rsidRDefault="00F04767" w:rsidP="00F04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5F4335" w14:textId="77777777" w:rsidR="00F04767" w:rsidRPr="00BE374C" w:rsidRDefault="00F04767" w:rsidP="00F047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74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4DA23606" w14:textId="77777777" w:rsidR="00F04767" w:rsidRPr="00BE374C" w:rsidRDefault="00F04767" w:rsidP="00F04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FF61FD" w14:textId="13A1CFCD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1.1. Положение о 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 (далее - Положение) разработано на основании Федеральных законов от 27 июля 2004 года </w:t>
      </w:r>
      <w:hyperlink r:id="rId6">
        <w:r w:rsidR="0000212A" w:rsidRPr="00BE374C">
          <w:rPr>
            <w:rFonts w:ascii="Times New Roman" w:hAnsi="Times New Roman" w:cs="Times New Roman"/>
            <w:sz w:val="28"/>
            <w:szCs w:val="28"/>
          </w:rPr>
          <w:t>№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79-ФЗ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00212A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00212A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hyperlink r:id="rId7">
        <w:r w:rsidR="0000212A" w:rsidRPr="00BE374C">
          <w:rPr>
            <w:rFonts w:ascii="Times New Roman" w:hAnsi="Times New Roman" w:cs="Times New Roman"/>
            <w:sz w:val="28"/>
            <w:szCs w:val="28"/>
          </w:rPr>
          <w:t>№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00212A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0212A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BE374C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00212A"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Pr="00BE374C">
        <w:rPr>
          <w:rFonts w:ascii="Times New Roman" w:hAnsi="Times New Roman" w:cs="Times New Roman"/>
          <w:sz w:val="28"/>
          <w:szCs w:val="28"/>
        </w:rPr>
        <w:t xml:space="preserve">1 июля 2010 года </w:t>
      </w:r>
      <w:r w:rsidR="0000212A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821 </w:t>
      </w:r>
      <w:r w:rsidR="0000212A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00212A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BE374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Республики Татарстан от 16 января 2003 года </w:t>
      </w:r>
      <w:r w:rsidR="0000212A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3-ЗРТ </w:t>
      </w:r>
      <w:r w:rsidR="0000212A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Татарстан</w:t>
      </w:r>
      <w:r w:rsidR="0000212A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BE374C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25 августа 2010 года </w:t>
      </w:r>
      <w:r w:rsidR="0000212A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УП-569</w:t>
      </w:r>
      <w:r w:rsidR="006506A7"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00212A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интересов". Положением определяется порядок формирования и деятельности 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14:paraId="7A5F10A1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1">
        <w:r w:rsidRPr="00BE374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</w:t>
      </w:r>
      <w:hyperlink r:id="rId12">
        <w:r w:rsidRPr="00BE374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Республики Татарстан, законодательством Республики Татарстан, настоящим Положением, а также актами Министерства.</w:t>
      </w:r>
    </w:p>
    <w:p w14:paraId="2C0DFC02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содействие:</w:t>
      </w:r>
    </w:p>
    <w:p w14:paraId="2F899498" w14:textId="241E4C7E" w:rsidR="00F04767" w:rsidRPr="00BE374C" w:rsidRDefault="00F04767" w:rsidP="0090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74C">
        <w:rPr>
          <w:sz w:val="28"/>
          <w:szCs w:val="28"/>
        </w:rPr>
        <w:t xml:space="preserve">в обеспечении соблюдения государственными гражданскими служащими Республики Татарстан в Министерстве труда, занятости и социальной защиты Республики Татарстан (далее - государственные служащие, Министерство), ограничений и запретов, требований о предотвращении или об урегулировании конфликта интересов, исполнения </w:t>
      </w:r>
      <w:r w:rsidR="0000212A" w:rsidRPr="00BE374C">
        <w:rPr>
          <w:sz w:val="28"/>
          <w:szCs w:val="28"/>
        </w:rPr>
        <w:t>о</w:t>
      </w:r>
      <w:r w:rsidRPr="00BE374C">
        <w:rPr>
          <w:sz w:val="28"/>
          <w:szCs w:val="28"/>
        </w:rPr>
        <w:t xml:space="preserve">бязанностей, установленных Федеральным </w:t>
      </w:r>
      <w:hyperlink r:id="rId13">
        <w:r w:rsidRPr="00BE374C">
          <w:rPr>
            <w:sz w:val="28"/>
            <w:szCs w:val="28"/>
          </w:rPr>
          <w:t>законом</w:t>
        </w:r>
      </w:hyperlink>
      <w:r w:rsidRPr="00BE374C">
        <w:rPr>
          <w:sz w:val="28"/>
          <w:szCs w:val="28"/>
        </w:rPr>
        <w:t xml:space="preserve"> от 25 декабря 2008 года </w:t>
      </w:r>
      <w:r w:rsidR="0000212A" w:rsidRPr="00BE374C">
        <w:rPr>
          <w:sz w:val="28"/>
          <w:szCs w:val="28"/>
        </w:rPr>
        <w:t>№</w:t>
      </w:r>
      <w:r w:rsidRPr="00BE374C">
        <w:rPr>
          <w:sz w:val="28"/>
          <w:szCs w:val="28"/>
        </w:rPr>
        <w:t xml:space="preserve"> 273-ФЗ </w:t>
      </w:r>
      <w:r w:rsidR="0000212A" w:rsidRPr="00BE374C">
        <w:rPr>
          <w:sz w:val="28"/>
          <w:szCs w:val="28"/>
        </w:rPr>
        <w:t>«</w:t>
      </w:r>
      <w:r w:rsidRPr="00BE374C">
        <w:rPr>
          <w:sz w:val="28"/>
          <w:szCs w:val="28"/>
        </w:rPr>
        <w:t>О противодействии коррупции</w:t>
      </w:r>
      <w:r w:rsidR="0000212A" w:rsidRPr="00BE374C">
        <w:rPr>
          <w:sz w:val="28"/>
          <w:szCs w:val="28"/>
        </w:rPr>
        <w:t>»</w:t>
      </w:r>
      <w:r w:rsidRPr="00BE374C">
        <w:rPr>
          <w:sz w:val="28"/>
          <w:szCs w:val="28"/>
        </w:rPr>
        <w:t xml:space="preserve">, другими федеральными законами в целях противодействия коррупции  (далее - </w:t>
      </w:r>
      <w:r w:rsidRPr="00BE374C">
        <w:rPr>
          <w:sz w:val="28"/>
          <w:szCs w:val="28"/>
        </w:rPr>
        <w:lastRenderedPageBreak/>
        <w:t>требования к служебному поведению и (или) требования об урегулировании конфликта интересов);</w:t>
      </w:r>
    </w:p>
    <w:p w14:paraId="4C166A14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в осуществлении в Министерстве мер по предупреждению коррупции.</w:t>
      </w:r>
    </w:p>
    <w:p w14:paraId="12F05976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 Министерстве (за исключением государственных служащих, замещающих должности государственной службы, назначение на которые и освобождение от которых осуществляется Кабинетом Министров Республики Татарстан).</w:t>
      </w:r>
    </w:p>
    <w:p w14:paraId="29A4AF54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1.5.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DE6EA7B" w14:textId="77777777" w:rsidR="00F04767" w:rsidRPr="00BE374C" w:rsidRDefault="00F04767" w:rsidP="00F04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BE36AC" w14:textId="77777777" w:rsidR="00F04767" w:rsidRPr="00BE374C" w:rsidRDefault="00F04767" w:rsidP="00F047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14:paraId="32440AA0" w14:textId="77777777" w:rsidR="00F04767" w:rsidRPr="00BE374C" w:rsidRDefault="00F04767" w:rsidP="00F04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58610E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2.1. Комиссия состоит из председателя Комиссии, заместителя председателя Комиссии, назначаемых министром из числа членов комиссии, замещающих должности государственной службы в Министерстве,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4905A7D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14:paraId="00EC1F64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а) первый заместитель министра (председатель Комиссии), должностное лицо отдела государственной службы и кадров Министерства, ответственное за работу по профилактике коррупционных и иных правонарушений (секретарь Комиссии), государственные служащие отдела государственной службы и кадров Министерства, сотрудники юридического отдела Министерства, других подразделений Министерства, определяемые министром;</w:t>
      </w:r>
    </w:p>
    <w:p w14:paraId="7D7CF8B8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BE374C">
        <w:rPr>
          <w:rFonts w:ascii="Times New Roman" w:hAnsi="Times New Roman" w:cs="Times New Roman"/>
          <w:sz w:val="28"/>
          <w:szCs w:val="28"/>
        </w:rPr>
        <w:t>б) представитель Управления Раиса Республики Татарстан по вопросам антикоррупционной политики и (или) подразделения Аппарата Кабинета Министров Республики Татарстан по вопросам государственной службы и кадров;</w:t>
      </w:r>
    </w:p>
    <w:p w14:paraId="3E5EB04B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E374C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14:paraId="519DFF97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BE374C">
        <w:rPr>
          <w:rFonts w:ascii="Times New Roman" w:hAnsi="Times New Roman" w:cs="Times New Roman"/>
          <w:sz w:val="28"/>
          <w:szCs w:val="28"/>
        </w:rPr>
        <w:t>2.3. Министр может принять решение о включении в состав комиссии представителей Общественного совета при Министерстве труда, занятости и социальной защиты Республики Татарстан, первичной профсоюзной организации, действующей в установленном порядке в Министерстве и общественной организации ветеранов, которая может быть создана в Министерстве.</w:t>
      </w:r>
    </w:p>
    <w:p w14:paraId="35633599" w14:textId="6E29A5C8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2.4. Лица, указанные в </w:t>
      </w:r>
      <w:hyperlink w:anchor="P61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00212A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00212A" w:rsidRPr="00BE374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">
        <w:r w:rsidR="0000212A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в</w:t>
        </w:r>
        <w:r w:rsidR="0000212A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63">
        <w:r w:rsidRPr="00BE374C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соответствующими органами и организациями на основании запроса министра. Согласование осуществляется в 10-дневный срок со дня получения запроса.</w:t>
      </w:r>
    </w:p>
    <w:p w14:paraId="3A0BFE15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lastRenderedPageBreak/>
        <w:t>2.5. Число членов Комиссии, не замещающих должности государственной службы в Министерстве, должно составлять не менее одной четверти от общего числа членов Комиссии.</w:t>
      </w:r>
    </w:p>
    <w:p w14:paraId="791F3AC0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E1DD0C2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14:paraId="18DE89CE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2C5969D2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BE374C">
        <w:rPr>
          <w:rFonts w:ascii="Times New Roman" w:hAnsi="Times New Roman" w:cs="Times New Roman"/>
          <w:sz w:val="28"/>
          <w:szCs w:val="28"/>
        </w:rPr>
        <w:t>б) другие государственные служащие, замещающие должности государственной службы в Министерстве;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7D3D69CA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Министерстве, недопустимо.</w:t>
      </w:r>
    </w:p>
    <w:p w14:paraId="381055AE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5B3D23E" w14:textId="77777777" w:rsidR="00F04767" w:rsidRPr="00BE374C" w:rsidRDefault="00F04767" w:rsidP="00F04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59327" w14:textId="77777777" w:rsidR="00F04767" w:rsidRPr="00BE374C" w:rsidRDefault="00F04767" w:rsidP="00F047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14:paraId="0B3B17F6" w14:textId="77777777" w:rsidR="00F04767" w:rsidRPr="00BE374C" w:rsidRDefault="00F04767" w:rsidP="00F04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2F535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BE374C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14:paraId="7355DEF9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End w:id="6"/>
      <w:r w:rsidRPr="00BE374C">
        <w:rPr>
          <w:rFonts w:ascii="Times New Roman" w:hAnsi="Times New Roman" w:cs="Times New Roman"/>
          <w:sz w:val="28"/>
          <w:szCs w:val="28"/>
        </w:rPr>
        <w:t>а) представление министром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14:paraId="4057E5E0" w14:textId="153CA2C9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BE374C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4">
        <w:r w:rsidRPr="00BE374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</w:t>
      </w:r>
      <w:r w:rsidRPr="00BE374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</w:t>
      </w:r>
      <w:r w:rsidR="00E27D81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УП-702;</w:t>
      </w:r>
    </w:p>
    <w:p w14:paraId="071AA01D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"/>
      <w:bookmarkEnd w:id="8"/>
      <w:r w:rsidRPr="00BE374C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237D34EE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9"/>
      <w:bookmarkEnd w:id="9"/>
      <w:r w:rsidRPr="00BE374C">
        <w:rPr>
          <w:rFonts w:ascii="Times New Roman" w:hAnsi="Times New Roman" w:cs="Times New Roman"/>
          <w:sz w:val="28"/>
          <w:szCs w:val="28"/>
        </w:rPr>
        <w:t>б) поступившее в отдел государственной службы и кадров Министерства либо должностному лицу отдела государственной службы и кадров, ответственному за работу по профилактике коррупционных и иных правонарушений в порядке, установленном нормативным правовым актом Министерства:</w:t>
      </w:r>
    </w:p>
    <w:p w14:paraId="15645160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0"/>
      <w:bookmarkEnd w:id="10"/>
      <w:r w:rsidRPr="00BE374C">
        <w:rPr>
          <w:rFonts w:ascii="Times New Roman" w:hAnsi="Times New Roman" w:cs="Times New Roman"/>
          <w:sz w:val="28"/>
          <w:szCs w:val="28"/>
        </w:rPr>
        <w:t>обращение гражданина, замещавшего в Министерстве должность государственной службы, включенную в Перечень должностей государственной гражданской службы Республики Татарстан в Министерстве труда, занятости и социальной защиты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44928B38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1"/>
      <w:bookmarkEnd w:id="11"/>
      <w:r w:rsidRPr="00BE374C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4F3B7CA" w14:textId="043B810E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2"/>
      <w:bookmarkEnd w:id="12"/>
      <w:r w:rsidRPr="00BE374C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5">
        <w:r w:rsidRPr="00BE374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00212A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79-ФЗ </w:t>
      </w:r>
      <w:r w:rsidR="0000212A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0212A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0212A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0212A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54DE8F0E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3"/>
      <w:bookmarkEnd w:id="13"/>
      <w:r w:rsidRPr="00BE374C">
        <w:rPr>
          <w:rFonts w:ascii="Times New Roman" w:hAnsi="Times New Roman" w:cs="Times New Roman"/>
          <w:sz w:val="28"/>
          <w:szCs w:val="28"/>
        </w:rPr>
        <w:t xml:space="preserve">уведомление государственного служащего о возникновении личной </w:t>
      </w:r>
      <w:r w:rsidRPr="00BE374C">
        <w:rPr>
          <w:rFonts w:ascii="Times New Roman" w:hAnsi="Times New Roman" w:cs="Times New Roman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интересов;</w:t>
      </w:r>
    </w:p>
    <w:p w14:paraId="792301A5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4"/>
      <w:bookmarkEnd w:id="14"/>
      <w:r w:rsidRPr="00BE374C">
        <w:rPr>
          <w:rFonts w:ascii="Times New Roman" w:hAnsi="Times New Roman" w:cs="Times New Roman"/>
          <w:sz w:val="28"/>
          <w:szCs w:val="28"/>
        </w:rP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14:paraId="4F0316EB" w14:textId="7366376E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5"/>
      <w:bookmarkEnd w:id="15"/>
      <w:r w:rsidRPr="00BE374C">
        <w:rPr>
          <w:rFonts w:ascii="Times New Roman" w:hAnsi="Times New Roman" w:cs="Times New Roman"/>
          <w:sz w:val="28"/>
          <w:szCs w:val="28"/>
        </w:rPr>
        <w:t xml:space="preserve">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6">
        <w:r w:rsidRPr="00BE374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27D81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230-ФЗ </w:t>
      </w:r>
      <w:r w:rsidR="00E27D81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27D81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;</w:t>
      </w:r>
    </w:p>
    <w:p w14:paraId="44931880" w14:textId="2F54767D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6"/>
      <w:bookmarkEnd w:id="16"/>
      <w:r w:rsidRPr="00BE374C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7">
        <w:r w:rsidRPr="00BE374C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E27D81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27D81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27D81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BE374C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A1FCC40" w14:textId="77777777" w:rsidR="00F04767" w:rsidRPr="00BE374C" w:rsidRDefault="00F04767" w:rsidP="00F04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74C">
        <w:rPr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B6790CC" w14:textId="41ADACA9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3.2. Обращение, заявления, уведомления, указанные в </w:t>
      </w:r>
      <w:hyperlink w:anchor="P79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и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должностному лицу отдела государственной службы и кадров, ответственному за работу по профилактике коррупционных и иных правонарушений, либо в отдел государственной службы и кадров Министерства, которое подлежит регистрации в Журнале регистрации информации, содержащей основания для проведения заседания Комиссии, в день его поступления.</w:t>
      </w:r>
    </w:p>
    <w:p w14:paraId="0F2AC58B" w14:textId="65320F82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Порядок поступления уведомления государственного гражданского служащего Республики Татарстан в Министерстве о возникновении личной заинтересованности, которая приводит или может привести в конфликту интересов, регулируется </w:t>
      </w:r>
      <w:hyperlink r:id="rId19">
        <w:r w:rsidRPr="00BE374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Министерства от 16.02.2016 </w:t>
      </w:r>
      <w:r w:rsidR="00E27D81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77 </w:t>
      </w:r>
      <w:r w:rsidR="00E27D81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должности государственной гражданской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27D81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.</w:t>
      </w:r>
    </w:p>
    <w:p w14:paraId="76E91A64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В обращении, заявлении, уведомлении указываются фамилия, имя, отчество (при наличии), дата рождения, адрес места жительства, замещаемая должность государственной службы.</w:t>
      </w:r>
    </w:p>
    <w:p w14:paraId="67A677AB" w14:textId="30222BF5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При подаче обращения, указанного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Pr="00BE374C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указываются также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7849D95F" w14:textId="4D7CA5F3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3.3. Обращение, указанное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44251430" w14:textId="3C579CFF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2"/>
      <w:bookmarkEnd w:id="17"/>
      <w:r w:rsidRPr="00BE374C">
        <w:rPr>
          <w:rFonts w:ascii="Times New Roman" w:hAnsi="Times New Roman" w:cs="Times New Roman"/>
          <w:sz w:val="28"/>
          <w:szCs w:val="28"/>
        </w:rPr>
        <w:t xml:space="preserve">3.4. Уведомление, указанное в </w:t>
      </w:r>
      <w:hyperlink w:anchor="P86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д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отдела государственной службы и кадров,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Министерстве, требований </w:t>
      </w:r>
      <w:hyperlink r:id="rId20">
        <w:r w:rsidRPr="00BE374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6506A7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506A7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06A7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.</w:t>
      </w:r>
    </w:p>
    <w:p w14:paraId="5D8446E2" w14:textId="5A821B7C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3"/>
      <w:bookmarkEnd w:id="18"/>
      <w:r w:rsidRPr="00BE374C">
        <w:rPr>
          <w:rFonts w:ascii="Times New Roman" w:hAnsi="Times New Roman" w:cs="Times New Roman"/>
          <w:sz w:val="28"/>
          <w:szCs w:val="28"/>
        </w:rPr>
        <w:t xml:space="preserve">3.5. Уведомления, указанные в </w:t>
      </w:r>
      <w:hyperlink w:anchor="P83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 и подпункте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должностным лицом отдела государственной службы и кадров,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14:paraId="36A036F3" w14:textId="7287251C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3.6. При подготовке мотивированного заключения по результатам рассмотрения обращения, указанного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83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д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и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 отдела государственной службы и кадров, ответственное за работу по профилактике коррупционных и иных правонарушений имеет право проводить собеседование с государственным служащим, представившим обращение или уведомление, и получать от него письменные пояснения. Для получения информации Министерство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6506A7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Посейдон</w:t>
      </w:r>
      <w:r w:rsidR="006506A7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Председателем Комиссии, но не более чем на 30 календарных дней.</w:t>
      </w:r>
    </w:p>
    <w:p w14:paraId="3B68E2DE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3.7. Мотивированные заключения, предусмотренные </w:t>
      </w:r>
      <w:hyperlink w:anchor="P92">
        <w:r w:rsidRPr="00BE374C">
          <w:rPr>
            <w:rFonts w:ascii="Times New Roman" w:hAnsi="Times New Roman" w:cs="Times New Roman"/>
            <w:sz w:val="28"/>
            <w:szCs w:val="28"/>
          </w:rPr>
          <w:t>пунктами 3.4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>
        <w:r w:rsidRPr="00BE374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41D42947" w14:textId="2D032961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>
        <w:r w:rsidRPr="00BE374C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д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и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3405F57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7963836" w14:textId="155480AC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>
        <w:r w:rsidRPr="00BE374C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д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и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17">
        <w:r w:rsidRPr="00BE374C">
          <w:rPr>
            <w:rFonts w:ascii="Times New Roman" w:hAnsi="Times New Roman" w:cs="Times New Roman"/>
            <w:sz w:val="28"/>
            <w:szCs w:val="28"/>
          </w:rPr>
          <w:t>пунктами 3.17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Pr="00BE374C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>
        <w:r w:rsidRPr="00BE374C">
          <w:rPr>
            <w:rFonts w:ascii="Times New Roman" w:hAnsi="Times New Roman" w:cs="Times New Roman"/>
            <w:sz w:val="28"/>
            <w:szCs w:val="28"/>
          </w:rPr>
          <w:t>3.23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3.23</w:t>
      </w:r>
      <w:r w:rsidRPr="00BE37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38F764E2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3.8. Председатель Комиссии при поступлении к нему информации, содержащей основания для проведения заседания Комиссии:</w:t>
      </w:r>
    </w:p>
    <w:p w14:paraId="05E606D9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</w:t>
      </w:r>
      <w:hyperlink w:anchor="P103">
        <w:r w:rsidRPr="00BE374C">
          <w:rPr>
            <w:rFonts w:ascii="Times New Roman" w:hAnsi="Times New Roman" w:cs="Times New Roman"/>
            <w:sz w:val="28"/>
            <w:szCs w:val="28"/>
          </w:rPr>
          <w:t>пунктами 3.9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BE374C">
          <w:rPr>
            <w:rFonts w:ascii="Times New Roman" w:hAnsi="Times New Roman" w:cs="Times New Roman"/>
            <w:sz w:val="28"/>
            <w:szCs w:val="28"/>
          </w:rPr>
          <w:t>3.10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64A17704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государственной службы и кадров, ответственному за работу по профилактике коррупционных и иных правонарушений, а также с результатами проверки указанной информации;</w:t>
      </w:r>
    </w:p>
    <w:p w14:paraId="215FB989" w14:textId="38C00C4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9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2.7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05D7184" w14:textId="37262F89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3"/>
      <w:bookmarkEnd w:id="19"/>
      <w:r w:rsidRPr="00BE374C">
        <w:rPr>
          <w:rFonts w:ascii="Times New Roman" w:hAnsi="Times New Roman" w:cs="Times New Roman"/>
          <w:sz w:val="28"/>
          <w:szCs w:val="28"/>
        </w:rPr>
        <w:t xml:space="preserve">3.9. Заседание Комиссии по рассмотрению заявлений, указанных в </w:t>
      </w:r>
      <w:hyperlink w:anchor="P81">
        <w:r w:rsidRPr="00BE374C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">
        <w:r w:rsidRPr="00BE374C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BD8D05C" w14:textId="7C4687AB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4"/>
      <w:bookmarkEnd w:id="20"/>
      <w:r w:rsidRPr="00BE374C">
        <w:rPr>
          <w:rFonts w:ascii="Times New Roman" w:hAnsi="Times New Roman" w:cs="Times New Roman"/>
          <w:sz w:val="28"/>
          <w:szCs w:val="28"/>
        </w:rPr>
        <w:t xml:space="preserve">3.10. Уведомления, указанные в </w:t>
      </w:r>
      <w:hyperlink w:anchor="P86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д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BE374C">
          <w:rPr>
            <w:rFonts w:ascii="Times New Roman" w:hAnsi="Times New Roman" w:cs="Times New Roman"/>
            <w:sz w:val="28"/>
            <w:szCs w:val="28"/>
          </w:rPr>
          <w:t>и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57BE398E" w14:textId="5890AA0D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3.11.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Министерстве. О намерении лично присутствовать на заседании Комиссии государственный гражданский служащий или гражданин указывает в обращении, заявлении или уведомлении, представляемых в соответствии с </w:t>
      </w:r>
      <w:hyperlink w:anchor="P79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 и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7B2D826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3.12. Заседания Комиссии могут проводиться в отсутствие государственного служащего или гражданина в случае:</w:t>
      </w:r>
    </w:p>
    <w:p w14:paraId="631B024B" w14:textId="38CCC388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79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и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1E33E4F2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7E2C864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3.13. На заседании Комиссии заслушиваются пояснения государственного служащего или гражданина, замещавшего должность государственной службы в Министерстве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22E922C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FAA86C4" w14:textId="1BB66F6B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1"/>
      <w:bookmarkEnd w:id="21"/>
      <w:r w:rsidRPr="00BE374C">
        <w:rPr>
          <w:rFonts w:ascii="Times New Roman" w:hAnsi="Times New Roman" w:cs="Times New Roman"/>
          <w:sz w:val="28"/>
          <w:szCs w:val="28"/>
        </w:rPr>
        <w:t xml:space="preserve">3.15. По итогам рассмотрения вопроса, указанного в </w:t>
      </w:r>
      <w:hyperlink w:anchor="P77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а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C00CC71" w14:textId="7FD2CAC3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21">
        <w:r w:rsidRPr="00BE374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</w:t>
      </w:r>
      <w:r w:rsidR="00E27D81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УП-702, являются достоверными и полными;</w:t>
      </w:r>
    </w:p>
    <w:p w14:paraId="05AFF095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Положением, названным в </w:t>
      </w:r>
      <w:hyperlink w:anchor="P111">
        <w:r w:rsidRPr="00BE374C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14:paraId="49AD3C53" w14:textId="5A6AC782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3.16. По итогам рассмотрения вопроса, указанного в </w:t>
      </w:r>
      <w:hyperlink w:anchor="P78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а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F01ED6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37DBB3B0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02892668" w14:textId="1FA54192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7"/>
      <w:bookmarkEnd w:id="22"/>
      <w:r w:rsidRPr="00BE374C">
        <w:rPr>
          <w:rFonts w:ascii="Times New Roman" w:hAnsi="Times New Roman" w:cs="Times New Roman"/>
          <w:sz w:val="28"/>
          <w:szCs w:val="28"/>
        </w:rPr>
        <w:t xml:space="preserve">3.17. По итогам рассмотрения вопроса, указанного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293117C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</w:t>
      </w:r>
      <w:r w:rsidRPr="00BE374C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F12BA9C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и мотивировать свой отказ.</w:t>
      </w:r>
    </w:p>
    <w:p w14:paraId="4C8DC71E" w14:textId="2EFBCFFA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3.18. По итогам рассмотрения вопроса, указанного в </w:t>
      </w:r>
      <w:hyperlink w:anchor="P81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61C9892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2160E9A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633B03A2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14:paraId="6A0747F3" w14:textId="5330F1E2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3.19. По итогам рассмотрения вопроса, указанного в </w:t>
      </w:r>
      <w:hyperlink w:anchor="P82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46016E9" w14:textId="1474D014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2">
        <w:r w:rsidRPr="00BE374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E27D81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27D81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655BB61E" w14:textId="37894060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3">
        <w:r w:rsidRPr="00BE374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</w:t>
      </w:r>
      <w:r w:rsidR="00E27D81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27D81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14:paraId="0A669610" w14:textId="46C3DEF3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7"/>
      <w:bookmarkEnd w:id="23"/>
      <w:r w:rsidRPr="00BE374C">
        <w:rPr>
          <w:rFonts w:ascii="Times New Roman" w:hAnsi="Times New Roman" w:cs="Times New Roman"/>
          <w:sz w:val="28"/>
          <w:szCs w:val="28"/>
        </w:rPr>
        <w:t xml:space="preserve">3.20. По итогам рассмотрения вопроса, указанного в </w:t>
      </w:r>
      <w:hyperlink w:anchor="P83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978C47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государственным служащим должностных </w:t>
      </w:r>
      <w:r w:rsidRPr="00BE374C">
        <w:rPr>
          <w:rFonts w:ascii="Times New Roman" w:hAnsi="Times New Roman" w:cs="Times New Roman"/>
          <w:sz w:val="28"/>
          <w:szCs w:val="28"/>
        </w:rPr>
        <w:lastRenderedPageBreak/>
        <w:t>обязанностей конфликт интересов отсутствует;</w:t>
      </w:r>
    </w:p>
    <w:p w14:paraId="7CED3690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14:paraId="33532A0D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14:paraId="1880F264" w14:textId="6A9E302D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3.21. По итогам рассмотрения вопроса, предусмотренного </w:t>
      </w:r>
      <w:hyperlink w:anchor="P84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в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25DFAC9D" w14:textId="0B06D832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32"/>
      <w:bookmarkEnd w:id="24"/>
      <w:r w:rsidRPr="00BE374C">
        <w:rPr>
          <w:rFonts w:ascii="Times New Roman" w:hAnsi="Times New Roman" w:cs="Times New Roman"/>
          <w:sz w:val="28"/>
          <w:szCs w:val="28"/>
        </w:rPr>
        <w:t xml:space="preserve">3.22. По итогам рассмотрения вопроса, указанного в </w:t>
      </w:r>
      <w:hyperlink w:anchor="P85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г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0EDC50D" w14:textId="716D6AA1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24">
        <w:r w:rsidRPr="00BE374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27D81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27D81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0CAD382D" w14:textId="5ACC4338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25">
        <w:r w:rsidRPr="00BE374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27D81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27D81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C50CF84" w14:textId="607D3FBE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35"/>
      <w:bookmarkEnd w:id="25"/>
      <w:r w:rsidRPr="00BE374C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указанного в </w:t>
      </w:r>
      <w:hyperlink w:anchor="P86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д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14:paraId="7335EB7E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а) 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6983A61" w14:textId="45A7882D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>
        <w:r w:rsidRPr="00BE374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E27D81" w:rsidRPr="00BE374C">
        <w:rPr>
          <w:rFonts w:ascii="Times New Roman" w:hAnsi="Times New Roman" w:cs="Times New Roman"/>
          <w:sz w:val="28"/>
          <w:szCs w:val="28"/>
        </w:rPr>
        <w:t>№</w:t>
      </w:r>
      <w:r w:rsidRPr="00BE374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27D81" w:rsidRPr="00BE374C">
        <w:rPr>
          <w:rFonts w:ascii="Times New Roman" w:hAnsi="Times New Roman" w:cs="Times New Roman"/>
          <w:sz w:val="28"/>
          <w:szCs w:val="28"/>
        </w:rPr>
        <w:t>«</w:t>
      </w:r>
      <w:r w:rsidRPr="00BE374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27D81" w:rsidRPr="00BE374C">
        <w:rPr>
          <w:rFonts w:ascii="Times New Roman" w:hAnsi="Times New Roman" w:cs="Times New Roman"/>
          <w:sz w:val="28"/>
          <w:szCs w:val="28"/>
        </w:rPr>
        <w:t>»</w:t>
      </w:r>
      <w:r w:rsidRPr="00BE374C">
        <w:rPr>
          <w:rFonts w:ascii="Times New Roman" w:hAnsi="Times New Roman" w:cs="Times New Roman"/>
          <w:sz w:val="28"/>
          <w:szCs w:val="28"/>
        </w:rPr>
        <w:t>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14:paraId="490493F3" w14:textId="30D98CF0" w:rsidR="00F04767" w:rsidRPr="00BE374C" w:rsidRDefault="00F04767" w:rsidP="00F04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74C">
        <w:rPr>
          <w:sz w:val="28"/>
          <w:szCs w:val="28"/>
        </w:rPr>
        <w:t>3.2</w:t>
      </w:r>
      <w:r w:rsidR="006506A7" w:rsidRPr="00BE374C">
        <w:rPr>
          <w:sz w:val="28"/>
          <w:szCs w:val="28"/>
        </w:rPr>
        <w:t>4</w:t>
      </w:r>
      <w:r w:rsidRPr="00BE374C">
        <w:rPr>
          <w:sz w:val="28"/>
          <w:szCs w:val="28"/>
        </w:rPr>
        <w:t xml:space="preserve">. По итогам рассмотрения вопроса, указанного в </w:t>
      </w:r>
      <w:hyperlink r:id="rId27" w:history="1">
        <w:r w:rsidRPr="00BE374C">
          <w:rPr>
            <w:sz w:val="28"/>
            <w:szCs w:val="28"/>
          </w:rPr>
          <w:t xml:space="preserve">подпункте </w:t>
        </w:r>
        <w:r w:rsidR="00E27D81" w:rsidRPr="00BE374C">
          <w:rPr>
            <w:sz w:val="28"/>
            <w:szCs w:val="28"/>
          </w:rPr>
          <w:t>«</w:t>
        </w:r>
        <w:r w:rsidRPr="00BE374C">
          <w:rPr>
            <w:sz w:val="28"/>
            <w:szCs w:val="28"/>
          </w:rPr>
          <w:t>е</w:t>
        </w:r>
        <w:r w:rsidR="00E27D81" w:rsidRPr="00BE374C">
          <w:rPr>
            <w:sz w:val="28"/>
            <w:szCs w:val="28"/>
          </w:rPr>
          <w:t>»</w:t>
        </w:r>
        <w:r w:rsidRPr="00BE374C">
          <w:rPr>
            <w:sz w:val="28"/>
            <w:szCs w:val="28"/>
          </w:rPr>
          <w:t xml:space="preserve"> пункта 3.1</w:t>
        </w:r>
      </w:hyperlink>
      <w:r w:rsidRPr="00BE374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FAC9CBB" w14:textId="77777777" w:rsidR="00F04767" w:rsidRPr="00BE374C" w:rsidRDefault="00F04767" w:rsidP="00F04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74C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</w:t>
      </w:r>
      <w:r w:rsidRPr="00BE374C">
        <w:rPr>
          <w:sz w:val="28"/>
          <w:szCs w:val="28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14:paraId="2C058867" w14:textId="77777777" w:rsidR="00F04767" w:rsidRPr="00BE374C" w:rsidRDefault="00F04767" w:rsidP="00F04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74C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B4EA26B" w14:textId="0863848E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3.2</w:t>
      </w:r>
      <w:r w:rsidR="006506A7" w:rsidRPr="00BE374C">
        <w:rPr>
          <w:rFonts w:ascii="Times New Roman" w:hAnsi="Times New Roman" w:cs="Times New Roman"/>
          <w:sz w:val="28"/>
          <w:szCs w:val="28"/>
        </w:rPr>
        <w:t>5</w:t>
      </w:r>
      <w:r w:rsidRPr="00BE374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76">
        <w:r w:rsidRPr="00BE374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а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"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"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г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д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и «е»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11">
        <w:r w:rsidRPr="00BE374C">
          <w:rPr>
            <w:rFonts w:ascii="Times New Roman" w:hAnsi="Times New Roman" w:cs="Times New Roman"/>
            <w:sz w:val="28"/>
            <w:szCs w:val="28"/>
          </w:rPr>
          <w:t>пунктами 3.15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7">
        <w:r w:rsidRPr="00BE374C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BE374C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- 3.2</w:t>
      </w:r>
      <w:r w:rsidR="006506A7" w:rsidRPr="00BE374C">
        <w:rPr>
          <w:rFonts w:ascii="Times New Roman" w:hAnsi="Times New Roman" w:cs="Times New Roman"/>
          <w:sz w:val="28"/>
          <w:szCs w:val="28"/>
        </w:rPr>
        <w:t>4</w:t>
      </w:r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2B9DC41" w14:textId="0EF7AB31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3.2</w:t>
      </w:r>
      <w:r w:rsidR="006506A7" w:rsidRPr="00BE374C">
        <w:rPr>
          <w:rFonts w:ascii="Times New Roman" w:hAnsi="Times New Roman" w:cs="Times New Roman"/>
          <w:sz w:val="28"/>
          <w:szCs w:val="28"/>
        </w:rPr>
        <w:t>6</w:t>
      </w:r>
      <w:r w:rsidRPr="00BE374C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Министерства, решений или поручений министра, которые в установленном порядке представляются на рассмотрение министра.</w:t>
      </w:r>
    </w:p>
    <w:p w14:paraId="6F438D57" w14:textId="19AA37FC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3.2</w:t>
      </w:r>
      <w:r w:rsidR="006506A7" w:rsidRPr="00BE374C">
        <w:rPr>
          <w:rFonts w:ascii="Times New Roman" w:hAnsi="Times New Roman" w:cs="Times New Roman"/>
          <w:sz w:val="28"/>
          <w:szCs w:val="28"/>
        </w:rPr>
        <w:t>7</w:t>
      </w:r>
      <w:r w:rsidRPr="00BE374C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75">
        <w:r w:rsidRPr="00BE374C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D9239BF" w14:textId="56B4462D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3.2</w:t>
      </w:r>
      <w:r w:rsidR="006506A7" w:rsidRPr="00BE374C">
        <w:rPr>
          <w:rFonts w:ascii="Times New Roman" w:hAnsi="Times New Roman" w:cs="Times New Roman"/>
          <w:sz w:val="28"/>
          <w:szCs w:val="28"/>
        </w:rPr>
        <w:t>8</w:t>
      </w:r>
      <w:r w:rsidRPr="00BE374C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BE374C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3DBE00AB" w14:textId="3EFB311C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3.2</w:t>
      </w:r>
      <w:r w:rsidR="006506A7" w:rsidRPr="00BE374C">
        <w:rPr>
          <w:rFonts w:ascii="Times New Roman" w:hAnsi="Times New Roman" w:cs="Times New Roman"/>
          <w:sz w:val="28"/>
          <w:szCs w:val="28"/>
        </w:rPr>
        <w:t>9</w:t>
      </w:r>
      <w:r w:rsidRPr="00BE374C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14:paraId="3D2C875F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14:paraId="70522CE3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B90F774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14:paraId="2371E1B4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14:paraId="62EC7195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14:paraId="23CE4E00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14:paraId="3C932CEB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752F01D1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2765B5F3" w14:textId="77777777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0401EB0C" w14:textId="77DBABE2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</w:t>
      </w:r>
      <w:r w:rsidR="006506A7" w:rsidRPr="00BE374C">
        <w:rPr>
          <w:rFonts w:ascii="Times New Roman" w:hAnsi="Times New Roman" w:cs="Times New Roman"/>
          <w:sz w:val="28"/>
          <w:szCs w:val="28"/>
        </w:rPr>
        <w:t>30</w:t>
      </w:r>
      <w:r w:rsidRPr="00BE374C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</w:t>
      </w:r>
      <w:r w:rsidRPr="00BE374C">
        <w:rPr>
          <w:rFonts w:ascii="Times New Roman" w:hAnsi="Times New Roman" w:cs="Times New Roman"/>
          <w:sz w:val="28"/>
          <w:szCs w:val="28"/>
        </w:rPr>
        <w:lastRenderedPageBreak/>
        <w:t>служащий.</w:t>
      </w:r>
    </w:p>
    <w:p w14:paraId="58A2CE93" w14:textId="4BBA82E1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3.3</w:t>
      </w:r>
      <w:r w:rsidR="006506A7" w:rsidRPr="00BE374C">
        <w:rPr>
          <w:rFonts w:ascii="Times New Roman" w:hAnsi="Times New Roman" w:cs="Times New Roman"/>
          <w:sz w:val="28"/>
          <w:szCs w:val="28"/>
        </w:rPr>
        <w:t>1</w:t>
      </w:r>
      <w:r w:rsidRPr="00BE374C">
        <w:rPr>
          <w:rFonts w:ascii="Times New Roman" w:hAnsi="Times New Roman" w:cs="Times New Roman"/>
          <w:sz w:val="28"/>
          <w:szCs w:val="28"/>
        </w:rPr>
        <w:t>. Копии протокола заседания Комиссии не позднее семи календарных дней со дня заседания направляются министру, полностью или в виде выписок из него государственному служащему, а также по решению Комиссии иным заинтересованным лицам.</w:t>
      </w:r>
    </w:p>
    <w:p w14:paraId="78DBC579" w14:textId="2F6C01B0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3.3</w:t>
      </w:r>
      <w:r w:rsidR="006506A7" w:rsidRPr="00BE374C">
        <w:rPr>
          <w:rFonts w:ascii="Times New Roman" w:hAnsi="Times New Roman" w:cs="Times New Roman"/>
          <w:sz w:val="28"/>
          <w:szCs w:val="28"/>
        </w:rPr>
        <w:t>2.</w:t>
      </w:r>
      <w:r w:rsidRPr="00BE374C">
        <w:rPr>
          <w:rFonts w:ascii="Times New Roman" w:hAnsi="Times New Roman" w:cs="Times New Roman"/>
          <w:sz w:val="28"/>
          <w:szCs w:val="28"/>
        </w:rPr>
        <w:t xml:space="preserve"> Министр рассматривает протокол заседания Комиссии и вправе учесть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14:paraId="2233BEA0" w14:textId="7ED24B58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3.3</w:t>
      </w:r>
      <w:r w:rsidR="006506A7" w:rsidRPr="00BE374C">
        <w:rPr>
          <w:rFonts w:ascii="Times New Roman" w:hAnsi="Times New Roman" w:cs="Times New Roman"/>
          <w:sz w:val="28"/>
          <w:szCs w:val="28"/>
        </w:rPr>
        <w:t>3</w:t>
      </w:r>
      <w:r w:rsidRPr="00BE374C">
        <w:rPr>
          <w:rFonts w:ascii="Times New Roman" w:hAnsi="Times New Roman" w:cs="Times New Roman"/>
          <w:sz w:val="28"/>
          <w:szCs w:val="28"/>
        </w:rPr>
        <w:t>. В случае установления Комиссией признаков дисциплинарного проступка в действиях (бездействии) государственного служащего,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3624C9C8" w14:textId="224964AE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3.3</w:t>
      </w:r>
      <w:r w:rsidR="006506A7" w:rsidRPr="00BE374C">
        <w:rPr>
          <w:rFonts w:ascii="Times New Roman" w:hAnsi="Times New Roman" w:cs="Times New Roman"/>
          <w:sz w:val="28"/>
          <w:szCs w:val="28"/>
        </w:rPr>
        <w:t>4</w:t>
      </w:r>
      <w:r w:rsidRPr="00BE374C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срок не позднее трех календарных дней со дня выявления указанного в настоящем пункте факта, а при необходимости - немедленно.</w:t>
      </w:r>
    </w:p>
    <w:p w14:paraId="3C5DC656" w14:textId="712B7710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3.3</w:t>
      </w:r>
      <w:r w:rsidR="006506A7" w:rsidRPr="00BE374C">
        <w:rPr>
          <w:rFonts w:ascii="Times New Roman" w:hAnsi="Times New Roman" w:cs="Times New Roman"/>
          <w:sz w:val="28"/>
          <w:szCs w:val="28"/>
        </w:rPr>
        <w:t>5</w:t>
      </w:r>
      <w:r w:rsidRPr="00BE374C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48EB26C" w14:textId="714C84A6" w:rsidR="00F04767" w:rsidRPr="00BE374C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3.3</w:t>
      </w:r>
      <w:r w:rsidR="006506A7" w:rsidRPr="00BE374C">
        <w:rPr>
          <w:rFonts w:ascii="Times New Roman" w:hAnsi="Times New Roman" w:cs="Times New Roman"/>
          <w:sz w:val="28"/>
          <w:szCs w:val="28"/>
        </w:rPr>
        <w:t>6</w:t>
      </w:r>
      <w:r w:rsidRPr="00BE374C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Министерства, вручается гражданину, замещавшему должность государственной службы в Министерстве, в отношении которого рассматривался вопрос, указанный в </w:t>
      </w:r>
      <w:hyperlink w:anchor="P80">
        <w:r w:rsidRPr="00BE374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«</w:t>
        </w:r>
        <w:r w:rsidRPr="00BE374C">
          <w:rPr>
            <w:rFonts w:ascii="Times New Roman" w:hAnsi="Times New Roman" w:cs="Times New Roman"/>
            <w:sz w:val="28"/>
            <w:szCs w:val="28"/>
          </w:rPr>
          <w:t>б</w:t>
        </w:r>
        <w:r w:rsidR="00E27D81" w:rsidRPr="00BE374C">
          <w:rPr>
            <w:rFonts w:ascii="Times New Roman" w:hAnsi="Times New Roman" w:cs="Times New Roman"/>
            <w:sz w:val="28"/>
            <w:szCs w:val="28"/>
          </w:rPr>
          <w:t>»</w:t>
        </w:r>
        <w:r w:rsidRPr="00BE374C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BE374C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15FC9A1" w14:textId="0487FE1D" w:rsidR="00F04767" w:rsidRPr="00F82A51" w:rsidRDefault="00F04767" w:rsidP="00F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74C">
        <w:rPr>
          <w:rFonts w:ascii="Times New Roman" w:hAnsi="Times New Roman" w:cs="Times New Roman"/>
          <w:sz w:val="28"/>
          <w:szCs w:val="28"/>
        </w:rPr>
        <w:t>3.3</w:t>
      </w:r>
      <w:r w:rsidR="006506A7" w:rsidRPr="00BE374C">
        <w:rPr>
          <w:rFonts w:ascii="Times New Roman" w:hAnsi="Times New Roman" w:cs="Times New Roman"/>
          <w:sz w:val="28"/>
          <w:szCs w:val="28"/>
        </w:rPr>
        <w:t>7</w:t>
      </w:r>
      <w:r w:rsidRPr="00BE374C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отдела государственной службы и кадров, ответственным за работу по профилактике коррупционных и иных правонарушений.</w:t>
      </w:r>
    </w:p>
    <w:p w14:paraId="20657E28" w14:textId="77777777" w:rsidR="0008610D" w:rsidRPr="00F82A51" w:rsidRDefault="0008610D" w:rsidP="00F0476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AA88BFB" w14:textId="7CDCD395" w:rsidR="00975D1C" w:rsidRPr="00F82A51" w:rsidRDefault="00975D1C" w:rsidP="00F04767">
      <w:pPr>
        <w:rPr>
          <w:b/>
          <w:bCs/>
          <w:sz w:val="28"/>
          <w:szCs w:val="28"/>
        </w:rPr>
      </w:pPr>
    </w:p>
    <w:sectPr w:rsidR="00975D1C" w:rsidRPr="00F82A51" w:rsidSect="00E27E39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05F6"/>
    <w:multiLevelType w:val="hybridMultilevel"/>
    <w:tmpl w:val="CE2C14E6"/>
    <w:lvl w:ilvl="0" w:tplc="06D8F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00935"/>
    <w:rsid w:val="0000212A"/>
    <w:rsid w:val="00010965"/>
    <w:rsid w:val="000331FA"/>
    <w:rsid w:val="00040BE5"/>
    <w:rsid w:val="00047CAC"/>
    <w:rsid w:val="0008610D"/>
    <w:rsid w:val="000A58A2"/>
    <w:rsid w:val="000C00ED"/>
    <w:rsid w:val="0012239A"/>
    <w:rsid w:val="00133B64"/>
    <w:rsid w:val="001868ED"/>
    <w:rsid w:val="001F5320"/>
    <w:rsid w:val="00266D0B"/>
    <w:rsid w:val="002C6C9F"/>
    <w:rsid w:val="00301A37"/>
    <w:rsid w:val="00341482"/>
    <w:rsid w:val="003512BC"/>
    <w:rsid w:val="00381191"/>
    <w:rsid w:val="00384DD3"/>
    <w:rsid w:val="003A34BB"/>
    <w:rsid w:val="003F579B"/>
    <w:rsid w:val="00400E22"/>
    <w:rsid w:val="00403361"/>
    <w:rsid w:val="004176E4"/>
    <w:rsid w:val="004B3595"/>
    <w:rsid w:val="004E4DFE"/>
    <w:rsid w:val="00537B90"/>
    <w:rsid w:val="005458B2"/>
    <w:rsid w:val="005834D0"/>
    <w:rsid w:val="00583FCB"/>
    <w:rsid w:val="005B5C1C"/>
    <w:rsid w:val="005C6047"/>
    <w:rsid w:val="006070E8"/>
    <w:rsid w:val="00612138"/>
    <w:rsid w:val="00620A49"/>
    <w:rsid w:val="0062566D"/>
    <w:rsid w:val="00643422"/>
    <w:rsid w:val="006506A7"/>
    <w:rsid w:val="00651444"/>
    <w:rsid w:val="006542E5"/>
    <w:rsid w:val="0066755B"/>
    <w:rsid w:val="006737F1"/>
    <w:rsid w:val="006808D2"/>
    <w:rsid w:val="00682EDE"/>
    <w:rsid w:val="006972EF"/>
    <w:rsid w:val="006A3D45"/>
    <w:rsid w:val="006B3560"/>
    <w:rsid w:val="006F7018"/>
    <w:rsid w:val="007E23BD"/>
    <w:rsid w:val="007E2B2B"/>
    <w:rsid w:val="007F6D7C"/>
    <w:rsid w:val="00843735"/>
    <w:rsid w:val="008A2A02"/>
    <w:rsid w:val="008B4157"/>
    <w:rsid w:val="008B7F83"/>
    <w:rsid w:val="008E131B"/>
    <w:rsid w:val="008E2AE8"/>
    <w:rsid w:val="008F61A8"/>
    <w:rsid w:val="00900E0A"/>
    <w:rsid w:val="00922AB3"/>
    <w:rsid w:val="009263AB"/>
    <w:rsid w:val="00935072"/>
    <w:rsid w:val="009523A3"/>
    <w:rsid w:val="00963422"/>
    <w:rsid w:val="0096423D"/>
    <w:rsid w:val="00967385"/>
    <w:rsid w:val="00975D1C"/>
    <w:rsid w:val="009A0FA2"/>
    <w:rsid w:val="009A261A"/>
    <w:rsid w:val="009D5EA6"/>
    <w:rsid w:val="009F0A22"/>
    <w:rsid w:val="009F3963"/>
    <w:rsid w:val="00A15609"/>
    <w:rsid w:val="00A36A21"/>
    <w:rsid w:val="00A4017D"/>
    <w:rsid w:val="00A71D5E"/>
    <w:rsid w:val="00A85E07"/>
    <w:rsid w:val="00AF6179"/>
    <w:rsid w:val="00B3522B"/>
    <w:rsid w:val="00B40A35"/>
    <w:rsid w:val="00B7088F"/>
    <w:rsid w:val="00B97ABF"/>
    <w:rsid w:val="00BE374C"/>
    <w:rsid w:val="00C0444A"/>
    <w:rsid w:val="00C045A4"/>
    <w:rsid w:val="00C34726"/>
    <w:rsid w:val="00C36135"/>
    <w:rsid w:val="00C72858"/>
    <w:rsid w:val="00CA3572"/>
    <w:rsid w:val="00D16219"/>
    <w:rsid w:val="00D17164"/>
    <w:rsid w:val="00D4315E"/>
    <w:rsid w:val="00D65006"/>
    <w:rsid w:val="00D6520A"/>
    <w:rsid w:val="00DA0B42"/>
    <w:rsid w:val="00DE4582"/>
    <w:rsid w:val="00DE5A45"/>
    <w:rsid w:val="00E1056E"/>
    <w:rsid w:val="00E27D81"/>
    <w:rsid w:val="00E27E39"/>
    <w:rsid w:val="00E62BFF"/>
    <w:rsid w:val="00E74850"/>
    <w:rsid w:val="00EA410A"/>
    <w:rsid w:val="00EC7E88"/>
    <w:rsid w:val="00EF73AA"/>
    <w:rsid w:val="00F03A1D"/>
    <w:rsid w:val="00F04767"/>
    <w:rsid w:val="00F20492"/>
    <w:rsid w:val="00F33E66"/>
    <w:rsid w:val="00F523AD"/>
    <w:rsid w:val="00F641FB"/>
    <w:rsid w:val="00F82A51"/>
    <w:rsid w:val="00F833ED"/>
    <w:rsid w:val="00FF2338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79DB5B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2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E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6434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34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3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34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34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E2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A3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15609"/>
    <w:rPr>
      <w:b/>
    </w:rPr>
  </w:style>
  <w:style w:type="character" w:customStyle="1" w:styleId="markedcontent">
    <w:name w:val="markedcontent"/>
    <w:rsid w:val="00A15609"/>
  </w:style>
  <w:style w:type="paragraph" w:styleId="ac">
    <w:name w:val="List Paragraph"/>
    <w:basedOn w:val="a"/>
    <w:uiPriority w:val="34"/>
    <w:qFormat/>
    <w:rsid w:val="00384DD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34726"/>
    <w:rPr>
      <w:color w:val="0000FF"/>
      <w:u w:val="single"/>
    </w:rPr>
  </w:style>
  <w:style w:type="paragraph" w:customStyle="1" w:styleId="ConsPlusNormal">
    <w:name w:val="ConsPlusNormal"/>
    <w:rsid w:val="0008610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10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" TargetMode="External"/><Relationship Id="rId13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hyperlink" Target="https://login.consultant.ru/link/?req=doc&amp;base=LAW&amp;n=474024&amp;dst=1713" TargetMode="External"/><Relationship Id="rId26" Type="http://schemas.openxmlformats.org/officeDocument/2006/relationships/hyperlink" Target="https://login.consultant.ru/link/?req=doc&amp;base=LAW&amp;n=464894&amp;dst=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3&amp;n=177641&amp;dst=100356" TargetMode="Externa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RLAW363&amp;n=171491" TargetMode="External"/><Relationship Id="rId17" Type="http://schemas.openxmlformats.org/officeDocument/2006/relationships/hyperlink" Target="https://login.consultant.ru/link/?req=doc&amp;base=LAW&amp;n=464894&amp;dst=33" TargetMode="External"/><Relationship Id="rId25" Type="http://schemas.openxmlformats.org/officeDocument/2006/relationships/hyperlink" Target="https://login.consultant.ru/link/?req=doc&amp;base=LAW&amp;n=442435&amp;dst=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2435&amp;dst=60" TargetMode="External"/><Relationship Id="rId20" Type="http://schemas.openxmlformats.org/officeDocument/2006/relationships/hyperlink" Target="https://login.consultant.ru/link/?req=doc&amp;base=LAW&amp;n=464894&amp;dst=2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203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42435&amp;dst=6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1740" TargetMode="External"/><Relationship Id="rId23" Type="http://schemas.openxmlformats.org/officeDocument/2006/relationships/hyperlink" Target="https://login.consultant.ru/link/?req=doc&amp;base=LAW&amp;n=45174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3&amp;n=177645" TargetMode="External"/><Relationship Id="rId19" Type="http://schemas.openxmlformats.org/officeDocument/2006/relationships/hyperlink" Target="https://login.consultant.ru/link/?req=doc&amp;base=RLAW363&amp;n=165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82048" TargetMode="External"/><Relationship Id="rId14" Type="http://schemas.openxmlformats.org/officeDocument/2006/relationships/hyperlink" Target="https://login.consultant.ru/link/?req=doc&amp;base=RLAW363&amp;n=177641&amp;dst=100356" TargetMode="External"/><Relationship Id="rId22" Type="http://schemas.openxmlformats.org/officeDocument/2006/relationships/hyperlink" Target="https://login.consultant.ru/link/?req=doc&amp;base=LAW&amp;n=451740" TargetMode="External"/><Relationship Id="rId27" Type="http://schemas.openxmlformats.org/officeDocument/2006/relationships/hyperlink" Target="https://login.consultant.ru/link/?req=doc&amp;base=LAW&amp;n=468056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Дмитриева Ольга Викторовна</cp:lastModifiedBy>
  <cp:revision>3</cp:revision>
  <cp:lastPrinted>2024-06-27T08:24:00Z</cp:lastPrinted>
  <dcterms:created xsi:type="dcterms:W3CDTF">2024-06-27T08:44:00Z</dcterms:created>
  <dcterms:modified xsi:type="dcterms:W3CDTF">2024-06-27T08:46:00Z</dcterms:modified>
</cp:coreProperties>
</file>