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CA" w:rsidRDefault="00E41DCA" w:rsidP="00E41DCA">
      <w:pPr>
        <w:keepNext/>
        <w:tabs>
          <w:tab w:val="left" w:pos="3918"/>
        </w:tabs>
        <w:spacing w:after="0" w:line="240" w:lineRule="auto"/>
        <w:ind w:right="5103"/>
        <w:contextualSpacing/>
        <w:jc w:val="both"/>
        <w:rPr>
          <w:rFonts w:ascii="Times New Roman" w:hAnsi="Times New Roman" w:cs="Times New Roman"/>
          <w:noProof/>
          <w:sz w:val="28"/>
          <w:szCs w:val="28"/>
          <w:lang w:eastAsia="ru-RU"/>
        </w:rPr>
      </w:pPr>
    </w:p>
    <w:p w:rsidR="00A00B4E" w:rsidRDefault="00A00B4E" w:rsidP="00E41DCA">
      <w:pPr>
        <w:keepNext/>
        <w:tabs>
          <w:tab w:val="left" w:pos="3918"/>
        </w:tabs>
        <w:spacing w:after="0" w:line="240" w:lineRule="auto"/>
        <w:ind w:right="5103"/>
        <w:contextualSpacing/>
        <w:jc w:val="both"/>
        <w:rPr>
          <w:rFonts w:ascii="Times New Roman" w:hAnsi="Times New Roman" w:cs="Times New Roman"/>
          <w:noProof/>
          <w:sz w:val="28"/>
          <w:szCs w:val="28"/>
          <w:lang w:eastAsia="ru-RU"/>
        </w:rPr>
      </w:pPr>
    </w:p>
    <w:p w:rsidR="00A00B4E" w:rsidRDefault="00A00B4E" w:rsidP="00E41DCA">
      <w:pPr>
        <w:keepNext/>
        <w:tabs>
          <w:tab w:val="left" w:pos="3918"/>
        </w:tabs>
        <w:spacing w:after="0" w:line="240" w:lineRule="auto"/>
        <w:ind w:right="5103"/>
        <w:contextualSpacing/>
        <w:jc w:val="both"/>
        <w:rPr>
          <w:rFonts w:ascii="Times New Roman" w:hAnsi="Times New Roman" w:cs="Times New Roman"/>
          <w:noProof/>
          <w:sz w:val="28"/>
          <w:szCs w:val="28"/>
          <w:lang w:eastAsia="ru-RU"/>
        </w:rPr>
      </w:pPr>
    </w:p>
    <w:p w:rsidR="00A00B4E" w:rsidRDefault="00A00B4E" w:rsidP="00E41DCA">
      <w:pPr>
        <w:keepNext/>
        <w:tabs>
          <w:tab w:val="left" w:pos="3918"/>
        </w:tabs>
        <w:spacing w:after="0" w:line="240" w:lineRule="auto"/>
        <w:ind w:right="5103"/>
        <w:contextualSpacing/>
        <w:jc w:val="both"/>
        <w:rPr>
          <w:rFonts w:ascii="Times New Roman" w:hAnsi="Times New Roman" w:cs="Times New Roman"/>
          <w:noProof/>
          <w:sz w:val="28"/>
          <w:szCs w:val="28"/>
          <w:lang w:eastAsia="ru-RU"/>
        </w:rPr>
      </w:pPr>
    </w:p>
    <w:p w:rsidR="00A00B4E" w:rsidRDefault="00A00B4E" w:rsidP="00E41DCA">
      <w:pPr>
        <w:keepNext/>
        <w:tabs>
          <w:tab w:val="left" w:pos="3918"/>
        </w:tabs>
        <w:spacing w:after="0" w:line="240" w:lineRule="auto"/>
        <w:ind w:right="5103"/>
        <w:contextualSpacing/>
        <w:jc w:val="both"/>
        <w:rPr>
          <w:rFonts w:ascii="Times New Roman" w:hAnsi="Times New Roman" w:cs="Times New Roman"/>
          <w:noProof/>
          <w:sz w:val="28"/>
          <w:szCs w:val="28"/>
          <w:lang w:eastAsia="ru-RU"/>
        </w:rPr>
      </w:pPr>
    </w:p>
    <w:p w:rsidR="00A00B4E" w:rsidRDefault="00A00B4E" w:rsidP="00E41DCA">
      <w:pPr>
        <w:keepNext/>
        <w:tabs>
          <w:tab w:val="left" w:pos="3918"/>
        </w:tabs>
        <w:spacing w:after="0" w:line="240" w:lineRule="auto"/>
        <w:ind w:right="5103"/>
        <w:contextualSpacing/>
        <w:jc w:val="both"/>
        <w:rPr>
          <w:rFonts w:ascii="Times New Roman" w:hAnsi="Times New Roman" w:cs="Times New Roman"/>
          <w:noProof/>
          <w:sz w:val="28"/>
          <w:szCs w:val="28"/>
          <w:lang w:eastAsia="ru-RU"/>
        </w:rPr>
      </w:pPr>
    </w:p>
    <w:p w:rsidR="002941DE" w:rsidRDefault="002941DE" w:rsidP="00E41DCA">
      <w:pPr>
        <w:keepNext/>
        <w:tabs>
          <w:tab w:val="left" w:pos="3918"/>
        </w:tabs>
        <w:spacing w:after="0" w:line="240" w:lineRule="auto"/>
        <w:ind w:right="5103"/>
        <w:contextualSpacing/>
        <w:jc w:val="both"/>
        <w:rPr>
          <w:rFonts w:ascii="Times New Roman" w:hAnsi="Times New Roman" w:cs="Times New Roman"/>
          <w:noProof/>
          <w:sz w:val="28"/>
          <w:szCs w:val="28"/>
          <w:lang w:eastAsia="ru-RU"/>
        </w:rPr>
      </w:pPr>
    </w:p>
    <w:p w:rsidR="002941DE" w:rsidRDefault="002941DE" w:rsidP="00E41DCA">
      <w:pPr>
        <w:keepNext/>
        <w:tabs>
          <w:tab w:val="left" w:pos="3918"/>
        </w:tabs>
        <w:spacing w:after="0" w:line="240" w:lineRule="auto"/>
        <w:ind w:right="5103"/>
        <w:contextualSpacing/>
        <w:jc w:val="both"/>
        <w:rPr>
          <w:rFonts w:ascii="Times New Roman" w:hAnsi="Times New Roman" w:cs="Times New Roman"/>
          <w:noProof/>
          <w:sz w:val="28"/>
          <w:szCs w:val="28"/>
          <w:lang w:eastAsia="ru-RU"/>
        </w:rPr>
      </w:pPr>
    </w:p>
    <w:p w:rsidR="00A00B4E" w:rsidRDefault="00A00B4E" w:rsidP="00E41DCA">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A735D4" w:rsidRDefault="00A735D4" w:rsidP="00E41DCA">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A735D4" w:rsidRDefault="00A735D4" w:rsidP="00E41DCA">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A735D4" w:rsidRDefault="00A735D4" w:rsidP="00E41DCA">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E41DCA" w:rsidRPr="001C4116" w:rsidRDefault="00E41DCA" w:rsidP="00A735D4">
      <w:pPr>
        <w:keepNext/>
        <w:tabs>
          <w:tab w:val="left" w:pos="3918"/>
        </w:tabs>
        <w:spacing w:after="0" w:line="240" w:lineRule="auto"/>
        <w:ind w:right="5670"/>
        <w:contextualSpacing/>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 xml:space="preserve">О внесении изменений в приказ Республиканского агентства по печати и массовым </w:t>
      </w:r>
      <w:r w:rsidR="008B3BF6">
        <w:rPr>
          <w:rFonts w:ascii="Times New Roman" w:eastAsia="Times New Roman" w:hAnsi="Times New Roman" w:cs="Times New Roman"/>
          <w:sz w:val="28"/>
          <w:szCs w:val="28"/>
          <w:lang w:eastAsia="ru-RU"/>
        </w:rPr>
        <w:t xml:space="preserve">коммуникациям </w:t>
      </w:r>
      <w:r w:rsidR="006168F8">
        <w:rPr>
          <w:rFonts w:ascii="Times New Roman" w:eastAsia="Times New Roman" w:hAnsi="Times New Roman" w:cs="Times New Roman"/>
          <w:sz w:val="28"/>
          <w:szCs w:val="28"/>
          <w:lang w:eastAsia="ru-RU"/>
        </w:rPr>
        <w:t>«</w:t>
      </w:r>
      <w:r w:rsidR="008B3BF6">
        <w:rPr>
          <w:rFonts w:ascii="Times New Roman" w:eastAsia="Times New Roman" w:hAnsi="Times New Roman" w:cs="Times New Roman"/>
          <w:sz w:val="28"/>
          <w:szCs w:val="28"/>
          <w:lang w:eastAsia="ru-RU"/>
        </w:rPr>
        <w:t>Татмедиа</w:t>
      </w:r>
      <w:r w:rsidR="006168F8">
        <w:rPr>
          <w:rFonts w:ascii="Times New Roman" w:eastAsia="Times New Roman" w:hAnsi="Times New Roman" w:cs="Times New Roman"/>
          <w:sz w:val="28"/>
          <w:szCs w:val="28"/>
          <w:lang w:eastAsia="ru-RU"/>
        </w:rPr>
        <w:t>»</w:t>
      </w:r>
      <w:r w:rsidR="008B3BF6">
        <w:rPr>
          <w:rFonts w:ascii="Times New Roman" w:eastAsia="Times New Roman" w:hAnsi="Times New Roman" w:cs="Times New Roman"/>
          <w:sz w:val="28"/>
          <w:szCs w:val="28"/>
          <w:lang w:eastAsia="ru-RU"/>
        </w:rPr>
        <w:t xml:space="preserve"> от 18.03.2022 №28</w:t>
      </w:r>
      <w:r>
        <w:rPr>
          <w:rFonts w:ascii="Times New Roman" w:eastAsia="Times New Roman" w:hAnsi="Times New Roman" w:cs="Times New Roman"/>
          <w:sz w:val="28"/>
          <w:szCs w:val="28"/>
          <w:lang w:eastAsia="ru-RU"/>
        </w:rPr>
        <w:t xml:space="preserve">-п </w:t>
      </w:r>
      <w:r w:rsidR="006168F8">
        <w:rPr>
          <w:rFonts w:ascii="Times New Roman" w:eastAsia="Times New Roman" w:hAnsi="Times New Roman" w:cs="Times New Roman"/>
          <w:sz w:val="28"/>
          <w:szCs w:val="28"/>
          <w:lang w:eastAsia="ru-RU"/>
        </w:rPr>
        <w:t>«</w:t>
      </w:r>
      <w:r w:rsidR="008B3BF6" w:rsidRPr="008B3BF6">
        <w:rPr>
          <w:rFonts w:ascii="Times New Roman" w:eastAsia="Times New Roman" w:hAnsi="Times New Roman" w:cs="Times New Roman"/>
          <w:sz w:val="28"/>
          <w:szCs w:val="28"/>
          <w:lang w:eastAsia="ru-RU"/>
        </w:rPr>
        <w:t>О проведении республиканского журналистского конкурса на лучшее освещение в средствах массовой информации Республики Татарстан вопросов межэтнических и межконфессиональных отношений</w:t>
      </w:r>
      <w:r w:rsidR="006168F8">
        <w:rPr>
          <w:rFonts w:ascii="Times New Roman" w:eastAsia="Times New Roman" w:hAnsi="Times New Roman" w:cs="Times New Roman"/>
          <w:sz w:val="28"/>
          <w:szCs w:val="28"/>
          <w:lang w:eastAsia="ru-RU"/>
        </w:rPr>
        <w:t>»</w:t>
      </w:r>
    </w:p>
    <w:p w:rsidR="00A735D4" w:rsidRDefault="00A735D4" w:rsidP="00E63C4C">
      <w:pPr>
        <w:spacing w:after="0" w:line="276" w:lineRule="auto"/>
        <w:jc w:val="both"/>
        <w:rPr>
          <w:rFonts w:ascii="Times New Roman" w:eastAsia="Times New Roman" w:hAnsi="Times New Roman" w:cs="Times New Roman"/>
          <w:sz w:val="28"/>
          <w:szCs w:val="28"/>
          <w:lang w:eastAsia="ru-RU"/>
        </w:rPr>
      </w:pPr>
    </w:p>
    <w:p w:rsidR="00A735D4" w:rsidRPr="00EC0D0F" w:rsidRDefault="00A735D4" w:rsidP="00E63C4C">
      <w:pPr>
        <w:spacing w:after="0" w:line="276" w:lineRule="auto"/>
        <w:jc w:val="both"/>
        <w:rPr>
          <w:rFonts w:ascii="Times New Roman" w:eastAsia="Times New Roman" w:hAnsi="Times New Roman" w:cs="Times New Roman"/>
          <w:sz w:val="28"/>
          <w:szCs w:val="28"/>
          <w:lang w:eastAsia="ru-RU"/>
        </w:rPr>
      </w:pPr>
    </w:p>
    <w:p w:rsidR="00EC0D0F" w:rsidRPr="00424EDC" w:rsidRDefault="008B3BF6" w:rsidP="00424EDC">
      <w:pPr>
        <w:spacing w:after="0" w:line="240" w:lineRule="auto"/>
        <w:ind w:firstLine="709"/>
        <w:jc w:val="both"/>
        <w:rPr>
          <w:rFonts w:ascii="Times New Roman" w:eastAsia="Times New Roman" w:hAnsi="Times New Roman" w:cs="Times New Roman"/>
          <w:bCs/>
          <w:sz w:val="28"/>
          <w:szCs w:val="28"/>
          <w:lang w:eastAsia="ru-RU"/>
        </w:rPr>
      </w:pPr>
      <w:r w:rsidRPr="008B3BF6">
        <w:rPr>
          <w:rFonts w:ascii="Times New Roman" w:hAnsi="Times New Roman" w:cs="Times New Roman"/>
          <w:sz w:val="28"/>
          <w:szCs w:val="28"/>
        </w:rPr>
        <w:t xml:space="preserve">В рамках реализации государственной программы </w:t>
      </w:r>
      <w:r w:rsidR="006168F8">
        <w:rPr>
          <w:rFonts w:ascii="Times New Roman" w:hAnsi="Times New Roman" w:cs="Times New Roman"/>
          <w:sz w:val="28"/>
          <w:szCs w:val="28"/>
        </w:rPr>
        <w:t>«</w:t>
      </w:r>
      <w:r w:rsidRPr="008B3BF6">
        <w:rPr>
          <w:rFonts w:ascii="Times New Roman" w:hAnsi="Times New Roman" w:cs="Times New Roman"/>
          <w:sz w:val="28"/>
          <w:szCs w:val="28"/>
        </w:rPr>
        <w:t>Реализация государственной национальной политики в Республике Татарстан</w:t>
      </w:r>
      <w:r w:rsidR="006168F8">
        <w:rPr>
          <w:rFonts w:ascii="Times New Roman" w:hAnsi="Times New Roman" w:cs="Times New Roman"/>
          <w:sz w:val="28"/>
          <w:szCs w:val="28"/>
        </w:rPr>
        <w:t>»</w:t>
      </w:r>
      <w:r w:rsidRPr="008B3BF6">
        <w:rPr>
          <w:rFonts w:ascii="Times New Roman" w:hAnsi="Times New Roman" w:cs="Times New Roman"/>
          <w:sz w:val="28"/>
          <w:szCs w:val="28"/>
        </w:rPr>
        <w:t>, утвержденной постановлением Кабинета Министров Респ</w:t>
      </w:r>
      <w:r>
        <w:rPr>
          <w:rFonts w:ascii="Times New Roman" w:hAnsi="Times New Roman" w:cs="Times New Roman"/>
          <w:sz w:val="28"/>
          <w:szCs w:val="28"/>
        </w:rPr>
        <w:t>ублики Татарстан от 18.12.2013 №</w:t>
      </w:r>
      <w:r w:rsidRPr="008B3BF6">
        <w:rPr>
          <w:rFonts w:ascii="Times New Roman" w:hAnsi="Times New Roman" w:cs="Times New Roman"/>
          <w:sz w:val="28"/>
          <w:szCs w:val="28"/>
        </w:rPr>
        <w:t>1006</w:t>
      </w:r>
      <w:r w:rsidR="00480106" w:rsidRPr="00480106">
        <w:rPr>
          <w:rFonts w:ascii="PT Serif" w:hAnsi="PT Serif"/>
          <w:color w:val="22272F"/>
          <w:shd w:val="clear" w:color="auto" w:fill="FFFFFF"/>
        </w:rPr>
        <w:t xml:space="preserve"> </w:t>
      </w:r>
      <w:r w:rsidR="00480106">
        <w:rPr>
          <w:rFonts w:ascii="Times New Roman" w:hAnsi="Times New Roman" w:cs="Times New Roman"/>
          <w:sz w:val="28"/>
          <w:szCs w:val="28"/>
        </w:rPr>
        <w:t>«</w:t>
      </w:r>
      <w:r w:rsidR="00480106" w:rsidRPr="00480106">
        <w:rPr>
          <w:rFonts w:ascii="Times New Roman" w:hAnsi="Times New Roman" w:cs="Times New Roman"/>
          <w:sz w:val="28"/>
          <w:szCs w:val="28"/>
        </w:rPr>
        <w:t xml:space="preserve">Об утверждении государственной </w:t>
      </w:r>
      <w:r w:rsidR="00480106">
        <w:rPr>
          <w:rFonts w:ascii="Times New Roman" w:hAnsi="Times New Roman" w:cs="Times New Roman"/>
          <w:sz w:val="28"/>
          <w:szCs w:val="28"/>
        </w:rPr>
        <w:t>программы Республики Татарстан «</w:t>
      </w:r>
      <w:r w:rsidR="00480106" w:rsidRPr="00480106">
        <w:rPr>
          <w:rFonts w:ascii="Times New Roman" w:hAnsi="Times New Roman" w:cs="Times New Roman"/>
          <w:sz w:val="28"/>
          <w:szCs w:val="28"/>
        </w:rPr>
        <w:t>Реализация государственной национальной политики в Ре</w:t>
      </w:r>
      <w:r w:rsidR="00480106">
        <w:rPr>
          <w:rFonts w:ascii="Times New Roman" w:hAnsi="Times New Roman" w:cs="Times New Roman"/>
          <w:sz w:val="28"/>
          <w:szCs w:val="28"/>
        </w:rPr>
        <w:t xml:space="preserve">спублике </w:t>
      </w:r>
      <w:r w:rsidR="00BD0638">
        <w:rPr>
          <w:rFonts w:ascii="Times New Roman" w:hAnsi="Times New Roman" w:cs="Times New Roman"/>
          <w:sz w:val="28"/>
          <w:szCs w:val="28"/>
        </w:rPr>
        <w:t>Татарстан»</w:t>
      </w:r>
      <w:r w:rsidR="006252A4">
        <w:rPr>
          <w:rFonts w:ascii="Times New Roman" w:hAnsi="Times New Roman" w:cs="Times New Roman"/>
          <w:sz w:val="28"/>
          <w:szCs w:val="28"/>
        </w:rPr>
        <w:t>,</w:t>
      </w:r>
      <w:r w:rsidR="00BD0638">
        <w:rPr>
          <w:rFonts w:ascii="Times New Roman" w:hAnsi="Times New Roman" w:cs="Times New Roman"/>
          <w:sz w:val="28"/>
          <w:szCs w:val="28"/>
        </w:rPr>
        <w:t xml:space="preserve"> </w:t>
      </w:r>
      <w:r w:rsidR="00BD0638" w:rsidRPr="007E6DDB">
        <w:rPr>
          <w:rFonts w:ascii="Times New Roman" w:hAnsi="Times New Roman" w:cs="Times New Roman"/>
          <w:sz w:val="28"/>
          <w:szCs w:val="28"/>
        </w:rPr>
        <w:t>ПРИКАЗЫВАЮ</w:t>
      </w:r>
      <w:r w:rsidR="00EC0D0F" w:rsidRPr="00EC0D0F">
        <w:rPr>
          <w:rFonts w:ascii="Times New Roman" w:eastAsia="Times New Roman" w:hAnsi="Times New Roman" w:cs="Times New Roman"/>
          <w:bCs/>
          <w:sz w:val="28"/>
          <w:szCs w:val="28"/>
          <w:lang w:eastAsia="ru-RU"/>
        </w:rPr>
        <w:t>:</w:t>
      </w:r>
    </w:p>
    <w:p w:rsidR="0047137F" w:rsidRDefault="00821539" w:rsidP="001C41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024B4">
        <w:rPr>
          <w:rFonts w:ascii="Times New Roman" w:eastAsia="Times New Roman" w:hAnsi="Times New Roman" w:cs="Times New Roman"/>
          <w:sz w:val="28"/>
          <w:szCs w:val="28"/>
          <w:lang w:eastAsia="ru-RU"/>
        </w:rPr>
        <w:t xml:space="preserve">нести в </w:t>
      </w:r>
      <w:r w:rsidR="003024B4" w:rsidRPr="003024B4">
        <w:rPr>
          <w:rFonts w:ascii="Times New Roman" w:eastAsia="Times New Roman" w:hAnsi="Times New Roman" w:cs="Times New Roman"/>
          <w:sz w:val="28"/>
          <w:szCs w:val="28"/>
          <w:lang w:eastAsia="ru-RU"/>
        </w:rPr>
        <w:t>П</w:t>
      </w:r>
      <w:r w:rsidR="003024B4">
        <w:rPr>
          <w:rFonts w:ascii="Times New Roman" w:eastAsia="Times New Roman" w:hAnsi="Times New Roman" w:cs="Times New Roman"/>
          <w:sz w:val="28"/>
          <w:szCs w:val="28"/>
          <w:lang w:eastAsia="ru-RU"/>
        </w:rPr>
        <w:t>оложение</w:t>
      </w:r>
      <w:r w:rsidR="003024B4" w:rsidRPr="003024B4">
        <w:rPr>
          <w:rFonts w:ascii="Times New Roman" w:eastAsia="Times New Roman" w:hAnsi="Times New Roman" w:cs="Times New Roman"/>
          <w:sz w:val="28"/>
          <w:szCs w:val="28"/>
          <w:lang w:eastAsia="ru-RU"/>
        </w:rPr>
        <w:t xml:space="preserve"> </w:t>
      </w:r>
      <w:r w:rsidR="00D473AF">
        <w:rPr>
          <w:rFonts w:ascii="Times New Roman" w:eastAsia="Times New Roman" w:hAnsi="Times New Roman" w:cs="Times New Roman"/>
          <w:sz w:val="28"/>
          <w:szCs w:val="28"/>
          <w:lang w:eastAsia="ru-RU"/>
        </w:rPr>
        <w:t>о</w:t>
      </w:r>
      <w:r w:rsidR="00D473AF" w:rsidRPr="00D473AF">
        <w:rPr>
          <w:rFonts w:ascii="Times New Roman" w:eastAsia="Times New Roman" w:hAnsi="Times New Roman" w:cs="Times New Roman"/>
          <w:sz w:val="28"/>
          <w:szCs w:val="28"/>
          <w:lang w:eastAsia="ru-RU"/>
        </w:rPr>
        <w:t xml:space="preserve"> проведении республиканского журналистского конкурса на лучшее освещение в средствах массовой информации Республики Татарстан вопросов межэтнических и межконфессиональных отношений</w:t>
      </w:r>
      <w:r w:rsidR="00B10349">
        <w:rPr>
          <w:rFonts w:ascii="Times New Roman" w:eastAsia="Times New Roman" w:hAnsi="Times New Roman" w:cs="Times New Roman"/>
          <w:sz w:val="28"/>
          <w:szCs w:val="28"/>
          <w:lang w:eastAsia="ru-RU"/>
        </w:rPr>
        <w:t>, утвержденное</w:t>
      </w:r>
      <w:r w:rsidR="003024B4">
        <w:rPr>
          <w:rFonts w:ascii="Times New Roman" w:eastAsia="Times New Roman" w:hAnsi="Times New Roman" w:cs="Times New Roman"/>
          <w:sz w:val="28"/>
          <w:szCs w:val="28"/>
          <w:lang w:eastAsia="ru-RU"/>
        </w:rPr>
        <w:t xml:space="preserve"> </w:t>
      </w:r>
      <w:r w:rsidR="003024B4" w:rsidRPr="003024B4">
        <w:rPr>
          <w:rFonts w:ascii="Times New Roman" w:eastAsia="Times New Roman" w:hAnsi="Times New Roman" w:cs="Times New Roman"/>
          <w:sz w:val="28"/>
          <w:szCs w:val="28"/>
          <w:lang w:eastAsia="ru-RU"/>
        </w:rPr>
        <w:t xml:space="preserve">приказом Республиканского агентства по печати и массовым коммуникациям </w:t>
      </w:r>
      <w:r w:rsidR="006168F8">
        <w:rPr>
          <w:rFonts w:ascii="Times New Roman" w:eastAsia="Times New Roman" w:hAnsi="Times New Roman" w:cs="Times New Roman"/>
          <w:sz w:val="28"/>
          <w:szCs w:val="28"/>
          <w:lang w:eastAsia="ru-RU"/>
        </w:rPr>
        <w:t>«</w:t>
      </w:r>
      <w:r w:rsidR="003024B4" w:rsidRPr="003024B4">
        <w:rPr>
          <w:rFonts w:ascii="Times New Roman" w:eastAsia="Times New Roman" w:hAnsi="Times New Roman" w:cs="Times New Roman"/>
          <w:sz w:val="28"/>
          <w:szCs w:val="28"/>
          <w:lang w:eastAsia="ru-RU"/>
        </w:rPr>
        <w:t>Татмедиа</w:t>
      </w:r>
      <w:r w:rsidR="006168F8">
        <w:rPr>
          <w:rFonts w:ascii="Times New Roman" w:eastAsia="Times New Roman" w:hAnsi="Times New Roman" w:cs="Times New Roman"/>
          <w:sz w:val="28"/>
          <w:szCs w:val="28"/>
          <w:lang w:eastAsia="ru-RU"/>
        </w:rPr>
        <w:t>»</w:t>
      </w:r>
      <w:r w:rsidR="003024B4">
        <w:rPr>
          <w:rFonts w:ascii="Times New Roman" w:eastAsia="Times New Roman" w:hAnsi="Times New Roman" w:cs="Times New Roman"/>
          <w:sz w:val="28"/>
          <w:szCs w:val="28"/>
          <w:lang w:eastAsia="ru-RU"/>
        </w:rPr>
        <w:t xml:space="preserve"> </w:t>
      </w:r>
      <w:r w:rsidR="003024B4" w:rsidRPr="003024B4">
        <w:rPr>
          <w:rFonts w:ascii="Times New Roman" w:eastAsia="Times New Roman" w:hAnsi="Times New Roman" w:cs="Times New Roman"/>
          <w:sz w:val="28"/>
          <w:szCs w:val="28"/>
          <w:lang w:eastAsia="ru-RU"/>
        </w:rPr>
        <w:t xml:space="preserve">от </w:t>
      </w:r>
      <w:r w:rsidR="00E316CB">
        <w:rPr>
          <w:rFonts w:ascii="Times New Roman" w:eastAsia="Times New Roman" w:hAnsi="Times New Roman" w:cs="Times New Roman"/>
          <w:sz w:val="28"/>
          <w:szCs w:val="28"/>
          <w:lang w:eastAsia="ru-RU"/>
        </w:rPr>
        <w:t>18.03.2022 №</w:t>
      </w:r>
      <w:r w:rsidR="00D473AF">
        <w:rPr>
          <w:rFonts w:ascii="Times New Roman" w:eastAsia="Times New Roman" w:hAnsi="Times New Roman" w:cs="Times New Roman"/>
          <w:sz w:val="28"/>
          <w:szCs w:val="28"/>
          <w:lang w:eastAsia="ru-RU"/>
        </w:rPr>
        <w:t>28</w:t>
      </w:r>
      <w:r w:rsidR="001C4116" w:rsidRPr="001C4116">
        <w:rPr>
          <w:rFonts w:ascii="Times New Roman" w:eastAsia="Times New Roman" w:hAnsi="Times New Roman" w:cs="Times New Roman"/>
          <w:sz w:val="28"/>
          <w:szCs w:val="28"/>
          <w:lang w:eastAsia="ru-RU"/>
        </w:rPr>
        <w:t>-</w:t>
      </w:r>
      <w:r w:rsidR="008E5DDF" w:rsidRPr="001C4116">
        <w:rPr>
          <w:rFonts w:ascii="Times New Roman" w:eastAsia="Times New Roman" w:hAnsi="Times New Roman" w:cs="Times New Roman"/>
          <w:sz w:val="28"/>
          <w:szCs w:val="28"/>
          <w:lang w:eastAsia="ru-RU"/>
        </w:rPr>
        <w:t>п</w:t>
      </w:r>
      <w:r w:rsidR="008E5DDF" w:rsidRPr="008E5DDF">
        <w:rPr>
          <w:rFonts w:ascii="PT Serif" w:hAnsi="PT Serif"/>
          <w:color w:val="22272F"/>
          <w:shd w:val="clear" w:color="auto" w:fill="FFFFFF"/>
        </w:rPr>
        <w:t xml:space="preserve"> </w:t>
      </w:r>
      <w:r w:rsidR="008E5DDF">
        <w:rPr>
          <w:rFonts w:ascii="Times New Roman" w:eastAsia="Times New Roman" w:hAnsi="Times New Roman" w:cs="Times New Roman"/>
          <w:sz w:val="28"/>
          <w:szCs w:val="28"/>
          <w:lang w:eastAsia="ru-RU"/>
        </w:rPr>
        <w:t>«</w:t>
      </w:r>
      <w:r w:rsidR="008E5DDF" w:rsidRPr="008E5DDF">
        <w:rPr>
          <w:rFonts w:ascii="Times New Roman" w:eastAsia="Times New Roman" w:hAnsi="Times New Roman" w:cs="Times New Roman"/>
          <w:sz w:val="28"/>
          <w:szCs w:val="28"/>
          <w:lang w:eastAsia="ru-RU"/>
        </w:rPr>
        <w:t xml:space="preserve">О проведении республиканского журналистского конкурса на лучшее освещение в средствах массовой информации Республики Татарстан вопросов межэтнических </w:t>
      </w:r>
      <w:r w:rsidR="008E5DDF">
        <w:rPr>
          <w:rFonts w:ascii="Times New Roman" w:eastAsia="Times New Roman" w:hAnsi="Times New Roman" w:cs="Times New Roman"/>
          <w:sz w:val="28"/>
          <w:szCs w:val="28"/>
          <w:lang w:eastAsia="ru-RU"/>
        </w:rPr>
        <w:t>и межконфессиональных отношений» (с изменениями, внесенными приказом</w:t>
      </w:r>
      <w:r w:rsidR="008E5DDF" w:rsidRPr="008E5DDF">
        <w:rPr>
          <w:rFonts w:ascii="Times New Roman" w:eastAsia="Times New Roman" w:hAnsi="Times New Roman" w:cs="Times New Roman"/>
          <w:sz w:val="28"/>
          <w:szCs w:val="28"/>
          <w:lang w:eastAsia="ru-RU"/>
        </w:rPr>
        <w:t xml:space="preserve"> </w:t>
      </w:r>
      <w:r w:rsidR="008E5DDF" w:rsidRPr="00E30D70">
        <w:rPr>
          <w:rFonts w:ascii="Times New Roman" w:eastAsia="Times New Roman" w:hAnsi="Times New Roman" w:cs="Times New Roman"/>
          <w:sz w:val="28"/>
          <w:szCs w:val="28"/>
          <w:lang w:eastAsia="ru-RU"/>
        </w:rPr>
        <w:t>Республиканского агентства по печати и массовым коммуникациям «Татмедиа» от</w:t>
      </w:r>
      <w:r w:rsidR="008E5DDF">
        <w:rPr>
          <w:rFonts w:ascii="Times New Roman" w:eastAsia="Times New Roman" w:hAnsi="Times New Roman" w:cs="Times New Roman"/>
          <w:sz w:val="28"/>
          <w:szCs w:val="28"/>
          <w:lang w:eastAsia="ru-RU"/>
        </w:rPr>
        <w:t xml:space="preserve"> 23.03.2023 №54-п),</w:t>
      </w:r>
      <w:r w:rsidR="003024B4">
        <w:rPr>
          <w:rFonts w:ascii="Times New Roman" w:eastAsia="Times New Roman" w:hAnsi="Times New Roman" w:cs="Times New Roman"/>
          <w:sz w:val="28"/>
          <w:szCs w:val="28"/>
          <w:lang w:eastAsia="ru-RU"/>
        </w:rPr>
        <w:t xml:space="preserve"> следующие изменения:</w:t>
      </w:r>
    </w:p>
    <w:p w:rsidR="00821539" w:rsidRDefault="00821539" w:rsidP="008215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0D70">
        <w:rPr>
          <w:rFonts w:ascii="Times New Roman" w:eastAsia="Times New Roman" w:hAnsi="Times New Roman" w:cs="Times New Roman"/>
          <w:sz w:val="28"/>
          <w:szCs w:val="28"/>
          <w:lang w:eastAsia="ru-RU"/>
        </w:rPr>
        <w:t>в абзаце первом пункта 1.3 слова «31 декабря» заменить словами «30 декабря»;</w:t>
      </w:r>
    </w:p>
    <w:p w:rsidR="00752D92" w:rsidRDefault="00752D92" w:rsidP="00EA49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C023B3">
        <w:rPr>
          <w:rFonts w:ascii="Times New Roman" w:eastAsia="Times New Roman" w:hAnsi="Times New Roman" w:cs="Times New Roman"/>
          <w:sz w:val="28"/>
          <w:szCs w:val="28"/>
          <w:lang w:eastAsia="ru-RU"/>
        </w:rPr>
        <w:t>пункт</w:t>
      </w:r>
      <w:r>
        <w:rPr>
          <w:rFonts w:ascii="Times New Roman" w:eastAsia="Times New Roman" w:hAnsi="Times New Roman" w:cs="Times New Roman"/>
          <w:sz w:val="28"/>
          <w:szCs w:val="28"/>
          <w:lang w:eastAsia="ru-RU"/>
        </w:rPr>
        <w:t>е</w:t>
      </w:r>
      <w:r w:rsidR="00C023B3">
        <w:rPr>
          <w:rFonts w:ascii="Times New Roman" w:eastAsia="Times New Roman" w:hAnsi="Times New Roman" w:cs="Times New Roman"/>
          <w:sz w:val="28"/>
          <w:szCs w:val="28"/>
          <w:lang w:eastAsia="ru-RU"/>
        </w:rPr>
        <w:t xml:space="preserve"> 3</w:t>
      </w:r>
      <w:r w:rsidR="00E35B5D">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слово «и» заменить словом «</w:t>
      </w:r>
      <w:proofErr w:type="spellStart"/>
      <w:r>
        <w:rPr>
          <w:rFonts w:ascii="Times New Roman" w:eastAsia="Times New Roman" w:hAnsi="Times New Roman" w:cs="Times New Roman"/>
          <w:sz w:val="28"/>
          <w:szCs w:val="28"/>
          <w:lang w:eastAsia="ru-RU"/>
        </w:rPr>
        <w:t>блогеры</w:t>
      </w:r>
      <w:proofErr w:type="spellEnd"/>
      <w:r>
        <w:rPr>
          <w:rFonts w:ascii="Times New Roman" w:eastAsia="Times New Roman" w:hAnsi="Times New Roman" w:cs="Times New Roman"/>
          <w:sz w:val="28"/>
          <w:szCs w:val="28"/>
          <w:lang w:eastAsia="ru-RU"/>
        </w:rPr>
        <w:t>»;</w:t>
      </w:r>
    </w:p>
    <w:p w:rsidR="00E35B5D" w:rsidRDefault="002F6C0B" w:rsidP="001C41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дополнить пунктом 3.5</w:t>
      </w:r>
      <w:r w:rsidR="004C4713">
        <w:rPr>
          <w:rFonts w:ascii="Times New Roman" w:eastAsia="Times New Roman" w:hAnsi="Times New Roman" w:cs="Times New Roman"/>
          <w:sz w:val="28"/>
          <w:szCs w:val="28"/>
          <w:lang w:eastAsia="ru-RU"/>
        </w:rPr>
        <w:t xml:space="preserve"> следующего содержания</w:t>
      </w:r>
      <w:r w:rsidR="004C4713" w:rsidRPr="00A00B4E">
        <w:rPr>
          <w:rFonts w:ascii="Times New Roman" w:eastAsia="Times New Roman" w:hAnsi="Times New Roman" w:cs="Times New Roman"/>
          <w:sz w:val="28"/>
          <w:szCs w:val="28"/>
          <w:lang w:eastAsia="ru-RU"/>
        </w:rPr>
        <w:t>:</w:t>
      </w:r>
    </w:p>
    <w:p w:rsidR="007F7DE6" w:rsidRDefault="006168F8" w:rsidP="001C41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F6C0B" w:rsidRPr="00B57B2C">
        <w:rPr>
          <w:rFonts w:ascii="Times New Roman" w:eastAsia="Times New Roman" w:hAnsi="Times New Roman" w:cs="Times New Roman"/>
          <w:sz w:val="28"/>
          <w:szCs w:val="28"/>
          <w:lang w:eastAsia="ru-RU"/>
        </w:rPr>
        <w:t>3.5</w:t>
      </w:r>
      <w:r w:rsidR="0020247A" w:rsidRPr="00B57B2C">
        <w:rPr>
          <w:rFonts w:ascii="Times New Roman" w:eastAsia="Times New Roman" w:hAnsi="Times New Roman" w:cs="Times New Roman"/>
          <w:sz w:val="28"/>
          <w:szCs w:val="28"/>
          <w:lang w:eastAsia="ru-RU"/>
        </w:rPr>
        <w:t xml:space="preserve">. </w:t>
      </w:r>
      <w:proofErr w:type="spellStart"/>
      <w:r w:rsidR="008B0A8F">
        <w:rPr>
          <w:rFonts w:ascii="Times New Roman" w:eastAsia="Times New Roman" w:hAnsi="Times New Roman" w:cs="Times New Roman"/>
          <w:sz w:val="28"/>
          <w:szCs w:val="28"/>
          <w:lang w:eastAsia="ru-RU"/>
        </w:rPr>
        <w:t>Блогер</w:t>
      </w:r>
      <w:proofErr w:type="spellEnd"/>
      <w:r w:rsidR="008B0A8F">
        <w:rPr>
          <w:rFonts w:ascii="Times New Roman" w:eastAsia="Times New Roman" w:hAnsi="Times New Roman" w:cs="Times New Roman"/>
          <w:sz w:val="28"/>
          <w:szCs w:val="28"/>
          <w:lang w:eastAsia="ru-RU"/>
        </w:rPr>
        <w:t xml:space="preserve"> -</w:t>
      </w:r>
      <w:r w:rsidR="007F7DE6" w:rsidRPr="00B57B2C">
        <w:rPr>
          <w:rFonts w:ascii="Times New Roman" w:eastAsia="Times New Roman" w:hAnsi="Times New Roman" w:cs="Times New Roman"/>
          <w:sz w:val="28"/>
          <w:szCs w:val="28"/>
          <w:lang w:eastAsia="ru-RU"/>
        </w:rPr>
        <w:t xml:space="preserve"> </w:t>
      </w:r>
      <w:r w:rsidR="00FC1D44" w:rsidRPr="00FC1D44">
        <w:rPr>
          <w:rFonts w:ascii="Times New Roman" w:eastAsia="Times New Roman" w:hAnsi="Times New Roman" w:cs="Times New Roman"/>
          <w:sz w:val="28"/>
          <w:szCs w:val="28"/>
          <w:lang w:eastAsia="ru-RU"/>
        </w:rPr>
        <w:t xml:space="preserve">интернет-пользователь, который ведёт собственный сайт, аккаунт в социальных сетях или канал в мессенджерах и </w:t>
      </w:r>
      <w:proofErr w:type="spellStart"/>
      <w:r w:rsidR="00FC1D44" w:rsidRPr="00FC1D44">
        <w:rPr>
          <w:rFonts w:ascii="Times New Roman" w:eastAsia="Times New Roman" w:hAnsi="Times New Roman" w:cs="Times New Roman"/>
          <w:sz w:val="28"/>
          <w:szCs w:val="28"/>
          <w:lang w:eastAsia="ru-RU"/>
        </w:rPr>
        <w:t>видеохостингах</w:t>
      </w:r>
      <w:proofErr w:type="spellEnd"/>
      <w:r w:rsidR="007F7DE6" w:rsidRPr="00B57B2C">
        <w:rPr>
          <w:rFonts w:ascii="Times New Roman" w:eastAsia="Times New Roman" w:hAnsi="Times New Roman" w:cs="Times New Roman"/>
          <w:sz w:val="28"/>
          <w:szCs w:val="28"/>
          <w:lang w:eastAsia="ru-RU"/>
        </w:rPr>
        <w:t xml:space="preserve">, </w:t>
      </w:r>
      <w:r w:rsidR="00FC1D44">
        <w:rPr>
          <w:rFonts w:ascii="Times New Roman" w:eastAsia="Times New Roman" w:hAnsi="Times New Roman" w:cs="Times New Roman"/>
          <w:sz w:val="28"/>
          <w:szCs w:val="28"/>
          <w:lang w:eastAsia="ru-RU"/>
        </w:rPr>
        <w:t>направленные</w:t>
      </w:r>
      <w:r w:rsidR="007F7DE6" w:rsidRPr="00B57B2C">
        <w:rPr>
          <w:rFonts w:ascii="Times New Roman" w:eastAsia="Times New Roman" w:hAnsi="Times New Roman" w:cs="Times New Roman"/>
          <w:sz w:val="28"/>
          <w:szCs w:val="28"/>
          <w:lang w:eastAsia="ru-RU"/>
        </w:rPr>
        <w:t xml:space="preserve"> на </w:t>
      </w:r>
      <w:r w:rsidR="007F7DE6" w:rsidRPr="00B57B2C">
        <w:rPr>
          <w:rFonts w:ascii="Times New Roman" w:eastAsia="Times New Roman" w:hAnsi="Times New Roman" w:cs="Times New Roman"/>
          <w:sz w:val="28"/>
          <w:szCs w:val="28"/>
          <w:lang w:eastAsia="ru-RU"/>
        </w:rPr>
        <w:lastRenderedPageBreak/>
        <w:t xml:space="preserve">развитие межкультурного и межрелигиозного диалога и </w:t>
      </w:r>
      <w:r w:rsidR="00937996" w:rsidRPr="00B57B2C">
        <w:rPr>
          <w:rFonts w:ascii="Times New Roman" w:eastAsia="Times New Roman" w:hAnsi="Times New Roman" w:cs="Times New Roman"/>
          <w:sz w:val="28"/>
          <w:szCs w:val="28"/>
          <w:lang w:eastAsia="ru-RU"/>
        </w:rPr>
        <w:t>сотрудничества</w:t>
      </w:r>
      <w:r w:rsidR="00937996">
        <w:rPr>
          <w:rFonts w:ascii="Times New Roman" w:eastAsia="Times New Roman" w:hAnsi="Times New Roman" w:cs="Times New Roman"/>
          <w:sz w:val="28"/>
          <w:szCs w:val="28"/>
          <w:lang w:eastAsia="ru-RU"/>
        </w:rPr>
        <w:t>,</w:t>
      </w:r>
      <w:r w:rsidR="00937996" w:rsidRPr="00937996">
        <w:rPr>
          <w:rFonts w:ascii="PT Serif" w:hAnsi="PT Serif"/>
          <w:color w:val="22272F"/>
          <w:shd w:val="clear" w:color="auto" w:fill="FFFFFF"/>
        </w:rPr>
        <w:t xml:space="preserve"> </w:t>
      </w:r>
      <w:r w:rsidR="00937996" w:rsidRPr="00937996">
        <w:rPr>
          <w:rFonts w:ascii="Times New Roman" w:eastAsia="Times New Roman" w:hAnsi="Times New Roman" w:cs="Times New Roman"/>
          <w:sz w:val="28"/>
          <w:szCs w:val="28"/>
          <w:lang w:eastAsia="ru-RU"/>
        </w:rPr>
        <w:t>независимо от количества подписчиков или читателей</w:t>
      </w:r>
      <w:r w:rsidR="0093799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7F7DE6" w:rsidRPr="00B57B2C">
        <w:rPr>
          <w:rFonts w:ascii="Times New Roman" w:hAnsi="Times New Roman" w:cs="Times New Roman"/>
          <w:sz w:val="28"/>
          <w:szCs w:val="28"/>
        </w:rPr>
        <w:t>;</w:t>
      </w:r>
      <w:r w:rsidR="007F7DE6" w:rsidRPr="00B57B2C">
        <w:rPr>
          <w:rFonts w:ascii="Times New Roman" w:eastAsia="Times New Roman" w:hAnsi="Times New Roman" w:cs="Times New Roman"/>
          <w:sz w:val="28"/>
          <w:szCs w:val="28"/>
          <w:lang w:eastAsia="ru-RU"/>
        </w:rPr>
        <w:t xml:space="preserve">  </w:t>
      </w:r>
    </w:p>
    <w:p w:rsidR="00F0186D" w:rsidRDefault="00F0186D" w:rsidP="00F018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дополнить пунктом 3.6</w:t>
      </w:r>
      <w:r>
        <w:rPr>
          <w:rFonts w:ascii="Times New Roman" w:eastAsia="Times New Roman" w:hAnsi="Times New Roman" w:cs="Times New Roman"/>
          <w:sz w:val="28"/>
          <w:szCs w:val="28"/>
          <w:lang w:eastAsia="ru-RU"/>
        </w:rPr>
        <w:t xml:space="preserve"> следующего содержания</w:t>
      </w:r>
      <w:r w:rsidRPr="00A00B4E">
        <w:rPr>
          <w:rFonts w:ascii="Times New Roman" w:eastAsia="Times New Roman" w:hAnsi="Times New Roman" w:cs="Times New Roman"/>
          <w:sz w:val="28"/>
          <w:szCs w:val="28"/>
          <w:lang w:eastAsia="ru-RU"/>
        </w:rPr>
        <w:t>:</w:t>
      </w:r>
    </w:p>
    <w:p w:rsidR="00F0186D" w:rsidRPr="00B57B2C" w:rsidRDefault="00F0186D" w:rsidP="002D29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186D">
        <w:rPr>
          <w:rFonts w:ascii="Times New Roman" w:eastAsia="Times New Roman" w:hAnsi="Times New Roman" w:cs="Times New Roman"/>
          <w:bCs/>
          <w:sz w:val="28"/>
          <w:szCs w:val="28"/>
          <w:lang w:eastAsia="ru-RU"/>
        </w:rPr>
        <w:t>«3.6. Блог</w:t>
      </w:r>
      <w:r w:rsidRPr="00F0186D">
        <w:rPr>
          <w:rFonts w:ascii="Times New Roman" w:eastAsia="Times New Roman" w:hAnsi="Times New Roman" w:cs="Times New Roman"/>
          <w:sz w:val="28"/>
          <w:szCs w:val="28"/>
          <w:lang w:eastAsia="ru-RU"/>
        </w:rPr>
        <w:t xml:space="preserve"> - интернет-журнал событий, аккаунт или группа в социальных сетях, канал в мессенджерах или </w:t>
      </w:r>
      <w:proofErr w:type="spellStart"/>
      <w:r w:rsidRPr="00F0186D">
        <w:rPr>
          <w:rFonts w:ascii="Times New Roman" w:eastAsia="Times New Roman" w:hAnsi="Times New Roman" w:cs="Times New Roman"/>
          <w:sz w:val="28"/>
          <w:szCs w:val="28"/>
          <w:lang w:eastAsia="ru-RU"/>
        </w:rPr>
        <w:t>видеохостингах</w:t>
      </w:r>
      <w:proofErr w:type="spellEnd"/>
      <w:r w:rsidRPr="00F0186D">
        <w:rPr>
          <w:rFonts w:ascii="Times New Roman" w:eastAsia="Times New Roman" w:hAnsi="Times New Roman" w:cs="Times New Roman"/>
          <w:sz w:val="28"/>
          <w:szCs w:val="28"/>
          <w:lang w:eastAsia="ru-RU"/>
        </w:rPr>
        <w:t xml:space="preserve">, основным содержанием которого являются регулярно добавляемые записи, содержащие текст, изображение или мультимедиа, направленные </w:t>
      </w:r>
      <w:r w:rsidR="0019497A" w:rsidRPr="00B57B2C">
        <w:rPr>
          <w:rFonts w:ascii="Times New Roman" w:eastAsia="Times New Roman" w:hAnsi="Times New Roman" w:cs="Times New Roman"/>
          <w:sz w:val="28"/>
          <w:szCs w:val="28"/>
          <w:lang w:eastAsia="ru-RU"/>
        </w:rPr>
        <w:t>на развитие межкультурного и межрелигиозного диалога и сотрудничества</w:t>
      </w:r>
      <w:r w:rsidR="008D7B89">
        <w:rPr>
          <w:rFonts w:ascii="Times New Roman" w:eastAsia="Times New Roman" w:hAnsi="Times New Roman" w:cs="Times New Roman"/>
          <w:sz w:val="28"/>
          <w:szCs w:val="28"/>
          <w:lang w:eastAsia="ru-RU"/>
        </w:rPr>
        <w:t>.»;</w:t>
      </w:r>
    </w:p>
    <w:p w:rsidR="00DF367B" w:rsidRDefault="00DF367B" w:rsidP="00C104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FC3DFF" w:rsidRPr="00FC3DFF">
        <w:rPr>
          <w:rFonts w:ascii="Times New Roman" w:eastAsia="Times New Roman" w:hAnsi="Times New Roman" w:cs="Times New Roman"/>
          <w:sz w:val="28"/>
          <w:szCs w:val="28"/>
          <w:lang w:eastAsia="ru-RU"/>
        </w:rPr>
        <w:t>пункт</w:t>
      </w:r>
      <w:r>
        <w:rPr>
          <w:rFonts w:ascii="Times New Roman" w:eastAsia="Times New Roman" w:hAnsi="Times New Roman" w:cs="Times New Roman"/>
          <w:sz w:val="28"/>
          <w:szCs w:val="28"/>
          <w:lang w:eastAsia="ru-RU"/>
        </w:rPr>
        <w:t>е</w:t>
      </w:r>
      <w:r w:rsidR="00FC3DFF" w:rsidRPr="00FC3DFF">
        <w:rPr>
          <w:rFonts w:ascii="Times New Roman" w:eastAsia="Times New Roman" w:hAnsi="Times New Roman" w:cs="Times New Roman"/>
          <w:sz w:val="28"/>
          <w:szCs w:val="28"/>
          <w:lang w:eastAsia="ru-RU"/>
        </w:rPr>
        <w:t xml:space="preserve"> </w:t>
      </w:r>
      <w:r w:rsidR="007F7DE6">
        <w:rPr>
          <w:rFonts w:ascii="Times New Roman" w:eastAsia="Times New Roman" w:hAnsi="Times New Roman" w:cs="Times New Roman"/>
          <w:sz w:val="28"/>
          <w:szCs w:val="28"/>
          <w:lang w:eastAsia="ru-RU"/>
        </w:rPr>
        <w:t>4</w:t>
      </w:r>
      <w:r w:rsidR="00FC3DFF" w:rsidRPr="00FC3DFF">
        <w:rPr>
          <w:rFonts w:ascii="Times New Roman" w:eastAsia="Times New Roman" w:hAnsi="Times New Roman" w:cs="Times New Roman"/>
          <w:sz w:val="28"/>
          <w:szCs w:val="28"/>
          <w:lang w:eastAsia="ru-RU"/>
        </w:rPr>
        <w:t>.</w:t>
      </w:r>
      <w:r w:rsidR="00FC3DF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после слов «</w:t>
      </w:r>
      <w:r w:rsidRPr="00DF367B">
        <w:rPr>
          <w:rFonts w:ascii="Times New Roman" w:eastAsia="Times New Roman" w:hAnsi="Times New Roman" w:cs="Times New Roman"/>
          <w:sz w:val="28"/>
          <w:szCs w:val="28"/>
          <w:lang w:eastAsia="ru-RU"/>
        </w:rPr>
        <w:t>зарегистрированные в качестве СМИ</w:t>
      </w:r>
      <w:r>
        <w:rPr>
          <w:rFonts w:ascii="Times New Roman" w:eastAsia="Times New Roman" w:hAnsi="Times New Roman" w:cs="Times New Roman"/>
          <w:sz w:val="28"/>
          <w:szCs w:val="28"/>
          <w:lang w:eastAsia="ru-RU"/>
        </w:rPr>
        <w:t>» дополнить словом «</w:t>
      </w:r>
      <w:proofErr w:type="spellStart"/>
      <w:r>
        <w:rPr>
          <w:rFonts w:ascii="Times New Roman" w:eastAsia="Times New Roman" w:hAnsi="Times New Roman" w:cs="Times New Roman"/>
          <w:sz w:val="28"/>
          <w:szCs w:val="28"/>
          <w:lang w:eastAsia="ru-RU"/>
        </w:rPr>
        <w:t>блогеры</w:t>
      </w:r>
      <w:proofErr w:type="spellEnd"/>
      <w:r>
        <w:rPr>
          <w:rFonts w:ascii="Times New Roman" w:eastAsia="Times New Roman" w:hAnsi="Times New Roman" w:cs="Times New Roman"/>
          <w:sz w:val="28"/>
          <w:szCs w:val="28"/>
          <w:lang w:eastAsia="ru-RU"/>
        </w:rPr>
        <w:t>»;</w:t>
      </w:r>
    </w:p>
    <w:p w:rsidR="000A6691" w:rsidRDefault="00337317" w:rsidP="007F7D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подпункт </w:t>
      </w:r>
      <w:r w:rsidR="006168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006168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пункта 5.2</w:t>
      </w:r>
      <w:r w:rsidR="000A6691">
        <w:rPr>
          <w:rFonts w:ascii="Times New Roman" w:eastAsia="Times New Roman" w:hAnsi="Times New Roman" w:cs="Times New Roman"/>
          <w:sz w:val="28"/>
          <w:szCs w:val="28"/>
          <w:lang w:eastAsia="ru-RU"/>
        </w:rPr>
        <w:t xml:space="preserve">. </w:t>
      </w:r>
      <w:r w:rsidR="000A6691" w:rsidRPr="000A6691">
        <w:rPr>
          <w:rFonts w:ascii="Times New Roman" w:eastAsia="Times New Roman" w:hAnsi="Times New Roman" w:cs="Times New Roman"/>
          <w:sz w:val="28"/>
          <w:szCs w:val="28"/>
          <w:lang w:eastAsia="ru-RU"/>
        </w:rPr>
        <w:t xml:space="preserve">дополнить </w:t>
      </w:r>
      <w:r w:rsidR="000A6691">
        <w:rPr>
          <w:rFonts w:ascii="Times New Roman" w:eastAsia="Times New Roman" w:hAnsi="Times New Roman" w:cs="Times New Roman"/>
          <w:sz w:val="28"/>
          <w:szCs w:val="28"/>
          <w:lang w:eastAsia="ru-RU"/>
        </w:rPr>
        <w:t xml:space="preserve">абзацем </w:t>
      </w:r>
      <w:r w:rsidR="000A6691" w:rsidRPr="000A6691">
        <w:rPr>
          <w:rFonts w:ascii="Times New Roman" w:eastAsia="Times New Roman" w:hAnsi="Times New Roman" w:cs="Times New Roman"/>
          <w:sz w:val="28"/>
          <w:szCs w:val="28"/>
          <w:lang w:eastAsia="ru-RU"/>
        </w:rPr>
        <w:t>следующего содержания:</w:t>
      </w:r>
    </w:p>
    <w:p w:rsidR="000A6691" w:rsidRPr="00E67C08" w:rsidRDefault="006168F8" w:rsidP="007F7D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0A6691" w:rsidRPr="00E67C08">
        <w:rPr>
          <w:rFonts w:ascii="Times New Roman" w:eastAsia="Times New Roman" w:hAnsi="Times New Roman" w:cs="Times New Roman"/>
          <w:sz w:val="28"/>
          <w:szCs w:val="28"/>
          <w:lang w:eastAsia="ru-RU"/>
        </w:rPr>
        <w:t>блоги, направленные на развитие межкультурного и межрелиги</w:t>
      </w:r>
      <w:r w:rsidR="00E855ED">
        <w:rPr>
          <w:rFonts w:ascii="Times New Roman" w:eastAsia="Times New Roman" w:hAnsi="Times New Roman" w:cs="Times New Roman"/>
          <w:sz w:val="28"/>
          <w:szCs w:val="28"/>
          <w:lang w:eastAsia="ru-RU"/>
        </w:rPr>
        <w:t>озного диалога и сотрудничества;</w:t>
      </w:r>
      <w:r>
        <w:rPr>
          <w:rFonts w:ascii="Times New Roman" w:eastAsia="Times New Roman" w:hAnsi="Times New Roman" w:cs="Times New Roman"/>
          <w:sz w:val="28"/>
          <w:szCs w:val="28"/>
          <w:lang w:eastAsia="ru-RU"/>
        </w:rPr>
        <w:t>»</w:t>
      </w:r>
      <w:r w:rsidR="000A6691" w:rsidRPr="00E67C08">
        <w:rPr>
          <w:rFonts w:ascii="Times New Roman" w:hAnsi="Times New Roman" w:cs="Times New Roman"/>
          <w:sz w:val="28"/>
          <w:szCs w:val="28"/>
        </w:rPr>
        <w:t>;</w:t>
      </w:r>
    </w:p>
    <w:p w:rsidR="00944F97" w:rsidRDefault="000A6691" w:rsidP="00F35B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абзац </w:t>
      </w:r>
      <w:r w:rsidR="006F372D">
        <w:rPr>
          <w:rFonts w:ascii="Times New Roman" w:eastAsia="Times New Roman" w:hAnsi="Times New Roman" w:cs="Times New Roman"/>
          <w:sz w:val="28"/>
          <w:szCs w:val="28"/>
          <w:lang w:eastAsia="ru-RU"/>
        </w:rPr>
        <w:t xml:space="preserve">первый подпункта </w:t>
      </w:r>
      <w:r w:rsidR="006168F8">
        <w:rPr>
          <w:rFonts w:ascii="Times New Roman" w:eastAsia="Times New Roman" w:hAnsi="Times New Roman" w:cs="Times New Roman"/>
          <w:sz w:val="28"/>
          <w:szCs w:val="28"/>
          <w:lang w:eastAsia="ru-RU"/>
        </w:rPr>
        <w:t>«</w:t>
      </w:r>
      <w:r w:rsidR="006F372D">
        <w:rPr>
          <w:rFonts w:ascii="Times New Roman" w:eastAsia="Times New Roman" w:hAnsi="Times New Roman" w:cs="Times New Roman"/>
          <w:sz w:val="28"/>
          <w:szCs w:val="28"/>
          <w:lang w:eastAsia="ru-RU"/>
        </w:rPr>
        <w:t>д</w:t>
      </w:r>
      <w:r w:rsidR="006168F8">
        <w:rPr>
          <w:rFonts w:ascii="Times New Roman" w:eastAsia="Times New Roman" w:hAnsi="Times New Roman" w:cs="Times New Roman"/>
          <w:sz w:val="28"/>
          <w:szCs w:val="28"/>
          <w:lang w:eastAsia="ru-RU"/>
        </w:rPr>
        <w:t>»</w:t>
      </w:r>
      <w:r w:rsidR="006F372D">
        <w:rPr>
          <w:rFonts w:ascii="Times New Roman" w:eastAsia="Times New Roman" w:hAnsi="Times New Roman" w:cs="Times New Roman"/>
          <w:sz w:val="28"/>
          <w:szCs w:val="28"/>
          <w:lang w:eastAsia="ru-RU"/>
        </w:rPr>
        <w:t xml:space="preserve"> пункта 5.2</w:t>
      </w:r>
      <w:r w:rsidR="003C0151">
        <w:rPr>
          <w:rFonts w:ascii="Times New Roman" w:eastAsia="Times New Roman" w:hAnsi="Times New Roman" w:cs="Times New Roman"/>
          <w:sz w:val="28"/>
          <w:szCs w:val="28"/>
          <w:lang w:eastAsia="ru-RU"/>
        </w:rPr>
        <w:t xml:space="preserve"> дополнить словом «</w:t>
      </w:r>
      <w:proofErr w:type="spellStart"/>
      <w:r w:rsidR="003C0151">
        <w:rPr>
          <w:rFonts w:ascii="Times New Roman" w:eastAsia="Times New Roman" w:hAnsi="Times New Roman" w:cs="Times New Roman"/>
          <w:sz w:val="28"/>
          <w:szCs w:val="28"/>
          <w:lang w:eastAsia="ru-RU"/>
        </w:rPr>
        <w:t>блогеры</w:t>
      </w:r>
      <w:proofErr w:type="spellEnd"/>
      <w:r w:rsidR="003C0151">
        <w:rPr>
          <w:rFonts w:ascii="Times New Roman" w:eastAsia="Times New Roman" w:hAnsi="Times New Roman" w:cs="Times New Roman"/>
          <w:sz w:val="28"/>
          <w:szCs w:val="28"/>
          <w:lang w:eastAsia="ru-RU"/>
        </w:rPr>
        <w:t>»;</w:t>
      </w:r>
    </w:p>
    <w:p w:rsidR="00C41EA8" w:rsidRDefault="00F35B1B" w:rsidP="00FC3D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1095F" w:rsidRPr="0001095F">
        <w:rPr>
          <w:rFonts w:ascii="Times New Roman" w:eastAsia="Times New Roman" w:hAnsi="Times New Roman" w:cs="Times New Roman"/>
          <w:sz w:val="28"/>
          <w:szCs w:val="28"/>
          <w:lang w:eastAsia="ru-RU"/>
        </w:rPr>
        <w:t>ункт 5.7</w:t>
      </w:r>
      <w:r w:rsidR="00C23A7E">
        <w:rPr>
          <w:rFonts w:ascii="Times New Roman" w:eastAsia="Times New Roman" w:hAnsi="Times New Roman" w:cs="Times New Roman"/>
          <w:sz w:val="28"/>
          <w:szCs w:val="28"/>
          <w:lang w:eastAsia="ru-RU"/>
        </w:rPr>
        <w:t xml:space="preserve"> </w:t>
      </w:r>
      <w:r w:rsidR="0001095F" w:rsidRPr="0001095F">
        <w:rPr>
          <w:rFonts w:ascii="Times New Roman" w:eastAsia="Times New Roman" w:hAnsi="Times New Roman" w:cs="Times New Roman"/>
          <w:sz w:val="28"/>
          <w:szCs w:val="28"/>
          <w:lang w:eastAsia="ru-RU"/>
        </w:rPr>
        <w:t>дополнить абзацем следующего содержания:</w:t>
      </w:r>
    </w:p>
    <w:p w:rsidR="0001095F" w:rsidRDefault="006168F8" w:rsidP="00FC3D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63E12">
        <w:rPr>
          <w:rFonts w:ascii="Times New Roman" w:eastAsia="Times New Roman" w:hAnsi="Times New Roman" w:cs="Times New Roman"/>
          <w:sz w:val="28"/>
          <w:szCs w:val="28"/>
          <w:lang w:eastAsia="ru-RU"/>
        </w:rPr>
        <w:t>з</w:t>
      </w:r>
      <w:r w:rsidR="0057086C" w:rsidRPr="0057086C">
        <w:rPr>
          <w:rFonts w:ascii="Times New Roman" w:eastAsia="Times New Roman" w:hAnsi="Times New Roman" w:cs="Times New Roman"/>
          <w:sz w:val="28"/>
          <w:szCs w:val="28"/>
          <w:lang w:eastAsia="ru-RU"/>
        </w:rPr>
        <w:t>аявитель имеет статус иностранного агента в соответствии с Федеральны</w:t>
      </w:r>
      <w:r w:rsidR="00B57EFF">
        <w:rPr>
          <w:rFonts w:ascii="Times New Roman" w:eastAsia="Times New Roman" w:hAnsi="Times New Roman" w:cs="Times New Roman"/>
          <w:sz w:val="28"/>
          <w:szCs w:val="28"/>
          <w:lang w:eastAsia="ru-RU"/>
        </w:rPr>
        <w:t>м законом от 14 июля 2022 года №</w:t>
      </w:r>
      <w:r w:rsidR="0057086C" w:rsidRPr="0057086C">
        <w:rPr>
          <w:rFonts w:ascii="Times New Roman" w:eastAsia="Times New Roman" w:hAnsi="Times New Roman" w:cs="Times New Roman"/>
          <w:sz w:val="28"/>
          <w:szCs w:val="28"/>
          <w:lang w:eastAsia="ru-RU"/>
        </w:rPr>
        <w:t xml:space="preserve">255-ФЗ </w:t>
      </w:r>
      <w:r>
        <w:rPr>
          <w:rFonts w:ascii="Times New Roman" w:eastAsia="Times New Roman" w:hAnsi="Times New Roman" w:cs="Times New Roman"/>
          <w:sz w:val="28"/>
          <w:szCs w:val="28"/>
          <w:lang w:eastAsia="ru-RU"/>
        </w:rPr>
        <w:t>«</w:t>
      </w:r>
      <w:r w:rsidR="0057086C" w:rsidRPr="0057086C">
        <w:rPr>
          <w:rFonts w:ascii="Times New Roman" w:eastAsia="Times New Roman" w:hAnsi="Times New Roman" w:cs="Times New Roman"/>
          <w:sz w:val="28"/>
          <w:szCs w:val="28"/>
          <w:lang w:eastAsia="ru-RU"/>
        </w:rPr>
        <w:t>О контроле за деятельностью лиц, находящихся под иностранным влиянием</w:t>
      </w:r>
      <w:r>
        <w:rPr>
          <w:rFonts w:ascii="Times New Roman" w:eastAsia="Times New Roman" w:hAnsi="Times New Roman" w:cs="Times New Roman"/>
          <w:sz w:val="28"/>
          <w:szCs w:val="28"/>
          <w:lang w:eastAsia="ru-RU"/>
        </w:rPr>
        <w:t>»</w:t>
      </w:r>
      <w:r w:rsidR="0057086C" w:rsidRPr="0057086C">
        <w:rPr>
          <w:rFonts w:ascii="Times New Roman" w:eastAsia="Times New Roman" w:hAnsi="Times New Roman" w:cs="Times New Roman"/>
          <w:sz w:val="28"/>
          <w:szCs w:val="28"/>
          <w:lang w:eastAsia="ru-RU"/>
        </w:rPr>
        <w:t xml:space="preserve"> (в случае, если член(-ы) авторского коллектива имеет(-ют) статус иностранного(-ых) агента(-</w:t>
      </w:r>
      <w:proofErr w:type="spellStart"/>
      <w:r w:rsidR="0057086C" w:rsidRPr="0057086C">
        <w:rPr>
          <w:rFonts w:ascii="Times New Roman" w:eastAsia="Times New Roman" w:hAnsi="Times New Roman" w:cs="Times New Roman"/>
          <w:sz w:val="28"/>
          <w:szCs w:val="28"/>
          <w:lang w:eastAsia="ru-RU"/>
        </w:rPr>
        <w:t>ов</w:t>
      </w:r>
      <w:proofErr w:type="spellEnd"/>
      <w:r w:rsidR="0057086C" w:rsidRPr="0057086C">
        <w:rPr>
          <w:rFonts w:ascii="Times New Roman" w:eastAsia="Times New Roman" w:hAnsi="Times New Roman" w:cs="Times New Roman"/>
          <w:sz w:val="28"/>
          <w:szCs w:val="28"/>
          <w:lang w:eastAsia="ru-RU"/>
        </w:rPr>
        <w:t>) в соответствии с Федеральны</w:t>
      </w:r>
      <w:r w:rsidR="00A0524D">
        <w:rPr>
          <w:rFonts w:ascii="Times New Roman" w:eastAsia="Times New Roman" w:hAnsi="Times New Roman" w:cs="Times New Roman"/>
          <w:sz w:val="28"/>
          <w:szCs w:val="28"/>
          <w:lang w:eastAsia="ru-RU"/>
        </w:rPr>
        <w:t>м законом от 14 июля 2022 года №</w:t>
      </w:r>
      <w:r w:rsidR="0057086C" w:rsidRPr="0057086C">
        <w:rPr>
          <w:rFonts w:ascii="Times New Roman" w:eastAsia="Times New Roman" w:hAnsi="Times New Roman" w:cs="Times New Roman"/>
          <w:sz w:val="28"/>
          <w:szCs w:val="28"/>
          <w:lang w:eastAsia="ru-RU"/>
        </w:rPr>
        <w:t xml:space="preserve">255-ФЗ </w:t>
      </w:r>
      <w:r>
        <w:rPr>
          <w:rFonts w:ascii="Times New Roman" w:eastAsia="Times New Roman" w:hAnsi="Times New Roman" w:cs="Times New Roman"/>
          <w:sz w:val="28"/>
          <w:szCs w:val="28"/>
          <w:lang w:eastAsia="ru-RU"/>
        </w:rPr>
        <w:t>«</w:t>
      </w:r>
      <w:r w:rsidR="0057086C" w:rsidRPr="0057086C">
        <w:rPr>
          <w:rFonts w:ascii="Times New Roman" w:eastAsia="Times New Roman" w:hAnsi="Times New Roman" w:cs="Times New Roman"/>
          <w:sz w:val="28"/>
          <w:szCs w:val="28"/>
          <w:lang w:eastAsia="ru-RU"/>
        </w:rPr>
        <w:t>О контроле за деятельностью лиц, находящихся под иностранным влиянием</w:t>
      </w:r>
      <w:r>
        <w:rPr>
          <w:rFonts w:ascii="Times New Roman" w:eastAsia="Times New Roman" w:hAnsi="Times New Roman" w:cs="Times New Roman"/>
          <w:sz w:val="28"/>
          <w:szCs w:val="28"/>
          <w:lang w:eastAsia="ru-RU"/>
        </w:rPr>
        <w:t>»</w:t>
      </w:r>
      <w:r w:rsidR="0057086C" w:rsidRPr="0057086C">
        <w:rPr>
          <w:rFonts w:ascii="Times New Roman" w:eastAsia="Times New Roman" w:hAnsi="Times New Roman" w:cs="Times New Roman"/>
          <w:sz w:val="28"/>
          <w:szCs w:val="28"/>
          <w:lang w:eastAsia="ru-RU"/>
        </w:rPr>
        <w:t>, допускается авторский коллектив, за исключением члена(-</w:t>
      </w:r>
      <w:proofErr w:type="spellStart"/>
      <w:r w:rsidR="0057086C" w:rsidRPr="0057086C">
        <w:rPr>
          <w:rFonts w:ascii="Times New Roman" w:eastAsia="Times New Roman" w:hAnsi="Times New Roman" w:cs="Times New Roman"/>
          <w:sz w:val="28"/>
          <w:szCs w:val="28"/>
          <w:lang w:eastAsia="ru-RU"/>
        </w:rPr>
        <w:t>ов</w:t>
      </w:r>
      <w:proofErr w:type="spellEnd"/>
      <w:r w:rsidR="0057086C" w:rsidRPr="0057086C">
        <w:rPr>
          <w:rFonts w:ascii="Times New Roman" w:eastAsia="Times New Roman" w:hAnsi="Times New Roman" w:cs="Times New Roman"/>
          <w:sz w:val="28"/>
          <w:szCs w:val="28"/>
          <w:lang w:eastAsia="ru-RU"/>
        </w:rPr>
        <w:t xml:space="preserve">), признанного(-ых) </w:t>
      </w:r>
      <w:r w:rsidR="0057086C">
        <w:rPr>
          <w:rFonts w:ascii="Times New Roman" w:eastAsia="Times New Roman" w:hAnsi="Times New Roman" w:cs="Times New Roman"/>
          <w:sz w:val="28"/>
          <w:szCs w:val="28"/>
          <w:lang w:eastAsia="ru-RU"/>
        </w:rPr>
        <w:t>иностранным(-</w:t>
      </w:r>
      <w:proofErr w:type="spellStart"/>
      <w:r w:rsidR="0057086C">
        <w:rPr>
          <w:rFonts w:ascii="Times New Roman" w:eastAsia="Times New Roman" w:hAnsi="Times New Roman" w:cs="Times New Roman"/>
          <w:sz w:val="28"/>
          <w:szCs w:val="28"/>
          <w:lang w:eastAsia="ru-RU"/>
        </w:rPr>
        <w:t>ыми</w:t>
      </w:r>
      <w:proofErr w:type="spellEnd"/>
      <w:r w:rsidR="0057086C">
        <w:rPr>
          <w:rFonts w:ascii="Times New Roman" w:eastAsia="Times New Roman" w:hAnsi="Times New Roman" w:cs="Times New Roman"/>
          <w:sz w:val="28"/>
          <w:szCs w:val="28"/>
          <w:lang w:eastAsia="ru-RU"/>
        </w:rPr>
        <w:t>) агентом(-</w:t>
      </w:r>
      <w:proofErr w:type="spellStart"/>
      <w:r w:rsidR="0057086C">
        <w:rPr>
          <w:rFonts w:ascii="Times New Roman" w:eastAsia="Times New Roman" w:hAnsi="Times New Roman" w:cs="Times New Roman"/>
          <w:sz w:val="28"/>
          <w:szCs w:val="28"/>
          <w:lang w:eastAsia="ru-RU"/>
        </w:rPr>
        <w:t>ами</w:t>
      </w:r>
      <w:proofErr w:type="spellEnd"/>
      <w:r w:rsidR="0057086C">
        <w:rPr>
          <w:rFonts w:ascii="Times New Roman" w:eastAsia="Times New Roman" w:hAnsi="Times New Roman" w:cs="Times New Roman"/>
          <w:sz w:val="28"/>
          <w:szCs w:val="28"/>
          <w:lang w:eastAsia="ru-RU"/>
        </w:rPr>
        <w:t>)</w:t>
      </w:r>
      <w:r w:rsidR="00324B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DF6F3D" w:rsidRPr="00DF6F3D">
        <w:rPr>
          <w:rFonts w:ascii="Times New Roman" w:eastAsia="Times New Roman" w:hAnsi="Times New Roman" w:cs="Times New Roman"/>
          <w:sz w:val="28"/>
          <w:szCs w:val="28"/>
          <w:lang w:eastAsia="ru-RU"/>
        </w:rPr>
        <w:t>;</w:t>
      </w:r>
    </w:p>
    <w:p w:rsidR="00533A43" w:rsidRPr="00533A43" w:rsidRDefault="00533A43" w:rsidP="00533A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6</w:t>
      </w:r>
      <w:r w:rsidRPr="00533A43">
        <w:rPr>
          <w:rFonts w:ascii="Times New Roman" w:eastAsia="Times New Roman" w:hAnsi="Times New Roman" w:cs="Times New Roman"/>
          <w:sz w:val="28"/>
          <w:szCs w:val="28"/>
          <w:lang w:eastAsia="ru-RU"/>
        </w:rPr>
        <w:t>.1 изложить в следующей редакции:</w:t>
      </w:r>
    </w:p>
    <w:p w:rsidR="00533A43" w:rsidRPr="00533A43" w:rsidRDefault="006168F8" w:rsidP="00533A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3A43">
        <w:rPr>
          <w:rFonts w:ascii="Times New Roman" w:eastAsia="Times New Roman" w:hAnsi="Times New Roman" w:cs="Times New Roman"/>
          <w:sz w:val="28"/>
          <w:szCs w:val="28"/>
          <w:lang w:eastAsia="ru-RU"/>
        </w:rPr>
        <w:t>6.1</w:t>
      </w:r>
      <w:r w:rsidR="00533A43" w:rsidRPr="00533A43">
        <w:t xml:space="preserve"> </w:t>
      </w:r>
      <w:r w:rsidR="00533A43" w:rsidRPr="00533A43">
        <w:rPr>
          <w:rFonts w:ascii="Times New Roman" w:eastAsia="Times New Roman" w:hAnsi="Times New Roman" w:cs="Times New Roman"/>
          <w:sz w:val="28"/>
          <w:szCs w:val="28"/>
          <w:lang w:eastAsia="ru-RU"/>
        </w:rPr>
        <w:t>Конкурс проводится по следующим номинациям:</w:t>
      </w:r>
    </w:p>
    <w:p w:rsidR="00533A43" w:rsidRPr="00533A43" w:rsidRDefault="006168F8" w:rsidP="00533A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3A43" w:rsidRPr="00533A43">
        <w:rPr>
          <w:rFonts w:ascii="Times New Roman" w:eastAsia="Times New Roman" w:hAnsi="Times New Roman" w:cs="Times New Roman"/>
          <w:sz w:val="28"/>
          <w:szCs w:val="28"/>
          <w:lang w:eastAsia="ru-RU"/>
        </w:rPr>
        <w:t>Лучший проект в печатных средствах массовой информации на тему межэтнических и межконфессиональных отношений</w:t>
      </w:r>
      <w:r>
        <w:rPr>
          <w:rFonts w:ascii="Times New Roman" w:eastAsia="Times New Roman" w:hAnsi="Times New Roman" w:cs="Times New Roman"/>
          <w:sz w:val="28"/>
          <w:szCs w:val="28"/>
          <w:lang w:eastAsia="ru-RU"/>
        </w:rPr>
        <w:t>»</w:t>
      </w:r>
      <w:r w:rsidR="00533A43" w:rsidRPr="00533A43">
        <w:rPr>
          <w:rFonts w:ascii="Times New Roman" w:eastAsia="Times New Roman" w:hAnsi="Times New Roman" w:cs="Times New Roman"/>
          <w:sz w:val="28"/>
          <w:szCs w:val="28"/>
          <w:lang w:eastAsia="ru-RU"/>
        </w:rPr>
        <w:t xml:space="preserve"> (1, 2, 3 место);</w:t>
      </w:r>
    </w:p>
    <w:p w:rsidR="00533A43" w:rsidRPr="00533A43" w:rsidRDefault="006168F8" w:rsidP="00533A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3A43" w:rsidRPr="00533A43">
        <w:rPr>
          <w:rFonts w:ascii="Times New Roman" w:eastAsia="Times New Roman" w:hAnsi="Times New Roman" w:cs="Times New Roman"/>
          <w:sz w:val="28"/>
          <w:szCs w:val="28"/>
          <w:lang w:eastAsia="ru-RU"/>
        </w:rPr>
        <w:t>Лучший проект в электронных средствах массовой информации на тему межэтнических и межконфессиональных отношений</w:t>
      </w:r>
      <w:r>
        <w:rPr>
          <w:rFonts w:ascii="Times New Roman" w:eastAsia="Times New Roman" w:hAnsi="Times New Roman" w:cs="Times New Roman"/>
          <w:sz w:val="28"/>
          <w:szCs w:val="28"/>
          <w:lang w:eastAsia="ru-RU"/>
        </w:rPr>
        <w:t>»</w:t>
      </w:r>
      <w:r w:rsidR="00533A43" w:rsidRPr="00533A43">
        <w:rPr>
          <w:rFonts w:ascii="Times New Roman" w:eastAsia="Times New Roman" w:hAnsi="Times New Roman" w:cs="Times New Roman"/>
          <w:sz w:val="28"/>
          <w:szCs w:val="28"/>
          <w:lang w:eastAsia="ru-RU"/>
        </w:rPr>
        <w:t xml:space="preserve"> (1, 2, 3 место);</w:t>
      </w:r>
    </w:p>
    <w:p w:rsidR="00533A43" w:rsidRPr="00533A43" w:rsidRDefault="006168F8" w:rsidP="00533A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3A43" w:rsidRPr="00533A43">
        <w:rPr>
          <w:rFonts w:ascii="Times New Roman" w:eastAsia="Times New Roman" w:hAnsi="Times New Roman" w:cs="Times New Roman"/>
          <w:sz w:val="28"/>
          <w:szCs w:val="28"/>
          <w:lang w:eastAsia="ru-RU"/>
        </w:rPr>
        <w:t>Лучший проект в цифровых медиа на тему межэтнических и межконфессиональных отношений</w:t>
      </w:r>
      <w:r>
        <w:rPr>
          <w:rFonts w:ascii="Times New Roman" w:eastAsia="Times New Roman" w:hAnsi="Times New Roman" w:cs="Times New Roman"/>
          <w:sz w:val="28"/>
          <w:szCs w:val="28"/>
          <w:lang w:eastAsia="ru-RU"/>
        </w:rPr>
        <w:t>»</w:t>
      </w:r>
      <w:r w:rsidR="00533A43" w:rsidRPr="00533A43">
        <w:rPr>
          <w:rFonts w:ascii="Times New Roman" w:eastAsia="Times New Roman" w:hAnsi="Times New Roman" w:cs="Times New Roman"/>
          <w:sz w:val="28"/>
          <w:szCs w:val="28"/>
          <w:lang w:eastAsia="ru-RU"/>
        </w:rPr>
        <w:t xml:space="preserve"> (1, 2, 3, 4 место);</w:t>
      </w:r>
    </w:p>
    <w:p w:rsidR="007C15B8" w:rsidRDefault="006168F8" w:rsidP="009E08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3A43" w:rsidRPr="00533A43">
        <w:rPr>
          <w:rFonts w:ascii="Times New Roman" w:eastAsia="Times New Roman" w:hAnsi="Times New Roman" w:cs="Times New Roman"/>
          <w:sz w:val="28"/>
          <w:szCs w:val="28"/>
          <w:lang w:eastAsia="ru-RU"/>
        </w:rPr>
        <w:t>Лучшее освещение темы популяризации роли семейных ценностей в сохранении языков, культур, традиций и обычаев народов, населяющих Республику Татарстан</w:t>
      </w:r>
      <w:r>
        <w:rPr>
          <w:rFonts w:ascii="Times New Roman" w:eastAsia="Times New Roman" w:hAnsi="Times New Roman" w:cs="Times New Roman"/>
          <w:sz w:val="28"/>
          <w:szCs w:val="28"/>
          <w:lang w:eastAsia="ru-RU"/>
        </w:rPr>
        <w:t>»</w:t>
      </w:r>
      <w:r w:rsidR="00FD217C">
        <w:rPr>
          <w:rFonts w:ascii="Times New Roman" w:eastAsia="Times New Roman" w:hAnsi="Times New Roman" w:cs="Times New Roman"/>
          <w:sz w:val="28"/>
          <w:szCs w:val="28"/>
          <w:lang w:eastAsia="ru-RU"/>
        </w:rPr>
        <w:t xml:space="preserve"> (1, 2, 3 место).</w:t>
      </w:r>
      <w:r>
        <w:rPr>
          <w:rFonts w:ascii="Times New Roman" w:eastAsia="Times New Roman" w:hAnsi="Times New Roman" w:cs="Times New Roman"/>
          <w:sz w:val="28"/>
          <w:szCs w:val="28"/>
          <w:lang w:eastAsia="ru-RU"/>
        </w:rPr>
        <w:t>»</w:t>
      </w:r>
      <w:r w:rsidR="00533A43" w:rsidRPr="00533A43">
        <w:rPr>
          <w:rFonts w:ascii="Times New Roman" w:eastAsia="Times New Roman" w:hAnsi="Times New Roman" w:cs="Times New Roman"/>
          <w:sz w:val="28"/>
          <w:szCs w:val="28"/>
          <w:lang w:eastAsia="ru-RU"/>
        </w:rPr>
        <w:t>;</w:t>
      </w:r>
    </w:p>
    <w:p w:rsidR="00064B70" w:rsidRDefault="00064B70" w:rsidP="009E08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8.6 признать утратившим силу;</w:t>
      </w:r>
    </w:p>
    <w:p w:rsidR="007334F5" w:rsidRDefault="007334F5" w:rsidP="007334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34F5">
        <w:rPr>
          <w:rFonts w:ascii="Times New Roman" w:eastAsia="Times New Roman" w:hAnsi="Times New Roman" w:cs="Times New Roman"/>
          <w:sz w:val="28"/>
          <w:szCs w:val="28"/>
          <w:lang w:eastAsia="ru-RU"/>
        </w:rPr>
        <w:t xml:space="preserve">пункт </w:t>
      </w:r>
      <w:r w:rsidR="00EC4098">
        <w:rPr>
          <w:rFonts w:ascii="Times New Roman" w:eastAsia="Times New Roman" w:hAnsi="Times New Roman" w:cs="Times New Roman"/>
          <w:sz w:val="28"/>
          <w:szCs w:val="28"/>
          <w:lang w:eastAsia="ru-RU"/>
        </w:rPr>
        <w:t>9</w:t>
      </w:r>
      <w:r w:rsidRPr="007334F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7334F5">
        <w:rPr>
          <w:rFonts w:ascii="Times New Roman" w:eastAsia="Times New Roman" w:hAnsi="Times New Roman" w:cs="Times New Roman"/>
          <w:sz w:val="28"/>
          <w:szCs w:val="28"/>
          <w:lang w:eastAsia="ru-RU"/>
        </w:rPr>
        <w:t xml:space="preserve"> изложить в следующей редакции:</w:t>
      </w:r>
    </w:p>
    <w:p w:rsidR="002941DE" w:rsidRPr="00A735D4" w:rsidRDefault="006168F8" w:rsidP="00A735D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009E0877">
        <w:rPr>
          <w:rFonts w:ascii="Times New Roman" w:eastAsia="Times New Roman" w:hAnsi="Times New Roman" w:cs="Times New Roman"/>
          <w:sz w:val="28"/>
          <w:szCs w:val="28"/>
          <w:lang w:eastAsia="ru-RU"/>
        </w:rPr>
        <w:t>9</w:t>
      </w:r>
      <w:r w:rsidR="007334F5">
        <w:rPr>
          <w:rFonts w:ascii="Times New Roman" w:eastAsia="Times New Roman" w:hAnsi="Times New Roman" w:cs="Times New Roman"/>
          <w:sz w:val="28"/>
          <w:szCs w:val="28"/>
          <w:lang w:eastAsia="ru-RU"/>
        </w:rPr>
        <w:t xml:space="preserve">.3. </w:t>
      </w:r>
      <w:r w:rsidR="007334F5" w:rsidRPr="007334F5">
        <w:rPr>
          <w:rFonts w:ascii="Times New Roman" w:eastAsia="Calibri" w:hAnsi="Times New Roman" w:cs="Times New Roman"/>
          <w:sz w:val="28"/>
          <w:szCs w:val="28"/>
        </w:rPr>
        <w:t>Победители Конкурса награждаются в следующем порядке:</w:t>
      </w:r>
    </w:p>
    <w:tbl>
      <w:tblPr>
        <w:tblStyle w:val="3"/>
        <w:tblW w:w="9781" w:type="dxa"/>
        <w:tblInd w:w="-5" w:type="dxa"/>
        <w:tblLayout w:type="fixed"/>
        <w:tblLook w:val="04A0" w:firstRow="1" w:lastRow="0" w:firstColumn="1" w:lastColumn="0" w:noHBand="0" w:noVBand="1"/>
      </w:tblPr>
      <w:tblGrid>
        <w:gridCol w:w="709"/>
        <w:gridCol w:w="5782"/>
        <w:gridCol w:w="1575"/>
        <w:gridCol w:w="1715"/>
      </w:tblGrid>
      <w:tr w:rsidR="00A23226" w:rsidRPr="005F7657" w:rsidTr="003F30D3">
        <w:trPr>
          <w:trHeight w:val="399"/>
        </w:trPr>
        <w:tc>
          <w:tcPr>
            <w:tcW w:w="709" w:type="dxa"/>
            <w:tcBorders>
              <w:bottom w:val="single" w:sz="4" w:space="0" w:color="auto"/>
            </w:tcBorders>
          </w:tcPr>
          <w:p w:rsidR="00A23226" w:rsidRPr="005F7657" w:rsidRDefault="00A23226" w:rsidP="007F7A31">
            <w:pPr>
              <w:contextualSpacing/>
              <w:jc w:val="center"/>
              <w:rPr>
                <w:rFonts w:ascii="Times New Roman" w:hAnsi="Times New Roman" w:cs="Times New Roman"/>
                <w:sz w:val="28"/>
                <w:szCs w:val="28"/>
              </w:rPr>
            </w:pPr>
            <w:r w:rsidRPr="005F7657">
              <w:rPr>
                <w:rFonts w:ascii="Times New Roman" w:hAnsi="Times New Roman" w:cs="Times New Roman"/>
                <w:sz w:val="28"/>
                <w:szCs w:val="28"/>
              </w:rPr>
              <w:t>№</w:t>
            </w:r>
          </w:p>
        </w:tc>
        <w:tc>
          <w:tcPr>
            <w:tcW w:w="5782" w:type="dxa"/>
            <w:tcBorders>
              <w:bottom w:val="single" w:sz="4" w:space="0" w:color="auto"/>
            </w:tcBorders>
          </w:tcPr>
          <w:p w:rsidR="00A23226" w:rsidRPr="00A23226" w:rsidRDefault="00A23226" w:rsidP="007F7A31">
            <w:pPr>
              <w:contextualSpacing/>
              <w:jc w:val="center"/>
              <w:rPr>
                <w:rFonts w:ascii="Times New Roman" w:hAnsi="Times New Roman" w:cs="Times New Roman"/>
                <w:sz w:val="28"/>
                <w:szCs w:val="28"/>
              </w:rPr>
            </w:pPr>
            <w:r w:rsidRPr="00A23226">
              <w:rPr>
                <w:rFonts w:ascii="Times New Roman" w:hAnsi="Times New Roman" w:cs="Times New Roman"/>
                <w:sz w:val="28"/>
                <w:szCs w:val="28"/>
              </w:rPr>
              <w:t>Номинации</w:t>
            </w:r>
          </w:p>
        </w:tc>
        <w:tc>
          <w:tcPr>
            <w:tcW w:w="1575" w:type="dxa"/>
          </w:tcPr>
          <w:p w:rsidR="00A23226" w:rsidRPr="00A23226" w:rsidRDefault="00A23226" w:rsidP="007F7A31">
            <w:pPr>
              <w:contextualSpacing/>
              <w:jc w:val="center"/>
              <w:rPr>
                <w:rFonts w:ascii="Times New Roman" w:hAnsi="Times New Roman" w:cs="Times New Roman"/>
                <w:sz w:val="28"/>
                <w:szCs w:val="28"/>
              </w:rPr>
            </w:pPr>
            <w:r w:rsidRPr="00A23226">
              <w:rPr>
                <w:rFonts w:ascii="Times New Roman" w:hAnsi="Times New Roman" w:cs="Times New Roman"/>
                <w:sz w:val="28"/>
                <w:szCs w:val="28"/>
              </w:rPr>
              <w:t>Место</w:t>
            </w:r>
          </w:p>
        </w:tc>
        <w:tc>
          <w:tcPr>
            <w:tcW w:w="1715" w:type="dxa"/>
          </w:tcPr>
          <w:p w:rsidR="00A23226" w:rsidRPr="00A23226" w:rsidRDefault="00A23226" w:rsidP="007F7A31">
            <w:pPr>
              <w:contextualSpacing/>
              <w:jc w:val="center"/>
              <w:rPr>
                <w:rFonts w:ascii="Times New Roman" w:hAnsi="Times New Roman" w:cs="Times New Roman"/>
                <w:sz w:val="28"/>
                <w:szCs w:val="28"/>
              </w:rPr>
            </w:pPr>
            <w:r w:rsidRPr="00A23226">
              <w:rPr>
                <w:rFonts w:ascii="Times New Roman" w:hAnsi="Times New Roman" w:cs="Times New Roman"/>
                <w:sz w:val="28"/>
                <w:szCs w:val="28"/>
              </w:rPr>
              <w:t>Сумма</w:t>
            </w:r>
          </w:p>
        </w:tc>
      </w:tr>
      <w:tr w:rsidR="00A23226" w:rsidRPr="005F7657" w:rsidTr="002941DE">
        <w:trPr>
          <w:trHeight w:val="305"/>
        </w:trPr>
        <w:tc>
          <w:tcPr>
            <w:tcW w:w="709" w:type="dxa"/>
            <w:vMerge w:val="restart"/>
            <w:vAlign w:val="center"/>
          </w:tcPr>
          <w:p w:rsidR="00A23226" w:rsidRPr="005F7657" w:rsidRDefault="00A23226" w:rsidP="002941DE">
            <w:pPr>
              <w:pStyle w:val="a9"/>
              <w:numPr>
                <w:ilvl w:val="0"/>
                <w:numId w:val="1"/>
              </w:numPr>
              <w:ind w:left="0"/>
              <w:rPr>
                <w:rFonts w:ascii="Times New Roman" w:hAnsi="Times New Roman" w:cs="Times New Roman"/>
                <w:sz w:val="28"/>
                <w:szCs w:val="28"/>
              </w:rPr>
            </w:pPr>
          </w:p>
        </w:tc>
        <w:tc>
          <w:tcPr>
            <w:tcW w:w="5782" w:type="dxa"/>
            <w:vMerge w:val="restart"/>
            <w:tcBorders>
              <w:top w:val="single" w:sz="4" w:space="0" w:color="auto"/>
              <w:left w:val="single" w:sz="4" w:space="0" w:color="auto"/>
              <w:right w:val="single" w:sz="4" w:space="0" w:color="auto"/>
            </w:tcBorders>
            <w:shd w:val="clear" w:color="auto" w:fill="FFFFFF"/>
            <w:vAlign w:val="center"/>
          </w:tcPr>
          <w:p w:rsidR="00A23226" w:rsidRPr="00A23226" w:rsidRDefault="006168F8" w:rsidP="002941DE">
            <w:pPr>
              <w:pStyle w:val="20"/>
              <w:shd w:val="clear" w:color="auto" w:fill="auto"/>
              <w:tabs>
                <w:tab w:val="left" w:pos="0"/>
              </w:tabs>
              <w:spacing w:after="0" w:line="240" w:lineRule="auto"/>
              <w:contextualSpacing/>
              <w:mirrorIndents/>
              <w:rPr>
                <w:rFonts w:ascii="Times New Roman" w:hAnsi="Times New Roman" w:cs="Times New Roman"/>
                <w:sz w:val="28"/>
                <w:szCs w:val="28"/>
              </w:rPr>
            </w:pPr>
            <w:r>
              <w:rPr>
                <w:rFonts w:ascii="Times New Roman" w:hAnsi="Times New Roman" w:cs="Times New Roman"/>
                <w:sz w:val="28"/>
                <w:szCs w:val="28"/>
                <w:lang w:eastAsia="ru-RU"/>
              </w:rPr>
              <w:t>«</w:t>
            </w:r>
            <w:r w:rsidR="00A23226" w:rsidRPr="00A23226">
              <w:rPr>
                <w:rFonts w:ascii="Times New Roman" w:hAnsi="Times New Roman" w:cs="Times New Roman"/>
                <w:sz w:val="28"/>
                <w:szCs w:val="28"/>
                <w:lang w:eastAsia="ru-RU"/>
              </w:rPr>
              <w:t xml:space="preserve">Лучший проект </w:t>
            </w:r>
            <w:r w:rsidR="00A23226" w:rsidRPr="00A23226">
              <w:rPr>
                <w:rFonts w:ascii="Times New Roman" w:hAnsi="Times New Roman" w:cs="Times New Roman"/>
                <w:sz w:val="28"/>
                <w:szCs w:val="28"/>
                <w:lang w:val="tt-RU" w:eastAsia="ru-RU"/>
              </w:rPr>
              <w:t>в печатных средствах массовой информации на тему межэтнических и межконфессиональных отношений</w:t>
            </w:r>
            <w:r>
              <w:rPr>
                <w:rFonts w:ascii="Times New Roman" w:hAnsi="Times New Roman" w:cs="Times New Roman"/>
                <w:sz w:val="28"/>
                <w:szCs w:val="28"/>
                <w:lang w:eastAsia="ru-RU"/>
              </w:rPr>
              <w:t>»</w:t>
            </w:r>
          </w:p>
        </w:tc>
        <w:tc>
          <w:tcPr>
            <w:tcW w:w="1575" w:type="dxa"/>
            <w:vAlign w:val="center"/>
          </w:tcPr>
          <w:p w:rsidR="00A23226" w:rsidRPr="00A23226" w:rsidRDefault="00A23226" w:rsidP="002941DE">
            <w:pPr>
              <w:contextualSpacing/>
              <w:rPr>
                <w:rFonts w:ascii="Times New Roman" w:hAnsi="Times New Roman" w:cs="Times New Roman"/>
                <w:sz w:val="28"/>
                <w:szCs w:val="28"/>
              </w:rPr>
            </w:pPr>
            <w:r w:rsidRPr="00A23226">
              <w:rPr>
                <w:rFonts w:ascii="Times New Roman" w:hAnsi="Times New Roman" w:cs="Times New Roman"/>
                <w:sz w:val="28"/>
                <w:szCs w:val="28"/>
              </w:rPr>
              <w:t>1 место</w:t>
            </w:r>
          </w:p>
        </w:tc>
        <w:tc>
          <w:tcPr>
            <w:tcW w:w="1715" w:type="dxa"/>
            <w:tcBorders>
              <w:top w:val="single" w:sz="4" w:space="0" w:color="auto"/>
              <w:left w:val="single" w:sz="4" w:space="0" w:color="auto"/>
              <w:bottom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rPr>
                <w:rFonts w:ascii="Times New Roman" w:hAnsi="Times New Roman" w:cs="Times New Roman"/>
                <w:sz w:val="28"/>
                <w:szCs w:val="28"/>
              </w:rPr>
            </w:pPr>
            <w:r w:rsidRPr="00A23226">
              <w:rPr>
                <w:rFonts w:ascii="Times New Roman" w:hAnsi="Times New Roman" w:cs="Times New Roman"/>
                <w:sz w:val="28"/>
                <w:szCs w:val="28"/>
              </w:rPr>
              <w:t>50 000</w:t>
            </w:r>
          </w:p>
        </w:tc>
      </w:tr>
      <w:tr w:rsidR="00A23226" w:rsidRPr="005F7657" w:rsidTr="002941DE">
        <w:trPr>
          <w:trHeight w:val="399"/>
        </w:trPr>
        <w:tc>
          <w:tcPr>
            <w:tcW w:w="709" w:type="dxa"/>
            <w:vMerge/>
            <w:vAlign w:val="center"/>
          </w:tcPr>
          <w:p w:rsidR="00A23226" w:rsidRPr="005F7657" w:rsidRDefault="00A23226" w:rsidP="002941DE">
            <w:pPr>
              <w:contextualSpacing/>
              <w:rPr>
                <w:rFonts w:ascii="Times New Roman" w:hAnsi="Times New Roman" w:cs="Times New Roman"/>
                <w:sz w:val="28"/>
                <w:szCs w:val="28"/>
              </w:rPr>
            </w:pPr>
          </w:p>
        </w:tc>
        <w:tc>
          <w:tcPr>
            <w:tcW w:w="5782" w:type="dxa"/>
            <w:vMerge/>
            <w:tcBorders>
              <w:left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rPr>
                <w:rFonts w:ascii="Times New Roman" w:hAnsi="Times New Roman" w:cs="Times New Roman"/>
                <w:sz w:val="28"/>
                <w:szCs w:val="28"/>
                <w:lang w:val="en-US"/>
              </w:rPr>
            </w:pPr>
          </w:p>
        </w:tc>
        <w:tc>
          <w:tcPr>
            <w:tcW w:w="1575" w:type="dxa"/>
            <w:vAlign w:val="center"/>
          </w:tcPr>
          <w:p w:rsidR="00A23226" w:rsidRPr="00A23226" w:rsidRDefault="00A23226" w:rsidP="002941DE">
            <w:pPr>
              <w:contextualSpacing/>
              <w:rPr>
                <w:rFonts w:ascii="Times New Roman" w:hAnsi="Times New Roman" w:cs="Times New Roman"/>
                <w:sz w:val="28"/>
                <w:szCs w:val="28"/>
              </w:rPr>
            </w:pPr>
            <w:r w:rsidRPr="00A23226">
              <w:rPr>
                <w:rFonts w:ascii="Times New Roman" w:hAnsi="Times New Roman" w:cs="Times New Roman"/>
                <w:sz w:val="28"/>
                <w:szCs w:val="28"/>
              </w:rPr>
              <w:t>2 место</w:t>
            </w:r>
          </w:p>
        </w:tc>
        <w:tc>
          <w:tcPr>
            <w:tcW w:w="1715" w:type="dxa"/>
            <w:tcBorders>
              <w:top w:val="single" w:sz="4" w:space="0" w:color="auto"/>
              <w:left w:val="single" w:sz="4" w:space="0" w:color="auto"/>
              <w:bottom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rPr>
                <w:rFonts w:ascii="Times New Roman" w:hAnsi="Times New Roman" w:cs="Times New Roman"/>
                <w:sz w:val="28"/>
                <w:szCs w:val="28"/>
              </w:rPr>
            </w:pPr>
            <w:r w:rsidRPr="00A23226">
              <w:rPr>
                <w:rFonts w:ascii="Times New Roman" w:hAnsi="Times New Roman" w:cs="Times New Roman"/>
                <w:sz w:val="28"/>
                <w:szCs w:val="28"/>
              </w:rPr>
              <w:t>45 000</w:t>
            </w:r>
          </w:p>
        </w:tc>
      </w:tr>
      <w:tr w:rsidR="00A23226" w:rsidRPr="005F7657" w:rsidTr="002941DE">
        <w:trPr>
          <w:trHeight w:val="399"/>
        </w:trPr>
        <w:tc>
          <w:tcPr>
            <w:tcW w:w="709" w:type="dxa"/>
            <w:vMerge/>
            <w:vAlign w:val="center"/>
          </w:tcPr>
          <w:p w:rsidR="00A23226" w:rsidRPr="005F7657" w:rsidRDefault="00A23226" w:rsidP="002941DE">
            <w:pPr>
              <w:contextualSpacing/>
              <w:rPr>
                <w:rFonts w:ascii="Times New Roman" w:hAnsi="Times New Roman" w:cs="Times New Roman"/>
                <w:sz w:val="28"/>
                <w:szCs w:val="28"/>
              </w:rPr>
            </w:pPr>
          </w:p>
        </w:tc>
        <w:tc>
          <w:tcPr>
            <w:tcW w:w="5782" w:type="dxa"/>
            <w:vMerge/>
            <w:tcBorders>
              <w:left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rPr>
                <w:rFonts w:ascii="Times New Roman" w:hAnsi="Times New Roman" w:cs="Times New Roman"/>
                <w:sz w:val="28"/>
                <w:szCs w:val="28"/>
                <w:lang w:val="en-US"/>
              </w:rPr>
            </w:pPr>
          </w:p>
        </w:tc>
        <w:tc>
          <w:tcPr>
            <w:tcW w:w="1575" w:type="dxa"/>
            <w:vAlign w:val="center"/>
          </w:tcPr>
          <w:p w:rsidR="00A23226" w:rsidRPr="00A23226" w:rsidRDefault="00A23226" w:rsidP="002941DE">
            <w:pPr>
              <w:contextualSpacing/>
              <w:rPr>
                <w:rFonts w:ascii="Times New Roman" w:hAnsi="Times New Roman" w:cs="Times New Roman"/>
                <w:sz w:val="28"/>
                <w:szCs w:val="28"/>
              </w:rPr>
            </w:pPr>
            <w:r w:rsidRPr="00A23226">
              <w:rPr>
                <w:rFonts w:ascii="Times New Roman" w:hAnsi="Times New Roman" w:cs="Times New Roman"/>
                <w:sz w:val="28"/>
                <w:szCs w:val="28"/>
              </w:rPr>
              <w:t>3 место</w:t>
            </w:r>
          </w:p>
        </w:tc>
        <w:tc>
          <w:tcPr>
            <w:tcW w:w="1715" w:type="dxa"/>
            <w:tcBorders>
              <w:top w:val="single" w:sz="4" w:space="0" w:color="auto"/>
              <w:left w:val="single" w:sz="4" w:space="0" w:color="auto"/>
              <w:bottom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rPr>
                <w:rFonts w:ascii="Times New Roman" w:hAnsi="Times New Roman" w:cs="Times New Roman"/>
                <w:sz w:val="28"/>
                <w:szCs w:val="28"/>
              </w:rPr>
            </w:pPr>
            <w:r w:rsidRPr="00A23226">
              <w:rPr>
                <w:rFonts w:ascii="Times New Roman" w:hAnsi="Times New Roman" w:cs="Times New Roman"/>
                <w:sz w:val="28"/>
                <w:szCs w:val="28"/>
              </w:rPr>
              <w:t>40 000</w:t>
            </w:r>
          </w:p>
        </w:tc>
      </w:tr>
      <w:tr w:rsidR="00A23226" w:rsidRPr="005F7657" w:rsidTr="002941DE">
        <w:trPr>
          <w:trHeight w:val="403"/>
        </w:trPr>
        <w:tc>
          <w:tcPr>
            <w:tcW w:w="709" w:type="dxa"/>
            <w:vMerge w:val="restart"/>
            <w:vAlign w:val="center"/>
          </w:tcPr>
          <w:p w:rsidR="00A23226" w:rsidRPr="005F7657" w:rsidRDefault="00A23226" w:rsidP="002941DE">
            <w:pPr>
              <w:pStyle w:val="a9"/>
              <w:numPr>
                <w:ilvl w:val="0"/>
                <w:numId w:val="1"/>
              </w:numPr>
              <w:ind w:left="0"/>
              <w:rPr>
                <w:rFonts w:ascii="Times New Roman" w:hAnsi="Times New Roman" w:cs="Times New Roman"/>
                <w:sz w:val="28"/>
                <w:szCs w:val="28"/>
              </w:rPr>
            </w:pPr>
          </w:p>
        </w:tc>
        <w:tc>
          <w:tcPr>
            <w:tcW w:w="5782" w:type="dxa"/>
            <w:vMerge w:val="restart"/>
            <w:tcBorders>
              <w:top w:val="single" w:sz="4" w:space="0" w:color="auto"/>
              <w:left w:val="single" w:sz="4" w:space="0" w:color="auto"/>
              <w:right w:val="single" w:sz="4" w:space="0" w:color="auto"/>
            </w:tcBorders>
            <w:shd w:val="clear" w:color="auto" w:fill="FFFFFF"/>
            <w:vAlign w:val="center"/>
          </w:tcPr>
          <w:p w:rsidR="00A23226" w:rsidRPr="00A23226" w:rsidRDefault="006168F8" w:rsidP="002941DE">
            <w:pPr>
              <w:pStyle w:val="20"/>
              <w:shd w:val="clear" w:color="auto" w:fill="auto"/>
              <w:tabs>
                <w:tab w:val="left" w:pos="0"/>
              </w:tabs>
              <w:spacing w:after="0" w:line="240" w:lineRule="auto"/>
              <w:contextualSpacing/>
              <w:mirrorIndents/>
              <w:rPr>
                <w:rFonts w:ascii="Times New Roman" w:hAnsi="Times New Roman" w:cs="Times New Roman"/>
                <w:sz w:val="28"/>
                <w:szCs w:val="28"/>
                <w:lang w:eastAsia="ru-RU"/>
              </w:rPr>
            </w:pPr>
            <w:r>
              <w:rPr>
                <w:rFonts w:ascii="Times New Roman" w:hAnsi="Times New Roman" w:cs="Times New Roman"/>
                <w:sz w:val="28"/>
                <w:szCs w:val="28"/>
                <w:lang w:eastAsia="ru-RU"/>
              </w:rPr>
              <w:t>«</w:t>
            </w:r>
            <w:r w:rsidR="00A23226" w:rsidRPr="00A23226">
              <w:rPr>
                <w:rFonts w:ascii="Times New Roman" w:hAnsi="Times New Roman" w:cs="Times New Roman"/>
                <w:sz w:val="28"/>
                <w:szCs w:val="28"/>
                <w:lang w:eastAsia="ru-RU"/>
              </w:rPr>
              <w:t xml:space="preserve">Лучший проект </w:t>
            </w:r>
            <w:r w:rsidR="00A23226" w:rsidRPr="00A23226">
              <w:rPr>
                <w:rFonts w:ascii="Times New Roman" w:hAnsi="Times New Roman" w:cs="Times New Roman"/>
                <w:sz w:val="28"/>
                <w:szCs w:val="28"/>
                <w:lang w:val="tt-RU" w:eastAsia="ru-RU"/>
              </w:rPr>
              <w:t xml:space="preserve">в электронных средствах массовой информации на тему </w:t>
            </w:r>
            <w:r w:rsidR="00A23226" w:rsidRPr="00A23226">
              <w:rPr>
                <w:rFonts w:ascii="Times New Roman" w:hAnsi="Times New Roman" w:cs="Times New Roman"/>
                <w:sz w:val="28"/>
                <w:szCs w:val="28"/>
                <w:lang w:val="tt-RU" w:eastAsia="ru-RU"/>
              </w:rPr>
              <w:lastRenderedPageBreak/>
              <w:t>межэтнических и межконфессиональных отношений</w:t>
            </w:r>
            <w:r>
              <w:rPr>
                <w:rFonts w:ascii="Times New Roman" w:hAnsi="Times New Roman" w:cs="Times New Roman"/>
                <w:sz w:val="28"/>
                <w:szCs w:val="28"/>
                <w:lang w:eastAsia="ru-RU"/>
              </w:rPr>
              <w:t>»</w:t>
            </w:r>
          </w:p>
        </w:tc>
        <w:tc>
          <w:tcPr>
            <w:tcW w:w="1575" w:type="dxa"/>
            <w:vAlign w:val="center"/>
          </w:tcPr>
          <w:p w:rsidR="00A23226" w:rsidRPr="00A23226" w:rsidRDefault="00A23226" w:rsidP="002941DE">
            <w:pPr>
              <w:contextualSpacing/>
              <w:rPr>
                <w:rFonts w:ascii="Times New Roman" w:hAnsi="Times New Roman" w:cs="Times New Roman"/>
                <w:sz w:val="28"/>
                <w:szCs w:val="28"/>
              </w:rPr>
            </w:pPr>
            <w:r w:rsidRPr="00A23226">
              <w:rPr>
                <w:rFonts w:ascii="Times New Roman" w:hAnsi="Times New Roman" w:cs="Times New Roman"/>
                <w:sz w:val="28"/>
                <w:szCs w:val="28"/>
              </w:rPr>
              <w:lastRenderedPageBreak/>
              <w:t>1 место</w:t>
            </w:r>
          </w:p>
        </w:tc>
        <w:tc>
          <w:tcPr>
            <w:tcW w:w="1715" w:type="dxa"/>
            <w:tcBorders>
              <w:top w:val="single" w:sz="4" w:space="0" w:color="auto"/>
              <w:left w:val="single" w:sz="4" w:space="0" w:color="auto"/>
              <w:bottom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rPr>
                <w:rFonts w:ascii="Times New Roman" w:hAnsi="Times New Roman" w:cs="Times New Roman"/>
                <w:sz w:val="28"/>
                <w:szCs w:val="28"/>
              </w:rPr>
            </w:pPr>
            <w:r w:rsidRPr="00A23226">
              <w:rPr>
                <w:rFonts w:ascii="Times New Roman" w:hAnsi="Times New Roman" w:cs="Times New Roman"/>
                <w:sz w:val="28"/>
                <w:szCs w:val="28"/>
              </w:rPr>
              <w:t>50 000</w:t>
            </w:r>
          </w:p>
        </w:tc>
      </w:tr>
      <w:tr w:rsidR="00A23226" w:rsidRPr="005F7657" w:rsidTr="002941DE">
        <w:trPr>
          <w:trHeight w:val="420"/>
        </w:trPr>
        <w:tc>
          <w:tcPr>
            <w:tcW w:w="709" w:type="dxa"/>
            <w:vMerge/>
            <w:vAlign w:val="center"/>
          </w:tcPr>
          <w:p w:rsidR="00A23226" w:rsidRPr="005F7657" w:rsidRDefault="00A23226" w:rsidP="002941DE">
            <w:pPr>
              <w:pStyle w:val="a9"/>
              <w:numPr>
                <w:ilvl w:val="0"/>
                <w:numId w:val="1"/>
              </w:numPr>
              <w:ind w:left="0"/>
              <w:rPr>
                <w:rFonts w:ascii="Times New Roman" w:hAnsi="Times New Roman" w:cs="Times New Roman"/>
                <w:sz w:val="28"/>
                <w:szCs w:val="28"/>
              </w:rPr>
            </w:pPr>
          </w:p>
        </w:tc>
        <w:tc>
          <w:tcPr>
            <w:tcW w:w="5782" w:type="dxa"/>
            <w:vMerge/>
            <w:tcBorders>
              <w:left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mirrorIndents/>
              <w:rPr>
                <w:rFonts w:ascii="Times New Roman" w:hAnsi="Times New Roman" w:cs="Times New Roman"/>
                <w:sz w:val="28"/>
                <w:szCs w:val="28"/>
                <w:lang w:eastAsia="ru-RU"/>
              </w:rPr>
            </w:pPr>
          </w:p>
        </w:tc>
        <w:tc>
          <w:tcPr>
            <w:tcW w:w="1575" w:type="dxa"/>
            <w:vAlign w:val="center"/>
          </w:tcPr>
          <w:p w:rsidR="00A23226" w:rsidRPr="00A23226" w:rsidRDefault="00A23226" w:rsidP="002941DE">
            <w:pPr>
              <w:contextualSpacing/>
              <w:rPr>
                <w:rFonts w:ascii="Times New Roman" w:hAnsi="Times New Roman" w:cs="Times New Roman"/>
                <w:sz w:val="28"/>
                <w:szCs w:val="28"/>
              </w:rPr>
            </w:pPr>
            <w:r w:rsidRPr="00A23226">
              <w:rPr>
                <w:rFonts w:ascii="Times New Roman" w:hAnsi="Times New Roman" w:cs="Times New Roman"/>
                <w:sz w:val="28"/>
                <w:szCs w:val="28"/>
              </w:rPr>
              <w:t>2 место</w:t>
            </w:r>
          </w:p>
        </w:tc>
        <w:tc>
          <w:tcPr>
            <w:tcW w:w="1715" w:type="dxa"/>
            <w:tcBorders>
              <w:top w:val="single" w:sz="4" w:space="0" w:color="auto"/>
              <w:left w:val="single" w:sz="4" w:space="0" w:color="auto"/>
              <w:bottom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rPr>
                <w:rFonts w:ascii="Times New Roman" w:hAnsi="Times New Roman" w:cs="Times New Roman"/>
                <w:sz w:val="28"/>
                <w:szCs w:val="28"/>
              </w:rPr>
            </w:pPr>
            <w:r w:rsidRPr="00A23226">
              <w:rPr>
                <w:rFonts w:ascii="Times New Roman" w:hAnsi="Times New Roman" w:cs="Times New Roman"/>
                <w:sz w:val="28"/>
                <w:szCs w:val="28"/>
              </w:rPr>
              <w:t>45 000</w:t>
            </w:r>
          </w:p>
        </w:tc>
      </w:tr>
      <w:tr w:rsidR="00A23226" w:rsidRPr="005F7657" w:rsidTr="002941DE">
        <w:trPr>
          <w:trHeight w:val="450"/>
        </w:trPr>
        <w:tc>
          <w:tcPr>
            <w:tcW w:w="709" w:type="dxa"/>
            <w:vMerge/>
            <w:vAlign w:val="center"/>
          </w:tcPr>
          <w:p w:rsidR="00A23226" w:rsidRPr="005F7657" w:rsidRDefault="00A23226" w:rsidP="002941DE">
            <w:pPr>
              <w:pStyle w:val="a9"/>
              <w:numPr>
                <w:ilvl w:val="0"/>
                <w:numId w:val="1"/>
              </w:numPr>
              <w:ind w:left="0"/>
              <w:rPr>
                <w:rFonts w:ascii="Times New Roman" w:hAnsi="Times New Roman" w:cs="Times New Roman"/>
                <w:sz w:val="28"/>
                <w:szCs w:val="28"/>
              </w:rPr>
            </w:pPr>
          </w:p>
        </w:tc>
        <w:tc>
          <w:tcPr>
            <w:tcW w:w="5782" w:type="dxa"/>
            <w:vMerge/>
            <w:tcBorders>
              <w:left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mirrorIndents/>
              <w:rPr>
                <w:rFonts w:ascii="Times New Roman" w:hAnsi="Times New Roman" w:cs="Times New Roman"/>
                <w:sz w:val="28"/>
                <w:szCs w:val="28"/>
                <w:lang w:eastAsia="ru-RU"/>
              </w:rPr>
            </w:pPr>
          </w:p>
        </w:tc>
        <w:tc>
          <w:tcPr>
            <w:tcW w:w="1575" w:type="dxa"/>
            <w:vAlign w:val="center"/>
          </w:tcPr>
          <w:p w:rsidR="00A23226" w:rsidRPr="00A23226" w:rsidRDefault="00A23226" w:rsidP="002941DE">
            <w:pPr>
              <w:contextualSpacing/>
              <w:rPr>
                <w:rFonts w:ascii="Times New Roman" w:hAnsi="Times New Roman" w:cs="Times New Roman"/>
                <w:sz w:val="28"/>
                <w:szCs w:val="28"/>
              </w:rPr>
            </w:pPr>
            <w:r w:rsidRPr="00A23226">
              <w:rPr>
                <w:rFonts w:ascii="Times New Roman" w:hAnsi="Times New Roman" w:cs="Times New Roman"/>
                <w:sz w:val="28"/>
                <w:szCs w:val="28"/>
              </w:rPr>
              <w:t>3 место</w:t>
            </w:r>
          </w:p>
        </w:tc>
        <w:tc>
          <w:tcPr>
            <w:tcW w:w="1715" w:type="dxa"/>
            <w:tcBorders>
              <w:top w:val="single" w:sz="4" w:space="0" w:color="auto"/>
              <w:left w:val="single" w:sz="4" w:space="0" w:color="auto"/>
              <w:bottom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rPr>
                <w:rFonts w:ascii="Times New Roman" w:hAnsi="Times New Roman" w:cs="Times New Roman"/>
                <w:sz w:val="28"/>
                <w:szCs w:val="28"/>
              </w:rPr>
            </w:pPr>
            <w:r w:rsidRPr="00A23226">
              <w:rPr>
                <w:rFonts w:ascii="Times New Roman" w:hAnsi="Times New Roman" w:cs="Times New Roman"/>
                <w:sz w:val="28"/>
                <w:szCs w:val="28"/>
              </w:rPr>
              <w:t>40 000</w:t>
            </w:r>
          </w:p>
        </w:tc>
      </w:tr>
      <w:tr w:rsidR="00A23226" w:rsidRPr="005F7657" w:rsidTr="002941DE">
        <w:trPr>
          <w:trHeight w:val="418"/>
        </w:trPr>
        <w:tc>
          <w:tcPr>
            <w:tcW w:w="709" w:type="dxa"/>
            <w:vMerge w:val="restart"/>
            <w:vAlign w:val="center"/>
          </w:tcPr>
          <w:p w:rsidR="00A23226" w:rsidRPr="005F7657" w:rsidRDefault="00A23226" w:rsidP="002941DE">
            <w:pPr>
              <w:pStyle w:val="a9"/>
              <w:numPr>
                <w:ilvl w:val="0"/>
                <w:numId w:val="1"/>
              </w:numPr>
              <w:ind w:left="0"/>
              <w:rPr>
                <w:rFonts w:ascii="Times New Roman" w:hAnsi="Times New Roman" w:cs="Times New Roman"/>
                <w:sz w:val="28"/>
                <w:szCs w:val="28"/>
              </w:rPr>
            </w:pPr>
          </w:p>
        </w:tc>
        <w:tc>
          <w:tcPr>
            <w:tcW w:w="5782" w:type="dxa"/>
            <w:vMerge w:val="restart"/>
            <w:tcBorders>
              <w:top w:val="single" w:sz="4" w:space="0" w:color="auto"/>
              <w:left w:val="single" w:sz="4" w:space="0" w:color="auto"/>
              <w:right w:val="single" w:sz="4" w:space="0" w:color="auto"/>
            </w:tcBorders>
            <w:shd w:val="clear" w:color="auto" w:fill="FFFFFF"/>
            <w:vAlign w:val="center"/>
          </w:tcPr>
          <w:p w:rsidR="00A23226" w:rsidRPr="0076433A" w:rsidRDefault="006168F8" w:rsidP="002941DE">
            <w:pPr>
              <w:pStyle w:val="20"/>
              <w:shd w:val="clear" w:color="auto" w:fill="auto"/>
              <w:tabs>
                <w:tab w:val="left" w:pos="0"/>
              </w:tabs>
              <w:spacing w:after="0" w:line="240" w:lineRule="auto"/>
              <w:contextualSpacing/>
              <w:mirrorIndents/>
              <w:rPr>
                <w:rFonts w:ascii="Times New Roman" w:hAnsi="Times New Roman" w:cs="Times New Roman"/>
                <w:sz w:val="28"/>
                <w:szCs w:val="28"/>
                <w:lang w:val="tt-RU" w:eastAsia="ru-RU"/>
              </w:rPr>
            </w:pPr>
            <w:r>
              <w:rPr>
                <w:rFonts w:ascii="Times New Roman" w:hAnsi="Times New Roman" w:cs="Times New Roman"/>
                <w:sz w:val="28"/>
                <w:szCs w:val="28"/>
                <w:lang w:eastAsia="ru-RU"/>
              </w:rPr>
              <w:t>«</w:t>
            </w:r>
            <w:r w:rsidR="00A23226" w:rsidRPr="00A23226">
              <w:rPr>
                <w:rFonts w:ascii="Times New Roman" w:hAnsi="Times New Roman" w:cs="Times New Roman"/>
                <w:sz w:val="28"/>
                <w:szCs w:val="28"/>
                <w:lang w:eastAsia="ru-RU"/>
              </w:rPr>
              <w:t xml:space="preserve">Лучший проект </w:t>
            </w:r>
            <w:r w:rsidR="00A23226" w:rsidRPr="00A23226">
              <w:rPr>
                <w:rFonts w:ascii="Times New Roman" w:hAnsi="Times New Roman" w:cs="Times New Roman"/>
                <w:sz w:val="28"/>
                <w:szCs w:val="28"/>
                <w:lang w:val="tt-RU" w:eastAsia="ru-RU"/>
              </w:rPr>
              <w:t>в цифровых медиа на тему межэтнических и межконфессиональных отношений</w:t>
            </w:r>
            <w:r>
              <w:rPr>
                <w:rFonts w:ascii="Times New Roman" w:hAnsi="Times New Roman" w:cs="Times New Roman"/>
                <w:sz w:val="28"/>
                <w:szCs w:val="28"/>
                <w:lang w:eastAsia="ru-RU"/>
              </w:rPr>
              <w:t>»</w:t>
            </w:r>
          </w:p>
        </w:tc>
        <w:tc>
          <w:tcPr>
            <w:tcW w:w="1575" w:type="dxa"/>
            <w:vAlign w:val="center"/>
          </w:tcPr>
          <w:p w:rsidR="00A23226" w:rsidRPr="00A23226" w:rsidRDefault="00A23226" w:rsidP="002941DE">
            <w:pPr>
              <w:contextualSpacing/>
              <w:rPr>
                <w:rFonts w:ascii="Times New Roman" w:hAnsi="Times New Roman" w:cs="Times New Roman"/>
                <w:sz w:val="28"/>
                <w:szCs w:val="28"/>
              </w:rPr>
            </w:pPr>
            <w:r w:rsidRPr="00A23226">
              <w:rPr>
                <w:rFonts w:ascii="Times New Roman" w:hAnsi="Times New Roman" w:cs="Times New Roman"/>
                <w:sz w:val="28"/>
                <w:szCs w:val="28"/>
              </w:rPr>
              <w:t>1 место</w:t>
            </w:r>
          </w:p>
        </w:tc>
        <w:tc>
          <w:tcPr>
            <w:tcW w:w="1715" w:type="dxa"/>
            <w:tcBorders>
              <w:top w:val="single" w:sz="4" w:space="0" w:color="auto"/>
              <w:left w:val="single" w:sz="4" w:space="0" w:color="auto"/>
              <w:bottom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rPr>
                <w:rFonts w:ascii="Times New Roman" w:hAnsi="Times New Roman" w:cs="Times New Roman"/>
                <w:sz w:val="28"/>
                <w:szCs w:val="28"/>
              </w:rPr>
            </w:pPr>
            <w:r w:rsidRPr="00A23226">
              <w:rPr>
                <w:rFonts w:ascii="Times New Roman" w:hAnsi="Times New Roman" w:cs="Times New Roman"/>
                <w:sz w:val="28"/>
                <w:szCs w:val="28"/>
              </w:rPr>
              <w:t>50 000</w:t>
            </w:r>
          </w:p>
        </w:tc>
      </w:tr>
      <w:tr w:rsidR="00A23226" w:rsidRPr="005F7657" w:rsidTr="002941DE">
        <w:trPr>
          <w:trHeight w:val="418"/>
        </w:trPr>
        <w:tc>
          <w:tcPr>
            <w:tcW w:w="709" w:type="dxa"/>
            <w:vMerge/>
            <w:vAlign w:val="center"/>
          </w:tcPr>
          <w:p w:rsidR="00A23226" w:rsidRPr="005F7657" w:rsidRDefault="00A23226" w:rsidP="002941DE">
            <w:pPr>
              <w:pStyle w:val="a9"/>
              <w:numPr>
                <w:ilvl w:val="0"/>
                <w:numId w:val="1"/>
              </w:numPr>
              <w:ind w:left="0"/>
              <w:rPr>
                <w:rFonts w:ascii="Times New Roman" w:hAnsi="Times New Roman" w:cs="Times New Roman"/>
                <w:sz w:val="28"/>
                <w:szCs w:val="28"/>
              </w:rPr>
            </w:pPr>
          </w:p>
        </w:tc>
        <w:tc>
          <w:tcPr>
            <w:tcW w:w="5782" w:type="dxa"/>
            <w:vMerge/>
            <w:tcBorders>
              <w:left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mirrorIndents/>
              <w:rPr>
                <w:rFonts w:ascii="Times New Roman" w:hAnsi="Times New Roman" w:cs="Times New Roman"/>
                <w:sz w:val="28"/>
                <w:szCs w:val="28"/>
                <w:lang w:eastAsia="ru-RU"/>
              </w:rPr>
            </w:pPr>
          </w:p>
        </w:tc>
        <w:tc>
          <w:tcPr>
            <w:tcW w:w="1575" w:type="dxa"/>
            <w:vAlign w:val="center"/>
          </w:tcPr>
          <w:p w:rsidR="00A23226" w:rsidRPr="00A23226" w:rsidRDefault="00A23226" w:rsidP="002941DE">
            <w:pPr>
              <w:contextualSpacing/>
              <w:rPr>
                <w:rFonts w:ascii="Times New Roman" w:hAnsi="Times New Roman" w:cs="Times New Roman"/>
                <w:sz w:val="28"/>
                <w:szCs w:val="28"/>
              </w:rPr>
            </w:pPr>
            <w:r w:rsidRPr="00A23226">
              <w:rPr>
                <w:rFonts w:ascii="Times New Roman" w:hAnsi="Times New Roman" w:cs="Times New Roman"/>
                <w:sz w:val="28"/>
                <w:szCs w:val="28"/>
              </w:rPr>
              <w:t>2 место</w:t>
            </w:r>
          </w:p>
        </w:tc>
        <w:tc>
          <w:tcPr>
            <w:tcW w:w="1715" w:type="dxa"/>
            <w:tcBorders>
              <w:top w:val="single" w:sz="4" w:space="0" w:color="auto"/>
              <w:left w:val="single" w:sz="4" w:space="0" w:color="auto"/>
              <w:bottom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rPr>
                <w:rFonts w:ascii="Times New Roman" w:hAnsi="Times New Roman" w:cs="Times New Roman"/>
                <w:sz w:val="28"/>
                <w:szCs w:val="28"/>
              </w:rPr>
            </w:pPr>
            <w:r w:rsidRPr="00A23226">
              <w:rPr>
                <w:rFonts w:ascii="Times New Roman" w:hAnsi="Times New Roman" w:cs="Times New Roman"/>
                <w:sz w:val="28"/>
                <w:szCs w:val="28"/>
              </w:rPr>
              <w:t>45 000</w:t>
            </w:r>
          </w:p>
        </w:tc>
      </w:tr>
      <w:tr w:rsidR="00A23226" w:rsidRPr="005F7657" w:rsidTr="002941DE">
        <w:trPr>
          <w:trHeight w:val="418"/>
        </w:trPr>
        <w:tc>
          <w:tcPr>
            <w:tcW w:w="709" w:type="dxa"/>
            <w:vMerge/>
            <w:vAlign w:val="center"/>
          </w:tcPr>
          <w:p w:rsidR="00A23226" w:rsidRPr="005F7657" w:rsidRDefault="00A23226" w:rsidP="002941DE">
            <w:pPr>
              <w:pStyle w:val="a9"/>
              <w:numPr>
                <w:ilvl w:val="0"/>
                <w:numId w:val="1"/>
              </w:numPr>
              <w:ind w:left="0"/>
              <w:rPr>
                <w:rFonts w:ascii="Times New Roman" w:hAnsi="Times New Roman" w:cs="Times New Roman"/>
                <w:sz w:val="28"/>
                <w:szCs w:val="28"/>
              </w:rPr>
            </w:pPr>
          </w:p>
        </w:tc>
        <w:tc>
          <w:tcPr>
            <w:tcW w:w="5782" w:type="dxa"/>
            <w:vMerge/>
            <w:tcBorders>
              <w:left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mirrorIndents/>
              <w:rPr>
                <w:rFonts w:ascii="Times New Roman" w:hAnsi="Times New Roman" w:cs="Times New Roman"/>
                <w:sz w:val="28"/>
                <w:szCs w:val="28"/>
                <w:lang w:eastAsia="ru-RU"/>
              </w:rPr>
            </w:pPr>
          </w:p>
        </w:tc>
        <w:tc>
          <w:tcPr>
            <w:tcW w:w="1575" w:type="dxa"/>
            <w:vAlign w:val="center"/>
          </w:tcPr>
          <w:p w:rsidR="00A23226" w:rsidRPr="00A23226" w:rsidRDefault="00A23226" w:rsidP="002941DE">
            <w:pPr>
              <w:contextualSpacing/>
              <w:rPr>
                <w:rFonts w:ascii="Times New Roman" w:hAnsi="Times New Roman" w:cs="Times New Roman"/>
                <w:sz w:val="28"/>
                <w:szCs w:val="28"/>
              </w:rPr>
            </w:pPr>
            <w:r w:rsidRPr="00A23226">
              <w:rPr>
                <w:rFonts w:ascii="Times New Roman" w:hAnsi="Times New Roman" w:cs="Times New Roman"/>
                <w:sz w:val="28"/>
                <w:szCs w:val="28"/>
              </w:rPr>
              <w:t>3 место</w:t>
            </w:r>
          </w:p>
        </w:tc>
        <w:tc>
          <w:tcPr>
            <w:tcW w:w="1715" w:type="dxa"/>
            <w:tcBorders>
              <w:top w:val="single" w:sz="4" w:space="0" w:color="auto"/>
              <w:left w:val="single" w:sz="4" w:space="0" w:color="auto"/>
              <w:bottom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rPr>
                <w:rFonts w:ascii="Times New Roman" w:hAnsi="Times New Roman" w:cs="Times New Roman"/>
                <w:sz w:val="28"/>
                <w:szCs w:val="28"/>
              </w:rPr>
            </w:pPr>
            <w:r w:rsidRPr="00A23226">
              <w:rPr>
                <w:rFonts w:ascii="Times New Roman" w:hAnsi="Times New Roman" w:cs="Times New Roman"/>
                <w:sz w:val="28"/>
                <w:szCs w:val="28"/>
              </w:rPr>
              <w:t>40 000</w:t>
            </w:r>
          </w:p>
        </w:tc>
      </w:tr>
      <w:tr w:rsidR="00A23226" w:rsidRPr="005F7657" w:rsidTr="002941DE">
        <w:trPr>
          <w:trHeight w:val="70"/>
        </w:trPr>
        <w:tc>
          <w:tcPr>
            <w:tcW w:w="709" w:type="dxa"/>
            <w:vMerge/>
            <w:vAlign w:val="center"/>
          </w:tcPr>
          <w:p w:rsidR="00A23226" w:rsidRPr="005F7657" w:rsidRDefault="00A23226" w:rsidP="002941DE">
            <w:pPr>
              <w:pStyle w:val="a9"/>
              <w:numPr>
                <w:ilvl w:val="0"/>
                <w:numId w:val="1"/>
              </w:numPr>
              <w:ind w:left="0"/>
              <w:rPr>
                <w:rFonts w:ascii="Times New Roman" w:hAnsi="Times New Roman"/>
                <w:sz w:val="28"/>
                <w:szCs w:val="28"/>
              </w:rPr>
            </w:pPr>
          </w:p>
        </w:tc>
        <w:tc>
          <w:tcPr>
            <w:tcW w:w="5782" w:type="dxa"/>
            <w:vMerge/>
            <w:tcBorders>
              <w:left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mirrorIndents/>
              <w:rPr>
                <w:rFonts w:ascii="Times New Roman" w:hAnsi="Times New Roman" w:cs="Times New Roman"/>
                <w:sz w:val="28"/>
                <w:szCs w:val="28"/>
                <w:lang w:eastAsia="ru-RU"/>
              </w:rPr>
            </w:pPr>
          </w:p>
        </w:tc>
        <w:tc>
          <w:tcPr>
            <w:tcW w:w="1575" w:type="dxa"/>
            <w:vAlign w:val="center"/>
          </w:tcPr>
          <w:p w:rsidR="00A23226" w:rsidRPr="00A23226" w:rsidRDefault="00A23226" w:rsidP="002941DE">
            <w:pPr>
              <w:contextualSpacing/>
              <w:rPr>
                <w:rFonts w:ascii="Times New Roman" w:hAnsi="Times New Roman" w:cs="Times New Roman"/>
                <w:sz w:val="28"/>
                <w:szCs w:val="28"/>
              </w:rPr>
            </w:pPr>
            <w:r w:rsidRPr="00A23226">
              <w:rPr>
                <w:rFonts w:ascii="Times New Roman" w:hAnsi="Times New Roman" w:cs="Times New Roman"/>
                <w:sz w:val="28"/>
                <w:szCs w:val="28"/>
              </w:rPr>
              <w:t>4 место</w:t>
            </w:r>
          </w:p>
        </w:tc>
        <w:tc>
          <w:tcPr>
            <w:tcW w:w="1715" w:type="dxa"/>
            <w:tcBorders>
              <w:top w:val="single" w:sz="4" w:space="0" w:color="auto"/>
              <w:left w:val="single" w:sz="4" w:space="0" w:color="auto"/>
              <w:bottom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rPr>
                <w:rFonts w:ascii="Times New Roman" w:hAnsi="Times New Roman" w:cs="Times New Roman"/>
                <w:sz w:val="28"/>
                <w:szCs w:val="28"/>
              </w:rPr>
            </w:pPr>
            <w:r w:rsidRPr="00A23226">
              <w:rPr>
                <w:rFonts w:ascii="Times New Roman" w:hAnsi="Times New Roman" w:cs="Times New Roman"/>
                <w:sz w:val="28"/>
                <w:szCs w:val="28"/>
              </w:rPr>
              <w:t>35 000</w:t>
            </w:r>
          </w:p>
        </w:tc>
      </w:tr>
      <w:tr w:rsidR="00A23226" w:rsidRPr="005F7657" w:rsidTr="002941DE">
        <w:trPr>
          <w:trHeight w:val="399"/>
        </w:trPr>
        <w:tc>
          <w:tcPr>
            <w:tcW w:w="709" w:type="dxa"/>
            <w:vMerge w:val="restart"/>
            <w:vAlign w:val="center"/>
          </w:tcPr>
          <w:p w:rsidR="00A23226" w:rsidRPr="005F7657" w:rsidRDefault="00A23226" w:rsidP="002941DE">
            <w:pPr>
              <w:pStyle w:val="a9"/>
              <w:numPr>
                <w:ilvl w:val="0"/>
                <w:numId w:val="1"/>
              </w:numPr>
              <w:ind w:left="0"/>
              <w:rPr>
                <w:rFonts w:ascii="Times New Roman" w:hAnsi="Times New Roman" w:cs="Times New Roman"/>
                <w:sz w:val="28"/>
                <w:szCs w:val="28"/>
              </w:rPr>
            </w:pPr>
          </w:p>
        </w:tc>
        <w:tc>
          <w:tcPr>
            <w:tcW w:w="5782" w:type="dxa"/>
            <w:vMerge w:val="restart"/>
            <w:tcBorders>
              <w:left w:val="single" w:sz="4" w:space="0" w:color="auto"/>
              <w:right w:val="single" w:sz="4" w:space="0" w:color="auto"/>
            </w:tcBorders>
            <w:shd w:val="clear" w:color="auto" w:fill="FFFFFF"/>
            <w:vAlign w:val="center"/>
          </w:tcPr>
          <w:p w:rsidR="00A23226" w:rsidRPr="00A23226" w:rsidRDefault="006168F8" w:rsidP="002941DE">
            <w:pPr>
              <w:pStyle w:val="20"/>
              <w:shd w:val="clear" w:color="auto" w:fill="auto"/>
              <w:tabs>
                <w:tab w:val="left" w:pos="0"/>
              </w:tabs>
              <w:spacing w:after="0" w:line="240" w:lineRule="auto"/>
              <w:contextualSpacing/>
              <w:mirrorIndents/>
              <w:rPr>
                <w:rFonts w:ascii="Times New Roman" w:hAnsi="Times New Roman" w:cs="Times New Roman"/>
                <w:sz w:val="28"/>
                <w:szCs w:val="28"/>
              </w:rPr>
            </w:pPr>
            <w:r>
              <w:rPr>
                <w:rFonts w:ascii="Times New Roman" w:hAnsi="Times New Roman" w:cs="Times New Roman"/>
                <w:sz w:val="28"/>
                <w:szCs w:val="28"/>
                <w:shd w:val="clear" w:color="auto" w:fill="FFFFFF"/>
                <w:lang w:eastAsia="ru-RU"/>
              </w:rPr>
              <w:t>«</w:t>
            </w:r>
            <w:r w:rsidR="00A23226" w:rsidRPr="00A23226">
              <w:rPr>
                <w:rFonts w:ascii="Times New Roman" w:hAnsi="Times New Roman" w:cs="Times New Roman"/>
                <w:sz w:val="28"/>
                <w:szCs w:val="28"/>
                <w:shd w:val="clear" w:color="auto" w:fill="FFFFFF"/>
                <w:lang w:eastAsia="ru-RU"/>
              </w:rPr>
              <w:t>Лучшее освещение темы популяризации роли семейных ценностей в сохранении языков, культур, традиций и обычаев народов, населяющих Республику Татарстан</w:t>
            </w:r>
            <w:r>
              <w:rPr>
                <w:rFonts w:ascii="Times New Roman" w:hAnsi="Times New Roman" w:cs="Times New Roman"/>
                <w:sz w:val="28"/>
                <w:szCs w:val="28"/>
                <w:shd w:val="clear" w:color="auto" w:fill="FFFFFF"/>
                <w:lang w:eastAsia="ru-RU"/>
              </w:rPr>
              <w:t>»</w:t>
            </w:r>
          </w:p>
        </w:tc>
        <w:tc>
          <w:tcPr>
            <w:tcW w:w="1575" w:type="dxa"/>
            <w:vAlign w:val="center"/>
          </w:tcPr>
          <w:p w:rsidR="00A23226" w:rsidRPr="00A23226" w:rsidRDefault="00A23226" w:rsidP="002941DE">
            <w:pPr>
              <w:contextualSpacing/>
              <w:rPr>
                <w:rFonts w:ascii="Times New Roman" w:hAnsi="Times New Roman" w:cs="Times New Roman"/>
                <w:sz w:val="28"/>
                <w:szCs w:val="28"/>
              </w:rPr>
            </w:pPr>
            <w:r w:rsidRPr="00A23226">
              <w:rPr>
                <w:rFonts w:ascii="Times New Roman" w:hAnsi="Times New Roman" w:cs="Times New Roman"/>
                <w:sz w:val="28"/>
                <w:szCs w:val="28"/>
              </w:rPr>
              <w:t>1 место</w:t>
            </w:r>
          </w:p>
        </w:tc>
        <w:tc>
          <w:tcPr>
            <w:tcW w:w="1715" w:type="dxa"/>
            <w:vAlign w:val="center"/>
          </w:tcPr>
          <w:p w:rsidR="00A23226" w:rsidRPr="00A23226" w:rsidRDefault="00A23226" w:rsidP="002941DE">
            <w:pPr>
              <w:pStyle w:val="20"/>
              <w:shd w:val="clear" w:color="auto" w:fill="auto"/>
              <w:tabs>
                <w:tab w:val="left" w:pos="0"/>
              </w:tabs>
              <w:spacing w:after="0" w:line="240" w:lineRule="auto"/>
              <w:contextualSpacing/>
              <w:rPr>
                <w:rFonts w:ascii="Times New Roman" w:hAnsi="Times New Roman" w:cs="Times New Roman"/>
                <w:sz w:val="28"/>
                <w:szCs w:val="28"/>
              </w:rPr>
            </w:pPr>
            <w:r w:rsidRPr="00A23226">
              <w:rPr>
                <w:rFonts w:ascii="Times New Roman" w:hAnsi="Times New Roman" w:cs="Times New Roman"/>
                <w:sz w:val="28"/>
                <w:szCs w:val="28"/>
              </w:rPr>
              <w:t>50 000</w:t>
            </w:r>
          </w:p>
        </w:tc>
      </w:tr>
      <w:tr w:rsidR="00A23226" w:rsidRPr="005F7657" w:rsidTr="002941DE">
        <w:trPr>
          <w:trHeight w:val="399"/>
        </w:trPr>
        <w:tc>
          <w:tcPr>
            <w:tcW w:w="709" w:type="dxa"/>
            <w:vMerge/>
            <w:vAlign w:val="center"/>
          </w:tcPr>
          <w:p w:rsidR="00A23226" w:rsidRPr="005F7657" w:rsidRDefault="00A23226" w:rsidP="002941DE">
            <w:pPr>
              <w:pStyle w:val="a9"/>
              <w:numPr>
                <w:ilvl w:val="0"/>
                <w:numId w:val="1"/>
              </w:numPr>
              <w:ind w:left="0"/>
              <w:rPr>
                <w:rFonts w:ascii="Times New Roman" w:hAnsi="Times New Roman" w:cs="Times New Roman"/>
                <w:sz w:val="28"/>
                <w:szCs w:val="28"/>
              </w:rPr>
            </w:pPr>
          </w:p>
        </w:tc>
        <w:tc>
          <w:tcPr>
            <w:tcW w:w="5782" w:type="dxa"/>
            <w:vMerge/>
            <w:tcBorders>
              <w:left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mirrorIndents/>
              <w:rPr>
                <w:rFonts w:ascii="Times New Roman" w:hAnsi="Times New Roman" w:cs="Times New Roman"/>
                <w:sz w:val="28"/>
                <w:szCs w:val="28"/>
              </w:rPr>
            </w:pPr>
          </w:p>
        </w:tc>
        <w:tc>
          <w:tcPr>
            <w:tcW w:w="1575" w:type="dxa"/>
            <w:vAlign w:val="center"/>
          </w:tcPr>
          <w:p w:rsidR="00A23226" w:rsidRPr="00A23226" w:rsidRDefault="00A23226" w:rsidP="002941DE">
            <w:pPr>
              <w:contextualSpacing/>
              <w:rPr>
                <w:rFonts w:ascii="Times New Roman" w:hAnsi="Times New Roman" w:cs="Times New Roman"/>
                <w:sz w:val="28"/>
                <w:szCs w:val="28"/>
              </w:rPr>
            </w:pPr>
            <w:r w:rsidRPr="00A23226">
              <w:rPr>
                <w:rFonts w:ascii="Times New Roman" w:hAnsi="Times New Roman" w:cs="Times New Roman"/>
                <w:sz w:val="28"/>
                <w:szCs w:val="28"/>
              </w:rPr>
              <w:t>2 место</w:t>
            </w:r>
          </w:p>
        </w:tc>
        <w:tc>
          <w:tcPr>
            <w:tcW w:w="1715" w:type="dxa"/>
            <w:vAlign w:val="center"/>
          </w:tcPr>
          <w:p w:rsidR="00A23226" w:rsidRPr="00A23226" w:rsidRDefault="00A23226" w:rsidP="002941DE">
            <w:pPr>
              <w:pStyle w:val="20"/>
              <w:shd w:val="clear" w:color="auto" w:fill="auto"/>
              <w:tabs>
                <w:tab w:val="left" w:pos="0"/>
              </w:tabs>
              <w:spacing w:after="0" w:line="240" w:lineRule="auto"/>
              <w:contextualSpacing/>
              <w:rPr>
                <w:rFonts w:ascii="Times New Roman" w:hAnsi="Times New Roman" w:cs="Times New Roman"/>
                <w:sz w:val="28"/>
                <w:szCs w:val="28"/>
              </w:rPr>
            </w:pPr>
            <w:r w:rsidRPr="00A23226">
              <w:rPr>
                <w:rFonts w:ascii="Times New Roman" w:hAnsi="Times New Roman" w:cs="Times New Roman"/>
                <w:sz w:val="28"/>
                <w:szCs w:val="28"/>
              </w:rPr>
              <w:t>45 000</w:t>
            </w:r>
          </w:p>
        </w:tc>
      </w:tr>
      <w:tr w:rsidR="00A23226" w:rsidRPr="005F7657" w:rsidTr="002941DE">
        <w:trPr>
          <w:trHeight w:val="399"/>
        </w:trPr>
        <w:tc>
          <w:tcPr>
            <w:tcW w:w="709" w:type="dxa"/>
            <w:vMerge/>
            <w:vAlign w:val="center"/>
          </w:tcPr>
          <w:p w:rsidR="00A23226" w:rsidRPr="005F7657" w:rsidRDefault="00A23226" w:rsidP="002941DE">
            <w:pPr>
              <w:pStyle w:val="a9"/>
              <w:numPr>
                <w:ilvl w:val="0"/>
                <w:numId w:val="1"/>
              </w:numPr>
              <w:ind w:left="0"/>
              <w:rPr>
                <w:rFonts w:ascii="Times New Roman" w:hAnsi="Times New Roman" w:cs="Times New Roman"/>
                <w:sz w:val="28"/>
                <w:szCs w:val="28"/>
              </w:rPr>
            </w:pPr>
          </w:p>
        </w:tc>
        <w:tc>
          <w:tcPr>
            <w:tcW w:w="5782" w:type="dxa"/>
            <w:vMerge/>
            <w:tcBorders>
              <w:left w:val="single" w:sz="4" w:space="0" w:color="auto"/>
              <w:bottom w:val="single" w:sz="4" w:space="0" w:color="auto"/>
              <w:right w:val="single" w:sz="4" w:space="0" w:color="auto"/>
            </w:tcBorders>
            <w:shd w:val="clear" w:color="auto" w:fill="FFFFFF"/>
            <w:vAlign w:val="center"/>
          </w:tcPr>
          <w:p w:rsidR="00A23226" w:rsidRPr="00A23226" w:rsidRDefault="00A23226" w:rsidP="002941DE">
            <w:pPr>
              <w:pStyle w:val="20"/>
              <w:shd w:val="clear" w:color="auto" w:fill="auto"/>
              <w:tabs>
                <w:tab w:val="left" w:pos="0"/>
              </w:tabs>
              <w:spacing w:after="0" w:line="240" w:lineRule="auto"/>
              <w:contextualSpacing/>
              <w:mirrorIndents/>
              <w:rPr>
                <w:rFonts w:ascii="Times New Roman" w:hAnsi="Times New Roman" w:cs="Times New Roman"/>
                <w:sz w:val="28"/>
                <w:szCs w:val="28"/>
              </w:rPr>
            </w:pPr>
          </w:p>
        </w:tc>
        <w:tc>
          <w:tcPr>
            <w:tcW w:w="1575" w:type="dxa"/>
            <w:vAlign w:val="center"/>
          </w:tcPr>
          <w:p w:rsidR="00A23226" w:rsidRPr="00A23226" w:rsidRDefault="00A23226" w:rsidP="002941DE">
            <w:pPr>
              <w:contextualSpacing/>
              <w:rPr>
                <w:rFonts w:ascii="Times New Roman" w:hAnsi="Times New Roman" w:cs="Times New Roman"/>
                <w:sz w:val="28"/>
                <w:szCs w:val="28"/>
              </w:rPr>
            </w:pPr>
            <w:r w:rsidRPr="00A23226">
              <w:rPr>
                <w:rFonts w:ascii="Times New Roman" w:hAnsi="Times New Roman" w:cs="Times New Roman"/>
                <w:sz w:val="28"/>
                <w:szCs w:val="28"/>
              </w:rPr>
              <w:t>3 место</w:t>
            </w:r>
          </w:p>
        </w:tc>
        <w:tc>
          <w:tcPr>
            <w:tcW w:w="1715" w:type="dxa"/>
            <w:vAlign w:val="center"/>
          </w:tcPr>
          <w:p w:rsidR="00A23226" w:rsidRPr="00A23226" w:rsidRDefault="00A23226" w:rsidP="002941DE">
            <w:pPr>
              <w:pStyle w:val="20"/>
              <w:shd w:val="clear" w:color="auto" w:fill="auto"/>
              <w:tabs>
                <w:tab w:val="left" w:pos="0"/>
              </w:tabs>
              <w:spacing w:after="0" w:line="240" w:lineRule="auto"/>
              <w:contextualSpacing/>
              <w:rPr>
                <w:rFonts w:ascii="Times New Roman" w:hAnsi="Times New Roman" w:cs="Times New Roman"/>
                <w:sz w:val="28"/>
                <w:szCs w:val="28"/>
              </w:rPr>
            </w:pPr>
            <w:r w:rsidRPr="00A23226">
              <w:rPr>
                <w:rFonts w:ascii="Times New Roman" w:hAnsi="Times New Roman" w:cs="Times New Roman"/>
                <w:sz w:val="28"/>
                <w:szCs w:val="28"/>
              </w:rPr>
              <w:t>40 000</w:t>
            </w:r>
          </w:p>
        </w:tc>
      </w:tr>
      <w:tr w:rsidR="00A23226" w:rsidRPr="005F7657" w:rsidTr="002941DE">
        <w:trPr>
          <w:trHeight w:val="418"/>
        </w:trPr>
        <w:tc>
          <w:tcPr>
            <w:tcW w:w="709" w:type="dxa"/>
            <w:vAlign w:val="center"/>
          </w:tcPr>
          <w:p w:rsidR="00A23226" w:rsidRPr="005F7657" w:rsidRDefault="00A23226" w:rsidP="002941DE">
            <w:pPr>
              <w:pStyle w:val="a9"/>
              <w:numPr>
                <w:ilvl w:val="0"/>
                <w:numId w:val="1"/>
              </w:numPr>
              <w:ind w:left="0"/>
              <w:rPr>
                <w:rFonts w:ascii="Times New Roman" w:hAnsi="Times New Roman" w:cs="Times New Roman"/>
                <w:sz w:val="28"/>
                <w:szCs w:val="28"/>
              </w:rPr>
            </w:pPr>
          </w:p>
        </w:tc>
        <w:tc>
          <w:tcPr>
            <w:tcW w:w="5782" w:type="dxa"/>
            <w:vAlign w:val="center"/>
          </w:tcPr>
          <w:p w:rsidR="00A23226" w:rsidRPr="00A23226" w:rsidRDefault="00A23226" w:rsidP="002941DE">
            <w:pPr>
              <w:contextualSpacing/>
              <w:rPr>
                <w:rFonts w:ascii="Times New Roman" w:hAnsi="Times New Roman" w:cs="Times New Roman"/>
                <w:sz w:val="28"/>
                <w:szCs w:val="28"/>
              </w:rPr>
            </w:pPr>
            <w:r w:rsidRPr="00A23226">
              <w:rPr>
                <w:rFonts w:ascii="Times New Roman" w:hAnsi="Times New Roman" w:cs="Times New Roman"/>
                <w:sz w:val="28"/>
                <w:szCs w:val="28"/>
              </w:rPr>
              <w:t>Итого</w:t>
            </w:r>
          </w:p>
        </w:tc>
        <w:tc>
          <w:tcPr>
            <w:tcW w:w="1575" w:type="dxa"/>
            <w:vAlign w:val="center"/>
          </w:tcPr>
          <w:p w:rsidR="00A23226" w:rsidRPr="00A23226" w:rsidRDefault="00A23226" w:rsidP="002941DE">
            <w:pPr>
              <w:contextualSpacing/>
              <w:rPr>
                <w:rFonts w:ascii="Times New Roman" w:hAnsi="Times New Roman" w:cs="Times New Roman"/>
                <w:sz w:val="28"/>
                <w:szCs w:val="28"/>
              </w:rPr>
            </w:pPr>
          </w:p>
        </w:tc>
        <w:tc>
          <w:tcPr>
            <w:tcW w:w="1715" w:type="dxa"/>
            <w:vAlign w:val="center"/>
          </w:tcPr>
          <w:p w:rsidR="00A23226" w:rsidRPr="00A23226" w:rsidRDefault="00A23226" w:rsidP="002941DE">
            <w:pPr>
              <w:contextualSpacing/>
              <w:rPr>
                <w:rFonts w:ascii="Times New Roman" w:hAnsi="Times New Roman" w:cs="Times New Roman"/>
                <w:sz w:val="28"/>
                <w:szCs w:val="28"/>
              </w:rPr>
            </w:pPr>
            <w:r w:rsidRPr="00A23226">
              <w:rPr>
                <w:rFonts w:ascii="Times New Roman" w:hAnsi="Times New Roman" w:cs="Times New Roman"/>
                <w:sz w:val="28"/>
                <w:szCs w:val="28"/>
              </w:rPr>
              <w:t>575</w:t>
            </w:r>
            <w:r w:rsidR="00CD6FFA">
              <w:rPr>
                <w:rFonts w:ascii="Times New Roman" w:hAnsi="Times New Roman" w:cs="Times New Roman"/>
                <w:sz w:val="28"/>
                <w:szCs w:val="28"/>
              </w:rPr>
              <w:t> </w:t>
            </w:r>
            <w:r w:rsidRPr="00A23226">
              <w:rPr>
                <w:rFonts w:ascii="Times New Roman" w:hAnsi="Times New Roman" w:cs="Times New Roman"/>
                <w:sz w:val="28"/>
                <w:szCs w:val="28"/>
              </w:rPr>
              <w:t>000</w:t>
            </w:r>
            <w:r w:rsidR="00CD6FFA">
              <w:rPr>
                <w:rFonts w:ascii="Times New Roman" w:hAnsi="Times New Roman" w:cs="Times New Roman"/>
                <w:sz w:val="28"/>
                <w:szCs w:val="28"/>
              </w:rPr>
              <w:t>»;</w:t>
            </w:r>
          </w:p>
        </w:tc>
      </w:tr>
    </w:tbl>
    <w:p w:rsidR="007334F5" w:rsidRDefault="007334F5" w:rsidP="007334F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3226" w:rsidRDefault="00A23226" w:rsidP="00A232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дополнить пунктом 10.3. следующего содержания</w:t>
      </w:r>
      <w:r w:rsidRPr="00A23226">
        <w:rPr>
          <w:rFonts w:ascii="Times New Roman" w:eastAsia="Times New Roman" w:hAnsi="Times New Roman" w:cs="Times New Roman"/>
          <w:sz w:val="28"/>
          <w:szCs w:val="28"/>
          <w:lang w:eastAsia="ru-RU"/>
        </w:rPr>
        <w:t>:</w:t>
      </w:r>
    </w:p>
    <w:p w:rsidR="00A23226" w:rsidRPr="00A23226" w:rsidRDefault="006168F8" w:rsidP="00A232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3226" w:rsidRPr="00A23226">
        <w:rPr>
          <w:rFonts w:ascii="Times New Roman" w:eastAsia="Times New Roman" w:hAnsi="Times New Roman" w:cs="Times New Roman"/>
          <w:sz w:val="28"/>
          <w:szCs w:val="28"/>
          <w:lang w:eastAsia="ru-RU"/>
        </w:rPr>
        <w:t xml:space="preserve">10.3. Участник, признанный иностранным агентом в соответствии с Федеральным законом от 14.07.2022 N 255-ФЗ </w:t>
      </w:r>
      <w:r>
        <w:rPr>
          <w:rFonts w:ascii="Times New Roman" w:eastAsia="Times New Roman" w:hAnsi="Times New Roman" w:cs="Times New Roman"/>
          <w:sz w:val="28"/>
          <w:szCs w:val="28"/>
          <w:lang w:eastAsia="ru-RU"/>
        </w:rPr>
        <w:t>«</w:t>
      </w:r>
      <w:r w:rsidR="00A23226" w:rsidRPr="00A23226">
        <w:rPr>
          <w:rFonts w:ascii="Times New Roman" w:eastAsia="Times New Roman" w:hAnsi="Times New Roman" w:cs="Times New Roman"/>
          <w:sz w:val="28"/>
          <w:szCs w:val="28"/>
          <w:lang w:eastAsia="ru-RU"/>
        </w:rPr>
        <w:t>О контроле за деятельностью лиц, находящихся под иностранным влиянием</w:t>
      </w:r>
      <w:r>
        <w:rPr>
          <w:rFonts w:ascii="Times New Roman" w:eastAsia="Times New Roman" w:hAnsi="Times New Roman" w:cs="Times New Roman"/>
          <w:sz w:val="28"/>
          <w:szCs w:val="28"/>
          <w:lang w:eastAsia="ru-RU"/>
        </w:rPr>
        <w:t>»</w:t>
      </w:r>
      <w:r w:rsidR="00A23226" w:rsidRPr="00A23226">
        <w:rPr>
          <w:rFonts w:ascii="Times New Roman" w:eastAsia="Times New Roman" w:hAnsi="Times New Roman" w:cs="Times New Roman"/>
          <w:sz w:val="28"/>
          <w:szCs w:val="28"/>
          <w:lang w:eastAsia="ru-RU"/>
        </w:rPr>
        <w:t xml:space="preserve"> цветами, дипломом и денежной премией не награждается.</w:t>
      </w:r>
    </w:p>
    <w:p w:rsidR="00A23226" w:rsidRPr="003574F3" w:rsidRDefault="00A23226" w:rsidP="00A232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74F3">
        <w:rPr>
          <w:rFonts w:ascii="Times New Roman" w:eastAsia="Times New Roman" w:hAnsi="Times New Roman" w:cs="Times New Roman"/>
          <w:sz w:val="28"/>
          <w:szCs w:val="28"/>
          <w:lang w:eastAsia="ru-RU"/>
        </w:rPr>
        <w:t>В случае, если участником Конкурса является авторский коллектив, в состав которого входит(-</w:t>
      </w:r>
      <w:proofErr w:type="spellStart"/>
      <w:r w:rsidRPr="003574F3">
        <w:rPr>
          <w:rFonts w:ascii="Times New Roman" w:eastAsia="Times New Roman" w:hAnsi="Times New Roman" w:cs="Times New Roman"/>
          <w:sz w:val="28"/>
          <w:szCs w:val="28"/>
          <w:lang w:eastAsia="ru-RU"/>
        </w:rPr>
        <w:t>ят</w:t>
      </w:r>
      <w:proofErr w:type="spellEnd"/>
      <w:r w:rsidRPr="003574F3">
        <w:rPr>
          <w:rFonts w:ascii="Times New Roman" w:eastAsia="Times New Roman" w:hAnsi="Times New Roman" w:cs="Times New Roman"/>
          <w:sz w:val="28"/>
          <w:szCs w:val="28"/>
          <w:lang w:eastAsia="ru-RU"/>
        </w:rPr>
        <w:t>) лицо(-а), признанное(-</w:t>
      </w:r>
      <w:proofErr w:type="spellStart"/>
      <w:r w:rsidRPr="003574F3">
        <w:rPr>
          <w:rFonts w:ascii="Times New Roman" w:eastAsia="Times New Roman" w:hAnsi="Times New Roman" w:cs="Times New Roman"/>
          <w:sz w:val="28"/>
          <w:szCs w:val="28"/>
          <w:lang w:eastAsia="ru-RU"/>
        </w:rPr>
        <w:t>ые</w:t>
      </w:r>
      <w:proofErr w:type="spellEnd"/>
      <w:r w:rsidRPr="003574F3">
        <w:rPr>
          <w:rFonts w:ascii="Times New Roman" w:eastAsia="Times New Roman" w:hAnsi="Times New Roman" w:cs="Times New Roman"/>
          <w:sz w:val="28"/>
          <w:szCs w:val="28"/>
          <w:lang w:eastAsia="ru-RU"/>
        </w:rPr>
        <w:t>) иностранным(-</w:t>
      </w:r>
      <w:proofErr w:type="spellStart"/>
      <w:r w:rsidRPr="003574F3">
        <w:rPr>
          <w:rFonts w:ascii="Times New Roman" w:eastAsia="Times New Roman" w:hAnsi="Times New Roman" w:cs="Times New Roman"/>
          <w:sz w:val="28"/>
          <w:szCs w:val="28"/>
          <w:lang w:eastAsia="ru-RU"/>
        </w:rPr>
        <w:t>ыми</w:t>
      </w:r>
      <w:proofErr w:type="spellEnd"/>
      <w:r w:rsidRPr="003574F3">
        <w:rPr>
          <w:rFonts w:ascii="Times New Roman" w:eastAsia="Times New Roman" w:hAnsi="Times New Roman" w:cs="Times New Roman"/>
          <w:sz w:val="28"/>
          <w:szCs w:val="28"/>
          <w:lang w:eastAsia="ru-RU"/>
        </w:rPr>
        <w:t>) агентом(-</w:t>
      </w:r>
      <w:proofErr w:type="spellStart"/>
      <w:r w:rsidRPr="003574F3">
        <w:rPr>
          <w:rFonts w:ascii="Times New Roman" w:eastAsia="Times New Roman" w:hAnsi="Times New Roman" w:cs="Times New Roman"/>
          <w:sz w:val="28"/>
          <w:szCs w:val="28"/>
          <w:lang w:eastAsia="ru-RU"/>
        </w:rPr>
        <w:t>ами</w:t>
      </w:r>
      <w:proofErr w:type="spellEnd"/>
      <w:r w:rsidRPr="003574F3">
        <w:rPr>
          <w:rFonts w:ascii="Times New Roman" w:eastAsia="Times New Roman" w:hAnsi="Times New Roman" w:cs="Times New Roman"/>
          <w:sz w:val="28"/>
          <w:szCs w:val="28"/>
          <w:lang w:eastAsia="ru-RU"/>
        </w:rPr>
        <w:t xml:space="preserve">) в соответствии с Федеральным законом от 14.07.2022 N 255-ФЗ </w:t>
      </w:r>
      <w:r w:rsidR="006168F8">
        <w:rPr>
          <w:rFonts w:ascii="Times New Roman" w:eastAsia="Times New Roman" w:hAnsi="Times New Roman" w:cs="Times New Roman"/>
          <w:sz w:val="28"/>
          <w:szCs w:val="28"/>
          <w:lang w:eastAsia="ru-RU"/>
        </w:rPr>
        <w:t>«</w:t>
      </w:r>
      <w:r w:rsidRPr="003574F3">
        <w:rPr>
          <w:rFonts w:ascii="Times New Roman" w:eastAsia="Times New Roman" w:hAnsi="Times New Roman" w:cs="Times New Roman"/>
          <w:sz w:val="28"/>
          <w:szCs w:val="28"/>
          <w:lang w:eastAsia="ru-RU"/>
        </w:rPr>
        <w:t>О контроле за деятельностью лиц</w:t>
      </w:r>
      <w:r w:rsidR="006168F8">
        <w:rPr>
          <w:rFonts w:ascii="Times New Roman" w:eastAsia="Times New Roman" w:hAnsi="Times New Roman" w:cs="Times New Roman"/>
          <w:sz w:val="28"/>
          <w:szCs w:val="28"/>
          <w:lang w:eastAsia="ru-RU"/>
        </w:rPr>
        <w:t>»</w:t>
      </w:r>
      <w:r w:rsidRPr="003574F3">
        <w:rPr>
          <w:rFonts w:ascii="Times New Roman" w:eastAsia="Times New Roman" w:hAnsi="Times New Roman" w:cs="Times New Roman"/>
          <w:sz w:val="28"/>
          <w:szCs w:val="28"/>
          <w:lang w:eastAsia="ru-RU"/>
        </w:rPr>
        <w:t>, такой авторский коллектив цветами, дипломом и денежной премией не награждается.</w:t>
      </w:r>
      <w:r w:rsidR="006168F8">
        <w:rPr>
          <w:rFonts w:ascii="Times New Roman" w:eastAsia="Times New Roman" w:hAnsi="Times New Roman" w:cs="Times New Roman"/>
          <w:sz w:val="28"/>
          <w:szCs w:val="28"/>
          <w:lang w:eastAsia="ru-RU"/>
        </w:rPr>
        <w:t>»</w:t>
      </w:r>
      <w:r w:rsidRPr="003574F3">
        <w:rPr>
          <w:rFonts w:ascii="Times New Roman" w:hAnsi="Times New Roman" w:cs="Times New Roman"/>
          <w:sz w:val="28"/>
          <w:szCs w:val="28"/>
        </w:rPr>
        <w:t>;</w:t>
      </w:r>
      <w:r w:rsidRPr="003574F3">
        <w:rPr>
          <w:rFonts w:ascii="Times New Roman" w:eastAsia="Times New Roman" w:hAnsi="Times New Roman" w:cs="Times New Roman"/>
          <w:sz w:val="28"/>
          <w:szCs w:val="28"/>
          <w:lang w:eastAsia="ru-RU"/>
        </w:rPr>
        <w:t xml:space="preserve">  </w:t>
      </w:r>
    </w:p>
    <w:p w:rsidR="001D025D" w:rsidRDefault="001D025D" w:rsidP="00A43A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53C4C" w:rsidRDefault="004F65C3" w:rsidP="00A43A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53C4C">
        <w:rPr>
          <w:rFonts w:ascii="Times New Roman" w:eastAsia="Times New Roman" w:hAnsi="Times New Roman" w:cs="Times New Roman"/>
          <w:sz w:val="28"/>
          <w:szCs w:val="28"/>
          <w:lang w:eastAsia="ru-RU"/>
        </w:rPr>
        <w:t>риложение №1</w:t>
      </w:r>
      <w:r w:rsidR="00A43A46" w:rsidRPr="00A43A46">
        <w:t xml:space="preserve"> </w:t>
      </w:r>
      <w:r w:rsidR="00A43A46">
        <w:rPr>
          <w:rFonts w:ascii="Times New Roman" w:eastAsia="Times New Roman" w:hAnsi="Times New Roman" w:cs="Times New Roman"/>
          <w:sz w:val="28"/>
          <w:szCs w:val="28"/>
          <w:lang w:eastAsia="ru-RU"/>
        </w:rPr>
        <w:t>изложить</w:t>
      </w:r>
      <w:r w:rsidR="00E53C4C">
        <w:rPr>
          <w:rFonts w:ascii="Times New Roman" w:eastAsia="Times New Roman" w:hAnsi="Times New Roman" w:cs="Times New Roman"/>
          <w:sz w:val="28"/>
          <w:szCs w:val="28"/>
          <w:lang w:eastAsia="ru-RU"/>
        </w:rPr>
        <w:t xml:space="preserve"> в следующей редакции</w:t>
      </w:r>
      <w:r w:rsidR="00E53C4C" w:rsidRPr="00E53C4C">
        <w:rPr>
          <w:rFonts w:ascii="Times New Roman" w:eastAsia="Times New Roman" w:hAnsi="Times New Roman" w:cs="Times New Roman"/>
          <w:sz w:val="28"/>
          <w:szCs w:val="28"/>
          <w:lang w:eastAsia="ru-RU"/>
        </w:rPr>
        <w:t>:</w:t>
      </w:r>
    </w:p>
    <w:p w:rsidR="001D025D" w:rsidRDefault="001D025D" w:rsidP="00A43A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D025D" w:rsidRPr="00067B10" w:rsidRDefault="001D025D" w:rsidP="001D0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7B1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422A8F">
        <w:rPr>
          <w:rFonts w:ascii="Times New Roman" w:eastAsia="Times New Roman" w:hAnsi="Times New Roman" w:cs="Times New Roman"/>
          <w:sz w:val="28"/>
          <w:szCs w:val="28"/>
          <w:lang w:eastAsia="ru-RU"/>
        </w:rPr>
        <w:t>Приложение №1</w:t>
      </w:r>
    </w:p>
    <w:p w:rsidR="001D025D" w:rsidRDefault="001D025D" w:rsidP="001D025D">
      <w:pPr>
        <w:spacing w:after="0" w:line="240" w:lineRule="auto"/>
        <w:ind w:left="5443"/>
        <w:rPr>
          <w:rFonts w:ascii="Times New Roman" w:eastAsia="Times New Roman" w:hAnsi="Times New Roman" w:cs="Times New Roman"/>
          <w:sz w:val="28"/>
          <w:szCs w:val="28"/>
          <w:lang w:eastAsia="ru-RU"/>
        </w:rPr>
      </w:pPr>
      <w:r w:rsidRPr="00E32D42">
        <w:rPr>
          <w:rFonts w:ascii="Times New Roman" w:eastAsia="Times New Roman" w:hAnsi="Times New Roman" w:cs="Times New Roman"/>
          <w:sz w:val="28"/>
          <w:szCs w:val="28"/>
          <w:lang w:eastAsia="ru-RU"/>
        </w:rPr>
        <w:t xml:space="preserve">к Положению </w:t>
      </w:r>
      <w:r>
        <w:rPr>
          <w:rFonts w:ascii="Times New Roman" w:eastAsia="Times New Roman" w:hAnsi="Times New Roman" w:cs="Times New Roman"/>
          <w:sz w:val="28"/>
          <w:szCs w:val="28"/>
          <w:lang w:eastAsia="ru-RU"/>
        </w:rPr>
        <w:t>о</w:t>
      </w:r>
      <w:r w:rsidRPr="00D473AF">
        <w:rPr>
          <w:rFonts w:ascii="Times New Roman" w:eastAsia="Times New Roman" w:hAnsi="Times New Roman" w:cs="Times New Roman"/>
          <w:sz w:val="28"/>
          <w:szCs w:val="28"/>
          <w:lang w:eastAsia="ru-RU"/>
        </w:rPr>
        <w:t xml:space="preserve"> проведении республиканского журналистского конкурса на лучшее освещение в средствах массовой информации Республики Татарстан вопросов межэтнических и межконфессиональных отношений</w:t>
      </w:r>
    </w:p>
    <w:p w:rsidR="001D025D" w:rsidRDefault="001D025D" w:rsidP="00A43A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55781" w:rsidRDefault="00055781" w:rsidP="00A43A46">
      <w:pPr>
        <w:tabs>
          <w:tab w:val="left" w:pos="6946"/>
        </w:tabs>
        <w:spacing w:after="0" w:line="240" w:lineRule="auto"/>
        <w:ind w:left="-567" w:firstLine="567"/>
        <w:jc w:val="center"/>
        <w:rPr>
          <w:rFonts w:ascii="Times New Roman" w:eastAsia="Times New Roman" w:hAnsi="Times New Roman" w:cs="Times New Roman"/>
          <w:sz w:val="28"/>
          <w:szCs w:val="28"/>
          <w:lang w:eastAsia="ru-RU"/>
        </w:rPr>
      </w:pPr>
    </w:p>
    <w:p w:rsidR="00A43A46" w:rsidRPr="00055781" w:rsidRDefault="00A43A46" w:rsidP="00E764DB">
      <w:pPr>
        <w:tabs>
          <w:tab w:val="left" w:pos="6946"/>
        </w:tabs>
        <w:spacing w:after="0" w:line="240" w:lineRule="auto"/>
        <w:jc w:val="center"/>
        <w:rPr>
          <w:rFonts w:ascii="Times New Roman" w:hAnsi="Times New Roman"/>
          <w:bCs/>
          <w:color w:val="000000"/>
          <w:kern w:val="36"/>
          <w:sz w:val="28"/>
          <w:szCs w:val="28"/>
        </w:rPr>
      </w:pPr>
      <w:r w:rsidRPr="00055781">
        <w:rPr>
          <w:rFonts w:ascii="Times New Roman" w:hAnsi="Times New Roman"/>
          <w:bCs/>
          <w:color w:val="000000"/>
          <w:kern w:val="36"/>
          <w:sz w:val="28"/>
          <w:szCs w:val="28"/>
        </w:rPr>
        <w:t>АНКЕТА</w:t>
      </w:r>
    </w:p>
    <w:p w:rsidR="00A43A46" w:rsidRPr="00055781" w:rsidRDefault="00A43A46" w:rsidP="00E764DB">
      <w:pPr>
        <w:keepNext/>
        <w:tabs>
          <w:tab w:val="left" w:pos="3918"/>
        </w:tabs>
        <w:spacing w:after="0" w:line="240" w:lineRule="auto"/>
        <w:contextualSpacing/>
        <w:jc w:val="center"/>
        <w:rPr>
          <w:rFonts w:ascii="Times New Roman" w:hAnsi="Times New Roman"/>
          <w:color w:val="000000"/>
          <w:sz w:val="28"/>
          <w:szCs w:val="28"/>
        </w:rPr>
      </w:pPr>
      <w:r w:rsidRPr="00055781">
        <w:rPr>
          <w:rFonts w:ascii="Times New Roman" w:hAnsi="Times New Roman"/>
          <w:bCs/>
          <w:kern w:val="36"/>
          <w:sz w:val="28"/>
          <w:szCs w:val="28"/>
        </w:rPr>
        <w:t xml:space="preserve">на участие в </w:t>
      </w:r>
      <w:r w:rsidRPr="00055781">
        <w:rPr>
          <w:rStyle w:val="apple-converted-space"/>
          <w:rFonts w:ascii="Times New Roman" w:hAnsi="Times New Roman"/>
          <w:color w:val="000000"/>
          <w:sz w:val="28"/>
          <w:szCs w:val="28"/>
        </w:rPr>
        <w:t>республиканском журналистском конкурсе</w:t>
      </w:r>
      <w:r w:rsidRPr="00055781">
        <w:rPr>
          <w:rStyle w:val="apple-converted-space"/>
          <w:rFonts w:ascii="Times New Roman" w:hAnsi="Times New Roman"/>
          <w:sz w:val="28"/>
          <w:szCs w:val="28"/>
        </w:rPr>
        <w:t xml:space="preserve"> </w:t>
      </w:r>
      <w:r w:rsidRPr="00055781">
        <w:rPr>
          <w:rStyle w:val="apple-converted-space"/>
          <w:rFonts w:ascii="Times New Roman" w:hAnsi="Times New Roman"/>
          <w:color w:val="000000"/>
          <w:sz w:val="28"/>
          <w:szCs w:val="28"/>
        </w:rPr>
        <w:t xml:space="preserve">на </w:t>
      </w:r>
      <w:r w:rsidR="00651714" w:rsidRPr="00055781">
        <w:rPr>
          <w:rStyle w:val="apple-converted-space"/>
          <w:rFonts w:ascii="Times New Roman" w:hAnsi="Times New Roman"/>
          <w:color w:val="000000"/>
          <w:sz w:val="28"/>
          <w:szCs w:val="28"/>
        </w:rPr>
        <w:t>лучшее</w:t>
      </w:r>
      <w:r w:rsidR="00651714">
        <w:rPr>
          <w:rFonts w:ascii="Times New Roman" w:eastAsia="Times New Roman" w:hAnsi="Times New Roman"/>
          <w:sz w:val="28"/>
          <w:szCs w:val="28"/>
          <w:lang w:eastAsia="ru-RU"/>
        </w:rPr>
        <w:t xml:space="preserve"> освещение</w:t>
      </w:r>
      <w:r w:rsidRPr="00055781">
        <w:rPr>
          <w:rFonts w:ascii="Times New Roman" w:eastAsia="Times New Roman" w:hAnsi="Times New Roman"/>
          <w:sz w:val="28"/>
          <w:szCs w:val="28"/>
          <w:lang w:eastAsia="ru-RU"/>
        </w:rPr>
        <w:t xml:space="preserve"> в средствах массовой информации Республики Татарстан вопросов межэтнических и межконфессиональных отношений</w:t>
      </w:r>
    </w:p>
    <w:p w:rsidR="00A43A46" w:rsidRPr="00055781" w:rsidRDefault="00A43A46" w:rsidP="00A43A46">
      <w:pPr>
        <w:shd w:val="clear" w:color="auto" w:fill="FFFFFF"/>
        <w:spacing w:after="0" w:line="240" w:lineRule="auto"/>
        <w:ind w:left="-567" w:firstLine="567"/>
        <w:contextualSpacing/>
        <w:rPr>
          <w:rFonts w:ascii="Times New Roman" w:hAnsi="Times New Roman"/>
          <w:sz w:val="28"/>
          <w:szCs w:val="28"/>
        </w:rPr>
      </w:pPr>
    </w:p>
    <w:p w:rsidR="00916C81" w:rsidRDefault="00A43A46" w:rsidP="00A43A46">
      <w:pPr>
        <w:shd w:val="clear" w:color="auto" w:fill="FFFFFF"/>
        <w:spacing w:after="0" w:line="240" w:lineRule="auto"/>
        <w:ind w:left="-567"/>
        <w:contextualSpacing/>
        <w:rPr>
          <w:rFonts w:ascii="Times New Roman" w:hAnsi="Times New Roman"/>
          <w:sz w:val="28"/>
          <w:szCs w:val="28"/>
        </w:rPr>
      </w:pPr>
      <w:r w:rsidRPr="00055781">
        <w:rPr>
          <w:rFonts w:ascii="Times New Roman" w:hAnsi="Times New Roman"/>
          <w:sz w:val="28"/>
          <w:szCs w:val="28"/>
        </w:rPr>
        <w:t>Автор (авторский коллектив, редакция СМИ</w:t>
      </w:r>
      <w:r w:rsidR="00916C81">
        <w:rPr>
          <w:rFonts w:ascii="Times New Roman" w:hAnsi="Times New Roman"/>
          <w:sz w:val="28"/>
          <w:szCs w:val="28"/>
        </w:rPr>
        <w:t xml:space="preserve">, </w:t>
      </w:r>
      <w:proofErr w:type="spellStart"/>
      <w:r w:rsidR="00916C81">
        <w:rPr>
          <w:rFonts w:ascii="Times New Roman" w:hAnsi="Times New Roman"/>
          <w:sz w:val="28"/>
          <w:szCs w:val="28"/>
        </w:rPr>
        <w:t>блогер</w:t>
      </w:r>
      <w:proofErr w:type="spellEnd"/>
      <w:r w:rsidR="00F816AE" w:rsidRPr="00055781">
        <w:rPr>
          <w:rFonts w:ascii="Times New Roman" w:hAnsi="Times New Roman"/>
          <w:sz w:val="28"/>
          <w:szCs w:val="28"/>
        </w:rPr>
        <w:t xml:space="preserve">): </w:t>
      </w:r>
    </w:p>
    <w:p w:rsidR="00916C81" w:rsidRDefault="00916C81" w:rsidP="00A43A46">
      <w:pPr>
        <w:shd w:val="clear" w:color="auto" w:fill="FFFFFF"/>
        <w:spacing w:after="0" w:line="240" w:lineRule="auto"/>
        <w:ind w:left="-567"/>
        <w:contextualSpacing/>
        <w:rPr>
          <w:rFonts w:ascii="Times New Roman" w:hAnsi="Times New Roman"/>
          <w:sz w:val="28"/>
          <w:szCs w:val="28"/>
        </w:rPr>
      </w:pPr>
    </w:p>
    <w:p w:rsidR="00A43A46" w:rsidRPr="00055781" w:rsidRDefault="00A43A46" w:rsidP="00A43A46">
      <w:pPr>
        <w:shd w:val="clear" w:color="auto" w:fill="FFFFFF"/>
        <w:spacing w:after="0" w:line="240" w:lineRule="auto"/>
        <w:ind w:left="-567"/>
        <w:contextualSpacing/>
        <w:rPr>
          <w:rFonts w:ascii="Times New Roman" w:hAnsi="Times New Roman"/>
          <w:sz w:val="28"/>
          <w:szCs w:val="28"/>
        </w:rPr>
      </w:pPr>
      <w:r w:rsidRPr="00055781">
        <w:rPr>
          <w:rFonts w:ascii="Times New Roman" w:hAnsi="Times New Roman"/>
          <w:sz w:val="28"/>
          <w:szCs w:val="28"/>
        </w:rPr>
        <w:t>________</w:t>
      </w:r>
      <w:r w:rsidR="00916C81">
        <w:rPr>
          <w:rFonts w:ascii="Times New Roman" w:hAnsi="Times New Roman"/>
          <w:sz w:val="28"/>
          <w:szCs w:val="28"/>
        </w:rPr>
        <w:t>_______________________________________________________________</w:t>
      </w:r>
    </w:p>
    <w:p w:rsidR="00A43A46" w:rsidRPr="00055781" w:rsidRDefault="00A43A46" w:rsidP="00A43A46">
      <w:pPr>
        <w:shd w:val="clear" w:color="auto" w:fill="FFFFFF"/>
        <w:spacing w:after="0" w:line="240" w:lineRule="auto"/>
        <w:ind w:left="-567" w:firstLine="567"/>
        <w:contextualSpacing/>
        <w:rPr>
          <w:rFonts w:ascii="Times New Roman" w:hAnsi="Times New Roman"/>
          <w:sz w:val="28"/>
          <w:szCs w:val="28"/>
        </w:rPr>
      </w:pPr>
    </w:p>
    <w:p w:rsidR="00A43A46" w:rsidRPr="00055781" w:rsidRDefault="00A43A46" w:rsidP="00A43A46">
      <w:pPr>
        <w:shd w:val="clear" w:color="auto" w:fill="FFFFFF"/>
        <w:spacing w:after="0" w:line="240" w:lineRule="auto"/>
        <w:ind w:left="-567"/>
        <w:contextualSpacing/>
        <w:rPr>
          <w:rFonts w:ascii="Times New Roman" w:hAnsi="Times New Roman"/>
          <w:sz w:val="28"/>
          <w:szCs w:val="28"/>
        </w:rPr>
      </w:pPr>
      <w:r w:rsidRPr="00055781">
        <w:rPr>
          <w:rFonts w:ascii="Times New Roman" w:hAnsi="Times New Roman"/>
          <w:sz w:val="28"/>
          <w:szCs w:val="28"/>
        </w:rPr>
        <w:t>Название номинации: _____________________________________________________</w:t>
      </w:r>
    </w:p>
    <w:p w:rsidR="00A43A46" w:rsidRPr="00055781" w:rsidRDefault="00A43A46" w:rsidP="00A43A46">
      <w:pPr>
        <w:shd w:val="clear" w:color="auto" w:fill="FFFFFF"/>
        <w:spacing w:after="0" w:line="240" w:lineRule="auto"/>
        <w:ind w:left="-567" w:firstLine="567"/>
        <w:contextualSpacing/>
        <w:rPr>
          <w:rFonts w:ascii="Times New Roman" w:hAnsi="Times New Roman"/>
          <w:sz w:val="28"/>
          <w:szCs w:val="28"/>
        </w:rPr>
      </w:pPr>
    </w:p>
    <w:p w:rsidR="00FD3B6C" w:rsidRDefault="00A43A46" w:rsidP="00A43A46">
      <w:pPr>
        <w:shd w:val="clear" w:color="auto" w:fill="FFFFFF"/>
        <w:spacing w:after="0" w:line="240" w:lineRule="auto"/>
        <w:ind w:left="-567"/>
        <w:contextualSpacing/>
        <w:rPr>
          <w:rFonts w:ascii="Times New Roman" w:hAnsi="Times New Roman"/>
          <w:sz w:val="28"/>
          <w:szCs w:val="28"/>
        </w:rPr>
      </w:pPr>
      <w:r w:rsidRPr="00055781">
        <w:rPr>
          <w:rFonts w:ascii="Times New Roman" w:hAnsi="Times New Roman"/>
          <w:sz w:val="28"/>
          <w:szCs w:val="28"/>
        </w:rPr>
        <w:t xml:space="preserve">Название работы, выставляемой на Конкурс: </w:t>
      </w:r>
    </w:p>
    <w:p w:rsidR="00FD3B6C" w:rsidRDefault="00FD3B6C" w:rsidP="00A43A46">
      <w:pPr>
        <w:shd w:val="clear" w:color="auto" w:fill="FFFFFF"/>
        <w:spacing w:after="0" w:line="240" w:lineRule="auto"/>
        <w:ind w:left="-567"/>
        <w:contextualSpacing/>
        <w:rPr>
          <w:rFonts w:ascii="Times New Roman" w:hAnsi="Times New Roman"/>
          <w:sz w:val="28"/>
          <w:szCs w:val="28"/>
        </w:rPr>
      </w:pPr>
    </w:p>
    <w:p w:rsidR="00A43A46" w:rsidRPr="00055781" w:rsidRDefault="00A43A46" w:rsidP="00A43A46">
      <w:pPr>
        <w:shd w:val="clear" w:color="auto" w:fill="FFFFFF"/>
        <w:spacing w:after="0" w:line="240" w:lineRule="auto"/>
        <w:ind w:left="-567"/>
        <w:contextualSpacing/>
        <w:rPr>
          <w:rFonts w:ascii="Times New Roman" w:hAnsi="Times New Roman"/>
          <w:sz w:val="28"/>
          <w:szCs w:val="28"/>
        </w:rPr>
      </w:pPr>
      <w:r w:rsidRPr="00055781">
        <w:rPr>
          <w:rFonts w:ascii="Times New Roman" w:hAnsi="Times New Roman"/>
          <w:sz w:val="28"/>
          <w:szCs w:val="28"/>
        </w:rPr>
        <w:t>_________________________________________________________________________</w:t>
      </w:r>
    </w:p>
    <w:p w:rsidR="00A43A46" w:rsidRPr="00055781" w:rsidRDefault="00A43A46" w:rsidP="00A43A46">
      <w:pPr>
        <w:shd w:val="clear" w:color="auto" w:fill="FFFFFF"/>
        <w:spacing w:after="0" w:line="240" w:lineRule="auto"/>
        <w:ind w:left="-567"/>
        <w:contextualSpacing/>
        <w:rPr>
          <w:rFonts w:ascii="Times New Roman" w:hAnsi="Times New Roman"/>
          <w:sz w:val="28"/>
          <w:szCs w:val="28"/>
        </w:rPr>
      </w:pPr>
    </w:p>
    <w:p w:rsidR="00A43A46" w:rsidRPr="00055781" w:rsidRDefault="00A43A46" w:rsidP="00A43A46">
      <w:pPr>
        <w:shd w:val="clear" w:color="auto" w:fill="FFFFFF"/>
        <w:spacing w:after="0" w:line="240" w:lineRule="auto"/>
        <w:ind w:left="-567"/>
        <w:contextualSpacing/>
        <w:rPr>
          <w:rFonts w:ascii="Times New Roman" w:hAnsi="Times New Roman"/>
          <w:sz w:val="28"/>
          <w:szCs w:val="28"/>
        </w:rPr>
      </w:pPr>
      <w:r w:rsidRPr="00055781">
        <w:rPr>
          <w:rFonts w:ascii="Times New Roman" w:hAnsi="Times New Roman"/>
          <w:sz w:val="28"/>
          <w:szCs w:val="28"/>
        </w:rPr>
        <w:t>Краткая аннотация:</w:t>
      </w:r>
    </w:p>
    <w:p w:rsidR="00FD3B6C" w:rsidRDefault="00FD3B6C" w:rsidP="00A43A46">
      <w:pPr>
        <w:shd w:val="clear" w:color="auto" w:fill="FFFFFF"/>
        <w:spacing w:after="0" w:line="240" w:lineRule="auto"/>
        <w:contextualSpacing/>
        <w:rPr>
          <w:rFonts w:ascii="Times New Roman" w:hAnsi="Times New Roman"/>
          <w:sz w:val="28"/>
          <w:szCs w:val="28"/>
        </w:rPr>
      </w:pPr>
    </w:p>
    <w:p w:rsidR="00A43A46" w:rsidRPr="00055781" w:rsidRDefault="00A43A46" w:rsidP="00A43A46">
      <w:pPr>
        <w:shd w:val="clear" w:color="auto" w:fill="FFFFFF"/>
        <w:spacing w:after="0" w:line="240" w:lineRule="auto"/>
        <w:contextualSpacing/>
        <w:rPr>
          <w:rFonts w:ascii="Times New Roman" w:hAnsi="Times New Roman"/>
          <w:sz w:val="28"/>
          <w:szCs w:val="28"/>
        </w:rPr>
      </w:pPr>
      <w:r w:rsidRPr="00055781">
        <w:rPr>
          <w:rFonts w:ascii="Times New Roman" w:hAnsi="Times New Roman"/>
          <w:sz w:val="28"/>
          <w:szCs w:val="28"/>
        </w:rPr>
        <w:t>_____________________________________________________________________</w:t>
      </w:r>
    </w:p>
    <w:p w:rsidR="00A43A46" w:rsidRPr="00055781" w:rsidRDefault="00A43A46" w:rsidP="00A43A46">
      <w:pPr>
        <w:shd w:val="clear" w:color="auto" w:fill="FFFFFF"/>
        <w:spacing w:after="0" w:line="240" w:lineRule="auto"/>
        <w:ind w:left="-567" w:firstLine="567"/>
        <w:contextualSpacing/>
        <w:rPr>
          <w:rFonts w:ascii="Times New Roman" w:hAnsi="Times New Roman"/>
          <w:sz w:val="28"/>
          <w:szCs w:val="28"/>
        </w:rPr>
      </w:pPr>
    </w:p>
    <w:p w:rsidR="00A43A46" w:rsidRPr="00055781" w:rsidRDefault="00A43A46" w:rsidP="00A43A46">
      <w:pPr>
        <w:shd w:val="clear" w:color="auto" w:fill="FFFFFF"/>
        <w:spacing w:after="0" w:line="240" w:lineRule="auto"/>
        <w:ind w:left="-567" w:firstLine="567"/>
        <w:contextualSpacing/>
        <w:rPr>
          <w:rFonts w:ascii="Times New Roman" w:hAnsi="Times New Roman"/>
          <w:sz w:val="28"/>
          <w:szCs w:val="28"/>
        </w:rPr>
      </w:pPr>
      <w:r w:rsidRPr="00055781">
        <w:rPr>
          <w:rFonts w:ascii="Times New Roman" w:hAnsi="Times New Roman"/>
          <w:sz w:val="28"/>
          <w:szCs w:val="28"/>
        </w:rPr>
        <w:t>_____________________________________________________________________</w:t>
      </w:r>
    </w:p>
    <w:p w:rsidR="00A43A46" w:rsidRPr="00055781" w:rsidRDefault="00A43A46" w:rsidP="00A43A46">
      <w:pPr>
        <w:shd w:val="clear" w:color="auto" w:fill="FFFFFF"/>
        <w:spacing w:after="0" w:line="240" w:lineRule="auto"/>
        <w:ind w:left="-567" w:firstLine="567"/>
        <w:contextualSpacing/>
        <w:rPr>
          <w:rFonts w:ascii="Times New Roman" w:hAnsi="Times New Roman"/>
          <w:sz w:val="28"/>
          <w:szCs w:val="28"/>
        </w:rPr>
      </w:pPr>
    </w:p>
    <w:p w:rsidR="00A43A46" w:rsidRPr="00055781" w:rsidRDefault="00A43A46" w:rsidP="00A43A46">
      <w:pPr>
        <w:shd w:val="clear" w:color="auto" w:fill="FFFFFF"/>
        <w:spacing w:after="0" w:line="240" w:lineRule="auto"/>
        <w:ind w:left="-567" w:firstLine="567"/>
        <w:contextualSpacing/>
        <w:rPr>
          <w:rFonts w:ascii="Times New Roman" w:hAnsi="Times New Roman"/>
          <w:sz w:val="28"/>
          <w:szCs w:val="28"/>
        </w:rPr>
      </w:pPr>
      <w:r w:rsidRPr="00055781">
        <w:rPr>
          <w:rFonts w:ascii="Times New Roman" w:hAnsi="Times New Roman"/>
          <w:sz w:val="28"/>
          <w:szCs w:val="28"/>
        </w:rPr>
        <w:t>_____________________________________________________________________</w:t>
      </w:r>
    </w:p>
    <w:p w:rsidR="00A43A46" w:rsidRPr="00055781" w:rsidRDefault="00A43A46" w:rsidP="00A43A46">
      <w:pPr>
        <w:shd w:val="clear" w:color="auto" w:fill="FFFFFF"/>
        <w:spacing w:after="0" w:line="240" w:lineRule="auto"/>
        <w:ind w:left="-567"/>
        <w:contextualSpacing/>
        <w:rPr>
          <w:rFonts w:ascii="Times New Roman" w:hAnsi="Times New Roman"/>
          <w:sz w:val="28"/>
          <w:szCs w:val="28"/>
        </w:rPr>
      </w:pPr>
    </w:p>
    <w:p w:rsidR="00A43A46" w:rsidRPr="00055781" w:rsidRDefault="00A43A46" w:rsidP="00A43A46">
      <w:pPr>
        <w:shd w:val="clear" w:color="auto" w:fill="FFFFFF"/>
        <w:spacing w:after="0" w:line="240" w:lineRule="auto"/>
        <w:ind w:left="-567"/>
        <w:contextualSpacing/>
        <w:rPr>
          <w:rFonts w:ascii="Times New Roman" w:hAnsi="Times New Roman"/>
          <w:sz w:val="28"/>
          <w:szCs w:val="28"/>
        </w:rPr>
      </w:pPr>
      <w:r w:rsidRPr="00055781">
        <w:rPr>
          <w:rFonts w:ascii="Times New Roman" w:hAnsi="Times New Roman"/>
          <w:sz w:val="28"/>
          <w:szCs w:val="28"/>
        </w:rPr>
        <w:t>Телефон/факс: ___________________________________________________________</w:t>
      </w:r>
    </w:p>
    <w:p w:rsidR="00A43A46" w:rsidRPr="00055781" w:rsidRDefault="00A43A46" w:rsidP="00A43A46">
      <w:pPr>
        <w:shd w:val="clear" w:color="auto" w:fill="FFFFFF"/>
        <w:spacing w:after="0" w:line="240" w:lineRule="auto"/>
        <w:ind w:left="-567" w:firstLine="567"/>
        <w:contextualSpacing/>
        <w:rPr>
          <w:rFonts w:ascii="Times New Roman" w:hAnsi="Times New Roman"/>
          <w:sz w:val="28"/>
          <w:szCs w:val="28"/>
        </w:rPr>
      </w:pPr>
    </w:p>
    <w:p w:rsidR="00A43A46" w:rsidRPr="00055781" w:rsidRDefault="00A43A46" w:rsidP="00A43A46">
      <w:pPr>
        <w:shd w:val="clear" w:color="auto" w:fill="FFFFFF"/>
        <w:spacing w:after="0" w:line="240" w:lineRule="auto"/>
        <w:ind w:left="-567"/>
        <w:contextualSpacing/>
        <w:rPr>
          <w:rFonts w:ascii="Times New Roman" w:hAnsi="Times New Roman"/>
          <w:sz w:val="28"/>
          <w:szCs w:val="28"/>
        </w:rPr>
      </w:pPr>
      <w:r w:rsidRPr="00055781">
        <w:rPr>
          <w:rFonts w:ascii="Times New Roman" w:hAnsi="Times New Roman"/>
          <w:sz w:val="28"/>
          <w:szCs w:val="28"/>
        </w:rPr>
        <w:t>Электронный адрес: ______________________________________________________</w:t>
      </w:r>
    </w:p>
    <w:p w:rsidR="00A43A46" w:rsidRPr="00055781" w:rsidRDefault="00A43A46" w:rsidP="00A43A46">
      <w:pPr>
        <w:shd w:val="clear" w:color="auto" w:fill="FFFFFF"/>
        <w:spacing w:after="0" w:line="240" w:lineRule="auto"/>
        <w:ind w:left="-567" w:firstLine="567"/>
        <w:contextualSpacing/>
        <w:rPr>
          <w:rFonts w:ascii="Times New Roman" w:hAnsi="Times New Roman"/>
          <w:sz w:val="28"/>
          <w:szCs w:val="28"/>
        </w:rPr>
      </w:pPr>
    </w:p>
    <w:p w:rsidR="00A43A46" w:rsidRPr="00A46207" w:rsidRDefault="00A43A46" w:rsidP="00A43A46">
      <w:pPr>
        <w:shd w:val="clear" w:color="auto" w:fill="FFFFFF"/>
        <w:spacing w:after="0" w:line="240" w:lineRule="auto"/>
        <w:ind w:left="-567"/>
        <w:contextualSpacing/>
        <w:rPr>
          <w:rFonts w:ascii="Times New Roman" w:hAnsi="Times New Roman"/>
          <w:b/>
          <w:sz w:val="28"/>
          <w:szCs w:val="28"/>
        </w:rPr>
      </w:pPr>
      <w:r w:rsidRPr="00055781">
        <w:rPr>
          <w:rFonts w:ascii="Times New Roman" w:hAnsi="Times New Roman"/>
          <w:sz w:val="28"/>
          <w:szCs w:val="28"/>
        </w:rPr>
        <w:t>Адрес:___________________________________________________________________</w:t>
      </w:r>
      <w:r w:rsidRPr="00A46207">
        <w:rPr>
          <w:rFonts w:ascii="Times New Roman" w:hAnsi="Times New Roman"/>
          <w:b/>
          <w:sz w:val="28"/>
          <w:szCs w:val="28"/>
        </w:rPr>
        <w:br/>
        <w:t xml:space="preserve"> </w:t>
      </w:r>
    </w:p>
    <w:p w:rsidR="00A43A46" w:rsidRDefault="00A43A46" w:rsidP="00A43A46">
      <w:pPr>
        <w:keepNext/>
        <w:tabs>
          <w:tab w:val="left" w:pos="3918"/>
        </w:tabs>
        <w:spacing w:after="0" w:line="240" w:lineRule="auto"/>
        <w:ind w:left="-567" w:firstLine="567"/>
        <w:contextualSpacing/>
        <w:jc w:val="both"/>
        <w:rPr>
          <w:rFonts w:ascii="Times New Roman" w:hAnsi="Times New Roman"/>
          <w:sz w:val="28"/>
          <w:szCs w:val="28"/>
        </w:rPr>
      </w:pPr>
      <w:r w:rsidRPr="00A46207">
        <w:rPr>
          <w:rFonts w:ascii="Times New Roman" w:eastAsia="Times New Roman" w:hAnsi="Times New Roman"/>
          <w:sz w:val="28"/>
          <w:szCs w:val="28"/>
          <w:lang w:eastAsia="ru-RU"/>
        </w:rPr>
        <w:t xml:space="preserve">Заявка </w:t>
      </w:r>
      <w:r>
        <w:rPr>
          <w:rFonts w:ascii="Times New Roman" w:eastAsia="Times New Roman" w:hAnsi="Times New Roman"/>
          <w:sz w:val="28"/>
          <w:szCs w:val="28"/>
          <w:lang w:eastAsia="ru-RU"/>
        </w:rPr>
        <w:t>представляется</w:t>
      </w:r>
      <w:r w:rsidRPr="00A46207">
        <w:rPr>
          <w:rFonts w:ascii="Times New Roman" w:eastAsia="Times New Roman" w:hAnsi="Times New Roman"/>
          <w:sz w:val="28"/>
          <w:szCs w:val="28"/>
          <w:lang w:eastAsia="ru-RU"/>
        </w:rPr>
        <w:t xml:space="preserve"> Республиканск</w:t>
      </w:r>
      <w:r>
        <w:rPr>
          <w:rFonts w:ascii="Times New Roman" w:eastAsia="Times New Roman" w:hAnsi="Times New Roman"/>
          <w:sz w:val="28"/>
          <w:szCs w:val="28"/>
          <w:lang w:eastAsia="ru-RU"/>
        </w:rPr>
        <w:t>ому</w:t>
      </w:r>
      <w:r w:rsidRPr="00A46207">
        <w:rPr>
          <w:rFonts w:ascii="Times New Roman" w:eastAsia="Times New Roman" w:hAnsi="Times New Roman"/>
          <w:sz w:val="28"/>
          <w:szCs w:val="28"/>
          <w:lang w:eastAsia="ru-RU"/>
        </w:rPr>
        <w:t xml:space="preserve"> агентств</w:t>
      </w:r>
      <w:r>
        <w:rPr>
          <w:rFonts w:ascii="Times New Roman" w:eastAsia="Times New Roman" w:hAnsi="Times New Roman"/>
          <w:sz w:val="28"/>
          <w:szCs w:val="28"/>
          <w:lang w:eastAsia="ru-RU"/>
        </w:rPr>
        <w:t>у</w:t>
      </w:r>
      <w:r w:rsidRPr="00A46207">
        <w:rPr>
          <w:rFonts w:ascii="Times New Roman" w:eastAsia="Times New Roman" w:hAnsi="Times New Roman"/>
          <w:sz w:val="28"/>
          <w:szCs w:val="28"/>
          <w:lang w:eastAsia="ru-RU"/>
        </w:rPr>
        <w:t xml:space="preserve"> по печати и массовым коммуникациям </w:t>
      </w:r>
      <w:r w:rsidR="006168F8">
        <w:rPr>
          <w:rFonts w:ascii="Times New Roman" w:eastAsia="Times New Roman" w:hAnsi="Times New Roman"/>
          <w:sz w:val="28"/>
          <w:szCs w:val="28"/>
          <w:lang w:eastAsia="ru-RU"/>
        </w:rPr>
        <w:t>«</w:t>
      </w:r>
      <w:r w:rsidRPr="00A46207">
        <w:rPr>
          <w:rFonts w:ascii="Times New Roman" w:eastAsia="Times New Roman" w:hAnsi="Times New Roman"/>
          <w:sz w:val="28"/>
          <w:szCs w:val="28"/>
          <w:lang w:eastAsia="ru-RU"/>
        </w:rPr>
        <w:t>Татмедиа</w:t>
      </w:r>
      <w:r w:rsidR="006168F8">
        <w:rPr>
          <w:rFonts w:ascii="Times New Roman" w:eastAsia="Times New Roman" w:hAnsi="Times New Roman"/>
          <w:sz w:val="28"/>
          <w:szCs w:val="28"/>
          <w:lang w:eastAsia="ru-RU"/>
        </w:rPr>
        <w:t>»</w:t>
      </w:r>
      <w:r w:rsidRPr="00A46207">
        <w:rPr>
          <w:rFonts w:ascii="Times New Roman" w:eastAsia="Times New Roman" w:hAnsi="Times New Roman"/>
          <w:b/>
          <w:sz w:val="28"/>
          <w:szCs w:val="28"/>
          <w:lang w:eastAsia="ru-RU"/>
        </w:rPr>
        <w:t xml:space="preserve"> </w:t>
      </w:r>
      <w:r w:rsidRPr="00A46207">
        <w:rPr>
          <w:rFonts w:ascii="Times New Roman" w:hAnsi="Times New Roman"/>
          <w:sz w:val="28"/>
          <w:szCs w:val="28"/>
        </w:rPr>
        <w:t xml:space="preserve">по адресу: 420066, Республика Татарстан, </w:t>
      </w:r>
      <w:proofErr w:type="spellStart"/>
      <w:r w:rsidRPr="00A46207">
        <w:rPr>
          <w:rFonts w:ascii="Times New Roman" w:hAnsi="Times New Roman"/>
          <w:sz w:val="28"/>
          <w:szCs w:val="28"/>
        </w:rPr>
        <w:t>г.Казань</w:t>
      </w:r>
      <w:proofErr w:type="spellEnd"/>
      <w:r w:rsidRPr="00A46207">
        <w:rPr>
          <w:rFonts w:ascii="Times New Roman" w:hAnsi="Times New Roman"/>
          <w:sz w:val="28"/>
          <w:szCs w:val="28"/>
        </w:rPr>
        <w:t xml:space="preserve">, </w:t>
      </w:r>
      <w:proofErr w:type="spellStart"/>
      <w:r w:rsidRPr="00A46207">
        <w:rPr>
          <w:rFonts w:ascii="Times New Roman" w:hAnsi="Times New Roman"/>
          <w:sz w:val="28"/>
          <w:szCs w:val="28"/>
        </w:rPr>
        <w:t>ул.Декабристов</w:t>
      </w:r>
      <w:proofErr w:type="spellEnd"/>
      <w:r w:rsidRPr="00A46207">
        <w:rPr>
          <w:rFonts w:ascii="Times New Roman" w:hAnsi="Times New Roman"/>
          <w:sz w:val="28"/>
          <w:szCs w:val="28"/>
        </w:rPr>
        <w:t xml:space="preserve">, д.2, </w:t>
      </w:r>
      <w:proofErr w:type="spellStart"/>
      <w:r w:rsidRPr="00A46207">
        <w:rPr>
          <w:rFonts w:ascii="Times New Roman" w:hAnsi="Times New Roman"/>
          <w:sz w:val="28"/>
          <w:szCs w:val="28"/>
        </w:rPr>
        <w:t>каб</w:t>
      </w:r>
      <w:proofErr w:type="spellEnd"/>
      <w:r w:rsidRPr="00A46207">
        <w:rPr>
          <w:rFonts w:ascii="Times New Roman" w:hAnsi="Times New Roman"/>
          <w:sz w:val="28"/>
          <w:szCs w:val="28"/>
        </w:rPr>
        <w:t xml:space="preserve">. 608 с пометкой </w:t>
      </w:r>
      <w:r w:rsidR="006168F8">
        <w:rPr>
          <w:rFonts w:ascii="Times New Roman" w:hAnsi="Times New Roman"/>
          <w:sz w:val="28"/>
          <w:szCs w:val="28"/>
        </w:rPr>
        <w:t>«</w:t>
      </w:r>
      <w:r w:rsidRPr="00A46207">
        <w:rPr>
          <w:rStyle w:val="apple-converted-space"/>
          <w:rFonts w:ascii="Times New Roman" w:hAnsi="Times New Roman"/>
          <w:color w:val="000000"/>
          <w:sz w:val="28"/>
          <w:szCs w:val="28"/>
        </w:rPr>
        <w:t>Республиканский журналистский конкурс</w:t>
      </w:r>
      <w:r w:rsidRPr="00A46207">
        <w:rPr>
          <w:rStyle w:val="apple-converted-space"/>
          <w:rFonts w:ascii="Times New Roman" w:hAnsi="Times New Roman"/>
          <w:sz w:val="28"/>
          <w:szCs w:val="28"/>
        </w:rPr>
        <w:t xml:space="preserve"> </w:t>
      </w:r>
      <w:r w:rsidRPr="00A46207">
        <w:rPr>
          <w:rStyle w:val="apple-converted-space"/>
          <w:rFonts w:ascii="Times New Roman" w:hAnsi="Times New Roman"/>
          <w:color w:val="000000"/>
          <w:sz w:val="28"/>
          <w:szCs w:val="28"/>
        </w:rPr>
        <w:t>на лучшее</w:t>
      </w:r>
      <w:r w:rsidRPr="00A46207">
        <w:rPr>
          <w:rFonts w:ascii="Times New Roman" w:eastAsia="Times New Roman" w:hAnsi="Times New Roman"/>
          <w:sz w:val="28"/>
          <w:szCs w:val="28"/>
          <w:lang w:eastAsia="ru-RU"/>
        </w:rPr>
        <w:t xml:space="preserve"> освещение в средствах массовой информации Республики Татарстан вопросов межэтнических и межконфессиональных отношений</w:t>
      </w:r>
      <w:r w:rsidR="006168F8">
        <w:rPr>
          <w:rFonts w:ascii="Times New Roman" w:hAnsi="Times New Roman"/>
          <w:sz w:val="28"/>
          <w:szCs w:val="28"/>
        </w:rPr>
        <w:t>»</w:t>
      </w:r>
      <w:r w:rsidRPr="00A46207">
        <w:rPr>
          <w:rFonts w:ascii="Times New Roman" w:hAnsi="Times New Roman"/>
          <w:sz w:val="28"/>
          <w:szCs w:val="28"/>
        </w:rPr>
        <w:t xml:space="preserve"> посредством услуг почтовой связи или с нарочным. Тел/факс: (843)570-31-12</w:t>
      </w:r>
    </w:p>
    <w:p w:rsidR="00A43A46" w:rsidRPr="001413EF" w:rsidRDefault="00A43A46" w:rsidP="00A43A46">
      <w:pPr>
        <w:keepNext/>
        <w:tabs>
          <w:tab w:val="left" w:pos="3918"/>
        </w:tabs>
        <w:spacing w:after="0" w:line="240" w:lineRule="auto"/>
        <w:ind w:left="-567" w:firstLine="567"/>
        <w:contextualSpacing/>
        <w:jc w:val="both"/>
        <w:rPr>
          <w:rFonts w:ascii="Times New Roman" w:hAnsi="Times New Roman"/>
          <w:color w:val="000000"/>
          <w:sz w:val="28"/>
          <w:szCs w:val="28"/>
        </w:rPr>
      </w:pPr>
      <w:r w:rsidRPr="001413EF">
        <w:rPr>
          <w:rFonts w:ascii="Times New Roman" w:hAnsi="Times New Roman"/>
          <w:color w:val="000000"/>
          <w:sz w:val="28"/>
          <w:szCs w:val="28"/>
        </w:rPr>
        <w:t>Настоящим подтверждаю, что:</w:t>
      </w:r>
    </w:p>
    <w:p w:rsidR="00A43A46" w:rsidRPr="001413EF" w:rsidRDefault="00A43A46" w:rsidP="00A43A46">
      <w:pPr>
        <w:keepNext/>
        <w:tabs>
          <w:tab w:val="left" w:pos="3918"/>
        </w:tabs>
        <w:spacing w:after="0" w:line="240" w:lineRule="auto"/>
        <w:ind w:left="-567" w:firstLine="567"/>
        <w:contextualSpacing/>
        <w:jc w:val="both"/>
        <w:rPr>
          <w:rFonts w:ascii="Times New Roman" w:hAnsi="Times New Roman"/>
          <w:color w:val="000000"/>
          <w:sz w:val="28"/>
          <w:szCs w:val="28"/>
        </w:rPr>
      </w:pPr>
      <w:r w:rsidRPr="001413EF">
        <w:rPr>
          <w:rFonts w:ascii="Times New Roman" w:hAnsi="Times New Roman"/>
          <w:color w:val="000000"/>
          <w:sz w:val="28"/>
          <w:szCs w:val="28"/>
        </w:rPr>
        <w:t xml:space="preserve">представленные на Республиканский журналистский конкурс на лучшее освещение в средствах массовой информации Республики Татарстан вопросов межэтнических </w:t>
      </w:r>
      <w:r w:rsidR="00952DE0">
        <w:rPr>
          <w:rFonts w:ascii="Times New Roman" w:hAnsi="Times New Roman"/>
          <w:color w:val="000000"/>
          <w:sz w:val="28"/>
          <w:szCs w:val="28"/>
        </w:rPr>
        <w:t>и межконфессиональных отношений</w:t>
      </w:r>
      <w:r w:rsidRPr="001413EF">
        <w:rPr>
          <w:rFonts w:ascii="Times New Roman" w:hAnsi="Times New Roman"/>
          <w:color w:val="000000"/>
          <w:sz w:val="28"/>
          <w:szCs w:val="28"/>
        </w:rPr>
        <w:t xml:space="preserve"> конкурсные работы не содержат материалы, нарушающие авторские и иные права третьих лиц;</w:t>
      </w:r>
    </w:p>
    <w:p w:rsidR="00A43A46" w:rsidRPr="001413EF" w:rsidRDefault="00A43A46" w:rsidP="00A43A46">
      <w:pPr>
        <w:keepNext/>
        <w:tabs>
          <w:tab w:val="left" w:pos="3918"/>
        </w:tabs>
        <w:spacing w:after="0" w:line="240" w:lineRule="auto"/>
        <w:ind w:left="-567" w:firstLine="567"/>
        <w:contextualSpacing/>
        <w:jc w:val="both"/>
        <w:rPr>
          <w:rFonts w:ascii="Times New Roman" w:hAnsi="Times New Roman"/>
          <w:color w:val="000000"/>
          <w:sz w:val="28"/>
          <w:szCs w:val="28"/>
        </w:rPr>
      </w:pPr>
    </w:p>
    <w:p w:rsidR="00A43A46" w:rsidRPr="001413EF" w:rsidRDefault="00A43A46" w:rsidP="00A43A46">
      <w:pPr>
        <w:keepNext/>
        <w:tabs>
          <w:tab w:val="left" w:pos="3918"/>
        </w:tabs>
        <w:spacing w:after="0" w:line="240" w:lineRule="auto"/>
        <w:ind w:left="-567" w:firstLine="567"/>
        <w:contextualSpacing/>
        <w:jc w:val="both"/>
        <w:rPr>
          <w:rFonts w:ascii="Times New Roman" w:hAnsi="Times New Roman"/>
          <w:color w:val="000000"/>
          <w:sz w:val="28"/>
          <w:szCs w:val="28"/>
        </w:rPr>
      </w:pPr>
      <w:r w:rsidRPr="001413EF">
        <w:rPr>
          <w:rFonts w:ascii="Times New Roman" w:hAnsi="Times New Roman"/>
          <w:color w:val="000000"/>
          <w:sz w:val="28"/>
          <w:szCs w:val="28"/>
        </w:rPr>
        <w:t>не являюсь иностранным агентом в соответствии с Федеральны</w:t>
      </w:r>
      <w:r w:rsidR="0089772E">
        <w:rPr>
          <w:rFonts w:ascii="Times New Roman" w:hAnsi="Times New Roman"/>
          <w:color w:val="000000"/>
          <w:sz w:val="28"/>
          <w:szCs w:val="28"/>
        </w:rPr>
        <w:t>м законом от 14 июля 2022 года №</w:t>
      </w:r>
      <w:r w:rsidRPr="001413EF">
        <w:rPr>
          <w:rFonts w:ascii="Times New Roman" w:hAnsi="Times New Roman"/>
          <w:color w:val="000000"/>
          <w:sz w:val="28"/>
          <w:szCs w:val="28"/>
        </w:rPr>
        <w:t xml:space="preserve">255-ФЗ </w:t>
      </w:r>
      <w:r w:rsidR="006168F8">
        <w:rPr>
          <w:rFonts w:ascii="Times New Roman" w:hAnsi="Times New Roman"/>
          <w:color w:val="000000"/>
          <w:sz w:val="28"/>
          <w:szCs w:val="28"/>
        </w:rPr>
        <w:t>«</w:t>
      </w:r>
      <w:r w:rsidRPr="001413EF">
        <w:rPr>
          <w:rFonts w:ascii="Times New Roman" w:hAnsi="Times New Roman"/>
          <w:color w:val="000000"/>
          <w:sz w:val="28"/>
          <w:szCs w:val="28"/>
        </w:rPr>
        <w:t>О контроле за деятельностью лиц, находящихся под иностранным влиянием</w:t>
      </w:r>
      <w:r w:rsidR="006168F8">
        <w:rPr>
          <w:rFonts w:ascii="Times New Roman" w:hAnsi="Times New Roman"/>
          <w:color w:val="000000"/>
          <w:sz w:val="28"/>
          <w:szCs w:val="28"/>
        </w:rPr>
        <w:t>»</w:t>
      </w:r>
      <w:r w:rsidRPr="001413EF">
        <w:rPr>
          <w:rFonts w:ascii="Times New Roman" w:hAnsi="Times New Roman"/>
          <w:color w:val="000000"/>
          <w:sz w:val="28"/>
          <w:szCs w:val="28"/>
        </w:rPr>
        <w:t>;</w:t>
      </w:r>
    </w:p>
    <w:p w:rsidR="00A43A46" w:rsidRPr="001413EF" w:rsidRDefault="00A43A46" w:rsidP="00A43A46">
      <w:pPr>
        <w:keepNext/>
        <w:tabs>
          <w:tab w:val="left" w:pos="3918"/>
        </w:tabs>
        <w:spacing w:after="0" w:line="240" w:lineRule="auto"/>
        <w:ind w:left="-567" w:firstLine="567"/>
        <w:contextualSpacing/>
        <w:jc w:val="both"/>
        <w:rPr>
          <w:rFonts w:ascii="Times New Roman" w:hAnsi="Times New Roman"/>
          <w:color w:val="000000"/>
          <w:sz w:val="28"/>
          <w:szCs w:val="28"/>
        </w:rPr>
      </w:pPr>
    </w:p>
    <w:p w:rsidR="00A43A46" w:rsidRPr="00A46207" w:rsidRDefault="00A43A46" w:rsidP="00A43A46">
      <w:pPr>
        <w:keepNext/>
        <w:tabs>
          <w:tab w:val="left" w:pos="3918"/>
        </w:tabs>
        <w:spacing w:after="0" w:line="240" w:lineRule="auto"/>
        <w:ind w:left="-567" w:firstLine="567"/>
        <w:contextualSpacing/>
        <w:jc w:val="both"/>
        <w:rPr>
          <w:rFonts w:ascii="Times New Roman" w:hAnsi="Times New Roman"/>
          <w:color w:val="000000"/>
          <w:sz w:val="28"/>
          <w:szCs w:val="28"/>
        </w:rPr>
      </w:pPr>
      <w:r w:rsidRPr="001413EF">
        <w:rPr>
          <w:rFonts w:ascii="Times New Roman" w:hAnsi="Times New Roman"/>
          <w:color w:val="000000"/>
          <w:sz w:val="28"/>
          <w:szCs w:val="28"/>
        </w:rPr>
        <w:t>среди членов авторского коллектива отсутствуют лица, признанные иностранным агентом в соответствии с Федеральны</w:t>
      </w:r>
      <w:r w:rsidR="004D6F09">
        <w:rPr>
          <w:rFonts w:ascii="Times New Roman" w:hAnsi="Times New Roman"/>
          <w:color w:val="000000"/>
          <w:sz w:val="28"/>
          <w:szCs w:val="28"/>
        </w:rPr>
        <w:t>м законом от 14 июля 2022 года №</w:t>
      </w:r>
      <w:r w:rsidRPr="001413EF">
        <w:rPr>
          <w:rFonts w:ascii="Times New Roman" w:hAnsi="Times New Roman"/>
          <w:color w:val="000000"/>
          <w:sz w:val="28"/>
          <w:szCs w:val="28"/>
        </w:rPr>
        <w:t xml:space="preserve">255-ФЗ </w:t>
      </w:r>
      <w:r w:rsidR="006168F8">
        <w:rPr>
          <w:rFonts w:ascii="Times New Roman" w:hAnsi="Times New Roman"/>
          <w:color w:val="000000"/>
          <w:sz w:val="28"/>
          <w:szCs w:val="28"/>
        </w:rPr>
        <w:t>«</w:t>
      </w:r>
      <w:r w:rsidRPr="001413EF">
        <w:rPr>
          <w:rFonts w:ascii="Times New Roman" w:hAnsi="Times New Roman"/>
          <w:color w:val="000000"/>
          <w:sz w:val="28"/>
          <w:szCs w:val="28"/>
        </w:rPr>
        <w:t>О контроле за деятельностью лиц, находящихся под иностранным влиянием</w:t>
      </w:r>
      <w:r w:rsidR="006168F8">
        <w:rPr>
          <w:rFonts w:ascii="Times New Roman" w:hAnsi="Times New Roman"/>
          <w:color w:val="000000"/>
          <w:sz w:val="28"/>
          <w:szCs w:val="28"/>
        </w:rPr>
        <w:t>»</w:t>
      </w:r>
      <w:r w:rsidRPr="001413EF">
        <w:rPr>
          <w:rFonts w:ascii="Times New Roman" w:hAnsi="Times New Roman"/>
          <w:color w:val="000000"/>
          <w:sz w:val="28"/>
          <w:szCs w:val="28"/>
        </w:rPr>
        <w:t xml:space="preserve"> **.</w:t>
      </w:r>
    </w:p>
    <w:p w:rsidR="00A43A46" w:rsidRPr="00A46207" w:rsidRDefault="00A43A46" w:rsidP="00A272E7">
      <w:pPr>
        <w:spacing w:after="0" w:line="240" w:lineRule="auto"/>
        <w:contextualSpacing/>
        <w:jc w:val="both"/>
        <w:rPr>
          <w:rFonts w:ascii="Times New Roman" w:hAnsi="Times New Roman"/>
          <w:b/>
          <w:sz w:val="28"/>
          <w:szCs w:val="28"/>
        </w:rPr>
      </w:pPr>
    </w:p>
    <w:p w:rsidR="007F22F4" w:rsidRPr="00A272E7" w:rsidRDefault="00A43A46" w:rsidP="00DA49BA">
      <w:pPr>
        <w:spacing w:after="0" w:line="240" w:lineRule="auto"/>
        <w:ind w:left="-567" w:firstLine="567"/>
        <w:contextualSpacing/>
        <w:jc w:val="both"/>
        <w:rPr>
          <w:rFonts w:ascii="Times New Roman" w:hAnsi="Times New Roman"/>
        </w:rPr>
      </w:pPr>
      <w:r w:rsidRPr="00A272E7">
        <w:rPr>
          <w:rFonts w:ascii="Times New Roman" w:hAnsi="Times New Roman"/>
        </w:rPr>
        <w:t>*Отчество указывается при наличии</w:t>
      </w:r>
    </w:p>
    <w:p w:rsidR="00A43A46" w:rsidRPr="00A272E7" w:rsidRDefault="00A43A46" w:rsidP="00DA49BA">
      <w:pPr>
        <w:spacing w:after="0" w:line="240" w:lineRule="auto"/>
        <w:ind w:left="-567" w:firstLine="567"/>
        <w:contextualSpacing/>
        <w:jc w:val="both"/>
        <w:rPr>
          <w:rFonts w:ascii="Times New Roman" w:hAnsi="Times New Roman"/>
        </w:rPr>
      </w:pPr>
      <w:r w:rsidRPr="00A272E7">
        <w:rPr>
          <w:rFonts w:ascii="Times New Roman" w:hAnsi="Times New Roman"/>
        </w:rPr>
        <w:t>** Указывается в случае, если Заявителем является авторский коллектив</w:t>
      </w:r>
      <w:r w:rsidR="006168F8" w:rsidRPr="00A272E7">
        <w:rPr>
          <w:rFonts w:ascii="Times New Roman" w:hAnsi="Times New Roman"/>
        </w:rPr>
        <w:t>»</w:t>
      </w:r>
      <w:r w:rsidR="00144D12" w:rsidRPr="00A272E7">
        <w:rPr>
          <w:rFonts w:ascii="Times New Roman" w:hAnsi="Times New Roman"/>
        </w:rPr>
        <w:t>;</w:t>
      </w:r>
    </w:p>
    <w:p w:rsidR="00A43A46" w:rsidRDefault="00A43A46" w:rsidP="00A43A46">
      <w:pPr>
        <w:spacing w:after="0" w:line="240" w:lineRule="auto"/>
        <w:contextualSpacing/>
        <w:rPr>
          <w:rFonts w:ascii="Times New Roman" w:hAnsi="Times New Roman"/>
          <w:sz w:val="28"/>
          <w:szCs w:val="28"/>
        </w:rPr>
      </w:pPr>
    </w:p>
    <w:p w:rsidR="00A43A46" w:rsidRDefault="007F22F4" w:rsidP="00703B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43A46">
        <w:rPr>
          <w:rFonts w:ascii="Times New Roman" w:eastAsia="Times New Roman" w:hAnsi="Times New Roman" w:cs="Times New Roman"/>
          <w:sz w:val="28"/>
          <w:szCs w:val="28"/>
          <w:lang w:eastAsia="ru-RU"/>
        </w:rPr>
        <w:t>риложение №2</w:t>
      </w:r>
      <w:r w:rsidR="00A43A46" w:rsidRPr="00A43A46">
        <w:t xml:space="preserve"> </w:t>
      </w:r>
      <w:r w:rsidR="00A43A46">
        <w:rPr>
          <w:rFonts w:ascii="Times New Roman" w:eastAsia="Times New Roman" w:hAnsi="Times New Roman" w:cs="Times New Roman"/>
          <w:sz w:val="28"/>
          <w:szCs w:val="28"/>
          <w:lang w:eastAsia="ru-RU"/>
        </w:rPr>
        <w:t>изложить в следующей редакции</w:t>
      </w:r>
      <w:r w:rsidR="00A43A46" w:rsidRPr="00E53C4C">
        <w:rPr>
          <w:rFonts w:ascii="Times New Roman" w:eastAsia="Times New Roman" w:hAnsi="Times New Roman" w:cs="Times New Roman"/>
          <w:sz w:val="28"/>
          <w:szCs w:val="28"/>
          <w:lang w:eastAsia="ru-RU"/>
        </w:rPr>
        <w:t>:</w:t>
      </w:r>
    </w:p>
    <w:p w:rsidR="0071025C" w:rsidRDefault="0071025C" w:rsidP="00703B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1025C" w:rsidRPr="00067B10" w:rsidRDefault="0071025C" w:rsidP="0071025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7B1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8"/>
          <w:szCs w:val="28"/>
          <w:lang w:eastAsia="ru-RU"/>
        </w:rPr>
        <w:t>Приложение №2</w:t>
      </w:r>
    </w:p>
    <w:p w:rsidR="0071025C" w:rsidRDefault="0071025C" w:rsidP="0071025C">
      <w:pPr>
        <w:spacing w:after="0" w:line="240" w:lineRule="auto"/>
        <w:ind w:left="5443"/>
        <w:rPr>
          <w:rFonts w:ascii="Times New Roman" w:eastAsia="Times New Roman" w:hAnsi="Times New Roman" w:cs="Times New Roman"/>
          <w:sz w:val="28"/>
          <w:szCs w:val="28"/>
          <w:lang w:eastAsia="ru-RU"/>
        </w:rPr>
      </w:pPr>
      <w:r w:rsidRPr="00E32D42">
        <w:rPr>
          <w:rFonts w:ascii="Times New Roman" w:eastAsia="Times New Roman" w:hAnsi="Times New Roman" w:cs="Times New Roman"/>
          <w:sz w:val="28"/>
          <w:szCs w:val="28"/>
          <w:lang w:eastAsia="ru-RU"/>
        </w:rPr>
        <w:t xml:space="preserve">к Положению </w:t>
      </w:r>
      <w:r>
        <w:rPr>
          <w:rFonts w:ascii="Times New Roman" w:eastAsia="Times New Roman" w:hAnsi="Times New Roman" w:cs="Times New Roman"/>
          <w:sz w:val="28"/>
          <w:szCs w:val="28"/>
          <w:lang w:eastAsia="ru-RU"/>
        </w:rPr>
        <w:t>о</w:t>
      </w:r>
      <w:r w:rsidRPr="00D473AF">
        <w:rPr>
          <w:rFonts w:ascii="Times New Roman" w:eastAsia="Times New Roman" w:hAnsi="Times New Roman" w:cs="Times New Roman"/>
          <w:sz w:val="28"/>
          <w:szCs w:val="28"/>
          <w:lang w:eastAsia="ru-RU"/>
        </w:rPr>
        <w:t xml:space="preserve"> проведении республиканского журналистского конкурса на лучшее освещение в средствах массовой информации Республики Татарстан вопросов межэтнических и межконфессиональных отношений</w:t>
      </w:r>
    </w:p>
    <w:p w:rsidR="003B47B9" w:rsidRDefault="003B47B9" w:rsidP="0071025C">
      <w:pPr>
        <w:spacing w:after="0" w:line="240" w:lineRule="auto"/>
        <w:ind w:left="54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(рекомендуемая форма)</w:t>
      </w:r>
    </w:p>
    <w:p w:rsidR="0071025C" w:rsidRDefault="0071025C" w:rsidP="00703B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3A46" w:rsidRDefault="00A43A46" w:rsidP="00A43A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3A46" w:rsidRPr="0071025C" w:rsidRDefault="00A43A46" w:rsidP="00A43A46">
      <w:pPr>
        <w:widowControl w:val="0"/>
        <w:autoSpaceDE w:val="0"/>
        <w:autoSpaceDN w:val="0"/>
        <w:adjustRightInd w:val="0"/>
        <w:spacing w:after="0" w:line="240" w:lineRule="auto"/>
        <w:ind w:left="-567" w:firstLine="567"/>
        <w:contextualSpacing/>
        <w:jc w:val="center"/>
        <w:outlineLvl w:val="0"/>
        <w:rPr>
          <w:rFonts w:ascii="Times New Roman" w:hAnsi="Times New Roman"/>
          <w:bCs/>
          <w:color w:val="000000"/>
          <w:sz w:val="28"/>
          <w:szCs w:val="28"/>
        </w:rPr>
      </w:pPr>
      <w:r w:rsidRPr="0071025C">
        <w:rPr>
          <w:rFonts w:ascii="Times New Roman" w:hAnsi="Times New Roman"/>
          <w:bCs/>
          <w:color w:val="000000"/>
          <w:sz w:val="28"/>
          <w:szCs w:val="28"/>
        </w:rPr>
        <w:t>Согласие субъекта на обработку персональных данных</w:t>
      </w:r>
    </w:p>
    <w:p w:rsidR="00A43A46" w:rsidRPr="00A46207" w:rsidRDefault="00A43A46" w:rsidP="00A43A46">
      <w:pPr>
        <w:spacing w:after="0" w:line="240" w:lineRule="auto"/>
        <w:ind w:left="-567" w:right="-284" w:firstLine="567"/>
        <w:contextualSpacing/>
        <w:jc w:val="both"/>
        <w:rPr>
          <w:rFonts w:ascii="Times New Roman" w:hAnsi="Times New Roman"/>
          <w:sz w:val="28"/>
          <w:szCs w:val="28"/>
        </w:rPr>
      </w:pPr>
      <w:r w:rsidRPr="00A46207">
        <w:rPr>
          <w:rFonts w:ascii="Times New Roman" w:hAnsi="Times New Roman"/>
          <w:sz w:val="28"/>
          <w:szCs w:val="28"/>
        </w:rPr>
        <w:t>Я, ____________________________________________________________________, проживающий(</w:t>
      </w:r>
      <w:proofErr w:type="spellStart"/>
      <w:r w:rsidRPr="00A46207">
        <w:rPr>
          <w:rFonts w:ascii="Times New Roman" w:hAnsi="Times New Roman"/>
          <w:sz w:val="28"/>
          <w:szCs w:val="28"/>
        </w:rPr>
        <w:t>ая</w:t>
      </w:r>
      <w:proofErr w:type="spellEnd"/>
      <w:r w:rsidRPr="00A46207">
        <w:rPr>
          <w:rFonts w:ascii="Times New Roman" w:hAnsi="Times New Roman"/>
          <w:sz w:val="28"/>
          <w:szCs w:val="28"/>
        </w:rPr>
        <w:t>) по адресу_____________________________________________</w:t>
      </w:r>
    </w:p>
    <w:p w:rsidR="00A43A46" w:rsidRPr="00A46207" w:rsidRDefault="00A43A46" w:rsidP="00A43A46">
      <w:pPr>
        <w:spacing w:after="0" w:line="240" w:lineRule="auto"/>
        <w:ind w:left="-567" w:right="-284" w:firstLine="567"/>
        <w:contextualSpacing/>
        <w:jc w:val="both"/>
        <w:rPr>
          <w:rFonts w:ascii="Times New Roman" w:hAnsi="Times New Roman"/>
          <w:sz w:val="28"/>
          <w:szCs w:val="28"/>
        </w:rPr>
      </w:pPr>
      <w:r w:rsidRPr="00A46207">
        <w:rPr>
          <w:rFonts w:ascii="Times New Roman" w:hAnsi="Times New Roman"/>
          <w:sz w:val="28"/>
          <w:szCs w:val="28"/>
        </w:rPr>
        <w:t>______________________________________________________________________, основной документ, удостоверяющий личность (паспорт)_____________________</w:t>
      </w:r>
    </w:p>
    <w:p w:rsidR="00A43A46" w:rsidRPr="00A46207" w:rsidRDefault="00A43A46" w:rsidP="00A43A46">
      <w:pPr>
        <w:keepNext/>
        <w:tabs>
          <w:tab w:val="left" w:pos="3918"/>
        </w:tabs>
        <w:spacing w:after="0" w:line="240" w:lineRule="auto"/>
        <w:ind w:left="-567" w:firstLine="567"/>
        <w:contextualSpacing/>
        <w:jc w:val="both"/>
        <w:rPr>
          <w:rFonts w:ascii="Times New Roman" w:hAnsi="Times New Roman"/>
          <w:color w:val="000000"/>
          <w:sz w:val="28"/>
          <w:szCs w:val="28"/>
        </w:rPr>
      </w:pPr>
      <w:r w:rsidRPr="00A46207">
        <w:rPr>
          <w:rFonts w:ascii="Times New Roman" w:hAnsi="Times New Roman"/>
          <w:sz w:val="28"/>
          <w:szCs w:val="28"/>
        </w:rPr>
        <w:t xml:space="preserve">_________________________________________________________________________________________________________, на основании </w:t>
      </w:r>
      <w:hyperlink r:id="rId7" w:history="1">
        <w:r w:rsidRPr="00A46207">
          <w:rPr>
            <w:rFonts w:ascii="Times New Roman" w:hAnsi="Times New Roman"/>
            <w:bCs/>
            <w:sz w:val="28"/>
            <w:szCs w:val="28"/>
          </w:rPr>
          <w:t>статьи 9</w:t>
        </w:r>
      </w:hyperlink>
      <w:r w:rsidRPr="00A46207">
        <w:rPr>
          <w:rFonts w:ascii="Times New Roman" w:hAnsi="Times New Roman"/>
          <w:sz w:val="28"/>
          <w:szCs w:val="28"/>
        </w:rPr>
        <w:t xml:space="preserve"> Федерального закона от 27 июля 2006 года № 152-ФЗ </w:t>
      </w:r>
      <w:r w:rsidR="006168F8">
        <w:rPr>
          <w:rFonts w:ascii="Times New Roman" w:hAnsi="Times New Roman"/>
          <w:sz w:val="28"/>
          <w:szCs w:val="28"/>
        </w:rPr>
        <w:t>«</w:t>
      </w:r>
      <w:r w:rsidRPr="00A46207">
        <w:rPr>
          <w:rFonts w:ascii="Times New Roman" w:hAnsi="Times New Roman"/>
          <w:sz w:val="28"/>
          <w:szCs w:val="28"/>
        </w:rPr>
        <w:t>О персональных данных</w:t>
      </w:r>
      <w:r w:rsidR="006168F8">
        <w:rPr>
          <w:rFonts w:ascii="Times New Roman" w:hAnsi="Times New Roman"/>
          <w:sz w:val="28"/>
          <w:szCs w:val="28"/>
        </w:rPr>
        <w:t>»</w:t>
      </w:r>
      <w:r w:rsidRPr="00A46207">
        <w:rPr>
          <w:rFonts w:ascii="Times New Roman" w:hAnsi="Times New Roman"/>
          <w:sz w:val="28"/>
          <w:szCs w:val="28"/>
        </w:rPr>
        <w:t xml:space="preserve"> даю свое согласие Республиканскому агентству по печати и массовым коммуникациям </w:t>
      </w:r>
      <w:r w:rsidR="006168F8">
        <w:rPr>
          <w:rFonts w:ascii="Times New Roman" w:hAnsi="Times New Roman"/>
          <w:sz w:val="28"/>
          <w:szCs w:val="28"/>
        </w:rPr>
        <w:t>«</w:t>
      </w:r>
      <w:r w:rsidRPr="00A46207">
        <w:rPr>
          <w:rFonts w:ascii="Times New Roman" w:hAnsi="Times New Roman"/>
          <w:sz w:val="28"/>
          <w:szCs w:val="28"/>
        </w:rPr>
        <w:t>Татмедиа</w:t>
      </w:r>
      <w:r w:rsidR="006168F8">
        <w:rPr>
          <w:rFonts w:ascii="Times New Roman" w:hAnsi="Times New Roman"/>
          <w:sz w:val="28"/>
          <w:szCs w:val="28"/>
        </w:rPr>
        <w:t>»</w:t>
      </w:r>
      <w:r w:rsidRPr="00A46207">
        <w:rPr>
          <w:rFonts w:ascii="Times New Roman" w:hAnsi="Times New Roman"/>
          <w:sz w:val="28"/>
          <w:szCs w:val="28"/>
        </w:rPr>
        <w:t xml:space="preserve"> (далее – оператор) (</w:t>
      </w:r>
      <w:r w:rsidRPr="00A46207">
        <w:rPr>
          <w:rFonts w:ascii="Times New Roman" w:hAnsi="Times New Roman"/>
          <w:bCs/>
          <w:sz w:val="28"/>
          <w:szCs w:val="28"/>
          <w:shd w:val="clear" w:color="auto" w:fill="FFFFFF"/>
        </w:rPr>
        <w:t>Адрес:</w:t>
      </w:r>
      <w:r w:rsidRPr="00A46207">
        <w:rPr>
          <w:rFonts w:ascii="Times New Roman" w:hAnsi="Times New Roman"/>
          <w:sz w:val="28"/>
          <w:szCs w:val="28"/>
          <w:shd w:val="clear" w:color="auto" w:fill="FFFFFF"/>
        </w:rPr>
        <w:t> 420066 г. Казань, ул. Декабристов, д.2</w:t>
      </w:r>
      <w:r w:rsidRPr="00A46207">
        <w:rPr>
          <w:rFonts w:ascii="Times New Roman" w:hAnsi="Times New Roman"/>
          <w:sz w:val="28"/>
          <w:szCs w:val="28"/>
        </w:rPr>
        <w:t xml:space="preserve">)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с целью участия в </w:t>
      </w:r>
      <w:r w:rsidRPr="00A46207">
        <w:rPr>
          <w:rStyle w:val="apple-converted-space"/>
          <w:rFonts w:ascii="Times New Roman" w:hAnsi="Times New Roman"/>
          <w:color w:val="000000"/>
          <w:sz w:val="28"/>
          <w:szCs w:val="28"/>
        </w:rPr>
        <w:t>республиканском  журналистском конкурсе</w:t>
      </w:r>
      <w:r w:rsidRPr="00A46207">
        <w:rPr>
          <w:rStyle w:val="apple-converted-space"/>
          <w:rFonts w:ascii="Times New Roman" w:hAnsi="Times New Roman"/>
          <w:sz w:val="28"/>
          <w:szCs w:val="28"/>
        </w:rPr>
        <w:t xml:space="preserve"> </w:t>
      </w:r>
      <w:r w:rsidRPr="00A46207">
        <w:rPr>
          <w:rStyle w:val="apple-converted-space"/>
          <w:rFonts w:ascii="Times New Roman" w:hAnsi="Times New Roman"/>
          <w:color w:val="000000"/>
          <w:sz w:val="28"/>
          <w:szCs w:val="28"/>
        </w:rPr>
        <w:t xml:space="preserve">на  </w:t>
      </w:r>
      <w:r w:rsidRPr="00A46207">
        <w:rPr>
          <w:rFonts w:ascii="Times New Roman" w:eastAsia="Times New Roman" w:hAnsi="Times New Roman"/>
          <w:sz w:val="28"/>
          <w:szCs w:val="28"/>
          <w:lang w:eastAsia="ru-RU"/>
        </w:rPr>
        <w:t xml:space="preserve">лучшее   освещение в средствах массовой информации Республики Татарстан вопросов межэтнических и межконфессиональных отношений. </w:t>
      </w:r>
    </w:p>
    <w:p w:rsidR="00A43A46" w:rsidRPr="00A46207" w:rsidRDefault="00A43A46" w:rsidP="00A43A46">
      <w:pPr>
        <w:keepNext/>
        <w:tabs>
          <w:tab w:val="left" w:pos="0"/>
        </w:tabs>
        <w:spacing w:after="0" w:line="240" w:lineRule="auto"/>
        <w:ind w:left="-567" w:firstLine="567"/>
        <w:contextualSpacing/>
        <w:jc w:val="both"/>
        <w:rPr>
          <w:rFonts w:ascii="Times New Roman" w:hAnsi="Times New Roman"/>
          <w:sz w:val="28"/>
          <w:szCs w:val="28"/>
        </w:rPr>
      </w:pPr>
    </w:p>
    <w:p w:rsidR="00A43A46" w:rsidRPr="00A46207" w:rsidRDefault="00A43A46" w:rsidP="00A43A46">
      <w:pPr>
        <w:widowControl w:val="0"/>
        <w:autoSpaceDE w:val="0"/>
        <w:autoSpaceDN w:val="0"/>
        <w:adjustRightInd w:val="0"/>
        <w:spacing w:after="0" w:line="240" w:lineRule="auto"/>
        <w:ind w:left="-567" w:right="-284" w:firstLine="567"/>
        <w:contextualSpacing/>
        <w:jc w:val="both"/>
        <w:outlineLvl w:val="0"/>
        <w:rPr>
          <w:rFonts w:ascii="Times New Roman" w:hAnsi="Times New Roman"/>
          <w:bCs/>
          <w:color w:val="000000"/>
          <w:sz w:val="28"/>
          <w:szCs w:val="28"/>
        </w:rPr>
      </w:pPr>
      <w:r w:rsidRPr="00A46207">
        <w:rPr>
          <w:rFonts w:ascii="Times New Roman" w:hAnsi="Times New Roman"/>
          <w:bCs/>
          <w:color w:val="000000"/>
          <w:sz w:val="28"/>
          <w:szCs w:val="28"/>
        </w:rPr>
        <w:t>Перечень персональных данных, на обработку которых дается согласие:</w:t>
      </w:r>
    </w:p>
    <w:tbl>
      <w:tblPr>
        <w:tblpPr w:leftFromText="180" w:rightFromText="180" w:vertAnchor="text" w:horzAnchor="margin" w:tblpX="-527" w:tblpY="84"/>
        <w:tblW w:w="102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09"/>
        <w:gridCol w:w="7348"/>
      </w:tblGrid>
      <w:tr w:rsidR="00A43A46" w:rsidRPr="00A46207" w:rsidTr="007F7A31">
        <w:trPr>
          <w:trHeight w:val="1846"/>
        </w:trPr>
        <w:tc>
          <w:tcPr>
            <w:tcW w:w="2909" w:type="dxa"/>
            <w:tcBorders>
              <w:top w:val="single" w:sz="4" w:space="0" w:color="auto"/>
              <w:bottom w:val="single" w:sz="4" w:space="0" w:color="auto"/>
              <w:right w:val="single" w:sz="4" w:space="0" w:color="auto"/>
            </w:tcBorders>
          </w:tcPr>
          <w:p w:rsidR="00A43A46" w:rsidRPr="00A46207" w:rsidRDefault="00A43A46" w:rsidP="007F7A31">
            <w:pPr>
              <w:shd w:val="clear" w:color="auto" w:fill="FFFFFF"/>
              <w:spacing w:after="0" w:line="240" w:lineRule="auto"/>
              <w:ind w:left="284" w:right="141"/>
              <w:contextualSpacing/>
              <w:jc w:val="both"/>
              <w:outlineLvl w:val="0"/>
              <w:rPr>
                <w:rFonts w:ascii="Times New Roman" w:hAnsi="Times New Roman"/>
                <w:bCs/>
                <w:color w:val="000000"/>
                <w:kern w:val="36"/>
                <w:sz w:val="28"/>
                <w:szCs w:val="28"/>
              </w:rPr>
            </w:pPr>
          </w:p>
          <w:p w:rsidR="00A43A46" w:rsidRPr="00A46207" w:rsidRDefault="00A43A46" w:rsidP="007F7A31">
            <w:pPr>
              <w:shd w:val="clear" w:color="auto" w:fill="FFFFFF"/>
              <w:spacing w:after="0" w:line="240" w:lineRule="auto"/>
              <w:ind w:left="284" w:right="141"/>
              <w:contextualSpacing/>
              <w:jc w:val="both"/>
              <w:outlineLvl w:val="0"/>
              <w:rPr>
                <w:rFonts w:ascii="Times New Roman" w:hAnsi="Times New Roman"/>
                <w:bCs/>
                <w:color w:val="000000"/>
                <w:kern w:val="36"/>
                <w:sz w:val="28"/>
                <w:szCs w:val="28"/>
              </w:rPr>
            </w:pPr>
            <w:r w:rsidRPr="00A46207">
              <w:rPr>
                <w:rFonts w:ascii="Times New Roman" w:hAnsi="Times New Roman"/>
                <w:bCs/>
                <w:color w:val="000000"/>
                <w:kern w:val="36"/>
                <w:sz w:val="28"/>
                <w:szCs w:val="28"/>
              </w:rPr>
              <w:t>Перечень обрабатываемых персональных данных</w:t>
            </w:r>
          </w:p>
        </w:tc>
        <w:tc>
          <w:tcPr>
            <w:tcW w:w="7348" w:type="dxa"/>
            <w:tcBorders>
              <w:top w:val="single" w:sz="4" w:space="0" w:color="auto"/>
              <w:left w:val="single" w:sz="4" w:space="0" w:color="auto"/>
              <w:bottom w:val="single" w:sz="4" w:space="0" w:color="auto"/>
            </w:tcBorders>
          </w:tcPr>
          <w:p w:rsidR="00A43A46" w:rsidRPr="00A46207" w:rsidRDefault="00A43A46" w:rsidP="007F7A31">
            <w:pPr>
              <w:shd w:val="clear" w:color="auto" w:fill="FFFFFF"/>
              <w:spacing w:after="0" w:line="240" w:lineRule="auto"/>
              <w:ind w:left="210" w:right="260"/>
              <w:contextualSpacing/>
              <w:jc w:val="both"/>
              <w:outlineLvl w:val="0"/>
              <w:rPr>
                <w:rFonts w:ascii="Times New Roman" w:hAnsi="Times New Roman"/>
                <w:bCs/>
                <w:color w:val="000000"/>
                <w:kern w:val="36"/>
                <w:sz w:val="28"/>
                <w:szCs w:val="28"/>
              </w:rPr>
            </w:pPr>
            <w:r w:rsidRPr="00A46207">
              <w:rPr>
                <w:rFonts w:ascii="Times New Roman" w:hAnsi="Times New Roman"/>
                <w:bCs/>
                <w:color w:val="000000"/>
                <w:kern w:val="36"/>
                <w:sz w:val="28"/>
                <w:szCs w:val="28"/>
              </w:rPr>
              <w:t xml:space="preserve">(фамилия, имя, отчество*, пол, </w:t>
            </w:r>
            <w:r w:rsidR="00F52591">
              <w:rPr>
                <w:rFonts w:ascii="Times New Roman" w:hAnsi="Times New Roman"/>
                <w:bCs/>
                <w:color w:val="000000"/>
                <w:kern w:val="36"/>
                <w:sz w:val="28"/>
                <w:szCs w:val="28"/>
              </w:rPr>
              <w:t xml:space="preserve">год, месяц, </w:t>
            </w:r>
            <w:r w:rsidRPr="00A46207">
              <w:rPr>
                <w:rFonts w:ascii="Times New Roman" w:hAnsi="Times New Roman"/>
                <w:bCs/>
                <w:color w:val="000000"/>
                <w:kern w:val="36"/>
                <w:sz w:val="28"/>
                <w:szCs w:val="28"/>
              </w:rPr>
              <w:t>дата и место рождения, гражданство, реквизиты документа, удостоверяющего личность (вид документа, его серия и номер, кем и когда выдан), место жительства, место регистрации, номер телефона (в том числе мобильный), адрес электронной почты, сведения о счете, открытом в кредитной организации Российской Федерации</w:t>
            </w:r>
            <w:r w:rsidR="00703BCB">
              <w:rPr>
                <w:rFonts w:ascii="Times New Roman" w:hAnsi="Times New Roman"/>
                <w:bCs/>
                <w:color w:val="000000"/>
                <w:kern w:val="36"/>
                <w:sz w:val="28"/>
                <w:szCs w:val="28"/>
              </w:rPr>
              <w:t xml:space="preserve">, ИНН, </w:t>
            </w:r>
            <w:proofErr w:type="spellStart"/>
            <w:r w:rsidR="00703BCB">
              <w:rPr>
                <w:rFonts w:ascii="Times New Roman" w:hAnsi="Times New Roman"/>
                <w:bCs/>
                <w:color w:val="000000"/>
                <w:kern w:val="36"/>
                <w:sz w:val="28"/>
                <w:szCs w:val="28"/>
              </w:rPr>
              <w:t>СНИЛС</w:t>
            </w:r>
            <w:proofErr w:type="spellEnd"/>
          </w:p>
        </w:tc>
      </w:tr>
    </w:tbl>
    <w:p w:rsidR="00A43A46" w:rsidRPr="00A46207" w:rsidRDefault="00A43A46" w:rsidP="00A43A46">
      <w:pPr>
        <w:spacing w:after="0" w:line="240" w:lineRule="auto"/>
        <w:ind w:left="-567" w:right="-1" w:firstLine="567"/>
        <w:contextualSpacing/>
        <w:jc w:val="both"/>
        <w:rPr>
          <w:rFonts w:ascii="Times New Roman" w:hAnsi="Times New Roman"/>
          <w:sz w:val="28"/>
          <w:szCs w:val="28"/>
        </w:rPr>
      </w:pPr>
      <w:r w:rsidRPr="00A46207">
        <w:rPr>
          <w:rFonts w:ascii="Times New Roman" w:hAnsi="Times New Roman"/>
          <w:sz w:val="28"/>
          <w:szCs w:val="28"/>
        </w:rPr>
        <w:t>Настоящее согласие действует 1 (один) год с даты подписания.</w:t>
      </w:r>
    </w:p>
    <w:p w:rsidR="00A43A46" w:rsidRPr="00A46207" w:rsidRDefault="00A43A46" w:rsidP="00A43A46">
      <w:pPr>
        <w:spacing w:after="0" w:line="240" w:lineRule="auto"/>
        <w:ind w:left="-567" w:right="-1" w:firstLine="567"/>
        <w:contextualSpacing/>
        <w:jc w:val="both"/>
        <w:rPr>
          <w:rFonts w:ascii="Times New Roman" w:hAnsi="Times New Roman"/>
          <w:sz w:val="28"/>
          <w:szCs w:val="28"/>
        </w:rPr>
      </w:pPr>
      <w:r w:rsidRPr="00A46207">
        <w:rPr>
          <w:rFonts w:ascii="Times New Roman" w:hAnsi="Times New Roman"/>
          <w:sz w:val="28"/>
          <w:szCs w:val="28"/>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A43A46" w:rsidRPr="00A46207" w:rsidRDefault="00A43A46" w:rsidP="00A43A46">
      <w:pPr>
        <w:spacing w:after="0" w:line="240" w:lineRule="auto"/>
        <w:ind w:left="-567" w:right="-1" w:firstLine="567"/>
        <w:contextualSpacing/>
        <w:jc w:val="both"/>
        <w:rPr>
          <w:rFonts w:ascii="Times New Roman" w:hAnsi="Times New Roman"/>
          <w:color w:val="808080"/>
          <w:sz w:val="28"/>
          <w:szCs w:val="28"/>
        </w:rPr>
      </w:pPr>
      <w:r w:rsidRPr="00A46207">
        <w:rPr>
          <w:rFonts w:ascii="Times New Roman" w:hAnsi="Times New Roman"/>
          <w:sz w:val="28"/>
          <w:szCs w:val="28"/>
        </w:rPr>
        <w:t xml:space="preserve">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w:t>
      </w:r>
      <w:r w:rsidRPr="00A46207">
        <w:rPr>
          <w:rFonts w:ascii="Times New Roman" w:hAnsi="Times New Roman"/>
          <w:sz w:val="28"/>
          <w:szCs w:val="28"/>
        </w:rPr>
        <w:lastRenderedPageBreak/>
        <w:t>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A43A46" w:rsidRPr="00A46207" w:rsidRDefault="00A43A46" w:rsidP="00A43A46">
      <w:pPr>
        <w:spacing w:after="0" w:line="240" w:lineRule="auto"/>
        <w:ind w:left="-567" w:right="-1" w:firstLine="567"/>
        <w:contextualSpacing/>
        <w:rPr>
          <w:rFonts w:ascii="Times New Roman" w:hAnsi="Times New Roman"/>
          <w:sz w:val="28"/>
          <w:szCs w:val="28"/>
        </w:rPr>
      </w:pPr>
    </w:p>
    <w:p w:rsidR="00A43A46" w:rsidRPr="00A46207" w:rsidRDefault="00A43A46" w:rsidP="00A43A46">
      <w:pPr>
        <w:spacing w:after="0" w:line="240" w:lineRule="auto"/>
        <w:ind w:left="-567" w:right="-1" w:firstLine="567"/>
        <w:contextualSpacing/>
        <w:rPr>
          <w:rFonts w:ascii="Times New Roman" w:hAnsi="Times New Roman"/>
          <w:sz w:val="28"/>
          <w:szCs w:val="28"/>
        </w:rPr>
      </w:pPr>
    </w:p>
    <w:p w:rsidR="00A43A46" w:rsidRPr="00A46207" w:rsidRDefault="00A43A46" w:rsidP="00A43A46">
      <w:pPr>
        <w:spacing w:after="0" w:line="240" w:lineRule="auto"/>
        <w:ind w:left="-567" w:right="-1" w:firstLine="567"/>
        <w:contextualSpacing/>
        <w:jc w:val="both"/>
        <w:rPr>
          <w:rFonts w:ascii="Times New Roman" w:hAnsi="Times New Roman"/>
          <w:sz w:val="28"/>
          <w:szCs w:val="28"/>
        </w:rPr>
      </w:pPr>
      <w:r w:rsidRPr="00A46207">
        <w:rPr>
          <w:rFonts w:ascii="Times New Roman" w:hAnsi="Times New Roman"/>
          <w:sz w:val="28"/>
          <w:szCs w:val="28"/>
        </w:rPr>
        <w:t>_________________________________________________________/____________</w:t>
      </w:r>
    </w:p>
    <w:p w:rsidR="00A43A46" w:rsidRPr="00A272E7" w:rsidRDefault="00A43A46" w:rsidP="00A43A46">
      <w:pPr>
        <w:spacing w:after="0" w:line="240" w:lineRule="auto"/>
        <w:ind w:left="-567" w:right="-1" w:firstLine="567"/>
        <w:contextualSpacing/>
        <w:rPr>
          <w:rFonts w:ascii="Times New Roman" w:hAnsi="Times New Roman"/>
        </w:rPr>
      </w:pPr>
      <w:r w:rsidRPr="00A272E7">
        <w:rPr>
          <w:rFonts w:ascii="Times New Roman" w:hAnsi="Times New Roman"/>
        </w:rPr>
        <w:t xml:space="preserve">                (</w:t>
      </w:r>
      <w:proofErr w:type="spellStart"/>
      <w:r w:rsidRPr="00A272E7">
        <w:rPr>
          <w:rFonts w:ascii="Times New Roman" w:hAnsi="Times New Roman"/>
        </w:rPr>
        <w:t>Ф.И.О</w:t>
      </w:r>
      <w:proofErr w:type="spellEnd"/>
      <w:r w:rsidRPr="00A272E7">
        <w:rPr>
          <w:rFonts w:ascii="Times New Roman" w:hAnsi="Times New Roman"/>
        </w:rPr>
        <w:t>*</w:t>
      </w:r>
      <w:proofErr w:type="gramStart"/>
      <w:r w:rsidRPr="00A272E7">
        <w:rPr>
          <w:rFonts w:ascii="Times New Roman" w:hAnsi="Times New Roman"/>
        </w:rPr>
        <w:t>.</w:t>
      </w:r>
      <w:proofErr w:type="gramEnd"/>
      <w:r w:rsidRPr="00A272E7">
        <w:rPr>
          <w:rFonts w:ascii="Times New Roman" w:hAnsi="Times New Roman"/>
        </w:rPr>
        <w:t xml:space="preserve"> и подпись субъекта персональных данных)</w:t>
      </w:r>
    </w:p>
    <w:p w:rsidR="00A43A46" w:rsidRPr="00A46207" w:rsidRDefault="00A43A46" w:rsidP="00A43A46">
      <w:pPr>
        <w:spacing w:after="0" w:line="240" w:lineRule="auto"/>
        <w:ind w:left="-567" w:right="-1" w:firstLine="567"/>
        <w:contextualSpacing/>
        <w:rPr>
          <w:rFonts w:ascii="Times New Roman" w:hAnsi="Times New Roman"/>
          <w:sz w:val="28"/>
          <w:szCs w:val="28"/>
        </w:rPr>
      </w:pPr>
    </w:p>
    <w:p w:rsidR="00A43A46" w:rsidRPr="00A46207" w:rsidRDefault="00A43A46" w:rsidP="00A43A46">
      <w:pPr>
        <w:spacing w:after="0" w:line="240" w:lineRule="auto"/>
        <w:ind w:left="-567" w:right="-1" w:firstLine="567"/>
        <w:contextualSpacing/>
        <w:rPr>
          <w:rFonts w:ascii="Times New Roman" w:hAnsi="Times New Roman"/>
          <w:sz w:val="28"/>
          <w:szCs w:val="28"/>
        </w:rPr>
      </w:pPr>
      <w:r w:rsidRPr="00A46207">
        <w:rPr>
          <w:rFonts w:ascii="Times New Roman" w:hAnsi="Times New Roman"/>
          <w:sz w:val="28"/>
          <w:szCs w:val="28"/>
        </w:rPr>
        <w:t>______________</w:t>
      </w:r>
    </w:p>
    <w:p w:rsidR="00A43A46" w:rsidRPr="00A272E7" w:rsidRDefault="00A43A46" w:rsidP="00A43A46">
      <w:pPr>
        <w:tabs>
          <w:tab w:val="left" w:pos="1335"/>
        </w:tabs>
        <w:spacing w:after="0" w:line="240" w:lineRule="auto"/>
        <w:ind w:left="-567" w:right="-1" w:firstLine="567"/>
        <w:contextualSpacing/>
        <w:rPr>
          <w:rFonts w:ascii="Times New Roman" w:hAnsi="Times New Roman"/>
        </w:rPr>
      </w:pPr>
      <w:r w:rsidRPr="00A272E7">
        <w:rPr>
          <w:rFonts w:ascii="Times New Roman" w:hAnsi="Times New Roman"/>
        </w:rPr>
        <w:t xml:space="preserve"> (Дата) </w:t>
      </w:r>
      <w:r w:rsidRPr="00A272E7">
        <w:rPr>
          <w:rFonts w:ascii="Times New Roman" w:hAnsi="Times New Roman"/>
        </w:rPr>
        <w:tab/>
      </w:r>
    </w:p>
    <w:p w:rsidR="00A43A46" w:rsidRPr="00A46207" w:rsidRDefault="00A43A46" w:rsidP="00A43A46">
      <w:pPr>
        <w:tabs>
          <w:tab w:val="left" w:pos="1335"/>
        </w:tabs>
        <w:spacing w:after="0" w:line="240" w:lineRule="auto"/>
        <w:ind w:left="-567" w:right="-1" w:firstLine="567"/>
        <w:contextualSpacing/>
        <w:rPr>
          <w:rFonts w:ascii="Times New Roman" w:hAnsi="Times New Roman"/>
          <w:sz w:val="28"/>
          <w:szCs w:val="28"/>
        </w:rPr>
      </w:pPr>
    </w:p>
    <w:p w:rsidR="00A43A46" w:rsidRPr="00A272E7" w:rsidRDefault="00A43A46" w:rsidP="001A0B32">
      <w:pPr>
        <w:spacing w:after="0" w:line="240" w:lineRule="auto"/>
        <w:ind w:left="-567" w:right="-1" w:firstLine="567"/>
        <w:contextualSpacing/>
        <w:jc w:val="both"/>
        <w:rPr>
          <w:rFonts w:ascii="Times New Roman" w:hAnsi="Times New Roman"/>
        </w:rPr>
      </w:pPr>
      <w:r w:rsidRPr="00A272E7">
        <w:rPr>
          <w:rFonts w:ascii="Times New Roman" w:hAnsi="Times New Roman"/>
        </w:rPr>
        <w:t>*Отчество указывается при наличии</w:t>
      </w:r>
      <w:r w:rsidR="006168F8" w:rsidRPr="00A272E7">
        <w:rPr>
          <w:rFonts w:ascii="Times New Roman" w:hAnsi="Times New Roman"/>
        </w:rPr>
        <w:t>»</w:t>
      </w:r>
      <w:r w:rsidR="00144D12" w:rsidRPr="00A272E7">
        <w:rPr>
          <w:rFonts w:ascii="Times New Roman" w:hAnsi="Times New Roman"/>
        </w:rPr>
        <w:t>;</w:t>
      </w:r>
    </w:p>
    <w:p w:rsidR="00144D12" w:rsidRDefault="00144D12" w:rsidP="001A0B32">
      <w:pPr>
        <w:spacing w:after="0" w:line="240" w:lineRule="auto"/>
        <w:ind w:left="-567" w:right="-1" w:firstLine="567"/>
        <w:contextualSpacing/>
        <w:jc w:val="both"/>
        <w:rPr>
          <w:rFonts w:ascii="Times New Roman" w:hAnsi="Times New Roman"/>
          <w:sz w:val="28"/>
          <w:szCs w:val="28"/>
        </w:rPr>
      </w:pPr>
    </w:p>
    <w:p w:rsidR="00144D12" w:rsidRDefault="00144D12" w:rsidP="001A0B32">
      <w:pPr>
        <w:spacing w:after="0" w:line="240" w:lineRule="auto"/>
        <w:ind w:left="-567" w:right="-1" w:firstLine="567"/>
        <w:contextualSpacing/>
        <w:jc w:val="both"/>
        <w:rPr>
          <w:rFonts w:ascii="Times New Roman" w:hAnsi="Times New Roman"/>
          <w:sz w:val="28"/>
          <w:szCs w:val="28"/>
        </w:rPr>
      </w:pPr>
    </w:p>
    <w:p w:rsidR="00144D12" w:rsidRPr="00A00EED" w:rsidRDefault="00144D12" w:rsidP="00144D12">
      <w:pPr>
        <w:rPr>
          <w:rFonts w:ascii="Times New Roman" w:hAnsi="Times New Roman" w:cs="Times New Roman"/>
          <w:sz w:val="28"/>
          <w:szCs w:val="28"/>
        </w:rPr>
      </w:pPr>
      <w:r>
        <w:rPr>
          <w:rFonts w:ascii="Times New Roman" w:hAnsi="Times New Roman" w:cs="Times New Roman"/>
          <w:sz w:val="28"/>
          <w:szCs w:val="28"/>
        </w:rPr>
        <w:t>приложение №3</w:t>
      </w:r>
      <w:r w:rsidRPr="00067B10">
        <w:rPr>
          <w:rFonts w:ascii="Times New Roman" w:hAnsi="Times New Roman" w:cs="Times New Roman"/>
          <w:sz w:val="28"/>
          <w:szCs w:val="28"/>
        </w:rPr>
        <w:t xml:space="preserve"> изложить в следующей редакции: </w:t>
      </w:r>
    </w:p>
    <w:p w:rsidR="00144D12" w:rsidRPr="00067B10" w:rsidRDefault="00144D12" w:rsidP="00144D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7B1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6168F8">
        <w:rPr>
          <w:rFonts w:ascii="Times New Roman" w:eastAsia="Times New Roman" w:hAnsi="Times New Roman" w:cs="Times New Roman"/>
          <w:sz w:val="26"/>
          <w:szCs w:val="26"/>
          <w:lang w:eastAsia="ru-RU"/>
        </w:rPr>
        <w:t>«</w:t>
      </w:r>
      <w:r>
        <w:rPr>
          <w:rFonts w:ascii="Times New Roman" w:eastAsia="Times New Roman" w:hAnsi="Times New Roman" w:cs="Times New Roman"/>
          <w:sz w:val="28"/>
          <w:szCs w:val="28"/>
          <w:lang w:eastAsia="ru-RU"/>
        </w:rPr>
        <w:t>Приложение № 3</w:t>
      </w:r>
    </w:p>
    <w:p w:rsidR="003B47B9" w:rsidRDefault="003B47B9" w:rsidP="003B47B9">
      <w:pPr>
        <w:spacing w:after="0" w:line="240" w:lineRule="auto"/>
        <w:ind w:left="5443"/>
        <w:rPr>
          <w:rFonts w:ascii="Times New Roman" w:eastAsia="Times New Roman" w:hAnsi="Times New Roman" w:cs="Times New Roman"/>
          <w:sz w:val="28"/>
          <w:szCs w:val="28"/>
          <w:lang w:eastAsia="ru-RU"/>
        </w:rPr>
      </w:pPr>
      <w:r w:rsidRPr="00E32D42">
        <w:rPr>
          <w:rFonts w:ascii="Times New Roman" w:eastAsia="Times New Roman" w:hAnsi="Times New Roman" w:cs="Times New Roman"/>
          <w:sz w:val="28"/>
          <w:szCs w:val="28"/>
          <w:lang w:eastAsia="ru-RU"/>
        </w:rPr>
        <w:t xml:space="preserve">к Положению </w:t>
      </w:r>
      <w:r>
        <w:rPr>
          <w:rFonts w:ascii="Times New Roman" w:eastAsia="Times New Roman" w:hAnsi="Times New Roman" w:cs="Times New Roman"/>
          <w:sz w:val="28"/>
          <w:szCs w:val="28"/>
          <w:lang w:eastAsia="ru-RU"/>
        </w:rPr>
        <w:t>о</w:t>
      </w:r>
      <w:r w:rsidRPr="00D473AF">
        <w:rPr>
          <w:rFonts w:ascii="Times New Roman" w:eastAsia="Times New Roman" w:hAnsi="Times New Roman" w:cs="Times New Roman"/>
          <w:sz w:val="28"/>
          <w:szCs w:val="28"/>
          <w:lang w:eastAsia="ru-RU"/>
        </w:rPr>
        <w:t xml:space="preserve"> проведении республиканского журналистского конкурса на лучшее освещение в средствах массовой информации Республики Татарстан вопросов межэтнических и межконфессиональных отношений</w:t>
      </w:r>
    </w:p>
    <w:p w:rsidR="003B47B9" w:rsidRDefault="003B47B9" w:rsidP="003B47B9">
      <w:pPr>
        <w:spacing w:after="0" w:line="240" w:lineRule="auto"/>
        <w:ind w:left="54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(рекомендуемая форма)</w:t>
      </w:r>
    </w:p>
    <w:p w:rsidR="00144D12" w:rsidRDefault="00144D12" w:rsidP="003B47B9">
      <w:pPr>
        <w:spacing w:after="0" w:line="240" w:lineRule="auto"/>
        <w:rPr>
          <w:rFonts w:ascii="Times New Roman" w:eastAsia="Times New Roman" w:hAnsi="Times New Roman" w:cs="Times New Roman"/>
          <w:sz w:val="28"/>
          <w:szCs w:val="28"/>
          <w:lang w:eastAsia="ru-RU"/>
        </w:rPr>
      </w:pPr>
    </w:p>
    <w:p w:rsidR="00144D12" w:rsidRDefault="00144D12" w:rsidP="00144D12">
      <w:pPr>
        <w:spacing w:after="0" w:line="240" w:lineRule="auto"/>
        <w:ind w:left="5443"/>
        <w:rPr>
          <w:rFonts w:ascii="Times New Roman" w:eastAsia="Times New Roman" w:hAnsi="Times New Roman" w:cs="Times New Roman"/>
          <w:sz w:val="28"/>
          <w:szCs w:val="28"/>
          <w:lang w:eastAsia="ru-RU"/>
        </w:rPr>
      </w:pPr>
    </w:p>
    <w:p w:rsidR="00144D12" w:rsidRPr="00EA5C30" w:rsidRDefault="00144D12" w:rsidP="00144D1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val="x-none" w:eastAsia="x-none"/>
        </w:rPr>
      </w:pPr>
      <w:r w:rsidRPr="00067B10">
        <w:rPr>
          <w:rFonts w:ascii="Times New Roman" w:eastAsia="Times New Roman" w:hAnsi="Times New Roman" w:cs="Times New Roman"/>
          <w:bCs/>
          <w:sz w:val="28"/>
          <w:szCs w:val="28"/>
          <w:lang w:val="x-none" w:eastAsia="x-none"/>
        </w:rPr>
        <w:t>Согласие на обработку персональных данных, разрешенных для распространения</w:t>
      </w:r>
    </w:p>
    <w:p w:rsidR="00144D12" w:rsidRPr="00067B10" w:rsidRDefault="00144D12" w:rsidP="00144D12">
      <w:pPr>
        <w:spacing w:after="0" w:line="240" w:lineRule="auto"/>
        <w:jc w:val="both"/>
        <w:rPr>
          <w:rFonts w:ascii="Times New Roman" w:eastAsia="Times New Roman" w:hAnsi="Times New Roman" w:cs="Times New Roman"/>
          <w:sz w:val="28"/>
          <w:szCs w:val="28"/>
          <w:vertAlign w:val="subscript"/>
          <w:lang w:eastAsia="ru-RU"/>
        </w:rPr>
      </w:pPr>
      <w:proofErr w:type="gramStart"/>
      <w:r w:rsidRPr="00067B10">
        <w:rPr>
          <w:rFonts w:ascii="Times New Roman" w:eastAsia="Times New Roman" w:hAnsi="Times New Roman" w:cs="Times New Roman"/>
          <w:sz w:val="28"/>
          <w:szCs w:val="28"/>
          <w:lang w:eastAsia="ru-RU"/>
        </w:rPr>
        <w:t>Я,_</w:t>
      </w:r>
      <w:proofErr w:type="gramEnd"/>
      <w:r w:rsidRPr="00067B10">
        <w:rPr>
          <w:rFonts w:ascii="Times New Roman" w:eastAsia="Times New Roman" w:hAnsi="Times New Roman" w:cs="Times New Roman"/>
          <w:sz w:val="28"/>
          <w:szCs w:val="28"/>
          <w:lang w:eastAsia="ru-RU"/>
        </w:rPr>
        <w:t>_____________________________________________________________________</w:t>
      </w:r>
      <w:r w:rsidRPr="00067B10">
        <w:rPr>
          <w:rFonts w:ascii="Times New Roman" w:eastAsia="Times New Roman" w:hAnsi="Times New Roman" w:cs="Times New Roman"/>
          <w:sz w:val="28"/>
          <w:szCs w:val="28"/>
          <w:vertAlign w:val="subscript"/>
          <w:lang w:eastAsia="ru-RU"/>
        </w:rPr>
        <w:t>,</w:t>
      </w:r>
    </w:p>
    <w:p w:rsidR="00144D12" w:rsidRPr="00067B10" w:rsidRDefault="00144D12" w:rsidP="00144D12">
      <w:pPr>
        <w:spacing w:after="0" w:line="240" w:lineRule="auto"/>
        <w:jc w:val="both"/>
        <w:rPr>
          <w:rFonts w:ascii="Times New Roman" w:eastAsia="Times New Roman" w:hAnsi="Times New Roman" w:cs="Times New Roman"/>
          <w:bCs/>
          <w:color w:val="26282F"/>
          <w:sz w:val="24"/>
          <w:szCs w:val="24"/>
          <w:lang w:eastAsia="ru-RU"/>
        </w:rPr>
      </w:pPr>
      <w:r w:rsidRPr="00067B10">
        <w:rPr>
          <w:rFonts w:ascii="Times New Roman" w:eastAsia="Times New Roman" w:hAnsi="Times New Roman" w:cs="Times New Roman"/>
          <w:sz w:val="24"/>
          <w:szCs w:val="24"/>
          <w:lang w:eastAsia="ru-RU"/>
        </w:rPr>
        <w:t>(</w:t>
      </w:r>
      <w:r w:rsidRPr="00067B10">
        <w:rPr>
          <w:rFonts w:ascii="Times New Roman" w:eastAsia="Times New Roman" w:hAnsi="Times New Roman" w:cs="Times New Roman"/>
          <w:bCs/>
          <w:color w:val="26282F"/>
          <w:sz w:val="24"/>
          <w:szCs w:val="24"/>
          <w:lang w:eastAsia="ru-RU"/>
        </w:rPr>
        <w:t>фамилия, имя, отчество (при наличии) на русском языке)</w:t>
      </w:r>
    </w:p>
    <w:p w:rsidR="00144D12" w:rsidRPr="00067B10" w:rsidRDefault="00144D12" w:rsidP="00144D12">
      <w:pPr>
        <w:spacing w:after="0" w:line="240" w:lineRule="auto"/>
        <w:jc w:val="both"/>
        <w:rPr>
          <w:rFonts w:ascii="Times New Roman" w:eastAsia="Times New Roman" w:hAnsi="Times New Roman" w:cs="Times New Roman"/>
          <w:bCs/>
          <w:color w:val="26282F"/>
          <w:sz w:val="28"/>
          <w:szCs w:val="28"/>
          <w:lang w:eastAsia="ru-RU"/>
        </w:rPr>
      </w:pPr>
      <w:r w:rsidRPr="00067B10">
        <w:rPr>
          <w:rFonts w:ascii="Times New Roman" w:eastAsia="Times New Roman" w:hAnsi="Times New Roman" w:cs="Times New Roman"/>
          <w:bCs/>
          <w:color w:val="26282F"/>
          <w:sz w:val="28"/>
          <w:szCs w:val="28"/>
          <w:lang w:eastAsia="ru-RU"/>
        </w:rPr>
        <w:t>_______________________________________________________________________,</w:t>
      </w:r>
    </w:p>
    <w:p w:rsidR="00144D12" w:rsidRPr="00067B10" w:rsidRDefault="00144D12" w:rsidP="00144D12">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bCs/>
          <w:color w:val="26282F"/>
          <w:sz w:val="24"/>
          <w:szCs w:val="24"/>
          <w:lang w:eastAsia="ru-RU"/>
        </w:rPr>
        <w:t>(</w:t>
      </w:r>
      <w:r w:rsidRPr="00067B10">
        <w:rPr>
          <w:rFonts w:ascii="Times New Roman" w:eastAsia="Times New Roman" w:hAnsi="Times New Roman" w:cs="Times New Roman"/>
          <w:sz w:val="24"/>
          <w:szCs w:val="24"/>
          <w:lang w:eastAsia="ru-RU"/>
        </w:rPr>
        <w:t>почтовый адрес)</w:t>
      </w:r>
    </w:p>
    <w:p w:rsidR="00144D12" w:rsidRPr="00067B10" w:rsidRDefault="00144D12" w:rsidP="00144D12">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_______________________________________________________________________,</w:t>
      </w:r>
    </w:p>
    <w:p w:rsidR="00144D12" w:rsidRPr="00067B10" w:rsidRDefault="00144D12" w:rsidP="00144D12">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(адрес электронной почты)</w:t>
      </w:r>
    </w:p>
    <w:p w:rsidR="00144D12" w:rsidRPr="00067B10" w:rsidRDefault="00144D12" w:rsidP="00144D12">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_______________________________________________________________________,</w:t>
      </w:r>
    </w:p>
    <w:p w:rsidR="00144D12" w:rsidRPr="00067B10" w:rsidRDefault="00144D12" w:rsidP="00144D12">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(номер телефона)</w:t>
      </w:r>
    </w:p>
    <w:p w:rsidR="00144D12" w:rsidRPr="00067B10" w:rsidRDefault="00144D12" w:rsidP="00144D12">
      <w:pPr>
        <w:spacing w:line="240" w:lineRule="auto"/>
        <w:ind w:right="-1"/>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в соответствии со статьей 10</w:t>
      </w:r>
      <w:r w:rsidRPr="00067B10">
        <w:rPr>
          <w:rFonts w:ascii="Times New Roman" w:eastAsia="Times New Roman" w:hAnsi="Times New Roman" w:cs="Times New Roman"/>
          <w:sz w:val="28"/>
          <w:szCs w:val="28"/>
          <w:vertAlign w:val="superscript"/>
          <w:lang w:eastAsia="ru-RU"/>
        </w:rPr>
        <w:t>1</w:t>
      </w:r>
      <w:r w:rsidRPr="00067B10">
        <w:rPr>
          <w:rFonts w:ascii="Times New Roman" w:eastAsia="Times New Roman" w:hAnsi="Times New Roman" w:cs="Times New Roman"/>
          <w:sz w:val="28"/>
          <w:szCs w:val="28"/>
          <w:lang w:eastAsia="ru-RU"/>
        </w:rPr>
        <w:t xml:space="preserve"> Федерального закона от 27 июля 2006 года № 152-ФЗ </w:t>
      </w:r>
      <w:r w:rsidR="006168F8">
        <w:rPr>
          <w:rFonts w:ascii="Times New Roman" w:eastAsia="Times New Roman" w:hAnsi="Times New Roman" w:cs="Times New Roman"/>
          <w:sz w:val="28"/>
          <w:szCs w:val="28"/>
          <w:lang w:eastAsia="ru-RU"/>
        </w:rPr>
        <w:t>«</w:t>
      </w:r>
      <w:r w:rsidRPr="00067B10">
        <w:rPr>
          <w:rFonts w:ascii="Times New Roman" w:eastAsia="Times New Roman" w:hAnsi="Times New Roman" w:cs="Times New Roman"/>
          <w:sz w:val="28"/>
          <w:szCs w:val="28"/>
          <w:lang w:eastAsia="ru-RU"/>
        </w:rPr>
        <w:t>О персональных данных</w:t>
      </w:r>
      <w:r w:rsidR="006168F8">
        <w:rPr>
          <w:rFonts w:ascii="Times New Roman" w:eastAsia="Times New Roman" w:hAnsi="Times New Roman" w:cs="Times New Roman"/>
          <w:sz w:val="28"/>
          <w:szCs w:val="28"/>
          <w:lang w:eastAsia="ru-RU"/>
        </w:rPr>
        <w:t>»</w:t>
      </w:r>
      <w:r w:rsidRPr="00067B10">
        <w:rPr>
          <w:rFonts w:ascii="Times New Roman" w:eastAsia="Times New Roman" w:hAnsi="Times New Roman" w:cs="Times New Roman"/>
          <w:sz w:val="28"/>
          <w:szCs w:val="28"/>
          <w:lang w:eastAsia="ru-RU"/>
        </w:rPr>
        <w:t xml:space="preserve"> даю свое согласие</w:t>
      </w:r>
      <w:r w:rsidRPr="00067B10">
        <w:rPr>
          <w:rFonts w:ascii="Times New Roman" w:eastAsia="Times New Roman" w:hAnsi="Times New Roman" w:cs="Times New Roman"/>
          <w:bCs/>
          <w:color w:val="26282F"/>
          <w:sz w:val="28"/>
          <w:szCs w:val="28"/>
          <w:lang w:eastAsia="ru-RU"/>
        </w:rPr>
        <w:t xml:space="preserve"> Организатору – Республиканскому агентству по печати и массовым коммуникациям </w:t>
      </w:r>
      <w:r w:rsidR="006168F8">
        <w:rPr>
          <w:rFonts w:ascii="Times New Roman" w:eastAsia="Times New Roman" w:hAnsi="Times New Roman" w:cs="Times New Roman"/>
          <w:bCs/>
          <w:color w:val="26282F"/>
          <w:sz w:val="28"/>
          <w:szCs w:val="28"/>
          <w:lang w:eastAsia="ru-RU"/>
        </w:rPr>
        <w:t>«</w:t>
      </w:r>
      <w:r w:rsidRPr="00067B10">
        <w:rPr>
          <w:rFonts w:ascii="Times New Roman" w:eastAsia="Times New Roman" w:hAnsi="Times New Roman" w:cs="Times New Roman"/>
          <w:bCs/>
          <w:color w:val="26282F"/>
          <w:sz w:val="28"/>
          <w:szCs w:val="28"/>
          <w:lang w:eastAsia="ru-RU"/>
        </w:rPr>
        <w:t>Татмедиа</w:t>
      </w:r>
      <w:r w:rsidR="006168F8">
        <w:rPr>
          <w:rFonts w:ascii="Times New Roman" w:eastAsia="Times New Roman" w:hAnsi="Times New Roman" w:cs="Times New Roman"/>
          <w:bCs/>
          <w:color w:val="26282F"/>
          <w:sz w:val="28"/>
          <w:szCs w:val="28"/>
          <w:lang w:eastAsia="ru-RU"/>
        </w:rPr>
        <w:t>»</w:t>
      </w:r>
      <w:r w:rsidRPr="00067B10">
        <w:rPr>
          <w:rFonts w:ascii="Times New Roman" w:eastAsia="Times New Roman" w:hAnsi="Times New Roman" w:cs="Times New Roman"/>
          <w:bCs/>
          <w:color w:val="26282F"/>
          <w:sz w:val="28"/>
          <w:szCs w:val="28"/>
          <w:lang w:eastAsia="ru-RU"/>
        </w:rPr>
        <w:t xml:space="preserve"> (далее – оператор) </w:t>
      </w:r>
      <w:r w:rsidRPr="00067B10">
        <w:rPr>
          <w:rFonts w:ascii="Times New Roman" w:eastAsia="Times New Roman" w:hAnsi="Times New Roman" w:cs="Times New Roman"/>
          <w:sz w:val="28"/>
          <w:szCs w:val="28"/>
          <w:lang w:eastAsia="ru-RU"/>
        </w:rPr>
        <w:lastRenderedPageBreak/>
        <w:t>(</w:t>
      </w:r>
      <w:proofErr w:type="spellStart"/>
      <w:r w:rsidRPr="00067B10">
        <w:rPr>
          <w:rFonts w:ascii="Times New Roman" w:eastAsia="Times New Roman" w:hAnsi="Times New Roman" w:cs="Times New Roman"/>
          <w:sz w:val="28"/>
          <w:szCs w:val="28"/>
          <w:lang w:eastAsia="ru-RU"/>
        </w:rPr>
        <w:t>ОГРН</w:t>
      </w:r>
      <w:proofErr w:type="spellEnd"/>
      <w:r w:rsidRPr="00067B10">
        <w:rPr>
          <w:rFonts w:ascii="Times New Roman" w:eastAsia="Times New Roman" w:hAnsi="Times New Roman" w:cs="Times New Roman"/>
          <w:sz w:val="28"/>
          <w:szCs w:val="28"/>
          <w:lang w:eastAsia="ru-RU"/>
        </w:rPr>
        <w:t xml:space="preserve"> 1031621014765, </w:t>
      </w:r>
      <w:proofErr w:type="spellStart"/>
      <w:r w:rsidRPr="00067B10">
        <w:rPr>
          <w:rFonts w:ascii="Times New Roman" w:eastAsia="Times New Roman" w:hAnsi="Times New Roman" w:cs="Times New Roman"/>
          <w:sz w:val="28"/>
          <w:szCs w:val="28"/>
          <w:lang w:eastAsia="ru-RU"/>
        </w:rPr>
        <w:t>ОКТМО</w:t>
      </w:r>
      <w:proofErr w:type="spellEnd"/>
      <w:r w:rsidRPr="00067B10">
        <w:rPr>
          <w:rFonts w:ascii="Times New Roman" w:eastAsia="Times New Roman" w:hAnsi="Times New Roman" w:cs="Times New Roman"/>
          <w:sz w:val="28"/>
          <w:szCs w:val="28"/>
          <w:lang w:eastAsia="ru-RU"/>
        </w:rPr>
        <w:t xml:space="preserve"> 92701000, ОКПО 14912163), юридический адрес: 420066, Республика Татарстан, г. Казань, ул. Декабристов, д.2, на распространение (передачу, предоставление) своих персональных данных </w:t>
      </w:r>
      <w:r>
        <w:rPr>
          <w:rFonts w:ascii="Times New Roman CYR" w:eastAsiaTheme="minorEastAsia" w:hAnsi="Times New Roman CYR" w:cs="Times New Roman CYR"/>
          <w:sz w:val="28"/>
          <w:szCs w:val="28"/>
          <w:lang w:eastAsia="ru-RU"/>
        </w:rPr>
        <w:t xml:space="preserve">с целью </w:t>
      </w:r>
      <w:r w:rsidRPr="00A46207">
        <w:rPr>
          <w:rFonts w:ascii="Times New Roman" w:hAnsi="Times New Roman"/>
          <w:sz w:val="28"/>
          <w:szCs w:val="28"/>
        </w:rPr>
        <w:t xml:space="preserve">в </w:t>
      </w:r>
      <w:r w:rsidRPr="00A46207">
        <w:rPr>
          <w:rStyle w:val="apple-converted-space"/>
          <w:rFonts w:ascii="Times New Roman" w:hAnsi="Times New Roman"/>
          <w:color w:val="000000"/>
          <w:sz w:val="28"/>
          <w:szCs w:val="28"/>
        </w:rPr>
        <w:t>республиканском  журналистском конкурсе</w:t>
      </w:r>
      <w:r w:rsidRPr="00A46207">
        <w:rPr>
          <w:rStyle w:val="apple-converted-space"/>
          <w:rFonts w:ascii="Times New Roman" w:hAnsi="Times New Roman"/>
          <w:sz w:val="28"/>
          <w:szCs w:val="28"/>
        </w:rPr>
        <w:t xml:space="preserve"> </w:t>
      </w:r>
      <w:r w:rsidRPr="00A46207">
        <w:rPr>
          <w:rStyle w:val="apple-converted-space"/>
          <w:rFonts w:ascii="Times New Roman" w:hAnsi="Times New Roman"/>
          <w:color w:val="000000"/>
          <w:sz w:val="28"/>
          <w:szCs w:val="28"/>
        </w:rPr>
        <w:t xml:space="preserve">на  </w:t>
      </w:r>
      <w:r w:rsidRPr="00A46207">
        <w:rPr>
          <w:rFonts w:ascii="Times New Roman" w:eastAsia="Times New Roman" w:hAnsi="Times New Roman"/>
          <w:sz w:val="28"/>
          <w:szCs w:val="28"/>
          <w:lang w:eastAsia="ru-RU"/>
        </w:rPr>
        <w:t>лучшее   освещение в средствах массовой информации Республики Татарстан вопросов межэтнических и межконфессиональных отношений</w:t>
      </w:r>
      <w:r w:rsidRPr="00067B10">
        <w:rPr>
          <w:rFonts w:ascii="Times New Roman" w:eastAsia="Times New Roman" w:hAnsi="Times New Roman" w:cs="Times New Roman"/>
          <w:sz w:val="28"/>
          <w:szCs w:val="28"/>
          <w:lang w:eastAsia="ru-RU"/>
        </w:rPr>
        <w:t>.</w:t>
      </w:r>
    </w:p>
    <w:p w:rsidR="00144D12" w:rsidRPr="00067B10" w:rsidRDefault="00144D12" w:rsidP="00144D12">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Категории и перечень персональных данных, на обработку которых дается согласие</w:t>
      </w:r>
    </w:p>
    <w:p w:rsidR="00144D12" w:rsidRPr="00067B10" w:rsidRDefault="00144D12" w:rsidP="00144D12">
      <w:pPr>
        <w:spacing w:after="0" w:line="240" w:lineRule="auto"/>
        <w:jc w:val="both"/>
        <w:rPr>
          <w:rFonts w:ascii="Times New Roman" w:eastAsia="Times New Roman" w:hAnsi="Times New Roman" w:cs="Times New Roman"/>
          <w:sz w:val="24"/>
          <w:szCs w:val="24"/>
          <w:lang w:eastAsia="ru-RU"/>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6162"/>
        <w:gridCol w:w="1804"/>
        <w:gridCol w:w="1202"/>
      </w:tblGrid>
      <w:tr w:rsidR="00144D12" w:rsidRPr="00067B10" w:rsidTr="00D54AFD">
        <w:tc>
          <w:tcPr>
            <w:tcW w:w="1052" w:type="dxa"/>
            <w:tcBorders>
              <w:top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N</w:t>
            </w:r>
            <w:r w:rsidRPr="00067B10">
              <w:rPr>
                <w:rFonts w:ascii="Times New Roman" w:eastAsia="Times New Roman" w:hAnsi="Times New Roman" w:cs="Times New Roman"/>
                <w:sz w:val="24"/>
                <w:szCs w:val="24"/>
                <w:lang w:eastAsia="ru-RU"/>
              </w:rPr>
              <w:br/>
              <w:t>п/п</w:t>
            </w:r>
          </w:p>
        </w:tc>
        <w:tc>
          <w:tcPr>
            <w:tcW w:w="6162" w:type="dxa"/>
            <w:tcBorders>
              <w:top w:val="single" w:sz="4" w:space="0" w:color="auto"/>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Персональные данные</w:t>
            </w:r>
          </w:p>
        </w:tc>
        <w:tc>
          <w:tcPr>
            <w:tcW w:w="3006" w:type="dxa"/>
            <w:gridSpan w:val="2"/>
            <w:tcBorders>
              <w:top w:val="single" w:sz="4" w:space="0" w:color="auto"/>
              <w:left w:val="single" w:sz="4" w:space="0" w:color="auto"/>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Согласие</w:t>
            </w:r>
          </w:p>
        </w:tc>
      </w:tr>
      <w:tr w:rsidR="00144D12" w:rsidRPr="00067B10" w:rsidTr="00D54AFD">
        <w:tc>
          <w:tcPr>
            <w:tcW w:w="1052" w:type="dxa"/>
            <w:tcBorders>
              <w:top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04" w:type="dxa"/>
            <w:tcBorders>
              <w:top w:val="nil"/>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ДА</w:t>
            </w:r>
          </w:p>
        </w:tc>
        <w:tc>
          <w:tcPr>
            <w:tcW w:w="1202" w:type="dxa"/>
            <w:tcBorders>
              <w:top w:val="nil"/>
              <w:left w:val="single" w:sz="4" w:space="0" w:color="auto"/>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НЕТ</w:t>
            </w:r>
          </w:p>
        </w:tc>
      </w:tr>
      <w:tr w:rsidR="00144D12" w:rsidRPr="00067B10" w:rsidTr="00D54AFD">
        <w:tc>
          <w:tcPr>
            <w:tcW w:w="10220" w:type="dxa"/>
            <w:gridSpan w:val="4"/>
            <w:tcBorders>
              <w:top w:val="nil"/>
              <w:bottom w:val="single" w:sz="4" w:space="0" w:color="auto"/>
            </w:tcBorders>
          </w:tcPr>
          <w:p w:rsidR="00144D12" w:rsidRPr="00067B10" w:rsidRDefault="00144D12" w:rsidP="00D54AFD">
            <w:pPr>
              <w:widowControl w:val="0"/>
              <w:autoSpaceDE w:val="0"/>
              <w:autoSpaceDN w:val="0"/>
              <w:adjustRightInd w:val="0"/>
              <w:spacing w:before="108" w:after="108" w:line="240" w:lineRule="auto"/>
              <w:jc w:val="both"/>
              <w:outlineLvl w:val="0"/>
              <w:rPr>
                <w:rFonts w:ascii="Times New Roman" w:eastAsia="Times New Roman" w:hAnsi="Times New Roman" w:cs="Times New Roman"/>
                <w:bCs/>
                <w:color w:val="26282F"/>
                <w:sz w:val="24"/>
                <w:szCs w:val="24"/>
                <w:lang w:eastAsia="ru-RU"/>
              </w:rPr>
            </w:pPr>
            <w:r w:rsidRPr="00067B10">
              <w:rPr>
                <w:rFonts w:ascii="Times New Roman" w:eastAsia="Times New Roman" w:hAnsi="Times New Roman" w:cs="Times New Roman"/>
                <w:bCs/>
                <w:color w:val="26282F"/>
                <w:sz w:val="24"/>
                <w:szCs w:val="24"/>
                <w:lang w:eastAsia="ru-RU"/>
              </w:rPr>
              <w:t>Общие персональные данные</w:t>
            </w:r>
          </w:p>
        </w:tc>
      </w:tr>
      <w:tr w:rsidR="00144D12" w:rsidRPr="00067B10" w:rsidTr="00D54AFD">
        <w:tc>
          <w:tcPr>
            <w:tcW w:w="1052" w:type="dxa"/>
            <w:tcBorders>
              <w:top w:val="nil"/>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144D12" w:rsidRPr="00F52591"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591">
              <w:rPr>
                <w:rFonts w:ascii="Times New Roman" w:eastAsia="Times New Roman" w:hAnsi="Times New Roman" w:cs="Times New Roman"/>
                <w:sz w:val="24"/>
                <w:szCs w:val="24"/>
                <w:lang w:eastAsia="ru-RU"/>
              </w:rPr>
              <w:t>Фамилия</w:t>
            </w:r>
          </w:p>
        </w:tc>
        <w:tc>
          <w:tcPr>
            <w:tcW w:w="1804" w:type="dxa"/>
            <w:tcBorders>
              <w:top w:val="nil"/>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4D12" w:rsidRPr="00067B10" w:rsidTr="00D54AFD">
        <w:tc>
          <w:tcPr>
            <w:tcW w:w="1052" w:type="dxa"/>
            <w:tcBorders>
              <w:top w:val="nil"/>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144D12" w:rsidRPr="00F52591"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591">
              <w:rPr>
                <w:rFonts w:ascii="Times New Roman" w:eastAsia="Times New Roman" w:hAnsi="Times New Roman" w:cs="Times New Roman"/>
                <w:sz w:val="24"/>
                <w:szCs w:val="24"/>
                <w:lang w:eastAsia="ru-RU"/>
              </w:rPr>
              <w:t>Имя</w:t>
            </w:r>
          </w:p>
        </w:tc>
        <w:tc>
          <w:tcPr>
            <w:tcW w:w="1804" w:type="dxa"/>
            <w:tcBorders>
              <w:top w:val="nil"/>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4D12" w:rsidRPr="00067B10" w:rsidTr="00D54AFD">
        <w:tc>
          <w:tcPr>
            <w:tcW w:w="1052" w:type="dxa"/>
            <w:tcBorders>
              <w:top w:val="nil"/>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144D12" w:rsidRPr="00F52591"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591">
              <w:rPr>
                <w:rFonts w:ascii="Times New Roman" w:eastAsia="Times New Roman" w:hAnsi="Times New Roman" w:cs="Times New Roman"/>
                <w:sz w:val="24"/>
                <w:szCs w:val="24"/>
                <w:lang w:eastAsia="ru-RU"/>
              </w:rPr>
              <w:t>Отчество (при наличии)</w:t>
            </w:r>
          </w:p>
        </w:tc>
        <w:tc>
          <w:tcPr>
            <w:tcW w:w="1804" w:type="dxa"/>
            <w:tcBorders>
              <w:top w:val="nil"/>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4D12" w:rsidRPr="00067B10" w:rsidTr="00D54AFD">
        <w:tc>
          <w:tcPr>
            <w:tcW w:w="1052" w:type="dxa"/>
            <w:tcBorders>
              <w:top w:val="nil"/>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144D12" w:rsidRPr="00F52591"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591">
              <w:rPr>
                <w:rFonts w:ascii="Times New Roman" w:eastAsia="Times New Roman" w:hAnsi="Times New Roman" w:cs="Times New Roman"/>
                <w:sz w:val="24"/>
                <w:szCs w:val="24"/>
                <w:lang w:eastAsia="ru-RU"/>
              </w:rPr>
              <w:t>Пол</w:t>
            </w:r>
          </w:p>
        </w:tc>
        <w:tc>
          <w:tcPr>
            <w:tcW w:w="1804" w:type="dxa"/>
            <w:tcBorders>
              <w:top w:val="nil"/>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4D12" w:rsidRPr="00067B10" w:rsidTr="00D54AFD">
        <w:tc>
          <w:tcPr>
            <w:tcW w:w="1052" w:type="dxa"/>
            <w:tcBorders>
              <w:top w:val="nil"/>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144D12" w:rsidRPr="00F52591"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591">
              <w:rPr>
                <w:rFonts w:ascii="Times New Roman" w:eastAsia="Times New Roman" w:hAnsi="Times New Roman" w:cs="Times New Roman"/>
                <w:sz w:val="24"/>
                <w:szCs w:val="24"/>
                <w:lang w:eastAsia="ru-RU"/>
              </w:rPr>
              <w:t>Гражданство</w:t>
            </w:r>
          </w:p>
        </w:tc>
        <w:tc>
          <w:tcPr>
            <w:tcW w:w="1804" w:type="dxa"/>
            <w:tcBorders>
              <w:top w:val="nil"/>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4D12" w:rsidRPr="00067B10" w:rsidTr="00D54AFD">
        <w:tc>
          <w:tcPr>
            <w:tcW w:w="1052" w:type="dxa"/>
            <w:tcBorders>
              <w:top w:val="nil"/>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144D12" w:rsidRPr="00F52591"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591">
              <w:rPr>
                <w:rFonts w:ascii="Times New Roman" w:eastAsia="Times New Roman" w:hAnsi="Times New Roman" w:cs="Times New Roman"/>
                <w:sz w:val="24"/>
                <w:szCs w:val="24"/>
                <w:lang w:eastAsia="ru-RU"/>
              </w:rPr>
              <w:t>Год, месяц, дата и место рождения</w:t>
            </w:r>
          </w:p>
        </w:tc>
        <w:tc>
          <w:tcPr>
            <w:tcW w:w="1804" w:type="dxa"/>
            <w:tcBorders>
              <w:top w:val="nil"/>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4D12" w:rsidRPr="00067B10" w:rsidTr="00D54AFD">
        <w:tc>
          <w:tcPr>
            <w:tcW w:w="1052" w:type="dxa"/>
            <w:tcBorders>
              <w:top w:val="nil"/>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144D12" w:rsidRPr="00F52591"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591">
              <w:rPr>
                <w:rFonts w:ascii="Times New Roman" w:eastAsia="Times New Roman" w:hAnsi="Times New Roman" w:cs="Times New Roman"/>
                <w:bCs/>
                <w:color w:val="000000"/>
                <w:kern w:val="36"/>
                <w:sz w:val="24"/>
                <w:szCs w:val="24"/>
              </w:rPr>
              <w:t>Реквизиты документа, удостоверяющего личность (вид документа, его серия и номер, кем и когда выдан)</w:t>
            </w:r>
          </w:p>
        </w:tc>
        <w:tc>
          <w:tcPr>
            <w:tcW w:w="1804" w:type="dxa"/>
            <w:tcBorders>
              <w:top w:val="nil"/>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4D12" w:rsidRPr="00067B10" w:rsidTr="00D54AFD">
        <w:tc>
          <w:tcPr>
            <w:tcW w:w="1052" w:type="dxa"/>
            <w:tcBorders>
              <w:top w:val="nil"/>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144D12" w:rsidRPr="00F52591"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591">
              <w:rPr>
                <w:rFonts w:ascii="Times New Roman" w:eastAsia="Times New Roman" w:hAnsi="Times New Roman" w:cs="Times New Roman"/>
                <w:bCs/>
                <w:color w:val="000000"/>
                <w:kern w:val="36"/>
                <w:sz w:val="24"/>
                <w:szCs w:val="24"/>
              </w:rPr>
              <w:t>Место жительства, место регистрации</w:t>
            </w:r>
          </w:p>
        </w:tc>
        <w:tc>
          <w:tcPr>
            <w:tcW w:w="1804" w:type="dxa"/>
            <w:tcBorders>
              <w:top w:val="nil"/>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4D12" w:rsidRPr="00067B10" w:rsidTr="00D54AFD">
        <w:tc>
          <w:tcPr>
            <w:tcW w:w="1052" w:type="dxa"/>
            <w:tcBorders>
              <w:top w:val="nil"/>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144D12" w:rsidRPr="00F52591"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591">
              <w:rPr>
                <w:rFonts w:ascii="Times New Roman" w:eastAsia="Times New Roman" w:hAnsi="Times New Roman" w:cs="Times New Roman"/>
                <w:bCs/>
                <w:color w:val="000000"/>
                <w:kern w:val="36"/>
                <w:sz w:val="24"/>
                <w:szCs w:val="24"/>
              </w:rPr>
              <w:t>Номер телефона (в том числе мобильный)</w:t>
            </w:r>
          </w:p>
        </w:tc>
        <w:tc>
          <w:tcPr>
            <w:tcW w:w="1804" w:type="dxa"/>
            <w:tcBorders>
              <w:top w:val="nil"/>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4D12" w:rsidRPr="00067B10" w:rsidTr="00D54AFD">
        <w:tc>
          <w:tcPr>
            <w:tcW w:w="1052" w:type="dxa"/>
            <w:tcBorders>
              <w:top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144D12" w:rsidRPr="00F52591"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591">
              <w:rPr>
                <w:rFonts w:ascii="Times New Roman" w:eastAsia="Times New Roman" w:hAnsi="Times New Roman" w:cs="Times New Roman"/>
                <w:bCs/>
                <w:color w:val="000000"/>
                <w:kern w:val="36"/>
                <w:sz w:val="24"/>
                <w:szCs w:val="24"/>
              </w:rPr>
              <w:t>Адрес электронной почты</w:t>
            </w:r>
          </w:p>
        </w:tc>
        <w:tc>
          <w:tcPr>
            <w:tcW w:w="1804" w:type="dxa"/>
            <w:tcBorders>
              <w:top w:val="single" w:sz="4" w:space="0" w:color="auto"/>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single" w:sz="4" w:space="0" w:color="auto"/>
              <w:left w:val="single" w:sz="4" w:space="0" w:color="auto"/>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4D12" w:rsidRPr="00067B10" w:rsidTr="00D54AFD">
        <w:tc>
          <w:tcPr>
            <w:tcW w:w="1052" w:type="dxa"/>
            <w:tcBorders>
              <w:top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144D12" w:rsidRPr="00F52591" w:rsidRDefault="00144D12" w:rsidP="00D54AFD">
            <w:pPr>
              <w:widowControl w:val="0"/>
              <w:autoSpaceDE w:val="0"/>
              <w:autoSpaceDN w:val="0"/>
              <w:adjustRightInd w:val="0"/>
              <w:spacing w:after="0" w:line="240" w:lineRule="auto"/>
              <w:jc w:val="both"/>
              <w:rPr>
                <w:rFonts w:ascii="Times New Roman" w:eastAsia="Times New Roman" w:hAnsi="Times New Roman" w:cs="Times New Roman"/>
                <w:bCs/>
                <w:color w:val="000000"/>
                <w:kern w:val="36"/>
                <w:sz w:val="24"/>
                <w:szCs w:val="24"/>
              </w:rPr>
            </w:pPr>
            <w:r w:rsidRPr="00F52591">
              <w:rPr>
                <w:rFonts w:ascii="Times New Roman" w:eastAsia="Times New Roman" w:hAnsi="Times New Roman" w:cs="Times New Roman"/>
                <w:bCs/>
                <w:color w:val="000000"/>
                <w:kern w:val="36"/>
                <w:sz w:val="24"/>
                <w:szCs w:val="24"/>
              </w:rPr>
              <w:t>Сведения о счете, открытом в кредитной организации Российской Федерации</w:t>
            </w:r>
          </w:p>
        </w:tc>
        <w:tc>
          <w:tcPr>
            <w:tcW w:w="1804" w:type="dxa"/>
            <w:tcBorders>
              <w:top w:val="single" w:sz="4" w:space="0" w:color="auto"/>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single" w:sz="4" w:space="0" w:color="auto"/>
              <w:left w:val="single" w:sz="4" w:space="0" w:color="auto"/>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4D12" w:rsidRPr="00067B10" w:rsidTr="00D54AFD">
        <w:tc>
          <w:tcPr>
            <w:tcW w:w="1052" w:type="dxa"/>
            <w:tcBorders>
              <w:top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144D12" w:rsidRPr="00F52591" w:rsidRDefault="00144D12" w:rsidP="00D54AFD">
            <w:pPr>
              <w:widowControl w:val="0"/>
              <w:autoSpaceDE w:val="0"/>
              <w:autoSpaceDN w:val="0"/>
              <w:adjustRightInd w:val="0"/>
              <w:spacing w:after="0" w:line="240" w:lineRule="auto"/>
              <w:jc w:val="both"/>
              <w:rPr>
                <w:rFonts w:ascii="Times New Roman" w:eastAsia="Times New Roman" w:hAnsi="Times New Roman" w:cs="Times New Roman"/>
                <w:bCs/>
                <w:color w:val="000000"/>
                <w:kern w:val="36"/>
                <w:sz w:val="24"/>
                <w:szCs w:val="24"/>
              </w:rPr>
            </w:pPr>
            <w:r w:rsidRPr="00F52591">
              <w:rPr>
                <w:rFonts w:ascii="Times New Roman" w:eastAsia="Times New Roman" w:hAnsi="Times New Roman" w:cs="Times New Roman"/>
                <w:bCs/>
                <w:color w:val="000000"/>
                <w:kern w:val="36"/>
                <w:sz w:val="24"/>
                <w:szCs w:val="24"/>
              </w:rPr>
              <w:t xml:space="preserve">ИНН </w:t>
            </w:r>
          </w:p>
        </w:tc>
        <w:tc>
          <w:tcPr>
            <w:tcW w:w="1804" w:type="dxa"/>
            <w:tcBorders>
              <w:top w:val="single" w:sz="4" w:space="0" w:color="auto"/>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single" w:sz="4" w:space="0" w:color="auto"/>
              <w:left w:val="single" w:sz="4" w:space="0" w:color="auto"/>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4D12" w:rsidRPr="00067B10" w:rsidTr="00D54AFD">
        <w:tc>
          <w:tcPr>
            <w:tcW w:w="1052" w:type="dxa"/>
            <w:tcBorders>
              <w:top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144D12" w:rsidRPr="00F52591" w:rsidRDefault="00144D12" w:rsidP="00D54AFD">
            <w:pPr>
              <w:widowControl w:val="0"/>
              <w:autoSpaceDE w:val="0"/>
              <w:autoSpaceDN w:val="0"/>
              <w:adjustRightInd w:val="0"/>
              <w:spacing w:after="0" w:line="240" w:lineRule="auto"/>
              <w:jc w:val="both"/>
              <w:rPr>
                <w:rFonts w:ascii="Times New Roman" w:eastAsia="Times New Roman" w:hAnsi="Times New Roman" w:cs="Times New Roman"/>
                <w:bCs/>
                <w:color w:val="000000"/>
                <w:kern w:val="36"/>
                <w:sz w:val="24"/>
                <w:szCs w:val="24"/>
              </w:rPr>
            </w:pPr>
            <w:proofErr w:type="spellStart"/>
            <w:r w:rsidRPr="00F52591">
              <w:rPr>
                <w:rFonts w:ascii="Times New Roman" w:eastAsia="Times New Roman" w:hAnsi="Times New Roman" w:cs="Times New Roman"/>
                <w:bCs/>
                <w:color w:val="000000"/>
                <w:kern w:val="36"/>
                <w:sz w:val="24"/>
                <w:szCs w:val="24"/>
              </w:rPr>
              <w:t>СНИЛС</w:t>
            </w:r>
            <w:proofErr w:type="spellEnd"/>
            <w:r w:rsidRPr="00F52591">
              <w:rPr>
                <w:rFonts w:ascii="Times New Roman" w:eastAsia="Times New Roman" w:hAnsi="Times New Roman" w:cs="Times New Roman"/>
                <w:bCs/>
                <w:color w:val="000000"/>
                <w:kern w:val="36"/>
                <w:sz w:val="24"/>
                <w:szCs w:val="24"/>
              </w:rPr>
              <w:t xml:space="preserve"> </w:t>
            </w:r>
          </w:p>
        </w:tc>
        <w:tc>
          <w:tcPr>
            <w:tcW w:w="1804" w:type="dxa"/>
            <w:tcBorders>
              <w:top w:val="single" w:sz="4" w:space="0" w:color="auto"/>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single" w:sz="4" w:space="0" w:color="auto"/>
              <w:left w:val="single" w:sz="4" w:space="0" w:color="auto"/>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144D12" w:rsidRPr="00067B10" w:rsidRDefault="00144D12" w:rsidP="00144D12">
      <w:pPr>
        <w:spacing w:after="0" w:line="240" w:lineRule="auto"/>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 xml:space="preserve">                                                                            </w:t>
      </w:r>
    </w:p>
    <w:p w:rsidR="00144D12" w:rsidRPr="00067B10" w:rsidRDefault="00144D12" w:rsidP="00144D12">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 xml:space="preserve">Категории и перечень персональных данных, для обработки которых устанавливаются условия и запреты                    </w:t>
      </w:r>
    </w:p>
    <w:p w:rsidR="00144D12" w:rsidRPr="00067B10" w:rsidRDefault="00144D12" w:rsidP="00144D12">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5862"/>
        <w:gridCol w:w="3306"/>
      </w:tblGrid>
      <w:tr w:rsidR="00144D12" w:rsidRPr="00067B10" w:rsidTr="00D54AFD">
        <w:tc>
          <w:tcPr>
            <w:tcW w:w="1052" w:type="dxa"/>
            <w:tcBorders>
              <w:top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N</w:t>
            </w:r>
            <w:r w:rsidRPr="00067B10">
              <w:rPr>
                <w:rFonts w:ascii="Times New Roman" w:eastAsia="Times New Roman" w:hAnsi="Times New Roman" w:cs="Times New Roman"/>
                <w:sz w:val="24"/>
                <w:szCs w:val="24"/>
                <w:lang w:eastAsia="ru-RU"/>
              </w:rPr>
              <w:br/>
              <w:t>п/п</w:t>
            </w:r>
          </w:p>
        </w:tc>
        <w:tc>
          <w:tcPr>
            <w:tcW w:w="5862" w:type="dxa"/>
            <w:tcBorders>
              <w:top w:val="single" w:sz="4" w:space="0" w:color="auto"/>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Персональные данные</w:t>
            </w:r>
          </w:p>
        </w:tc>
        <w:tc>
          <w:tcPr>
            <w:tcW w:w="3306" w:type="dxa"/>
            <w:tcBorders>
              <w:top w:val="single" w:sz="4" w:space="0" w:color="auto"/>
              <w:left w:val="single" w:sz="4" w:space="0" w:color="auto"/>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Перечень устанавливаемых условий и запретов</w:t>
            </w:r>
          </w:p>
        </w:tc>
      </w:tr>
      <w:tr w:rsidR="00144D12" w:rsidRPr="00067B10" w:rsidTr="00D54AFD">
        <w:trPr>
          <w:trHeight w:val="165"/>
        </w:trPr>
        <w:tc>
          <w:tcPr>
            <w:tcW w:w="10220" w:type="dxa"/>
            <w:gridSpan w:val="3"/>
            <w:tcBorders>
              <w:top w:val="nil"/>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1. [</w:t>
            </w:r>
            <w:r w:rsidRPr="00067B10">
              <w:rPr>
                <w:rFonts w:ascii="Times New Roman" w:eastAsia="Times New Roman" w:hAnsi="Times New Roman" w:cs="Times New Roman"/>
                <w:bCs/>
                <w:color w:val="26282F"/>
                <w:sz w:val="24"/>
                <w:szCs w:val="24"/>
                <w:lang w:eastAsia="ru-RU"/>
              </w:rPr>
              <w:t>Категория персональных данных</w:t>
            </w:r>
            <w:r w:rsidRPr="00067B10">
              <w:rPr>
                <w:rFonts w:ascii="Times New Roman" w:eastAsia="Times New Roman" w:hAnsi="Times New Roman" w:cs="Times New Roman"/>
                <w:sz w:val="24"/>
                <w:szCs w:val="24"/>
                <w:lang w:eastAsia="ru-RU"/>
              </w:rPr>
              <w:t>]</w:t>
            </w:r>
          </w:p>
        </w:tc>
      </w:tr>
      <w:tr w:rsidR="00144D12" w:rsidRPr="00067B10" w:rsidTr="00D54AFD">
        <w:tc>
          <w:tcPr>
            <w:tcW w:w="1052" w:type="dxa"/>
            <w:tcBorders>
              <w:top w:val="nil"/>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862" w:type="dxa"/>
            <w:tcBorders>
              <w:top w:val="nil"/>
              <w:left w:val="single" w:sz="4" w:space="0" w:color="auto"/>
              <w:bottom w:val="single" w:sz="4" w:space="0" w:color="auto"/>
              <w:right w:val="nil"/>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w:t>
            </w:r>
            <w:r w:rsidRPr="00067B10">
              <w:rPr>
                <w:rFonts w:ascii="Times New Roman" w:eastAsia="Times New Roman" w:hAnsi="Times New Roman" w:cs="Times New Roman"/>
                <w:bCs/>
                <w:color w:val="26282F"/>
                <w:sz w:val="24"/>
                <w:szCs w:val="24"/>
                <w:lang w:eastAsia="ru-RU"/>
              </w:rPr>
              <w:t>Перечень персональных данных</w:t>
            </w:r>
            <w:r w:rsidRPr="00067B10">
              <w:rPr>
                <w:rFonts w:ascii="Times New Roman" w:eastAsia="Times New Roman" w:hAnsi="Times New Roman" w:cs="Times New Roman"/>
                <w:sz w:val="24"/>
                <w:szCs w:val="24"/>
                <w:lang w:eastAsia="ru-RU"/>
              </w:rPr>
              <w:t>]</w:t>
            </w:r>
          </w:p>
        </w:tc>
        <w:tc>
          <w:tcPr>
            <w:tcW w:w="3306" w:type="dxa"/>
            <w:tcBorders>
              <w:top w:val="single" w:sz="4" w:space="0" w:color="auto"/>
              <w:left w:val="single" w:sz="4" w:space="0" w:color="auto"/>
              <w:bottom w:val="single" w:sz="4" w:space="0" w:color="auto"/>
            </w:tcBorders>
          </w:tcPr>
          <w:p w:rsidR="00144D12" w:rsidRPr="00067B10" w:rsidRDefault="00144D12" w:rsidP="00D54A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144D12" w:rsidRPr="00067B10" w:rsidRDefault="00144D12" w:rsidP="00144D12">
      <w:pPr>
        <w:spacing w:after="0" w:line="240" w:lineRule="auto"/>
        <w:jc w:val="both"/>
        <w:rPr>
          <w:rFonts w:ascii="Times New Roman" w:eastAsia="Times New Roman" w:hAnsi="Times New Roman" w:cs="Times New Roman"/>
          <w:sz w:val="24"/>
          <w:szCs w:val="24"/>
          <w:lang w:eastAsia="ru-RU"/>
        </w:rPr>
      </w:pPr>
    </w:p>
    <w:p w:rsidR="00144D12" w:rsidRPr="00067B10" w:rsidRDefault="00144D12" w:rsidP="00144D12">
      <w:pPr>
        <w:spacing w:after="0" w:line="240" w:lineRule="auto"/>
        <w:jc w:val="both"/>
        <w:rPr>
          <w:rFonts w:ascii="Times New Roman" w:eastAsia="Times New Roman" w:hAnsi="Times New Roman" w:cs="Times New Roman"/>
          <w:sz w:val="23"/>
          <w:szCs w:val="23"/>
          <w:lang w:eastAsia="ru-RU"/>
        </w:rPr>
      </w:pPr>
      <w:r w:rsidRPr="00067B10">
        <w:rPr>
          <w:rFonts w:ascii="Times New Roman" w:eastAsia="Times New Roman" w:hAnsi="Times New Roman" w:cs="Times New Roman"/>
          <w:sz w:val="23"/>
          <w:szCs w:val="23"/>
          <w:lang w:eastAsia="ru-RU"/>
        </w:rPr>
        <w:t>Примечание. Указанное поле заполняется по желанию субъекта персональных данных без ограничений со стороны оператора, осуществляющего обработку персональных данных.</w:t>
      </w:r>
    </w:p>
    <w:p w:rsidR="00144D12" w:rsidRPr="00067B10" w:rsidRDefault="00144D12" w:rsidP="00144D12">
      <w:pPr>
        <w:spacing w:after="0" w:line="240" w:lineRule="auto"/>
        <w:jc w:val="both"/>
        <w:rPr>
          <w:rFonts w:ascii="Times New Roman" w:eastAsia="Times New Roman" w:hAnsi="Times New Roman" w:cs="Times New Roman"/>
          <w:sz w:val="23"/>
          <w:szCs w:val="23"/>
          <w:lang w:eastAsia="ru-RU"/>
        </w:rPr>
      </w:pPr>
      <w:r w:rsidRPr="00067B10">
        <w:rPr>
          <w:rFonts w:ascii="Times New Roman" w:eastAsia="Times New Roman" w:hAnsi="Times New Roman" w:cs="Times New Roman"/>
          <w:sz w:val="23"/>
          <w:szCs w:val="23"/>
          <w:lang w:eastAsia="ru-RU"/>
        </w:rPr>
        <w:t>Условия и запреты предполагают ограничение или запрет осуществления оператором действий по распространению и (или) предоставлению персональных данных неограниченному или определенному кругу лиц соответственно.</w:t>
      </w:r>
    </w:p>
    <w:p w:rsidR="00144D12" w:rsidRPr="00067B10" w:rsidRDefault="00144D12" w:rsidP="00144D12">
      <w:pPr>
        <w:spacing w:after="0" w:line="240" w:lineRule="auto"/>
        <w:jc w:val="both"/>
        <w:rPr>
          <w:rFonts w:ascii="Times New Roman" w:eastAsia="Times New Roman" w:hAnsi="Times New Roman" w:cs="Times New Roman"/>
          <w:sz w:val="23"/>
          <w:szCs w:val="23"/>
          <w:lang w:eastAsia="ru-RU"/>
        </w:rPr>
      </w:pPr>
      <w:r w:rsidRPr="00067B10">
        <w:rPr>
          <w:rFonts w:ascii="Times New Roman" w:eastAsia="Times New Roman" w:hAnsi="Times New Roman" w:cs="Times New Roman"/>
          <w:sz w:val="23"/>
          <w:szCs w:val="23"/>
          <w:lang w:eastAsia="ru-RU"/>
        </w:rPr>
        <w:t>Дополнительно в согласии могут быть указаны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144D12" w:rsidRPr="00067B10" w:rsidRDefault="00144D12" w:rsidP="00144D12">
      <w:pPr>
        <w:spacing w:after="0" w:line="240" w:lineRule="auto"/>
        <w:jc w:val="both"/>
        <w:rPr>
          <w:rFonts w:ascii="Times New Roman" w:eastAsia="Times New Roman" w:hAnsi="Times New Roman" w:cs="Times New Roman"/>
          <w:sz w:val="24"/>
          <w:szCs w:val="24"/>
          <w:lang w:eastAsia="ru-RU"/>
        </w:rPr>
      </w:pPr>
    </w:p>
    <w:p w:rsidR="00144D12" w:rsidRPr="00067B10" w:rsidRDefault="00144D12" w:rsidP="00144D12">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 xml:space="preserve">Сведения об информационных ресурсах оператора, посредством которых будет осуществляться предоставление доступа неограниченному кругу лиц и иные </w:t>
      </w:r>
      <w:r w:rsidRPr="00067B10">
        <w:rPr>
          <w:rFonts w:ascii="Times New Roman" w:eastAsia="Times New Roman" w:hAnsi="Times New Roman" w:cs="Times New Roman"/>
          <w:sz w:val="28"/>
          <w:szCs w:val="28"/>
          <w:lang w:eastAsia="ru-RU"/>
        </w:rPr>
        <w:lastRenderedPageBreak/>
        <w:t xml:space="preserve">действия с персональными данными субъекта персональных данных: </w:t>
      </w:r>
      <w:r w:rsidRPr="00067B10">
        <w:rPr>
          <w:rFonts w:ascii="Times New Roman" w:eastAsia="Times New Roman" w:hAnsi="Times New Roman" w:cs="Times New Roman"/>
          <w:sz w:val="28"/>
          <w:szCs w:val="28"/>
          <w:lang w:val="en-US" w:eastAsia="ru-RU"/>
        </w:rPr>
        <w:t>https</w:t>
      </w:r>
      <w:r w:rsidRPr="00067B10">
        <w:rPr>
          <w:rFonts w:ascii="Times New Roman" w:eastAsia="Times New Roman" w:hAnsi="Times New Roman" w:cs="Times New Roman"/>
          <w:sz w:val="28"/>
          <w:szCs w:val="28"/>
          <w:lang w:eastAsia="ru-RU"/>
        </w:rPr>
        <w:t>://</w:t>
      </w:r>
      <w:proofErr w:type="spellStart"/>
      <w:r w:rsidRPr="00067B10">
        <w:rPr>
          <w:rFonts w:ascii="Times New Roman" w:eastAsia="Times New Roman" w:hAnsi="Times New Roman" w:cs="Times New Roman"/>
          <w:sz w:val="28"/>
          <w:szCs w:val="28"/>
          <w:lang w:val="en-US" w:eastAsia="ru-RU"/>
        </w:rPr>
        <w:t>tatmedia</w:t>
      </w:r>
      <w:proofErr w:type="spellEnd"/>
      <w:r w:rsidRPr="00067B10">
        <w:rPr>
          <w:rFonts w:ascii="Times New Roman" w:eastAsia="Times New Roman" w:hAnsi="Times New Roman" w:cs="Times New Roman"/>
          <w:sz w:val="28"/>
          <w:szCs w:val="28"/>
          <w:lang w:eastAsia="ru-RU"/>
        </w:rPr>
        <w:t>.</w:t>
      </w:r>
      <w:proofErr w:type="spellStart"/>
      <w:r w:rsidRPr="00067B10">
        <w:rPr>
          <w:rFonts w:ascii="Times New Roman" w:eastAsia="Times New Roman" w:hAnsi="Times New Roman" w:cs="Times New Roman"/>
          <w:sz w:val="28"/>
          <w:szCs w:val="28"/>
          <w:lang w:val="en-US" w:eastAsia="ru-RU"/>
        </w:rPr>
        <w:t>tatarstan</w:t>
      </w:r>
      <w:proofErr w:type="spellEnd"/>
      <w:r w:rsidRPr="00067B10">
        <w:rPr>
          <w:rFonts w:ascii="Times New Roman" w:eastAsia="Times New Roman" w:hAnsi="Times New Roman" w:cs="Times New Roman"/>
          <w:sz w:val="28"/>
          <w:szCs w:val="28"/>
          <w:lang w:eastAsia="ru-RU"/>
        </w:rPr>
        <w:t>.</w:t>
      </w:r>
      <w:proofErr w:type="spellStart"/>
      <w:r w:rsidRPr="00067B10">
        <w:rPr>
          <w:rFonts w:ascii="Times New Roman" w:eastAsia="Times New Roman" w:hAnsi="Times New Roman" w:cs="Times New Roman"/>
          <w:sz w:val="28"/>
          <w:szCs w:val="28"/>
          <w:lang w:val="en-US" w:eastAsia="ru-RU"/>
        </w:rPr>
        <w:t>ru</w:t>
      </w:r>
      <w:proofErr w:type="spellEnd"/>
      <w:r w:rsidRPr="00067B10">
        <w:rPr>
          <w:rFonts w:ascii="Times New Roman" w:eastAsia="Times New Roman" w:hAnsi="Times New Roman" w:cs="Times New Roman"/>
          <w:sz w:val="28"/>
          <w:szCs w:val="28"/>
          <w:lang w:eastAsia="ru-RU"/>
        </w:rPr>
        <w:t>/.</w:t>
      </w:r>
    </w:p>
    <w:p w:rsidR="00144D12" w:rsidRPr="00067B10" w:rsidRDefault="00144D12" w:rsidP="00144D12">
      <w:pPr>
        <w:spacing w:after="0" w:line="240" w:lineRule="auto"/>
        <w:ind w:firstLine="709"/>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Настоящее согласие действует_______________________________________</w:t>
      </w:r>
    </w:p>
    <w:p w:rsidR="00144D12" w:rsidRPr="00067B10" w:rsidRDefault="00144D12" w:rsidP="00144D12">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vertAlign w:val="subscript"/>
          <w:lang w:eastAsia="ru-RU"/>
        </w:rPr>
        <w:t xml:space="preserve">                                                                          (</w:t>
      </w:r>
      <w:r w:rsidRPr="00067B10">
        <w:rPr>
          <w:rFonts w:ascii="Times New Roman" w:eastAsia="Times New Roman" w:hAnsi="Times New Roman" w:cs="Times New Roman"/>
          <w:bCs/>
          <w:color w:val="26282F"/>
          <w:sz w:val="28"/>
          <w:szCs w:val="28"/>
          <w:vertAlign w:val="subscript"/>
          <w:lang w:eastAsia="ru-RU"/>
        </w:rPr>
        <w:t>указать конкретный срок действия согласия)</w:t>
      </w:r>
    </w:p>
    <w:p w:rsidR="00144D12" w:rsidRPr="00067B10" w:rsidRDefault="00144D12" w:rsidP="00144D12">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144D12" w:rsidRPr="00067B10" w:rsidRDefault="00144D12" w:rsidP="00144D12">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144D12" w:rsidRPr="00067B10" w:rsidRDefault="00144D12" w:rsidP="00144D12">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 xml:space="preserve">                                                                     </w:t>
      </w:r>
    </w:p>
    <w:p w:rsidR="00144D12" w:rsidRPr="00067B10" w:rsidRDefault="00144D12" w:rsidP="00144D12">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 xml:space="preserve">                                </w:t>
      </w:r>
      <w:r w:rsidR="00BE42C8">
        <w:rPr>
          <w:rFonts w:ascii="Times New Roman" w:eastAsia="Times New Roman" w:hAnsi="Times New Roman" w:cs="Times New Roman"/>
          <w:sz w:val="24"/>
          <w:szCs w:val="24"/>
          <w:lang w:eastAsia="ru-RU"/>
        </w:rPr>
        <w:t xml:space="preserve">                           </w:t>
      </w:r>
      <w:r w:rsidRPr="00067B10">
        <w:rPr>
          <w:rFonts w:ascii="Times New Roman" w:eastAsia="Times New Roman" w:hAnsi="Times New Roman" w:cs="Times New Roman"/>
          <w:sz w:val="24"/>
          <w:szCs w:val="24"/>
          <w:lang w:eastAsia="ru-RU"/>
        </w:rPr>
        <w:t xml:space="preserve">   _____________</w:t>
      </w:r>
      <w:proofErr w:type="gramStart"/>
      <w:r w:rsidRPr="00067B10">
        <w:rPr>
          <w:rFonts w:ascii="Times New Roman" w:eastAsia="Times New Roman" w:hAnsi="Times New Roman" w:cs="Times New Roman"/>
          <w:sz w:val="24"/>
          <w:szCs w:val="24"/>
          <w:lang w:eastAsia="ru-RU"/>
        </w:rPr>
        <w:t>_(</w:t>
      </w:r>
      <w:proofErr w:type="gramEnd"/>
      <w:r w:rsidRPr="00067B10">
        <w:rPr>
          <w:rFonts w:ascii="Times New Roman" w:eastAsia="Times New Roman" w:hAnsi="Times New Roman" w:cs="Times New Roman"/>
          <w:sz w:val="24"/>
          <w:szCs w:val="24"/>
          <w:lang w:eastAsia="ru-RU"/>
        </w:rPr>
        <w:t>подпись субъекта персональных данных)</w:t>
      </w:r>
    </w:p>
    <w:p w:rsidR="00EC0D0F" w:rsidRPr="00EC0D0F" w:rsidRDefault="00144D12" w:rsidP="00BE42C8">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4"/>
          <w:szCs w:val="24"/>
          <w:lang w:eastAsia="ru-RU"/>
        </w:rPr>
        <w:t xml:space="preserve">                                                                  ___</w:t>
      </w:r>
      <w:r w:rsidR="00BE42C8">
        <w:rPr>
          <w:rFonts w:ascii="Times New Roman" w:eastAsia="Times New Roman" w:hAnsi="Times New Roman" w:cs="Times New Roman"/>
          <w:sz w:val="24"/>
          <w:szCs w:val="24"/>
          <w:lang w:eastAsia="ru-RU"/>
        </w:rPr>
        <w:t>___________ (число, месяц, год)</w:t>
      </w:r>
      <w:r w:rsidR="0041365C">
        <w:rPr>
          <w:rFonts w:ascii="Times New Roman" w:eastAsia="Times New Roman" w:hAnsi="Times New Roman" w:cs="Times New Roman"/>
          <w:sz w:val="24"/>
          <w:szCs w:val="24"/>
          <w:lang w:eastAsia="ru-RU"/>
        </w:rPr>
        <w:t>».</w:t>
      </w:r>
      <w:bookmarkStart w:id="0" w:name="_GoBack"/>
      <w:bookmarkEnd w:id="0"/>
    </w:p>
    <w:p w:rsidR="0034101F" w:rsidRDefault="0034101F" w:rsidP="00EC0D0F">
      <w:pPr>
        <w:spacing w:after="0" w:line="276" w:lineRule="auto"/>
        <w:jc w:val="both"/>
        <w:rPr>
          <w:rFonts w:ascii="Times New Roman" w:eastAsia="Times New Roman" w:hAnsi="Times New Roman" w:cs="Times New Roman"/>
          <w:sz w:val="28"/>
          <w:szCs w:val="28"/>
          <w:lang w:eastAsia="ru-RU"/>
        </w:rPr>
      </w:pPr>
    </w:p>
    <w:p w:rsidR="0034101F" w:rsidRDefault="0034101F" w:rsidP="00EC0D0F">
      <w:pPr>
        <w:spacing w:after="0" w:line="276" w:lineRule="auto"/>
        <w:jc w:val="both"/>
        <w:rPr>
          <w:rFonts w:ascii="Times New Roman" w:eastAsia="Times New Roman" w:hAnsi="Times New Roman" w:cs="Times New Roman"/>
          <w:sz w:val="28"/>
          <w:szCs w:val="28"/>
          <w:lang w:eastAsia="ru-RU"/>
        </w:rPr>
      </w:pPr>
    </w:p>
    <w:p w:rsidR="00EC0D0F" w:rsidRPr="00EC0D0F" w:rsidRDefault="00EC0D0F" w:rsidP="00EC0D0F">
      <w:pPr>
        <w:spacing w:after="0" w:line="276" w:lineRule="auto"/>
        <w:jc w:val="both"/>
        <w:rPr>
          <w:rFonts w:ascii="Times New Roman" w:eastAsia="Times New Roman" w:hAnsi="Times New Roman" w:cs="Times New Roman"/>
          <w:sz w:val="28"/>
          <w:szCs w:val="28"/>
          <w:lang w:eastAsia="ru-RU"/>
        </w:rPr>
      </w:pPr>
      <w:r w:rsidRPr="00EC0D0F">
        <w:rPr>
          <w:rFonts w:ascii="Times New Roman" w:eastAsia="Times New Roman" w:hAnsi="Times New Roman" w:cs="Times New Roman"/>
          <w:sz w:val="28"/>
          <w:szCs w:val="28"/>
          <w:lang w:eastAsia="ru-RU"/>
        </w:rPr>
        <w:t xml:space="preserve">Руководитель                                                                                          </w:t>
      </w:r>
      <w:proofErr w:type="spellStart"/>
      <w:r w:rsidRPr="00EC0D0F">
        <w:rPr>
          <w:rFonts w:ascii="Times New Roman" w:eastAsia="Times New Roman" w:hAnsi="Times New Roman" w:cs="Times New Roman"/>
          <w:sz w:val="28"/>
          <w:szCs w:val="28"/>
          <w:lang w:eastAsia="ru-RU"/>
        </w:rPr>
        <w:t>А.С.Салимгараев</w:t>
      </w:r>
      <w:proofErr w:type="spellEnd"/>
    </w:p>
    <w:p w:rsidR="002C29F4" w:rsidRDefault="002C29F4" w:rsidP="00EC0D0F"/>
    <w:sectPr w:rsidR="002C29F4" w:rsidSect="00EC0D0F">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881" w:rsidRDefault="007D7881" w:rsidP="00EC0D0F">
      <w:pPr>
        <w:spacing w:after="0" w:line="240" w:lineRule="auto"/>
      </w:pPr>
      <w:r>
        <w:separator/>
      </w:r>
    </w:p>
  </w:endnote>
  <w:endnote w:type="continuationSeparator" w:id="0">
    <w:p w:rsidR="007D7881" w:rsidRDefault="007D7881" w:rsidP="00EC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881" w:rsidRDefault="007D7881" w:rsidP="00EC0D0F">
      <w:pPr>
        <w:spacing w:after="0" w:line="240" w:lineRule="auto"/>
      </w:pPr>
      <w:r>
        <w:separator/>
      </w:r>
    </w:p>
  </w:footnote>
  <w:footnote w:type="continuationSeparator" w:id="0">
    <w:p w:rsidR="007D7881" w:rsidRDefault="007D7881" w:rsidP="00EC0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570046"/>
      <w:docPartObj>
        <w:docPartGallery w:val="Page Numbers (Top of Page)"/>
        <w:docPartUnique/>
      </w:docPartObj>
    </w:sdtPr>
    <w:sdtEndPr/>
    <w:sdtContent>
      <w:p w:rsidR="00EC0D0F" w:rsidRDefault="00EC0D0F">
        <w:pPr>
          <w:pStyle w:val="a3"/>
          <w:jc w:val="center"/>
        </w:pPr>
        <w:r>
          <w:fldChar w:fldCharType="begin"/>
        </w:r>
        <w:r>
          <w:instrText>PAGE   \* MERGEFORMAT</w:instrText>
        </w:r>
        <w:r>
          <w:fldChar w:fldCharType="separate"/>
        </w:r>
        <w:r w:rsidR="0041365C">
          <w:rPr>
            <w:noProof/>
          </w:rPr>
          <w:t>8</w:t>
        </w:r>
        <w:r>
          <w:fldChar w:fldCharType="end"/>
        </w:r>
      </w:p>
    </w:sdtContent>
  </w:sdt>
  <w:p w:rsidR="00EC0D0F" w:rsidRDefault="00EC0D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FEA"/>
    <w:multiLevelType w:val="multilevel"/>
    <w:tmpl w:val="147AE61A"/>
    <w:lvl w:ilvl="0">
      <w:start w:val="1"/>
      <w:numFmt w:val="decimal"/>
      <w:lvlText w:val="%1."/>
      <w:lvlJc w:val="left"/>
      <w:pPr>
        <w:ind w:left="1200" w:hanging="360"/>
      </w:pPr>
      <w:rPr>
        <w:rFonts w:hint="default"/>
        <w:b/>
      </w:rPr>
    </w:lvl>
    <w:lvl w:ilvl="1">
      <w:start w:val="1"/>
      <w:numFmt w:val="decimal"/>
      <w:isLgl/>
      <w:lvlText w:val="%1.%2."/>
      <w:lvlJc w:val="left"/>
      <w:pPr>
        <w:ind w:left="3838" w:hanging="720"/>
      </w:pPr>
      <w:rPr>
        <w:rFonts w:hint="default"/>
        <w:b w:val="0"/>
        <w:i w:val="0"/>
        <w:sz w:val="28"/>
        <w:szCs w:val="28"/>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2640" w:hanging="1800"/>
      </w:pPr>
      <w:rPr>
        <w:rFonts w:hint="default"/>
      </w:rPr>
    </w:lvl>
  </w:abstractNum>
  <w:abstractNum w:abstractNumId="1" w15:restartNumberingAfterBreak="0">
    <w:nsid w:val="3AC850FB"/>
    <w:multiLevelType w:val="hybridMultilevel"/>
    <w:tmpl w:val="E844136E"/>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1C"/>
    <w:rsid w:val="000001AA"/>
    <w:rsid w:val="0001095F"/>
    <w:rsid w:val="00012576"/>
    <w:rsid w:val="0001523B"/>
    <w:rsid w:val="00053EEF"/>
    <w:rsid w:val="00055781"/>
    <w:rsid w:val="0006208F"/>
    <w:rsid w:val="00062A55"/>
    <w:rsid w:val="00064B70"/>
    <w:rsid w:val="00085B14"/>
    <w:rsid w:val="00093718"/>
    <w:rsid w:val="000A4D28"/>
    <w:rsid w:val="000A6691"/>
    <w:rsid w:val="0011082F"/>
    <w:rsid w:val="00144D12"/>
    <w:rsid w:val="00157E36"/>
    <w:rsid w:val="00162B61"/>
    <w:rsid w:val="00163E12"/>
    <w:rsid w:val="001919BE"/>
    <w:rsid w:val="0019497A"/>
    <w:rsid w:val="001A0B32"/>
    <w:rsid w:val="001B7DF7"/>
    <w:rsid w:val="001C390D"/>
    <w:rsid w:val="001C4116"/>
    <w:rsid w:val="001D025D"/>
    <w:rsid w:val="001E17CB"/>
    <w:rsid w:val="00201DA1"/>
    <w:rsid w:val="0020247A"/>
    <w:rsid w:val="00205547"/>
    <w:rsid w:val="002305EB"/>
    <w:rsid w:val="00265F65"/>
    <w:rsid w:val="00266666"/>
    <w:rsid w:val="00293E22"/>
    <w:rsid w:val="002941DE"/>
    <w:rsid w:val="002B7DD4"/>
    <w:rsid w:val="002C29F4"/>
    <w:rsid w:val="002D29F3"/>
    <w:rsid w:val="002E4AB0"/>
    <w:rsid w:val="002F34FD"/>
    <w:rsid w:val="002F6C0B"/>
    <w:rsid w:val="003024B4"/>
    <w:rsid w:val="003028F6"/>
    <w:rsid w:val="003125F7"/>
    <w:rsid w:val="0031784E"/>
    <w:rsid w:val="00321534"/>
    <w:rsid w:val="00324BC2"/>
    <w:rsid w:val="00337317"/>
    <w:rsid w:val="0034101F"/>
    <w:rsid w:val="003574F3"/>
    <w:rsid w:val="003611FE"/>
    <w:rsid w:val="00381678"/>
    <w:rsid w:val="0038380F"/>
    <w:rsid w:val="003B47B9"/>
    <w:rsid w:val="003C0151"/>
    <w:rsid w:val="003F1C24"/>
    <w:rsid w:val="003F30D3"/>
    <w:rsid w:val="0041365C"/>
    <w:rsid w:val="0041451C"/>
    <w:rsid w:val="00422A8F"/>
    <w:rsid w:val="00424EDC"/>
    <w:rsid w:val="00434EF5"/>
    <w:rsid w:val="0047137F"/>
    <w:rsid w:val="00480106"/>
    <w:rsid w:val="0049270F"/>
    <w:rsid w:val="004C4713"/>
    <w:rsid w:val="004D6F09"/>
    <w:rsid w:val="004F65C3"/>
    <w:rsid w:val="00512E7A"/>
    <w:rsid w:val="00533A43"/>
    <w:rsid w:val="00552F29"/>
    <w:rsid w:val="005668C1"/>
    <w:rsid w:val="0057086C"/>
    <w:rsid w:val="00597109"/>
    <w:rsid w:val="005C016A"/>
    <w:rsid w:val="005D5D3F"/>
    <w:rsid w:val="00613E32"/>
    <w:rsid w:val="006168F8"/>
    <w:rsid w:val="006252A4"/>
    <w:rsid w:val="00651714"/>
    <w:rsid w:val="00661AC2"/>
    <w:rsid w:val="00667854"/>
    <w:rsid w:val="006F372D"/>
    <w:rsid w:val="006F79A2"/>
    <w:rsid w:val="00703BCB"/>
    <w:rsid w:val="0071025C"/>
    <w:rsid w:val="00716449"/>
    <w:rsid w:val="007175C2"/>
    <w:rsid w:val="00720811"/>
    <w:rsid w:val="007334F5"/>
    <w:rsid w:val="00744471"/>
    <w:rsid w:val="00752D92"/>
    <w:rsid w:val="0076433A"/>
    <w:rsid w:val="007C15B8"/>
    <w:rsid w:val="007D7881"/>
    <w:rsid w:val="007E6DDB"/>
    <w:rsid w:val="007F22F4"/>
    <w:rsid w:val="007F7DE6"/>
    <w:rsid w:val="007F7EE5"/>
    <w:rsid w:val="00821539"/>
    <w:rsid w:val="00827E8D"/>
    <w:rsid w:val="0085301F"/>
    <w:rsid w:val="00860C82"/>
    <w:rsid w:val="008664B6"/>
    <w:rsid w:val="0089772E"/>
    <w:rsid w:val="008B0A8F"/>
    <w:rsid w:val="008B3BF6"/>
    <w:rsid w:val="008D7B89"/>
    <w:rsid w:val="008E5DDF"/>
    <w:rsid w:val="00914304"/>
    <w:rsid w:val="00916C81"/>
    <w:rsid w:val="00937996"/>
    <w:rsid w:val="00944F97"/>
    <w:rsid w:val="00952DE0"/>
    <w:rsid w:val="009A447A"/>
    <w:rsid w:val="009E0877"/>
    <w:rsid w:val="009F33E1"/>
    <w:rsid w:val="009F3F4E"/>
    <w:rsid w:val="009F6DF6"/>
    <w:rsid w:val="00A00B4E"/>
    <w:rsid w:val="00A0524D"/>
    <w:rsid w:val="00A23226"/>
    <w:rsid w:val="00A23A3C"/>
    <w:rsid w:val="00A272E7"/>
    <w:rsid w:val="00A43A46"/>
    <w:rsid w:val="00A600F0"/>
    <w:rsid w:val="00A735D4"/>
    <w:rsid w:val="00AD0F85"/>
    <w:rsid w:val="00AD1AC9"/>
    <w:rsid w:val="00B10349"/>
    <w:rsid w:val="00B25FD3"/>
    <w:rsid w:val="00B57B2C"/>
    <w:rsid w:val="00B57EFF"/>
    <w:rsid w:val="00B63CD8"/>
    <w:rsid w:val="00BD0638"/>
    <w:rsid w:val="00BE42C8"/>
    <w:rsid w:val="00C023B3"/>
    <w:rsid w:val="00C104A7"/>
    <w:rsid w:val="00C23A7E"/>
    <w:rsid w:val="00C41EA8"/>
    <w:rsid w:val="00C64190"/>
    <w:rsid w:val="00C659B4"/>
    <w:rsid w:val="00CA12F8"/>
    <w:rsid w:val="00CD6FFA"/>
    <w:rsid w:val="00CE6830"/>
    <w:rsid w:val="00D438F2"/>
    <w:rsid w:val="00D473AF"/>
    <w:rsid w:val="00D822C9"/>
    <w:rsid w:val="00DA0C8C"/>
    <w:rsid w:val="00DA49BA"/>
    <w:rsid w:val="00DB0402"/>
    <w:rsid w:val="00DD0D58"/>
    <w:rsid w:val="00DE7A6D"/>
    <w:rsid w:val="00DF052C"/>
    <w:rsid w:val="00DF367B"/>
    <w:rsid w:val="00DF6F3D"/>
    <w:rsid w:val="00E04C6F"/>
    <w:rsid w:val="00E316CB"/>
    <w:rsid w:val="00E35B5D"/>
    <w:rsid w:val="00E41DCA"/>
    <w:rsid w:val="00E427DE"/>
    <w:rsid w:val="00E53C4C"/>
    <w:rsid w:val="00E63C4C"/>
    <w:rsid w:val="00E67C08"/>
    <w:rsid w:val="00E764DB"/>
    <w:rsid w:val="00E855ED"/>
    <w:rsid w:val="00EA4930"/>
    <w:rsid w:val="00EB246A"/>
    <w:rsid w:val="00EC0D0F"/>
    <w:rsid w:val="00EC4098"/>
    <w:rsid w:val="00F0186D"/>
    <w:rsid w:val="00F26E34"/>
    <w:rsid w:val="00F35737"/>
    <w:rsid w:val="00F35B1B"/>
    <w:rsid w:val="00F42FB4"/>
    <w:rsid w:val="00F44411"/>
    <w:rsid w:val="00F52591"/>
    <w:rsid w:val="00F62366"/>
    <w:rsid w:val="00F816AE"/>
    <w:rsid w:val="00FA646D"/>
    <w:rsid w:val="00FB6D83"/>
    <w:rsid w:val="00FC1D44"/>
    <w:rsid w:val="00FC3D1F"/>
    <w:rsid w:val="00FC3DFF"/>
    <w:rsid w:val="00FD217C"/>
    <w:rsid w:val="00FD3B6C"/>
    <w:rsid w:val="00FD7FDC"/>
    <w:rsid w:val="00FE0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855E"/>
  <w15:chartTrackingRefBased/>
  <w15:docId w15:val="{E8430EE3-14BA-4917-A137-518966A7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A4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D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0D0F"/>
  </w:style>
  <w:style w:type="paragraph" w:styleId="a5">
    <w:name w:val="footer"/>
    <w:basedOn w:val="a"/>
    <w:link w:val="a6"/>
    <w:uiPriority w:val="99"/>
    <w:unhideWhenUsed/>
    <w:rsid w:val="00EC0D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0D0F"/>
  </w:style>
  <w:style w:type="paragraph" w:styleId="a7">
    <w:name w:val="Balloon Text"/>
    <w:basedOn w:val="a"/>
    <w:link w:val="a8"/>
    <w:uiPriority w:val="99"/>
    <w:semiHidden/>
    <w:unhideWhenUsed/>
    <w:rsid w:val="00FD7F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D7FDC"/>
    <w:rPr>
      <w:rFonts w:ascii="Segoe UI" w:hAnsi="Segoe UI" w:cs="Segoe UI"/>
      <w:sz w:val="18"/>
      <w:szCs w:val="18"/>
    </w:rPr>
  </w:style>
  <w:style w:type="paragraph" w:styleId="a9">
    <w:name w:val="List Paragraph"/>
    <w:basedOn w:val="a"/>
    <w:uiPriority w:val="34"/>
    <w:qFormat/>
    <w:rsid w:val="00FC3D1F"/>
    <w:pPr>
      <w:ind w:left="720"/>
      <w:contextualSpacing/>
    </w:pPr>
  </w:style>
  <w:style w:type="table" w:customStyle="1" w:styleId="1">
    <w:name w:val="Сетка таблицы1"/>
    <w:basedOn w:val="a1"/>
    <w:next w:val="aa"/>
    <w:uiPriority w:val="59"/>
    <w:rsid w:val="00321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21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0-000003">
    <w:name w:val="pt-a0-000003"/>
    <w:rsid w:val="00597109"/>
  </w:style>
  <w:style w:type="table" w:customStyle="1" w:styleId="2">
    <w:name w:val="Сетка таблицы2"/>
    <w:basedOn w:val="a1"/>
    <w:next w:val="aa"/>
    <w:uiPriority w:val="59"/>
    <w:rsid w:val="00A23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link w:val="20"/>
    <w:rsid w:val="00A23226"/>
    <w:rPr>
      <w:rFonts w:eastAsia="Times New Roman"/>
      <w:sz w:val="80"/>
      <w:szCs w:val="80"/>
      <w:shd w:val="clear" w:color="auto" w:fill="FFFFFF"/>
    </w:rPr>
  </w:style>
  <w:style w:type="paragraph" w:customStyle="1" w:styleId="20">
    <w:name w:val="Основной текст2"/>
    <w:basedOn w:val="a"/>
    <w:link w:val="ab"/>
    <w:rsid w:val="00A23226"/>
    <w:pPr>
      <w:shd w:val="clear" w:color="auto" w:fill="FFFFFF"/>
      <w:spacing w:after="1260" w:line="0" w:lineRule="atLeast"/>
    </w:pPr>
    <w:rPr>
      <w:rFonts w:eastAsia="Times New Roman"/>
      <w:sz w:val="80"/>
      <w:szCs w:val="80"/>
    </w:rPr>
  </w:style>
  <w:style w:type="table" w:customStyle="1" w:styleId="3">
    <w:name w:val="Сетка таблицы3"/>
    <w:basedOn w:val="a1"/>
    <w:next w:val="aa"/>
    <w:uiPriority w:val="59"/>
    <w:rsid w:val="00A23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4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4856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2987</TotalTime>
  <Pages>8</Pages>
  <Words>2415</Words>
  <Characters>13767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Н. Корсуков</dc:creator>
  <cp:keywords/>
  <dc:description/>
  <cp:lastModifiedBy>Михаил Н. Корсуков</cp:lastModifiedBy>
  <cp:revision>274</cp:revision>
  <cp:lastPrinted>2024-06-18T12:47:00Z</cp:lastPrinted>
  <dcterms:created xsi:type="dcterms:W3CDTF">2022-09-29T15:45:00Z</dcterms:created>
  <dcterms:modified xsi:type="dcterms:W3CDTF">2024-06-18T12:50:00Z</dcterms:modified>
</cp:coreProperties>
</file>