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A2" w:rsidRPr="00C45E00" w:rsidRDefault="00D01EA2" w:rsidP="00D01EA2">
      <w:pPr>
        <w:spacing w:after="0" w:line="240" w:lineRule="auto"/>
        <w:ind w:left="7371"/>
        <w:jc w:val="right"/>
        <w:rPr>
          <w:rFonts w:ascii="Times New Roman" w:hAnsi="Times New Roman"/>
          <w:sz w:val="28"/>
          <w:szCs w:val="28"/>
        </w:rPr>
      </w:pPr>
      <w:r w:rsidRPr="00C45E00">
        <w:rPr>
          <w:rFonts w:ascii="Times New Roman" w:hAnsi="Times New Roman"/>
          <w:sz w:val="28"/>
          <w:szCs w:val="28"/>
        </w:rPr>
        <w:t>проект</w:t>
      </w:r>
    </w:p>
    <w:p w:rsidR="00D01EA2" w:rsidRPr="00BF3256" w:rsidRDefault="00D01EA2" w:rsidP="00D01EA2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</w:p>
    <w:p w:rsidR="00B16529" w:rsidRDefault="00B90FD2" w:rsidP="00B16529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1EA2" w:rsidRPr="00C45E00">
        <w:rPr>
          <w:rFonts w:ascii="Times New Roman" w:hAnsi="Times New Roman"/>
          <w:sz w:val="28"/>
          <w:szCs w:val="28"/>
        </w:rPr>
        <w:t>носится</w:t>
      </w:r>
      <w:r w:rsidR="00B16529">
        <w:rPr>
          <w:rFonts w:ascii="Times New Roman" w:hAnsi="Times New Roman"/>
          <w:sz w:val="28"/>
          <w:szCs w:val="28"/>
        </w:rPr>
        <w:t xml:space="preserve"> </w:t>
      </w:r>
    </w:p>
    <w:p w:rsidR="00D01EA2" w:rsidRDefault="00D01EA2" w:rsidP="00B16529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 w:rsidRPr="00C45E00">
        <w:rPr>
          <w:rFonts w:ascii="Times New Roman" w:hAnsi="Times New Roman"/>
          <w:sz w:val="28"/>
          <w:szCs w:val="28"/>
        </w:rPr>
        <w:t>Кабинето</w:t>
      </w:r>
      <w:r>
        <w:rPr>
          <w:rFonts w:ascii="Times New Roman" w:hAnsi="Times New Roman"/>
          <w:sz w:val="28"/>
          <w:szCs w:val="28"/>
        </w:rPr>
        <w:t>м Министров Республики Татарстан</w:t>
      </w:r>
    </w:p>
    <w:p w:rsidR="0049664C" w:rsidRDefault="0049664C" w:rsidP="00496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1EA2" w:rsidRDefault="00D01EA2" w:rsidP="00496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4C" w:rsidRDefault="0049664C" w:rsidP="00496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4C" w:rsidRPr="00B16529" w:rsidRDefault="00B16529" w:rsidP="00B1652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529">
        <w:rPr>
          <w:rFonts w:ascii="Times New Roman" w:hAnsi="Times New Roman" w:cs="Times New Roman"/>
          <w:bCs/>
          <w:sz w:val="28"/>
          <w:szCs w:val="28"/>
        </w:rPr>
        <w:t xml:space="preserve">ЗАКОН </w:t>
      </w:r>
    </w:p>
    <w:p w:rsidR="0049664C" w:rsidRDefault="00B16529" w:rsidP="00D01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D01EA2" w:rsidRPr="0049664C" w:rsidRDefault="00D01EA2" w:rsidP="00D01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566" w:rsidRDefault="00A934E2" w:rsidP="00685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7F">
        <w:rPr>
          <w:rFonts w:ascii="Times New Roman" w:hAnsi="Times New Roman" w:cs="Times New Roman"/>
          <w:b/>
          <w:sz w:val="28"/>
          <w:szCs w:val="28"/>
        </w:rPr>
        <w:t>О внесении изменений в статьи 2 и 8 Закона Республики</w:t>
      </w:r>
      <w:r w:rsidR="0094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87F">
        <w:rPr>
          <w:rFonts w:ascii="Times New Roman" w:hAnsi="Times New Roman" w:cs="Times New Roman"/>
          <w:b/>
          <w:sz w:val="28"/>
          <w:szCs w:val="28"/>
        </w:rPr>
        <w:t>Татарстан </w:t>
      </w:r>
    </w:p>
    <w:p w:rsidR="00685D16" w:rsidRPr="00685D16" w:rsidRDefault="00A934E2" w:rsidP="00685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87F">
        <w:rPr>
          <w:rFonts w:ascii="Times New Roman" w:hAnsi="Times New Roman" w:cs="Times New Roman"/>
          <w:b/>
          <w:sz w:val="28"/>
          <w:szCs w:val="28"/>
        </w:rPr>
        <w:t xml:space="preserve"> «Об адресной социальной поддержке населения в Республике Татарстан» и статьи 150 и 152 Семейного кодекса Республики Татарстан</w:t>
      </w:r>
    </w:p>
    <w:p w:rsidR="00634799" w:rsidRPr="00A22BE2" w:rsidRDefault="00634799" w:rsidP="00432E6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E2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634799" w:rsidRDefault="00634799" w:rsidP="00634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D6DFF" w:rsidRDefault="00634799" w:rsidP="00634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Внести в</w:t>
      </w:r>
      <w:r w:rsidR="00DD6DFF" w:rsidRPr="00DD6DFF">
        <w:rPr>
          <w:rFonts w:ascii="Times New Roman" w:eastAsia="Calibri" w:hAnsi="Times New Roman"/>
          <w:sz w:val="28"/>
          <w:szCs w:val="28"/>
        </w:rPr>
        <w:t xml:space="preserve"> </w:t>
      </w:r>
      <w:r w:rsidR="00DD6DF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 Республики Татарстан </w:t>
      </w:r>
      <w:r w:rsidR="00685D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8 декабря 2004 года № 63-ЗРТ «Об адресной социальной поддержке населения в Республике Татарстан» </w:t>
      </w:r>
      <w:r w:rsidRPr="009B41CC">
        <w:rPr>
          <w:rFonts w:ascii="Times New Roman" w:hAnsi="Times New Roman"/>
          <w:sz w:val="28"/>
          <w:szCs w:val="28"/>
        </w:rPr>
        <w:t>(Ведомости Государственного Совета Татарстана, 2004, № 12 (II часть), № 12 (III часть); 2005, № 2; 2006, № 2 (I часть); 2007, № 11; 2008, № 5 (I часть), № 12 (I часть); 2009, № 12 (I часть); 2010, № 10 (II часть); 2011, № 8 (I часть), № 10 (I часть); 2012, № 6 (I часть), № 7 (I часть); 2013, № 1, № 5; 2014, № 4, № 6 (II часть), № 7, № 12 (II часть); 2015, № 4, № 12 (I часть); Собрание законодательства Республики Татарстан,</w:t>
      </w:r>
      <w:r w:rsidRPr="009B41CC">
        <w:t xml:space="preserve"> </w:t>
      </w:r>
      <w:r w:rsidRPr="009B41CC">
        <w:rPr>
          <w:rFonts w:ascii="Times New Roman" w:hAnsi="Times New Roman"/>
          <w:sz w:val="28"/>
          <w:szCs w:val="28"/>
        </w:rPr>
        <w:t>2016, № 44 (часть I); 2018, № 1 (часть I), № 38 (часть I), № 78 (часть I); 2019, № 2 (часть I); 2020, № 57 (часть I),</w:t>
      </w:r>
      <w:r w:rsidR="0038395D">
        <w:rPr>
          <w:rFonts w:ascii="Times New Roman" w:hAnsi="Times New Roman"/>
          <w:sz w:val="28"/>
          <w:szCs w:val="28"/>
        </w:rPr>
        <w:t xml:space="preserve"> </w:t>
      </w:r>
      <w:r w:rsidRPr="009B41CC">
        <w:rPr>
          <w:rFonts w:ascii="Times New Roman" w:hAnsi="Times New Roman"/>
          <w:sz w:val="28"/>
          <w:szCs w:val="28"/>
        </w:rPr>
        <w:t>№ 87 (часть I); 2021, № 20 (часть I), № 49 (часть I); 2022, № 3 (часть I), № 17 (часть I), № 77 (часть I), № 90 (часть I), № 96 (часть I);</w:t>
      </w:r>
      <w:r>
        <w:rPr>
          <w:rFonts w:ascii="Times New Roman" w:hAnsi="Times New Roman"/>
          <w:sz w:val="28"/>
          <w:szCs w:val="28"/>
        </w:rPr>
        <w:t xml:space="preserve"> 2023, № 92 (часть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440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№ 95 (Часть I) </w:t>
      </w:r>
      <w:r w:rsidR="00DD6DFF"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Times New Roman" w:hAnsi="Times New Roman"/>
          <w:sz w:val="28"/>
          <w:szCs w:val="28"/>
        </w:rPr>
        <w:t>изменени</w:t>
      </w:r>
      <w:r w:rsidR="00DD6DFF">
        <w:rPr>
          <w:rFonts w:ascii="Times New Roman" w:hAnsi="Times New Roman"/>
          <w:sz w:val="28"/>
          <w:szCs w:val="28"/>
        </w:rPr>
        <w:t>я:</w:t>
      </w:r>
    </w:p>
    <w:p w:rsidR="00DD6DFF" w:rsidRDefault="00DD6DFF" w:rsidP="00634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DFF" w:rsidRDefault="00DD6DFF" w:rsidP="00432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абзаце </w:t>
      </w:r>
      <w:r w:rsidR="00CF2596">
        <w:rPr>
          <w:rFonts w:ascii="Times New Roman" w:hAnsi="Times New Roman" w:cs="Times New Roman"/>
          <w:sz w:val="28"/>
          <w:szCs w:val="28"/>
        </w:rPr>
        <w:t>десятом</w:t>
      </w:r>
      <w:r>
        <w:rPr>
          <w:rFonts w:ascii="Times New Roman" w:hAnsi="Times New Roman" w:cs="Times New Roman"/>
          <w:sz w:val="28"/>
          <w:szCs w:val="28"/>
        </w:rPr>
        <w:t xml:space="preserve"> пункта 1 статьи 2 слова «в возрасте до 18 лет» исключить;</w:t>
      </w:r>
    </w:p>
    <w:p w:rsidR="00DD6DFF" w:rsidRDefault="00DD6DFF" w:rsidP="00DD6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DFF" w:rsidRPr="00DD6DFF" w:rsidRDefault="00DD6DFF" w:rsidP="00DD6D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D6DFF">
        <w:rPr>
          <w:rFonts w:ascii="Times New Roman" w:eastAsiaTheme="minorHAnsi" w:hAnsi="Times New Roman"/>
          <w:sz w:val="28"/>
          <w:szCs w:val="28"/>
        </w:rPr>
        <w:t xml:space="preserve">в </w:t>
      </w:r>
      <w:r w:rsidR="00131941">
        <w:rPr>
          <w:rFonts w:ascii="Times New Roman" w:eastAsiaTheme="minorHAnsi" w:hAnsi="Times New Roman"/>
          <w:sz w:val="28"/>
          <w:szCs w:val="28"/>
        </w:rPr>
        <w:t xml:space="preserve"> </w:t>
      </w:r>
      <w:r w:rsidRPr="00DD6DFF">
        <w:rPr>
          <w:rFonts w:ascii="Times New Roman" w:eastAsiaTheme="minorHAnsi" w:hAnsi="Times New Roman"/>
          <w:sz w:val="28"/>
          <w:szCs w:val="28"/>
        </w:rPr>
        <w:t>статье</w:t>
      </w:r>
      <w:proofErr w:type="gramEnd"/>
      <w:r w:rsidRPr="00DD6DFF">
        <w:rPr>
          <w:rFonts w:ascii="Times New Roman" w:eastAsiaTheme="minorHAnsi" w:hAnsi="Times New Roman"/>
          <w:sz w:val="28"/>
          <w:szCs w:val="28"/>
        </w:rPr>
        <w:t xml:space="preserve"> 8:</w:t>
      </w:r>
    </w:p>
    <w:p w:rsidR="00DD6DFF" w:rsidRDefault="00DD6DFF" w:rsidP="00DD6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C75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наименовани</w:t>
      </w:r>
      <w:r w:rsidR="00EC75FE">
        <w:rPr>
          <w:rFonts w:ascii="Times New Roman" w:hAnsi="Times New Roman"/>
          <w:sz w:val="28"/>
          <w:szCs w:val="28"/>
        </w:rPr>
        <w:t>и</w:t>
      </w:r>
      <w:r w:rsidR="00EC75FE" w:rsidRPr="00EC75FE">
        <w:rPr>
          <w:rFonts w:ascii="Times New Roman" w:hAnsi="Times New Roman" w:cs="Times New Roman"/>
          <w:sz w:val="28"/>
          <w:szCs w:val="28"/>
        </w:rPr>
        <w:t xml:space="preserve"> </w:t>
      </w:r>
      <w:r w:rsidR="00EC75FE">
        <w:rPr>
          <w:rFonts w:ascii="Times New Roman" w:hAnsi="Times New Roman" w:cs="Times New Roman"/>
          <w:sz w:val="28"/>
          <w:szCs w:val="28"/>
        </w:rPr>
        <w:t>слова «в возрасте до 18 лет» исключить;</w:t>
      </w:r>
    </w:p>
    <w:p w:rsidR="00481010" w:rsidRDefault="00EC75FE" w:rsidP="00634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81010">
        <w:rPr>
          <w:rFonts w:ascii="Times New Roman" w:hAnsi="Times New Roman"/>
          <w:sz w:val="28"/>
          <w:szCs w:val="28"/>
        </w:rPr>
        <w:t>в пункте 8:</w:t>
      </w:r>
    </w:p>
    <w:p w:rsidR="00EC75FE" w:rsidRDefault="00C0765C" w:rsidP="00634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EC75FE" w:rsidRDefault="00C0765C" w:rsidP="00887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75FE">
        <w:rPr>
          <w:rFonts w:ascii="Times New Roman" w:hAnsi="Times New Roman" w:cs="Times New Roman"/>
          <w:sz w:val="28"/>
          <w:szCs w:val="28"/>
        </w:rPr>
        <w:t xml:space="preserve">8. В дополнение к мерам социальной поддержки, </w:t>
      </w:r>
      <w:r w:rsidR="00EC75FE" w:rsidRPr="00EC75FE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6" w:history="1">
        <w:r w:rsidR="00EC75FE" w:rsidRPr="00EC75FE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="00EC75FE" w:rsidRPr="00EC75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EC75FE" w:rsidRPr="00EC75F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EC75FE" w:rsidRPr="00EC75FE">
        <w:rPr>
          <w:rFonts w:ascii="Times New Roman" w:hAnsi="Times New Roman" w:cs="Times New Roman"/>
          <w:sz w:val="28"/>
          <w:szCs w:val="28"/>
        </w:rPr>
        <w:t xml:space="preserve"> настоящей статьи, гражданам, имеющим в составе семьи трех и более </w:t>
      </w:r>
      <w:r w:rsidR="00EC75FE">
        <w:rPr>
          <w:rFonts w:ascii="Times New Roman" w:hAnsi="Times New Roman" w:cs="Times New Roman"/>
          <w:sz w:val="28"/>
          <w:szCs w:val="28"/>
        </w:rPr>
        <w:t>детей,</w:t>
      </w:r>
      <w:r w:rsidR="00EC75FE" w:rsidRPr="00EC75FE">
        <w:rPr>
          <w:rFonts w:ascii="Times New Roman" w:hAnsi="Times New Roman" w:cs="Times New Roman"/>
          <w:sz w:val="28"/>
          <w:szCs w:val="28"/>
        </w:rPr>
        <w:t xml:space="preserve"> </w:t>
      </w:r>
      <w:r w:rsidR="00EC75FE">
        <w:rPr>
          <w:rFonts w:ascii="Times New Roman" w:hAnsi="Times New Roman" w:cs="Times New Roman"/>
          <w:sz w:val="28"/>
          <w:szCs w:val="28"/>
        </w:rPr>
        <w:t>включая приемных, 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обучения, предоставляются следующие меры социальной поддержки: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5315" w:rsidRPr="00AB42B9" w:rsidRDefault="008D5C5B" w:rsidP="00481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2B9">
        <w:rPr>
          <w:rFonts w:ascii="Times New Roman" w:hAnsi="Times New Roman" w:cs="Times New Roman"/>
          <w:sz w:val="28"/>
          <w:szCs w:val="28"/>
        </w:rPr>
        <w:t>в</w:t>
      </w:r>
      <w:r w:rsidR="008470F3" w:rsidRPr="00AB42B9">
        <w:rPr>
          <w:rFonts w:ascii="Times New Roman" w:hAnsi="Times New Roman" w:cs="Times New Roman"/>
          <w:sz w:val="28"/>
          <w:szCs w:val="28"/>
        </w:rPr>
        <w:t xml:space="preserve"> </w:t>
      </w:r>
      <w:r w:rsidR="00BB53F8" w:rsidRPr="00AB42B9">
        <w:rPr>
          <w:rFonts w:ascii="Times New Roman" w:hAnsi="Times New Roman"/>
          <w:sz w:val="28"/>
          <w:szCs w:val="28"/>
        </w:rPr>
        <w:t>абзац</w:t>
      </w:r>
      <w:r w:rsidRPr="00AB42B9">
        <w:rPr>
          <w:rFonts w:ascii="Times New Roman" w:hAnsi="Times New Roman"/>
          <w:sz w:val="28"/>
          <w:szCs w:val="28"/>
        </w:rPr>
        <w:t>е</w:t>
      </w:r>
      <w:r w:rsidR="00BB53F8" w:rsidRPr="00AB42B9">
        <w:rPr>
          <w:rFonts w:ascii="Times New Roman" w:hAnsi="Times New Roman"/>
          <w:sz w:val="28"/>
          <w:szCs w:val="28"/>
        </w:rPr>
        <w:t xml:space="preserve"> </w:t>
      </w:r>
      <w:r w:rsidR="00B00A12" w:rsidRPr="00AB42B9">
        <w:rPr>
          <w:rFonts w:ascii="Times New Roman" w:hAnsi="Times New Roman"/>
          <w:sz w:val="28"/>
          <w:szCs w:val="28"/>
        </w:rPr>
        <w:t>пят</w:t>
      </w:r>
      <w:r w:rsidRPr="00AB42B9">
        <w:rPr>
          <w:rFonts w:ascii="Times New Roman" w:hAnsi="Times New Roman"/>
          <w:sz w:val="28"/>
          <w:szCs w:val="28"/>
        </w:rPr>
        <w:t>ом</w:t>
      </w:r>
      <w:r w:rsidR="00AD5315" w:rsidRPr="00AB42B9">
        <w:rPr>
          <w:rFonts w:ascii="Times New Roman" w:hAnsi="Times New Roman"/>
          <w:sz w:val="28"/>
          <w:szCs w:val="28"/>
        </w:rPr>
        <w:t>:</w:t>
      </w:r>
    </w:p>
    <w:p w:rsidR="00CE0F59" w:rsidRPr="00AB42B9" w:rsidRDefault="00A52AEF" w:rsidP="00CE0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B9">
        <w:rPr>
          <w:rFonts w:ascii="Times New Roman" w:hAnsi="Times New Roman"/>
          <w:sz w:val="28"/>
          <w:szCs w:val="28"/>
        </w:rPr>
        <w:t>слова</w:t>
      </w:r>
      <w:r w:rsidR="008D5C5B" w:rsidRPr="00AB42B9">
        <w:rPr>
          <w:rFonts w:ascii="Times New Roman" w:hAnsi="Times New Roman"/>
          <w:sz w:val="28"/>
          <w:szCs w:val="28"/>
        </w:rPr>
        <w:t xml:space="preserve"> </w:t>
      </w:r>
      <w:r w:rsidR="00CE0F59" w:rsidRPr="00AB42B9">
        <w:rPr>
          <w:rFonts w:ascii="Times New Roman" w:hAnsi="Times New Roman" w:cs="Times New Roman"/>
          <w:sz w:val="28"/>
          <w:szCs w:val="28"/>
        </w:rPr>
        <w:t xml:space="preserve">«и профессиональных образовательных организациях до окончания ими обучения, но не более чем до достижения ими возраста восемнадцати лет» </w:t>
      </w:r>
      <w:r w:rsidR="00CE0F59" w:rsidRPr="00AB42B9">
        <w:rPr>
          <w:rFonts w:ascii="Times New Roman" w:hAnsi="Times New Roman" w:cs="Times New Roman"/>
          <w:sz w:val="28"/>
          <w:szCs w:val="28"/>
        </w:rPr>
        <w:lastRenderedPageBreak/>
        <w:t xml:space="preserve">заменить </w:t>
      </w:r>
      <w:proofErr w:type="gramStart"/>
      <w:r w:rsidR="00CE0F59" w:rsidRPr="00AB42B9">
        <w:rPr>
          <w:rFonts w:ascii="Times New Roman" w:hAnsi="Times New Roman" w:cs="Times New Roman"/>
          <w:sz w:val="28"/>
          <w:szCs w:val="28"/>
        </w:rPr>
        <w:t>словами  «</w:t>
      </w:r>
      <w:proofErr w:type="gramEnd"/>
      <w:r w:rsidR="00CE0F59" w:rsidRPr="00AB42B9">
        <w:rPr>
          <w:rFonts w:ascii="Times New Roman" w:hAnsi="Times New Roman" w:cs="Times New Roman"/>
          <w:sz w:val="28"/>
          <w:szCs w:val="28"/>
        </w:rPr>
        <w:t>до окончания ими обучения, но не более чем до достижения ими возраста 23 лет».</w:t>
      </w:r>
    </w:p>
    <w:p w:rsidR="00F6373A" w:rsidRPr="00AB42B9" w:rsidRDefault="00F6373A" w:rsidP="00432E6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42B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D33EF" w:rsidRPr="00AB42B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F3DC6" w:rsidRDefault="00CF3DC6" w:rsidP="00506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926" w:rsidRDefault="00506E56" w:rsidP="00506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48">
        <w:rPr>
          <w:rFonts w:ascii="Times New Roman" w:hAnsi="Times New Roman" w:cs="Times New Roman"/>
          <w:sz w:val="28"/>
          <w:szCs w:val="28"/>
        </w:rPr>
        <w:t>Внести в Семейн</w:t>
      </w:r>
      <w:r w:rsidR="006D7926">
        <w:rPr>
          <w:rFonts w:ascii="Times New Roman" w:hAnsi="Times New Roman" w:cs="Times New Roman"/>
          <w:sz w:val="28"/>
          <w:szCs w:val="28"/>
        </w:rPr>
        <w:t>ый</w:t>
      </w:r>
      <w:r w:rsidRPr="00AF1148">
        <w:rPr>
          <w:rFonts w:ascii="Times New Roman" w:hAnsi="Times New Roman" w:cs="Times New Roman"/>
          <w:sz w:val="28"/>
          <w:szCs w:val="28"/>
        </w:rPr>
        <w:t xml:space="preserve"> кодекс Республики Татарстан (Ведомости Государственного Совета Татарстана, 2009, № 1, № 12 (I часть); 2010, № 12 (II часть); 2011, № 9 (I часть); 2012, № 6 (I часть); 2013, № 5, № 7; 2014, № 4, № 6 (II часть); 2015, № 7 (I часть), № 10 (I часть); 2016, № 5; Собрание законодательства Республики Татарстан, 2017, № 52 (часть I); 2018, № 22 (часть I), № 92 (часть I); 2019, № 60 (часть I); 2020, № 26 (часть I); 2021, № 36 (часть I); № 77, (часть I); 2022, № 83, (часть I); 2023, № 3 (часть I), №11 (часть I), № 20 (часть I), № 73 (часть I)</w:t>
      </w:r>
      <w:r w:rsidR="006D792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D7926" w:rsidRDefault="00506E56" w:rsidP="00506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56" w:rsidRPr="006D7926" w:rsidRDefault="006D7926" w:rsidP="006D79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926">
        <w:rPr>
          <w:rFonts w:ascii="Times New Roman" w:hAnsi="Times New Roman"/>
          <w:sz w:val="28"/>
          <w:szCs w:val="28"/>
        </w:rPr>
        <w:t>статью 15</w:t>
      </w:r>
      <w:r>
        <w:rPr>
          <w:rFonts w:ascii="Times New Roman" w:hAnsi="Times New Roman"/>
          <w:sz w:val="28"/>
          <w:szCs w:val="28"/>
        </w:rPr>
        <w:t xml:space="preserve">0 </w:t>
      </w:r>
      <w:r w:rsidR="00A52AEF" w:rsidRPr="006D7926">
        <w:rPr>
          <w:rFonts w:ascii="Times New Roman" w:hAnsi="Times New Roman"/>
          <w:sz w:val="28"/>
          <w:szCs w:val="28"/>
        </w:rPr>
        <w:t>изложить в</w:t>
      </w:r>
      <w:r w:rsidR="00506E56" w:rsidRPr="006D7926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506E56" w:rsidRPr="00042056" w:rsidRDefault="00506E56" w:rsidP="00506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48">
        <w:rPr>
          <w:rFonts w:ascii="Times New Roman" w:hAnsi="Times New Roman" w:cs="Times New Roman"/>
          <w:sz w:val="28"/>
          <w:szCs w:val="28"/>
        </w:rPr>
        <w:t xml:space="preserve">«Статья 150. </w:t>
      </w:r>
      <w:r w:rsidRPr="00042056">
        <w:rPr>
          <w:rFonts w:ascii="Times New Roman" w:hAnsi="Times New Roman" w:cs="Times New Roman"/>
          <w:b/>
          <w:sz w:val="28"/>
          <w:szCs w:val="28"/>
        </w:rPr>
        <w:t>Многодетная семья</w:t>
      </w:r>
    </w:p>
    <w:p w:rsidR="00506E56" w:rsidRDefault="00506E56" w:rsidP="00506E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6E56" w:rsidRDefault="00506E56" w:rsidP="00506E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48">
        <w:rPr>
          <w:rFonts w:ascii="Times New Roman" w:hAnsi="Times New Roman" w:cs="Times New Roman"/>
          <w:sz w:val="28"/>
          <w:szCs w:val="28"/>
        </w:rPr>
        <w:t>Многодетной семьей в Республике Татарстан является семья, имеющая трех и более детей</w:t>
      </w:r>
      <w:r w:rsidRPr="006D7926">
        <w:rPr>
          <w:rFonts w:ascii="Times New Roman" w:hAnsi="Times New Roman" w:cs="Times New Roman"/>
          <w:sz w:val="28"/>
          <w:szCs w:val="28"/>
        </w:rPr>
        <w:t>, статус которой устанавливается бессрочно.»;</w:t>
      </w:r>
    </w:p>
    <w:p w:rsidR="006D7926" w:rsidRPr="006D7926" w:rsidRDefault="006D7926" w:rsidP="00506E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7926" w:rsidRDefault="006D7926" w:rsidP="00432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статью </w:t>
      </w:r>
      <w:r w:rsidR="00A52AEF">
        <w:rPr>
          <w:rFonts w:ascii="Times New Roman" w:hAnsi="Times New Roman" w:cs="Times New Roman"/>
          <w:sz w:val="28"/>
          <w:szCs w:val="28"/>
        </w:rPr>
        <w:t>152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D7926" w:rsidRPr="00042056" w:rsidRDefault="006D7926" w:rsidP="00432E6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Статья 152. </w:t>
      </w:r>
      <w:r w:rsidRPr="00042056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 многодетных семей</w:t>
      </w:r>
    </w:p>
    <w:p w:rsidR="006D7926" w:rsidRDefault="006D7926" w:rsidP="006D7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926" w:rsidRPr="00AB42B9" w:rsidRDefault="00AD33EF" w:rsidP="00432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42B9">
        <w:rPr>
          <w:rFonts w:ascii="Times New Roman" w:hAnsi="Times New Roman" w:cs="Times New Roman"/>
          <w:sz w:val="28"/>
          <w:szCs w:val="28"/>
        </w:rPr>
        <w:t xml:space="preserve">Меры социальной поддержки многодетным семьям предоставляются в соответствии с </w:t>
      </w:r>
      <w:r w:rsidR="00042056" w:rsidRPr="00AB42B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Республики Татарстан</w:t>
      </w:r>
      <w:r w:rsidRPr="00AB42B9">
        <w:rPr>
          <w:rFonts w:ascii="Times New Roman" w:hAnsi="Times New Roman" w:cs="Times New Roman"/>
          <w:sz w:val="28"/>
          <w:szCs w:val="28"/>
        </w:rPr>
        <w:t>.</w:t>
      </w:r>
      <w:r w:rsidR="006D7926" w:rsidRPr="00AB42B9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49664C" w:rsidRPr="00A22BE2" w:rsidRDefault="0049664C" w:rsidP="00432E6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E2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D33EF" w:rsidRPr="00A22BE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B4410" w:rsidRDefault="003B4410" w:rsidP="00496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410" w:rsidRDefault="008D5019" w:rsidP="00432E6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664C" w:rsidRPr="0049664C">
        <w:rPr>
          <w:rFonts w:ascii="Times New Roman" w:hAnsi="Times New Roman" w:cs="Times New Roman"/>
          <w:bCs/>
          <w:sz w:val="28"/>
          <w:szCs w:val="28"/>
        </w:rPr>
        <w:t xml:space="preserve">Настоящий Закон вступает в силу </w:t>
      </w:r>
      <w:r w:rsidR="00A934E2">
        <w:rPr>
          <w:rFonts w:ascii="Times New Roman" w:hAnsi="Times New Roman" w:cs="Times New Roman"/>
          <w:sz w:val="28"/>
          <w:szCs w:val="28"/>
        </w:rPr>
        <w:t>по истечении 10 дней после</w:t>
      </w:r>
      <w:r w:rsidR="0049664C" w:rsidRPr="0049664C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</w:t>
      </w:r>
      <w:r w:rsidR="003B44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410" w:rsidRPr="003B4410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23 января 2024 года.</w:t>
      </w:r>
    </w:p>
    <w:p w:rsidR="008D5019" w:rsidRDefault="008D5019" w:rsidP="00001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5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Гражданам,</w:t>
      </w:r>
      <w:r w:rsidR="00001788" w:rsidRPr="00001788">
        <w:rPr>
          <w:rFonts w:ascii="Times New Roman" w:hAnsi="Times New Roman" w:cs="Times New Roman"/>
          <w:sz w:val="28"/>
          <w:szCs w:val="28"/>
        </w:rPr>
        <w:t xml:space="preserve"> </w:t>
      </w:r>
      <w:r w:rsidR="00001788">
        <w:rPr>
          <w:rFonts w:ascii="Times New Roman" w:hAnsi="Times New Roman" w:cs="Times New Roman"/>
          <w:sz w:val="28"/>
          <w:szCs w:val="28"/>
        </w:rPr>
        <w:t xml:space="preserve">имеющим в составе семьи трех и более детей в возрасте до 18 лет, включая </w:t>
      </w:r>
      <w:r w:rsidR="00A52AEF">
        <w:rPr>
          <w:rFonts w:ascii="Times New Roman" w:hAnsi="Times New Roman" w:cs="Times New Roman"/>
          <w:sz w:val="28"/>
          <w:szCs w:val="28"/>
        </w:rPr>
        <w:t>приемных, которым</w:t>
      </w:r>
      <w:r>
        <w:rPr>
          <w:rFonts w:ascii="Times New Roman" w:hAnsi="Times New Roman" w:cs="Times New Roman"/>
          <w:sz w:val="28"/>
          <w:szCs w:val="28"/>
        </w:rPr>
        <w:t xml:space="preserve"> на дату вступления в силу настоящего Закона назначена ежемесячная субсидия на проезд </w:t>
      </w:r>
      <w:r w:rsidR="00A52AEF">
        <w:rPr>
          <w:rFonts w:ascii="Times New Roman" w:hAnsi="Times New Roman" w:cs="Times New Roman"/>
          <w:sz w:val="28"/>
          <w:szCs w:val="28"/>
        </w:rPr>
        <w:t>обучающимся в</w:t>
      </w:r>
      <w:r w:rsidR="0092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</w:t>
      </w:r>
      <w:r w:rsidR="00A52AEF">
        <w:rPr>
          <w:rFonts w:ascii="Times New Roman" w:hAnsi="Times New Roman" w:cs="Times New Roman"/>
          <w:sz w:val="28"/>
          <w:szCs w:val="28"/>
        </w:rPr>
        <w:t>организациях, указанная</w:t>
      </w:r>
      <w:r w:rsidR="00001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субсидия на проезд выплачивается до окончания ими обучения, но не более чем до достижения ими возраста восемнадцати лет.</w:t>
      </w:r>
    </w:p>
    <w:p w:rsidR="008D5019" w:rsidRDefault="008D5019" w:rsidP="008D5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64C" w:rsidRPr="0049664C" w:rsidRDefault="0049664C" w:rsidP="00FE2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664C">
        <w:rPr>
          <w:rFonts w:ascii="Times New Roman" w:hAnsi="Times New Roman" w:cs="Times New Roman"/>
          <w:bCs/>
          <w:sz w:val="28"/>
          <w:szCs w:val="28"/>
        </w:rPr>
        <w:t>Глава (Раис)</w:t>
      </w:r>
    </w:p>
    <w:p w:rsidR="0049664C" w:rsidRPr="0049664C" w:rsidRDefault="0049664C" w:rsidP="002C7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664C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sectPr w:rsidR="0049664C" w:rsidRPr="0049664C" w:rsidSect="00432E6B">
      <w:pgSz w:w="11905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6B3"/>
    <w:multiLevelType w:val="hybridMultilevel"/>
    <w:tmpl w:val="C4F6BC4C"/>
    <w:lvl w:ilvl="0" w:tplc="8110D26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960409"/>
    <w:multiLevelType w:val="hybridMultilevel"/>
    <w:tmpl w:val="6FFA5C8C"/>
    <w:lvl w:ilvl="0" w:tplc="E7AAF4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E66901"/>
    <w:multiLevelType w:val="hybridMultilevel"/>
    <w:tmpl w:val="CB1EF584"/>
    <w:lvl w:ilvl="0" w:tplc="C2C6D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4C"/>
    <w:rsid w:val="00001788"/>
    <w:rsid w:val="00042056"/>
    <w:rsid w:val="00073DAC"/>
    <w:rsid w:val="00131941"/>
    <w:rsid w:val="0018796A"/>
    <w:rsid w:val="00224FC4"/>
    <w:rsid w:val="00225EE7"/>
    <w:rsid w:val="00272812"/>
    <w:rsid w:val="00280691"/>
    <w:rsid w:val="002C7D88"/>
    <w:rsid w:val="0030546E"/>
    <w:rsid w:val="0038395D"/>
    <w:rsid w:val="003B4410"/>
    <w:rsid w:val="003C0314"/>
    <w:rsid w:val="003F18F0"/>
    <w:rsid w:val="00404826"/>
    <w:rsid w:val="00432E6B"/>
    <w:rsid w:val="0044310A"/>
    <w:rsid w:val="004722AD"/>
    <w:rsid w:val="00481010"/>
    <w:rsid w:val="00487764"/>
    <w:rsid w:val="0049664C"/>
    <w:rsid w:val="004D2BF2"/>
    <w:rsid w:val="00506E56"/>
    <w:rsid w:val="00533CE6"/>
    <w:rsid w:val="00582934"/>
    <w:rsid w:val="005A71D4"/>
    <w:rsid w:val="00614854"/>
    <w:rsid w:val="006310F0"/>
    <w:rsid w:val="00633146"/>
    <w:rsid w:val="00634799"/>
    <w:rsid w:val="00685D16"/>
    <w:rsid w:val="006A15FA"/>
    <w:rsid w:val="006C5E93"/>
    <w:rsid w:val="006D060D"/>
    <w:rsid w:val="006D7926"/>
    <w:rsid w:val="00717C36"/>
    <w:rsid w:val="007B59C8"/>
    <w:rsid w:val="00810D8C"/>
    <w:rsid w:val="008470F3"/>
    <w:rsid w:val="00863753"/>
    <w:rsid w:val="00887F66"/>
    <w:rsid w:val="008D5019"/>
    <w:rsid w:val="008D5C5B"/>
    <w:rsid w:val="00910614"/>
    <w:rsid w:val="009227D5"/>
    <w:rsid w:val="00943566"/>
    <w:rsid w:val="00952EC9"/>
    <w:rsid w:val="009811EB"/>
    <w:rsid w:val="009B41CC"/>
    <w:rsid w:val="009D5AB6"/>
    <w:rsid w:val="00A22BE2"/>
    <w:rsid w:val="00A22BF7"/>
    <w:rsid w:val="00A4145C"/>
    <w:rsid w:val="00A52AEF"/>
    <w:rsid w:val="00A934E2"/>
    <w:rsid w:val="00AA7C98"/>
    <w:rsid w:val="00AB42B9"/>
    <w:rsid w:val="00AD33EF"/>
    <w:rsid w:val="00AD5315"/>
    <w:rsid w:val="00AE0FA6"/>
    <w:rsid w:val="00B00A12"/>
    <w:rsid w:val="00B16529"/>
    <w:rsid w:val="00B33E98"/>
    <w:rsid w:val="00B55369"/>
    <w:rsid w:val="00B90FD2"/>
    <w:rsid w:val="00BB53F8"/>
    <w:rsid w:val="00C0765C"/>
    <w:rsid w:val="00C457C9"/>
    <w:rsid w:val="00C71A96"/>
    <w:rsid w:val="00CE0F59"/>
    <w:rsid w:val="00CF2596"/>
    <w:rsid w:val="00CF3DC6"/>
    <w:rsid w:val="00D01EA2"/>
    <w:rsid w:val="00D15B30"/>
    <w:rsid w:val="00DC548C"/>
    <w:rsid w:val="00DD6DFF"/>
    <w:rsid w:val="00E472CC"/>
    <w:rsid w:val="00EC75FE"/>
    <w:rsid w:val="00ED5A5D"/>
    <w:rsid w:val="00F077A1"/>
    <w:rsid w:val="00F15AC0"/>
    <w:rsid w:val="00F33403"/>
    <w:rsid w:val="00F33B80"/>
    <w:rsid w:val="00F6373A"/>
    <w:rsid w:val="00FE27C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76CD5-3857-4017-BE78-282E80C4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63&amp;n=179570&amp;dst=1000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3&amp;n=179570&amp;dst=1000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05CB-BDEA-4375-9F52-0945765E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Фарахова Индира Ильфатовна</cp:lastModifiedBy>
  <cp:revision>3</cp:revision>
  <dcterms:created xsi:type="dcterms:W3CDTF">2024-02-22T09:01:00Z</dcterms:created>
  <dcterms:modified xsi:type="dcterms:W3CDTF">2024-02-26T07:23:00Z</dcterms:modified>
</cp:coreProperties>
</file>