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4A64FBD" w14:textId="77777777" w:rsidR="00866675" w:rsidRPr="00540232" w:rsidRDefault="00866675" w:rsidP="00866675">
      <w:pPr>
        <w:spacing w:after="0" w:line="240" w:lineRule="auto"/>
        <w:jc w:val="right"/>
        <w:rPr>
          <w:rFonts w:ascii="Times New Roman" w:eastAsia="Times New Roman" w:hAnsi="Times New Roman" w:cs="Times New Roman"/>
          <w:sz w:val="28"/>
          <w:szCs w:val="20"/>
          <w:lang w:eastAsia="ru-RU"/>
        </w:rPr>
      </w:pPr>
      <w:bookmarkStart w:id="0" w:name="_GoBack"/>
      <w:bookmarkEnd w:id="0"/>
      <w:r w:rsidRPr="00540232">
        <w:rPr>
          <w:rFonts w:ascii="Times New Roman" w:eastAsia="Times New Roman" w:hAnsi="Times New Roman" w:cs="Times New Roman"/>
          <w:sz w:val="28"/>
          <w:szCs w:val="20"/>
          <w:lang w:eastAsia="ru-RU"/>
        </w:rPr>
        <w:t>ПРОЕКТ</w:t>
      </w:r>
    </w:p>
    <w:p w14:paraId="2B4DF4EE" w14:textId="77777777" w:rsidR="00866675" w:rsidRPr="00540232" w:rsidRDefault="00866675" w:rsidP="00866675">
      <w:pPr>
        <w:spacing w:after="0" w:line="240" w:lineRule="auto"/>
        <w:jc w:val="right"/>
        <w:rPr>
          <w:rFonts w:ascii="Times New Roman" w:hAnsi="Times New Roman" w:cs="Times New Roman"/>
          <w:sz w:val="28"/>
          <w:szCs w:val="28"/>
        </w:rPr>
      </w:pPr>
    </w:p>
    <w:p w14:paraId="68BA1E42" w14:textId="77777777" w:rsidR="00866675" w:rsidRPr="00540232" w:rsidRDefault="00866675" w:rsidP="00866675">
      <w:pPr>
        <w:pStyle w:val="ConsPlusTitle"/>
        <w:jc w:val="center"/>
        <w:rPr>
          <w:b w:val="0"/>
        </w:rPr>
      </w:pPr>
      <w:r w:rsidRPr="00540232">
        <w:rPr>
          <w:b w:val="0"/>
        </w:rPr>
        <w:t>КАБИНЕТ МИНИСТРОВ РЕСПУБЛИКИ ТАТАРСТАН</w:t>
      </w:r>
    </w:p>
    <w:p w14:paraId="4727B4F9" w14:textId="77777777" w:rsidR="00866675" w:rsidRPr="00540232" w:rsidRDefault="00866675" w:rsidP="00866675">
      <w:pPr>
        <w:pStyle w:val="ConsPlusTitle"/>
        <w:jc w:val="center"/>
        <w:rPr>
          <w:b w:val="0"/>
        </w:rPr>
      </w:pPr>
    </w:p>
    <w:p w14:paraId="59569CFB" w14:textId="77777777" w:rsidR="00866675" w:rsidRPr="00540232" w:rsidRDefault="00866675" w:rsidP="00866675">
      <w:pPr>
        <w:pStyle w:val="ConsPlusTitle"/>
        <w:jc w:val="center"/>
        <w:rPr>
          <w:b w:val="0"/>
        </w:rPr>
      </w:pPr>
      <w:r w:rsidRPr="00540232">
        <w:rPr>
          <w:b w:val="0"/>
        </w:rPr>
        <w:t>ПОСТАНОВЛЕНИЕ</w:t>
      </w:r>
    </w:p>
    <w:p w14:paraId="6AD131EE" w14:textId="77777777" w:rsidR="00866675" w:rsidRPr="00540232" w:rsidRDefault="00866675" w:rsidP="001409BE">
      <w:pPr>
        <w:pStyle w:val="ConsPlusTitle"/>
        <w:tabs>
          <w:tab w:val="left" w:pos="3119"/>
        </w:tabs>
        <w:jc w:val="center"/>
        <w:rPr>
          <w:b w:val="0"/>
        </w:rPr>
      </w:pPr>
    </w:p>
    <w:p w14:paraId="7675751D" w14:textId="220E8D02" w:rsidR="00866675" w:rsidRPr="00540232" w:rsidRDefault="00866675" w:rsidP="00FD3B7C">
      <w:pPr>
        <w:pStyle w:val="ConsPlusTitle"/>
        <w:tabs>
          <w:tab w:val="left" w:pos="2835"/>
          <w:tab w:val="center" w:pos="4962"/>
        </w:tabs>
        <w:jc w:val="both"/>
        <w:rPr>
          <w:b w:val="0"/>
        </w:rPr>
      </w:pPr>
      <w:r w:rsidRPr="00540232">
        <w:rPr>
          <w:b w:val="0"/>
        </w:rPr>
        <w:t>от ____________</w:t>
      </w:r>
      <w:r w:rsidR="00FD3B7C" w:rsidRPr="00540232">
        <w:rPr>
          <w:b w:val="0"/>
        </w:rPr>
        <w:t xml:space="preserve">                                                                                    </w:t>
      </w:r>
      <w:r w:rsidRPr="00540232">
        <w:rPr>
          <w:b w:val="0"/>
        </w:rPr>
        <w:t xml:space="preserve"> № ___________</w:t>
      </w:r>
    </w:p>
    <w:p w14:paraId="131ACAE8" w14:textId="5C58ED20" w:rsidR="00866675" w:rsidRPr="00540232" w:rsidRDefault="00866675" w:rsidP="00866675">
      <w:pPr>
        <w:widowControl w:val="0"/>
        <w:tabs>
          <w:tab w:val="left" w:pos="3684"/>
        </w:tabs>
        <w:autoSpaceDE w:val="0"/>
        <w:autoSpaceDN w:val="0"/>
        <w:spacing w:after="0" w:line="240" w:lineRule="auto"/>
        <w:ind w:right="5101"/>
        <w:jc w:val="both"/>
        <w:rPr>
          <w:rFonts w:ascii="Times New Roman" w:hAnsi="Times New Roman" w:cs="Times New Roman"/>
          <w:sz w:val="32"/>
          <w:szCs w:val="28"/>
        </w:rPr>
      </w:pPr>
    </w:p>
    <w:p w14:paraId="0B40C7DD" w14:textId="720BF07D" w:rsidR="003D4D5E" w:rsidRPr="00540232" w:rsidRDefault="003D4D5E" w:rsidP="000A3DDB">
      <w:pPr>
        <w:widowControl w:val="0"/>
        <w:tabs>
          <w:tab w:val="left" w:pos="3119"/>
          <w:tab w:val="left" w:pos="4678"/>
        </w:tabs>
        <w:autoSpaceDE w:val="0"/>
        <w:autoSpaceDN w:val="0"/>
        <w:spacing w:after="0" w:line="240" w:lineRule="auto"/>
        <w:ind w:right="5243"/>
        <w:jc w:val="both"/>
        <w:rPr>
          <w:rFonts w:ascii="Times New Roman" w:hAnsi="Times New Roman" w:cs="Times New Roman"/>
          <w:sz w:val="28"/>
          <w:szCs w:val="28"/>
        </w:rPr>
      </w:pPr>
      <w:r w:rsidRPr="00540232">
        <w:rPr>
          <w:rFonts w:ascii="Times New Roman" w:hAnsi="Times New Roman" w:cs="Times New Roman"/>
          <w:sz w:val="28"/>
          <w:szCs w:val="28"/>
        </w:rPr>
        <w:t xml:space="preserve">О внесении изменений </w:t>
      </w:r>
      <w:r w:rsidR="00223F86" w:rsidRPr="00540232">
        <w:rPr>
          <w:rFonts w:ascii="Times New Roman" w:hAnsi="Times New Roman" w:cs="Times New Roman"/>
          <w:sz w:val="28"/>
          <w:szCs w:val="28"/>
        </w:rPr>
        <w:t xml:space="preserve">в </w:t>
      </w:r>
      <w:r w:rsidRPr="00540232">
        <w:rPr>
          <w:rFonts w:ascii="Times New Roman" w:hAnsi="Times New Roman" w:cs="Times New Roman"/>
          <w:sz w:val="28"/>
          <w:szCs w:val="28"/>
        </w:rPr>
        <w:t>постановление Кабинета Министров Республики Татарстан от 13.02.2021 № 77 «О мерах по реализации системы долговременного ухода за гражданами пожилого возраста и инвалидами в 2021-202</w:t>
      </w:r>
      <w:r w:rsidR="00437E23" w:rsidRPr="00540232">
        <w:rPr>
          <w:rFonts w:ascii="Times New Roman" w:hAnsi="Times New Roman" w:cs="Times New Roman"/>
          <w:sz w:val="28"/>
          <w:szCs w:val="28"/>
        </w:rPr>
        <w:t>4</w:t>
      </w:r>
      <w:r w:rsidRPr="00540232">
        <w:rPr>
          <w:rFonts w:ascii="Times New Roman" w:hAnsi="Times New Roman" w:cs="Times New Roman"/>
          <w:sz w:val="28"/>
          <w:szCs w:val="28"/>
        </w:rPr>
        <w:t xml:space="preserve"> годах»</w:t>
      </w:r>
    </w:p>
    <w:p w14:paraId="5A8DC163" w14:textId="77777777" w:rsidR="003D4D5E" w:rsidRPr="00540232" w:rsidRDefault="003D4D5E" w:rsidP="000A3DDB">
      <w:pPr>
        <w:widowControl w:val="0"/>
        <w:tabs>
          <w:tab w:val="left" w:pos="3684"/>
        </w:tabs>
        <w:autoSpaceDE w:val="0"/>
        <w:autoSpaceDN w:val="0"/>
        <w:spacing w:after="0" w:line="240" w:lineRule="auto"/>
        <w:ind w:right="5101" w:firstLine="567"/>
        <w:jc w:val="both"/>
        <w:rPr>
          <w:rFonts w:ascii="Times New Roman" w:hAnsi="Times New Roman" w:cs="Times New Roman"/>
          <w:sz w:val="32"/>
          <w:szCs w:val="28"/>
        </w:rPr>
      </w:pPr>
    </w:p>
    <w:p w14:paraId="37E0DA25" w14:textId="77777777" w:rsidR="00866675" w:rsidRPr="00540232" w:rsidRDefault="00866675" w:rsidP="000A3DDB">
      <w:pPr>
        <w:tabs>
          <w:tab w:val="left" w:pos="4253"/>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Кабинет Министров Республики Татарстан ПОСТАНОВЛЯЕТ:</w:t>
      </w:r>
    </w:p>
    <w:p w14:paraId="481D83E0" w14:textId="77777777" w:rsidR="00866675" w:rsidRPr="00540232" w:rsidRDefault="00866675" w:rsidP="000A3DDB">
      <w:pPr>
        <w:tabs>
          <w:tab w:val="left" w:pos="4253"/>
        </w:tabs>
        <w:spacing w:after="0" w:line="228" w:lineRule="auto"/>
        <w:ind w:firstLine="567"/>
        <w:jc w:val="both"/>
        <w:rPr>
          <w:rFonts w:ascii="Times New Roman" w:hAnsi="Times New Roman" w:cs="Times New Roman"/>
          <w:sz w:val="28"/>
          <w:szCs w:val="28"/>
        </w:rPr>
      </w:pPr>
    </w:p>
    <w:p w14:paraId="127441E3" w14:textId="67194F2E" w:rsidR="00195257" w:rsidRPr="00540232" w:rsidRDefault="00195257"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Внести в </w:t>
      </w:r>
      <w:bookmarkStart w:id="1" w:name="_Hlk67391056"/>
      <w:r w:rsidRPr="00540232">
        <w:rPr>
          <w:rFonts w:ascii="Times New Roman" w:hAnsi="Times New Roman" w:cs="Times New Roman"/>
          <w:sz w:val="28"/>
          <w:szCs w:val="28"/>
        </w:rPr>
        <w:t xml:space="preserve">постановление Кабинета Министров Республики Татарстан </w:t>
      </w:r>
      <w:r w:rsidR="00706523" w:rsidRPr="00540232">
        <w:rPr>
          <w:rFonts w:ascii="Times New Roman" w:hAnsi="Times New Roman" w:cs="Times New Roman"/>
          <w:sz w:val="28"/>
          <w:szCs w:val="28"/>
        </w:rPr>
        <w:br/>
      </w:r>
      <w:r w:rsidRPr="00540232">
        <w:rPr>
          <w:rFonts w:ascii="Times New Roman" w:hAnsi="Times New Roman" w:cs="Times New Roman"/>
          <w:sz w:val="28"/>
          <w:szCs w:val="28"/>
        </w:rPr>
        <w:t xml:space="preserve">от 13.02.2021 № 77 «О мерах по реализации системы долговременного ухода за гражданами пожилого возраста и инвалидами в 2021-2024 годах» </w:t>
      </w:r>
      <w:bookmarkEnd w:id="1"/>
      <w:r w:rsidRPr="00540232">
        <w:rPr>
          <w:rFonts w:ascii="Times New Roman" w:hAnsi="Times New Roman" w:cs="Times New Roman"/>
          <w:sz w:val="28"/>
          <w:szCs w:val="28"/>
        </w:rPr>
        <w:t>(с изменениями, внесенными постановлениями Кабинета Министров Республики Татарстан от 24.12.2021 № 1278, от 25.07.2022 № 716,</w:t>
      </w:r>
      <w:r w:rsidRPr="00540232">
        <w:t xml:space="preserve"> </w:t>
      </w:r>
      <w:r w:rsidRPr="00540232">
        <w:rPr>
          <w:rFonts w:ascii="Times New Roman" w:hAnsi="Times New Roman" w:cs="Times New Roman"/>
          <w:sz w:val="28"/>
          <w:szCs w:val="28"/>
        </w:rPr>
        <w:t>от 30.11.2022 № 1270</w:t>
      </w:r>
      <w:r w:rsidR="002E3281" w:rsidRPr="00540232">
        <w:rPr>
          <w:rFonts w:ascii="Times New Roman" w:hAnsi="Times New Roman" w:cs="Times New Roman"/>
          <w:sz w:val="28"/>
          <w:szCs w:val="28"/>
        </w:rPr>
        <w:t>, от 21.03.2023                              № 305</w:t>
      </w:r>
      <w:r w:rsidR="00706523" w:rsidRPr="00540232">
        <w:rPr>
          <w:rFonts w:ascii="Times New Roman" w:hAnsi="Times New Roman" w:cs="Times New Roman"/>
          <w:sz w:val="28"/>
          <w:szCs w:val="28"/>
        </w:rPr>
        <w:t>, от 02.06.2023 № 680</w:t>
      </w:r>
      <w:r w:rsidRPr="00540232">
        <w:rPr>
          <w:rFonts w:ascii="Times New Roman" w:hAnsi="Times New Roman" w:cs="Times New Roman"/>
          <w:sz w:val="28"/>
          <w:szCs w:val="28"/>
        </w:rPr>
        <w:t>)</w:t>
      </w:r>
      <w:r w:rsidR="002E3281" w:rsidRPr="00540232">
        <w:rPr>
          <w:rFonts w:ascii="Times New Roman" w:hAnsi="Times New Roman" w:cs="Times New Roman"/>
          <w:sz w:val="28"/>
          <w:szCs w:val="28"/>
        </w:rPr>
        <w:t>,</w:t>
      </w:r>
      <w:r w:rsidRPr="00540232">
        <w:rPr>
          <w:rFonts w:ascii="Times New Roman" w:hAnsi="Times New Roman" w:cs="Times New Roman"/>
          <w:sz w:val="28"/>
          <w:szCs w:val="28"/>
        </w:rPr>
        <w:t xml:space="preserve"> следующие изменения:</w:t>
      </w:r>
    </w:p>
    <w:p w14:paraId="50FF79F1" w14:textId="65CE8296" w:rsidR="00706523" w:rsidRPr="00540232" w:rsidRDefault="00706523"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в </w:t>
      </w:r>
      <w:hyperlink r:id="rId8" w:history="1">
        <w:r w:rsidRPr="00540232">
          <w:rPr>
            <w:rFonts w:ascii="Times New Roman" w:hAnsi="Times New Roman" w:cs="Times New Roman"/>
            <w:sz w:val="28"/>
            <w:szCs w:val="28"/>
          </w:rPr>
          <w:t>Положении</w:t>
        </w:r>
      </w:hyperlink>
      <w:r w:rsidRPr="00540232">
        <w:rPr>
          <w:rFonts w:ascii="Times New Roman" w:hAnsi="Times New Roman" w:cs="Times New Roman"/>
          <w:sz w:val="28"/>
          <w:szCs w:val="28"/>
        </w:rPr>
        <w:t xml:space="preserve">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2021 - 2024 годах, утвержденном указанным постановлением:</w:t>
      </w:r>
    </w:p>
    <w:p w14:paraId="7C6D7F0D" w14:textId="71E850FD" w:rsidR="001178E1" w:rsidRPr="00540232" w:rsidRDefault="001178E1"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в абзаце втором пункта 1.1 слова </w:t>
      </w:r>
      <w:r w:rsidR="00706523" w:rsidRPr="00540232">
        <w:rPr>
          <w:rFonts w:ascii="Times New Roman" w:hAnsi="Times New Roman" w:cs="Times New Roman"/>
          <w:sz w:val="28"/>
          <w:szCs w:val="28"/>
        </w:rPr>
        <w:t xml:space="preserve">«от 15.12.2022 № 781 «О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 нуждающимися в уходе» заменить словами </w:t>
      </w:r>
      <w:r w:rsidRPr="00540232">
        <w:rPr>
          <w:rFonts w:ascii="Times New Roman" w:hAnsi="Times New Roman" w:cs="Times New Roman"/>
          <w:sz w:val="28"/>
          <w:szCs w:val="28"/>
        </w:rPr>
        <w:t>«</w:t>
      </w:r>
      <w:r w:rsidR="00706523" w:rsidRPr="00540232">
        <w:rPr>
          <w:rFonts w:ascii="Times New Roman" w:hAnsi="Times New Roman" w:cs="Times New Roman"/>
          <w:sz w:val="28"/>
          <w:szCs w:val="28"/>
        </w:rPr>
        <w:t>от 29.12.2023</w:t>
      </w:r>
      <w:r w:rsidR="002543F7" w:rsidRPr="00540232">
        <w:rPr>
          <w:rFonts w:ascii="Times New Roman" w:hAnsi="Times New Roman" w:cs="Times New Roman"/>
          <w:sz w:val="28"/>
          <w:szCs w:val="28"/>
        </w:rPr>
        <w:t xml:space="preserve"> г. </w:t>
      </w:r>
      <w:r w:rsidR="00706523" w:rsidRPr="00540232">
        <w:rPr>
          <w:rFonts w:ascii="Times New Roman" w:hAnsi="Times New Roman" w:cs="Times New Roman"/>
          <w:sz w:val="28"/>
          <w:szCs w:val="28"/>
        </w:rPr>
        <w:t>№ 902 «О реализации в Российской Федерации в 2024 году пилотного проекта по созданию системы долговременного ухода за гражданами пожилого возраста и инвалидами, нуждающимися в уходе, в рамках федерального проекта «Старшее поколение» национального проекта «Демография»</w:t>
      </w:r>
      <w:r w:rsidRPr="00540232">
        <w:rPr>
          <w:rFonts w:ascii="Times New Roman" w:hAnsi="Times New Roman" w:cs="Times New Roman"/>
          <w:sz w:val="28"/>
          <w:szCs w:val="28"/>
        </w:rPr>
        <w:t>»;</w:t>
      </w:r>
    </w:p>
    <w:p w14:paraId="2F8D741E" w14:textId="7877FA8F" w:rsidR="00DA1153" w:rsidRPr="00540232" w:rsidRDefault="00DA1153"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абзац второй пункта 4.3 после слов «15 декабря текущего года» дополнить словами «(</w:t>
      </w:r>
      <w:r w:rsidR="002543F7" w:rsidRPr="00540232">
        <w:rPr>
          <w:rFonts w:ascii="Times New Roman" w:hAnsi="Times New Roman" w:cs="Times New Roman"/>
          <w:sz w:val="28"/>
          <w:szCs w:val="28"/>
        </w:rPr>
        <w:t>,</w:t>
      </w:r>
      <w:r w:rsidR="001960DE" w:rsidRPr="00540232">
        <w:rPr>
          <w:rFonts w:ascii="Times New Roman" w:hAnsi="Times New Roman" w:cs="Times New Roman"/>
          <w:sz w:val="28"/>
          <w:szCs w:val="28"/>
        </w:rPr>
        <w:t xml:space="preserve"> </w:t>
      </w:r>
      <w:r w:rsidRPr="00540232">
        <w:rPr>
          <w:rFonts w:ascii="Times New Roman" w:hAnsi="Times New Roman" w:cs="Times New Roman"/>
          <w:sz w:val="28"/>
          <w:szCs w:val="28"/>
        </w:rPr>
        <w:t>в 2024 году со сроком исполнения 31.07.2024г.)»;</w:t>
      </w:r>
    </w:p>
    <w:p w14:paraId="00C211A0" w14:textId="544D72F2" w:rsidR="00706523" w:rsidRPr="00540232" w:rsidRDefault="00706523"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в пункт</w:t>
      </w:r>
      <w:r w:rsidR="002543F7" w:rsidRPr="00540232">
        <w:rPr>
          <w:rFonts w:ascii="Times New Roman" w:hAnsi="Times New Roman" w:cs="Times New Roman"/>
          <w:sz w:val="28"/>
          <w:szCs w:val="28"/>
        </w:rPr>
        <w:t>е</w:t>
      </w:r>
      <w:r w:rsidRPr="00540232">
        <w:rPr>
          <w:rFonts w:ascii="Times New Roman" w:hAnsi="Times New Roman" w:cs="Times New Roman"/>
          <w:sz w:val="28"/>
          <w:szCs w:val="28"/>
        </w:rPr>
        <w:t xml:space="preserve"> 4.6:</w:t>
      </w:r>
    </w:p>
    <w:p w14:paraId="7CBCB069" w14:textId="77777777" w:rsidR="00032858" w:rsidRPr="00540232" w:rsidRDefault="00706523"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абзац </w:t>
      </w:r>
      <w:r w:rsidR="002543F7" w:rsidRPr="00540232">
        <w:rPr>
          <w:rFonts w:ascii="Times New Roman" w:hAnsi="Times New Roman" w:cs="Times New Roman"/>
          <w:sz w:val="28"/>
          <w:szCs w:val="28"/>
        </w:rPr>
        <w:t>пятый</w:t>
      </w:r>
      <w:r w:rsidRPr="00540232">
        <w:rPr>
          <w:rFonts w:ascii="Times New Roman" w:hAnsi="Times New Roman" w:cs="Times New Roman"/>
          <w:sz w:val="28"/>
          <w:szCs w:val="28"/>
        </w:rPr>
        <w:t xml:space="preserve"> исключить;</w:t>
      </w:r>
    </w:p>
    <w:p w14:paraId="766B86DE" w14:textId="413961D5"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абзац </w:t>
      </w:r>
      <w:r w:rsidR="002543F7" w:rsidRPr="00540232">
        <w:rPr>
          <w:rFonts w:ascii="Times New Roman" w:hAnsi="Times New Roman" w:cs="Times New Roman"/>
          <w:sz w:val="28"/>
          <w:szCs w:val="28"/>
        </w:rPr>
        <w:t>шестой</w:t>
      </w:r>
      <w:r w:rsidRPr="00540232">
        <w:rPr>
          <w:rFonts w:ascii="Times New Roman" w:hAnsi="Times New Roman" w:cs="Times New Roman"/>
          <w:sz w:val="28"/>
          <w:szCs w:val="28"/>
        </w:rPr>
        <w:t xml:space="preserve"> после слов «в уходе» дополнить словами «</w:t>
      </w:r>
      <w:r w:rsidR="002543F7" w:rsidRPr="00540232">
        <w:rPr>
          <w:rFonts w:ascii="Times New Roman" w:hAnsi="Times New Roman" w:cs="Times New Roman"/>
          <w:sz w:val="28"/>
          <w:szCs w:val="28"/>
        </w:rPr>
        <w:t xml:space="preserve">, </w:t>
      </w:r>
      <w:r w:rsidRPr="00540232">
        <w:rPr>
          <w:rFonts w:ascii="Times New Roman" w:hAnsi="Times New Roman" w:cs="Times New Roman"/>
          <w:sz w:val="28"/>
          <w:szCs w:val="28"/>
        </w:rPr>
        <w:t>анкет</w:t>
      </w:r>
      <w:r w:rsidR="009026AB" w:rsidRPr="00540232">
        <w:rPr>
          <w:rFonts w:ascii="Times New Roman" w:hAnsi="Times New Roman" w:cs="Times New Roman"/>
          <w:sz w:val="28"/>
          <w:szCs w:val="28"/>
        </w:rPr>
        <w:t>у</w:t>
      </w:r>
      <w:r w:rsidRPr="00540232">
        <w:rPr>
          <w:rFonts w:ascii="Times New Roman" w:hAnsi="Times New Roman" w:cs="Times New Roman"/>
          <w:sz w:val="28"/>
          <w:szCs w:val="28"/>
        </w:rPr>
        <w:t>-опросник для определения индивидуальной потребности гражданина в социальном обслуживании, в том числе в социальных услугах по уходу</w:t>
      </w:r>
      <w:r w:rsidR="002543F7" w:rsidRPr="00540232">
        <w:rPr>
          <w:rFonts w:ascii="Times New Roman" w:hAnsi="Times New Roman" w:cs="Times New Roman"/>
          <w:sz w:val="28"/>
          <w:szCs w:val="28"/>
        </w:rPr>
        <w:t>;</w:t>
      </w:r>
      <w:r w:rsidRPr="00540232">
        <w:rPr>
          <w:rFonts w:ascii="Times New Roman" w:hAnsi="Times New Roman" w:cs="Times New Roman"/>
          <w:sz w:val="28"/>
          <w:szCs w:val="28"/>
        </w:rPr>
        <w:t>»;</w:t>
      </w:r>
    </w:p>
    <w:p w14:paraId="1973B9D2" w14:textId="088F3C92" w:rsidR="00706523"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в абзаце </w:t>
      </w:r>
      <w:r w:rsidR="002543F7" w:rsidRPr="00540232">
        <w:rPr>
          <w:rFonts w:ascii="Times New Roman" w:hAnsi="Times New Roman" w:cs="Times New Roman"/>
          <w:sz w:val="28"/>
          <w:szCs w:val="28"/>
        </w:rPr>
        <w:t>девятом</w:t>
      </w:r>
      <w:r w:rsidRPr="00540232">
        <w:rPr>
          <w:rFonts w:ascii="Times New Roman" w:hAnsi="Times New Roman" w:cs="Times New Roman"/>
          <w:sz w:val="28"/>
          <w:szCs w:val="28"/>
        </w:rPr>
        <w:t xml:space="preserve"> слова «в 2023 году» заменить словами «в 2023 -2024 годах»; </w:t>
      </w:r>
      <w:r w:rsidR="00706523" w:rsidRPr="00540232">
        <w:rPr>
          <w:rFonts w:ascii="Times New Roman" w:hAnsi="Times New Roman" w:cs="Times New Roman"/>
          <w:sz w:val="28"/>
          <w:szCs w:val="28"/>
        </w:rPr>
        <w:t xml:space="preserve"> </w:t>
      </w:r>
    </w:p>
    <w:p w14:paraId="0F21B55D" w14:textId="6D50B164"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в абзаце седьмом пункта 5.2 слова «в 2023 году» заменить словами «в 2023 -2024 годах»;</w:t>
      </w:r>
    </w:p>
    <w:p w14:paraId="4A47434C" w14:textId="7A136C6D" w:rsidR="00DA1153" w:rsidRPr="00540232" w:rsidRDefault="00DA1153"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абзац второй пункта 5.3 после слов «15 декабря текущего календарного года» дополнить словами «(</w:t>
      </w:r>
      <w:r w:rsidR="002543F7" w:rsidRPr="00540232">
        <w:rPr>
          <w:rFonts w:ascii="Times New Roman" w:hAnsi="Times New Roman" w:cs="Times New Roman"/>
          <w:sz w:val="28"/>
          <w:szCs w:val="28"/>
        </w:rPr>
        <w:t>,</w:t>
      </w:r>
      <w:r w:rsidR="006A65F2" w:rsidRPr="00540232">
        <w:rPr>
          <w:rFonts w:ascii="Times New Roman" w:hAnsi="Times New Roman" w:cs="Times New Roman"/>
          <w:sz w:val="28"/>
          <w:szCs w:val="28"/>
        </w:rPr>
        <w:t xml:space="preserve"> </w:t>
      </w:r>
      <w:r w:rsidRPr="00540232">
        <w:rPr>
          <w:rFonts w:ascii="Times New Roman" w:hAnsi="Times New Roman" w:cs="Times New Roman"/>
          <w:sz w:val="28"/>
          <w:szCs w:val="28"/>
        </w:rPr>
        <w:t>в 2024 году со сроком исполнения 31.07.2024г.)»;</w:t>
      </w:r>
    </w:p>
    <w:p w14:paraId="2835DBBC" w14:textId="34555173" w:rsidR="00DA1153" w:rsidRPr="00540232" w:rsidRDefault="00DA1153"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пункт 5.13 после слов «15 декабря» дополнить словами «(</w:t>
      </w:r>
      <w:r w:rsidR="002543F7" w:rsidRPr="00540232">
        <w:rPr>
          <w:rFonts w:ascii="Times New Roman" w:hAnsi="Times New Roman" w:cs="Times New Roman"/>
          <w:sz w:val="28"/>
          <w:szCs w:val="28"/>
        </w:rPr>
        <w:t>,</w:t>
      </w:r>
      <w:r w:rsidR="006A65F2" w:rsidRPr="00540232">
        <w:rPr>
          <w:rFonts w:ascii="Times New Roman" w:hAnsi="Times New Roman" w:cs="Times New Roman"/>
          <w:sz w:val="28"/>
          <w:szCs w:val="28"/>
        </w:rPr>
        <w:t xml:space="preserve"> </w:t>
      </w:r>
      <w:r w:rsidRPr="00540232">
        <w:rPr>
          <w:rFonts w:ascii="Times New Roman" w:hAnsi="Times New Roman" w:cs="Times New Roman"/>
          <w:sz w:val="28"/>
          <w:szCs w:val="28"/>
        </w:rPr>
        <w:t>в 2024 году со сроком исполнения 31.07.2024г.)»;</w:t>
      </w:r>
    </w:p>
    <w:p w14:paraId="48DCFA23" w14:textId="5E710C0F"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lastRenderedPageBreak/>
        <w:t>абзац второй пункта 7.1 исключить;</w:t>
      </w:r>
    </w:p>
    <w:p w14:paraId="31E87357" w14:textId="7E7034FB"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пункт 7.2 изложить в следующей редакции:</w:t>
      </w:r>
    </w:p>
    <w:p w14:paraId="31AD7B18" w14:textId="35ECAF25"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«7.2. В рамках предоставления услуги </w:t>
      </w:r>
      <w:r w:rsidR="00533E5E" w:rsidRPr="00540232">
        <w:rPr>
          <w:rFonts w:ascii="Times New Roman" w:hAnsi="Times New Roman" w:cs="Times New Roman"/>
          <w:sz w:val="28"/>
          <w:szCs w:val="28"/>
        </w:rPr>
        <w:t>«</w:t>
      </w:r>
      <w:r w:rsidRPr="00540232">
        <w:rPr>
          <w:rFonts w:ascii="Times New Roman" w:hAnsi="Times New Roman" w:cs="Times New Roman"/>
          <w:sz w:val="28"/>
          <w:szCs w:val="28"/>
        </w:rPr>
        <w:t>Сиделка</w:t>
      </w:r>
      <w:r w:rsidR="00533E5E" w:rsidRPr="00540232">
        <w:rPr>
          <w:rFonts w:ascii="Times New Roman" w:hAnsi="Times New Roman" w:cs="Times New Roman"/>
          <w:sz w:val="28"/>
          <w:szCs w:val="28"/>
        </w:rPr>
        <w:t>»</w:t>
      </w:r>
      <w:r w:rsidRPr="00540232">
        <w:rPr>
          <w:rFonts w:ascii="Times New Roman" w:hAnsi="Times New Roman" w:cs="Times New Roman"/>
          <w:sz w:val="28"/>
          <w:szCs w:val="28"/>
        </w:rPr>
        <w:t xml:space="preserve"> работники (персонал) поставщика услуги предоставляют </w:t>
      </w:r>
      <w:r w:rsidR="002543F7" w:rsidRPr="00540232">
        <w:rPr>
          <w:rFonts w:ascii="Times New Roman" w:hAnsi="Times New Roman" w:cs="Times New Roman"/>
          <w:sz w:val="28"/>
          <w:szCs w:val="28"/>
        </w:rPr>
        <w:t xml:space="preserve">социальные услуги </w:t>
      </w:r>
      <w:r w:rsidRPr="00540232">
        <w:rPr>
          <w:rFonts w:ascii="Times New Roman" w:hAnsi="Times New Roman" w:cs="Times New Roman"/>
          <w:sz w:val="28"/>
          <w:szCs w:val="28"/>
        </w:rPr>
        <w:t xml:space="preserve">согласно приложению </w:t>
      </w:r>
      <w:r w:rsidR="000A3DDB" w:rsidRPr="00540232">
        <w:rPr>
          <w:rFonts w:ascii="Times New Roman" w:hAnsi="Times New Roman" w:cs="Times New Roman"/>
          <w:sz w:val="28"/>
          <w:szCs w:val="28"/>
        </w:rPr>
        <w:br/>
      </w:r>
      <w:r w:rsidRPr="00540232">
        <w:rPr>
          <w:rFonts w:ascii="Times New Roman" w:hAnsi="Times New Roman" w:cs="Times New Roman"/>
          <w:sz w:val="28"/>
          <w:szCs w:val="28"/>
        </w:rPr>
        <w:t>к настоящему Положению.»;</w:t>
      </w:r>
    </w:p>
    <w:p w14:paraId="39B97DD6" w14:textId="35069DF8" w:rsidR="00503F4F" w:rsidRPr="00540232" w:rsidRDefault="00503F4F" w:rsidP="000A3DDB">
      <w:pPr>
        <w:tabs>
          <w:tab w:val="left" w:pos="851"/>
        </w:tabs>
        <w:spacing w:after="0" w:line="228"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приложение к указанному Положению изложить в новой </w:t>
      </w:r>
      <w:hyperlink r:id="rId9" w:history="1">
        <w:r w:rsidRPr="00540232">
          <w:rPr>
            <w:rFonts w:ascii="Times New Roman" w:hAnsi="Times New Roman" w:cs="Times New Roman"/>
            <w:sz w:val="28"/>
            <w:szCs w:val="28"/>
          </w:rPr>
          <w:t>редакции</w:t>
        </w:r>
      </w:hyperlink>
      <w:r w:rsidRPr="00540232">
        <w:rPr>
          <w:rFonts w:ascii="Times New Roman" w:hAnsi="Times New Roman" w:cs="Times New Roman"/>
          <w:sz w:val="28"/>
          <w:szCs w:val="28"/>
        </w:rPr>
        <w:t xml:space="preserve"> (прилагается).</w:t>
      </w:r>
    </w:p>
    <w:p w14:paraId="4440E04B" w14:textId="3EFEF279" w:rsidR="00533E5E" w:rsidRPr="00540232" w:rsidRDefault="004140F6" w:rsidP="000A3DDB">
      <w:pPr>
        <w:tabs>
          <w:tab w:val="left" w:pos="851"/>
        </w:tabs>
        <w:spacing w:after="0" w:line="228" w:lineRule="auto"/>
        <w:ind w:firstLine="567"/>
        <w:jc w:val="both"/>
        <w:rPr>
          <w:rFonts w:ascii="Times New Roman" w:hAnsi="Times New Roman" w:cs="Times New Roman"/>
          <w:sz w:val="28"/>
          <w:szCs w:val="28"/>
        </w:rPr>
      </w:pPr>
      <w:hyperlink r:id="rId10" w:history="1">
        <w:r w:rsidR="00533E5E" w:rsidRPr="00540232">
          <w:rPr>
            <w:rFonts w:ascii="Times New Roman" w:hAnsi="Times New Roman" w:cs="Times New Roman"/>
            <w:sz w:val="28"/>
            <w:szCs w:val="28"/>
          </w:rPr>
          <w:t>Порядок</w:t>
        </w:r>
      </w:hyperlink>
      <w:r w:rsidR="00533E5E" w:rsidRPr="00540232">
        <w:rPr>
          <w:rFonts w:ascii="Times New Roman" w:hAnsi="Times New Roman" w:cs="Times New Roman"/>
          <w:sz w:val="28"/>
          <w:szCs w:val="28"/>
        </w:rPr>
        <w:t xml:space="preserve"> предоставления субсидии из бюджета Республики Татарстан на финансовое обеспечение затрат в связи с предоставлением услуги «Сиделка» в 2021 - 2024 годах юридическим лицам, индивидуальным предпринимателям, утвержденн</w:t>
      </w:r>
      <w:r w:rsidR="009026AB" w:rsidRPr="00540232">
        <w:rPr>
          <w:rFonts w:ascii="Times New Roman" w:hAnsi="Times New Roman" w:cs="Times New Roman"/>
          <w:sz w:val="28"/>
          <w:szCs w:val="28"/>
        </w:rPr>
        <w:t>ым</w:t>
      </w:r>
      <w:r w:rsidR="00533E5E" w:rsidRPr="00540232">
        <w:rPr>
          <w:rFonts w:ascii="Times New Roman" w:hAnsi="Times New Roman" w:cs="Times New Roman"/>
          <w:sz w:val="28"/>
          <w:szCs w:val="28"/>
        </w:rPr>
        <w:t xml:space="preserve"> указанным постановлением</w:t>
      </w:r>
      <w:r w:rsidR="009026AB" w:rsidRPr="00540232">
        <w:rPr>
          <w:rFonts w:ascii="Times New Roman" w:hAnsi="Times New Roman" w:cs="Times New Roman"/>
          <w:sz w:val="28"/>
          <w:szCs w:val="28"/>
        </w:rPr>
        <w:t>,</w:t>
      </w:r>
      <w:r w:rsidR="00533E5E" w:rsidRPr="00540232">
        <w:rPr>
          <w:rFonts w:ascii="Times New Roman" w:hAnsi="Times New Roman" w:cs="Times New Roman"/>
          <w:sz w:val="28"/>
          <w:szCs w:val="28"/>
        </w:rPr>
        <w:t xml:space="preserve"> изложить в новой редакции (прилагается)</w:t>
      </w:r>
      <w:r w:rsidR="002543F7" w:rsidRPr="00540232">
        <w:rPr>
          <w:rFonts w:ascii="Times New Roman" w:hAnsi="Times New Roman" w:cs="Times New Roman"/>
          <w:sz w:val="28"/>
          <w:szCs w:val="28"/>
        </w:rPr>
        <w:t>.</w:t>
      </w:r>
      <w:r w:rsidR="004E3DB9" w:rsidRPr="00540232">
        <w:rPr>
          <w:rFonts w:ascii="Times New Roman" w:hAnsi="Times New Roman" w:cs="Times New Roman"/>
          <w:sz w:val="28"/>
          <w:szCs w:val="28"/>
        </w:rPr>
        <w:t xml:space="preserve"> </w:t>
      </w:r>
    </w:p>
    <w:p w14:paraId="45C3D845" w14:textId="593EB99D" w:rsidR="00533E5E" w:rsidRPr="00540232" w:rsidRDefault="00533E5E" w:rsidP="003D4D5E">
      <w:pPr>
        <w:tabs>
          <w:tab w:val="left" w:pos="851"/>
        </w:tabs>
        <w:spacing w:after="0" w:line="228" w:lineRule="auto"/>
        <w:ind w:firstLine="567"/>
        <w:jc w:val="both"/>
        <w:rPr>
          <w:rFonts w:ascii="Times New Roman" w:hAnsi="Times New Roman" w:cs="Times New Roman"/>
          <w:sz w:val="28"/>
          <w:szCs w:val="28"/>
        </w:rPr>
      </w:pPr>
    </w:p>
    <w:p w14:paraId="566394C0" w14:textId="77777777" w:rsidR="002543F7" w:rsidRPr="00540232" w:rsidRDefault="002543F7" w:rsidP="003D4D5E">
      <w:pPr>
        <w:tabs>
          <w:tab w:val="left" w:pos="851"/>
        </w:tabs>
        <w:spacing w:after="0" w:line="228" w:lineRule="auto"/>
        <w:ind w:firstLine="567"/>
        <w:jc w:val="both"/>
        <w:rPr>
          <w:rFonts w:ascii="Times New Roman" w:hAnsi="Times New Roman" w:cs="Times New Roman"/>
          <w:sz w:val="28"/>
          <w:szCs w:val="28"/>
        </w:rPr>
      </w:pPr>
    </w:p>
    <w:p w14:paraId="1B6E9472" w14:textId="77777777" w:rsidR="00866675" w:rsidRPr="00540232" w:rsidRDefault="00866675" w:rsidP="00F90279">
      <w:pPr>
        <w:tabs>
          <w:tab w:val="left" w:pos="567"/>
        </w:tabs>
        <w:spacing w:after="0" w:line="228" w:lineRule="auto"/>
        <w:jc w:val="both"/>
        <w:rPr>
          <w:rFonts w:ascii="Times New Roman" w:hAnsi="Times New Roman" w:cs="Times New Roman"/>
          <w:sz w:val="28"/>
          <w:szCs w:val="28"/>
        </w:rPr>
      </w:pPr>
      <w:r w:rsidRPr="00540232">
        <w:rPr>
          <w:rFonts w:ascii="Times New Roman" w:hAnsi="Times New Roman" w:cs="Times New Roman"/>
          <w:sz w:val="28"/>
          <w:szCs w:val="28"/>
        </w:rPr>
        <w:t>Премьер-министр</w:t>
      </w:r>
    </w:p>
    <w:p w14:paraId="6E30C69E" w14:textId="77777777" w:rsidR="00CB15FE" w:rsidRPr="00540232" w:rsidRDefault="00866675" w:rsidP="0023423E">
      <w:pPr>
        <w:spacing w:after="0" w:line="228" w:lineRule="auto"/>
        <w:jc w:val="both"/>
        <w:rPr>
          <w:rFonts w:ascii="Times New Roman" w:hAnsi="Times New Roman" w:cs="Times New Roman"/>
          <w:sz w:val="28"/>
          <w:szCs w:val="28"/>
        </w:rPr>
        <w:sectPr w:rsidR="00CB15FE" w:rsidRPr="00540232" w:rsidSect="000A3DDB">
          <w:pgSz w:w="11906" w:h="16838"/>
          <w:pgMar w:top="568" w:right="1134" w:bottom="426" w:left="993" w:header="708" w:footer="708" w:gutter="0"/>
          <w:cols w:space="708"/>
          <w:docGrid w:linePitch="360"/>
        </w:sectPr>
      </w:pPr>
      <w:r w:rsidRPr="00540232">
        <w:rPr>
          <w:rFonts w:ascii="Times New Roman" w:hAnsi="Times New Roman" w:cs="Times New Roman"/>
          <w:sz w:val="28"/>
          <w:szCs w:val="28"/>
        </w:rPr>
        <w:t xml:space="preserve">Республики Татарстан  </w:t>
      </w:r>
      <w:r w:rsidR="00B71D5D" w:rsidRPr="00540232">
        <w:rPr>
          <w:rFonts w:ascii="Times New Roman" w:hAnsi="Times New Roman" w:cs="Times New Roman"/>
          <w:sz w:val="28"/>
          <w:szCs w:val="28"/>
        </w:rPr>
        <w:t xml:space="preserve">  </w:t>
      </w:r>
      <w:r w:rsidRPr="00540232">
        <w:rPr>
          <w:rFonts w:ascii="Times New Roman" w:hAnsi="Times New Roman" w:cs="Times New Roman"/>
          <w:sz w:val="28"/>
          <w:szCs w:val="28"/>
        </w:rPr>
        <w:t xml:space="preserve">                                                                            А.В.Песошин</w:t>
      </w:r>
    </w:p>
    <w:tbl>
      <w:tblPr>
        <w:tblW w:w="0" w:type="auto"/>
        <w:tblInd w:w="9214" w:type="dxa"/>
        <w:tblLook w:val="04A0" w:firstRow="1" w:lastRow="0" w:firstColumn="1" w:lastColumn="0" w:noHBand="0" w:noVBand="1"/>
      </w:tblPr>
      <w:tblGrid>
        <w:gridCol w:w="5670"/>
      </w:tblGrid>
      <w:tr w:rsidR="00533E5E" w:rsidRPr="00540232" w14:paraId="21A4A8EA" w14:textId="77777777" w:rsidTr="00CB15FE">
        <w:tc>
          <w:tcPr>
            <w:tcW w:w="5670" w:type="dxa"/>
            <w:tcBorders>
              <w:top w:val="nil"/>
              <w:left w:val="nil"/>
              <w:bottom w:val="nil"/>
              <w:right w:val="nil"/>
            </w:tcBorders>
          </w:tcPr>
          <w:p w14:paraId="16FAC723" w14:textId="77777777" w:rsidR="00533E5E" w:rsidRPr="00540232" w:rsidRDefault="00533E5E">
            <w:pPr>
              <w:pStyle w:val="ConsPlusNormal"/>
              <w:outlineLvl w:val="1"/>
              <w:rPr>
                <w:rFonts w:ascii="Times New Roman" w:hAnsi="Times New Roman" w:cs="Times New Roman"/>
                <w:sz w:val="28"/>
                <w:szCs w:val="28"/>
                <w:lang w:eastAsia="en-US"/>
              </w:rPr>
            </w:pPr>
            <w:r w:rsidRPr="00540232">
              <w:rPr>
                <w:rFonts w:ascii="Times New Roman" w:hAnsi="Times New Roman" w:cs="Times New Roman"/>
                <w:sz w:val="28"/>
                <w:szCs w:val="28"/>
              </w:rPr>
              <w:lastRenderedPageBreak/>
              <w:t>Приложение</w:t>
            </w:r>
          </w:p>
          <w:p w14:paraId="2DB65219" w14:textId="77777777" w:rsidR="00533E5E" w:rsidRPr="00540232" w:rsidRDefault="00533E5E">
            <w:pPr>
              <w:pStyle w:val="ConsPlusNormal"/>
              <w:rPr>
                <w:rFonts w:ascii="Times New Roman" w:hAnsi="Times New Roman" w:cs="Times New Roman"/>
                <w:sz w:val="28"/>
                <w:szCs w:val="28"/>
              </w:rPr>
            </w:pPr>
            <w:r w:rsidRPr="00540232">
              <w:rPr>
                <w:rFonts w:ascii="Times New Roman" w:hAnsi="Times New Roman" w:cs="Times New Roman"/>
                <w:sz w:val="28"/>
                <w:szCs w:val="28"/>
              </w:rPr>
              <w:t>к Положению о порядке</w:t>
            </w:r>
          </w:p>
          <w:p w14:paraId="46784E64" w14:textId="77777777" w:rsidR="00533E5E" w:rsidRPr="00540232" w:rsidRDefault="00533E5E">
            <w:pPr>
              <w:pStyle w:val="ConsPlusNormal"/>
              <w:rPr>
                <w:rFonts w:ascii="Times New Roman" w:hAnsi="Times New Roman" w:cs="Times New Roman"/>
                <w:sz w:val="28"/>
                <w:szCs w:val="28"/>
              </w:rPr>
            </w:pPr>
            <w:r w:rsidRPr="00540232">
              <w:rPr>
                <w:rFonts w:ascii="Times New Roman" w:hAnsi="Times New Roman" w:cs="Times New Roman"/>
                <w:sz w:val="28"/>
                <w:szCs w:val="28"/>
              </w:rPr>
              <w:t>и условиях реализации проекта</w:t>
            </w:r>
          </w:p>
          <w:p w14:paraId="10642CD8" w14:textId="77777777" w:rsidR="00533E5E" w:rsidRPr="00540232" w:rsidRDefault="00533E5E">
            <w:pPr>
              <w:pStyle w:val="ConsPlusNormal"/>
              <w:rPr>
                <w:rFonts w:ascii="Times New Roman" w:hAnsi="Times New Roman" w:cs="Times New Roman"/>
                <w:sz w:val="28"/>
                <w:szCs w:val="28"/>
              </w:rPr>
            </w:pPr>
            <w:r w:rsidRPr="00540232">
              <w:rPr>
                <w:rFonts w:ascii="Times New Roman" w:hAnsi="Times New Roman" w:cs="Times New Roman"/>
                <w:sz w:val="28"/>
                <w:szCs w:val="28"/>
              </w:rPr>
              <w:t>по предоставлению услуги «Сиделка»</w:t>
            </w:r>
          </w:p>
          <w:p w14:paraId="6E191E20" w14:textId="77777777" w:rsidR="00533E5E" w:rsidRPr="00540232" w:rsidRDefault="00533E5E">
            <w:pPr>
              <w:pStyle w:val="ConsPlusNormal"/>
              <w:rPr>
                <w:rFonts w:ascii="Times New Roman" w:hAnsi="Times New Roman" w:cs="Times New Roman"/>
                <w:sz w:val="28"/>
                <w:szCs w:val="28"/>
              </w:rPr>
            </w:pPr>
            <w:r w:rsidRPr="00540232">
              <w:rPr>
                <w:rFonts w:ascii="Times New Roman" w:hAnsi="Times New Roman" w:cs="Times New Roman"/>
                <w:sz w:val="28"/>
                <w:szCs w:val="28"/>
              </w:rPr>
              <w:t>в рамках создания системы</w:t>
            </w:r>
          </w:p>
          <w:p w14:paraId="54A5B2A7" w14:textId="77777777" w:rsidR="00533E5E" w:rsidRPr="00540232" w:rsidRDefault="00533E5E">
            <w:pPr>
              <w:pStyle w:val="ConsPlusNormal"/>
              <w:rPr>
                <w:rFonts w:ascii="Times New Roman" w:hAnsi="Times New Roman" w:cs="Times New Roman"/>
                <w:sz w:val="28"/>
                <w:szCs w:val="28"/>
              </w:rPr>
            </w:pPr>
            <w:r w:rsidRPr="00540232">
              <w:rPr>
                <w:rFonts w:ascii="Times New Roman" w:hAnsi="Times New Roman" w:cs="Times New Roman"/>
                <w:sz w:val="28"/>
                <w:szCs w:val="28"/>
              </w:rPr>
              <w:t>долговременного ухода за гражданами пожилого возраста и инвалидами</w:t>
            </w:r>
          </w:p>
          <w:p w14:paraId="72E79AE6" w14:textId="68904FFF" w:rsidR="00533E5E" w:rsidRPr="00540232" w:rsidRDefault="00533E5E">
            <w:pPr>
              <w:autoSpaceDE w:val="0"/>
              <w:autoSpaceDN w:val="0"/>
              <w:adjustRightInd w:val="0"/>
              <w:rPr>
                <w:rFonts w:ascii="Times New Roman" w:hAnsi="Times New Roman" w:cs="Times New Roman"/>
                <w:strike/>
                <w:sz w:val="28"/>
                <w:szCs w:val="28"/>
              </w:rPr>
            </w:pPr>
            <w:r w:rsidRPr="00540232">
              <w:rPr>
                <w:rFonts w:ascii="Times New Roman" w:hAnsi="Times New Roman" w:cs="Times New Roman"/>
                <w:sz w:val="28"/>
                <w:szCs w:val="28"/>
              </w:rPr>
              <w:t>в 2021 - 2024 годах</w:t>
            </w:r>
            <w:r w:rsidR="00733705" w:rsidRPr="00540232">
              <w:rPr>
                <w:rFonts w:ascii="Times New Roman" w:hAnsi="Times New Roman" w:cs="Times New Roman"/>
                <w:sz w:val="28"/>
                <w:szCs w:val="28"/>
              </w:rPr>
              <w:t xml:space="preserve"> </w:t>
            </w:r>
            <w:r w:rsidRPr="00540232">
              <w:rPr>
                <w:rFonts w:ascii="Times New Roman" w:hAnsi="Times New Roman" w:cs="Times New Roman"/>
                <w:sz w:val="28"/>
                <w:szCs w:val="28"/>
              </w:rPr>
              <w:t xml:space="preserve">(в редакции постановления Кабинета Министров Республики Татарстан от </w:t>
            </w:r>
            <w:r w:rsidR="00733705" w:rsidRPr="00540232">
              <w:rPr>
                <w:rFonts w:ascii="Times New Roman" w:hAnsi="Times New Roman" w:cs="Times New Roman"/>
                <w:sz w:val="28"/>
                <w:szCs w:val="28"/>
              </w:rPr>
              <w:t>«__»_______20__г.)</w:t>
            </w:r>
          </w:p>
          <w:p w14:paraId="3A2E69FC" w14:textId="77777777" w:rsidR="00533E5E" w:rsidRPr="00540232" w:rsidRDefault="00533E5E">
            <w:pPr>
              <w:pStyle w:val="ConsPlusNormal"/>
              <w:jc w:val="right"/>
              <w:outlineLvl w:val="1"/>
              <w:rPr>
                <w:rFonts w:ascii="Times New Roman" w:eastAsiaTheme="minorEastAsia" w:hAnsi="Times New Roman" w:cs="Times New Roman"/>
                <w:sz w:val="28"/>
                <w:szCs w:val="28"/>
              </w:rPr>
            </w:pPr>
          </w:p>
        </w:tc>
      </w:tr>
    </w:tbl>
    <w:p w14:paraId="44F0CD9C" w14:textId="77777777" w:rsidR="00533E5E" w:rsidRPr="00540232" w:rsidRDefault="00533E5E" w:rsidP="00533E5E">
      <w:pPr>
        <w:autoSpaceDE w:val="0"/>
        <w:autoSpaceDN w:val="0"/>
        <w:adjustRightInd w:val="0"/>
        <w:spacing w:after="0" w:line="240" w:lineRule="auto"/>
        <w:jc w:val="center"/>
        <w:rPr>
          <w:rFonts w:ascii="Times New Roman" w:hAnsi="Times New Roman"/>
          <w:bCs/>
          <w:sz w:val="28"/>
          <w:szCs w:val="28"/>
          <w:lang w:eastAsia="ru-RU"/>
        </w:rPr>
      </w:pPr>
      <w:r w:rsidRPr="00540232">
        <w:rPr>
          <w:rFonts w:ascii="Times New Roman" w:hAnsi="Times New Roman"/>
          <w:bCs/>
          <w:sz w:val="28"/>
          <w:szCs w:val="28"/>
          <w:lang w:eastAsia="ru-RU"/>
        </w:rPr>
        <w:t>Гарантированный перечень и объем социальных услуг,</w:t>
      </w:r>
    </w:p>
    <w:p w14:paraId="650CA0C7" w14:textId="77777777" w:rsidR="00533E5E" w:rsidRPr="00540232" w:rsidRDefault="00533E5E" w:rsidP="00533E5E">
      <w:pPr>
        <w:autoSpaceDE w:val="0"/>
        <w:autoSpaceDN w:val="0"/>
        <w:adjustRightInd w:val="0"/>
        <w:spacing w:after="0" w:line="240" w:lineRule="auto"/>
        <w:jc w:val="center"/>
        <w:rPr>
          <w:rFonts w:ascii="Times New Roman" w:hAnsi="Times New Roman"/>
          <w:bCs/>
          <w:sz w:val="28"/>
          <w:szCs w:val="28"/>
          <w:lang w:eastAsia="ru-RU"/>
        </w:rPr>
      </w:pPr>
      <w:r w:rsidRPr="00540232">
        <w:rPr>
          <w:rFonts w:ascii="Times New Roman" w:hAnsi="Times New Roman"/>
          <w:bCs/>
          <w:sz w:val="28"/>
          <w:szCs w:val="28"/>
          <w:lang w:eastAsia="ru-RU"/>
        </w:rPr>
        <w:t>обеспечивающих гражданину, нуждающемуся в уходе,</w:t>
      </w:r>
    </w:p>
    <w:p w14:paraId="3080DA98" w14:textId="77777777" w:rsidR="00533E5E" w:rsidRPr="00540232" w:rsidRDefault="00533E5E" w:rsidP="00533E5E">
      <w:pPr>
        <w:autoSpaceDE w:val="0"/>
        <w:autoSpaceDN w:val="0"/>
        <w:adjustRightInd w:val="0"/>
        <w:spacing w:after="0" w:line="240" w:lineRule="auto"/>
        <w:jc w:val="center"/>
        <w:rPr>
          <w:rFonts w:ascii="Times New Roman" w:hAnsi="Times New Roman"/>
          <w:bCs/>
          <w:sz w:val="28"/>
          <w:szCs w:val="28"/>
          <w:lang w:eastAsia="ru-RU"/>
        </w:rPr>
      </w:pPr>
      <w:r w:rsidRPr="00540232">
        <w:rPr>
          <w:rFonts w:ascii="Times New Roman" w:hAnsi="Times New Roman"/>
          <w:bCs/>
          <w:sz w:val="28"/>
          <w:szCs w:val="28"/>
          <w:lang w:eastAsia="ru-RU"/>
        </w:rPr>
        <w:t>бесплатное предоставление ухода (социальный пакет долговременного ухода)</w:t>
      </w:r>
    </w:p>
    <w:p w14:paraId="5A4ECD10" w14:textId="77777777" w:rsidR="00533E5E" w:rsidRPr="00540232" w:rsidRDefault="00533E5E" w:rsidP="00533E5E">
      <w:pPr>
        <w:autoSpaceDE w:val="0"/>
        <w:autoSpaceDN w:val="0"/>
        <w:adjustRightInd w:val="0"/>
        <w:spacing w:after="0" w:line="240" w:lineRule="auto"/>
        <w:jc w:val="center"/>
        <w:rPr>
          <w:rFonts w:ascii="Times New Roman" w:hAnsi="Times New Roman"/>
          <w:bCs/>
          <w:sz w:val="28"/>
          <w:szCs w:val="28"/>
          <w:lang w:eastAsia="ru-RU"/>
        </w:rPr>
      </w:pPr>
      <w:r w:rsidRPr="00540232">
        <w:rPr>
          <w:rFonts w:ascii="Times New Roman" w:hAnsi="Times New Roman"/>
          <w:bCs/>
          <w:sz w:val="28"/>
          <w:szCs w:val="28"/>
          <w:lang w:eastAsia="ru-RU"/>
        </w:rPr>
        <w:t>в форме социального обслуживания на дому, и стандарт их предоставления</w:t>
      </w:r>
    </w:p>
    <w:p w14:paraId="1C1DC278" w14:textId="77777777" w:rsidR="00533E5E" w:rsidRPr="00540232" w:rsidRDefault="00533E5E" w:rsidP="00533E5E">
      <w:pPr>
        <w:autoSpaceDE w:val="0"/>
        <w:autoSpaceDN w:val="0"/>
        <w:adjustRightInd w:val="0"/>
        <w:spacing w:after="0" w:line="240" w:lineRule="auto"/>
        <w:jc w:val="both"/>
        <w:rPr>
          <w:rFonts w:ascii="Times New Roman" w:hAnsi="Times New Roman"/>
          <w:sz w:val="28"/>
          <w:szCs w:val="28"/>
          <w:lang w:eastAsia="ru-RU"/>
        </w:rPr>
      </w:pPr>
    </w:p>
    <w:tbl>
      <w:tblPr>
        <w:tblpPr w:leftFromText="180" w:rightFromText="180" w:bottomFromText="160" w:vertAnchor="text" w:tblpX="694" w:tblpY="1"/>
        <w:tblOverlap w:val="neve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311"/>
        <w:gridCol w:w="3409"/>
        <w:gridCol w:w="1838"/>
        <w:gridCol w:w="1838"/>
        <w:gridCol w:w="2149"/>
        <w:gridCol w:w="2403"/>
      </w:tblGrid>
      <w:tr w:rsidR="00CB15FE" w:rsidRPr="00540232" w14:paraId="24D62374" w14:textId="77777777" w:rsidTr="00CB15FE">
        <w:trPr>
          <w:trHeight w:val="699"/>
        </w:trPr>
        <w:tc>
          <w:tcPr>
            <w:tcW w:w="24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3CBA3F66"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w:t>
            </w:r>
          </w:p>
        </w:tc>
        <w:tc>
          <w:tcPr>
            <w:tcW w:w="77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01F02AC"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Наименование социальной услуги по уходу, ее о</w:t>
            </w:r>
            <w:r w:rsidRPr="00540232">
              <w:rPr>
                <w:rFonts w:ascii="Times New Roman" w:eastAsia="Calibri" w:hAnsi="Times New Roman" w:cs="Times New Roman"/>
                <w:bCs/>
                <w:sz w:val="24"/>
                <w:szCs w:val="24"/>
              </w:rPr>
              <w:t>писание</w:t>
            </w:r>
          </w:p>
        </w:tc>
        <w:tc>
          <w:tcPr>
            <w:tcW w:w="121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50B6596C"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Алгоритм предоставления </w:t>
            </w:r>
          </w:p>
          <w:p w14:paraId="7E91755F"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социальной услуги по уходу</w:t>
            </w:r>
          </w:p>
        </w:tc>
        <w:tc>
          <w:tcPr>
            <w:tcW w:w="123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D50C85B"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Объем предоставления социальной услуги по уходу</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F2314DE"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Условия </w:t>
            </w:r>
          </w:p>
          <w:p w14:paraId="4FE438E7"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предоставления </w:t>
            </w:r>
          </w:p>
          <w:p w14:paraId="0167CEDD"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социальной </w:t>
            </w:r>
          </w:p>
          <w:p w14:paraId="067798B4"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услуги по уходу</w:t>
            </w:r>
          </w:p>
        </w:tc>
        <w:tc>
          <w:tcPr>
            <w:tcW w:w="807" w:type="pct"/>
            <w:vMerge w:val="restart"/>
            <w:tcBorders>
              <w:top w:val="single" w:sz="4" w:space="0" w:color="auto"/>
              <w:left w:val="single" w:sz="4" w:space="0" w:color="auto"/>
              <w:bottom w:val="single" w:sz="4" w:space="0" w:color="auto"/>
              <w:right w:val="single" w:sz="4" w:space="0" w:color="auto"/>
            </w:tcBorders>
            <w:hideMark/>
          </w:tcPr>
          <w:p w14:paraId="3529EF82" w14:textId="77777777" w:rsidR="00533E5E" w:rsidRPr="00540232" w:rsidRDefault="00533E5E" w:rsidP="00CB15FE">
            <w:pPr>
              <w:widowControl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Оценка результатов предоставления социальной услуги по уходу</w:t>
            </w:r>
          </w:p>
        </w:tc>
      </w:tr>
      <w:tr w:rsidR="00CB15FE" w:rsidRPr="00540232" w14:paraId="41543A50" w14:textId="77777777" w:rsidTr="00CB15FE">
        <w:trPr>
          <w:trHeight w:val="847"/>
        </w:trPr>
        <w:tc>
          <w:tcPr>
            <w:tcW w:w="244" w:type="pct"/>
            <w:vMerge/>
            <w:tcBorders>
              <w:top w:val="single" w:sz="4" w:space="0" w:color="auto"/>
              <w:left w:val="single" w:sz="4" w:space="0" w:color="auto"/>
              <w:bottom w:val="single" w:sz="4" w:space="0" w:color="auto"/>
              <w:right w:val="single" w:sz="4" w:space="0" w:color="auto"/>
            </w:tcBorders>
            <w:vAlign w:val="center"/>
            <w:hideMark/>
          </w:tcPr>
          <w:p w14:paraId="461AEFCC" w14:textId="77777777" w:rsidR="00533E5E" w:rsidRPr="00540232" w:rsidRDefault="00533E5E" w:rsidP="00CB15FE">
            <w:pPr>
              <w:spacing w:after="0"/>
              <w:rPr>
                <w:rFonts w:ascii="Times New Roman" w:eastAsia="Calibri" w:hAnsi="Times New Roman" w:cs="Times New Roman"/>
                <w:sz w:val="24"/>
                <w:szCs w:val="24"/>
              </w:rPr>
            </w:pPr>
          </w:p>
        </w:tc>
        <w:tc>
          <w:tcPr>
            <w:tcW w:w="776" w:type="pct"/>
            <w:vMerge/>
            <w:tcBorders>
              <w:top w:val="single" w:sz="4" w:space="0" w:color="auto"/>
              <w:left w:val="single" w:sz="4" w:space="0" w:color="auto"/>
              <w:bottom w:val="single" w:sz="4" w:space="0" w:color="auto"/>
              <w:right w:val="single" w:sz="4" w:space="0" w:color="auto"/>
            </w:tcBorders>
            <w:vAlign w:val="center"/>
            <w:hideMark/>
          </w:tcPr>
          <w:p w14:paraId="126E2E5B" w14:textId="77777777" w:rsidR="00533E5E" w:rsidRPr="00540232" w:rsidRDefault="00533E5E" w:rsidP="00CB15FE">
            <w:pPr>
              <w:spacing w:after="0"/>
              <w:rPr>
                <w:rFonts w:ascii="Times New Roman" w:eastAsia="Calibri" w:hAnsi="Times New Roman" w:cs="Times New Roman"/>
                <w:sz w:val="24"/>
                <w:szCs w:val="24"/>
              </w:rPr>
            </w:pPr>
          </w:p>
        </w:tc>
        <w:tc>
          <w:tcPr>
            <w:tcW w:w="1216" w:type="pct"/>
            <w:vMerge/>
            <w:tcBorders>
              <w:top w:val="single" w:sz="4" w:space="0" w:color="auto"/>
              <w:left w:val="single" w:sz="4" w:space="0" w:color="auto"/>
              <w:bottom w:val="single" w:sz="4" w:space="0" w:color="auto"/>
              <w:right w:val="single" w:sz="4" w:space="0" w:color="auto"/>
            </w:tcBorders>
            <w:vAlign w:val="center"/>
            <w:hideMark/>
          </w:tcPr>
          <w:p w14:paraId="27F50E8F" w14:textId="77777777" w:rsidR="00533E5E" w:rsidRPr="00540232" w:rsidRDefault="00533E5E" w:rsidP="00CB15FE">
            <w:pPr>
              <w:spacing w:after="0"/>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hideMark/>
          </w:tcPr>
          <w:p w14:paraId="7F3C51F2" w14:textId="77777777" w:rsidR="00533E5E" w:rsidRPr="00540232" w:rsidRDefault="00533E5E" w:rsidP="00CB15FE">
            <w:pPr>
              <w:widowControl w:val="0"/>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периодичность предоставления</w:t>
            </w:r>
          </w:p>
        </w:tc>
        <w:tc>
          <w:tcPr>
            <w:tcW w:w="617" w:type="pct"/>
            <w:tcBorders>
              <w:top w:val="single" w:sz="4" w:space="0" w:color="auto"/>
              <w:left w:val="single" w:sz="4" w:space="0" w:color="auto"/>
              <w:bottom w:val="single" w:sz="4" w:space="0" w:color="auto"/>
              <w:right w:val="single" w:sz="4" w:space="0" w:color="auto"/>
            </w:tcBorders>
            <w:hideMark/>
          </w:tcPr>
          <w:p w14:paraId="4820B47D" w14:textId="77777777" w:rsidR="00533E5E" w:rsidRPr="00540232" w:rsidRDefault="00533E5E" w:rsidP="00CB15FE">
            <w:pPr>
              <w:widowControl w:val="0"/>
              <w:autoSpaceDE w:val="0"/>
              <w:autoSpaceDN w:val="0"/>
              <w:spacing w:after="0" w:line="240" w:lineRule="auto"/>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время предоставления одной услуги, минут</w:t>
            </w: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29B8F7C1" w14:textId="77777777" w:rsidR="00533E5E" w:rsidRPr="00540232" w:rsidRDefault="00533E5E" w:rsidP="00CB15FE">
            <w:pPr>
              <w:spacing w:after="0"/>
              <w:rPr>
                <w:rFonts w:ascii="Times New Roman" w:eastAsia="Calibri" w:hAnsi="Times New Roman" w:cs="Times New Roman"/>
                <w:bCs/>
                <w:sz w:val="24"/>
                <w:szCs w:val="24"/>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14:paraId="38056082" w14:textId="77777777" w:rsidR="00533E5E" w:rsidRPr="00540232" w:rsidRDefault="00533E5E" w:rsidP="00CB15FE">
            <w:pPr>
              <w:spacing w:after="0"/>
              <w:rPr>
                <w:rFonts w:ascii="Times New Roman" w:eastAsia="Calibri" w:hAnsi="Times New Roman" w:cs="Times New Roman"/>
                <w:bCs/>
                <w:sz w:val="24"/>
                <w:szCs w:val="24"/>
              </w:rPr>
            </w:pPr>
          </w:p>
        </w:tc>
      </w:tr>
      <w:tr w:rsidR="00CB15FE" w:rsidRPr="00540232" w14:paraId="3C1651F7"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74DD5CB" w14:textId="77777777" w:rsidR="00533E5E" w:rsidRPr="00540232" w:rsidRDefault="00533E5E" w:rsidP="00CB15FE">
            <w:pPr>
              <w:widowControl w:val="0"/>
              <w:spacing w:after="0" w:line="240" w:lineRule="auto"/>
              <w:contextualSpacing/>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1.1.</w:t>
            </w:r>
          </w:p>
        </w:tc>
        <w:tc>
          <w:tcPr>
            <w:tcW w:w="776" w:type="pct"/>
            <w:tcBorders>
              <w:top w:val="single" w:sz="4" w:space="0" w:color="auto"/>
              <w:left w:val="single" w:sz="4" w:space="0" w:color="auto"/>
              <w:bottom w:val="single" w:sz="4" w:space="0" w:color="auto"/>
              <w:right w:val="single" w:sz="4" w:space="0" w:color="auto"/>
            </w:tcBorders>
            <w:hideMark/>
          </w:tcPr>
          <w:p w14:paraId="600FB891"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приготовлении или приготовление пищи:</w:t>
            </w:r>
          </w:p>
        </w:tc>
        <w:tc>
          <w:tcPr>
            <w:tcW w:w="1216" w:type="pct"/>
            <w:tcBorders>
              <w:top w:val="single" w:sz="4" w:space="0" w:color="auto"/>
              <w:left w:val="single" w:sz="4" w:space="0" w:color="auto"/>
              <w:bottom w:val="single" w:sz="4" w:space="0" w:color="auto"/>
              <w:right w:val="single" w:sz="4" w:space="0" w:color="auto"/>
            </w:tcBorders>
          </w:tcPr>
          <w:p w14:paraId="56287B20"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6A085C67" w14:textId="77777777" w:rsidR="00533E5E" w:rsidRPr="00540232" w:rsidRDefault="00533E5E" w:rsidP="00CB15FE">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5DCDDD31"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p>
        </w:tc>
        <w:tc>
          <w:tcPr>
            <w:tcW w:w="722" w:type="pct"/>
            <w:tcBorders>
              <w:top w:val="single" w:sz="4" w:space="0" w:color="auto"/>
              <w:left w:val="single" w:sz="4" w:space="0" w:color="auto"/>
              <w:bottom w:val="single" w:sz="4" w:space="0" w:color="auto"/>
              <w:right w:val="single" w:sz="4" w:space="0" w:color="auto"/>
            </w:tcBorders>
          </w:tcPr>
          <w:p w14:paraId="3DAB91B8" w14:textId="77777777" w:rsidR="00533E5E" w:rsidRPr="00540232" w:rsidRDefault="00533E5E" w:rsidP="00CB15FE">
            <w:pPr>
              <w:widowControl w:val="0"/>
              <w:spacing w:after="0" w:line="240" w:lineRule="auto"/>
              <w:ind w:firstLine="218"/>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7A020F6A" w14:textId="77777777" w:rsidR="00533E5E" w:rsidRPr="00540232" w:rsidRDefault="00533E5E" w:rsidP="00CB15FE">
            <w:pPr>
              <w:widowControl w:val="0"/>
              <w:spacing w:after="0" w:line="240" w:lineRule="auto"/>
              <w:ind w:firstLine="93"/>
              <w:jc w:val="both"/>
              <w:rPr>
                <w:rFonts w:ascii="Times New Roman" w:eastAsia="Calibri" w:hAnsi="Times New Roman" w:cs="Times New Roman"/>
                <w:iCs/>
                <w:sz w:val="24"/>
                <w:szCs w:val="24"/>
              </w:rPr>
            </w:pPr>
          </w:p>
        </w:tc>
      </w:tr>
      <w:tr w:rsidR="00CB15FE" w:rsidRPr="00540232" w14:paraId="474D760C"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F533F55" w14:textId="77777777" w:rsidR="00533E5E" w:rsidRPr="00540232" w:rsidRDefault="00533E5E" w:rsidP="00CB15FE">
            <w:pPr>
              <w:widowControl w:val="0"/>
              <w:spacing w:after="0" w:line="240" w:lineRule="auto"/>
              <w:contextualSpacing/>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1.1.1.</w:t>
            </w:r>
          </w:p>
        </w:tc>
        <w:tc>
          <w:tcPr>
            <w:tcW w:w="776" w:type="pct"/>
            <w:tcBorders>
              <w:top w:val="single" w:sz="4" w:space="0" w:color="auto"/>
              <w:left w:val="single" w:sz="4" w:space="0" w:color="auto"/>
              <w:bottom w:val="single" w:sz="4" w:space="0" w:color="auto"/>
              <w:right w:val="single" w:sz="4" w:space="0" w:color="auto"/>
            </w:tcBorders>
            <w:hideMark/>
          </w:tcPr>
          <w:p w14:paraId="77B1681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приготовление пищи</w:t>
            </w:r>
          </w:p>
        </w:tc>
        <w:tc>
          <w:tcPr>
            <w:tcW w:w="1216" w:type="pct"/>
            <w:tcBorders>
              <w:top w:val="single" w:sz="4" w:space="0" w:color="auto"/>
              <w:left w:val="single" w:sz="4" w:space="0" w:color="auto"/>
              <w:bottom w:val="single" w:sz="4" w:space="0" w:color="auto"/>
              <w:right w:val="single" w:sz="4" w:space="0" w:color="auto"/>
            </w:tcBorders>
            <w:hideMark/>
          </w:tcPr>
          <w:p w14:paraId="6BF3D7E8"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процесса кулинарной обработки продуктов.</w:t>
            </w:r>
          </w:p>
          <w:p w14:paraId="04AEC21E" w14:textId="77777777" w:rsidR="00533E5E" w:rsidRPr="00540232" w:rsidRDefault="00533E5E" w:rsidP="00CB15FE">
            <w:pPr>
              <w:widowControl w:val="0"/>
              <w:spacing w:after="0" w:line="240" w:lineRule="auto"/>
              <w:ind w:firstLine="190"/>
              <w:jc w:val="both"/>
              <w:rPr>
                <w:rFonts w:ascii="Times New Roman" w:eastAsia="Calibri" w:hAnsi="Times New Roman" w:cs="Times New Roman"/>
                <w:bCs/>
                <w:strike/>
                <w:sz w:val="24"/>
                <w:szCs w:val="24"/>
              </w:rPr>
            </w:pPr>
            <w:r w:rsidRPr="00540232">
              <w:rPr>
                <w:rFonts w:ascii="Times New Roman" w:eastAsia="Calibri" w:hAnsi="Times New Roman" w:cs="Times New Roman"/>
                <w:sz w:val="24"/>
                <w:szCs w:val="24"/>
              </w:rPr>
              <w:lastRenderedPageBreak/>
              <w:t>1. Подготовка:</w:t>
            </w:r>
          </w:p>
          <w:p w14:paraId="3F599C7D"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обсудить меню с учетом </w:t>
            </w:r>
            <w:r w:rsidRPr="00540232">
              <w:rPr>
                <w:rFonts w:ascii="Times New Roman" w:eastAsia="Calibri" w:hAnsi="Times New Roman" w:cs="Times New Roman"/>
                <w:bCs/>
                <w:sz w:val="24"/>
                <w:szCs w:val="24"/>
              </w:rPr>
              <w:t>особенностей питания (при наличии);</w:t>
            </w:r>
          </w:p>
          <w:p w14:paraId="6BD54BF6"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место приготовления пищи, инвентарь, посуду, продукты питания.</w:t>
            </w:r>
          </w:p>
          <w:p w14:paraId="70D0136D"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79862E8F"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приготовить в соответствии с меню от одного до трех блюд, в том числе горячих (без учета напитков).</w:t>
            </w:r>
          </w:p>
          <w:p w14:paraId="2BB52ECB"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0D0EB8C"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убрать приготовленную пищу в места хранения (при необходимости);</w:t>
            </w:r>
          </w:p>
          <w:p w14:paraId="49E956D7" w14:textId="77777777" w:rsidR="00533E5E" w:rsidRPr="00540232" w:rsidRDefault="00533E5E" w:rsidP="00CB15FE">
            <w:pPr>
              <w:widowControl w:val="0"/>
              <w:spacing w:after="0" w:line="240" w:lineRule="auto"/>
              <w:ind w:firstLine="190"/>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навести порядок в месте приготовления пищи.</w:t>
            </w:r>
          </w:p>
        </w:tc>
        <w:tc>
          <w:tcPr>
            <w:tcW w:w="617" w:type="pct"/>
            <w:tcBorders>
              <w:top w:val="single" w:sz="4" w:space="0" w:color="auto"/>
              <w:left w:val="single" w:sz="4" w:space="0" w:color="auto"/>
              <w:bottom w:val="single" w:sz="4" w:space="0" w:color="auto"/>
              <w:right w:val="single" w:sz="4" w:space="0" w:color="auto"/>
            </w:tcBorders>
            <w:hideMark/>
          </w:tcPr>
          <w:p w14:paraId="17B54F0C" w14:textId="77777777" w:rsidR="00533E5E" w:rsidRPr="00540232" w:rsidRDefault="00533E5E" w:rsidP="00CB15F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до 3 раз</w:t>
            </w:r>
          </w:p>
          <w:p w14:paraId="21A64A24" w14:textId="77777777" w:rsidR="00533E5E" w:rsidRPr="00540232" w:rsidRDefault="00533E5E" w:rsidP="00CB15F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03770533"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60</w:t>
            </w:r>
          </w:p>
        </w:tc>
        <w:tc>
          <w:tcPr>
            <w:tcW w:w="722" w:type="pct"/>
            <w:tcBorders>
              <w:top w:val="single" w:sz="4" w:space="0" w:color="auto"/>
              <w:left w:val="single" w:sz="4" w:space="0" w:color="auto"/>
              <w:bottom w:val="single" w:sz="4" w:space="0" w:color="auto"/>
              <w:right w:val="single" w:sz="4" w:space="0" w:color="auto"/>
            </w:tcBorders>
            <w:hideMark/>
          </w:tcPr>
          <w:p w14:paraId="080F18E6" w14:textId="77777777" w:rsidR="00533E5E" w:rsidRPr="00540232" w:rsidRDefault="00533E5E" w:rsidP="00CB15FE">
            <w:pPr>
              <w:widowControl w:val="0"/>
              <w:spacing w:after="0" w:line="240" w:lineRule="auto"/>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1. Наличие исправной кухонной плиты, бытовой техники, </w:t>
            </w:r>
            <w:r w:rsidRPr="00540232">
              <w:rPr>
                <w:rFonts w:ascii="Times New Roman" w:eastAsia="Calibri" w:hAnsi="Times New Roman" w:cs="Times New Roman"/>
                <w:iCs/>
                <w:sz w:val="24"/>
                <w:szCs w:val="24"/>
              </w:rPr>
              <w:lastRenderedPageBreak/>
              <w:t>инвентаря, посуды.</w:t>
            </w:r>
          </w:p>
          <w:p w14:paraId="463AD8D7" w14:textId="77777777" w:rsidR="00533E5E" w:rsidRPr="00540232" w:rsidRDefault="00533E5E" w:rsidP="00CB15FE">
            <w:pPr>
              <w:widowControl w:val="0"/>
              <w:spacing w:after="0" w:line="240" w:lineRule="auto"/>
              <w:ind w:firstLine="93"/>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2. Наличие воды и продуктов питания в необходимом ассортименте и количестве, надлежащего качества и срока годности.</w:t>
            </w:r>
          </w:p>
        </w:tc>
        <w:tc>
          <w:tcPr>
            <w:tcW w:w="807" w:type="pct"/>
            <w:tcBorders>
              <w:top w:val="single" w:sz="4" w:space="0" w:color="auto"/>
              <w:left w:val="single" w:sz="4" w:space="0" w:color="auto"/>
              <w:bottom w:val="single" w:sz="4" w:space="0" w:color="auto"/>
              <w:right w:val="single" w:sz="4" w:space="0" w:color="auto"/>
            </w:tcBorders>
            <w:hideMark/>
          </w:tcPr>
          <w:p w14:paraId="5A9D8D2A" w14:textId="77777777" w:rsidR="00533E5E" w:rsidRPr="00540232" w:rsidRDefault="00533E5E" w:rsidP="00CB15FE">
            <w:pPr>
              <w:widowControl w:val="0"/>
              <w:spacing w:after="0" w:line="240" w:lineRule="auto"/>
              <w:ind w:firstLine="93"/>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lastRenderedPageBreak/>
              <w:t xml:space="preserve">1. Приготовленная пища имеет надлежащее качество </w:t>
            </w:r>
            <w:r w:rsidRPr="00540232">
              <w:rPr>
                <w:rFonts w:ascii="Times New Roman" w:eastAsia="Calibri" w:hAnsi="Times New Roman" w:cs="Times New Roman"/>
                <w:iCs/>
                <w:sz w:val="24"/>
                <w:szCs w:val="24"/>
              </w:rPr>
              <w:lastRenderedPageBreak/>
              <w:t>(оценивается внешний вид, вкус, запах, цвет, консистенция, степень приготовления).</w:t>
            </w:r>
          </w:p>
          <w:p w14:paraId="693D7506" w14:textId="77777777" w:rsidR="00533E5E" w:rsidRPr="00540232" w:rsidRDefault="00533E5E" w:rsidP="00CB15FE">
            <w:pPr>
              <w:widowControl w:val="0"/>
              <w:spacing w:after="0" w:line="240" w:lineRule="auto"/>
              <w:ind w:firstLine="93"/>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Хранение приготовленных блюд соответствует санитарно-эпидемиологическим </w:t>
            </w:r>
            <w:hyperlink r:id="rId11" w:history="1">
              <w:r w:rsidRPr="00540232">
                <w:rPr>
                  <w:rStyle w:val="af0"/>
                  <w:rFonts w:ascii="Times New Roman" w:eastAsia="Calibri" w:hAnsi="Times New Roman" w:cs="Times New Roman"/>
                  <w:iCs/>
                  <w:color w:val="auto"/>
                  <w:sz w:val="24"/>
                  <w:szCs w:val="24"/>
                  <w:u w:val="none"/>
                </w:rPr>
                <w:t>требованиям</w:t>
              </w:r>
            </w:hyperlink>
            <w:r w:rsidRPr="00540232">
              <w:rPr>
                <w:rFonts w:ascii="Times New Roman" w:eastAsia="Calibri" w:hAnsi="Times New Roman" w:cs="Times New Roman"/>
                <w:iCs/>
                <w:sz w:val="24"/>
                <w:szCs w:val="24"/>
              </w:rPr>
              <w:t>.</w:t>
            </w:r>
          </w:p>
          <w:p w14:paraId="75BF4F2D" w14:textId="77777777" w:rsidR="00533E5E" w:rsidRPr="00540232" w:rsidRDefault="00533E5E" w:rsidP="00CB15FE">
            <w:pPr>
              <w:widowControl w:val="0"/>
              <w:spacing w:after="0" w:line="240" w:lineRule="auto"/>
              <w:ind w:firstLine="93"/>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3. Место приготовления пищи приведено в порядок.</w:t>
            </w:r>
          </w:p>
        </w:tc>
      </w:tr>
      <w:tr w:rsidR="00CB15FE" w:rsidRPr="00540232" w14:paraId="5941EE69"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01B67837" w14:textId="77777777" w:rsidR="00533E5E" w:rsidRPr="00540232" w:rsidRDefault="00533E5E" w:rsidP="00CB15FE">
            <w:pPr>
              <w:widowControl w:val="0"/>
              <w:spacing w:after="0" w:line="240" w:lineRule="auto"/>
              <w:contextualSpacing/>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1.1.2.</w:t>
            </w:r>
          </w:p>
        </w:tc>
        <w:tc>
          <w:tcPr>
            <w:tcW w:w="776" w:type="pct"/>
            <w:tcBorders>
              <w:top w:val="single" w:sz="4" w:space="0" w:color="auto"/>
              <w:left w:val="single" w:sz="4" w:space="0" w:color="auto"/>
              <w:bottom w:val="single" w:sz="4" w:space="0" w:color="auto"/>
              <w:right w:val="single" w:sz="4" w:space="0" w:color="auto"/>
            </w:tcBorders>
            <w:hideMark/>
          </w:tcPr>
          <w:p w14:paraId="502E7EE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при приготовлении пищи</w:t>
            </w:r>
          </w:p>
        </w:tc>
        <w:tc>
          <w:tcPr>
            <w:tcW w:w="1216" w:type="pct"/>
            <w:tcBorders>
              <w:top w:val="single" w:sz="4" w:space="0" w:color="auto"/>
              <w:left w:val="single" w:sz="4" w:space="0" w:color="auto"/>
              <w:bottom w:val="single" w:sz="4" w:space="0" w:color="auto"/>
              <w:right w:val="single" w:sz="4" w:space="0" w:color="auto"/>
            </w:tcBorders>
            <w:hideMark/>
          </w:tcPr>
          <w:p w14:paraId="22C6D16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Выполнение: действий по поддержанию у получателя социальных услуг навыков приготовления пищи и (или) облегчению приема пищи получателем социальных услуг. </w:t>
            </w:r>
          </w:p>
          <w:p w14:paraId="405C9F28"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3C529E98"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меню с учетом особенностей питания (при наличии), последовательность действий, вид, объем помощи при приготовлении пищи.</w:t>
            </w:r>
          </w:p>
          <w:p w14:paraId="489AF79F"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7C1A76C2" w14:textId="77777777" w:rsidR="00533E5E" w:rsidRPr="00540232" w:rsidRDefault="00533E5E" w:rsidP="00CB15FE">
            <w:pPr>
              <w:widowControl w:val="0"/>
              <w:spacing w:after="0" w:line="240" w:lineRule="auto"/>
              <w:ind w:firstLine="190"/>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приготовлении </w:t>
            </w:r>
            <w:r w:rsidRPr="00540232">
              <w:rPr>
                <w:rFonts w:ascii="Times New Roman" w:eastAsia="Times New Roman" w:hAnsi="Times New Roman" w:cs="Times New Roman"/>
                <w:bCs/>
                <w:sz w:val="24"/>
                <w:szCs w:val="24"/>
              </w:rPr>
              <w:lastRenderedPageBreak/>
              <w:t>пищи в соответствии с достигнутой договоренностью;</w:t>
            </w:r>
          </w:p>
          <w:p w14:paraId="1E4AF52D" w14:textId="77777777" w:rsidR="00533E5E" w:rsidRPr="00540232" w:rsidRDefault="00533E5E" w:rsidP="00CB15FE">
            <w:pPr>
              <w:widowControl w:val="0"/>
              <w:spacing w:after="0" w:line="240" w:lineRule="auto"/>
              <w:ind w:firstLine="190"/>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3CAC8D33" w14:textId="77777777" w:rsidR="00533E5E" w:rsidRPr="00540232" w:rsidRDefault="00533E5E" w:rsidP="00CB15FE">
            <w:pPr>
              <w:widowControl w:val="0"/>
              <w:spacing w:after="0" w:line="240" w:lineRule="auto"/>
              <w:ind w:firstLine="190"/>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42B1ACCD" w14:textId="77777777" w:rsidR="00533E5E" w:rsidRPr="00540232" w:rsidRDefault="00533E5E" w:rsidP="00CB15FE">
            <w:pPr>
              <w:widowControl w:val="0"/>
              <w:spacing w:after="0" w:line="240" w:lineRule="auto"/>
              <w:ind w:firstLine="190"/>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наведении порядка в месте приготовления пищи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353F150E" w14:textId="77777777" w:rsidR="00533E5E" w:rsidRPr="00540232" w:rsidRDefault="00533E5E" w:rsidP="00CB15FE">
            <w:pPr>
              <w:widowControl w:val="0"/>
              <w:spacing w:after="0" w:line="240" w:lineRule="auto"/>
              <w:ind w:firstLine="190"/>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наблюдать за правильностью выполняемых действий и помогать (при необходимости) в их выполнении. </w:t>
            </w:r>
          </w:p>
        </w:tc>
        <w:tc>
          <w:tcPr>
            <w:tcW w:w="617" w:type="pct"/>
            <w:tcBorders>
              <w:top w:val="single" w:sz="4" w:space="0" w:color="auto"/>
              <w:left w:val="single" w:sz="4" w:space="0" w:color="auto"/>
              <w:bottom w:val="single" w:sz="4" w:space="0" w:color="auto"/>
              <w:right w:val="single" w:sz="4" w:space="0" w:color="auto"/>
            </w:tcBorders>
            <w:hideMark/>
          </w:tcPr>
          <w:p w14:paraId="50179918"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до 3 раз</w:t>
            </w:r>
          </w:p>
          <w:p w14:paraId="345913D9"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585B3569"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45</w:t>
            </w:r>
          </w:p>
        </w:tc>
        <w:tc>
          <w:tcPr>
            <w:tcW w:w="722" w:type="pct"/>
            <w:tcBorders>
              <w:top w:val="single" w:sz="4" w:space="0" w:color="auto"/>
              <w:left w:val="single" w:sz="4" w:space="0" w:color="auto"/>
              <w:bottom w:val="single" w:sz="4" w:space="0" w:color="auto"/>
              <w:right w:val="single" w:sz="4" w:space="0" w:color="auto"/>
            </w:tcBorders>
            <w:hideMark/>
          </w:tcPr>
          <w:p w14:paraId="3E1CE538" w14:textId="77777777" w:rsidR="00533E5E" w:rsidRPr="00540232" w:rsidRDefault="00533E5E" w:rsidP="00CB15FE">
            <w:pPr>
              <w:widowControl w:val="0"/>
              <w:spacing w:after="0" w:line="240" w:lineRule="auto"/>
              <w:ind w:firstLine="218"/>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1. Наличие исправной кухонной плиты, бытовой техники, инвентаря, посуды.</w:t>
            </w:r>
          </w:p>
          <w:p w14:paraId="75927AA5" w14:textId="77777777" w:rsidR="00533E5E" w:rsidRPr="00540232" w:rsidRDefault="00533E5E" w:rsidP="00CB15FE">
            <w:pPr>
              <w:widowControl w:val="0"/>
              <w:spacing w:after="0" w:line="240" w:lineRule="auto"/>
              <w:ind w:firstLine="218"/>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Н</w:t>
            </w:r>
            <w:r w:rsidRPr="00540232">
              <w:rPr>
                <w:rFonts w:ascii="Times New Roman" w:eastAsia="Calibri" w:hAnsi="Times New Roman" w:cs="Times New Roman"/>
                <w:sz w:val="24"/>
                <w:szCs w:val="24"/>
              </w:rPr>
              <w:t xml:space="preserve">аличие воды и </w:t>
            </w:r>
            <w:r w:rsidRPr="00540232">
              <w:rPr>
                <w:rFonts w:ascii="Times New Roman" w:eastAsia="Calibri" w:hAnsi="Times New Roman" w:cs="Times New Roman"/>
                <w:bCs/>
                <w:sz w:val="24"/>
                <w:szCs w:val="24"/>
              </w:rPr>
              <w:t xml:space="preserve">продуктов питания в необходимом ассортименте и количестве, надлежащего качества и срока годности. </w:t>
            </w:r>
          </w:p>
        </w:tc>
        <w:tc>
          <w:tcPr>
            <w:tcW w:w="807" w:type="pct"/>
            <w:tcBorders>
              <w:top w:val="single" w:sz="4" w:space="0" w:color="auto"/>
              <w:left w:val="single" w:sz="4" w:space="0" w:color="auto"/>
              <w:bottom w:val="single" w:sz="4" w:space="0" w:color="auto"/>
              <w:right w:val="single" w:sz="4" w:space="0" w:color="auto"/>
            </w:tcBorders>
            <w:hideMark/>
          </w:tcPr>
          <w:p w14:paraId="0F77FBF6" w14:textId="77777777" w:rsidR="00533E5E" w:rsidRPr="00540232" w:rsidRDefault="00533E5E" w:rsidP="00CB15FE">
            <w:pPr>
              <w:widowControl w:val="0"/>
              <w:spacing w:after="0" w:line="240" w:lineRule="auto"/>
              <w:ind w:firstLine="218"/>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приготовления пищи.</w:t>
            </w:r>
          </w:p>
          <w:p w14:paraId="0909D520" w14:textId="77777777" w:rsidR="00533E5E" w:rsidRPr="00540232" w:rsidRDefault="00533E5E" w:rsidP="00CB15FE">
            <w:pPr>
              <w:widowControl w:val="0"/>
              <w:spacing w:after="0" w:line="240" w:lineRule="auto"/>
              <w:ind w:firstLine="218"/>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приготовлении пищи. </w:t>
            </w:r>
          </w:p>
        </w:tc>
      </w:tr>
      <w:tr w:rsidR="00CB15FE" w:rsidRPr="00540232" w14:paraId="56C7227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1641E6A" w14:textId="77777777" w:rsidR="00533E5E" w:rsidRPr="00540232" w:rsidRDefault="00533E5E" w:rsidP="00CB15FE">
            <w:pPr>
              <w:widowControl w:val="0"/>
              <w:spacing w:after="0" w:line="240" w:lineRule="auto"/>
              <w:contextualSpacing/>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1.2.</w:t>
            </w:r>
          </w:p>
        </w:tc>
        <w:tc>
          <w:tcPr>
            <w:tcW w:w="776" w:type="pct"/>
            <w:tcBorders>
              <w:top w:val="single" w:sz="4" w:space="0" w:color="auto"/>
              <w:left w:val="single" w:sz="4" w:space="0" w:color="auto"/>
              <w:bottom w:val="single" w:sz="4" w:space="0" w:color="auto"/>
              <w:right w:val="single" w:sz="4" w:space="0" w:color="auto"/>
            </w:tcBorders>
            <w:hideMark/>
          </w:tcPr>
          <w:p w14:paraId="08EFB469"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приеме пищи (кормление):</w:t>
            </w:r>
          </w:p>
        </w:tc>
        <w:tc>
          <w:tcPr>
            <w:tcW w:w="1216" w:type="pct"/>
            <w:tcBorders>
              <w:top w:val="single" w:sz="4" w:space="0" w:color="auto"/>
              <w:left w:val="single" w:sz="4" w:space="0" w:color="auto"/>
              <w:bottom w:val="single" w:sz="4" w:space="0" w:color="auto"/>
              <w:right w:val="single" w:sz="4" w:space="0" w:color="auto"/>
            </w:tcBorders>
          </w:tcPr>
          <w:p w14:paraId="6EE8C2D5"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72876966"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4FE3705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722" w:type="pct"/>
            <w:tcBorders>
              <w:top w:val="single" w:sz="4" w:space="0" w:color="auto"/>
              <w:left w:val="single" w:sz="4" w:space="0" w:color="auto"/>
              <w:bottom w:val="single" w:sz="4" w:space="0" w:color="auto"/>
              <w:right w:val="single" w:sz="4" w:space="0" w:color="auto"/>
            </w:tcBorders>
          </w:tcPr>
          <w:p w14:paraId="635A281A"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14C14D82" w14:textId="77777777" w:rsidR="00533E5E" w:rsidRPr="00540232" w:rsidRDefault="00533E5E" w:rsidP="00CB15FE">
            <w:pPr>
              <w:widowControl w:val="0"/>
              <w:spacing w:after="0" w:line="240" w:lineRule="auto"/>
              <w:jc w:val="both"/>
              <w:rPr>
                <w:rFonts w:ascii="Times New Roman" w:eastAsia="Calibri" w:hAnsi="Times New Roman" w:cs="Times New Roman"/>
                <w:iCs/>
                <w:sz w:val="24"/>
                <w:szCs w:val="24"/>
              </w:rPr>
            </w:pPr>
          </w:p>
        </w:tc>
      </w:tr>
      <w:tr w:rsidR="00CB15FE" w:rsidRPr="00540232" w14:paraId="293A60F3"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081BF1E" w14:textId="77777777" w:rsidR="00533E5E" w:rsidRPr="00540232" w:rsidRDefault="00533E5E" w:rsidP="00CB15FE">
            <w:pPr>
              <w:widowControl w:val="0"/>
              <w:ind w:left="24"/>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1.2.1.</w:t>
            </w:r>
          </w:p>
        </w:tc>
        <w:tc>
          <w:tcPr>
            <w:tcW w:w="776" w:type="pct"/>
            <w:tcBorders>
              <w:top w:val="single" w:sz="4" w:space="0" w:color="auto"/>
              <w:left w:val="single" w:sz="4" w:space="0" w:color="auto"/>
              <w:bottom w:val="single" w:sz="4" w:space="0" w:color="auto"/>
              <w:right w:val="single" w:sz="4" w:space="0" w:color="auto"/>
            </w:tcBorders>
            <w:hideMark/>
          </w:tcPr>
          <w:p w14:paraId="7C8DA8DA" w14:textId="77777777" w:rsidR="00533E5E" w:rsidRPr="00540232" w:rsidRDefault="00533E5E" w:rsidP="00CB15FE">
            <w:pPr>
              <w:widowControl w:val="0"/>
              <w:spacing w:after="0" w:line="240" w:lineRule="auto"/>
              <w:jc w:val="both"/>
              <w:rPr>
                <w:rFonts w:ascii="Times New Roman" w:eastAsia="Calibri" w:hAnsi="Times New Roman" w:cs="Times New Roman"/>
                <w:caps/>
                <w:sz w:val="24"/>
                <w:szCs w:val="24"/>
              </w:rPr>
            </w:pPr>
            <w:r w:rsidRPr="00540232">
              <w:rPr>
                <w:rFonts w:ascii="Times New Roman" w:eastAsia="Calibri" w:hAnsi="Times New Roman" w:cs="Times New Roman"/>
                <w:sz w:val="24"/>
                <w:szCs w:val="24"/>
              </w:rPr>
              <w:t xml:space="preserve">Подготовка: и подача пищи </w:t>
            </w:r>
          </w:p>
        </w:tc>
        <w:tc>
          <w:tcPr>
            <w:tcW w:w="1216" w:type="pct"/>
            <w:tcBorders>
              <w:top w:val="single" w:sz="4" w:space="0" w:color="auto"/>
              <w:left w:val="single" w:sz="4" w:space="0" w:color="auto"/>
              <w:bottom w:val="single" w:sz="4" w:space="0" w:color="auto"/>
              <w:right w:val="single" w:sz="4" w:space="0" w:color="auto"/>
            </w:tcBorders>
            <w:hideMark/>
          </w:tcPr>
          <w:p w14:paraId="6193B3E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Услуга предусматривает осуществление процесса подготовки пищи к приему.</w:t>
            </w:r>
          </w:p>
          <w:p w14:paraId="7A6A40F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94B5AE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место приема пищи, последовательность подачи,</w:t>
            </w:r>
            <w:r w:rsidRPr="00540232">
              <w:rPr>
                <w:rFonts w:ascii="Times New Roman" w:eastAsia="Calibri" w:hAnsi="Times New Roman" w:cs="Times New Roman"/>
                <w:bCs/>
                <w:sz w:val="24"/>
                <w:szCs w:val="24"/>
              </w:rPr>
              <w:t xml:space="preserve"> </w:t>
            </w:r>
            <w:r w:rsidRPr="00540232">
              <w:rPr>
                <w:rFonts w:ascii="Times New Roman" w:eastAsia="Calibri" w:hAnsi="Times New Roman" w:cs="Times New Roman"/>
                <w:sz w:val="24"/>
                <w:szCs w:val="24"/>
              </w:rPr>
              <w:t xml:space="preserve">объем порций, </w:t>
            </w:r>
            <w:r w:rsidRPr="00540232">
              <w:rPr>
                <w:rFonts w:ascii="Times New Roman" w:eastAsia="Calibri" w:hAnsi="Times New Roman" w:cs="Times New Roman"/>
                <w:bCs/>
                <w:sz w:val="24"/>
                <w:szCs w:val="24"/>
              </w:rPr>
              <w:t>консистенцию,</w:t>
            </w:r>
            <w:r w:rsidRPr="00540232">
              <w:rPr>
                <w:rFonts w:ascii="Times New Roman" w:eastAsia="Calibri" w:hAnsi="Times New Roman" w:cs="Times New Roman"/>
                <w:sz w:val="24"/>
                <w:szCs w:val="24"/>
              </w:rPr>
              <w:t xml:space="preserve"> температуру подаваемой пищи, включая напитки.</w:t>
            </w:r>
          </w:p>
          <w:p w14:paraId="3AEC71F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место приема пищи.</w:t>
            </w:r>
          </w:p>
          <w:p w14:paraId="1BDC12B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64C6494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подобрать посуду и столовые приборы (с учетом способа приема пищи);</w:t>
            </w:r>
          </w:p>
          <w:p w14:paraId="25F6D48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пищу к приему;</w:t>
            </w:r>
          </w:p>
          <w:p w14:paraId="0943484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разогреть порции пищи, </w:t>
            </w:r>
            <w:r w:rsidRPr="00540232">
              <w:rPr>
                <w:rFonts w:ascii="Times New Roman" w:eastAsia="Calibri" w:hAnsi="Times New Roman" w:cs="Times New Roman"/>
                <w:bCs/>
                <w:sz w:val="24"/>
                <w:szCs w:val="24"/>
              </w:rPr>
              <w:lastRenderedPageBreak/>
              <w:t>подаваемой горячей;</w:t>
            </w:r>
          </w:p>
          <w:p w14:paraId="7538CFD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подать пищу.</w:t>
            </w:r>
          </w:p>
          <w:p w14:paraId="1F8960B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3.Завершение:</w:t>
            </w:r>
          </w:p>
          <w:p w14:paraId="7450139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вымыть и убрать использованные</w:t>
            </w:r>
            <w:r w:rsidRPr="00540232">
              <w:rPr>
                <w:rFonts w:ascii="Times New Roman" w:eastAsia="Calibri" w:hAnsi="Times New Roman" w:cs="Times New Roman"/>
                <w:sz w:val="24"/>
                <w:szCs w:val="24"/>
              </w:rPr>
              <w:t xml:space="preserve"> инвентарь, </w:t>
            </w:r>
            <w:r w:rsidRPr="00540232">
              <w:rPr>
                <w:rFonts w:ascii="Times New Roman" w:eastAsia="Calibri" w:hAnsi="Times New Roman" w:cs="Times New Roman"/>
                <w:bCs/>
                <w:sz w:val="24"/>
                <w:szCs w:val="24"/>
              </w:rPr>
              <w:t>столовые приборы, посуду;</w:t>
            </w:r>
            <w:r w:rsidRPr="00540232">
              <w:rPr>
                <w:rFonts w:ascii="Times New Roman" w:eastAsia="Calibri" w:hAnsi="Times New Roman" w:cs="Times New Roman"/>
                <w:sz w:val="24"/>
                <w:szCs w:val="24"/>
              </w:rPr>
              <w:t xml:space="preserve"> </w:t>
            </w:r>
          </w:p>
          <w:p w14:paraId="3F0C49C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навести порядок в месте </w:t>
            </w:r>
            <w:r w:rsidRPr="00540232">
              <w:rPr>
                <w:rFonts w:ascii="Times New Roman" w:eastAsia="Calibri" w:hAnsi="Times New Roman" w:cs="Times New Roman"/>
                <w:bCs/>
                <w:sz w:val="24"/>
                <w:szCs w:val="24"/>
              </w:rPr>
              <w:t>приема пищи.</w:t>
            </w:r>
          </w:p>
        </w:tc>
        <w:tc>
          <w:tcPr>
            <w:tcW w:w="617" w:type="pct"/>
            <w:tcBorders>
              <w:top w:val="single" w:sz="4" w:space="0" w:color="auto"/>
              <w:left w:val="single" w:sz="4" w:space="0" w:color="auto"/>
              <w:bottom w:val="single" w:sz="4" w:space="0" w:color="auto"/>
              <w:right w:val="single" w:sz="4" w:space="0" w:color="auto"/>
            </w:tcBorders>
            <w:hideMark/>
          </w:tcPr>
          <w:p w14:paraId="5577C497"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до 3 раз</w:t>
            </w:r>
          </w:p>
          <w:p w14:paraId="6EBDB882"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7F5C4364"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11925063" w14:textId="77777777" w:rsidR="00533E5E" w:rsidRPr="00540232" w:rsidRDefault="00533E5E" w:rsidP="00CB15FE">
            <w:pPr>
              <w:widowControl w:val="0"/>
              <w:spacing w:after="0" w:line="240" w:lineRule="auto"/>
              <w:ind w:firstLine="288"/>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готовых блюд, продуктов, напитков.</w:t>
            </w:r>
          </w:p>
          <w:p w14:paraId="35229F96" w14:textId="77777777" w:rsidR="00533E5E" w:rsidRPr="00540232" w:rsidRDefault="00533E5E" w:rsidP="00CB15FE">
            <w:pPr>
              <w:widowControl w:val="0"/>
              <w:spacing w:after="0" w:line="240" w:lineRule="auto"/>
              <w:ind w:firstLine="288"/>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исправной кухонной плиты, бытовой техники, посуды, столовых приборов.</w:t>
            </w:r>
          </w:p>
          <w:p w14:paraId="0C510B1F" w14:textId="77777777" w:rsidR="00533E5E" w:rsidRPr="00540232" w:rsidRDefault="00533E5E" w:rsidP="00CB15FE">
            <w:pPr>
              <w:widowControl w:val="0"/>
              <w:spacing w:after="0" w:line="240" w:lineRule="auto"/>
              <w:ind w:firstLine="288"/>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Наличие места для приема пищи (стационарного или переносного). </w:t>
            </w:r>
          </w:p>
        </w:tc>
        <w:tc>
          <w:tcPr>
            <w:tcW w:w="807" w:type="pct"/>
            <w:tcBorders>
              <w:top w:val="single" w:sz="4" w:space="0" w:color="auto"/>
              <w:left w:val="single" w:sz="4" w:space="0" w:color="auto"/>
              <w:bottom w:val="single" w:sz="4" w:space="0" w:color="auto"/>
              <w:right w:val="single" w:sz="4" w:space="0" w:color="auto"/>
            </w:tcBorders>
            <w:hideMark/>
          </w:tcPr>
          <w:p w14:paraId="1C245EA2" w14:textId="77777777" w:rsidR="00533E5E" w:rsidRPr="00540232" w:rsidRDefault="00533E5E" w:rsidP="00CB15FE">
            <w:pPr>
              <w:widowControl w:val="0"/>
              <w:spacing w:after="0" w:line="240" w:lineRule="auto"/>
              <w:ind w:firstLine="288"/>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1. Подготовленные к приему порции пищи </w:t>
            </w:r>
            <w:r w:rsidRPr="00540232">
              <w:rPr>
                <w:rFonts w:ascii="Times New Roman" w:eastAsia="Calibri" w:hAnsi="Times New Roman" w:cs="Times New Roman"/>
                <w:iCs/>
                <w:sz w:val="24"/>
                <w:szCs w:val="24"/>
              </w:rPr>
              <w:t>имеют надлежащее качество (оценивается</w:t>
            </w:r>
            <w:r w:rsidRPr="00540232">
              <w:rPr>
                <w:rFonts w:ascii="Times New Roman" w:eastAsia="Calibri" w:hAnsi="Times New Roman" w:cs="Times New Roman"/>
                <w:sz w:val="24"/>
                <w:szCs w:val="24"/>
              </w:rPr>
              <w:t xml:space="preserve"> объем, </w:t>
            </w:r>
            <w:r w:rsidRPr="00540232">
              <w:rPr>
                <w:rFonts w:ascii="Times New Roman" w:eastAsia="Calibri" w:hAnsi="Times New Roman" w:cs="Times New Roman"/>
                <w:bCs/>
                <w:sz w:val="24"/>
                <w:szCs w:val="24"/>
              </w:rPr>
              <w:t>консистенция,</w:t>
            </w:r>
            <w:r w:rsidRPr="00540232">
              <w:rPr>
                <w:rFonts w:ascii="Times New Roman" w:eastAsia="Calibri" w:hAnsi="Times New Roman" w:cs="Times New Roman"/>
                <w:sz w:val="24"/>
                <w:szCs w:val="24"/>
              </w:rPr>
              <w:t xml:space="preserve"> температура пищи, выполнение медицинских рекомендаций при их наличии).</w:t>
            </w:r>
          </w:p>
          <w:p w14:paraId="3A4F336F" w14:textId="77777777" w:rsidR="00533E5E" w:rsidRPr="00540232" w:rsidRDefault="00533E5E" w:rsidP="00CB15FE">
            <w:pPr>
              <w:widowControl w:val="0"/>
              <w:tabs>
                <w:tab w:val="left" w:pos="359"/>
                <w:tab w:val="left" w:pos="500"/>
              </w:tabs>
              <w:spacing w:after="0" w:line="240" w:lineRule="auto"/>
              <w:ind w:firstLine="288"/>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Место подачи пищи подготовлено к приему пищи.</w:t>
            </w:r>
          </w:p>
          <w:p w14:paraId="0B750737" w14:textId="77777777" w:rsidR="00533E5E" w:rsidRPr="00540232" w:rsidRDefault="00533E5E" w:rsidP="00CB15FE">
            <w:pPr>
              <w:widowControl w:val="0"/>
              <w:tabs>
                <w:tab w:val="left" w:pos="359"/>
                <w:tab w:val="left" w:pos="500"/>
              </w:tabs>
              <w:spacing w:after="0" w:line="240" w:lineRule="auto"/>
              <w:ind w:firstLine="288"/>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3. Инвентарь, столовые приборы, посуда вымыты и </w:t>
            </w:r>
            <w:r w:rsidRPr="00540232">
              <w:rPr>
                <w:rFonts w:ascii="Times New Roman" w:eastAsia="Calibri" w:hAnsi="Times New Roman" w:cs="Times New Roman"/>
                <w:bCs/>
                <w:sz w:val="24"/>
                <w:szCs w:val="24"/>
              </w:rPr>
              <w:lastRenderedPageBreak/>
              <w:t>убраны.</w:t>
            </w:r>
          </w:p>
          <w:p w14:paraId="23A26CF3" w14:textId="77777777" w:rsidR="00533E5E" w:rsidRPr="00540232" w:rsidRDefault="00533E5E" w:rsidP="00CB15FE">
            <w:pPr>
              <w:widowControl w:val="0"/>
              <w:tabs>
                <w:tab w:val="left" w:pos="359"/>
                <w:tab w:val="left" w:pos="500"/>
              </w:tabs>
              <w:spacing w:after="0" w:line="240" w:lineRule="auto"/>
              <w:ind w:firstLine="288"/>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4. Место приема пищи приведено в порядок.</w:t>
            </w:r>
          </w:p>
        </w:tc>
      </w:tr>
      <w:tr w:rsidR="00CB15FE" w:rsidRPr="00540232" w14:paraId="3E1640FF"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FA6065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1.2.2.</w:t>
            </w:r>
          </w:p>
        </w:tc>
        <w:tc>
          <w:tcPr>
            <w:tcW w:w="776" w:type="pct"/>
            <w:tcBorders>
              <w:top w:val="single" w:sz="4" w:space="0" w:color="auto"/>
              <w:left w:val="single" w:sz="4" w:space="0" w:color="auto"/>
              <w:bottom w:val="single" w:sz="4" w:space="0" w:color="auto"/>
              <w:right w:val="single" w:sz="4" w:space="0" w:color="auto"/>
            </w:tcBorders>
            <w:hideMark/>
          </w:tcPr>
          <w:p w14:paraId="5F4F37E9"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подготовке пищи к приему </w:t>
            </w:r>
          </w:p>
        </w:tc>
        <w:tc>
          <w:tcPr>
            <w:tcW w:w="1216" w:type="pct"/>
            <w:tcBorders>
              <w:top w:val="single" w:sz="4" w:space="0" w:color="auto"/>
              <w:left w:val="single" w:sz="4" w:space="0" w:color="auto"/>
              <w:bottom w:val="single" w:sz="4" w:space="0" w:color="auto"/>
              <w:right w:val="single" w:sz="4" w:space="0" w:color="auto"/>
            </w:tcBorders>
            <w:hideMark/>
          </w:tcPr>
          <w:p w14:paraId="7D20D7D5" w14:textId="295D75EF"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ыполнение действий по поддержанию у получателя социальных услуг навыков подготовки пищи к приему и (или) облегчению выполнения получателем социальных услуг процесса подготовки пищи к приему.</w:t>
            </w:r>
          </w:p>
          <w:p w14:paraId="7004FFA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AD1DFC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подготовке пищи к приему.</w:t>
            </w:r>
          </w:p>
          <w:p w14:paraId="30828AD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1B163B9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осуществить необходимые действия при подготовке пищи к приему в соответствии с достигнутой договоренностью;</w:t>
            </w:r>
          </w:p>
          <w:p w14:paraId="3EF9F57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164B952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CA4C8D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подготовки </w:t>
            </w:r>
            <w:r w:rsidRPr="00540232">
              <w:rPr>
                <w:rFonts w:ascii="Times New Roman" w:eastAsia="Calibri" w:hAnsi="Times New Roman" w:cs="Times New Roman"/>
                <w:bCs/>
                <w:sz w:val="24"/>
                <w:szCs w:val="24"/>
              </w:rPr>
              <w:t>пищи к приему</w:t>
            </w:r>
            <w:r w:rsidRPr="00540232">
              <w:rPr>
                <w:rFonts w:ascii="Times New Roman" w:eastAsia="Times New Roman" w:hAnsi="Times New Roman" w:cs="Times New Roman"/>
                <w:bCs/>
                <w:sz w:val="24"/>
                <w:szCs w:val="24"/>
              </w:rPr>
              <w:t xml:space="preserve"> в соответствии </w:t>
            </w:r>
            <w:r w:rsidRPr="00540232">
              <w:rPr>
                <w:rFonts w:ascii="Times New Roman" w:eastAsia="Times New Roman" w:hAnsi="Times New Roman" w:cs="Times New Roman"/>
                <w:bCs/>
                <w:sz w:val="24"/>
                <w:szCs w:val="24"/>
              </w:rPr>
              <w:lastRenderedPageBreak/>
              <w:t>с достигнутой договоренностью;</w:t>
            </w:r>
          </w:p>
          <w:p w14:paraId="08BA90C5"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785077F5"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до 3 раз</w:t>
            </w:r>
          </w:p>
          <w:p w14:paraId="4216DA28"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1BBF698"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22EFD25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готовых блюд, продуктов, напитков.</w:t>
            </w:r>
          </w:p>
          <w:p w14:paraId="6564A15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исправной кухонной плиты, бытовой техники, посуды, столовых приборов.</w:t>
            </w:r>
          </w:p>
          <w:p w14:paraId="608E08E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места для приема пищи.</w:t>
            </w:r>
          </w:p>
        </w:tc>
        <w:tc>
          <w:tcPr>
            <w:tcW w:w="807" w:type="pct"/>
            <w:tcBorders>
              <w:top w:val="single" w:sz="4" w:space="0" w:color="auto"/>
              <w:left w:val="single" w:sz="4" w:space="0" w:color="auto"/>
              <w:bottom w:val="single" w:sz="4" w:space="0" w:color="auto"/>
              <w:right w:val="single" w:sz="4" w:space="0" w:color="auto"/>
            </w:tcBorders>
            <w:hideMark/>
          </w:tcPr>
          <w:p w14:paraId="43F95E2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подготовки пищи к приему.</w:t>
            </w:r>
          </w:p>
          <w:p w14:paraId="509D501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2. Обеспечено совместное выполнение действий при подготовке пищи к приему, в том числе с учетом медицинских рекомендаций (при наличии)</w:t>
            </w:r>
          </w:p>
        </w:tc>
      </w:tr>
      <w:tr w:rsidR="00CB15FE" w:rsidRPr="00540232" w14:paraId="4E8D676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76C84AC7"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1.2.3.</w:t>
            </w:r>
          </w:p>
        </w:tc>
        <w:tc>
          <w:tcPr>
            <w:tcW w:w="776" w:type="pct"/>
            <w:tcBorders>
              <w:top w:val="single" w:sz="4" w:space="0" w:color="auto"/>
              <w:left w:val="single" w:sz="4" w:space="0" w:color="auto"/>
              <w:bottom w:val="single" w:sz="4" w:space="0" w:color="auto"/>
              <w:right w:val="single" w:sz="4" w:space="0" w:color="auto"/>
            </w:tcBorders>
            <w:hideMark/>
          </w:tcPr>
          <w:p w14:paraId="7CE9B3D1"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кормление</w:t>
            </w:r>
          </w:p>
        </w:tc>
        <w:tc>
          <w:tcPr>
            <w:tcW w:w="1216" w:type="pct"/>
            <w:tcBorders>
              <w:top w:val="single" w:sz="4" w:space="0" w:color="auto"/>
              <w:left w:val="single" w:sz="4" w:space="0" w:color="auto"/>
              <w:bottom w:val="single" w:sz="4" w:space="0" w:color="auto"/>
              <w:right w:val="single" w:sz="4" w:space="0" w:color="auto"/>
            </w:tcBorders>
            <w:hideMark/>
          </w:tcPr>
          <w:p w14:paraId="2CA45F2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процесса приема пищи получателем социальных услуг, который не может это сделать самостоятельно.</w:t>
            </w:r>
          </w:p>
          <w:p w14:paraId="38E20E6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34EDBE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и темп приема пищи;</w:t>
            </w:r>
          </w:p>
          <w:p w14:paraId="13573B5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принять</w:t>
            </w:r>
            <w:r w:rsidRPr="00540232">
              <w:rPr>
                <w:rFonts w:ascii="Calibri" w:eastAsia="Calibri" w:hAnsi="Calibri" w:cs="Times New Roman"/>
              </w:rPr>
              <w:t xml:space="preserve"> </w:t>
            </w:r>
            <w:r w:rsidRPr="00540232">
              <w:rPr>
                <w:rFonts w:ascii="Times New Roman" w:eastAsia="Calibri" w:hAnsi="Times New Roman" w:cs="Times New Roman"/>
                <w:sz w:val="24"/>
                <w:szCs w:val="24"/>
              </w:rPr>
              <w:t>безопасную и удобную позу сидя, п</w:t>
            </w:r>
            <w:r w:rsidRPr="00540232">
              <w:rPr>
                <w:rFonts w:ascii="Times New Roman" w:eastAsia="Times New Roman" w:hAnsi="Times New Roman" w:cs="Times New Roman"/>
                <w:sz w:val="24"/>
                <w:szCs w:val="24"/>
              </w:rPr>
              <w:t>одготовиться к приему пищи.</w:t>
            </w:r>
          </w:p>
          <w:p w14:paraId="148CF75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7EFA747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Times New Roman" w:hAnsi="Times New Roman" w:cs="Times New Roman"/>
                <w:sz w:val="24"/>
                <w:szCs w:val="24"/>
              </w:rPr>
              <w:t xml:space="preserve">осуществить кормление с учетом медицинских рекомендаций (при наличии); </w:t>
            </w:r>
          </w:p>
          <w:p w14:paraId="6951DBB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отслеживать процессы пережевывания и глотания, обеспечивать дополнительный прием жидкости во время кормления (при необходимости).</w:t>
            </w:r>
          </w:p>
          <w:p w14:paraId="0467764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030E6A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прополоскать рот, промыть зубные протезы проточной водой, вымыть лицо и руки (при необходимости);</w:t>
            </w:r>
          </w:p>
          <w:p w14:paraId="3F0E116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предложить сохранить положение сидя или принять </w:t>
            </w:r>
            <w:r w:rsidRPr="00540232">
              <w:rPr>
                <w:rFonts w:ascii="Times New Roman" w:eastAsia="Calibri" w:hAnsi="Times New Roman" w:cs="Times New Roman"/>
                <w:sz w:val="24"/>
                <w:szCs w:val="24"/>
              </w:rPr>
              <w:lastRenderedPageBreak/>
              <w:t>иную безопасную и удобную позу;</w:t>
            </w:r>
          </w:p>
          <w:p w14:paraId="19BE69B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кормления.</w:t>
            </w:r>
          </w:p>
        </w:tc>
        <w:tc>
          <w:tcPr>
            <w:tcW w:w="617" w:type="pct"/>
            <w:tcBorders>
              <w:top w:val="single" w:sz="4" w:space="0" w:color="auto"/>
              <w:left w:val="single" w:sz="4" w:space="0" w:color="auto"/>
              <w:bottom w:val="single" w:sz="4" w:space="0" w:color="auto"/>
              <w:right w:val="single" w:sz="4" w:space="0" w:color="auto"/>
            </w:tcBorders>
            <w:hideMark/>
          </w:tcPr>
          <w:p w14:paraId="38EB893F"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3EFD0CF4"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CE6C908"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lang w:val="en-US"/>
              </w:rPr>
            </w:pPr>
            <w:r w:rsidRPr="00540232">
              <w:rPr>
                <w:rFonts w:ascii="Times New Roman" w:eastAsia="Calibri" w:hAnsi="Times New Roman" w:cs="Times New Roman"/>
                <w:bCs/>
                <w:color w:val="000000"/>
                <w:sz w:val="24"/>
                <w:szCs w:val="24"/>
              </w:rPr>
              <w:t>30</w:t>
            </w:r>
          </w:p>
        </w:tc>
        <w:tc>
          <w:tcPr>
            <w:tcW w:w="722" w:type="pct"/>
            <w:tcBorders>
              <w:top w:val="single" w:sz="4" w:space="0" w:color="auto"/>
              <w:left w:val="single" w:sz="4" w:space="0" w:color="auto"/>
              <w:bottom w:val="single" w:sz="4" w:space="0" w:color="auto"/>
              <w:right w:val="single" w:sz="4" w:space="0" w:color="auto"/>
            </w:tcBorders>
            <w:hideMark/>
          </w:tcPr>
          <w:p w14:paraId="0CBAE9F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готовых блюд, продуктов, напитков.</w:t>
            </w:r>
          </w:p>
          <w:p w14:paraId="79AE42B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посуды, столовых приборов.</w:t>
            </w:r>
          </w:p>
          <w:p w14:paraId="2D42DAE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места для приема пищи.</w:t>
            </w:r>
          </w:p>
        </w:tc>
        <w:tc>
          <w:tcPr>
            <w:tcW w:w="807" w:type="pct"/>
            <w:tcBorders>
              <w:top w:val="single" w:sz="4" w:space="0" w:color="auto"/>
              <w:left w:val="single" w:sz="4" w:space="0" w:color="auto"/>
              <w:bottom w:val="single" w:sz="4" w:space="0" w:color="auto"/>
              <w:right w:val="single" w:sz="4" w:space="0" w:color="auto"/>
            </w:tcBorders>
            <w:hideMark/>
          </w:tcPr>
          <w:p w14:paraId="78D470C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Прием пищи и жидкости осуществляется в безопасной и удобной позе.</w:t>
            </w:r>
          </w:p>
          <w:p w14:paraId="08F8AB7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Пища и жидкость </w:t>
            </w:r>
            <w:r w:rsidRPr="00540232">
              <w:rPr>
                <w:rFonts w:ascii="Times New Roman" w:eastAsia="Calibri" w:hAnsi="Times New Roman" w:cs="Times New Roman"/>
                <w:sz w:val="24"/>
                <w:szCs w:val="24"/>
              </w:rPr>
              <w:t xml:space="preserve">принимаются надлежащим образом </w:t>
            </w:r>
            <w:r w:rsidRPr="00540232">
              <w:rPr>
                <w:rFonts w:ascii="Times New Roman" w:eastAsia="Calibri" w:hAnsi="Times New Roman" w:cs="Times New Roman"/>
                <w:iCs/>
                <w:sz w:val="24"/>
                <w:szCs w:val="24"/>
              </w:rPr>
              <w:t>(оценивается</w:t>
            </w:r>
            <w:r w:rsidRPr="00540232">
              <w:rPr>
                <w:rFonts w:ascii="Times New Roman" w:eastAsia="Calibri" w:hAnsi="Times New Roman" w:cs="Times New Roman"/>
                <w:sz w:val="24"/>
                <w:szCs w:val="24"/>
              </w:rPr>
              <w:t xml:space="preserve"> объем, способ, темп кормления, Выполнение: медицинских рекомендаций при их наличии).</w:t>
            </w:r>
          </w:p>
          <w:p w14:paraId="46D5B37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После приема пищи проведена гигиена.</w:t>
            </w:r>
          </w:p>
          <w:p w14:paraId="0F51C20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Место приема пищи приведено в порядок.</w:t>
            </w:r>
          </w:p>
        </w:tc>
      </w:tr>
      <w:tr w:rsidR="00CB15FE" w:rsidRPr="00540232" w14:paraId="6AC90FA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1C5951E"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1.2.4.</w:t>
            </w:r>
          </w:p>
        </w:tc>
        <w:tc>
          <w:tcPr>
            <w:tcW w:w="776" w:type="pct"/>
            <w:tcBorders>
              <w:top w:val="single" w:sz="4" w:space="0" w:color="auto"/>
              <w:left w:val="single" w:sz="4" w:space="0" w:color="auto"/>
              <w:bottom w:val="single" w:sz="4" w:space="0" w:color="auto"/>
              <w:right w:val="single" w:sz="4" w:space="0" w:color="auto"/>
            </w:tcBorders>
            <w:hideMark/>
          </w:tcPr>
          <w:p w14:paraId="33F6758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при приеме пищи</w:t>
            </w:r>
          </w:p>
        </w:tc>
        <w:tc>
          <w:tcPr>
            <w:tcW w:w="1216" w:type="pct"/>
            <w:tcBorders>
              <w:top w:val="single" w:sz="4" w:space="0" w:color="auto"/>
              <w:left w:val="single" w:sz="4" w:space="0" w:color="auto"/>
              <w:bottom w:val="single" w:sz="4" w:space="0" w:color="auto"/>
              <w:right w:val="single" w:sz="4" w:space="0" w:color="auto"/>
            </w:tcBorders>
            <w:hideMark/>
          </w:tcPr>
          <w:p w14:paraId="1108209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действия по поддержанию навыков приема пищи у получателя социальных услуг и (или) облегчению выполнения получателем социальных услуг процесса приема пищи.</w:t>
            </w:r>
          </w:p>
          <w:p w14:paraId="7FD68163" w14:textId="77777777" w:rsidR="00533E5E" w:rsidRPr="00540232" w:rsidRDefault="00533E5E" w:rsidP="00CB15FE">
            <w:pPr>
              <w:widowControl w:val="0"/>
              <w:numPr>
                <w:ilvl w:val="0"/>
                <w:numId w:val="2"/>
              </w:numPr>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Подготовка:</w:t>
            </w:r>
          </w:p>
          <w:p w14:paraId="632EB8E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приеме пищи.</w:t>
            </w:r>
          </w:p>
          <w:p w14:paraId="1279A05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5F08D23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осуществить необходимые действия при приеме пищи</w:t>
            </w:r>
            <w:r w:rsidRPr="00540232">
              <w:rPr>
                <w:rFonts w:ascii="Times New Roman" w:eastAsia="Times New Roman" w:hAnsi="Times New Roman" w:cs="Times New Roman"/>
                <w:sz w:val="24"/>
                <w:szCs w:val="24"/>
              </w:rPr>
              <w:t xml:space="preserve"> с учетом медицинских рекомендаций (при наличии)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7075730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64CBA93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427879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наведении порядка в месте приема пищи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2B8A435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наблюдать за правильностью выполняемых действий и </w:t>
            </w:r>
            <w:r w:rsidRPr="00540232">
              <w:rPr>
                <w:rFonts w:ascii="Times New Roman" w:eastAsia="Times New Roman" w:hAnsi="Times New Roman" w:cs="Times New Roman"/>
                <w:bCs/>
                <w:sz w:val="24"/>
                <w:szCs w:val="24"/>
              </w:rPr>
              <w:lastRenderedPageBreak/>
              <w:t>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72462829" w14:textId="77777777" w:rsidR="00533E5E" w:rsidRPr="00540232" w:rsidRDefault="00533E5E" w:rsidP="00CB15FE">
            <w:pPr>
              <w:widowControl w:val="0"/>
              <w:spacing w:after="0" w:line="240" w:lineRule="auto"/>
              <w:ind w:hanging="111"/>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087F98A5" w14:textId="77777777" w:rsidR="00533E5E" w:rsidRPr="00540232" w:rsidRDefault="00533E5E" w:rsidP="00CB15FE">
            <w:pPr>
              <w:widowControl w:val="0"/>
              <w:spacing w:after="0" w:line="240" w:lineRule="auto"/>
              <w:ind w:hanging="111"/>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 xml:space="preserve"> в день</w:t>
            </w:r>
          </w:p>
        </w:tc>
        <w:tc>
          <w:tcPr>
            <w:tcW w:w="617" w:type="pct"/>
            <w:tcBorders>
              <w:top w:val="single" w:sz="4" w:space="0" w:color="auto"/>
              <w:left w:val="single" w:sz="4" w:space="0" w:color="auto"/>
              <w:bottom w:val="single" w:sz="4" w:space="0" w:color="auto"/>
              <w:right w:val="single" w:sz="4" w:space="0" w:color="auto"/>
            </w:tcBorders>
            <w:hideMark/>
          </w:tcPr>
          <w:p w14:paraId="220FAD36" w14:textId="77777777" w:rsidR="00533E5E" w:rsidRPr="00540232" w:rsidRDefault="00533E5E" w:rsidP="00CB15FE">
            <w:pPr>
              <w:widowControl w:val="0"/>
              <w:spacing w:after="0" w:line="240" w:lineRule="auto"/>
              <w:ind w:hanging="111"/>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21</w:t>
            </w:r>
          </w:p>
        </w:tc>
        <w:tc>
          <w:tcPr>
            <w:tcW w:w="722" w:type="pct"/>
            <w:tcBorders>
              <w:top w:val="single" w:sz="4" w:space="0" w:color="auto"/>
              <w:left w:val="single" w:sz="4" w:space="0" w:color="auto"/>
              <w:bottom w:val="single" w:sz="4" w:space="0" w:color="auto"/>
              <w:right w:val="single" w:sz="4" w:space="0" w:color="auto"/>
            </w:tcBorders>
            <w:hideMark/>
          </w:tcPr>
          <w:p w14:paraId="4E74BE1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готовых блюд, продуктов, напитков.</w:t>
            </w:r>
          </w:p>
          <w:p w14:paraId="6FAD718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посуды, столовых приборов.</w:t>
            </w:r>
          </w:p>
          <w:p w14:paraId="6BE8A3C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места для приема пищи.</w:t>
            </w:r>
          </w:p>
        </w:tc>
        <w:tc>
          <w:tcPr>
            <w:tcW w:w="807" w:type="pct"/>
            <w:tcBorders>
              <w:top w:val="single" w:sz="4" w:space="0" w:color="auto"/>
              <w:left w:val="single" w:sz="4" w:space="0" w:color="auto"/>
              <w:bottom w:val="single" w:sz="4" w:space="0" w:color="auto"/>
              <w:right w:val="single" w:sz="4" w:space="0" w:color="auto"/>
            </w:tcBorders>
            <w:hideMark/>
          </w:tcPr>
          <w:p w14:paraId="56DFE66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w:t>
            </w:r>
            <w:r w:rsidRPr="00540232">
              <w:rPr>
                <w:rFonts w:ascii="Times New Roman" w:eastAsia="Calibri" w:hAnsi="Times New Roman" w:cs="Times New Roman"/>
                <w:sz w:val="24"/>
                <w:szCs w:val="24"/>
              </w:rPr>
              <w:t xml:space="preserve"> приема пищи</w:t>
            </w:r>
            <w:r w:rsidRPr="00540232">
              <w:rPr>
                <w:rFonts w:ascii="Times New Roman" w:eastAsia="Calibri" w:hAnsi="Times New Roman" w:cs="Times New Roman"/>
                <w:iCs/>
                <w:sz w:val="24"/>
                <w:szCs w:val="24"/>
              </w:rPr>
              <w:t>.</w:t>
            </w:r>
          </w:p>
          <w:p w14:paraId="6697DB6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2. Обеспечено совместное выполнение действий при приеме пищи, в том числе с учетом медицинских рекомендаций (при наличии).</w:t>
            </w:r>
          </w:p>
        </w:tc>
      </w:tr>
      <w:tr w:rsidR="00CB15FE" w:rsidRPr="00540232" w14:paraId="607CDDE3"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E696E1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1.2.5.</w:t>
            </w:r>
          </w:p>
        </w:tc>
        <w:tc>
          <w:tcPr>
            <w:tcW w:w="776" w:type="pct"/>
            <w:tcBorders>
              <w:top w:val="single" w:sz="4" w:space="0" w:color="auto"/>
              <w:left w:val="single" w:sz="4" w:space="0" w:color="auto"/>
              <w:bottom w:val="single" w:sz="4" w:space="0" w:color="auto"/>
              <w:right w:val="single" w:sz="4" w:space="0" w:color="auto"/>
            </w:tcBorders>
            <w:hideMark/>
          </w:tcPr>
          <w:p w14:paraId="6DB0BFF7"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соблюдении питьевого режима</w:t>
            </w:r>
          </w:p>
        </w:tc>
        <w:tc>
          <w:tcPr>
            <w:tcW w:w="1216" w:type="pct"/>
            <w:tcBorders>
              <w:top w:val="single" w:sz="4" w:space="0" w:color="auto"/>
              <w:left w:val="single" w:sz="4" w:space="0" w:color="auto"/>
              <w:bottom w:val="single" w:sz="4" w:space="0" w:color="auto"/>
              <w:right w:val="single" w:sz="4" w:space="0" w:color="auto"/>
            </w:tcBorders>
            <w:hideMark/>
          </w:tcPr>
          <w:p w14:paraId="30C16A9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выполнение действий по профилактике обезвоживания получателя социальных услуг, поддержанию навыков регулярного приема воды.</w:t>
            </w:r>
          </w:p>
          <w:p w14:paraId="07238A2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7978162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периодичность и темп приема воды</w:t>
            </w:r>
          </w:p>
          <w:p w14:paraId="0EF7503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0CCB9F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помочь принять</w:t>
            </w:r>
            <w:r w:rsidRPr="00540232">
              <w:rPr>
                <w:rFonts w:ascii="Calibri" w:eastAsia="Calibri" w:hAnsi="Calibri" w:cs="Times New Roman"/>
              </w:rPr>
              <w:t xml:space="preserve"> </w:t>
            </w:r>
            <w:r w:rsidRPr="00540232">
              <w:rPr>
                <w:rFonts w:ascii="Times New Roman" w:eastAsia="Calibri" w:hAnsi="Times New Roman" w:cs="Times New Roman"/>
                <w:sz w:val="24"/>
                <w:szCs w:val="24"/>
              </w:rPr>
              <w:t xml:space="preserve">безопасную и удобную позу сидя; </w:t>
            </w:r>
          </w:p>
          <w:p w14:paraId="0907728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отслеживать процессы глотания (при необходимости);</w:t>
            </w:r>
          </w:p>
          <w:p w14:paraId="7DC2770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записать объем принятой воды.</w:t>
            </w:r>
          </w:p>
          <w:p w14:paraId="285DC97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105FC5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провести гигиену (при необходимости);</w:t>
            </w:r>
          </w:p>
          <w:p w14:paraId="4DAEA55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предложить сохранить положение сидя или принять иную безопасную и удобную позу;</w:t>
            </w:r>
          </w:p>
          <w:p w14:paraId="4008FD1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приема воды.</w:t>
            </w:r>
          </w:p>
        </w:tc>
        <w:tc>
          <w:tcPr>
            <w:tcW w:w="617" w:type="pct"/>
            <w:tcBorders>
              <w:top w:val="single" w:sz="4" w:space="0" w:color="auto"/>
              <w:left w:val="single" w:sz="4" w:space="0" w:color="auto"/>
              <w:bottom w:val="single" w:sz="4" w:space="0" w:color="auto"/>
              <w:right w:val="single" w:sz="4" w:space="0" w:color="auto"/>
            </w:tcBorders>
            <w:hideMark/>
          </w:tcPr>
          <w:p w14:paraId="33E29EC5"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до 4 раз</w:t>
            </w:r>
          </w:p>
          <w:p w14:paraId="17F1BA9E"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2F910B14"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lang w:val="en-US"/>
              </w:rPr>
            </w:pPr>
            <w:r w:rsidRPr="00540232">
              <w:rPr>
                <w:rFonts w:ascii="Times New Roman" w:eastAsia="Calibri" w:hAnsi="Times New Roman" w:cs="Times New Roman"/>
                <w:bCs/>
                <w:color w:val="000000"/>
                <w:sz w:val="24"/>
                <w:szCs w:val="24"/>
              </w:rPr>
              <w:t>3</w:t>
            </w:r>
          </w:p>
        </w:tc>
        <w:tc>
          <w:tcPr>
            <w:tcW w:w="722" w:type="pct"/>
            <w:tcBorders>
              <w:top w:val="single" w:sz="4" w:space="0" w:color="auto"/>
              <w:left w:val="single" w:sz="4" w:space="0" w:color="auto"/>
              <w:bottom w:val="single" w:sz="4" w:space="0" w:color="auto"/>
              <w:right w:val="single" w:sz="4" w:space="0" w:color="auto"/>
            </w:tcBorders>
            <w:hideMark/>
          </w:tcPr>
          <w:p w14:paraId="6A62C34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медицинских рекомендаций по соблюдению питьевого режима.</w:t>
            </w:r>
          </w:p>
          <w:p w14:paraId="69EA396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питьевой воды.</w:t>
            </w:r>
          </w:p>
          <w:p w14:paraId="59AA2B7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посуды, инвентаря для приема воды.</w:t>
            </w:r>
          </w:p>
        </w:tc>
        <w:tc>
          <w:tcPr>
            <w:tcW w:w="807" w:type="pct"/>
            <w:tcBorders>
              <w:top w:val="single" w:sz="4" w:space="0" w:color="auto"/>
              <w:left w:val="single" w:sz="4" w:space="0" w:color="auto"/>
              <w:bottom w:val="single" w:sz="4" w:space="0" w:color="auto"/>
              <w:right w:val="single" w:sz="4" w:space="0" w:color="auto"/>
            </w:tcBorders>
            <w:hideMark/>
          </w:tcPr>
          <w:p w14:paraId="705273C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Прием воды осуществляется в безопасной и удобной позе.</w:t>
            </w:r>
          </w:p>
          <w:p w14:paraId="262FB92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Вода </w:t>
            </w:r>
            <w:r w:rsidRPr="00540232">
              <w:rPr>
                <w:rFonts w:ascii="Times New Roman" w:eastAsia="Calibri" w:hAnsi="Times New Roman" w:cs="Times New Roman"/>
                <w:sz w:val="24"/>
                <w:szCs w:val="24"/>
              </w:rPr>
              <w:t xml:space="preserve">принимается надлежащим образом </w:t>
            </w:r>
            <w:r w:rsidRPr="00540232">
              <w:rPr>
                <w:rFonts w:ascii="Times New Roman" w:eastAsia="Calibri" w:hAnsi="Times New Roman" w:cs="Times New Roman"/>
                <w:iCs/>
                <w:sz w:val="24"/>
                <w:szCs w:val="24"/>
              </w:rPr>
              <w:t>(оценивается</w:t>
            </w:r>
            <w:r w:rsidRPr="00540232">
              <w:rPr>
                <w:rFonts w:ascii="Times New Roman" w:eastAsia="Calibri" w:hAnsi="Times New Roman" w:cs="Times New Roman"/>
                <w:sz w:val="24"/>
                <w:szCs w:val="24"/>
              </w:rPr>
              <w:t xml:space="preserve"> объем, регулярность темп приема воды, Выполнение: медицинских рекомендаций при их наличии).</w:t>
            </w:r>
          </w:p>
          <w:p w14:paraId="0FDF321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После приема воды проведена гигиена (при необходимости).</w:t>
            </w:r>
          </w:p>
          <w:p w14:paraId="009147D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Место приема воды приведено в порядок.</w:t>
            </w:r>
          </w:p>
        </w:tc>
      </w:tr>
      <w:tr w:rsidR="00CB15FE" w:rsidRPr="00540232" w14:paraId="09E82872"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15939D0"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1.3.</w:t>
            </w:r>
          </w:p>
        </w:tc>
        <w:tc>
          <w:tcPr>
            <w:tcW w:w="776" w:type="pct"/>
            <w:tcBorders>
              <w:top w:val="single" w:sz="4" w:space="0" w:color="auto"/>
              <w:left w:val="single" w:sz="4" w:space="0" w:color="auto"/>
              <w:bottom w:val="single" w:sz="4" w:space="0" w:color="auto"/>
              <w:right w:val="single" w:sz="4" w:space="0" w:color="auto"/>
            </w:tcBorders>
            <w:hideMark/>
          </w:tcPr>
          <w:p w14:paraId="470BB887" w14:textId="71D154C2"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Предоставление гигиенических услуг лицам, не способны</w:t>
            </w:r>
            <w:r w:rsidR="00CB15FE" w:rsidRPr="00540232">
              <w:rPr>
                <w:rFonts w:ascii="Times New Roman" w:eastAsia="Calibri" w:hAnsi="Times New Roman" w:cs="Times New Roman"/>
                <w:sz w:val="24"/>
                <w:szCs w:val="24"/>
              </w:rPr>
              <w:t>м</w:t>
            </w:r>
            <w:r w:rsidRPr="00540232">
              <w:rPr>
                <w:rFonts w:ascii="Times New Roman" w:eastAsia="Calibri" w:hAnsi="Times New Roman" w:cs="Times New Roman"/>
                <w:sz w:val="24"/>
                <w:szCs w:val="24"/>
              </w:rPr>
              <w:t xml:space="preserve"> по состоянию здоровья самостоятельно выполнять их:</w:t>
            </w:r>
          </w:p>
        </w:tc>
        <w:tc>
          <w:tcPr>
            <w:tcW w:w="1216" w:type="pct"/>
            <w:tcBorders>
              <w:top w:val="single" w:sz="4" w:space="0" w:color="auto"/>
              <w:left w:val="single" w:sz="4" w:space="0" w:color="auto"/>
              <w:bottom w:val="single" w:sz="4" w:space="0" w:color="auto"/>
              <w:right w:val="single" w:sz="4" w:space="0" w:color="auto"/>
            </w:tcBorders>
          </w:tcPr>
          <w:p w14:paraId="27B2F653"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17A09B7B" w14:textId="77777777" w:rsidR="00533E5E" w:rsidRPr="00540232" w:rsidRDefault="00533E5E" w:rsidP="00CB15FE">
            <w:pPr>
              <w:widowControl w:val="0"/>
              <w:spacing w:after="0" w:line="240" w:lineRule="auto"/>
              <w:jc w:val="both"/>
              <w:rPr>
                <w:rFonts w:ascii="Times New Roman" w:eastAsia="Calibri" w:hAnsi="Times New Roman" w:cs="Times New Roman"/>
                <w:bCs/>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0779828C" w14:textId="77777777" w:rsidR="00533E5E" w:rsidRPr="00540232" w:rsidRDefault="00533E5E" w:rsidP="00CB15FE">
            <w:pPr>
              <w:widowControl w:val="0"/>
              <w:spacing w:after="0" w:line="240" w:lineRule="auto"/>
              <w:jc w:val="both"/>
              <w:rPr>
                <w:rFonts w:ascii="Times New Roman" w:eastAsia="Calibri" w:hAnsi="Times New Roman" w:cs="Times New Roman"/>
                <w:bCs/>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5B91E590"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0720A1B4"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p>
        </w:tc>
      </w:tr>
      <w:tr w:rsidR="00CB15FE" w:rsidRPr="00540232" w14:paraId="225861B9" w14:textId="77777777" w:rsidTr="00CB15FE">
        <w:trPr>
          <w:trHeight w:val="560"/>
        </w:trPr>
        <w:tc>
          <w:tcPr>
            <w:tcW w:w="244" w:type="pct"/>
            <w:tcBorders>
              <w:top w:val="single" w:sz="4" w:space="0" w:color="auto"/>
              <w:left w:val="single" w:sz="4" w:space="0" w:color="auto"/>
              <w:bottom w:val="single" w:sz="4" w:space="0" w:color="auto"/>
              <w:right w:val="single" w:sz="4" w:space="0" w:color="auto"/>
            </w:tcBorders>
            <w:hideMark/>
          </w:tcPr>
          <w:p w14:paraId="2A645DC7"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1.3.1.</w:t>
            </w:r>
          </w:p>
        </w:tc>
        <w:tc>
          <w:tcPr>
            <w:tcW w:w="776" w:type="pct"/>
            <w:tcBorders>
              <w:top w:val="single" w:sz="4" w:space="0" w:color="auto"/>
              <w:left w:val="single" w:sz="4" w:space="0" w:color="auto"/>
              <w:bottom w:val="single" w:sz="4" w:space="0" w:color="auto"/>
              <w:right w:val="single" w:sz="4" w:space="0" w:color="auto"/>
            </w:tcBorders>
            <w:hideMark/>
          </w:tcPr>
          <w:p w14:paraId="676E7641" w14:textId="77777777" w:rsidR="00533E5E" w:rsidRPr="00540232" w:rsidRDefault="00533E5E" w:rsidP="00CB15FE">
            <w:pPr>
              <w:widowControl w:val="0"/>
              <w:spacing w:after="0" w:line="240" w:lineRule="auto"/>
              <w:jc w:val="both"/>
              <w:rPr>
                <w:rFonts w:ascii="Times New Roman" w:eastAsia="Calibri" w:hAnsi="Times New Roman" w:cs="Times New Roman"/>
                <w:bCs/>
                <w:strike/>
                <w:sz w:val="24"/>
                <w:szCs w:val="24"/>
              </w:rPr>
            </w:pPr>
            <w:r w:rsidRPr="00540232">
              <w:rPr>
                <w:rFonts w:ascii="Times New Roman" w:eastAsia="Calibri" w:hAnsi="Times New Roman" w:cs="Times New Roman"/>
                <w:bCs/>
                <w:sz w:val="24"/>
                <w:szCs w:val="24"/>
              </w:rPr>
              <w:t>умывание</w:t>
            </w:r>
          </w:p>
        </w:tc>
        <w:tc>
          <w:tcPr>
            <w:tcW w:w="1216" w:type="pct"/>
            <w:tcBorders>
              <w:top w:val="single" w:sz="4" w:space="0" w:color="auto"/>
              <w:left w:val="single" w:sz="4" w:space="0" w:color="auto"/>
              <w:bottom w:val="single" w:sz="4" w:space="0" w:color="auto"/>
              <w:right w:val="single" w:sz="4" w:space="0" w:color="auto"/>
            </w:tcBorders>
            <w:hideMark/>
          </w:tcPr>
          <w:p w14:paraId="13BB8916"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Услуга предусматривает осуществление процесса </w:t>
            </w:r>
            <w:r w:rsidRPr="00540232">
              <w:rPr>
                <w:rFonts w:ascii="Times New Roman" w:eastAsia="Calibri" w:hAnsi="Times New Roman" w:cs="Times New Roman"/>
                <w:bCs/>
                <w:sz w:val="24"/>
                <w:szCs w:val="24"/>
              </w:rPr>
              <w:lastRenderedPageBreak/>
              <w:t>очищения рук и лица получателя социальных услуг водой с гигиеническими средствами, расчесывание волос.</w:t>
            </w:r>
          </w:p>
          <w:p w14:paraId="1C86D2EE"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7B56C84D"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умывании и расчесывании волос;</w:t>
            </w:r>
          </w:p>
          <w:p w14:paraId="4B4F3BFD"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место проведения умывания и расчесывания волос;</w:t>
            </w:r>
          </w:p>
          <w:p w14:paraId="39BD493A"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 xml:space="preserve">подготовить </w:t>
            </w:r>
            <w:r w:rsidRPr="00540232">
              <w:rPr>
                <w:rFonts w:ascii="Times New Roman" w:eastAsia="Times New Roman" w:hAnsi="Times New Roman" w:cs="Times New Roman"/>
                <w:bCs/>
                <w:sz w:val="24"/>
                <w:szCs w:val="24"/>
              </w:rPr>
              <w:t>инвентарь, 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для осуществления умывания и расчесывания волос, полотенце, расходные материалы для обработки глаз, носа, полости рта, ушей.</w:t>
            </w:r>
          </w:p>
          <w:p w14:paraId="2DAF1AA0"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319D3CD3"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помочь принять</w:t>
            </w:r>
            <w:r w:rsidRPr="00540232">
              <w:rPr>
                <w:rFonts w:ascii="Calibri" w:eastAsia="Calibri" w:hAnsi="Calibri" w:cs="Times New Roman"/>
              </w:rPr>
              <w:t xml:space="preserve"> </w:t>
            </w:r>
            <w:r w:rsidRPr="00540232">
              <w:rPr>
                <w:rFonts w:ascii="Times New Roman" w:eastAsia="Calibri" w:hAnsi="Times New Roman" w:cs="Times New Roman"/>
                <w:sz w:val="24"/>
                <w:szCs w:val="24"/>
              </w:rPr>
              <w:t>безопасную и удобную позу сидя (придать максимально возможное вертикальное положение);</w:t>
            </w:r>
          </w:p>
          <w:p w14:paraId="7833362D"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 xml:space="preserve">осуществить умывание, включая гигиену </w:t>
            </w:r>
            <w:r w:rsidRPr="00540232">
              <w:rPr>
                <w:rFonts w:ascii="Times New Roman" w:eastAsia="Times New Roman" w:hAnsi="Times New Roman" w:cs="Times New Roman"/>
                <w:bCs/>
                <w:sz w:val="24"/>
                <w:szCs w:val="24"/>
              </w:rPr>
              <w:t>глаз, носа, полости рта, ушей;</w:t>
            </w:r>
          </w:p>
          <w:p w14:paraId="5FB26025"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осуществить обработку зубных протезов (при необходимости);</w:t>
            </w:r>
          </w:p>
          <w:p w14:paraId="591F58C3"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расчесать волосы.</w:t>
            </w:r>
          </w:p>
          <w:p w14:paraId="229D0B35"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DC3A5F9"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умывания.</w:t>
            </w:r>
          </w:p>
        </w:tc>
        <w:tc>
          <w:tcPr>
            <w:tcW w:w="617" w:type="pct"/>
            <w:tcBorders>
              <w:top w:val="single" w:sz="4" w:space="0" w:color="auto"/>
              <w:left w:val="single" w:sz="4" w:space="0" w:color="auto"/>
              <w:bottom w:val="single" w:sz="4" w:space="0" w:color="auto"/>
              <w:right w:val="single" w:sz="4" w:space="0" w:color="auto"/>
            </w:tcBorders>
            <w:hideMark/>
          </w:tcPr>
          <w:p w14:paraId="55C34AB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4016926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i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3CFBEC5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27A67470"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1. Наличие места, воды, </w:t>
            </w:r>
            <w:r w:rsidRPr="00540232">
              <w:rPr>
                <w:rFonts w:ascii="Times New Roman" w:eastAsia="Calibri" w:hAnsi="Times New Roman" w:cs="Times New Roman"/>
                <w:bCs/>
                <w:sz w:val="24"/>
                <w:szCs w:val="24"/>
              </w:rPr>
              <w:lastRenderedPageBreak/>
              <w:t>инвентаря для проведения умывания</w:t>
            </w:r>
            <w:r w:rsidRPr="00540232">
              <w:rPr>
                <w:rFonts w:ascii="Times New Roman" w:eastAsia="Calibri" w:hAnsi="Times New Roman" w:cs="Times New Roman"/>
                <w:sz w:val="24"/>
                <w:szCs w:val="24"/>
              </w:rPr>
              <w:t xml:space="preserve"> и расчесывания волос</w:t>
            </w:r>
            <w:r w:rsidRPr="00540232">
              <w:rPr>
                <w:rFonts w:ascii="Times New Roman" w:eastAsia="Calibri" w:hAnsi="Times New Roman" w:cs="Times New Roman"/>
                <w:bCs/>
                <w:sz w:val="24"/>
                <w:szCs w:val="24"/>
              </w:rPr>
              <w:t>.</w:t>
            </w:r>
          </w:p>
          <w:p w14:paraId="37CDB452"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Наличие предметов личной гигиены, полотенца. </w:t>
            </w:r>
          </w:p>
          <w:p w14:paraId="698B7A24"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iCs/>
                <w:sz w:val="24"/>
                <w:szCs w:val="24"/>
              </w:rPr>
            </w:pPr>
            <w:r w:rsidRPr="00540232">
              <w:rPr>
                <w:rFonts w:ascii="Times New Roman" w:eastAsia="Calibri" w:hAnsi="Times New Roman" w:cs="Times New Roman"/>
                <w:bCs/>
                <w:sz w:val="24"/>
                <w:szCs w:val="24"/>
              </w:rPr>
              <w:t>3. Наличие расходных материалов</w:t>
            </w:r>
            <w:r w:rsidRPr="00540232">
              <w:rPr>
                <w:rFonts w:ascii="Times New Roman" w:eastAsia="Times New Roman" w:hAnsi="Times New Roman" w:cs="Times New Roman"/>
                <w:bCs/>
                <w:sz w:val="24"/>
                <w:szCs w:val="24"/>
              </w:rPr>
              <w:t xml:space="preserve"> для обработки глаз, носа, полости рта, ушей.</w:t>
            </w:r>
          </w:p>
        </w:tc>
        <w:tc>
          <w:tcPr>
            <w:tcW w:w="807" w:type="pct"/>
            <w:tcBorders>
              <w:top w:val="single" w:sz="4" w:space="0" w:color="auto"/>
              <w:left w:val="single" w:sz="4" w:space="0" w:color="auto"/>
              <w:bottom w:val="single" w:sz="4" w:space="0" w:color="auto"/>
              <w:right w:val="single" w:sz="4" w:space="0" w:color="auto"/>
            </w:tcBorders>
            <w:hideMark/>
          </w:tcPr>
          <w:p w14:paraId="26D99471"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Умывание и расчесывание волос </w:t>
            </w:r>
            <w:r w:rsidRPr="00540232">
              <w:rPr>
                <w:rFonts w:ascii="Times New Roman" w:eastAsia="Calibri" w:hAnsi="Times New Roman" w:cs="Times New Roman"/>
                <w:bCs/>
                <w:sz w:val="24"/>
                <w:szCs w:val="24"/>
              </w:rPr>
              <w:lastRenderedPageBreak/>
              <w:t>осуществляется в безопасной и удобной позе.</w:t>
            </w:r>
          </w:p>
          <w:p w14:paraId="042072F8"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Умывание и расчесывание волос осуществляется </w:t>
            </w:r>
            <w:r w:rsidRPr="00540232">
              <w:rPr>
                <w:rFonts w:ascii="Times New Roman" w:eastAsia="Calibri" w:hAnsi="Times New Roman" w:cs="Times New Roman"/>
                <w:sz w:val="24"/>
                <w:szCs w:val="24"/>
              </w:rPr>
              <w:t xml:space="preserve">надлежащим образом </w:t>
            </w:r>
            <w:r w:rsidRPr="00540232">
              <w:rPr>
                <w:rFonts w:ascii="Times New Roman" w:eastAsia="Calibri" w:hAnsi="Times New Roman" w:cs="Times New Roman"/>
                <w:iCs/>
                <w:sz w:val="24"/>
                <w:szCs w:val="24"/>
              </w:rPr>
              <w:t xml:space="preserve">(оценивается правильность </w:t>
            </w:r>
            <w:r w:rsidRPr="00540232">
              <w:rPr>
                <w:rFonts w:ascii="Times New Roman" w:eastAsia="Calibri" w:hAnsi="Times New Roman" w:cs="Times New Roman"/>
                <w:sz w:val="24"/>
                <w:szCs w:val="24"/>
              </w:rPr>
              <w:t xml:space="preserve">применения предметов личной гигиены, полотенца, расходных материалов </w:t>
            </w:r>
            <w:r w:rsidRPr="00540232">
              <w:rPr>
                <w:rFonts w:ascii="Times New Roman" w:eastAsia="Times New Roman" w:hAnsi="Times New Roman" w:cs="Times New Roman"/>
                <w:bCs/>
                <w:sz w:val="24"/>
                <w:szCs w:val="24"/>
              </w:rPr>
              <w:t>для обработки глаз, носа, полости рта, ушей</w:t>
            </w:r>
            <w:r w:rsidRPr="00540232">
              <w:rPr>
                <w:rFonts w:ascii="Times New Roman" w:eastAsia="Calibri" w:hAnsi="Times New Roman" w:cs="Times New Roman"/>
                <w:sz w:val="24"/>
                <w:szCs w:val="24"/>
              </w:rPr>
              <w:t>).</w:t>
            </w:r>
          </w:p>
          <w:p w14:paraId="6BE7453F"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умывания</w:t>
            </w:r>
            <w:r w:rsidRPr="00540232">
              <w:rPr>
                <w:rFonts w:ascii="Times New Roman" w:eastAsia="Calibri" w:hAnsi="Times New Roman" w:cs="Times New Roman"/>
                <w:bCs/>
                <w:sz w:val="24"/>
                <w:szCs w:val="24"/>
              </w:rPr>
              <w:t xml:space="preserve"> приведено в порядок.</w:t>
            </w:r>
          </w:p>
        </w:tc>
      </w:tr>
      <w:tr w:rsidR="00CB15FE" w:rsidRPr="00540232" w14:paraId="3721584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3A9B5F9"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1.3.2.</w:t>
            </w:r>
          </w:p>
        </w:tc>
        <w:tc>
          <w:tcPr>
            <w:tcW w:w="776" w:type="pct"/>
            <w:tcBorders>
              <w:top w:val="single" w:sz="4" w:space="0" w:color="auto"/>
              <w:left w:val="single" w:sz="4" w:space="0" w:color="auto"/>
              <w:bottom w:val="single" w:sz="4" w:space="0" w:color="auto"/>
              <w:right w:val="single" w:sz="4" w:space="0" w:color="auto"/>
            </w:tcBorders>
            <w:hideMark/>
          </w:tcPr>
          <w:p w14:paraId="10B6DB0A"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помощь при умывании</w:t>
            </w:r>
          </w:p>
        </w:tc>
        <w:tc>
          <w:tcPr>
            <w:tcW w:w="1216" w:type="pct"/>
            <w:tcBorders>
              <w:top w:val="single" w:sz="4" w:space="0" w:color="auto"/>
              <w:left w:val="single" w:sz="4" w:space="0" w:color="auto"/>
              <w:bottom w:val="single" w:sz="4" w:space="0" w:color="auto"/>
              <w:right w:val="single" w:sz="4" w:space="0" w:color="auto"/>
            </w:tcBorders>
            <w:hideMark/>
          </w:tcPr>
          <w:p w14:paraId="51FDD058" w14:textId="79E329A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Услуга должна обеспечить сохранение у получателя социальных услуг навыков умывания и расчесывания волос и (или) </w:t>
            </w:r>
            <w:r w:rsidRPr="00540232">
              <w:rPr>
                <w:rFonts w:ascii="Times New Roman" w:eastAsia="Calibri" w:hAnsi="Times New Roman" w:cs="Times New Roman"/>
                <w:sz w:val="24"/>
                <w:szCs w:val="24"/>
              </w:rPr>
              <w:t>облегчени</w:t>
            </w:r>
            <w:r w:rsidR="002543F7" w:rsidRPr="00540232">
              <w:rPr>
                <w:rFonts w:ascii="Times New Roman" w:eastAsia="Calibri" w:hAnsi="Times New Roman" w:cs="Times New Roman"/>
                <w:sz w:val="24"/>
                <w:szCs w:val="24"/>
              </w:rPr>
              <w:t>е</w:t>
            </w:r>
            <w:r w:rsidRPr="00540232">
              <w:rPr>
                <w:rFonts w:ascii="Times New Roman" w:eastAsia="Calibri" w:hAnsi="Times New Roman" w:cs="Times New Roman"/>
                <w:sz w:val="24"/>
                <w:szCs w:val="24"/>
              </w:rPr>
              <w:t xml:space="preserve"> выполнения получателем социальных услуг процесса умывания.</w:t>
            </w:r>
          </w:p>
          <w:p w14:paraId="112EA54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4587381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умывании и расчесывании волос.</w:t>
            </w:r>
          </w:p>
          <w:p w14:paraId="6F7F6CA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0678E3A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умывании</w:t>
            </w:r>
            <w:r w:rsidRPr="00540232">
              <w:rPr>
                <w:rFonts w:ascii="Times New Roman" w:eastAsia="Calibri" w:hAnsi="Times New Roman" w:cs="Times New Roman"/>
                <w:sz w:val="24"/>
                <w:szCs w:val="24"/>
              </w:rPr>
              <w:t xml:space="preserve"> и расчесывании волос</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66C2E13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5D473A3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0907EF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наведении порядка в месте проведения умывания</w:t>
            </w:r>
            <w:r w:rsidRPr="00540232">
              <w:rPr>
                <w:rFonts w:ascii="Times New Roman" w:eastAsia="Calibri" w:hAnsi="Times New Roman" w:cs="Times New Roman"/>
                <w:sz w:val="24"/>
                <w:szCs w:val="24"/>
              </w:rPr>
              <w:t xml:space="preserve"> и расчесывания волос</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126455D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2E3D560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1 раз</w:t>
            </w:r>
          </w:p>
          <w:p w14:paraId="021ACE6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596CCFD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3E6E01B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Наличие места, воды, инвентаря для проведения умывания</w:t>
            </w:r>
            <w:r w:rsidRPr="00540232">
              <w:rPr>
                <w:rFonts w:ascii="Times New Roman" w:eastAsia="Calibri" w:hAnsi="Times New Roman" w:cs="Times New Roman"/>
                <w:sz w:val="24"/>
                <w:szCs w:val="24"/>
              </w:rPr>
              <w:t xml:space="preserve"> и расчесывания волос</w:t>
            </w:r>
            <w:r w:rsidRPr="00540232">
              <w:rPr>
                <w:rFonts w:ascii="Times New Roman" w:eastAsia="Calibri" w:hAnsi="Times New Roman" w:cs="Times New Roman"/>
                <w:bCs/>
                <w:sz w:val="24"/>
                <w:szCs w:val="24"/>
              </w:rPr>
              <w:t>.</w:t>
            </w:r>
          </w:p>
          <w:p w14:paraId="1D45749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Наличие предметов личной гигиены, полотенца.</w:t>
            </w:r>
          </w:p>
          <w:p w14:paraId="0C96C94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расходных материалов</w:t>
            </w:r>
            <w:r w:rsidRPr="00540232">
              <w:rPr>
                <w:rFonts w:ascii="Times New Roman" w:eastAsia="Times New Roman" w:hAnsi="Times New Roman" w:cs="Times New Roman"/>
                <w:bCs/>
                <w:sz w:val="24"/>
                <w:szCs w:val="24"/>
              </w:rPr>
              <w:t xml:space="preserve"> для обработки глаз, носа, полости рта, ушей.</w:t>
            </w:r>
          </w:p>
        </w:tc>
        <w:tc>
          <w:tcPr>
            <w:tcW w:w="807" w:type="pct"/>
            <w:tcBorders>
              <w:top w:val="single" w:sz="4" w:space="0" w:color="auto"/>
              <w:left w:val="single" w:sz="4" w:space="0" w:color="auto"/>
              <w:bottom w:val="single" w:sz="4" w:space="0" w:color="auto"/>
              <w:right w:val="single" w:sz="4" w:space="0" w:color="auto"/>
            </w:tcBorders>
            <w:hideMark/>
          </w:tcPr>
          <w:p w14:paraId="0FB39AE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w:t>
            </w:r>
            <w:r w:rsidRPr="00540232">
              <w:rPr>
                <w:rFonts w:ascii="Times New Roman" w:eastAsia="Calibri" w:hAnsi="Times New Roman" w:cs="Times New Roman"/>
                <w:bCs/>
                <w:sz w:val="24"/>
                <w:szCs w:val="24"/>
              </w:rPr>
              <w:t xml:space="preserve"> умывания</w:t>
            </w:r>
            <w:r w:rsidRPr="00540232">
              <w:rPr>
                <w:rFonts w:ascii="Times New Roman" w:eastAsia="Calibri" w:hAnsi="Times New Roman" w:cs="Times New Roman"/>
                <w:sz w:val="24"/>
                <w:szCs w:val="24"/>
              </w:rPr>
              <w:t xml:space="preserve"> и расчесывания волос</w:t>
            </w:r>
            <w:r w:rsidRPr="00540232">
              <w:rPr>
                <w:rFonts w:ascii="Times New Roman" w:eastAsia="Calibri" w:hAnsi="Times New Roman" w:cs="Times New Roman"/>
                <w:iCs/>
                <w:sz w:val="24"/>
                <w:szCs w:val="24"/>
              </w:rPr>
              <w:t>.</w:t>
            </w:r>
          </w:p>
          <w:p w14:paraId="7849828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iCs/>
                <w:sz w:val="24"/>
                <w:szCs w:val="24"/>
              </w:rPr>
            </w:pPr>
            <w:r w:rsidRPr="00540232">
              <w:rPr>
                <w:rFonts w:ascii="Times New Roman" w:eastAsia="Calibri" w:hAnsi="Times New Roman" w:cs="Times New Roman"/>
                <w:iCs/>
                <w:sz w:val="24"/>
                <w:szCs w:val="24"/>
              </w:rPr>
              <w:t>2. Обеспечено совместное выполнение действий при умывании</w:t>
            </w:r>
            <w:r w:rsidRPr="00540232">
              <w:rPr>
                <w:rFonts w:ascii="Times New Roman" w:eastAsia="Calibri" w:hAnsi="Times New Roman" w:cs="Times New Roman"/>
                <w:sz w:val="24"/>
                <w:szCs w:val="24"/>
              </w:rPr>
              <w:t xml:space="preserve"> и расчесывания волос.</w:t>
            </w:r>
          </w:p>
        </w:tc>
      </w:tr>
      <w:tr w:rsidR="00CB15FE" w:rsidRPr="00540232" w14:paraId="7005ADD4"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1543559C"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1.3.3.</w:t>
            </w:r>
          </w:p>
        </w:tc>
        <w:tc>
          <w:tcPr>
            <w:tcW w:w="776" w:type="pct"/>
            <w:tcBorders>
              <w:top w:val="single" w:sz="4" w:space="0" w:color="auto"/>
              <w:left w:val="single" w:sz="4" w:space="0" w:color="auto"/>
              <w:bottom w:val="single" w:sz="4" w:space="0" w:color="auto"/>
              <w:right w:val="single" w:sz="4" w:space="0" w:color="auto"/>
            </w:tcBorders>
            <w:hideMark/>
          </w:tcPr>
          <w:p w14:paraId="53380AA7"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купание в кровати, </w:t>
            </w:r>
            <w:r w:rsidRPr="00540232">
              <w:rPr>
                <w:rFonts w:ascii="Times New Roman" w:eastAsia="Calibri" w:hAnsi="Times New Roman" w:cs="Times New Roman"/>
                <w:sz w:val="24"/>
                <w:szCs w:val="24"/>
              </w:rPr>
              <w:lastRenderedPageBreak/>
              <w:t>включая мытье головы</w:t>
            </w:r>
          </w:p>
        </w:tc>
        <w:tc>
          <w:tcPr>
            <w:tcW w:w="1216" w:type="pct"/>
            <w:tcBorders>
              <w:top w:val="single" w:sz="4" w:space="0" w:color="auto"/>
              <w:left w:val="single" w:sz="4" w:space="0" w:color="auto"/>
              <w:bottom w:val="single" w:sz="4" w:space="0" w:color="auto"/>
              <w:right w:val="single" w:sz="4" w:space="0" w:color="auto"/>
            </w:tcBorders>
            <w:hideMark/>
          </w:tcPr>
          <w:p w14:paraId="27FD7F5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lastRenderedPageBreak/>
              <w:t xml:space="preserve">Услуга предусматривает </w:t>
            </w:r>
            <w:r w:rsidRPr="00540232">
              <w:rPr>
                <w:rFonts w:ascii="Times New Roman" w:eastAsia="Times New Roman" w:hAnsi="Times New Roman" w:cs="Times New Roman"/>
                <w:bCs/>
                <w:sz w:val="24"/>
                <w:szCs w:val="24"/>
              </w:rPr>
              <w:lastRenderedPageBreak/>
              <w:t>процесс очищения тела с водой и гигиеническими средствами, включая мытье головы (полное купание), в постели.</w:t>
            </w:r>
          </w:p>
          <w:p w14:paraId="430BCC5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36AA9F8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купании;</w:t>
            </w:r>
          </w:p>
          <w:p w14:paraId="4AB72F9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место проведения купания, исключив сквозняки и обеспечив комфортную температуру воздуха;</w:t>
            </w:r>
          </w:p>
          <w:p w14:paraId="70AAD355"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 xml:space="preserve">подготовить чистые полотенца (простыни), одежду, </w:t>
            </w:r>
            <w:r w:rsidRPr="00540232">
              <w:rPr>
                <w:rFonts w:ascii="Times New Roman" w:eastAsia="Times New Roman" w:hAnsi="Times New Roman" w:cs="Times New Roman"/>
                <w:bCs/>
                <w:sz w:val="24"/>
                <w:szCs w:val="24"/>
              </w:rPr>
              <w:t>инвентарь, 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647A454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подготовить к использованию ванну-простыню, надувную либо каркасную ванну для лежачих больных или клеенку.</w:t>
            </w:r>
          </w:p>
          <w:p w14:paraId="41C0E0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2.Выполнение:</w:t>
            </w:r>
          </w:p>
          <w:p w14:paraId="1F6FA14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расположить в ванной или на клеенке, придав </w:t>
            </w:r>
            <w:r w:rsidRPr="00540232">
              <w:rPr>
                <w:rFonts w:ascii="Times New Roman" w:eastAsia="Times New Roman" w:hAnsi="Times New Roman" w:cs="Times New Roman"/>
                <w:sz w:val="24"/>
                <w:szCs w:val="24"/>
              </w:rPr>
              <w:t>безопасную и удобную позу;</w:t>
            </w:r>
          </w:p>
          <w:p w14:paraId="188BD4A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купание;</w:t>
            </w:r>
          </w:p>
          <w:p w14:paraId="476AB22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мытье головы;</w:t>
            </w:r>
          </w:p>
          <w:p w14:paraId="63429DE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просушить кожу и волосы.</w:t>
            </w:r>
          </w:p>
          <w:p w14:paraId="0DB05ED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3.Завершение:</w:t>
            </w:r>
          </w:p>
          <w:p w14:paraId="42323EB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купания.</w:t>
            </w:r>
          </w:p>
        </w:tc>
        <w:tc>
          <w:tcPr>
            <w:tcW w:w="617" w:type="pct"/>
            <w:tcBorders>
              <w:top w:val="single" w:sz="4" w:space="0" w:color="auto"/>
              <w:left w:val="single" w:sz="4" w:space="0" w:color="auto"/>
              <w:bottom w:val="single" w:sz="4" w:space="0" w:color="auto"/>
              <w:right w:val="single" w:sz="4" w:space="0" w:color="auto"/>
            </w:tcBorders>
            <w:hideMark/>
          </w:tcPr>
          <w:p w14:paraId="1C9D7EB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61136389"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lastRenderedPageBreak/>
              <w:t>в неделю</w:t>
            </w:r>
          </w:p>
        </w:tc>
        <w:tc>
          <w:tcPr>
            <w:tcW w:w="617" w:type="pct"/>
            <w:tcBorders>
              <w:top w:val="single" w:sz="4" w:space="0" w:color="auto"/>
              <w:left w:val="single" w:sz="4" w:space="0" w:color="auto"/>
              <w:bottom w:val="single" w:sz="4" w:space="0" w:color="auto"/>
              <w:right w:val="single" w:sz="4" w:space="0" w:color="auto"/>
            </w:tcBorders>
            <w:hideMark/>
          </w:tcPr>
          <w:p w14:paraId="3FDE60E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50</w:t>
            </w:r>
          </w:p>
        </w:tc>
        <w:tc>
          <w:tcPr>
            <w:tcW w:w="722" w:type="pct"/>
            <w:tcBorders>
              <w:top w:val="single" w:sz="4" w:space="0" w:color="auto"/>
              <w:left w:val="single" w:sz="4" w:space="0" w:color="auto"/>
              <w:bottom w:val="single" w:sz="4" w:space="0" w:color="auto"/>
              <w:right w:val="single" w:sz="4" w:space="0" w:color="auto"/>
            </w:tcBorders>
            <w:hideMark/>
          </w:tcPr>
          <w:p w14:paraId="51393BF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1. Наличие </w:t>
            </w:r>
            <w:r w:rsidRPr="00540232">
              <w:rPr>
                <w:rFonts w:ascii="Times New Roman" w:eastAsia="Calibri" w:hAnsi="Times New Roman" w:cs="Times New Roman"/>
                <w:bCs/>
                <w:sz w:val="24"/>
                <w:szCs w:val="24"/>
              </w:rPr>
              <w:lastRenderedPageBreak/>
              <w:t>места, воды, инвентаря для проведения купания, включая</w:t>
            </w:r>
            <w:r w:rsidRPr="00540232">
              <w:rPr>
                <w:rFonts w:ascii="Times New Roman" w:eastAsia="Times New Roman" w:hAnsi="Times New Roman" w:cs="Times New Roman"/>
                <w:bCs/>
                <w:sz w:val="24"/>
                <w:szCs w:val="24"/>
              </w:rPr>
              <w:t xml:space="preserve"> ванну- простыню, надувную либо каркасную ванну для лежачих больных.</w:t>
            </w:r>
          </w:p>
          <w:p w14:paraId="1BBF353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2.Надлежащая температура воздуха в месте проведения купания.</w:t>
            </w:r>
          </w:p>
          <w:p w14:paraId="11699D2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1BBECC0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одежды, полотенец (простыней).</w:t>
            </w:r>
          </w:p>
        </w:tc>
        <w:tc>
          <w:tcPr>
            <w:tcW w:w="807" w:type="pct"/>
            <w:tcBorders>
              <w:top w:val="single" w:sz="4" w:space="0" w:color="auto"/>
              <w:left w:val="single" w:sz="4" w:space="0" w:color="auto"/>
              <w:bottom w:val="single" w:sz="4" w:space="0" w:color="auto"/>
              <w:right w:val="single" w:sz="4" w:space="0" w:color="auto"/>
            </w:tcBorders>
            <w:hideMark/>
          </w:tcPr>
          <w:p w14:paraId="01A5900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Купание </w:t>
            </w:r>
            <w:r w:rsidRPr="00540232">
              <w:rPr>
                <w:rFonts w:ascii="Times New Roman" w:eastAsia="Calibri" w:hAnsi="Times New Roman" w:cs="Times New Roman"/>
                <w:bCs/>
                <w:sz w:val="24"/>
                <w:szCs w:val="24"/>
              </w:rPr>
              <w:lastRenderedPageBreak/>
              <w:t>осуществляется в безопасной и удобной позе.</w:t>
            </w:r>
          </w:p>
          <w:p w14:paraId="4793C0A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2. Место проведения купания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r w:rsidRPr="00540232">
              <w:rPr>
                <w:rFonts w:ascii="Times New Roman" w:eastAsia="Calibri" w:hAnsi="Times New Roman" w:cs="Times New Roman"/>
                <w:iCs/>
                <w:sz w:val="24"/>
                <w:szCs w:val="24"/>
              </w:rPr>
              <w:t xml:space="preserve"> </w:t>
            </w:r>
          </w:p>
          <w:p w14:paraId="0A5190A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3. Купание 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 (простыней), одежды).</w:t>
            </w:r>
          </w:p>
          <w:p w14:paraId="7627CD8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купания</w:t>
            </w:r>
            <w:r w:rsidRPr="00540232">
              <w:rPr>
                <w:rFonts w:ascii="Times New Roman" w:eastAsia="Calibri" w:hAnsi="Times New Roman" w:cs="Times New Roman"/>
                <w:bCs/>
                <w:sz w:val="24"/>
                <w:szCs w:val="24"/>
              </w:rPr>
              <w:t xml:space="preserve"> приведено в порядок.</w:t>
            </w:r>
          </w:p>
        </w:tc>
      </w:tr>
      <w:tr w:rsidR="00CB15FE" w:rsidRPr="00540232" w14:paraId="06B3BF46"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4EA97ED"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1.3.4.</w:t>
            </w:r>
          </w:p>
        </w:tc>
        <w:tc>
          <w:tcPr>
            <w:tcW w:w="776" w:type="pct"/>
            <w:tcBorders>
              <w:top w:val="single" w:sz="4" w:space="0" w:color="auto"/>
              <w:left w:val="single" w:sz="4" w:space="0" w:color="auto"/>
              <w:bottom w:val="single" w:sz="4" w:space="0" w:color="auto"/>
              <w:right w:val="single" w:sz="4" w:space="0" w:color="auto"/>
            </w:tcBorders>
            <w:hideMark/>
          </w:tcPr>
          <w:p w14:paraId="56D326F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купание в приспособленном помещении (месте), </w:t>
            </w:r>
            <w:r w:rsidRPr="00540232">
              <w:rPr>
                <w:rFonts w:ascii="Times New Roman" w:eastAsia="Calibri" w:hAnsi="Times New Roman" w:cs="Times New Roman"/>
                <w:sz w:val="24"/>
                <w:szCs w:val="24"/>
              </w:rPr>
              <w:lastRenderedPageBreak/>
              <w:t>включая мытье головы</w:t>
            </w:r>
          </w:p>
        </w:tc>
        <w:tc>
          <w:tcPr>
            <w:tcW w:w="1216" w:type="pct"/>
            <w:tcBorders>
              <w:top w:val="single" w:sz="4" w:space="0" w:color="auto"/>
              <w:left w:val="single" w:sz="4" w:space="0" w:color="auto"/>
              <w:bottom w:val="single" w:sz="4" w:space="0" w:color="auto"/>
              <w:right w:val="single" w:sz="4" w:space="0" w:color="auto"/>
            </w:tcBorders>
            <w:hideMark/>
          </w:tcPr>
          <w:p w14:paraId="7D8A3FE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Услуга предусматривает осуществление процесса </w:t>
            </w:r>
            <w:r w:rsidRPr="00540232">
              <w:rPr>
                <w:rFonts w:ascii="Times New Roman" w:eastAsia="Calibri" w:hAnsi="Times New Roman" w:cs="Times New Roman"/>
                <w:bCs/>
                <w:sz w:val="24"/>
                <w:szCs w:val="24"/>
              </w:rPr>
              <w:t xml:space="preserve">очищения тела с водой и </w:t>
            </w:r>
            <w:r w:rsidRPr="00540232">
              <w:rPr>
                <w:rFonts w:ascii="Times New Roman" w:eastAsia="Calibri" w:hAnsi="Times New Roman" w:cs="Times New Roman"/>
                <w:bCs/>
                <w:sz w:val="24"/>
                <w:szCs w:val="24"/>
              </w:rPr>
              <w:lastRenderedPageBreak/>
              <w:t xml:space="preserve">гигиеническими средствами, </w:t>
            </w:r>
            <w:r w:rsidRPr="00540232">
              <w:rPr>
                <w:rFonts w:ascii="Times New Roman" w:eastAsia="Calibri" w:hAnsi="Times New Roman" w:cs="Times New Roman"/>
                <w:sz w:val="24"/>
                <w:szCs w:val="24"/>
              </w:rPr>
              <w:t>включая мытье головы (полное купание), в душе или ванной комнате.</w:t>
            </w:r>
          </w:p>
          <w:p w14:paraId="3BC22B8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230DA7B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купании.</w:t>
            </w:r>
          </w:p>
          <w:p w14:paraId="5DE751F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и подготовить место проведения купания, исключив сквозняки и обеспечив комфортную температуру воздуха; </w:t>
            </w:r>
          </w:p>
          <w:p w14:paraId="0E3F9B8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подготовить инвентарь, </w:t>
            </w:r>
            <w:r w:rsidRPr="00540232">
              <w:rPr>
                <w:rFonts w:ascii="Times New Roman" w:eastAsia="Calibri" w:hAnsi="Times New Roman" w:cs="Times New Roman"/>
                <w:sz w:val="24"/>
                <w:szCs w:val="24"/>
              </w:rPr>
              <w:t xml:space="preserve">чистые полотенца (простыни), одежду, </w:t>
            </w:r>
            <w:r w:rsidRPr="00540232">
              <w:rPr>
                <w:rFonts w:ascii="Times New Roman" w:eastAsia="Times New Roman" w:hAnsi="Times New Roman" w:cs="Times New Roman"/>
                <w:bCs/>
                <w:sz w:val="24"/>
                <w:szCs w:val="24"/>
              </w:rPr>
              <w:t>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393EC2D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37C4A2E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0DAAE6C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купание;</w:t>
            </w:r>
          </w:p>
          <w:p w14:paraId="7064AFE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мытье головы;</w:t>
            </w:r>
          </w:p>
          <w:p w14:paraId="61BDB0B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просушить кожу и волосы.</w:t>
            </w:r>
          </w:p>
          <w:p w14:paraId="453187D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8352CC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купания.</w:t>
            </w:r>
          </w:p>
        </w:tc>
        <w:tc>
          <w:tcPr>
            <w:tcW w:w="617" w:type="pct"/>
            <w:tcBorders>
              <w:top w:val="single" w:sz="4" w:space="0" w:color="auto"/>
              <w:left w:val="single" w:sz="4" w:space="0" w:color="auto"/>
              <w:bottom w:val="single" w:sz="4" w:space="0" w:color="auto"/>
              <w:right w:val="single" w:sz="4" w:space="0" w:color="auto"/>
            </w:tcBorders>
            <w:hideMark/>
          </w:tcPr>
          <w:p w14:paraId="4B02C64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447E37D0"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392FF71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40</w:t>
            </w:r>
            <w:r w:rsidRPr="00540232">
              <w:rPr>
                <w:rFonts w:ascii="Times New Roman" w:eastAsia="Calibri" w:hAnsi="Times New Roman" w:cs="Times New Roman"/>
                <w:sz w:val="24"/>
                <w:szCs w:val="24"/>
              </w:rPr>
              <w:t xml:space="preserve"> минут</w:t>
            </w:r>
          </w:p>
        </w:tc>
        <w:tc>
          <w:tcPr>
            <w:tcW w:w="722" w:type="pct"/>
            <w:tcBorders>
              <w:top w:val="single" w:sz="4" w:space="0" w:color="auto"/>
              <w:left w:val="single" w:sz="4" w:space="0" w:color="auto"/>
              <w:bottom w:val="single" w:sz="4" w:space="0" w:color="auto"/>
              <w:right w:val="single" w:sz="4" w:space="0" w:color="auto"/>
            </w:tcBorders>
            <w:hideMark/>
          </w:tcPr>
          <w:p w14:paraId="0027D12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 xml:space="preserve">Наличие места, воды, инвентаря для </w:t>
            </w:r>
            <w:r w:rsidRPr="00540232">
              <w:rPr>
                <w:rFonts w:ascii="Times New Roman" w:eastAsia="Calibri" w:hAnsi="Times New Roman" w:cs="Times New Roman"/>
                <w:bCs/>
                <w:sz w:val="24"/>
                <w:szCs w:val="24"/>
              </w:rPr>
              <w:lastRenderedPageBreak/>
              <w:t>проведения купания.</w:t>
            </w:r>
          </w:p>
          <w:p w14:paraId="128E9E4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 купания.</w:t>
            </w:r>
          </w:p>
          <w:p w14:paraId="045BDC7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5325D06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одежды, полотенец (простыней).</w:t>
            </w:r>
          </w:p>
        </w:tc>
        <w:tc>
          <w:tcPr>
            <w:tcW w:w="807" w:type="pct"/>
            <w:tcBorders>
              <w:top w:val="single" w:sz="4" w:space="0" w:color="auto"/>
              <w:left w:val="single" w:sz="4" w:space="0" w:color="auto"/>
              <w:bottom w:val="single" w:sz="4" w:space="0" w:color="auto"/>
              <w:right w:val="single" w:sz="4" w:space="0" w:color="auto"/>
            </w:tcBorders>
            <w:hideMark/>
          </w:tcPr>
          <w:p w14:paraId="6CB8BF2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Купание осуществляется в удобной и </w:t>
            </w:r>
            <w:r w:rsidRPr="00540232">
              <w:rPr>
                <w:rFonts w:ascii="Times New Roman" w:eastAsia="Calibri" w:hAnsi="Times New Roman" w:cs="Times New Roman"/>
                <w:bCs/>
                <w:sz w:val="24"/>
                <w:szCs w:val="24"/>
              </w:rPr>
              <w:lastRenderedPageBreak/>
              <w:t>безопасной позе.</w:t>
            </w:r>
          </w:p>
          <w:p w14:paraId="068A7FB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купания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p>
          <w:p w14:paraId="0A52075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3. Купание 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 (простыней), одежды).</w:t>
            </w:r>
          </w:p>
          <w:p w14:paraId="07EF699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купания</w:t>
            </w:r>
            <w:r w:rsidRPr="00540232">
              <w:rPr>
                <w:rFonts w:ascii="Times New Roman" w:eastAsia="Calibri" w:hAnsi="Times New Roman" w:cs="Times New Roman"/>
                <w:bCs/>
                <w:sz w:val="24"/>
                <w:szCs w:val="24"/>
              </w:rPr>
              <w:t xml:space="preserve"> приведено в порядок.</w:t>
            </w:r>
          </w:p>
        </w:tc>
      </w:tr>
      <w:tr w:rsidR="00CB15FE" w:rsidRPr="00540232" w14:paraId="75ECA5C3"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8BD90FC"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1.3.5.</w:t>
            </w:r>
          </w:p>
        </w:tc>
        <w:tc>
          <w:tcPr>
            <w:tcW w:w="776" w:type="pct"/>
            <w:tcBorders>
              <w:top w:val="single" w:sz="4" w:space="0" w:color="auto"/>
              <w:left w:val="single" w:sz="4" w:space="0" w:color="auto"/>
              <w:bottom w:val="single" w:sz="4" w:space="0" w:color="auto"/>
              <w:right w:val="single" w:sz="4" w:space="0" w:color="auto"/>
            </w:tcBorders>
            <w:hideMark/>
          </w:tcPr>
          <w:p w14:paraId="5B6FE1F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при купании в приспособленном помещении (месте), включая мытье головы</w:t>
            </w:r>
          </w:p>
        </w:tc>
        <w:tc>
          <w:tcPr>
            <w:tcW w:w="1216" w:type="pct"/>
            <w:tcBorders>
              <w:top w:val="single" w:sz="4" w:space="0" w:color="auto"/>
              <w:left w:val="single" w:sz="4" w:space="0" w:color="auto"/>
              <w:bottom w:val="single" w:sz="4" w:space="0" w:color="auto"/>
              <w:right w:val="single" w:sz="4" w:space="0" w:color="auto"/>
            </w:tcBorders>
            <w:hideMark/>
          </w:tcPr>
          <w:p w14:paraId="6E3DD44B" w14:textId="1EEDF2A8"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 xml:space="preserve">ыполнение действий по сохранению у получателя социальных услуг навыков купания, включая мытье головы, и (или) облегчению выполнения получателем социальных услуг процесса купания. </w:t>
            </w:r>
          </w:p>
          <w:p w14:paraId="5506273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 Подготовка:</w:t>
            </w:r>
          </w:p>
          <w:p w14:paraId="681B97C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купании.</w:t>
            </w:r>
          </w:p>
          <w:p w14:paraId="059AF14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4281DC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необходимые действия при купании в соответствии с достигнутой договоренностью;</w:t>
            </w:r>
          </w:p>
          <w:p w14:paraId="320ADFA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наблюдать за правильностью выполняемых действий и помогать (при необходимости) в их выполнении.</w:t>
            </w:r>
          </w:p>
          <w:p w14:paraId="66325E9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563695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необходимые действия при наведении порядка в месте проведения купания в соответствии с достигнутой договоренностью;</w:t>
            </w:r>
          </w:p>
          <w:p w14:paraId="41CC5DE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583B756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7C14E93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4944685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27</w:t>
            </w:r>
          </w:p>
        </w:tc>
        <w:tc>
          <w:tcPr>
            <w:tcW w:w="722" w:type="pct"/>
            <w:tcBorders>
              <w:top w:val="single" w:sz="4" w:space="0" w:color="auto"/>
              <w:left w:val="single" w:sz="4" w:space="0" w:color="auto"/>
              <w:bottom w:val="single" w:sz="4" w:space="0" w:color="auto"/>
              <w:right w:val="single" w:sz="4" w:space="0" w:color="auto"/>
            </w:tcBorders>
            <w:hideMark/>
          </w:tcPr>
          <w:p w14:paraId="60634DE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купания.</w:t>
            </w:r>
          </w:p>
          <w:p w14:paraId="5CB1A77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 купания.</w:t>
            </w:r>
          </w:p>
          <w:p w14:paraId="26731BD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3. Наличие предметов личной гигиены.</w:t>
            </w:r>
          </w:p>
          <w:p w14:paraId="28FFA7C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4. Наличие чистых одежды, полотенец (простыней).</w:t>
            </w:r>
          </w:p>
        </w:tc>
        <w:tc>
          <w:tcPr>
            <w:tcW w:w="807" w:type="pct"/>
            <w:tcBorders>
              <w:top w:val="single" w:sz="4" w:space="0" w:color="auto"/>
              <w:left w:val="single" w:sz="4" w:space="0" w:color="auto"/>
              <w:bottom w:val="single" w:sz="4" w:space="0" w:color="auto"/>
              <w:right w:val="single" w:sz="4" w:space="0" w:color="auto"/>
            </w:tcBorders>
            <w:hideMark/>
          </w:tcPr>
          <w:p w14:paraId="72D4384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lastRenderedPageBreak/>
              <w:t>1. Обеспечено поддержание навыков купания.</w:t>
            </w:r>
          </w:p>
          <w:p w14:paraId="527F3A4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2. Обеспечено совместное выполнение действий при купании.</w:t>
            </w:r>
          </w:p>
        </w:tc>
      </w:tr>
      <w:tr w:rsidR="00CB15FE" w:rsidRPr="00540232" w14:paraId="2F7FE6A1"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12A02B7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1.3.6.</w:t>
            </w:r>
          </w:p>
        </w:tc>
        <w:tc>
          <w:tcPr>
            <w:tcW w:w="776" w:type="pct"/>
            <w:tcBorders>
              <w:top w:val="single" w:sz="4" w:space="0" w:color="auto"/>
              <w:left w:val="single" w:sz="4" w:space="0" w:color="auto"/>
              <w:bottom w:val="single" w:sz="4" w:space="0" w:color="auto"/>
              <w:right w:val="single" w:sz="4" w:space="0" w:color="auto"/>
            </w:tcBorders>
            <w:hideMark/>
          </w:tcPr>
          <w:p w14:paraId="25B0575D"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гигиеническое обтирание </w:t>
            </w:r>
          </w:p>
        </w:tc>
        <w:tc>
          <w:tcPr>
            <w:tcW w:w="1216" w:type="pct"/>
            <w:tcBorders>
              <w:top w:val="single" w:sz="4" w:space="0" w:color="auto"/>
              <w:left w:val="single" w:sz="4" w:space="0" w:color="auto"/>
              <w:bottom w:val="single" w:sz="4" w:space="0" w:color="auto"/>
              <w:right w:val="single" w:sz="4" w:space="0" w:color="auto"/>
            </w:tcBorders>
            <w:hideMark/>
          </w:tcPr>
          <w:p w14:paraId="79144A2C" w14:textId="1E067C34"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Услуга предусматривает осуществлени</w:t>
            </w:r>
            <w:r w:rsidR="002543F7" w:rsidRPr="00540232">
              <w:rPr>
                <w:rFonts w:ascii="Times New Roman" w:eastAsia="Calibri" w:hAnsi="Times New Roman" w:cs="Times New Roman"/>
                <w:sz w:val="24"/>
                <w:szCs w:val="24"/>
              </w:rPr>
              <w:t>е</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bCs/>
                <w:sz w:val="24"/>
                <w:szCs w:val="24"/>
              </w:rPr>
              <w:t>процесса очищения кожных покровов получателя социальных услуг водой с помощью смоченной ткани.</w:t>
            </w:r>
          </w:p>
          <w:p w14:paraId="1A6E6D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969AB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гигиеническом обтирании;</w:t>
            </w:r>
          </w:p>
          <w:p w14:paraId="05D87B0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подготовить место проведения гигиенического </w:t>
            </w:r>
            <w:r w:rsidRPr="00540232">
              <w:rPr>
                <w:rFonts w:ascii="Times New Roman" w:eastAsia="Calibri" w:hAnsi="Times New Roman" w:cs="Times New Roman"/>
                <w:sz w:val="24"/>
                <w:szCs w:val="24"/>
              </w:rPr>
              <w:lastRenderedPageBreak/>
              <w:t>обтирания, исключив сквозняки и обеспечив комфортную температуру воздуха;</w:t>
            </w:r>
          </w:p>
          <w:p w14:paraId="5CF445F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подготовить инвентарь, </w:t>
            </w:r>
            <w:r w:rsidRPr="00540232">
              <w:rPr>
                <w:rFonts w:ascii="Times New Roman" w:eastAsia="Calibri" w:hAnsi="Times New Roman" w:cs="Times New Roman"/>
                <w:sz w:val="24"/>
                <w:szCs w:val="24"/>
              </w:rPr>
              <w:t xml:space="preserve">чистые полотенца (простыни), одежду, </w:t>
            </w:r>
            <w:r w:rsidRPr="00540232">
              <w:rPr>
                <w:rFonts w:ascii="Times New Roman" w:eastAsia="Times New Roman" w:hAnsi="Times New Roman" w:cs="Times New Roman"/>
                <w:bCs/>
                <w:sz w:val="24"/>
                <w:szCs w:val="24"/>
              </w:rPr>
              <w:t>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222CAB5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6B6BCB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4B729F9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гигиеническое обтирание, просушить кожу.</w:t>
            </w:r>
          </w:p>
          <w:p w14:paraId="0760EE9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2CAD2FE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гигиенического обтирания.</w:t>
            </w:r>
          </w:p>
        </w:tc>
        <w:tc>
          <w:tcPr>
            <w:tcW w:w="617" w:type="pct"/>
            <w:tcBorders>
              <w:top w:val="single" w:sz="4" w:space="0" w:color="auto"/>
              <w:left w:val="single" w:sz="4" w:space="0" w:color="auto"/>
              <w:bottom w:val="single" w:sz="4" w:space="0" w:color="auto"/>
              <w:right w:val="single" w:sz="4" w:space="0" w:color="auto"/>
            </w:tcBorders>
            <w:hideMark/>
          </w:tcPr>
          <w:p w14:paraId="0B139B18"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0A31A9F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2E51E55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12</w:t>
            </w:r>
          </w:p>
        </w:tc>
        <w:tc>
          <w:tcPr>
            <w:tcW w:w="722" w:type="pct"/>
            <w:tcBorders>
              <w:top w:val="single" w:sz="4" w:space="0" w:color="auto"/>
              <w:left w:val="single" w:sz="4" w:space="0" w:color="auto"/>
              <w:bottom w:val="single" w:sz="4" w:space="0" w:color="auto"/>
              <w:right w:val="single" w:sz="4" w:space="0" w:color="auto"/>
            </w:tcBorders>
            <w:hideMark/>
          </w:tcPr>
          <w:p w14:paraId="16D8CD9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 xml:space="preserve">Наличие места, воды, инвентаря для проведения </w:t>
            </w:r>
            <w:r w:rsidRPr="00540232">
              <w:rPr>
                <w:rFonts w:ascii="Times New Roman" w:eastAsia="Calibri" w:hAnsi="Times New Roman" w:cs="Times New Roman"/>
                <w:sz w:val="24"/>
                <w:szCs w:val="24"/>
              </w:rPr>
              <w:t xml:space="preserve">гигиенического </w:t>
            </w:r>
            <w:r w:rsidRPr="00540232">
              <w:rPr>
                <w:rFonts w:ascii="Times New Roman" w:eastAsia="Calibri" w:hAnsi="Times New Roman" w:cs="Times New Roman"/>
                <w:bCs/>
                <w:sz w:val="24"/>
                <w:szCs w:val="24"/>
              </w:rPr>
              <w:t>обтирания.</w:t>
            </w:r>
          </w:p>
          <w:p w14:paraId="16540B8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 проведения гигиенического обтирания.</w:t>
            </w:r>
          </w:p>
          <w:p w14:paraId="314ADC3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3. Наличие предметов личной гигиены.</w:t>
            </w:r>
          </w:p>
          <w:p w14:paraId="1FEED6D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одежды, полотенец (простыней).</w:t>
            </w:r>
          </w:p>
        </w:tc>
        <w:tc>
          <w:tcPr>
            <w:tcW w:w="807" w:type="pct"/>
            <w:tcBorders>
              <w:top w:val="single" w:sz="4" w:space="0" w:color="auto"/>
              <w:left w:val="single" w:sz="4" w:space="0" w:color="auto"/>
              <w:bottom w:val="single" w:sz="4" w:space="0" w:color="auto"/>
              <w:right w:val="single" w:sz="4" w:space="0" w:color="auto"/>
            </w:tcBorders>
            <w:hideMark/>
          </w:tcPr>
          <w:p w14:paraId="28B5AE8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Гигиеническое обтирание осуществляется в удобной и безопасной позе.</w:t>
            </w:r>
          </w:p>
          <w:p w14:paraId="5CF6685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w:t>
            </w:r>
            <w:r w:rsidRPr="00540232">
              <w:rPr>
                <w:rFonts w:ascii="Times New Roman" w:eastAsia="Calibri" w:hAnsi="Times New Roman" w:cs="Times New Roman"/>
                <w:sz w:val="24"/>
                <w:szCs w:val="24"/>
              </w:rPr>
              <w:t xml:space="preserve">гигиенического </w:t>
            </w:r>
            <w:r w:rsidRPr="00540232">
              <w:rPr>
                <w:rFonts w:ascii="Times New Roman" w:eastAsia="Calibri" w:hAnsi="Times New Roman" w:cs="Times New Roman"/>
                <w:bCs/>
                <w:sz w:val="24"/>
                <w:szCs w:val="24"/>
              </w:rPr>
              <w:t xml:space="preserve">обтирания подготовлено </w:t>
            </w:r>
            <w:r w:rsidRPr="00540232">
              <w:rPr>
                <w:rFonts w:ascii="Times New Roman" w:eastAsia="Calibri" w:hAnsi="Times New Roman" w:cs="Times New Roman"/>
                <w:iCs/>
                <w:sz w:val="24"/>
                <w:szCs w:val="24"/>
              </w:rPr>
              <w:t xml:space="preserve">надлежащим образом </w:t>
            </w:r>
            <w:r w:rsidRPr="00540232">
              <w:rPr>
                <w:rFonts w:ascii="Times New Roman" w:eastAsia="Calibri" w:hAnsi="Times New Roman" w:cs="Times New Roman"/>
                <w:iCs/>
                <w:sz w:val="24"/>
                <w:szCs w:val="24"/>
              </w:rPr>
              <w:lastRenderedPageBreak/>
              <w:t>(оценивается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p>
          <w:p w14:paraId="740E650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3. Гигиеническое обтирание 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 (простыней), одежды).</w:t>
            </w:r>
          </w:p>
          <w:p w14:paraId="674725B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гигиенического обтирания</w:t>
            </w:r>
            <w:r w:rsidRPr="00540232">
              <w:rPr>
                <w:rFonts w:ascii="Times New Roman" w:eastAsia="Calibri" w:hAnsi="Times New Roman" w:cs="Times New Roman"/>
                <w:bCs/>
                <w:sz w:val="24"/>
                <w:szCs w:val="24"/>
              </w:rPr>
              <w:t xml:space="preserve"> приведено в порядок.</w:t>
            </w:r>
          </w:p>
        </w:tc>
      </w:tr>
      <w:tr w:rsidR="00CB15FE" w:rsidRPr="00540232" w14:paraId="389CAA77"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8BF8AF3"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1.3.7.</w:t>
            </w:r>
          </w:p>
        </w:tc>
        <w:tc>
          <w:tcPr>
            <w:tcW w:w="776" w:type="pct"/>
            <w:tcBorders>
              <w:top w:val="single" w:sz="4" w:space="0" w:color="auto"/>
              <w:left w:val="single" w:sz="4" w:space="0" w:color="auto"/>
              <w:bottom w:val="single" w:sz="4" w:space="0" w:color="auto"/>
              <w:right w:val="single" w:sz="4" w:space="0" w:color="auto"/>
            </w:tcBorders>
            <w:hideMark/>
          </w:tcPr>
          <w:p w14:paraId="47426BA9"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мытье головы, в том числе в кровати</w:t>
            </w:r>
          </w:p>
        </w:tc>
        <w:tc>
          <w:tcPr>
            <w:tcW w:w="1216" w:type="pct"/>
            <w:tcBorders>
              <w:top w:val="single" w:sz="4" w:space="0" w:color="auto"/>
              <w:left w:val="single" w:sz="4" w:space="0" w:color="auto"/>
              <w:bottom w:val="single" w:sz="4" w:space="0" w:color="auto"/>
              <w:right w:val="single" w:sz="4" w:space="0" w:color="auto"/>
            </w:tcBorders>
            <w:hideMark/>
          </w:tcPr>
          <w:p w14:paraId="5A29150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Услуга предусматривает осуществление процесса очищения кожи головы и волос получателя социальных услуг с использованием воды и гигиенических средств.</w:t>
            </w:r>
          </w:p>
          <w:p w14:paraId="75177C5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2109D93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мытье головы;</w:t>
            </w:r>
          </w:p>
          <w:p w14:paraId="11DE00A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и подготовить место проведения мытья головы, исключив сквозняки и обеспечив комфортную температуру воздуха;</w:t>
            </w:r>
          </w:p>
          <w:p w14:paraId="0CCB9D9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lastRenderedPageBreak/>
              <w:t xml:space="preserve">подготовить инвентарь, </w:t>
            </w:r>
            <w:r w:rsidRPr="00540232">
              <w:rPr>
                <w:rFonts w:ascii="Times New Roman" w:eastAsia="Calibri" w:hAnsi="Times New Roman" w:cs="Times New Roman"/>
                <w:sz w:val="24"/>
                <w:szCs w:val="24"/>
              </w:rPr>
              <w:t xml:space="preserve">чистые полотенца, </w:t>
            </w:r>
            <w:r w:rsidRPr="00540232">
              <w:rPr>
                <w:rFonts w:ascii="Times New Roman" w:eastAsia="Times New Roman" w:hAnsi="Times New Roman" w:cs="Times New Roman"/>
                <w:bCs/>
                <w:sz w:val="24"/>
                <w:szCs w:val="24"/>
              </w:rPr>
              <w:t>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7A69C06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6066C95"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7F80691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мытье головы, просушить волосы.</w:t>
            </w:r>
          </w:p>
          <w:p w14:paraId="7C4BA25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C9EE20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мытья головы.</w:t>
            </w:r>
          </w:p>
        </w:tc>
        <w:tc>
          <w:tcPr>
            <w:tcW w:w="617" w:type="pct"/>
            <w:tcBorders>
              <w:top w:val="single" w:sz="4" w:space="0" w:color="auto"/>
              <w:left w:val="single" w:sz="4" w:space="0" w:color="auto"/>
              <w:bottom w:val="single" w:sz="4" w:space="0" w:color="auto"/>
              <w:right w:val="single" w:sz="4" w:space="0" w:color="auto"/>
            </w:tcBorders>
            <w:hideMark/>
          </w:tcPr>
          <w:p w14:paraId="76530AD3"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6AD3357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43B6F6F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5D2D286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мытья головы.</w:t>
            </w:r>
          </w:p>
          <w:p w14:paraId="287342D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w:t>
            </w:r>
            <w:r w:rsidRPr="00540232">
              <w:rPr>
                <w:rFonts w:ascii="Times New Roman" w:eastAsia="Calibri" w:hAnsi="Times New Roman" w:cs="Times New Roman"/>
                <w:i/>
                <w:sz w:val="24"/>
                <w:szCs w:val="24"/>
              </w:rPr>
              <w:t xml:space="preserve"> </w:t>
            </w:r>
            <w:r w:rsidRPr="00540232">
              <w:rPr>
                <w:rFonts w:ascii="Times New Roman" w:eastAsia="Calibri" w:hAnsi="Times New Roman" w:cs="Times New Roman"/>
                <w:sz w:val="24"/>
                <w:szCs w:val="24"/>
              </w:rPr>
              <w:t>проведения мытья головы.</w:t>
            </w:r>
          </w:p>
          <w:p w14:paraId="68D738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239F418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2FA2506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Мытье головы осуществляется в удобной и безопасной позе.</w:t>
            </w:r>
          </w:p>
          <w:p w14:paraId="00F46B2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мытья головы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p>
          <w:p w14:paraId="3BBE51F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3.Мытье </w:t>
            </w:r>
            <w:r w:rsidRPr="00540232">
              <w:rPr>
                <w:rFonts w:ascii="Times New Roman" w:eastAsia="Calibri" w:hAnsi="Times New Roman" w:cs="Times New Roman"/>
                <w:bCs/>
                <w:sz w:val="24"/>
                <w:szCs w:val="24"/>
              </w:rPr>
              <w:t xml:space="preserve">головы </w:t>
            </w:r>
            <w:r w:rsidRPr="00540232">
              <w:rPr>
                <w:rFonts w:ascii="Times New Roman" w:eastAsia="Calibri" w:hAnsi="Times New Roman" w:cs="Times New Roman"/>
                <w:iCs/>
                <w:sz w:val="24"/>
                <w:szCs w:val="24"/>
              </w:rPr>
              <w:t xml:space="preserve">проведено </w:t>
            </w:r>
            <w:r w:rsidRPr="00540232">
              <w:rPr>
                <w:rFonts w:ascii="Times New Roman" w:eastAsia="Calibri" w:hAnsi="Times New Roman" w:cs="Times New Roman"/>
                <w:iCs/>
                <w:sz w:val="24"/>
                <w:szCs w:val="24"/>
              </w:rPr>
              <w:lastRenderedPageBreak/>
              <w:t xml:space="preserve">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0F5B321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мытья головы</w:t>
            </w:r>
            <w:r w:rsidRPr="00540232">
              <w:rPr>
                <w:rFonts w:ascii="Times New Roman" w:eastAsia="Calibri" w:hAnsi="Times New Roman" w:cs="Times New Roman"/>
                <w:bCs/>
                <w:sz w:val="24"/>
                <w:szCs w:val="24"/>
              </w:rPr>
              <w:t xml:space="preserve"> приведено в порядок.</w:t>
            </w:r>
          </w:p>
        </w:tc>
      </w:tr>
      <w:tr w:rsidR="00CB15FE" w:rsidRPr="00540232" w14:paraId="44A012FB"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D446D78" w14:textId="77777777" w:rsidR="00533E5E" w:rsidRPr="00540232" w:rsidRDefault="00533E5E" w:rsidP="00CB15FE">
            <w:pPr>
              <w:widowControl w:val="0"/>
              <w:spacing w:after="0" w:line="240" w:lineRule="auto"/>
              <w:ind w:left="24"/>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1.3.8.</w:t>
            </w:r>
          </w:p>
        </w:tc>
        <w:tc>
          <w:tcPr>
            <w:tcW w:w="776" w:type="pct"/>
            <w:tcBorders>
              <w:top w:val="single" w:sz="4" w:space="0" w:color="auto"/>
              <w:left w:val="single" w:sz="4" w:space="0" w:color="auto"/>
              <w:bottom w:val="single" w:sz="4" w:space="0" w:color="auto"/>
              <w:right w:val="single" w:sz="4" w:space="0" w:color="auto"/>
            </w:tcBorders>
            <w:hideMark/>
          </w:tcPr>
          <w:p w14:paraId="7528976A"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помощь при мытье головы </w:t>
            </w:r>
          </w:p>
        </w:tc>
        <w:tc>
          <w:tcPr>
            <w:tcW w:w="1216" w:type="pct"/>
            <w:tcBorders>
              <w:top w:val="single" w:sz="4" w:space="0" w:color="auto"/>
              <w:left w:val="single" w:sz="4" w:space="0" w:color="auto"/>
              <w:bottom w:val="single" w:sz="4" w:space="0" w:color="auto"/>
              <w:right w:val="single" w:sz="4" w:space="0" w:color="auto"/>
            </w:tcBorders>
            <w:hideMark/>
          </w:tcPr>
          <w:p w14:paraId="3145C36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сохранение навыков мытья головы и (или) о</w:t>
            </w:r>
            <w:r w:rsidRPr="00540232">
              <w:rPr>
                <w:rFonts w:ascii="Times New Roman" w:eastAsia="Calibri" w:hAnsi="Times New Roman" w:cs="Times New Roman"/>
                <w:sz w:val="24"/>
                <w:szCs w:val="24"/>
              </w:rPr>
              <w:t>блегчение выполнения получателем социальных услуг действий по мытью головы.</w:t>
            </w:r>
          </w:p>
          <w:p w14:paraId="5C66370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85A2E5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мытье головы.</w:t>
            </w:r>
          </w:p>
          <w:p w14:paraId="16B0597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2.Выполнение:</w:t>
            </w:r>
          </w:p>
          <w:p w14:paraId="0664AA8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мытье головы</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5EEEF2C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0FE3BDA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2EEFFDA6"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наведении порядка в месте проведения</w:t>
            </w:r>
            <w:r w:rsidRPr="00540232">
              <w:rPr>
                <w:rFonts w:ascii="Times New Roman" w:eastAsia="Times New Roman" w:hAnsi="Times New Roman" w:cs="Times New Roman"/>
                <w:bCs/>
                <w:sz w:val="24"/>
                <w:szCs w:val="24"/>
              </w:rPr>
              <w:t xml:space="preserve"> </w:t>
            </w:r>
            <w:r w:rsidRPr="00540232">
              <w:rPr>
                <w:rFonts w:ascii="Times New Roman" w:eastAsia="Times New Roman" w:hAnsi="Times New Roman" w:cs="Times New Roman"/>
                <w:bCs/>
                <w:sz w:val="24"/>
                <w:szCs w:val="24"/>
              </w:rPr>
              <w:lastRenderedPageBreak/>
              <w:t>мытья головы в соответствии с достигнутой договоренностью;</w:t>
            </w:r>
          </w:p>
          <w:p w14:paraId="47E2897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58BFA079"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4A7C156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154EDDC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0D9ED35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мытья головы.</w:t>
            </w:r>
          </w:p>
          <w:p w14:paraId="211E855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w:t>
            </w:r>
            <w:r w:rsidRPr="00540232">
              <w:rPr>
                <w:rFonts w:ascii="Times New Roman" w:eastAsia="Calibri" w:hAnsi="Times New Roman" w:cs="Times New Roman"/>
                <w:i/>
                <w:sz w:val="24"/>
                <w:szCs w:val="24"/>
              </w:rPr>
              <w:t xml:space="preserve"> </w:t>
            </w:r>
            <w:r w:rsidRPr="00540232">
              <w:rPr>
                <w:rFonts w:ascii="Times New Roman" w:eastAsia="Calibri" w:hAnsi="Times New Roman" w:cs="Times New Roman"/>
                <w:sz w:val="24"/>
                <w:szCs w:val="24"/>
              </w:rPr>
              <w:t>проведения мытья головы.</w:t>
            </w:r>
          </w:p>
          <w:p w14:paraId="2AEE91E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1D5F49D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6B9FB20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мытья головы.</w:t>
            </w:r>
          </w:p>
          <w:p w14:paraId="687DFEA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2. Обеспечено совместное выполнение действий при мытье головы.</w:t>
            </w:r>
          </w:p>
        </w:tc>
      </w:tr>
      <w:tr w:rsidR="00CB15FE" w:rsidRPr="00540232" w14:paraId="20070B7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C0502BF"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1.3.9.</w:t>
            </w:r>
          </w:p>
        </w:tc>
        <w:tc>
          <w:tcPr>
            <w:tcW w:w="776" w:type="pct"/>
            <w:tcBorders>
              <w:top w:val="single" w:sz="4" w:space="0" w:color="auto"/>
              <w:left w:val="single" w:sz="4" w:space="0" w:color="auto"/>
              <w:bottom w:val="single" w:sz="4" w:space="0" w:color="auto"/>
              <w:right w:val="single" w:sz="4" w:space="0" w:color="auto"/>
            </w:tcBorders>
            <w:hideMark/>
          </w:tcPr>
          <w:p w14:paraId="774731E0"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подмывание </w:t>
            </w:r>
          </w:p>
        </w:tc>
        <w:tc>
          <w:tcPr>
            <w:tcW w:w="1216" w:type="pct"/>
            <w:tcBorders>
              <w:top w:val="single" w:sz="4" w:space="0" w:color="auto"/>
              <w:left w:val="single" w:sz="4" w:space="0" w:color="auto"/>
              <w:bottom w:val="single" w:sz="4" w:space="0" w:color="auto"/>
              <w:right w:val="single" w:sz="4" w:space="0" w:color="auto"/>
            </w:tcBorders>
            <w:hideMark/>
          </w:tcPr>
          <w:p w14:paraId="01514C1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процесс очищения кожи с водой и гигиеническими средствами после опорожнения.</w:t>
            </w:r>
          </w:p>
          <w:p w14:paraId="26E0256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1.Подготовка:</w:t>
            </w:r>
          </w:p>
          <w:p w14:paraId="0006E81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подмывании;</w:t>
            </w:r>
          </w:p>
          <w:p w14:paraId="24025DE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и подготовить место проведения подмывания, исключив сквозняки и обеспечив комфортную температуру воздуха;</w:t>
            </w:r>
          </w:p>
          <w:p w14:paraId="09D9818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подготовить инвентарь, </w:t>
            </w:r>
            <w:r w:rsidRPr="00540232">
              <w:rPr>
                <w:rFonts w:ascii="Times New Roman" w:eastAsia="Calibri" w:hAnsi="Times New Roman" w:cs="Times New Roman"/>
                <w:sz w:val="24"/>
                <w:szCs w:val="24"/>
              </w:rPr>
              <w:t xml:space="preserve">чистые полотенца, </w:t>
            </w:r>
            <w:r w:rsidRPr="00540232">
              <w:rPr>
                <w:rFonts w:ascii="Times New Roman" w:eastAsia="Times New Roman" w:hAnsi="Times New Roman" w:cs="Times New Roman"/>
                <w:bCs/>
                <w:sz w:val="24"/>
                <w:szCs w:val="24"/>
              </w:rPr>
              <w:t>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784B31F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2.Выполнение:</w:t>
            </w:r>
          </w:p>
          <w:p w14:paraId="77C95E22"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032D2ED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подмывание, просушить кожу.</w:t>
            </w:r>
          </w:p>
          <w:p w14:paraId="7769FA7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7BB833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подмывания.</w:t>
            </w:r>
          </w:p>
        </w:tc>
        <w:tc>
          <w:tcPr>
            <w:tcW w:w="617" w:type="pct"/>
            <w:tcBorders>
              <w:top w:val="single" w:sz="4" w:space="0" w:color="auto"/>
              <w:left w:val="single" w:sz="4" w:space="0" w:color="auto"/>
              <w:bottom w:val="single" w:sz="4" w:space="0" w:color="auto"/>
              <w:right w:val="single" w:sz="4" w:space="0" w:color="auto"/>
            </w:tcBorders>
            <w:hideMark/>
          </w:tcPr>
          <w:p w14:paraId="2FA51AC3"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раз</w:t>
            </w:r>
          </w:p>
          <w:p w14:paraId="6C007F82"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6A2881C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2F08A51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подмывания.</w:t>
            </w:r>
          </w:p>
          <w:p w14:paraId="79B304E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w:t>
            </w:r>
            <w:r w:rsidRPr="00540232">
              <w:rPr>
                <w:rFonts w:ascii="Times New Roman" w:eastAsia="Calibri" w:hAnsi="Times New Roman" w:cs="Times New Roman"/>
                <w:i/>
                <w:sz w:val="24"/>
                <w:szCs w:val="24"/>
              </w:rPr>
              <w:t xml:space="preserve"> </w:t>
            </w:r>
            <w:r w:rsidRPr="00540232">
              <w:rPr>
                <w:rFonts w:ascii="Times New Roman" w:eastAsia="Calibri" w:hAnsi="Times New Roman" w:cs="Times New Roman"/>
                <w:sz w:val="24"/>
                <w:szCs w:val="24"/>
              </w:rPr>
              <w:t>проведения подмывания.</w:t>
            </w:r>
          </w:p>
          <w:p w14:paraId="63CF002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1746D9D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141F49D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Подмывание осуществляется в удобной и безопасной позе.</w:t>
            </w:r>
          </w:p>
          <w:p w14:paraId="0F5FD2C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подмывания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p>
          <w:p w14:paraId="6A26262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3. Подмывание</w:t>
            </w:r>
            <w:r w:rsidRPr="00540232">
              <w:rPr>
                <w:rFonts w:ascii="Times New Roman" w:eastAsia="Calibri" w:hAnsi="Times New Roman" w:cs="Times New Roman"/>
                <w:bCs/>
                <w:sz w:val="24"/>
                <w:szCs w:val="24"/>
              </w:rPr>
              <w:t xml:space="preserve"> </w:t>
            </w:r>
            <w:r w:rsidRPr="00540232">
              <w:rPr>
                <w:rFonts w:ascii="Times New Roman" w:eastAsia="Calibri" w:hAnsi="Times New Roman" w:cs="Times New Roman"/>
                <w:iCs/>
                <w:sz w:val="24"/>
                <w:szCs w:val="24"/>
              </w:rPr>
              <w:t xml:space="preserve">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5492D52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подмывания</w:t>
            </w:r>
            <w:r w:rsidRPr="00540232">
              <w:rPr>
                <w:rFonts w:ascii="Times New Roman" w:eastAsia="Calibri" w:hAnsi="Times New Roman" w:cs="Times New Roman"/>
                <w:bCs/>
                <w:sz w:val="24"/>
                <w:szCs w:val="24"/>
              </w:rPr>
              <w:t xml:space="preserve"> приведено в порядок.</w:t>
            </w:r>
          </w:p>
        </w:tc>
      </w:tr>
      <w:tr w:rsidR="00CB15FE" w:rsidRPr="00540232" w14:paraId="22217509"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9506C3D" w14:textId="77777777" w:rsidR="00533E5E" w:rsidRPr="00540232" w:rsidRDefault="00533E5E" w:rsidP="00CB15FE">
            <w:pPr>
              <w:widowControl w:val="0"/>
              <w:spacing w:after="0" w:line="240" w:lineRule="auto"/>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1.3.10.</w:t>
            </w:r>
          </w:p>
        </w:tc>
        <w:tc>
          <w:tcPr>
            <w:tcW w:w="776" w:type="pct"/>
            <w:tcBorders>
              <w:top w:val="single" w:sz="4" w:space="0" w:color="auto"/>
              <w:left w:val="single" w:sz="4" w:space="0" w:color="auto"/>
              <w:bottom w:val="single" w:sz="4" w:space="0" w:color="auto"/>
              <w:right w:val="single" w:sz="4" w:space="0" w:color="auto"/>
            </w:tcBorders>
            <w:hideMark/>
          </w:tcPr>
          <w:p w14:paraId="2D5531FC"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гигиеническая обработка рук и </w:t>
            </w:r>
            <w:r w:rsidRPr="00540232">
              <w:rPr>
                <w:rFonts w:ascii="Times New Roman" w:eastAsia="Calibri" w:hAnsi="Times New Roman" w:cs="Times New Roman"/>
                <w:bCs/>
                <w:sz w:val="24"/>
                <w:szCs w:val="24"/>
              </w:rPr>
              <w:lastRenderedPageBreak/>
              <w:t xml:space="preserve">ногтей </w:t>
            </w:r>
          </w:p>
        </w:tc>
        <w:tc>
          <w:tcPr>
            <w:tcW w:w="1216" w:type="pct"/>
            <w:tcBorders>
              <w:top w:val="single" w:sz="4" w:space="0" w:color="auto"/>
              <w:left w:val="single" w:sz="4" w:space="0" w:color="auto"/>
              <w:bottom w:val="single" w:sz="4" w:space="0" w:color="auto"/>
              <w:right w:val="single" w:sz="4" w:space="0" w:color="auto"/>
            </w:tcBorders>
            <w:hideMark/>
          </w:tcPr>
          <w:p w14:paraId="386B518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lastRenderedPageBreak/>
              <w:t xml:space="preserve">Услуга предусматривает процесс обработки ногтей на </w:t>
            </w:r>
            <w:r w:rsidRPr="00540232">
              <w:rPr>
                <w:rFonts w:ascii="Times New Roman" w:eastAsia="Calibri" w:hAnsi="Times New Roman" w:cs="Times New Roman"/>
                <w:bCs/>
                <w:sz w:val="24"/>
                <w:szCs w:val="24"/>
              </w:rPr>
              <w:lastRenderedPageBreak/>
              <w:t>руках с водой и гигиеническими средствами, включая стрижку или подпиливание ногтей.</w:t>
            </w:r>
          </w:p>
          <w:p w14:paraId="0822D49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3B41D7E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гигиенической обработке ногтей на руках;</w:t>
            </w:r>
          </w:p>
          <w:p w14:paraId="6804A43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и подготовить место для гигиенической обработки ногтей на руках;</w:t>
            </w:r>
          </w:p>
          <w:p w14:paraId="151CB00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инвентарь, предметы личной гигиены, чистые полотенца, воду комфортной температуры.</w:t>
            </w:r>
          </w:p>
          <w:p w14:paraId="089961B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7F46A8A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54C0320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гигиеническую</w:t>
            </w:r>
            <w:r w:rsidRPr="00540232">
              <w:rPr>
                <w:rFonts w:ascii="Times New Roman" w:eastAsia="Calibri" w:hAnsi="Times New Roman" w:cs="Times New Roman"/>
                <w:bCs/>
                <w:sz w:val="24"/>
                <w:szCs w:val="24"/>
              </w:rPr>
              <w:t xml:space="preserve"> обработку ногтей на руках.</w:t>
            </w:r>
          </w:p>
          <w:p w14:paraId="6C4D2FC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82FE12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гигиенической обработки</w:t>
            </w:r>
            <w:r w:rsidRPr="00540232">
              <w:rPr>
                <w:rFonts w:ascii="Times New Roman" w:eastAsia="Calibri" w:hAnsi="Times New Roman" w:cs="Times New Roman"/>
                <w:bCs/>
                <w:sz w:val="24"/>
                <w:szCs w:val="24"/>
              </w:rPr>
              <w:t xml:space="preserve"> ногтей на руках.</w:t>
            </w:r>
          </w:p>
        </w:tc>
        <w:tc>
          <w:tcPr>
            <w:tcW w:w="617" w:type="pct"/>
            <w:tcBorders>
              <w:top w:val="single" w:sz="4" w:space="0" w:color="auto"/>
              <w:left w:val="single" w:sz="4" w:space="0" w:color="auto"/>
              <w:bottom w:val="single" w:sz="4" w:space="0" w:color="auto"/>
              <w:right w:val="single" w:sz="4" w:space="0" w:color="auto"/>
            </w:tcBorders>
            <w:hideMark/>
          </w:tcPr>
          <w:p w14:paraId="0FDE788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2 раза</w:t>
            </w:r>
          </w:p>
          <w:p w14:paraId="64C3A711"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месяц</w:t>
            </w:r>
          </w:p>
        </w:tc>
        <w:tc>
          <w:tcPr>
            <w:tcW w:w="617" w:type="pct"/>
            <w:tcBorders>
              <w:top w:val="single" w:sz="4" w:space="0" w:color="auto"/>
              <w:left w:val="single" w:sz="4" w:space="0" w:color="auto"/>
              <w:bottom w:val="single" w:sz="4" w:space="0" w:color="auto"/>
              <w:right w:val="single" w:sz="4" w:space="0" w:color="auto"/>
            </w:tcBorders>
            <w:hideMark/>
          </w:tcPr>
          <w:p w14:paraId="40ED1BF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6356453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места, воды, </w:t>
            </w:r>
            <w:r w:rsidRPr="00540232">
              <w:rPr>
                <w:rFonts w:ascii="Times New Roman" w:eastAsia="Calibri" w:hAnsi="Times New Roman" w:cs="Times New Roman"/>
                <w:bCs/>
                <w:sz w:val="24"/>
                <w:szCs w:val="24"/>
              </w:rPr>
              <w:lastRenderedPageBreak/>
              <w:t>инвентаря для проведения г</w:t>
            </w:r>
            <w:r w:rsidRPr="00540232">
              <w:rPr>
                <w:rFonts w:ascii="Times New Roman" w:eastAsia="Calibri" w:hAnsi="Times New Roman" w:cs="Times New Roman"/>
                <w:sz w:val="24"/>
                <w:szCs w:val="24"/>
              </w:rPr>
              <w:t>игиенической обработки ногтей на руках</w:t>
            </w:r>
            <w:r w:rsidRPr="00540232">
              <w:rPr>
                <w:rFonts w:ascii="Times New Roman" w:eastAsia="Times New Roman" w:hAnsi="Times New Roman" w:cs="Times New Roman"/>
                <w:bCs/>
                <w:sz w:val="24"/>
                <w:szCs w:val="24"/>
              </w:rPr>
              <w:t>.</w:t>
            </w:r>
          </w:p>
          <w:p w14:paraId="7FAB410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Наличие предметов личной гигиены.</w:t>
            </w:r>
          </w:p>
          <w:p w14:paraId="67EB6E4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4DF2A2F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Г</w:t>
            </w:r>
            <w:r w:rsidRPr="00540232">
              <w:rPr>
                <w:rFonts w:ascii="Times New Roman" w:eastAsia="Calibri" w:hAnsi="Times New Roman" w:cs="Times New Roman"/>
                <w:sz w:val="24"/>
                <w:szCs w:val="24"/>
              </w:rPr>
              <w:t xml:space="preserve">игиеническая обработка ногтей на </w:t>
            </w:r>
            <w:r w:rsidRPr="00540232">
              <w:rPr>
                <w:rFonts w:ascii="Times New Roman" w:eastAsia="Calibri" w:hAnsi="Times New Roman" w:cs="Times New Roman"/>
                <w:sz w:val="24"/>
                <w:szCs w:val="24"/>
              </w:rPr>
              <w:lastRenderedPageBreak/>
              <w:t>руках</w:t>
            </w:r>
            <w:r w:rsidRPr="00540232">
              <w:rPr>
                <w:rFonts w:ascii="Times New Roman" w:eastAsia="Calibri" w:hAnsi="Times New Roman" w:cs="Times New Roman"/>
                <w:bCs/>
                <w:sz w:val="24"/>
                <w:szCs w:val="24"/>
              </w:rPr>
              <w:t xml:space="preserve"> осуществляется в удобной и безопасной позе.</w:t>
            </w:r>
          </w:p>
          <w:p w14:paraId="70638DC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Место</w:t>
            </w:r>
            <w:r w:rsidRPr="00540232">
              <w:rPr>
                <w:rFonts w:ascii="Times New Roman" w:eastAsia="Calibri" w:hAnsi="Times New Roman" w:cs="Times New Roman"/>
                <w:sz w:val="24"/>
                <w:szCs w:val="24"/>
              </w:rPr>
              <w:t xml:space="preserve"> проведения гигиенической обработки ногтей на руках</w:t>
            </w:r>
            <w:r w:rsidRPr="00540232">
              <w:rPr>
                <w:rFonts w:ascii="Times New Roman" w:eastAsia="Calibri" w:hAnsi="Times New Roman" w:cs="Times New Roman"/>
                <w:bCs/>
                <w:sz w:val="24"/>
                <w:szCs w:val="24"/>
              </w:rPr>
              <w:t xml:space="preserve">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воды).</w:t>
            </w:r>
          </w:p>
          <w:p w14:paraId="36435BF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3. Гигиеническая обработка ногтей на руках проведена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512C0DF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гигиенической обработки ногтей</w:t>
            </w:r>
            <w:r w:rsidRPr="00540232">
              <w:rPr>
                <w:rFonts w:ascii="Times New Roman" w:eastAsia="Calibri" w:hAnsi="Times New Roman" w:cs="Times New Roman"/>
                <w:bCs/>
                <w:sz w:val="24"/>
                <w:szCs w:val="24"/>
              </w:rPr>
              <w:t xml:space="preserve"> на руках приведено в порядок.</w:t>
            </w:r>
          </w:p>
        </w:tc>
      </w:tr>
      <w:tr w:rsidR="00CB15FE" w:rsidRPr="00540232" w14:paraId="2F40AB32"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789390BD" w14:textId="77777777" w:rsidR="00533E5E" w:rsidRPr="00540232" w:rsidRDefault="00533E5E" w:rsidP="00CB15FE">
            <w:pPr>
              <w:widowControl w:val="0"/>
              <w:spacing w:after="0" w:line="240" w:lineRule="auto"/>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1.3.11.</w:t>
            </w:r>
          </w:p>
        </w:tc>
        <w:tc>
          <w:tcPr>
            <w:tcW w:w="776" w:type="pct"/>
            <w:tcBorders>
              <w:top w:val="single" w:sz="4" w:space="0" w:color="auto"/>
              <w:left w:val="single" w:sz="4" w:space="0" w:color="auto"/>
              <w:bottom w:val="single" w:sz="4" w:space="0" w:color="auto"/>
              <w:right w:val="single" w:sz="4" w:space="0" w:color="auto"/>
            </w:tcBorders>
            <w:hideMark/>
          </w:tcPr>
          <w:p w14:paraId="5024A4E3"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помощь при гигиенической обработке рук и ногтей </w:t>
            </w:r>
          </w:p>
        </w:tc>
        <w:tc>
          <w:tcPr>
            <w:tcW w:w="1216" w:type="pct"/>
            <w:tcBorders>
              <w:top w:val="single" w:sz="4" w:space="0" w:color="auto"/>
              <w:left w:val="single" w:sz="4" w:space="0" w:color="auto"/>
              <w:bottom w:val="single" w:sz="4" w:space="0" w:color="auto"/>
              <w:right w:val="single" w:sz="4" w:space="0" w:color="auto"/>
            </w:tcBorders>
            <w:hideMark/>
          </w:tcPr>
          <w:p w14:paraId="28D6669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сохранение навыков гигиенической обработки ногтей на руках и (или) о</w:t>
            </w:r>
            <w:r w:rsidRPr="00540232">
              <w:rPr>
                <w:rFonts w:ascii="Times New Roman" w:eastAsia="Calibri" w:hAnsi="Times New Roman" w:cs="Times New Roman"/>
                <w:sz w:val="24"/>
                <w:szCs w:val="24"/>
              </w:rPr>
              <w:t>блегчение данного процесса.</w:t>
            </w:r>
          </w:p>
          <w:p w14:paraId="442B802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3E15B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согласовать последовательность действий, вид, объем помощи при гигиенической обработке </w:t>
            </w:r>
            <w:r w:rsidRPr="00540232">
              <w:rPr>
                <w:rFonts w:ascii="Times New Roman" w:eastAsia="Calibri" w:hAnsi="Times New Roman" w:cs="Times New Roman"/>
                <w:bCs/>
                <w:sz w:val="24"/>
                <w:szCs w:val="24"/>
              </w:rPr>
              <w:t>ногтей на руках.</w:t>
            </w:r>
          </w:p>
          <w:p w14:paraId="077387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7621C4D0"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гигиенической обработке </w:t>
            </w:r>
            <w:r w:rsidRPr="00540232">
              <w:rPr>
                <w:rFonts w:ascii="Times New Roman" w:eastAsia="Calibri" w:hAnsi="Times New Roman" w:cs="Times New Roman"/>
                <w:bCs/>
                <w:sz w:val="24"/>
                <w:szCs w:val="24"/>
              </w:rPr>
              <w:t xml:space="preserve">ногтей на руках </w:t>
            </w:r>
            <w:r w:rsidRPr="00540232">
              <w:rPr>
                <w:rFonts w:ascii="Times New Roman" w:eastAsia="Times New Roman" w:hAnsi="Times New Roman" w:cs="Times New Roman"/>
                <w:bCs/>
                <w:sz w:val="24"/>
                <w:szCs w:val="24"/>
              </w:rPr>
              <w:t>в соответствии с достигнутой договоренностью;</w:t>
            </w:r>
          </w:p>
          <w:p w14:paraId="088849D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6F8479E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4845FF8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гигиенической обработки </w:t>
            </w:r>
            <w:r w:rsidRPr="00540232">
              <w:rPr>
                <w:rFonts w:ascii="Times New Roman" w:eastAsia="Calibri" w:hAnsi="Times New Roman" w:cs="Times New Roman"/>
                <w:bCs/>
                <w:sz w:val="24"/>
                <w:szCs w:val="24"/>
              </w:rPr>
              <w:t>ногтей на руках</w:t>
            </w:r>
            <w:r w:rsidRPr="00540232">
              <w:rPr>
                <w:rFonts w:ascii="Times New Roman" w:eastAsia="Calibri" w:hAnsi="Times New Roman" w:cs="Times New Roman"/>
                <w:sz w:val="24"/>
                <w:szCs w:val="24"/>
              </w:rPr>
              <w:t xml:space="preserve"> </w:t>
            </w:r>
            <w:r w:rsidRPr="00540232">
              <w:rPr>
                <w:rFonts w:ascii="Times New Roman" w:eastAsia="Times New Roman" w:hAnsi="Times New Roman" w:cs="Times New Roman"/>
                <w:bCs/>
                <w:sz w:val="24"/>
                <w:szCs w:val="24"/>
              </w:rPr>
              <w:t>в соответствии с достигнутой договоренностью;</w:t>
            </w:r>
          </w:p>
          <w:p w14:paraId="406942F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213A3ABF"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2 раза</w:t>
            </w:r>
          </w:p>
          <w:p w14:paraId="51EC7C6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месяц</w:t>
            </w:r>
          </w:p>
        </w:tc>
        <w:tc>
          <w:tcPr>
            <w:tcW w:w="617" w:type="pct"/>
            <w:tcBorders>
              <w:top w:val="single" w:sz="4" w:space="0" w:color="auto"/>
              <w:left w:val="single" w:sz="4" w:space="0" w:color="auto"/>
              <w:bottom w:val="single" w:sz="4" w:space="0" w:color="auto"/>
              <w:right w:val="single" w:sz="4" w:space="0" w:color="auto"/>
            </w:tcBorders>
            <w:hideMark/>
          </w:tcPr>
          <w:p w14:paraId="786CDB58"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0327C91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Наличие места, воды, инвентаря для проведения гигиенической обработки ногтей </w:t>
            </w:r>
            <w:r w:rsidRPr="00540232">
              <w:rPr>
                <w:rFonts w:ascii="Times New Roman" w:eastAsia="Calibri" w:hAnsi="Times New Roman" w:cs="Times New Roman"/>
                <w:sz w:val="24"/>
                <w:szCs w:val="24"/>
              </w:rPr>
              <w:lastRenderedPageBreak/>
              <w:t>на руках.</w:t>
            </w:r>
          </w:p>
          <w:p w14:paraId="28593BA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предметов личной гигиены.</w:t>
            </w:r>
          </w:p>
          <w:p w14:paraId="02529BD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3632331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lastRenderedPageBreak/>
              <w:t xml:space="preserve">1. Обеспечено поддержание навыков </w:t>
            </w:r>
            <w:r w:rsidRPr="00540232">
              <w:rPr>
                <w:rFonts w:ascii="Times New Roman" w:eastAsia="Calibri" w:hAnsi="Times New Roman" w:cs="Times New Roman"/>
                <w:sz w:val="24"/>
                <w:szCs w:val="24"/>
              </w:rPr>
              <w:t>гигиенической обработки ногтей</w:t>
            </w:r>
            <w:r w:rsidRPr="00540232">
              <w:rPr>
                <w:rFonts w:ascii="Times New Roman" w:eastAsia="Calibri" w:hAnsi="Times New Roman" w:cs="Times New Roman"/>
                <w:iCs/>
                <w:sz w:val="24"/>
                <w:szCs w:val="24"/>
              </w:rPr>
              <w:t xml:space="preserve"> на руках.</w:t>
            </w:r>
          </w:p>
          <w:p w14:paraId="3EDFEAD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lastRenderedPageBreak/>
              <w:t xml:space="preserve">2. Обеспечено совместное выполнение действий при </w:t>
            </w:r>
            <w:r w:rsidRPr="00540232">
              <w:rPr>
                <w:rFonts w:ascii="Times New Roman" w:eastAsia="Calibri" w:hAnsi="Times New Roman" w:cs="Times New Roman"/>
                <w:sz w:val="24"/>
                <w:szCs w:val="24"/>
              </w:rPr>
              <w:t>гигиенической обработке ногтей на руках.</w:t>
            </w:r>
          </w:p>
        </w:tc>
      </w:tr>
      <w:tr w:rsidR="00CB15FE" w:rsidRPr="00540232" w14:paraId="0559E746"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EF47162" w14:textId="77777777" w:rsidR="00533E5E" w:rsidRPr="00540232" w:rsidRDefault="00533E5E" w:rsidP="00CB15FE">
            <w:pPr>
              <w:widowControl w:val="0"/>
              <w:spacing w:after="0" w:line="240" w:lineRule="auto"/>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1.3.12.</w:t>
            </w:r>
          </w:p>
        </w:tc>
        <w:tc>
          <w:tcPr>
            <w:tcW w:w="776" w:type="pct"/>
            <w:tcBorders>
              <w:top w:val="single" w:sz="4" w:space="0" w:color="auto"/>
              <w:left w:val="single" w:sz="4" w:space="0" w:color="auto"/>
              <w:bottom w:val="single" w:sz="4" w:space="0" w:color="auto"/>
              <w:right w:val="single" w:sz="4" w:space="0" w:color="auto"/>
            </w:tcBorders>
            <w:hideMark/>
          </w:tcPr>
          <w:p w14:paraId="62AE9CBC"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мытье ног </w:t>
            </w:r>
          </w:p>
        </w:tc>
        <w:tc>
          <w:tcPr>
            <w:tcW w:w="1216" w:type="pct"/>
            <w:tcBorders>
              <w:top w:val="single" w:sz="4" w:space="0" w:color="auto"/>
              <w:left w:val="single" w:sz="4" w:space="0" w:color="auto"/>
              <w:bottom w:val="single" w:sz="4" w:space="0" w:color="auto"/>
              <w:right w:val="single" w:sz="4" w:space="0" w:color="auto"/>
            </w:tcBorders>
            <w:hideMark/>
          </w:tcPr>
          <w:p w14:paraId="5FBFB3D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процесс очищения ног с водой и гигиеническими средствами.</w:t>
            </w:r>
          </w:p>
          <w:p w14:paraId="5863D7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94BC4D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действий при мытье ног;</w:t>
            </w:r>
          </w:p>
          <w:p w14:paraId="3ACB42F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и подготовить место проведения мытья ног, </w:t>
            </w:r>
            <w:r w:rsidRPr="00540232">
              <w:rPr>
                <w:rFonts w:ascii="Times New Roman" w:eastAsia="Calibri" w:hAnsi="Times New Roman" w:cs="Times New Roman"/>
                <w:sz w:val="24"/>
                <w:szCs w:val="24"/>
              </w:rPr>
              <w:lastRenderedPageBreak/>
              <w:t>исключив сквозняки и обеспечив комфортную температуру воздуха;</w:t>
            </w:r>
          </w:p>
          <w:p w14:paraId="22D42BC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подготовить инвентарь, </w:t>
            </w:r>
            <w:r w:rsidRPr="00540232">
              <w:rPr>
                <w:rFonts w:ascii="Times New Roman" w:eastAsia="Calibri" w:hAnsi="Times New Roman" w:cs="Times New Roman"/>
                <w:sz w:val="24"/>
                <w:szCs w:val="24"/>
              </w:rPr>
              <w:t xml:space="preserve">чистые полотенца, </w:t>
            </w:r>
            <w:r w:rsidRPr="00540232">
              <w:rPr>
                <w:rFonts w:ascii="Times New Roman" w:eastAsia="Times New Roman" w:hAnsi="Times New Roman" w:cs="Times New Roman"/>
                <w:bCs/>
                <w:sz w:val="24"/>
                <w:szCs w:val="24"/>
              </w:rPr>
              <w:t>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409F964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554213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478B208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мытье ног, просушить кожу.</w:t>
            </w:r>
          </w:p>
          <w:p w14:paraId="3F6AF9C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05FD76B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мытья ног.</w:t>
            </w:r>
          </w:p>
        </w:tc>
        <w:tc>
          <w:tcPr>
            <w:tcW w:w="617" w:type="pct"/>
            <w:tcBorders>
              <w:top w:val="single" w:sz="4" w:space="0" w:color="auto"/>
              <w:left w:val="single" w:sz="4" w:space="0" w:color="auto"/>
              <w:bottom w:val="single" w:sz="4" w:space="0" w:color="auto"/>
              <w:right w:val="single" w:sz="4" w:space="0" w:color="auto"/>
            </w:tcBorders>
            <w:hideMark/>
          </w:tcPr>
          <w:p w14:paraId="67BF935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раз</w:t>
            </w:r>
          </w:p>
          <w:p w14:paraId="3B8409B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537538D3"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5311C8D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мытья ног.</w:t>
            </w:r>
          </w:p>
          <w:p w14:paraId="6C5310A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w:t>
            </w:r>
            <w:r w:rsidRPr="00540232">
              <w:rPr>
                <w:rFonts w:ascii="Times New Roman" w:eastAsia="Calibri" w:hAnsi="Times New Roman" w:cs="Times New Roman"/>
                <w:i/>
                <w:sz w:val="24"/>
                <w:szCs w:val="24"/>
              </w:rPr>
              <w:t xml:space="preserve"> </w:t>
            </w:r>
            <w:r w:rsidRPr="00540232">
              <w:rPr>
                <w:rFonts w:ascii="Times New Roman" w:eastAsia="Calibri" w:hAnsi="Times New Roman" w:cs="Times New Roman"/>
                <w:sz w:val="24"/>
                <w:szCs w:val="24"/>
              </w:rPr>
              <w:t xml:space="preserve">проведения мытья </w:t>
            </w:r>
            <w:r w:rsidRPr="00540232">
              <w:rPr>
                <w:rFonts w:ascii="Times New Roman" w:eastAsia="Calibri" w:hAnsi="Times New Roman" w:cs="Times New Roman"/>
                <w:sz w:val="24"/>
                <w:szCs w:val="24"/>
              </w:rPr>
              <w:lastRenderedPageBreak/>
              <w:t>ног.</w:t>
            </w:r>
          </w:p>
          <w:p w14:paraId="49B214F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4FDAC9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176F47C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Мытье ног осуществляется в удобной и безопасной позе.</w:t>
            </w:r>
          </w:p>
          <w:p w14:paraId="2322431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мытья ног подготовлено </w:t>
            </w:r>
            <w:r w:rsidRPr="00540232">
              <w:rPr>
                <w:rFonts w:ascii="Times New Roman" w:eastAsia="Calibri" w:hAnsi="Times New Roman" w:cs="Times New Roman"/>
                <w:iCs/>
                <w:sz w:val="24"/>
                <w:szCs w:val="24"/>
              </w:rPr>
              <w:t xml:space="preserve">надлежащим образом </w:t>
            </w:r>
            <w:r w:rsidRPr="00540232">
              <w:rPr>
                <w:rFonts w:ascii="Times New Roman" w:eastAsia="Calibri" w:hAnsi="Times New Roman" w:cs="Times New Roman"/>
                <w:iCs/>
                <w:sz w:val="24"/>
                <w:szCs w:val="24"/>
              </w:rPr>
              <w:lastRenderedPageBreak/>
              <w:t>(оценивается</w:t>
            </w:r>
            <w:r w:rsidRPr="00540232">
              <w:rPr>
                <w:rFonts w:ascii="Times New Roman" w:eastAsia="Calibri" w:hAnsi="Times New Roman" w:cs="Times New Roman"/>
                <w:sz w:val="24"/>
                <w:szCs w:val="24"/>
              </w:rPr>
              <w:t xml:space="preserve"> температура воздуха в помещении, температура воды).</w:t>
            </w:r>
          </w:p>
          <w:p w14:paraId="747484F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3. Мытье ног</w:t>
            </w:r>
            <w:r w:rsidRPr="00540232">
              <w:rPr>
                <w:rFonts w:ascii="Times New Roman" w:eastAsia="Calibri" w:hAnsi="Times New Roman" w:cs="Times New Roman"/>
                <w:bCs/>
                <w:sz w:val="24"/>
                <w:szCs w:val="24"/>
              </w:rPr>
              <w:t xml:space="preserve"> </w:t>
            </w:r>
            <w:r w:rsidRPr="00540232">
              <w:rPr>
                <w:rFonts w:ascii="Times New Roman" w:eastAsia="Calibri" w:hAnsi="Times New Roman" w:cs="Times New Roman"/>
                <w:iCs/>
                <w:sz w:val="24"/>
                <w:szCs w:val="24"/>
              </w:rPr>
              <w:t xml:space="preserve">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351F1AF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мытья ног</w:t>
            </w:r>
            <w:r w:rsidRPr="00540232">
              <w:rPr>
                <w:rFonts w:ascii="Times New Roman" w:eastAsia="Calibri" w:hAnsi="Times New Roman" w:cs="Times New Roman"/>
                <w:bCs/>
                <w:sz w:val="24"/>
                <w:szCs w:val="24"/>
              </w:rPr>
              <w:t xml:space="preserve"> приведено в порядок.</w:t>
            </w:r>
          </w:p>
        </w:tc>
      </w:tr>
      <w:tr w:rsidR="00CB15FE" w:rsidRPr="00540232" w14:paraId="6F28BABB" w14:textId="77777777" w:rsidTr="00CB15FE">
        <w:trPr>
          <w:trHeight w:val="553"/>
        </w:trPr>
        <w:tc>
          <w:tcPr>
            <w:tcW w:w="244" w:type="pct"/>
            <w:tcBorders>
              <w:top w:val="single" w:sz="4" w:space="0" w:color="auto"/>
              <w:left w:val="single" w:sz="4" w:space="0" w:color="auto"/>
              <w:bottom w:val="single" w:sz="4" w:space="0" w:color="auto"/>
              <w:right w:val="single" w:sz="4" w:space="0" w:color="auto"/>
            </w:tcBorders>
            <w:hideMark/>
          </w:tcPr>
          <w:p w14:paraId="650A19BB" w14:textId="77777777" w:rsidR="00533E5E" w:rsidRPr="00540232" w:rsidRDefault="00533E5E" w:rsidP="00CB15FE">
            <w:pPr>
              <w:widowControl w:val="0"/>
              <w:spacing w:after="0" w:line="240" w:lineRule="auto"/>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1.3.13.</w:t>
            </w:r>
          </w:p>
        </w:tc>
        <w:tc>
          <w:tcPr>
            <w:tcW w:w="776" w:type="pct"/>
            <w:tcBorders>
              <w:top w:val="single" w:sz="4" w:space="0" w:color="auto"/>
              <w:left w:val="single" w:sz="4" w:space="0" w:color="auto"/>
              <w:bottom w:val="single" w:sz="4" w:space="0" w:color="auto"/>
              <w:right w:val="single" w:sz="4" w:space="0" w:color="auto"/>
            </w:tcBorders>
            <w:hideMark/>
          </w:tcPr>
          <w:p w14:paraId="4F8A08B4"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помощь при мытье ног </w:t>
            </w:r>
          </w:p>
        </w:tc>
        <w:tc>
          <w:tcPr>
            <w:tcW w:w="1216" w:type="pct"/>
            <w:tcBorders>
              <w:top w:val="single" w:sz="4" w:space="0" w:color="auto"/>
              <w:left w:val="single" w:sz="4" w:space="0" w:color="auto"/>
              <w:bottom w:val="single" w:sz="4" w:space="0" w:color="auto"/>
              <w:right w:val="single" w:sz="4" w:space="0" w:color="auto"/>
            </w:tcBorders>
            <w:hideMark/>
          </w:tcPr>
          <w:p w14:paraId="7D7CBF3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сохранение навыков мытья ног и (или) облегчение данного процесса.</w:t>
            </w:r>
          </w:p>
          <w:p w14:paraId="35BFF14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F97097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согласовать последовательность действий, вид, объем помощи при мытье ног.</w:t>
            </w:r>
          </w:p>
          <w:p w14:paraId="0053766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1CF0E75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мытье ног</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60E6C8D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10B4EEF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3. Завершение:</w:t>
            </w:r>
          </w:p>
          <w:p w14:paraId="083FB540"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Calibri" w:hAnsi="Times New Roman" w:cs="Times New Roman"/>
                <w:bCs/>
                <w:sz w:val="24"/>
                <w:szCs w:val="24"/>
              </w:rPr>
              <w:t>наведении порядка в месте проведения мытья ног</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0F190AF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4EC6F189"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412CF102"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7426A43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09764DD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места, воды, инвентаря для проведения мытья ног.</w:t>
            </w:r>
          </w:p>
          <w:p w14:paraId="1A95CB3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 Надлежащая температура воздуха в месте</w:t>
            </w:r>
            <w:r w:rsidRPr="00540232">
              <w:rPr>
                <w:rFonts w:ascii="Times New Roman" w:eastAsia="Calibri" w:hAnsi="Times New Roman" w:cs="Times New Roman"/>
                <w:i/>
                <w:sz w:val="24"/>
                <w:szCs w:val="24"/>
              </w:rPr>
              <w:t xml:space="preserve"> </w:t>
            </w:r>
            <w:r w:rsidRPr="00540232">
              <w:rPr>
                <w:rFonts w:ascii="Times New Roman" w:eastAsia="Calibri" w:hAnsi="Times New Roman" w:cs="Times New Roman"/>
                <w:sz w:val="24"/>
                <w:szCs w:val="24"/>
              </w:rPr>
              <w:t>проведения мытья ног.</w:t>
            </w:r>
          </w:p>
          <w:p w14:paraId="7FA1ABB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3. Наличие предметов личной гигиены.</w:t>
            </w:r>
          </w:p>
          <w:p w14:paraId="7846325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38056AB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мытья ног.</w:t>
            </w:r>
          </w:p>
          <w:p w14:paraId="42DB390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2. Обеспечено совместное выполнение действий при мытье ног.</w:t>
            </w:r>
          </w:p>
        </w:tc>
      </w:tr>
      <w:tr w:rsidR="00CB15FE" w:rsidRPr="00540232" w14:paraId="10A62682" w14:textId="77777777" w:rsidTr="00CB15FE">
        <w:trPr>
          <w:trHeight w:val="553"/>
        </w:trPr>
        <w:tc>
          <w:tcPr>
            <w:tcW w:w="244" w:type="pct"/>
            <w:tcBorders>
              <w:top w:val="single" w:sz="4" w:space="0" w:color="auto"/>
              <w:left w:val="single" w:sz="4" w:space="0" w:color="auto"/>
              <w:bottom w:val="single" w:sz="4" w:space="0" w:color="auto"/>
              <w:right w:val="single" w:sz="4" w:space="0" w:color="auto"/>
            </w:tcBorders>
            <w:hideMark/>
          </w:tcPr>
          <w:p w14:paraId="08908050" w14:textId="77777777" w:rsidR="00533E5E" w:rsidRPr="00540232" w:rsidRDefault="00533E5E" w:rsidP="00CB15FE">
            <w:pPr>
              <w:widowControl w:val="0"/>
              <w:spacing w:after="0" w:line="240" w:lineRule="auto"/>
              <w:contextualSpacing/>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1.3.14.</w:t>
            </w:r>
          </w:p>
        </w:tc>
        <w:tc>
          <w:tcPr>
            <w:tcW w:w="776" w:type="pct"/>
            <w:tcBorders>
              <w:top w:val="single" w:sz="4" w:space="0" w:color="auto"/>
              <w:left w:val="single" w:sz="4" w:space="0" w:color="auto"/>
              <w:bottom w:val="single" w:sz="4" w:space="0" w:color="auto"/>
              <w:right w:val="single" w:sz="4" w:space="0" w:color="auto"/>
            </w:tcBorders>
            <w:hideMark/>
          </w:tcPr>
          <w:p w14:paraId="2A973197"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гигиеническая обработка ног и ногтей </w:t>
            </w:r>
          </w:p>
        </w:tc>
        <w:tc>
          <w:tcPr>
            <w:tcW w:w="1216" w:type="pct"/>
            <w:tcBorders>
              <w:top w:val="single" w:sz="4" w:space="0" w:color="auto"/>
              <w:left w:val="single" w:sz="4" w:space="0" w:color="auto"/>
              <w:bottom w:val="single" w:sz="4" w:space="0" w:color="auto"/>
              <w:right w:val="single" w:sz="4" w:space="0" w:color="auto"/>
            </w:tcBorders>
            <w:hideMark/>
          </w:tcPr>
          <w:p w14:paraId="05562DFF"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процесс обработки ногтей на ногах с водой и гигиеническими средствами, включая стрижку и (или) подпиливание ногтей.</w:t>
            </w:r>
          </w:p>
          <w:p w14:paraId="562F55B2"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70F7612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гигиенической обработке ногтей на ногах;</w:t>
            </w:r>
          </w:p>
          <w:p w14:paraId="5D563C8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и подготовить место проведения гигиенической обработки ногтей на ногах;</w:t>
            </w:r>
          </w:p>
          <w:p w14:paraId="505CE58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инвентарь, предметы личной гигиены, чистые полотенца, воду комфортной температуры.</w:t>
            </w:r>
          </w:p>
          <w:p w14:paraId="16DE47C2"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68739D8A"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366F9C96"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осуществить гигиеническую обработку </w:t>
            </w:r>
            <w:r w:rsidRPr="00540232">
              <w:rPr>
                <w:rFonts w:ascii="Times New Roman" w:eastAsia="Calibri" w:hAnsi="Times New Roman" w:cs="Times New Roman"/>
                <w:bCs/>
                <w:sz w:val="24"/>
                <w:szCs w:val="24"/>
              </w:rPr>
              <w:t>ногтей на ногах.</w:t>
            </w:r>
          </w:p>
          <w:p w14:paraId="72D6FE15"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CDE526E"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навести порядок в месте проведения гигиенической обработки </w:t>
            </w:r>
            <w:r w:rsidRPr="00540232">
              <w:rPr>
                <w:rFonts w:ascii="Times New Roman" w:eastAsia="Calibri" w:hAnsi="Times New Roman" w:cs="Times New Roman"/>
                <w:bCs/>
                <w:sz w:val="24"/>
                <w:szCs w:val="24"/>
              </w:rPr>
              <w:t>ногтей на ногах.</w:t>
            </w:r>
          </w:p>
        </w:tc>
        <w:tc>
          <w:tcPr>
            <w:tcW w:w="617" w:type="pct"/>
            <w:tcBorders>
              <w:top w:val="single" w:sz="4" w:space="0" w:color="auto"/>
              <w:left w:val="single" w:sz="4" w:space="0" w:color="auto"/>
              <w:bottom w:val="single" w:sz="4" w:space="0" w:color="auto"/>
              <w:right w:val="single" w:sz="4" w:space="0" w:color="auto"/>
            </w:tcBorders>
            <w:hideMark/>
          </w:tcPr>
          <w:p w14:paraId="380D27E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6BC03F2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месяц</w:t>
            </w:r>
          </w:p>
        </w:tc>
        <w:tc>
          <w:tcPr>
            <w:tcW w:w="617" w:type="pct"/>
            <w:tcBorders>
              <w:top w:val="single" w:sz="4" w:space="0" w:color="auto"/>
              <w:left w:val="single" w:sz="4" w:space="0" w:color="auto"/>
              <w:bottom w:val="single" w:sz="4" w:space="0" w:color="auto"/>
              <w:right w:val="single" w:sz="4" w:space="0" w:color="auto"/>
            </w:tcBorders>
            <w:hideMark/>
          </w:tcPr>
          <w:p w14:paraId="49448A0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40</w:t>
            </w:r>
          </w:p>
        </w:tc>
        <w:tc>
          <w:tcPr>
            <w:tcW w:w="722" w:type="pct"/>
            <w:tcBorders>
              <w:top w:val="single" w:sz="4" w:space="0" w:color="auto"/>
              <w:left w:val="single" w:sz="4" w:space="0" w:color="auto"/>
              <w:bottom w:val="single" w:sz="4" w:space="0" w:color="auto"/>
              <w:right w:val="single" w:sz="4" w:space="0" w:color="auto"/>
            </w:tcBorders>
            <w:hideMark/>
          </w:tcPr>
          <w:p w14:paraId="656FD893"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Наличие места, воды, </w:t>
            </w:r>
            <w:r w:rsidRPr="00540232">
              <w:rPr>
                <w:rFonts w:ascii="Times New Roman" w:eastAsia="Calibri" w:hAnsi="Times New Roman" w:cs="Times New Roman"/>
                <w:bCs/>
                <w:sz w:val="24"/>
                <w:szCs w:val="24"/>
              </w:rPr>
              <w:t xml:space="preserve">инвентаря для проведения </w:t>
            </w:r>
            <w:r w:rsidRPr="00540232">
              <w:rPr>
                <w:rFonts w:ascii="Times New Roman" w:eastAsia="Calibri" w:hAnsi="Times New Roman" w:cs="Times New Roman"/>
                <w:sz w:val="24"/>
                <w:szCs w:val="24"/>
              </w:rPr>
              <w:t xml:space="preserve">гигиенической обработки </w:t>
            </w:r>
            <w:r w:rsidRPr="00540232">
              <w:rPr>
                <w:rFonts w:ascii="Times New Roman" w:eastAsia="Calibri" w:hAnsi="Times New Roman" w:cs="Times New Roman"/>
                <w:bCs/>
                <w:sz w:val="24"/>
                <w:szCs w:val="24"/>
              </w:rPr>
              <w:t>ногтей на ногах</w:t>
            </w:r>
            <w:r w:rsidRPr="00540232">
              <w:rPr>
                <w:rFonts w:ascii="Times New Roman" w:eastAsia="Calibri" w:hAnsi="Times New Roman" w:cs="Times New Roman"/>
                <w:sz w:val="24"/>
                <w:szCs w:val="24"/>
              </w:rPr>
              <w:t>.</w:t>
            </w:r>
          </w:p>
          <w:p w14:paraId="0ED47BC9"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2</w:t>
            </w:r>
            <w:r w:rsidRPr="00540232">
              <w:rPr>
                <w:rFonts w:ascii="Times New Roman" w:eastAsia="Calibri" w:hAnsi="Times New Roman" w:cs="Times New Roman"/>
                <w:bCs/>
                <w:sz w:val="24"/>
                <w:szCs w:val="24"/>
              </w:rPr>
              <w:t>. Наличие предметов личной гигиены.</w:t>
            </w:r>
          </w:p>
          <w:p w14:paraId="089D9594"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20801427"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1. Г</w:t>
            </w:r>
            <w:r w:rsidRPr="00540232">
              <w:rPr>
                <w:rFonts w:ascii="Times New Roman" w:eastAsia="Calibri" w:hAnsi="Times New Roman" w:cs="Times New Roman"/>
                <w:sz w:val="24"/>
                <w:szCs w:val="24"/>
              </w:rPr>
              <w:t xml:space="preserve">игиеническая обработка </w:t>
            </w:r>
            <w:r w:rsidRPr="00540232">
              <w:rPr>
                <w:rFonts w:ascii="Times New Roman" w:eastAsia="Calibri" w:hAnsi="Times New Roman" w:cs="Times New Roman"/>
                <w:bCs/>
                <w:sz w:val="24"/>
                <w:szCs w:val="24"/>
              </w:rPr>
              <w:t>ногтей на ногах</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bCs/>
                <w:sz w:val="24"/>
                <w:szCs w:val="24"/>
              </w:rPr>
              <w:t>осуществляется в удобной и безопасной позе.</w:t>
            </w:r>
          </w:p>
          <w:p w14:paraId="6C91D749"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Место</w:t>
            </w:r>
            <w:r w:rsidRPr="00540232">
              <w:rPr>
                <w:rFonts w:ascii="Times New Roman" w:eastAsia="Calibri" w:hAnsi="Times New Roman" w:cs="Times New Roman"/>
                <w:sz w:val="24"/>
                <w:szCs w:val="24"/>
              </w:rPr>
              <w:t xml:space="preserve"> проведения гигиенической обработки </w:t>
            </w:r>
            <w:r w:rsidRPr="00540232">
              <w:rPr>
                <w:rFonts w:ascii="Times New Roman" w:eastAsia="Calibri" w:hAnsi="Times New Roman" w:cs="Times New Roman"/>
                <w:bCs/>
                <w:sz w:val="24"/>
                <w:szCs w:val="24"/>
              </w:rPr>
              <w:t>ногтей на ногах</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bCs/>
                <w:sz w:val="24"/>
                <w:szCs w:val="24"/>
              </w:rPr>
              <w:t xml:space="preserve">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воды).</w:t>
            </w:r>
          </w:p>
          <w:p w14:paraId="31FCF16C"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w:t>
            </w:r>
            <w:r w:rsidRPr="00540232">
              <w:rPr>
                <w:rFonts w:ascii="Times New Roman" w:eastAsia="Calibri" w:hAnsi="Times New Roman" w:cs="Times New Roman"/>
                <w:iCs/>
                <w:sz w:val="24"/>
                <w:szCs w:val="24"/>
              </w:rPr>
              <w:t xml:space="preserve">Гигиеническая обработка </w:t>
            </w:r>
            <w:r w:rsidRPr="00540232">
              <w:rPr>
                <w:rFonts w:ascii="Times New Roman" w:eastAsia="Calibri" w:hAnsi="Times New Roman" w:cs="Times New Roman"/>
                <w:bCs/>
                <w:sz w:val="24"/>
                <w:szCs w:val="24"/>
              </w:rPr>
              <w:t>ногтей на ногах</w:t>
            </w:r>
            <w:r w:rsidRPr="00540232">
              <w:rPr>
                <w:rFonts w:ascii="Times New Roman" w:eastAsia="Calibri" w:hAnsi="Times New Roman" w:cs="Times New Roman"/>
                <w:iCs/>
                <w:sz w:val="24"/>
                <w:szCs w:val="24"/>
              </w:rPr>
              <w:t xml:space="preserve"> проведена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4FC69746"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проведения гигиенической обработки</w:t>
            </w:r>
            <w:r w:rsidRPr="00540232">
              <w:rPr>
                <w:rFonts w:ascii="Times New Roman" w:eastAsia="Calibri" w:hAnsi="Times New Roman" w:cs="Times New Roman"/>
                <w:bCs/>
                <w:sz w:val="24"/>
                <w:szCs w:val="24"/>
              </w:rPr>
              <w:t xml:space="preserve"> ногтей на ногах приведено в порядок.</w:t>
            </w:r>
          </w:p>
        </w:tc>
      </w:tr>
      <w:tr w:rsidR="00CB15FE" w:rsidRPr="00540232" w14:paraId="6593253A"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120070B"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1.3.15.</w:t>
            </w:r>
          </w:p>
        </w:tc>
        <w:tc>
          <w:tcPr>
            <w:tcW w:w="776" w:type="pct"/>
            <w:tcBorders>
              <w:top w:val="single" w:sz="4" w:space="0" w:color="auto"/>
              <w:left w:val="single" w:sz="4" w:space="0" w:color="auto"/>
              <w:bottom w:val="single" w:sz="4" w:space="0" w:color="auto"/>
              <w:right w:val="single" w:sz="4" w:space="0" w:color="auto"/>
            </w:tcBorders>
            <w:hideMark/>
          </w:tcPr>
          <w:p w14:paraId="54BB0537"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помощь при гигиенической обработке ног и ногтей </w:t>
            </w:r>
          </w:p>
        </w:tc>
        <w:tc>
          <w:tcPr>
            <w:tcW w:w="1216" w:type="pct"/>
            <w:tcBorders>
              <w:top w:val="single" w:sz="4" w:space="0" w:color="auto"/>
              <w:left w:val="single" w:sz="4" w:space="0" w:color="auto"/>
              <w:bottom w:val="single" w:sz="4" w:space="0" w:color="auto"/>
              <w:right w:val="single" w:sz="4" w:space="0" w:color="auto"/>
            </w:tcBorders>
            <w:hideMark/>
          </w:tcPr>
          <w:p w14:paraId="25C3EF1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сохранение навыков гигиенической обработки ногтей на ногах и (или) о</w:t>
            </w:r>
            <w:r w:rsidRPr="00540232">
              <w:rPr>
                <w:rFonts w:ascii="Times New Roman" w:eastAsia="Calibri" w:hAnsi="Times New Roman" w:cs="Times New Roman"/>
                <w:sz w:val="24"/>
                <w:szCs w:val="24"/>
              </w:rPr>
              <w:t>блегчение выполнения получателем социальных услуг процесса гигиенической обработки ногтей на ногах.</w:t>
            </w:r>
          </w:p>
          <w:p w14:paraId="68B9071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D52229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последовательность действий, вид, объем помощи при гигиенической обработке </w:t>
            </w:r>
            <w:r w:rsidRPr="00540232">
              <w:rPr>
                <w:rFonts w:ascii="Times New Roman" w:eastAsia="Calibri" w:hAnsi="Times New Roman" w:cs="Times New Roman"/>
                <w:bCs/>
                <w:sz w:val="24"/>
                <w:szCs w:val="24"/>
              </w:rPr>
              <w:t>ногтей на ногах.</w:t>
            </w:r>
          </w:p>
          <w:p w14:paraId="730528B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7F88B2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гигиенической обработке</w:t>
            </w:r>
            <w:r w:rsidRPr="00540232">
              <w:rPr>
                <w:rFonts w:ascii="Times New Roman" w:eastAsia="Calibri" w:hAnsi="Times New Roman" w:cs="Times New Roman"/>
                <w:bCs/>
                <w:sz w:val="24"/>
                <w:szCs w:val="24"/>
              </w:rPr>
              <w:t xml:space="preserve"> ногтей на ногах </w:t>
            </w:r>
            <w:r w:rsidRPr="00540232">
              <w:rPr>
                <w:rFonts w:ascii="Times New Roman" w:eastAsia="Times New Roman" w:hAnsi="Times New Roman" w:cs="Times New Roman"/>
                <w:bCs/>
                <w:sz w:val="24"/>
                <w:szCs w:val="24"/>
              </w:rPr>
              <w:t>в соответствии с достигнутой договоренностью;</w:t>
            </w:r>
          </w:p>
          <w:p w14:paraId="04FEABA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390B519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02463C1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проведения </w:t>
            </w:r>
            <w:r w:rsidRPr="00540232">
              <w:rPr>
                <w:rFonts w:ascii="Times New Roman" w:eastAsia="Calibri" w:hAnsi="Times New Roman" w:cs="Times New Roman"/>
                <w:sz w:val="24"/>
                <w:szCs w:val="24"/>
              </w:rPr>
              <w:t xml:space="preserve">гигиенической обработки </w:t>
            </w:r>
            <w:r w:rsidRPr="00540232">
              <w:rPr>
                <w:rFonts w:ascii="Times New Roman" w:eastAsia="Calibri" w:hAnsi="Times New Roman" w:cs="Times New Roman"/>
                <w:bCs/>
                <w:sz w:val="24"/>
                <w:szCs w:val="24"/>
              </w:rPr>
              <w:t>ногтей на ногах</w:t>
            </w:r>
            <w:r w:rsidRPr="00540232">
              <w:rPr>
                <w:rFonts w:ascii="Times New Roman" w:eastAsia="Times New Roman" w:hAnsi="Times New Roman" w:cs="Times New Roman"/>
                <w:bCs/>
                <w:sz w:val="24"/>
                <w:szCs w:val="24"/>
              </w:rPr>
              <w:t xml:space="preserve"> в соответствии </w:t>
            </w:r>
            <w:r w:rsidRPr="00540232">
              <w:rPr>
                <w:rFonts w:ascii="Times New Roman" w:eastAsia="Times New Roman" w:hAnsi="Times New Roman" w:cs="Times New Roman"/>
                <w:bCs/>
                <w:sz w:val="24"/>
                <w:szCs w:val="24"/>
              </w:rPr>
              <w:lastRenderedPageBreak/>
              <w:t>с достигнутой договоренностью;</w:t>
            </w:r>
          </w:p>
          <w:p w14:paraId="5B7B17B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1C49A28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4FECAD6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месяц</w:t>
            </w:r>
          </w:p>
        </w:tc>
        <w:tc>
          <w:tcPr>
            <w:tcW w:w="617" w:type="pct"/>
            <w:tcBorders>
              <w:top w:val="single" w:sz="4" w:space="0" w:color="auto"/>
              <w:left w:val="single" w:sz="4" w:space="0" w:color="auto"/>
              <w:bottom w:val="single" w:sz="4" w:space="0" w:color="auto"/>
              <w:right w:val="single" w:sz="4" w:space="0" w:color="auto"/>
            </w:tcBorders>
            <w:hideMark/>
          </w:tcPr>
          <w:p w14:paraId="45C4D6C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27</w:t>
            </w:r>
          </w:p>
        </w:tc>
        <w:tc>
          <w:tcPr>
            <w:tcW w:w="722" w:type="pct"/>
            <w:tcBorders>
              <w:top w:val="single" w:sz="4" w:space="0" w:color="auto"/>
              <w:left w:val="single" w:sz="4" w:space="0" w:color="auto"/>
              <w:bottom w:val="single" w:sz="4" w:space="0" w:color="auto"/>
              <w:right w:val="single" w:sz="4" w:space="0" w:color="auto"/>
            </w:tcBorders>
            <w:hideMark/>
          </w:tcPr>
          <w:p w14:paraId="2B7171E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Наличие места, воды, </w:t>
            </w:r>
            <w:r w:rsidRPr="00540232">
              <w:rPr>
                <w:rFonts w:ascii="Times New Roman" w:eastAsia="Calibri" w:hAnsi="Times New Roman" w:cs="Times New Roman"/>
                <w:bCs/>
                <w:sz w:val="24"/>
                <w:szCs w:val="24"/>
              </w:rPr>
              <w:t xml:space="preserve">инвентаря для проведения </w:t>
            </w:r>
            <w:r w:rsidRPr="00540232">
              <w:rPr>
                <w:rFonts w:ascii="Times New Roman" w:eastAsia="Calibri" w:hAnsi="Times New Roman" w:cs="Times New Roman"/>
                <w:sz w:val="24"/>
                <w:szCs w:val="24"/>
              </w:rPr>
              <w:t>гигиенической обработки</w:t>
            </w:r>
            <w:r w:rsidRPr="00540232">
              <w:rPr>
                <w:rFonts w:ascii="Times New Roman" w:eastAsia="Calibri" w:hAnsi="Times New Roman" w:cs="Times New Roman"/>
                <w:bCs/>
                <w:sz w:val="24"/>
                <w:szCs w:val="24"/>
              </w:rPr>
              <w:t xml:space="preserve"> ногтей на ногах</w:t>
            </w:r>
            <w:r w:rsidRPr="00540232">
              <w:rPr>
                <w:rFonts w:ascii="Times New Roman" w:eastAsia="Calibri" w:hAnsi="Times New Roman" w:cs="Times New Roman"/>
                <w:sz w:val="24"/>
                <w:szCs w:val="24"/>
              </w:rPr>
              <w:t>.</w:t>
            </w:r>
          </w:p>
          <w:p w14:paraId="3A2AA4C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Наличие предметов личной гигиены.</w:t>
            </w:r>
          </w:p>
          <w:p w14:paraId="1100FAB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6D9EA80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1. Обеспечено поддержание навыков </w:t>
            </w:r>
            <w:r w:rsidRPr="00540232">
              <w:rPr>
                <w:rFonts w:ascii="Times New Roman" w:eastAsia="Calibri" w:hAnsi="Times New Roman" w:cs="Times New Roman"/>
                <w:sz w:val="24"/>
                <w:szCs w:val="24"/>
              </w:rPr>
              <w:t xml:space="preserve">гигиенической обработки </w:t>
            </w:r>
            <w:r w:rsidRPr="00540232">
              <w:rPr>
                <w:rFonts w:ascii="Times New Roman" w:eastAsia="Calibri" w:hAnsi="Times New Roman" w:cs="Times New Roman"/>
                <w:bCs/>
                <w:sz w:val="24"/>
                <w:szCs w:val="24"/>
              </w:rPr>
              <w:t>ногтей на ногах</w:t>
            </w:r>
            <w:r w:rsidRPr="00540232">
              <w:rPr>
                <w:rFonts w:ascii="Times New Roman" w:eastAsia="Calibri" w:hAnsi="Times New Roman" w:cs="Times New Roman"/>
                <w:sz w:val="24"/>
                <w:szCs w:val="24"/>
              </w:rPr>
              <w:t>.</w:t>
            </w:r>
          </w:p>
          <w:p w14:paraId="7A9FF55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гигиенической обработке </w:t>
            </w:r>
            <w:r w:rsidRPr="00540232">
              <w:rPr>
                <w:rFonts w:ascii="Times New Roman" w:eastAsia="Calibri" w:hAnsi="Times New Roman" w:cs="Times New Roman"/>
                <w:bCs/>
                <w:sz w:val="24"/>
                <w:szCs w:val="24"/>
              </w:rPr>
              <w:t>ногтей на ногах.</w:t>
            </w:r>
          </w:p>
        </w:tc>
      </w:tr>
      <w:tr w:rsidR="00CB15FE" w:rsidRPr="00540232" w14:paraId="3E5D0B6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9080533"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1.3.16.</w:t>
            </w:r>
          </w:p>
        </w:tc>
        <w:tc>
          <w:tcPr>
            <w:tcW w:w="776" w:type="pct"/>
            <w:tcBorders>
              <w:top w:val="single" w:sz="4" w:space="0" w:color="auto"/>
              <w:left w:val="single" w:sz="4" w:space="0" w:color="auto"/>
              <w:bottom w:val="single" w:sz="4" w:space="0" w:color="auto"/>
              <w:right w:val="single" w:sz="4" w:space="0" w:color="auto"/>
            </w:tcBorders>
            <w:hideMark/>
          </w:tcPr>
          <w:p w14:paraId="23BC5B4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гигиеническое бритье </w:t>
            </w:r>
          </w:p>
        </w:tc>
        <w:tc>
          <w:tcPr>
            <w:tcW w:w="1216" w:type="pct"/>
            <w:tcBorders>
              <w:top w:val="single" w:sz="4" w:space="0" w:color="auto"/>
              <w:left w:val="single" w:sz="4" w:space="0" w:color="auto"/>
              <w:bottom w:val="single" w:sz="4" w:space="0" w:color="auto"/>
              <w:right w:val="single" w:sz="4" w:space="0" w:color="auto"/>
            </w:tcBorders>
            <w:hideMark/>
          </w:tcPr>
          <w:p w14:paraId="0C06A64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 удаления волос на лице.</w:t>
            </w:r>
          </w:p>
          <w:p w14:paraId="7625084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5BC08A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бритье;</w:t>
            </w:r>
            <w:r w:rsidRPr="00540232">
              <w:rPr>
                <w:rFonts w:ascii="Times New Roman" w:eastAsia="Calibri" w:hAnsi="Times New Roman" w:cs="Times New Roman"/>
                <w:sz w:val="24"/>
                <w:szCs w:val="24"/>
              </w:rPr>
              <w:t xml:space="preserve"> </w:t>
            </w:r>
          </w:p>
          <w:p w14:paraId="19A5B03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 xml:space="preserve">и подготовить место проведения бритья; </w:t>
            </w:r>
          </w:p>
          <w:p w14:paraId="0464E50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инвентарь, предметы личной гигиены, чистые полотенца, воду комфортной температуры;</w:t>
            </w:r>
          </w:p>
          <w:p w14:paraId="2DB2EAE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3E9691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6C718FC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бритье.</w:t>
            </w:r>
          </w:p>
          <w:p w14:paraId="5BA5281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9FF1AA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бритья.</w:t>
            </w:r>
          </w:p>
        </w:tc>
        <w:tc>
          <w:tcPr>
            <w:tcW w:w="617" w:type="pct"/>
            <w:tcBorders>
              <w:top w:val="single" w:sz="4" w:space="0" w:color="auto"/>
              <w:left w:val="single" w:sz="4" w:space="0" w:color="auto"/>
              <w:bottom w:val="single" w:sz="4" w:space="0" w:color="auto"/>
              <w:right w:val="single" w:sz="4" w:space="0" w:color="auto"/>
            </w:tcBorders>
            <w:hideMark/>
          </w:tcPr>
          <w:p w14:paraId="7AAF140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до 2 раз</w:t>
            </w:r>
          </w:p>
          <w:p w14:paraId="29A0E8D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1D11BA9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4C3083C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места, воды, </w:t>
            </w:r>
            <w:r w:rsidRPr="00540232">
              <w:rPr>
                <w:rFonts w:ascii="Times New Roman" w:eastAsia="Calibri" w:hAnsi="Times New Roman" w:cs="Times New Roman"/>
                <w:bCs/>
                <w:sz w:val="24"/>
                <w:szCs w:val="24"/>
              </w:rPr>
              <w:t xml:space="preserve">инвентаря для проведения </w:t>
            </w:r>
            <w:r w:rsidRPr="00540232">
              <w:rPr>
                <w:rFonts w:ascii="Times New Roman" w:eastAsia="Calibri" w:hAnsi="Times New Roman" w:cs="Times New Roman"/>
                <w:sz w:val="24"/>
                <w:szCs w:val="24"/>
              </w:rPr>
              <w:t>бритья</w:t>
            </w:r>
            <w:r w:rsidRPr="00540232">
              <w:rPr>
                <w:rFonts w:ascii="Times New Roman" w:eastAsia="Times New Roman" w:hAnsi="Times New Roman" w:cs="Times New Roman"/>
                <w:bCs/>
                <w:sz w:val="24"/>
                <w:szCs w:val="24"/>
              </w:rPr>
              <w:t>.</w:t>
            </w:r>
          </w:p>
          <w:p w14:paraId="7C3B6CD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Наличие предметов личной гигиены.</w:t>
            </w:r>
          </w:p>
          <w:p w14:paraId="0ECB32E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246C5D6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Бритье осуществляется в удобной и безопасной позе.</w:t>
            </w:r>
          </w:p>
          <w:p w14:paraId="6C48D71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Место</w:t>
            </w:r>
            <w:r w:rsidRPr="00540232">
              <w:rPr>
                <w:rFonts w:ascii="Times New Roman" w:eastAsia="Calibri" w:hAnsi="Times New Roman" w:cs="Times New Roman"/>
                <w:sz w:val="24"/>
                <w:szCs w:val="24"/>
              </w:rPr>
              <w:t xml:space="preserve"> проведения бритья</w:t>
            </w:r>
            <w:r w:rsidRPr="00540232">
              <w:rPr>
                <w:rFonts w:ascii="Times New Roman" w:eastAsia="Calibri" w:hAnsi="Times New Roman" w:cs="Times New Roman"/>
                <w:bCs/>
                <w:sz w:val="24"/>
                <w:szCs w:val="24"/>
              </w:rPr>
              <w:t xml:space="preserve">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воды).</w:t>
            </w:r>
          </w:p>
          <w:p w14:paraId="41708BE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Бритье </w:t>
            </w:r>
            <w:r w:rsidRPr="00540232">
              <w:rPr>
                <w:rFonts w:ascii="Times New Roman" w:eastAsia="Calibri" w:hAnsi="Times New Roman" w:cs="Times New Roman"/>
                <w:iCs/>
                <w:sz w:val="24"/>
                <w:szCs w:val="24"/>
              </w:rPr>
              <w:t xml:space="preserve">проведено надлежащим образом (оценивается правильность </w:t>
            </w:r>
            <w:r w:rsidRPr="00540232">
              <w:rPr>
                <w:rFonts w:ascii="Times New Roman" w:eastAsia="Calibri" w:hAnsi="Times New Roman" w:cs="Times New Roman"/>
                <w:sz w:val="24"/>
                <w:szCs w:val="24"/>
              </w:rPr>
              <w:t>применения инвентаря, предметов личной гигиены, полотенец).</w:t>
            </w:r>
          </w:p>
          <w:p w14:paraId="15B43B8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 xml:space="preserve">проведения бритья </w:t>
            </w:r>
            <w:r w:rsidRPr="00540232">
              <w:rPr>
                <w:rFonts w:ascii="Times New Roman" w:eastAsia="Calibri" w:hAnsi="Times New Roman" w:cs="Times New Roman"/>
                <w:bCs/>
                <w:sz w:val="24"/>
                <w:szCs w:val="24"/>
              </w:rPr>
              <w:t>приведено в порядок.</w:t>
            </w:r>
          </w:p>
        </w:tc>
      </w:tr>
      <w:tr w:rsidR="00CB15FE" w:rsidRPr="00540232" w14:paraId="5DB7C0C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128C3CD3"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1.3.17.</w:t>
            </w:r>
          </w:p>
        </w:tc>
        <w:tc>
          <w:tcPr>
            <w:tcW w:w="776" w:type="pct"/>
            <w:tcBorders>
              <w:top w:val="single" w:sz="4" w:space="0" w:color="auto"/>
              <w:left w:val="single" w:sz="4" w:space="0" w:color="auto"/>
              <w:bottom w:val="single" w:sz="4" w:space="0" w:color="auto"/>
              <w:right w:val="single" w:sz="4" w:space="0" w:color="auto"/>
            </w:tcBorders>
            <w:hideMark/>
          </w:tcPr>
          <w:p w14:paraId="2906378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гигиеническая стрижка </w:t>
            </w:r>
          </w:p>
        </w:tc>
        <w:tc>
          <w:tcPr>
            <w:tcW w:w="1216" w:type="pct"/>
            <w:tcBorders>
              <w:top w:val="single" w:sz="4" w:space="0" w:color="auto"/>
              <w:left w:val="single" w:sz="4" w:space="0" w:color="auto"/>
              <w:bottom w:val="single" w:sz="4" w:space="0" w:color="auto"/>
              <w:right w:val="single" w:sz="4" w:space="0" w:color="auto"/>
            </w:tcBorders>
            <w:hideMark/>
          </w:tcPr>
          <w:p w14:paraId="6E8D1DD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 укорачивания волос на голове.</w:t>
            </w:r>
          </w:p>
          <w:p w14:paraId="36BDCAB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2A16CEF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w:t>
            </w:r>
            <w:r w:rsidRPr="00540232">
              <w:rPr>
                <w:rFonts w:ascii="Times New Roman" w:eastAsia="Calibri" w:hAnsi="Times New Roman" w:cs="Times New Roman"/>
                <w:sz w:val="24"/>
                <w:szCs w:val="24"/>
              </w:rPr>
              <w:lastRenderedPageBreak/>
              <w:t xml:space="preserve">при </w:t>
            </w:r>
            <w:r w:rsidRPr="00540232">
              <w:rPr>
                <w:rFonts w:ascii="Times New Roman" w:eastAsia="Calibri" w:hAnsi="Times New Roman" w:cs="Times New Roman"/>
                <w:bCs/>
                <w:sz w:val="24"/>
                <w:szCs w:val="24"/>
              </w:rPr>
              <w:t>гигиенической стрижке;</w:t>
            </w:r>
          </w:p>
          <w:p w14:paraId="480F60B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и подготовить место проведения гигиенической стрижки;</w:t>
            </w:r>
          </w:p>
          <w:p w14:paraId="10FEAED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инвентарь, чистые полотенца, воду комфортной температуры.</w:t>
            </w:r>
          </w:p>
          <w:p w14:paraId="15863DD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59FED20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1FCCDCA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осуществить </w:t>
            </w:r>
            <w:r w:rsidRPr="00540232">
              <w:rPr>
                <w:rFonts w:ascii="Times New Roman" w:eastAsia="Calibri" w:hAnsi="Times New Roman" w:cs="Times New Roman"/>
                <w:bCs/>
                <w:sz w:val="24"/>
                <w:szCs w:val="24"/>
              </w:rPr>
              <w:t>гигиеническую стрижку</w:t>
            </w:r>
          </w:p>
          <w:p w14:paraId="113967F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255D6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навести порядок в месте проведения </w:t>
            </w:r>
            <w:r w:rsidRPr="00540232">
              <w:rPr>
                <w:rFonts w:ascii="Times New Roman" w:eastAsia="Calibri" w:hAnsi="Times New Roman" w:cs="Times New Roman"/>
                <w:bCs/>
                <w:sz w:val="24"/>
                <w:szCs w:val="24"/>
              </w:rPr>
              <w:t>гигиенической стрижки.</w:t>
            </w:r>
          </w:p>
        </w:tc>
        <w:tc>
          <w:tcPr>
            <w:tcW w:w="617" w:type="pct"/>
            <w:tcBorders>
              <w:top w:val="single" w:sz="4" w:space="0" w:color="auto"/>
              <w:left w:val="single" w:sz="4" w:space="0" w:color="auto"/>
              <w:bottom w:val="single" w:sz="4" w:space="0" w:color="auto"/>
              <w:right w:val="single" w:sz="4" w:space="0" w:color="auto"/>
            </w:tcBorders>
            <w:hideMark/>
          </w:tcPr>
          <w:p w14:paraId="1210FFA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312D5A0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месяц</w:t>
            </w:r>
          </w:p>
        </w:tc>
        <w:tc>
          <w:tcPr>
            <w:tcW w:w="617" w:type="pct"/>
            <w:tcBorders>
              <w:top w:val="single" w:sz="4" w:space="0" w:color="auto"/>
              <w:left w:val="single" w:sz="4" w:space="0" w:color="auto"/>
              <w:bottom w:val="single" w:sz="4" w:space="0" w:color="auto"/>
              <w:right w:val="single" w:sz="4" w:space="0" w:color="auto"/>
            </w:tcBorders>
            <w:hideMark/>
          </w:tcPr>
          <w:p w14:paraId="33E391A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20</w:t>
            </w:r>
          </w:p>
        </w:tc>
        <w:tc>
          <w:tcPr>
            <w:tcW w:w="722" w:type="pct"/>
            <w:tcBorders>
              <w:top w:val="single" w:sz="4" w:space="0" w:color="auto"/>
              <w:left w:val="single" w:sz="4" w:space="0" w:color="auto"/>
              <w:bottom w:val="single" w:sz="4" w:space="0" w:color="auto"/>
              <w:right w:val="single" w:sz="4" w:space="0" w:color="auto"/>
            </w:tcBorders>
            <w:hideMark/>
          </w:tcPr>
          <w:p w14:paraId="3C5704E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места, воды, </w:t>
            </w:r>
            <w:r w:rsidRPr="00540232">
              <w:rPr>
                <w:rFonts w:ascii="Times New Roman" w:eastAsia="Calibri" w:hAnsi="Times New Roman" w:cs="Times New Roman"/>
                <w:bCs/>
                <w:sz w:val="24"/>
                <w:szCs w:val="24"/>
              </w:rPr>
              <w:t>инвентаря для проведения гигиенической стрижки</w:t>
            </w:r>
            <w:r w:rsidRPr="00540232">
              <w:rPr>
                <w:rFonts w:ascii="Times New Roman" w:eastAsia="Times New Roman" w:hAnsi="Times New Roman" w:cs="Times New Roman"/>
                <w:bCs/>
                <w:sz w:val="24"/>
                <w:szCs w:val="24"/>
              </w:rPr>
              <w:t>.</w:t>
            </w:r>
          </w:p>
          <w:p w14:paraId="716451A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lastRenderedPageBreak/>
              <w:t>2.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309D934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Гигиеническая стрижка осуществляется в удобной и безопасной позе.</w:t>
            </w:r>
          </w:p>
          <w:p w14:paraId="28276DA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Место</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sz w:val="24"/>
                <w:szCs w:val="24"/>
              </w:rPr>
              <w:lastRenderedPageBreak/>
              <w:t xml:space="preserve">проведения </w:t>
            </w:r>
            <w:r w:rsidRPr="00540232">
              <w:rPr>
                <w:rFonts w:ascii="Times New Roman" w:eastAsia="Calibri" w:hAnsi="Times New Roman" w:cs="Times New Roman"/>
                <w:bCs/>
                <w:sz w:val="24"/>
                <w:szCs w:val="24"/>
              </w:rPr>
              <w:t xml:space="preserve">гигиенической стрижки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воды).</w:t>
            </w:r>
          </w:p>
          <w:p w14:paraId="0BA639E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Гигиеническая стрижка </w:t>
            </w:r>
            <w:r w:rsidRPr="00540232">
              <w:rPr>
                <w:rFonts w:ascii="Times New Roman" w:eastAsia="Calibri" w:hAnsi="Times New Roman" w:cs="Times New Roman"/>
                <w:iCs/>
                <w:sz w:val="24"/>
                <w:szCs w:val="24"/>
              </w:rPr>
              <w:t xml:space="preserve">проведена надлежащим образом (оценивается правильность </w:t>
            </w:r>
            <w:r w:rsidRPr="00540232">
              <w:rPr>
                <w:rFonts w:ascii="Times New Roman" w:eastAsia="Calibri" w:hAnsi="Times New Roman" w:cs="Times New Roman"/>
                <w:sz w:val="24"/>
                <w:szCs w:val="24"/>
              </w:rPr>
              <w:t>применения инвентаря, полотенец).</w:t>
            </w:r>
          </w:p>
          <w:p w14:paraId="0307CFB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4. </w:t>
            </w:r>
            <w:r w:rsidRPr="00540232">
              <w:rPr>
                <w:rFonts w:ascii="Times New Roman" w:eastAsia="Calibri" w:hAnsi="Times New Roman" w:cs="Times New Roman"/>
                <w:bCs/>
                <w:sz w:val="24"/>
                <w:szCs w:val="24"/>
              </w:rPr>
              <w:t xml:space="preserve">Место </w:t>
            </w:r>
            <w:r w:rsidRPr="00540232">
              <w:rPr>
                <w:rFonts w:ascii="Times New Roman" w:eastAsia="Calibri" w:hAnsi="Times New Roman" w:cs="Times New Roman"/>
                <w:sz w:val="24"/>
                <w:szCs w:val="24"/>
              </w:rPr>
              <w:t xml:space="preserve">проведения гигиенической стрижки </w:t>
            </w:r>
            <w:r w:rsidRPr="00540232">
              <w:rPr>
                <w:rFonts w:ascii="Times New Roman" w:eastAsia="Calibri" w:hAnsi="Times New Roman" w:cs="Times New Roman"/>
                <w:bCs/>
                <w:sz w:val="24"/>
                <w:szCs w:val="24"/>
              </w:rPr>
              <w:t>приведено в порядок.</w:t>
            </w:r>
          </w:p>
        </w:tc>
      </w:tr>
      <w:tr w:rsidR="00CB15FE" w:rsidRPr="00540232" w14:paraId="3CD4C171"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D6B2EFE"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1.3.18.</w:t>
            </w:r>
          </w:p>
        </w:tc>
        <w:tc>
          <w:tcPr>
            <w:tcW w:w="776" w:type="pct"/>
            <w:tcBorders>
              <w:top w:val="single" w:sz="4" w:space="0" w:color="auto"/>
              <w:left w:val="single" w:sz="4" w:space="0" w:color="auto"/>
              <w:bottom w:val="single" w:sz="4" w:space="0" w:color="auto"/>
              <w:right w:val="single" w:sz="4" w:space="0" w:color="auto"/>
            </w:tcBorders>
            <w:hideMark/>
          </w:tcPr>
          <w:p w14:paraId="43F6A68E"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смена абсорбирующего белья, включая гигиеническую обработку </w:t>
            </w:r>
          </w:p>
        </w:tc>
        <w:tc>
          <w:tcPr>
            <w:tcW w:w="1216" w:type="pct"/>
            <w:tcBorders>
              <w:top w:val="single" w:sz="4" w:space="0" w:color="auto"/>
              <w:left w:val="single" w:sz="4" w:space="0" w:color="auto"/>
              <w:bottom w:val="single" w:sz="4" w:space="0" w:color="auto"/>
              <w:right w:val="single" w:sz="4" w:space="0" w:color="auto"/>
            </w:tcBorders>
            <w:hideMark/>
          </w:tcPr>
          <w:p w14:paraId="68607F2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процессы снятия и надевания абсорбирующего белья</w:t>
            </w:r>
            <w:r w:rsidRPr="00540232">
              <w:rPr>
                <w:rFonts w:ascii="Times New Roman" w:eastAsia="Calibri" w:hAnsi="Times New Roman" w:cs="Times New Roman"/>
                <w:bCs/>
                <w:sz w:val="24"/>
                <w:szCs w:val="24"/>
              </w:rPr>
              <w:t xml:space="preserve"> с последующим очищением тела водой и (или) гигиеническими средствами.</w:t>
            </w:r>
          </w:p>
          <w:p w14:paraId="58FB1F1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1.Подготовка:</w:t>
            </w:r>
          </w:p>
          <w:p w14:paraId="34E55F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замене абсорбирующего белья;</w:t>
            </w:r>
          </w:p>
          <w:p w14:paraId="5E8D5B4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 xml:space="preserve">и </w:t>
            </w:r>
            <w:r w:rsidRPr="00540232">
              <w:rPr>
                <w:rFonts w:ascii="Times New Roman" w:eastAsia="Calibri" w:hAnsi="Times New Roman" w:cs="Times New Roman"/>
                <w:sz w:val="24"/>
                <w:szCs w:val="24"/>
              </w:rPr>
              <w:t xml:space="preserve">подготовить место проведения замены абсорбирующего белья, </w:t>
            </w:r>
            <w:r w:rsidRPr="00540232">
              <w:rPr>
                <w:rFonts w:ascii="Times New Roman" w:eastAsia="Calibri" w:hAnsi="Times New Roman" w:cs="Times New Roman"/>
                <w:sz w:val="24"/>
                <w:szCs w:val="24"/>
              </w:rPr>
              <w:lastRenderedPageBreak/>
              <w:t>исключив сквозняки и обеспечив комфортную температуру воздуха;</w:t>
            </w:r>
          </w:p>
          <w:p w14:paraId="6FF4CD2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 xml:space="preserve">подготовить абсорбирующее белье, чистые полотенца, </w:t>
            </w:r>
            <w:r w:rsidRPr="00540232">
              <w:rPr>
                <w:rFonts w:ascii="Times New Roman" w:eastAsia="Times New Roman" w:hAnsi="Times New Roman" w:cs="Times New Roman"/>
                <w:bCs/>
                <w:sz w:val="24"/>
                <w:szCs w:val="24"/>
              </w:rPr>
              <w:t>инвентарь, 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1D700B4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2.Выполнение:</w:t>
            </w:r>
          </w:p>
          <w:p w14:paraId="6E6D1A5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6A97CE3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осуществить замену абсорбирующего белья, обеспечив необходимое </w:t>
            </w:r>
            <w:r w:rsidRPr="00540232">
              <w:rPr>
                <w:rFonts w:ascii="Times New Roman" w:eastAsia="Calibri" w:hAnsi="Times New Roman" w:cs="Times New Roman"/>
                <w:bCs/>
                <w:sz w:val="24"/>
                <w:szCs w:val="24"/>
              </w:rPr>
              <w:t>очищение водой и (или) гигиеническими средствами.</w:t>
            </w:r>
          </w:p>
          <w:p w14:paraId="5CCE51A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21FF07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замены абсорбирующего белья.</w:t>
            </w:r>
          </w:p>
        </w:tc>
        <w:tc>
          <w:tcPr>
            <w:tcW w:w="617" w:type="pct"/>
            <w:tcBorders>
              <w:top w:val="single" w:sz="4" w:space="0" w:color="auto"/>
              <w:left w:val="single" w:sz="4" w:space="0" w:color="auto"/>
              <w:bottom w:val="single" w:sz="4" w:space="0" w:color="auto"/>
              <w:right w:val="single" w:sz="4" w:space="0" w:color="auto"/>
            </w:tcBorders>
            <w:hideMark/>
          </w:tcPr>
          <w:p w14:paraId="4E594C9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52DD0A3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4DD9808"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sz w:val="24"/>
                <w:szCs w:val="24"/>
              </w:rPr>
            </w:pPr>
            <w:r w:rsidRPr="00540232">
              <w:rPr>
                <w:rFonts w:ascii="Times New Roman" w:eastAsia="Calibri" w:hAnsi="Times New Roman" w:cs="Times New Roman"/>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441E194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абсорбирующего белья.</w:t>
            </w:r>
          </w:p>
          <w:p w14:paraId="51BCF01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Наличие места, воды, </w:t>
            </w:r>
            <w:r w:rsidRPr="00540232">
              <w:rPr>
                <w:rFonts w:ascii="Times New Roman" w:eastAsia="Calibri" w:hAnsi="Times New Roman" w:cs="Times New Roman"/>
                <w:bCs/>
                <w:sz w:val="24"/>
                <w:szCs w:val="24"/>
              </w:rPr>
              <w:t xml:space="preserve">инвентаря для проведения </w:t>
            </w:r>
            <w:r w:rsidRPr="00540232">
              <w:rPr>
                <w:rFonts w:ascii="Times New Roman" w:eastAsia="Calibri" w:hAnsi="Times New Roman" w:cs="Times New Roman"/>
                <w:sz w:val="24"/>
                <w:szCs w:val="24"/>
              </w:rPr>
              <w:t>замены абсорбирующего белья.</w:t>
            </w:r>
          </w:p>
          <w:p w14:paraId="5852A14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3. Надлежащая температура воздуха в месте замены </w:t>
            </w:r>
            <w:r w:rsidRPr="00540232">
              <w:rPr>
                <w:rFonts w:ascii="Times New Roman" w:eastAsia="Calibri" w:hAnsi="Times New Roman" w:cs="Times New Roman"/>
                <w:sz w:val="24"/>
                <w:szCs w:val="24"/>
              </w:rPr>
              <w:lastRenderedPageBreak/>
              <w:t>абсорбирующего белья.</w:t>
            </w:r>
          </w:p>
          <w:p w14:paraId="750115B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4. Наличие предметов личной гигиены и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45AB559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w:t>
            </w:r>
            <w:r w:rsidRPr="00540232">
              <w:rPr>
                <w:rFonts w:ascii="Times New Roman" w:eastAsia="Calibri" w:hAnsi="Times New Roman" w:cs="Times New Roman"/>
                <w:sz w:val="24"/>
                <w:szCs w:val="24"/>
              </w:rPr>
              <w:t>Замена абсорбирующего белья</w:t>
            </w:r>
            <w:r w:rsidRPr="00540232">
              <w:rPr>
                <w:rFonts w:ascii="Times New Roman" w:eastAsia="Calibri" w:hAnsi="Times New Roman" w:cs="Times New Roman"/>
                <w:bCs/>
                <w:sz w:val="24"/>
                <w:szCs w:val="24"/>
              </w:rPr>
              <w:t xml:space="preserve"> осуществляется в безопасной и удобной позе.</w:t>
            </w:r>
          </w:p>
          <w:p w14:paraId="5900482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Место проведения </w:t>
            </w:r>
            <w:r w:rsidRPr="00540232">
              <w:rPr>
                <w:rFonts w:ascii="Times New Roman" w:eastAsia="Calibri" w:hAnsi="Times New Roman" w:cs="Times New Roman"/>
                <w:sz w:val="24"/>
                <w:szCs w:val="24"/>
              </w:rPr>
              <w:t>замены абсорбирующего белья</w:t>
            </w:r>
            <w:r w:rsidRPr="00540232">
              <w:rPr>
                <w:rFonts w:ascii="Times New Roman" w:eastAsia="Calibri" w:hAnsi="Times New Roman" w:cs="Times New Roman"/>
                <w:bCs/>
                <w:sz w:val="24"/>
                <w:szCs w:val="24"/>
              </w:rPr>
              <w:t xml:space="preserve"> подготовлено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температура воздуха </w:t>
            </w:r>
            <w:r w:rsidRPr="00540232">
              <w:rPr>
                <w:rFonts w:ascii="Times New Roman" w:eastAsia="Calibri" w:hAnsi="Times New Roman" w:cs="Times New Roman"/>
                <w:sz w:val="24"/>
                <w:szCs w:val="24"/>
              </w:rPr>
              <w:lastRenderedPageBreak/>
              <w:t>в помещении, температура воды).</w:t>
            </w:r>
          </w:p>
          <w:p w14:paraId="7ADD752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iCs/>
                <w:sz w:val="24"/>
                <w:szCs w:val="24"/>
              </w:rPr>
              <w:t>3.</w:t>
            </w:r>
            <w:r w:rsidRPr="00540232">
              <w:rPr>
                <w:rFonts w:ascii="Times New Roman" w:eastAsia="Calibri" w:hAnsi="Times New Roman" w:cs="Times New Roman"/>
                <w:sz w:val="24"/>
                <w:szCs w:val="24"/>
              </w:rPr>
              <w:t xml:space="preserve"> З</w:t>
            </w:r>
            <w:r w:rsidRPr="00540232">
              <w:rPr>
                <w:rFonts w:ascii="Times New Roman" w:eastAsia="Calibri" w:hAnsi="Times New Roman" w:cs="Times New Roman"/>
                <w:iCs/>
                <w:sz w:val="24"/>
                <w:szCs w:val="24"/>
              </w:rPr>
              <w:t xml:space="preserve">амена абсорбирующего белья осуществлена надлежащим образом (оценивается правильность </w:t>
            </w:r>
            <w:r w:rsidRPr="00540232">
              <w:rPr>
                <w:rFonts w:ascii="Times New Roman" w:eastAsia="Calibri" w:hAnsi="Times New Roman" w:cs="Times New Roman"/>
                <w:sz w:val="24"/>
                <w:szCs w:val="24"/>
              </w:rPr>
              <w:t>применения абсорбирующего белья, инвентаря, предметов личной гигиены, полотенец).</w:t>
            </w:r>
          </w:p>
          <w:p w14:paraId="1CE5649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4. Обеспечена гигиена после замены абсорбирующего белья.</w:t>
            </w:r>
          </w:p>
          <w:p w14:paraId="274FD61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5. Место </w:t>
            </w:r>
            <w:r w:rsidRPr="00540232">
              <w:rPr>
                <w:rFonts w:ascii="Times New Roman" w:eastAsia="Calibri" w:hAnsi="Times New Roman" w:cs="Times New Roman"/>
                <w:sz w:val="24"/>
                <w:szCs w:val="24"/>
              </w:rPr>
              <w:t xml:space="preserve">проведения замены абсорбирующего белья </w:t>
            </w:r>
            <w:r w:rsidRPr="00540232">
              <w:rPr>
                <w:rFonts w:ascii="Times New Roman" w:eastAsia="Calibri" w:hAnsi="Times New Roman" w:cs="Times New Roman"/>
                <w:bCs/>
                <w:sz w:val="24"/>
                <w:szCs w:val="24"/>
              </w:rPr>
              <w:t>приведено в порядок.</w:t>
            </w:r>
          </w:p>
        </w:tc>
      </w:tr>
      <w:tr w:rsidR="00CB15FE" w:rsidRPr="00540232" w14:paraId="57A7387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90DCF69"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1.3.19.</w:t>
            </w:r>
          </w:p>
        </w:tc>
        <w:tc>
          <w:tcPr>
            <w:tcW w:w="776" w:type="pct"/>
            <w:tcBorders>
              <w:top w:val="single" w:sz="4" w:space="0" w:color="auto"/>
              <w:left w:val="single" w:sz="4" w:space="0" w:color="auto"/>
              <w:bottom w:val="single" w:sz="4" w:space="0" w:color="auto"/>
              <w:right w:val="single" w:sz="4" w:space="0" w:color="auto"/>
            </w:tcBorders>
            <w:hideMark/>
          </w:tcPr>
          <w:p w14:paraId="31DAD44D"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смене абсорбирующего белья </w:t>
            </w:r>
          </w:p>
        </w:tc>
        <w:tc>
          <w:tcPr>
            <w:tcW w:w="1216" w:type="pct"/>
            <w:tcBorders>
              <w:top w:val="single" w:sz="4" w:space="0" w:color="auto"/>
              <w:left w:val="single" w:sz="4" w:space="0" w:color="auto"/>
              <w:bottom w:val="single" w:sz="4" w:space="0" w:color="auto"/>
              <w:right w:val="single" w:sz="4" w:space="0" w:color="auto"/>
            </w:tcBorders>
            <w:hideMark/>
          </w:tcPr>
          <w:p w14:paraId="330F49B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сохранение навыков снятия и надевания абсорбирующего белья</w:t>
            </w:r>
            <w:r w:rsidRPr="00540232">
              <w:rPr>
                <w:rFonts w:ascii="Times New Roman" w:eastAsia="Calibri" w:hAnsi="Times New Roman" w:cs="Times New Roman"/>
                <w:bCs/>
                <w:sz w:val="24"/>
                <w:szCs w:val="24"/>
              </w:rPr>
              <w:t xml:space="preserve"> и (или) о</w:t>
            </w:r>
            <w:r w:rsidRPr="00540232">
              <w:rPr>
                <w:rFonts w:ascii="Times New Roman" w:eastAsia="Calibri" w:hAnsi="Times New Roman" w:cs="Times New Roman"/>
                <w:sz w:val="24"/>
                <w:szCs w:val="24"/>
              </w:rPr>
              <w:t>блегчение выполнения получателем социальных услуг процесса смены абсорбирующего белья.</w:t>
            </w:r>
          </w:p>
          <w:p w14:paraId="6C8ADC3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262F572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замене абсорбирующего белья.</w:t>
            </w:r>
          </w:p>
          <w:p w14:paraId="012ED13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2. Выполнение: </w:t>
            </w:r>
          </w:p>
          <w:p w14:paraId="7C1D6D0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замене абсорбирующего белья</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0FED2A1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1873C94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2CFDB9B5"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замены абсорбирующего белья в соответствии с достигнутой договоренностью;</w:t>
            </w:r>
          </w:p>
          <w:p w14:paraId="1CCA137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0F59BDB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00CF9DC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37E57B2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79B2F53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абсорбирующего белья.</w:t>
            </w:r>
          </w:p>
          <w:p w14:paraId="6176270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w:t>
            </w:r>
            <w:r w:rsidRPr="00540232">
              <w:rPr>
                <w:rFonts w:ascii="Times New Roman" w:eastAsia="Calibri" w:hAnsi="Times New Roman" w:cs="Times New Roman"/>
                <w:sz w:val="24"/>
                <w:szCs w:val="24"/>
              </w:rPr>
              <w:t xml:space="preserve">Наличие места, воды, </w:t>
            </w:r>
            <w:r w:rsidRPr="00540232">
              <w:rPr>
                <w:rFonts w:ascii="Times New Roman" w:eastAsia="Calibri" w:hAnsi="Times New Roman" w:cs="Times New Roman"/>
                <w:bCs/>
                <w:sz w:val="24"/>
                <w:szCs w:val="24"/>
              </w:rPr>
              <w:t xml:space="preserve">инвентаря для проведения </w:t>
            </w:r>
            <w:r w:rsidRPr="00540232">
              <w:rPr>
                <w:rFonts w:ascii="Times New Roman" w:eastAsia="Calibri" w:hAnsi="Times New Roman" w:cs="Times New Roman"/>
                <w:sz w:val="24"/>
                <w:szCs w:val="24"/>
              </w:rPr>
              <w:t>замены абсорбирующего белья</w:t>
            </w:r>
            <w:r w:rsidRPr="00540232">
              <w:rPr>
                <w:rFonts w:ascii="Times New Roman" w:eastAsia="Calibri" w:hAnsi="Times New Roman" w:cs="Times New Roman"/>
                <w:bCs/>
                <w:sz w:val="24"/>
                <w:szCs w:val="24"/>
              </w:rPr>
              <w:t>.</w:t>
            </w:r>
          </w:p>
          <w:p w14:paraId="0CC5297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3. Наличие предметов личной </w:t>
            </w:r>
            <w:r w:rsidRPr="00540232">
              <w:rPr>
                <w:rFonts w:ascii="Times New Roman" w:eastAsia="Calibri" w:hAnsi="Times New Roman" w:cs="Times New Roman"/>
                <w:bCs/>
                <w:sz w:val="24"/>
                <w:szCs w:val="24"/>
              </w:rPr>
              <w:lastRenderedPageBreak/>
              <w:t>гигиены и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02D48AD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lastRenderedPageBreak/>
              <w:t xml:space="preserve">1. Обеспечено поддержание навыков замены </w:t>
            </w:r>
            <w:r w:rsidRPr="00540232">
              <w:rPr>
                <w:rFonts w:ascii="Times New Roman" w:eastAsia="Calibri" w:hAnsi="Times New Roman" w:cs="Times New Roman"/>
                <w:sz w:val="24"/>
                <w:szCs w:val="24"/>
              </w:rPr>
              <w:t>абсорбирующего белья.</w:t>
            </w:r>
          </w:p>
          <w:p w14:paraId="2EDFB81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замене </w:t>
            </w:r>
            <w:r w:rsidRPr="00540232">
              <w:rPr>
                <w:rFonts w:ascii="Times New Roman" w:eastAsia="Calibri" w:hAnsi="Times New Roman" w:cs="Times New Roman"/>
                <w:sz w:val="24"/>
                <w:szCs w:val="24"/>
              </w:rPr>
              <w:t>абсорбирующего белья.</w:t>
            </w:r>
          </w:p>
        </w:tc>
      </w:tr>
      <w:tr w:rsidR="00CB15FE" w:rsidRPr="00540232" w14:paraId="68685E0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52DBE04"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1.3.20.</w:t>
            </w:r>
          </w:p>
        </w:tc>
        <w:tc>
          <w:tcPr>
            <w:tcW w:w="776" w:type="pct"/>
            <w:tcBorders>
              <w:top w:val="single" w:sz="4" w:space="0" w:color="auto"/>
              <w:left w:val="single" w:sz="4" w:space="0" w:color="auto"/>
              <w:bottom w:val="single" w:sz="4" w:space="0" w:color="auto"/>
              <w:right w:val="single" w:sz="4" w:space="0" w:color="auto"/>
            </w:tcBorders>
          </w:tcPr>
          <w:p w14:paraId="06DF6D4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при пользовании туалетом (иными приспособлениями), включая гигиеническую обработку</w:t>
            </w:r>
          </w:p>
          <w:p w14:paraId="4471189C"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1216" w:type="pct"/>
            <w:tcBorders>
              <w:top w:val="single" w:sz="4" w:space="0" w:color="auto"/>
              <w:left w:val="single" w:sz="4" w:space="0" w:color="auto"/>
              <w:bottom w:val="single" w:sz="4" w:space="0" w:color="auto"/>
              <w:right w:val="single" w:sz="4" w:space="0" w:color="auto"/>
            </w:tcBorders>
            <w:hideMark/>
          </w:tcPr>
          <w:p w14:paraId="41C9F94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поддержание способности и сохранение навыков пользования туалетом и (или) иными приспособлениями и (или) </w:t>
            </w:r>
            <w:r w:rsidRPr="00540232">
              <w:rPr>
                <w:rFonts w:ascii="Times New Roman" w:eastAsia="Calibri" w:hAnsi="Times New Roman" w:cs="Times New Roman"/>
                <w:bCs/>
                <w:sz w:val="24"/>
                <w:szCs w:val="24"/>
              </w:rPr>
              <w:t>о</w:t>
            </w:r>
            <w:r w:rsidRPr="00540232">
              <w:rPr>
                <w:rFonts w:ascii="Times New Roman" w:eastAsia="Calibri" w:hAnsi="Times New Roman" w:cs="Times New Roman"/>
                <w:sz w:val="24"/>
                <w:szCs w:val="24"/>
              </w:rPr>
              <w:t>блегчение пользования получателем социальных услуг туалетом.</w:t>
            </w:r>
          </w:p>
          <w:p w14:paraId="7C6C119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8ECE6E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последовательность действий, вид, объем помощи при пользовании туалетом и (или) иными приспособлениями, включая гигиену после </w:t>
            </w:r>
            <w:r w:rsidRPr="00540232">
              <w:rPr>
                <w:rFonts w:ascii="Times New Roman" w:eastAsia="Calibri" w:hAnsi="Times New Roman" w:cs="Times New Roman"/>
                <w:sz w:val="24"/>
                <w:szCs w:val="24"/>
              </w:rPr>
              <w:lastRenderedPageBreak/>
              <w:t>опорожнения.</w:t>
            </w:r>
          </w:p>
          <w:p w14:paraId="1362827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53497B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помочь уединиться (при необходимости);</w:t>
            </w:r>
          </w:p>
          <w:p w14:paraId="0DAD9BC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пользовании туалетом и (или) иными приспособлениями </w:t>
            </w:r>
            <w:r w:rsidRPr="00540232">
              <w:rPr>
                <w:rFonts w:ascii="Times New Roman" w:eastAsia="Times New Roman" w:hAnsi="Times New Roman" w:cs="Times New Roman"/>
                <w:bCs/>
                <w:sz w:val="24"/>
                <w:szCs w:val="24"/>
              </w:rPr>
              <w:t>в соответствии с достигнутой договоренностью;</w:t>
            </w:r>
          </w:p>
          <w:p w14:paraId="583D052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37FB219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844DD86"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14:paraId="44F3299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3F8F130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6EDA65A2"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4B79F37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207EAAC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предметов личной гигиены.</w:t>
            </w:r>
          </w:p>
          <w:p w14:paraId="366B2A4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 Наличие чистых полотенец.</w:t>
            </w:r>
          </w:p>
          <w:p w14:paraId="4841BB4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Наличие туалета или иных приспособлений (судно и (или) иные технические средства реабилитации).</w:t>
            </w:r>
          </w:p>
        </w:tc>
        <w:tc>
          <w:tcPr>
            <w:tcW w:w="807" w:type="pct"/>
            <w:tcBorders>
              <w:top w:val="single" w:sz="4" w:space="0" w:color="auto"/>
              <w:left w:val="single" w:sz="4" w:space="0" w:color="auto"/>
              <w:bottom w:val="single" w:sz="4" w:space="0" w:color="auto"/>
              <w:right w:val="single" w:sz="4" w:space="0" w:color="auto"/>
            </w:tcBorders>
            <w:hideMark/>
          </w:tcPr>
          <w:p w14:paraId="1CBAC30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t>1. Обеспечено поддержание навыков</w:t>
            </w:r>
            <w:r w:rsidRPr="00540232">
              <w:rPr>
                <w:rFonts w:ascii="Times New Roman" w:eastAsia="Calibri" w:hAnsi="Times New Roman" w:cs="Times New Roman"/>
                <w:sz w:val="24"/>
                <w:szCs w:val="24"/>
              </w:rPr>
              <w:t xml:space="preserve"> пользования туалетом или иными приспособлениями</w:t>
            </w:r>
            <w:r w:rsidRPr="00540232">
              <w:rPr>
                <w:rFonts w:ascii="Times New Roman" w:eastAsia="Times New Roman" w:hAnsi="Times New Roman" w:cs="Times New Roman"/>
                <w:sz w:val="24"/>
                <w:szCs w:val="24"/>
              </w:rPr>
              <w:t>.</w:t>
            </w:r>
          </w:p>
          <w:p w14:paraId="43D89F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пользовании туалетом или иными приспособлениями.</w:t>
            </w:r>
          </w:p>
        </w:tc>
      </w:tr>
      <w:tr w:rsidR="00CB15FE" w:rsidRPr="00540232" w14:paraId="4C74BE94"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06EB248F"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1.3.21.</w:t>
            </w:r>
          </w:p>
        </w:tc>
        <w:tc>
          <w:tcPr>
            <w:tcW w:w="776" w:type="pct"/>
            <w:tcBorders>
              <w:top w:val="single" w:sz="4" w:space="0" w:color="auto"/>
              <w:left w:val="single" w:sz="4" w:space="0" w:color="auto"/>
              <w:bottom w:val="single" w:sz="4" w:space="0" w:color="auto"/>
              <w:right w:val="single" w:sz="4" w:space="0" w:color="auto"/>
            </w:tcBorders>
            <w:hideMark/>
          </w:tcPr>
          <w:p w14:paraId="05E62D69"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замена мочеприемника и (или) калоприемника, включая гигиеническую обработку </w:t>
            </w:r>
          </w:p>
        </w:tc>
        <w:tc>
          <w:tcPr>
            <w:tcW w:w="1216" w:type="pct"/>
            <w:tcBorders>
              <w:top w:val="single" w:sz="4" w:space="0" w:color="auto"/>
              <w:left w:val="single" w:sz="4" w:space="0" w:color="auto"/>
              <w:bottom w:val="single" w:sz="4" w:space="0" w:color="auto"/>
              <w:right w:val="single" w:sz="4" w:space="0" w:color="auto"/>
            </w:tcBorders>
            <w:hideMark/>
          </w:tcPr>
          <w:p w14:paraId="6A68D61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 замены мочеприемника и (или) калоприемника и ухода за прилегающими кожными покровами.</w:t>
            </w:r>
          </w:p>
          <w:p w14:paraId="52EAB62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15AE90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 xml:space="preserve">замене </w:t>
            </w:r>
            <w:r w:rsidRPr="00540232">
              <w:rPr>
                <w:rFonts w:ascii="Times New Roman" w:eastAsia="Calibri" w:hAnsi="Times New Roman" w:cs="Times New Roman"/>
                <w:sz w:val="24"/>
                <w:szCs w:val="24"/>
              </w:rPr>
              <w:t xml:space="preserve">мочеприемника и </w:t>
            </w:r>
            <w:r w:rsidRPr="00540232">
              <w:rPr>
                <w:rFonts w:ascii="Times New Roman" w:eastAsia="Calibri" w:hAnsi="Times New Roman" w:cs="Times New Roman"/>
                <w:sz w:val="24"/>
                <w:szCs w:val="24"/>
              </w:rPr>
              <w:lastRenderedPageBreak/>
              <w:t>(или) калоприемника;</w:t>
            </w:r>
          </w:p>
          <w:p w14:paraId="67AAC33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 xml:space="preserve">и </w:t>
            </w:r>
            <w:r w:rsidRPr="00540232">
              <w:rPr>
                <w:rFonts w:ascii="Times New Roman" w:eastAsia="Calibri" w:hAnsi="Times New Roman" w:cs="Times New Roman"/>
                <w:sz w:val="24"/>
                <w:szCs w:val="24"/>
              </w:rPr>
              <w:t>подготовить место проведения замены мочеприемника и (или) калоприемника;</w:t>
            </w:r>
          </w:p>
          <w:p w14:paraId="1D0F7FE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 xml:space="preserve">подготовить мочеприемник и (или) калоприемник, чистые полотенца, </w:t>
            </w:r>
            <w:r w:rsidRPr="00540232">
              <w:rPr>
                <w:rFonts w:ascii="Times New Roman" w:eastAsia="Times New Roman" w:hAnsi="Times New Roman" w:cs="Times New Roman"/>
                <w:bCs/>
                <w:sz w:val="24"/>
                <w:szCs w:val="24"/>
              </w:rPr>
              <w:t>инвентарь, предметы личной гигиены</w:t>
            </w:r>
            <w:r w:rsidRPr="00540232">
              <w:rPr>
                <w:rFonts w:ascii="Times New Roman" w:eastAsia="Calibri" w:hAnsi="Times New Roman" w:cs="Times New Roman"/>
                <w:sz w:val="24"/>
                <w:szCs w:val="24"/>
              </w:rPr>
              <w:t xml:space="preserve">, воду </w:t>
            </w:r>
            <w:r w:rsidRPr="00540232">
              <w:rPr>
                <w:rFonts w:ascii="Times New Roman" w:eastAsia="Times New Roman" w:hAnsi="Times New Roman" w:cs="Times New Roman"/>
                <w:bCs/>
                <w:sz w:val="24"/>
                <w:szCs w:val="24"/>
              </w:rPr>
              <w:t>комфортной температуры.</w:t>
            </w:r>
          </w:p>
          <w:p w14:paraId="76AB7F5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C41EB9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77F749A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осуществить замену мочеприемника и (или) калоприемника, обеспечив необходимый уход за кожными покровами </w:t>
            </w:r>
            <w:r w:rsidRPr="00540232">
              <w:rPr>
                <w:rFonts w:ascii="Times New Roman" w:eastAsia="Calibri" w:hAnsi="Times New Roman" w:cs="Times New Roman"/>
                <w:bCs/>
                <w:sz w:val="24"/>
                <w:szCs w:val="24"/>
              </w:rPr>
              <w:t>водой и (или) гигиеническими средствами</w:t>
            </w:r>
            <w:r w:rsidRPr="00540232">
              <w:rPr>
                <w:rFonts w:ascii="Times New Roman" w:eastAsia="Calibri" w:hAnsi="Times New Roman" w:cs="Times New Roman"/>
                <w:sz w:val="24"/>
                <w:szCs w:val="24"/>
              </w:rPr>
              <w:t>.</w:t>
            </w:r>
          </w:p>
          <w:p w14:paraId="64D28BE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C4DE1C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замены мочеприемника и (или) калоприемника.</w:t>
            </w:r>
          </w:p>
        </w:tc>
        <w:tc>
          <w:tcPr>
            <w:tcW w:w="617" w:type="pct"/>
            <w:tcBorders>
              <w:top w:val="single" w:sz="4" w:space="0" w:color="auto"/>
              <w:left w:val="single" w:sz="4" w:space="0" w:color="auto"/>
              <w:bottom w:val="single" w:sz="4" w:space="0" w:color="auto"/>
              <w:right w:val="single" w:sz="4" w:space="0" w:color="auto"/>
            </w:tcBorders>
            <w:hideMark/>
          </w:tcPr>
          <w:p w14:paraId="52DB665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45F2B3F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AEEA45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0024158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Наличие места, воды, инвентаря, расходных материалов </w:t>
            </w:r>
            <w:r w:rsidRPr="00540232">
              <w:rPr>
                <w:rFonts w:ascii="Times New Roman" w:eastAsia="Calibri" w:hAnsi="Times New Roman" w:cs="Times New Roman"/>
                <w:bCs/>
                <w:sz w:val="24"/>
                <w:szCs w:val="24"/>
              </w:rPr>
              <w:t xml:space="preserve">для проведения </w:t>
            </w:r>
            <w:r w:rsidRPr="00540232">
              <w:rPr>
                <w:rFonts w:ascii="Times New Roman" w:eastAsia="Calibri" w:hAnsi="Times New Roman" w:cs="Times New Roman"/>
                <w:sz w:val="24"/>
                <w:szCs w:val="24"/>
              </w:rPr>
              <w:t>замены мочеприемника и (или) калоприемника.</w:t>
            </w:r>
          </w:p>
          <w:p w14:paraId="035B513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lastRenderedPageBreak/>
              <w:t xml:space="preserve">2. </w:t>
            </w:r>
            <w:r w:rsidRPr="00540232">
              <w:rPr>
                <w:rFonts w:ascii="Times New Roman" w:eastAsia="Calibri" w:hAnsi="Times New Roman" w:cs="Times New Roman"/>
                <w:bCs/>
                <w:sz w:val="24"/>
                <w:szCs w:val="24"/>
              </w:rPr>
              <w:t>Наличие предметов личной гигиены.</w:t>
            </w:r>
          </w:p>
          <w:p w14:paraId="614744A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0622BB0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w:t>
            </w:r>
            <w:r w:rsidRPr="00540232">
              <w:rPr>
                <w:rFonts w:ascii="Times New Roman" w:eastAsia="Calibri" w:hAnsi="Times New Roman" w:cs="Times New Roman"/>
                <w:sz w:val="24"/>
                <w:szCs w:val="24"/>
              </w:rPr>
              <w:t>Замена мочеприемника и (или) калоприемника</w:t>
            </w:r>
            <w:r w:rsidRPr="00540232">
              <w:rPr>
                <w:rFonts w:ascii="Times New Roman" w:eastAsia="Calibri" w:hAnsi="Times New Roman" w:cs="Times New Roman"/>
                <w:bCs/>
                <w:sz w:val="24"/>
                <w:szCs w:val="24"/>
              </w:rPr>
              <w:t xml:space="preserve"> осуществляется в безопасной и удобной позе.</w:t>
            </w:r>
          </w:p>
          <w:p w14:paraId="7D6E2A9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2. З</w:t>
            </w:r>
            <w:r w:rsidRPr="00540232">
              <w:rPr>
                <w:rFonts w:ascii="Times New Roman" w:eastAsia="Calibri" w:hAnsi="Times New Roman" w:cs="Times New Roman"/>
                <w:sz w:val="24"/>
                <w:szCs w:val="24"/>
              </w:rPr>
              <w:t>амена мочеприемника и (или) калоприемника</w:t>
            </w:r>
            <w:r w:rsidRPr="00540232">
              <w:rPr>
                <w:rFonts w:ascii="Times New Roman" w:eastAsia="Calibri" w:hAnsi="Times New Roman" w:cs="Times New Roman"/>
                <w:iCs/>
                <w:sz w:val="24"/>
                <w:szCs w:val="24"/>
              </w:rPr>
              <w:t xml:space="preserve"> осуществлена </w:t>
            </w:r>
            <w:r w:rsidRPr="00540232">
              <w:rPr>
                <w:rFonts w:ascii="Times New Roman" w:eastAsia="Calibri" w:hAnsi="Times New Roman" w:cs="Times New Roman"/>
                <w:iCs/>
                <w:sz w:val="24"/>
                <w:szCs w:val="24"/>
              </w:rPr>
              <w:lastRenderedPageBreak/>
              <w:t xml:space="preserve">надлежащим образом (оценивается правильность замены </w:t>
            </w:r>
            <w:r w:rsidRPr="00540232">
              <w:rPr>
                <w:rFonts w:ascii="Times New Roman" w:eastAsia="Calibri" w:hAnsi="Times New Roman" w:cs="Times New Roman"/>
                <w:sz w:val="24"/>
                <w:szCs w:val="24"/>
              </w:rPr>
              <w:t>мочеприемника и (или) калоприемника</w:t>
            </w:r>
            <w:r w:rsidRPr="00540232">
              <w:rPr>
                <w:rFonts w:ascii="Times New Roman" w:eastAsia="Calibri" w:hAnsi="Times New Roman" w:cs="Times New Roman"/>
                <w:bCs/>
                <w:sz w:val="24"/>
                <w:szCs w:val="24"/>
              </w:rPr>
              <w:t xml:space="preserve"> </w:t>
            </w:r>
            <w:r w:rsidRPr="00540232">
              <w:rPr>
                <w:rFonts w:ascii="Times New Roman" w:eastAsia="Calibri" w:hAnsi="Times New Roman" w:cs="Times New Roman"/>
                <w:iCs/>
                <w:sz w:val="24"/>
                <w:szCs w:val="24"/>
              </w:rPr>
              <w:t>и ухода за кожными покровами).</w:t>
            </w:r>
          </w:p>
          <w:p w14:paraId="06642F3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3. Место </w:t>
            </w:r>
            <w:r w:rsidRPr="00540232">
              <w:rPr>
                <w:rFonts w:ascii="Times New Roman" w:eastAsia="Calibri" w:hAnsi="Times New Roman" w:cs="Times New Roman"/>
                <w:sz w:val="24"/>
                <w:szCs w:val="24"/>
              </w:rPr>
              <w:t xml:space="preserve">проведения замены мочеприемника и (или) калоприемника </w:t>
            </w:r>
            <w:r w:rsidRPr="00540232">
              <w:rPr>
                <w:rFonts w:ascii="Times New Roman" w:eastAsia="Calibri" w:hAnsi="Times New Roman" w:cs="Times New Roman"/>
                <w:bCs/>
                <w:sz w:val="24"/>
                <w:szCs w:val="24"/>
              </w:rPr>
              <w:t>приведено в порядок.</w:t>
            </w:r>
          </w:p>
        </w:tc>
      </w:tr>
      <w:tr w:rsidR="00CB15FE" w:rsidRPr="00540232" w14:paraId="747501D8"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5C00CEE"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1.3.22</w:t>
            </w:r>
          </w:p>
        </w:tc>
        <w:tc>
          <w:tcPr>
            <w:tcW w:w="776" w:type="pct"/>
            <w:tcBorders>
              <w:top w:val="single" w:sz="4" w:space="0" w:color="auto"/>
              <w:left w:val="single" w:sz="4" w:space="0" w:color="auto"/>
              <w:bottom w:val="single" w:sz="4" w:space="0" w:color="auto"/>
              <w:right w:val="single" w:sz="4" w:space="0" w:color="auto"/>
            </w:tcBorders>
            <w:hideMark/>
          </w:tcPr>
          <w:p w14:paraId="23BCE625"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замене мочеприемника и (или) калоприемника </w:t>
            </w:r>
          </w:p>
        </w:tc>
        <w:tc>
          <w:tcPr>
            <w:tcW w:w="1216" w:type="pct"/>
            <w:tcBorders>
              <w:top w:val="single" w:sz="4" w:space="0" w:color="auto"/>
              <w:left w:val="single" w:sz="4" w:space="0" w:color="auto"/>
              <w:bottom w:val="single" w:sz="4" w:space="0" w:color="auto"/>
              <w:right w:val="single" w:sz="4" w:space="0" w:color="auto"/>
            </w:tcBorders>
            <w:hideMark/>
          </w:tcPr>
          <w:p w14:paraId="20D5F18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сохранение навыков</w:t>
            </w:r>
            <w:r w:rsidRPr="00540232">
              <w:rPr>
                <w:rFonts w:ascii="Calibri" w:eastAsia="Calibri" w:hAnsi="Calibri" w:cs="Times New Roman"/>
              </w:rPr>
              <w:t xml:space="preserve"> </w:t>
            </w:r>
            <w:r w:rsidRPr="00540232">
              <w:rPr>
                <w:rFonts w:ascii="Times New Roman" w:eastAsia="Calibri" w:hAnsi="Times New Roman" w:cs="Times New Roman"/>
                <w:sz w:val="24"/>
                <w:szCs w:val="24"/>
              </w:rPr>
              <w:t>замены мочеприемника и (или) калоприемника, ухода за прилегающими кожными покровами</w:t>
            </w:r>
            <w:r w:rsidRPr="00540232">
              <w:rPr>
                <w:rFonts w:ascii="Times New Roman" w:eastAsia="Calibri" w:hAnsi="Times New Roman" w:cs="Times New Roman"/>
                <w:bCs/>
                <w:sz w:val="24"/>
                <w:szCs w:val="24"/>
              </w:rPr>
              <w:t xml:space="preserve"> и (или) о</w:t>
            </w:r>
            <w:r w:rsidRPr="00540232">
              <w:rPr>
                <w:rFonts w:ascii="Times New Roman" w:eastAsia="Calibri" w:hAnsi="Times New Roman" w:cs="Times New Roman"/>
                <w:sz w:val="24"/>
                <w:szCs w:val="24"/>
              </w:rPr>
              <w:t>блегчение выполнения получателем социальных услуг действий по замене мочеточника.</w:t>
            </w:r>
          </w:p>
          <w:p w14:paraId="4AA0C5C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4D134E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согласовать последовательность действий, вид, объем помощи при замене мочеприемника и (или) калоприемника.</w:t>
            </w:r>
          </w:p>
          <w:p w14:paraId="38E8075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386E8AF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замене мочеприемника и (или) калоприемника</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03D70BD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6BED06B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F27D11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 xml:space="preserve">замены </w:t>
            </w:r>
            <w:r w:rsidRPr="00540232">
              <w:rPr>
                <w:rFonts w:ascii="Times New Roman" w:eastAsia="Calibri" w:hAnsi="Times New Roman" w:cs="Times New Roman"/>
                <w:sz w:val="24"/>
                <w:szCs w:val="24"/>
              </w:rPr>
              <w:t>мочеприемника и (или) калоприемника</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358CDF6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78645FD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3DBDB5F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31FB808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187F92A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Наличие места, воды, инвентаря, расходных материалов </w:t>
            </w:r>
            <w:r w:rsidRPr="00540232">
              <w:rPr>
                <w:rFonts w:ascii="Times New Roman" w:eastAsia="Calibri" w:hAnsi="Times New Roman" w:cs="Times New Roman"/>
                <w:bCs/>
                <w:sz w:val="24"/>
                <w:szCs w:val="24"/>
              </w:rPr>
              <w:t xml:space="preserve">для проведения </w:t>
            </w:r>
            <w:r w:rsidRPr="00540232">
              <w:rPr>
                <w:rFonts w:ascii="Times New Roman" w:eastAsia="Calibri" w:hAnsi="Times New Roman" w:cs="Times New Roman"/>
                <w:sz w:val="24"/>
                <w:szCs w:val="24"/>
              </w:rPr>
              <w:t>замены мочеприемника и (или) калоприемника.</w:t>
            </w:r>
          </w:p>
          <w:p w14:paraId="712A5DB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lastRenderedPageBreak/>
              <w:t xml:space="preserve">2. </w:t>
            </w:r>
            <w:r w:rsidRPr="00540232">
              <w:rPr>
                <w:rFonts w:ascii="Times New Roman" w:eastAsia="Calibri" w:hAnsi="Times New Roman" w:cs="Times New Roman"/>
                <w:bCs/>
                <w:sz w:val="24"/>
                <w:szCs w:val="24"/>
              </w:rPr>
              <w:t>Наличие предметов личной гигиены.</w:t>
            </w:r>
          </w:p>
          <w:p w14:paraId="015B480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3. Наличие чистых полотенец.</w:t>
            </w:r>
          </w:p>
        </w:tc>
        <w:tc>
          <w:tcPr>
            <w:tcW w:w="807" w:type="pct"/>
            <w:tcBorders>
              <w:top w:val="single" w:sz="4" w:space="0" w:color="auto"/>
              <w:left w:val="single" w:sz="4" w:space="0" w:color="auto"/>
              <w:bottom w:val="single" w:sz="4" w:space="0" w:color="auto"/>
              <w:right w:val="single" w:sz="4" w:space="0" w:color="auto"/>
            </w:tcBorders>
            <w:hideMark/>
          </w:tcPr>
          <w:p w14:paraId="25E5D2C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lastRenderedPageBreak/>
              <w:t xml:space="preserve">1. Обеспечено поддержание навыков </w:t>
            </w:r>
            <w:r w:rsidRPr="00540232">
              <w:rPr>
                <w:rFonts w:ascii="Times New Roman" w:eastAsia="Calibri" w:hAnsi="Times New Roman" w:cs="Times New Roman"/>
                <w:sz w:val="24"/>
                <w:szCs w:val="24"/>
              </w:rPr>
              <w:t>замены мочеприемника и (или) калоприемника</w:t>
            </w:r>
            <w:r w:rsidRPr="00540232">
              <w:rPr>
                <w:rFonts w:ascii="Times New Roman" w:eastAsia="Times New Roman" w:hAnsi="Times New Roman" w:cs="Times New Roman"/>
                <w:sz w:val="24"/>
                <w:szCs w:val="24"/>
              </w:rPr>
              <w:t>.</w:t>
            </w:r>
          </w:p>
          <w:p w14:paraId="7CD437F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 xml:space="preserve">замене </w:t>
            </w:r>
            <w:r w:rsidRPr="00540232">
              <w:rPr>
                <w:rFonts w:ascii="Times New Roman" w:eastAsia="Calibri" w:hAnsi="Times New Roman" w:cs="Times New Roman"/>
                <w:sz w:val="24"/>
                <w:szCs w:val="24"/>
              </w:rPr>
              <w:lastRenderedPageBreak/>
              <w:t>мочеприемника и (или) калоприемника.</w:t>
            </w:r>
          </w:p>
        </w:tc>
      </w:tr>
      <w:tr w:rsidR="00CB15FE" w:rsidRPr="00540232" w14:paraId="251726F3"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7D4B9B9"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w:t>
            </w:r>
          </w:p>
        </w:tc>
        <w:tc>
          <w:tcPr>
            <w:tcW w:w="776" w:type="pct"/>
            <w:tcBorders>
              <w:top w:val="single" w:sz="4" w:space="0" w:color="auto"/>
              <w:left w:val="single" w:sz="4" w:space="0" w:color="auto"/>
              <w:bottom w:val="single" w:sz="4" w:space="0" w:color="auto"/>
              <w:right w:val="single" w:sz="4" w:space="0" w:color="auto"/>
            </w:tcBorders>
            <w:hideMark/>
          </w:tcPr>
          <w:p w14:paraId="46E5CA9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Оказание помощи в передвижении (перемещении)</w:t>
            </w:r>
          </w:p>
        </w:tc>
        <w:tc>
          <w:tcPr>
            <w:tcW w:w="1216" w:type="pct"/>
            <w:tcBorders>
              <w:top w:val="single" w:sz="4" w:space="0" w:color="auto"/>
              <w:left w:val="single" w:sz="4" w:space="0" w:color="auto"/>
              <w:bottom w:val="single" w:sz="4" w:space="0" w:color="auto"/>
              <w:right w:val="single" w:sz="4" w:space="0" w:color="auto"/>
            </w:tcBorders>
          </w:tcPr>
          <w:p w14:paraId="789A01A2"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473D8A94" w14:textId="77777777" w:rsidR="00533E5E" w:rsidRPr="00540232" w:rsidRDefault="00533E5E" w:rsidP="00CB15FE">
            <w:pPr>
              <w:widowControl w:val="0"/>
              <w:spacing w:after="0" w:line="240" w:lineRule="auto"/>
              <w:ind w:firstLine="33"/>
              <w:jc w:val="both"/>
              <w:rPr>
                <w:rFonts w:ascii="Times New Roman" w:eastAsia="Calibri" w:hAnsi="Times New Roman" w:cs="Times New Roman"/>
                <w:bCs/>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1EFA2ACE" w14:textId="77777777" w:rsidR="00533E5E" w:rsidRPr="00540232" w:rsidRDefault="00533E5E" w:rsidP="00CB15FE">
            <w:pPr>
              <w:widowControl w:val="0"/>
              <w:spacing w:after="0" w:line="240" w:lineRule="auto"/>
              <w:ind w:firstLine="33"/>
              <w:jc w:val="both"/>
              <w:rPr>
                <w:rFonts w:ascii="Times New Roman" w:eastAsia="Calibri" w:hAnsi="Times New Roman" w:cs="Times New Roman"/>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7E48EEE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4F0244D3" w14:textId="77777777" w:rsidR="00533E5E" w:rsidRPr="00540232" w:rsidRDefault="00533E5E" w:rsidP="00CB15FE">
            <w:pPr>
              <w:widowControl w:val="0"/>
              <w:spacing w:after="0" w:line="240" w:lineRule="auto"/>
              <w:jc w:val="both"/>
              <w:rPr>
                <w:rFonts w:ascii="Times New Roman" w:eastAsia="Calibri" w:hAnsi="Times New Roman" w:cs="Times New Roman"/>
                <w:iCs/>
                <w:sz w:val="24"/>
                <w:szCs w:val="24"/>
              </w:rPr>
            </w:pPr>
          </w:p>
        </w:tc>
      </w:tr>
      <w:tr w:rsidR="00CB15FE" w:rsidRPr="00540232" w14:paraId="68980582"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043DF905"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lang w:val="en-US"/>
              </w:rPr>
            </w:pPr>
            <w:r w:rsidRPr="00540232">
              <w:rPr>
                <w:rFonts w:ascii="Times New Roman" w:eastAsia="Calibri" w:hAnsi="Times New Roman" w:cs="Times New Roman"/>
                <w:sz w:val="24"/>
                <w:szCs w:val="24"/>
              </w:rPr>
              <w:t>1.4.1.</w:t>
            </w:r>
          </w:p>
        </w:tc>
        <w:tc>
          <w:tcPr>
            <w:tcW w:w="776" w:type="pct"/>
            <w:tcBorders>
              <w:top w:val="single" w:sz="4" w:space="0" w:color="auto"/>
              <w:left w:val="single" w:sz="4" w:space="0" w:color="auto"/>
              <w:bottom w:val="single" w:sz="4" w:space="0" w:color="auto"/>
              <w:right w:val="single" w:sz="4" w:space="0" w:color="auto"/>
            </w:tcBorders>
            <w:hideMark/>
          </w:tcPr>
          <w:p w14:paraId="5886E5E5"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позиционирование</w:t>
            </w:r>
          </w:p>
        </w:tc>
        <w:tc>
          <w:tcPr>
            <w:tcW w:w="1216" w:type="pct"/>
            <w:tcBorders>
              <w:top w:val="single" w:sz="4" w:space="0" w:color="auto"/>
              <w:left w:val="single" w:sz="4" w:space="0" w:color="auto"/>
              <w:bottom w:val="single" w:sz="4" w:space="0" w:color="auto"/>
              <w:right w:val="single" w:sz="4" w:space="0" w:color="auto"/>
            </w:tcBorders>
            <w:hideMark/>
          </w:tcPr>
          <w:p w14:paraId="4A2E5B0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процессы изменения позы в кровати в целях профилактики аспирации, пролежней, контрактур, тромбозов, </w:t>
            </w:r>
            <w:r w:rsidRPr="00540232">
              <w:rPr>
                <w:rFonts w:ascii="Times New Roman" w:eastAsia="Calibri" w:hAnsi="Times New Roman" w:cs="Times New Roman"/>
                <w:sz w:val="24"/>
                <w:szCs w:val="24"/>
              </w:rPr>
              <w:lastRenderedPageBreak/>
              <w:t>застойных явлений.</w:t>
            </w:r>
          </w:p>
          <w:p w14:paraId="6F68124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691569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позиционировании;</w:t>
            </w:r>
          </w:p>
          <w:p w14:paraId="10B3352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убрать посторонние предметы с места проведения позиционирования;</w:t>
            </w:r>
          </w:p>
          <w:p w14:paraId="4609B96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инвентарь и оборудование.</w:t>
            </w:r>
          </w:p>
          <w:p w14:paraId="7E1BA2A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053AC30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позиционирование в кровати в положении лежа или сидя, в том числе на краю кровати;</w:t>
            </w:r>
          </w:p>
          <w:p w14:paraId="3A586A1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обеспечить безопасную и удобную позу.</w:t>
            </w:r>
          </w:p>
          <w:p w14:paraId="6CE9BA1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D94A26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позиционирования.</w:t>
            </w:r>
          </w:p>
        </w:tc>
        <w:tc>
          <w:tcPr>
            <w:tcW w:w="617" w:type="pct"/>
            <w:tcBorders>
              <w:top w:val="single" w:sz="4" w:space="0" w:color="auto"/>
              <w:left w:val="single" w:sz="4" w:space="0" w:color="auto"/>
              <w:bottom w:val="single" w:sz="4" w:space="0" w:color="auto"/>
              <w:right w:val="single" w:sz="4" w:space="0" w:color="auto"/>
            </w:tcBorders>
            <w:hideMark/>
          </w:tcPr>
          <w:p w14:paraId="2A271D1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3994B741"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19470AA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5570CB4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Наличие </w:t>
            </w:r>
            <w:r w:rsidRPr="00540232">
              <w:rPr>
                <w:rFonts w:ascii="Times New Roman" w:eastAsia="Calibri" w:hAnsi="Times New Roman" w:cs="Times New Roman"/>
                <w:bCs/>
                <w:sz w:val="24"/>
                <w:szCs w:val="24"/>
              </w:rPr>
              <w:t xml:space="preserve">инвентаря для проведения позиционирования (валики, укладки, </w:t>
            </w:r>
            <w:r w:rsidRPr="00540232">
              <w:rPr>
                <w:rFonts w:ascii="Times New Roman" w:eastAsia="Calibri" w:hAnsi="Times New Roman" w:cs="Times New Roman"/>
                <w:bCs/>
                <w:sz w:val="24"/>
                <w:szCs w:val="24"/>
              </w:rPr>
              <w:lastRenderedPageBreak/>
              <w:t>подушки, иные приспособления).</w:t>
            </w:r>
          </w:p>
        </w:tc>
        <w:tc>
          <w:tcPr>
            <w:tcW w:w="807" w:type="pct"/>
            <w:tcBorders>
              <w:top w:val="single" w:sz="4" w:space="0" w:color="auto"/>
              <w:left w:val="single" w:sz="4" w:space="0" w:color="auto"/>
              <w:bottom w:val="single" w:sz="4" w:space="0" w:color="auto"/>
              <w:right w:val="single" w:sz="4" w:space="0" w:color="auto"/>
            </w:tcBorders>
            <w:hideMark/>
          </w:tcPr>
          <w:p w14:paraId="6332A95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1. М</w:t>
            </w:r>
            <w:r w:rsidRPr="00540232">
              <w:rPr>
                <w:rFonts w:ascii="Times New Roman" w:eastAsia="Calibri" w:hAnsi="Times New Roman" w:cs="Times New Roman"/>
                <w:sz w:val="24"/>
                <w:szCs w:val="24"/>
              </w:rPr>
              <w:t>есто проведения позиционирования</w:t>
            </w:r>
          </w:p>
          <w:p w14:paraId="2996A2C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подготовлено </w:t>
            </w:r>
            <w:r w:rsidRPr="00540232">
              <w:rPr>
                <w:rFonts w:ascii="Times New Roman" w:eastAsia="Calibri" w:hAnsi="Times New Roman" w:cs="Times New Roman"/>
                <w:iCs/>
                <w:sz w:val="24"/>
                <w:szCs w:val="24"/>
              </w:rPr>
              <w:t xml:space="preserve">надлежащим </w:t>
            </w:r>
            <w:r w:rsidRPr="00540232">
              <w:rPr>
                <w:rFonts w:ascii="Times New Roman" w:eastAsia="Calibri" w:hAnsi="Times New Roman" w:cs="Times New Roman"/>
                <w:iCs/>
                <w:sz w:val="24"/>
                <w:szCs w:val="24"/>
              </w:rPr>
              <w:lastRenderedPageBreak/>
              <w:t>образом (оценивается отсутствие посторонних предметов).</w:t>
            </w:r>
          </w:p>
          <w:p w14:paraId="12EF8D0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Позиционирование проведено </w:t>
            </w:r>
            <w:r w:rsidRPr="00540232">
              <w:rPr>
                <w:rFonts w:ascii="Times New Roman" w:eastAsia="Calibri" w:hAnsi="Times New Roman" w:cs="Times New Roman"/>
                <w:iCs/>
                <w:sz w:val="24"/>
                <w:szCs w:val="24"/>
              </w:rPr>
              <w:t xml:space="preserve">надлежащим образом (оценивается </w:t>
            </w:r>
            <w:r w:rsidRPr="00540232">
              <w:rPr>
                <w:rFonts w:ascii="Times New Roman" w:eastAsia="Calibri" w:hAnsi="Times New Roman" w:cs="Times New Roman"/>
                <w:sz w:val="24"/>
                <w:szCs w:val="24"/>
              </w:rPr>
              <w:t xml:space="preserve">обеспечение </w:t>
            </w:r>
            <w:r w:rsidRPr="00540232">
              <w:rPr>
                <w:rFonts w:ascii="Times New Roman" w:eastAsia="Calibri" w:hAnsi="Times New Roman" w:cs="Times New Roman"/>
                <w:bCs/>
                <w:sz w:val="24"/>
                <w:szCs w:val="24"/>
              </w:rPr>
              <w:t xml:space="preserve">удобной и безопасной позы, </w:t>
            </w:r>
            <w:r w:rsidRPr="00540232">
              <w:rPr>
                <w:rFonts w:ascii="Times New Roman" w:eastAsia="Calibri" w:hAnsi="Times New Roman" w:cs="Times New Roman"/>
                <w:iCs/>
                <w:sz w:val="24"/>
                <w:szCs w:val="24"/>
              </w:rPr>
              <w:t xml:space="preserve">правильность проведения позиционирования, применения </w:t>
            </w:r>
            <w:r w:rsidRPr="00540232">
              <w:rPr>
                <w:rFonts w:ascii="Times New Roman" w:eastAsia="Calibri" w:hAnsi="Times New Roman" w:cs="Times New Roman"/>
                <w:sz w:val="24"/>
                <w:szCs w:val="24"/>
              </w:rPr>
              <w:t>инвентаря).</w:t>
            </w:r>
          </w:p>
          <w:p w14:paraId="0B020C2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3. Место </w:t>
            </w:r>
            <w:r w:rsidRPr="00540232">
              <w:rPr>
                <w:rFonts w:ascii="Times New Roman" w:eastAsia="Calibri" w:hAnsi="Times New Roman" w:cs="Times New Roman"/>
                <w:sz w:val="24"/>
                <w:szCs w:val="24"/>
              </w:rPr>
              <w:t xml:space="preserve">проведения позиционирования </w:t>
            </w:r>
            <w:r w:rsidRPr="00540232">
              <w:rPr>
                <w:rFonts w:ascii="Times New Roman" w:eastAsia="Calibri" w:hAnsi="Times New Roman" w:cs="Times New Roman"/>
                <w:bCs/>
                <w:sz w:val="24"/>
                <w:szCs w:val="24"/>
              </w:rPr>
              <w:t>приведено в порядок.</w:t>
            </w:r>
          </w:p>
        </w:tc>
      </w:tr>
      <w:tr w:rsidR="00CB15FE" w:rsidRPr="00540232" w14:paraId="78C1B4CB"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B183CEC"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1.4.2.</w:t>
            </w:r>
          </w:p>
        </w:tc>
        <w:tc>
          <w:tcPr>
            <w:tcW w:w="776" w:type="pct"/>
            <w:tcBorders>
              <w:top w:val="single" w:sz="4" w:space="0" w:color="auto"/>
              <w:left w:val="single" w:sz="4" w:space="0" w:color="auto"/>
              <w:bottom w:val="single" w:sz="4" w:space="0" w:color="auto"/>
              <w:right w:val="single" w:sz="4" w:space="0" w:color="auto"/>
            </w:tcBorders>
            <w:hideMark/>
          </w:tcPr>
          <w:p w14:paraId="5BE5E467"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позиционировании </w:t>
            </w:r>
          </w:p>
        </w:tc>
        <w:tc>
          <w:tcPr>
            <w:tcW w:w="1216" w:type="pct"/>
            <w:tcBorders>
              <w:top w:val="single" w:sz="4" w:space="0" w:color="auto"/>
              <w:left w:val="single" w:sz="4" w:space="0" w:color="auto"/>
              <w:bottom w:val="single" w:sz="4" w:space="0" w:color="auto"/>
              <w:right w:val="single" w:sz="4" w:space="0" w:color="auto"/>
            </w:tcBorders>
            <w:hideMark/>
          </w:tcPr>
          <w:p w14:paraId="1D7825E0"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поддержание двигательных навыков в целях профилактики аспирации, пролежней, контрактур, тромбозов, застойных явлений и др. </w:t>
            </w:r>
            <w:r w:rsidRPr="00540232">
              <w:rPr>
                <w:rFonts w:ascii="Times New Roman" w:eastAsia="Calibri" w:hAnsi="Times New Roman" w:cs="Times New Roman"/>
                <w:bCs/>
                <w:sz w:val="24"/>
                <w:szCs w:val="24"/>
              </w:rPr>
              <w:t>и (или) о</w:t>
            </w:r>
            <w:r w:rsidRPr="00540232">
              <w:rPr>
                <w:rFonts w:ascii="Times New Roman" w:eastAsia="Calibri" w:hAnsi="Times New Roman" w:cs="Times New Roman"/>
                <w:sz w:val="24"/>
                <w:szCs w:val="24"/>
              </w:rPr>
              <w:t>блегчение выполнения получателем социальных услуг процесса позиционирования.</w:t>
            </w:r>
          </w:p>
          <w:p w14:paraId="2551CFC7"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4E9CD11F"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позиционировании.</w:t>
            </w:r>
          </w:p>
          <w:p w14:paraId="710F6534"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2. Выполнение: </w:t>
            </w:r>
          </w:p>
          <w:p w14:paraId="76AA7F03"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позиционировании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05D79180"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39F59545"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D6C53A2" w14:textId="77777777" w:rsidR="00533E5E" w:rsidRPr="00540232" w:rsidRDefault="00533E5E" w:rsidP="00CB15FE">
            <w:pPr>
              <w:widowControl w:val="0"/>
              <w:spacing w:after="0" w:line="240" w:lineRule="auto"/>
              <w:ind w:firstLine="321"/>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позиционирования в соответствии с достигнутой договоренностью;</w:t>
            </w:r>
          </w:p>
          <w:p w14:paraId="5FD11FFA"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74C4A783"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375B49C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442ADEA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5</w:t>
            </w:r>
          </w:p>
        </w:tc>
        <w:tc>
          <w:tcPr>
            <w:tcW w:w="722" w:type="pct"/>
            <w:tcBorders>
              <w:top w:val="single" w:sz="4" w:space="0" w:color="auto"/>
              <w:left w:val="single" w:sz="4" w:space="0" w:color="auto"/>
              <w:bottom w:val="single" w:sz="4" w:space="0" w:color="auto"/>
              <w:right w:val="single" w:sz="4" w:space="0" w:color="auto"/>
            </w:tcBorders>
          </w:tcPr>
          <w:p w14:paraId="3BAD0B81" w14:textId="77777777" w:rsidR="00533E5E" w:rsidRPr="00540232" w:rsidRDefault="00533E5E" w:rsidP="00CB15FE">
            <w:pPr>
              <w:widowControl w:val="0"/>
              <w:spacing w:after="0" w:line="240" w:lineRule="auto"/>
              <w:ind w:firstLine="321"/>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Наличие </w:t>
            </w:r>
            <w:r w:rsidRPr="00540232">
              <w:rPr>
                <w:rFonts w:ascii="Times New Roman" w:eastAsia="Calibri" w:hAnsi="Times New Roman" w:cs="Times New Roman"/>
                <w:bCs/>
                <w:sz w:val="24"/>
                <w:szCs w:val="24"/>
              </w:rPr>
              <w:t>инвентаря для проведения позиционирования (валики, укладки, подушки, иные приспособления).</w:t>
            </w:r>
          </w:p>
          <w:p w14:paraId="789F3558"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hideMark/>
          </w:tcPr>
          <w:p w14:paraId="0ECE56E0" w14:textId="77777777" w:rsidR="00533E5E" w:rsidRPr="00540232" w:rsidRDefault="00533E5E" w:rsidP="00CB15FE">
            <w:pPr>
              <w:widowControl w:val="0"/>
              <w:spacing w:after="0" w:line="240" w:lineRule="auto"/>
              <w:ind w:firstLine="321"/>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1. </w:t>
            </w:r>
            <w:r w:rsidRPr="00540232">
              <w:rPr>
                <w:rFonts w:ascii="Times New Roman" w:eastAsia="Calibri" w:hAnsi="Times New Roman" w:cs="Times New Roman"/>
                <w:iCs/>
                <w:sz w:val="24"/>
                <w:szCs w:val="24"/>
              </w:rPr>
              <w:t>Обеспечено поддержание двигательных навыков</w:t>
            </w:r>
            <w:r w:rsidRPr="00540232">
              <w:rPr>
                <w:rFonts w:ascii="Times New Roman" w:eastAsia="Times New Roman" w:hAnsi="Times New Roman" w:cs="Times New Roman"/>
                <w:sz w:val="24"/>
                <w:szCs w:val="24"/>
              </w:rPr>
              <w:t>.</w:t>
            </w:r>
          </w:p>
          <w:p w14:paraId="1CE7840D" w14:textId="77777777" w:rsidR="00533E5E" w:rsidRPr="00540232" w:rsidRDefault="00533E5E" w:rsidP="00CB15FE">
            <w:pPr>
              <w:widowControl w:val="0"/>
              <w:spacing w:after="0" w:line="240" w:lineRule="auto"/>
              <w:ind w:firstLine="321"/>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позиционировании.</w:t>
            </w:r>
          </w:p>
        </w:tc>
      </w:tr>
      <w:tr w:rsidR="00CB15FE" w:rsidRPr="00540232" w14:paraId="78610E0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A41DA4A"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1.4.3.</w:t>
            </w:r>
          </w:p>
        </w:tc>
        <w:tc>
          <w:tcPr>
            <w:tcW w:w="776" w:type="pct"/>
            <w:tcBorders>
              <w:top w:val="single" w:sz="4" w:space="0" w:color="auto"/>
              <w:left w:val="single" w:sz="4" w:space="0" w:color="auto"/>
              <w:bottom w:val="single" w:sz="4" w:space="0" w:color="auto"/>
              <w:right w:val="single" w:sz="4" w:space="0" w:color="auto"/>
            </w:tcBorders>
            <w:hideMark/>
          </w:tcPr>
          <w:p w14:paraId="0B601D2E"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пересаживание </w:t>
            </w:r>
          </w:p>
        </w:tc>
        <w:tc>
          <w:tcPr>
            <w:tcW w:w="1216" w:type="pct"/>
            <w:tcBorders>
              <w:top w:val="single" w:sz="4" w:space="0" w:color="auto"/>
              <w:left w:val="single" w:sz="4" w:space="0" w:color="auto"/>
              <w:bottom w:val="single" w:sz="4" w:space="0" w:color="auto"/>
              <w:right w:val="single" w:sz="4" w:space="0" w:color="auto"/>
            </w:tcBorders>
            <w:hideMark/>
          </w:tcPr>
          <w:p w14:paraId="014C2E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процессы перемещения.</w:t>
            </w:r>
          </w:p>
          <w:p w14:paraId="629EC93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09A423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пересаживании;</w:t>
            </w:r>
          </w:p>
          <w:p w14:paraId="38EAE0E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w:t>
            </w:r>
            <w:r w:rsidRPr="00540232">
              <w:rPr>
                <w:rFonts w:ascii="Times New Roman" w:eastAsia="Calibri" w:hAnsi="Times New Roman" w:cs="Times New Roman"/>
                <w:bCs/>
                <w:sz w:val="24"/>
                <w:szCs w:val="24"/>
              </w:rPr>
              <w:t xml:space="preserve">и </w:t>
            </w:r>
            <w:r w:rsidRPr="00540232">
              <w:rPr>
                <w:rFonts w:ascii="Times New Roman" w:eastAsia="Calibri" w:hAnsi="Times New Roman" w:cs="Times New Roman"/>
                <w:sz w:val="24"/>
                <w:szCs w:val="24"/>
              </w:rPr>
              <w:t xml:space="preserve">подготовить место проведения пересаживания (убрать посторонние предметы). </w:t>
            </w:r>
          </w:p>
          <w:p w14:paraId="25C26B6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E9F859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пересаживание;</w:t>
            </w:r>
          </w:p>
          <w:p w14:paraId="38D5DC8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обеспечить безопасную и </w:t>
            </w:r>
            <w:r w:rsidRPr="00540232">
              <w:rPr>
                <w:rFonts w:ascii="Times New Roman" w:eastAsia="Calibri" w:hAnsi="Times New Roman" w:cs="Times New Roman"/>
                <w:sz w:val="24"/>
                <w:szCs w:val="24"/>
              </w:rPr>
              <w:lastRenderedPageBreak/>
              <w:t>удобную позу.</w:t>
            </w:r>
          </w:p>
          <w:p w14:paraId="7F79467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A90F18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пересаживания.</w:t>
            </w:r>
          </w:p>
        </w:tc>
        <w:tc>
          <w:tcPr>
            <w:tcW w:w="617" w:type="pct"/>
            <w:tcBorders>
              <w:top w:val="single" w:sz="4" w:space="0" w:color="auto"/>
              <w:left w:val="single" w:sz="4" w:space="0" w:color="auto"/>
              <w:bottom w:val="single" w:sz="4" w:space="0" w:color="auto"/>
              <w:right w:val="single" w:sz="4" w:space="0" w:color="auto"/>
            </w:tcBorders>
            <w:hideMark/>
          </w:tcPr>
          <w:p w14:paraId="558EF880"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68E0174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77E9AAE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5A4F1F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Наличие </w:t>
            </w:r>
            <w:r w:rsidRPr="00540232">
              <w:rPr>
                <w:rFonts w:ascii="Times New Roman" w:eastAsia="Calibri" w:hAnsi="Times New Roman" w:cs="Times New Roman"/>
                <w:bCs/>
                <w:sz w:val="24"/>
                <w:szCs w:val="24"/>
              </w:rPr>
              <w:t>инвентаря для пересаживания (валики, подушки, иные приспособления).</w:t>
            </w:r>
          </w:p>
        </w:tc>
        <w:tc>
          <w:tcPr>
            <w:tcW w:w="807" w:type="pct"/>
            <w:tcBorders>
              <w:top w:val="single" w:sz="4" w:space="0" w:color="auto"/>
              <w:left w:val="single" w:sz="4" w:space="0" w:color="auto"/>
              <w:bottom w:val="single" w:sz="4" w:space="0" w:color="auto"/>
              <w:right w:val="single" w:sz="4" w:space="0" w:color="auto"/>
            </w:tcBorders>
            <w:hideMark/>
          </w:tcPr>
          <w:p w14:paraId="2874ECC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1. Место проведения пересаживания подготовлено </w:t>
            </w:r>
            <w:r w:rsidRPr="00540232">
              <w:rPr>
                <w:rFonts w:ascii="Times New Roman" w:eastAsia="Calibri" w:hAnsi="Times New Roman" w:cs="Times New Roman"/>
                <w:iCs/>
                <w:sz w:val="24"/>
                <w:szCs w:val="24"/>
              </w:rPr>
              <w:t>надлежащим образом (оценивается отсутствие посторонних предметов).</w:t>
            </w:r>
          </w:p>
          <w:p w14:paraId="28ABEB1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Пересаживание осуществлено </w:t>
            </w:r>
            <w:r w:rsidRPr="00540232">
              <w:rPr>
                <w:rFonts w:ascii="Times New Roman" w:eastAsia="Calibri" w:hAnsi="Times New Roman" w:cs="Times New Roman"/>
                <w:iCs/>
                <w:sz w:val="24"/>
                <w:szCs w:val="24"/>
              </w:rPr>
              <w:t xml:space="preserve">надлежащим </w:t>
            </w:r>
            <w:r w:rsidRPr="00540232">
              <w:rPr>
                <w:rFonts w:ascii="Times New Roman" w:eastAsia="Calibri" w:hAnsi="Times New Roman" w:cs="Times New Roman"/>
                <w:iCs/>
                <w:sz w:val="24"/>
                <w:szCs w:val="24"/>
              </w:rPr>
              <w:lastRenderedPageBreak/>
              <w:t>образом (оценивается правильность проведения</w:t>
            </w:r>
            <w:r w:rsidRPr="00540232">
              <w:rPr>
                <w:rFonts w:ascii="Calibri" w:eastAsia="Calibri" w:hAnsi="Calibri" w:cs="Times New Roman"/>
              </w:rPr>
              <w:t xml:space="preserve"> </w:t>
            </w:r>
            <w:r w:rsidRPr="00540232">
              <w:rPr>
                <w:rFonts w:ascii="Times New Roman" w:eastAsia="Calibri" w:hAnsi="Times New Roman" w:cs="Times New Roman"/>
                <w:iCs/>
                <w:sz w:val="24"/>
                <w:szCs w:val="24"/>
              </w:rPr>
              <w:t xml:space="preserve">пересаживания, применения </w:t>
            </w:r>
            <w:r w:rsidRPr="00540232">
              <w:rPr>
                <w:rFonts w:ascii="Times New Roman" w:eastAsia="Calibri" w:hAnsi="Times New Roman" w:cs="Times New Roman"/>
                <w:sz w:val="24"/>
                <w:szCs w:val="24"/>
              </w:rPr>
              <w:t>инвентаря).</w:t>
            </w:r>
          </w:p>
          <w:p w14:paraId="666629D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3. Место </w:t>
            </w:r>
            <w:r w:rsidRPr="00540232">
              <w:rPr>
                <w:rFonts w:ascii="Times New Roman" w:eastAsia="Calibri" w:hAnsi="Times New Roman" w:cs="Times New Roman"/>
                <w:sz w:val="24"/>
                <w:szCs w:val="24"/>
              </w:rPr>
              <w:t xml:space="preserve">проведения пересаживания </w:t>
            </w:r>
            <w:r w:rsidRPr="00540232">
              <w:rPr>
                <w:rFonts w:ascii="Times New Roman" w:eastAsia="Calibri" w:hAnsi="Times New Roman" w:cs="Times New Roman"/>
                <w:bCs/>
                <w:sz w:val="24"/>
                <w:szCs w:val="24"/>
              </w:rPr>
              <w:t>приведено в порядок.</w:t>
            </w:r>
          </w:p>
        </w:tc>
      </w:tr>
      <w:tr w:rsidR="00CB15FE" w:rsidRPr="00540232" w14:paraId="603501CB"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E64F1D9"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1.4.4.</w:t>
            </w:r>
          </w:p>
        </w:tc>
        <w:tc>
          <w:tcPr>
            <w:tcW w:w="776" w:type="pct"/>
            <w:tcBorders>
              <w:top w:val="single" w:sz="4" w:space="0" w:color="auto"/>
              <w:left w:val="single" w:sz="4" w:space="0" w:color="auto"/>
              <w:bottom w:val="single" w:sz="4" w:space="0" w:color="auto"/>
              <w:right w:val="single" w:sz="4" w:space="0" w:color="auto"/>
            </w:tcBorders>
            <w:hideMark/>
          </w:tcPr>
          <w:p w14:paraId="419EE5AD"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пересаживании </w:t>
            </w:r>
          </w:p>
        </w:tc>
        <w:tc>
          <w:tcPr>
            <w:tcW w:w="1216" w:type="pct"/>
            <w:tcBorders>
              <w:top w:val="single" w:sz="4" w:space="0" w:color="auto"/>
              <w:left w:val="single" w:sz="4" w:space="0" w:color="auto"/>
              <w:bottom w:val="single" w:sz="4" w:space="0" w:color="auto"/>
              <w:right w:val="single" w:sz="4" w:space="0" w:color="auto"/>
            </w:tcBorders>
            <w:hideMark/>
          </w:tcPr>
          <w:p w14:paraId="07DE018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поддержание двигательных навыков</w:t>
            </w:r>
            <w:r w:rsidRPr="00540232">
              <w:rPr>
                <w:rFonts w:ascii="Times New Roman" w:eastAsia="Calibri" w:hAnsi="Times New Roman" w:cs="Times New Roman"/>
                <w:bCs/>
                <w:sz w:val="24"/>
                <w:szCs w:val="24"/>
              </w:rPr>
              <w:t xml:space="preserve"> и (или) о</w:t>
            </w:r>
            <w:r w:rsidRPr="00540232">
              <w:rPr>
                <w:rFonts w:ascii="Times New Roman" w:eastAsia="Calibri" w:hAnsi="Times New Roman" w:cs="Times New Roman"/>
                <w:sz w:val="24"/>
                <w:szCs w:val="24"/>
              </w:rPr>
              <w:t>блегчение выполнения получателем социальных услуг действий по пересаживанию.</w:t>
            </w:r>
          </w:p>
          <w:p w14:paraId="6AEC7BA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D5125B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пересаживании.</w:t>
            </w:r>
          </w:p>
          <w:p w14:paraId="7D219C9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0D818AB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пересаживании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3DB3BFD6"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33D34C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4C271F8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 xml:space="preserve">пересаживания в соответствии </w:t>
            </w:r>
            <w:r w:rsidRPr="00540232">
              <w:rPr>
                <w:rFonts w:ascii="Times New Roman" w:eastAsia="Times New Roman" w:hAnsi="Times New Roman" w:cs="Times New Roman"/>
                <w:bCs/>
                <w:sz w:val="24"/>
                <w:szCs w:val="24"/>
              </w:rPr>
              <w:lastRenderedPageBreak/>
              <w:t>с достигнутой договоренностью;</w:t>
            </w:r>
          </w:p>
          <w:p w14:paraId="13F2420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4FDC16A1"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495D03A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10618CA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5</w:t>
            </w:r>
          </w:p>
        </w:tc>
        <w:tc>
          <w:tcPr>
            <w:tcW w:w="722" w:type="pct"/>
            <w:tcBorders>
              <w:top w:val="single" w:sz="4" w:space="0" w:color="auto"/>
              <w:left w:val="single" w:sz="4" w:space="0" w:color="auto"/>
              <w:bottom w:val="single" w:sz="4" w:space="0" w:color="auto"/>
              <w:right w:val="single" w:sz="4" w:space="0" w:color="auto"/>
            </w:tcBorders>
            <w:hideMark/>
          </w:tcPr>
          <w:p w14:paraId="095E005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Наличие </w:t>
            </w:r>
            <w:r w:rsidRPr="00540232">
              <w:rPr>
                <w:rFonts w:ascii="Times New Roman" w:eastAsia="Calibri" w:hAnsi="Times New Roman" w:cs="Times New Roman"/>
                <w:bCs/>
                <w:sz w:val="24"/>
                <w:szCs w:val="24"/>
              </w:rPr>
              <w:t>инвентаря для пересаживания (валики, подушки, иные приспособления).</w:t>
            </w:r>
          </w:p>
        </w:tc>
        <w:tc>
          <w:tcPr>
            <w:tcW w:w="807" w:type="pct"/>
            <w:tcBorders>
              <w:top w:val="single" w:sz="4" w:space="0" w:color="auto"/>
              <w:left w:val="single" w:sz="4" w:space="0" w:color="auto"/>
              <w:bottom w:val="single" w:sz="4" w:space="0" w:color="auto"/>
              <w:right w:val="single" w:sz="4" w:space="0" w:color="auto"/>
            </w:tcBorders>
            <w:hideMark/>
          </w:tcPr>
          <w:p w14:paraId="763F03D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t>1. Обеспечено поддержание навыков</w:t>
            </w:r>
            <w:r w:rsidRPr="00540232">
              <w:rPr>
                <w:rFonts w:ascii="Times New Roman" w:eastAsia="Calibri" w:hAnsi="Times New Roman" w:cs="Times New Roman"/>
                <w:sz w:val="24"/>
                <w:szCs w:val="24"/>
              </w:rPr>
              <w:t xml:space="preserve"> пересаживания</w:t>
            </w:r>
            <w:r w:rsidRPr="00540232">
              <w:rPr>
                <w:rFonts w:ascii="Times New Roman" w:eastAsia="Times New Roman" w:hAnsi="Times New Roman" w:cs="Times New Roman"/>
                <w:sz w:val="24"/>
                <w:szCs w:val="24"/>
              </w:rPr>
              <w:t>.</w:t>
            </w:r>
          </w:p>
          <w:p w14:paraId="6A83DFF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пересаживании.</w:t>
            </w:r>
          </w:p>
        </w:tc>
      </w:tr>
      <w:tr w:rsidR="00CB15FE" w:rsidRPr="00540232" w14:paraId="37EF13F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C929F83"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1.4.5.</w:t>
            </w:r>
          </w:p>
        </w:tc>
        <w:tc>
          <w:tcPr>
            <w:tcW w:w="776" w:type="pct"/>
            <w:tcBorders>
              <w:top w:val="single" w:sz="4" w:space="0" w:color="auto"/>
              <w:left w:val="single" w:sz="4" w:space="0" w:color="auto"/>
              <w:bottom w:val="single" w:sz="4" w:space="0" w:color="auto"/>
              <w:right w:val="single" w:sz="4" w:space="0" w:color="auto"/>
            </w:tcBorders>
            <w:hideMark/>
          </w:tcPr>
          <w:p w14:paraId="4FFE4B77"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передвижении по помещению, пересаживании </w:t>
            </w:r>
          </w:p>
        </w:tc>
        <w:tc>
          <w:tcPr>
            <w:tcW w:w="1216" w:type="pct"/>
            <w:tcBorders>
              <w:top w:val="single" w:sz="4" w:space="0" w:color="auto"/>
              <w:left w:val="single" w:sz="4" w:space="0" w:color="auto"/>
              <w:bottom w:val="single" w:sz="4" w:space="0" w:color="auto"/>
              <w:right w:val="single" w:sz="4" w:space="0" w:color="auto"/>
            </w:tcBorders>
            <w:hideMark/>
          </w:tcPr>
          <w:p w14:paraId="69A1FD3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поддержание способности к передвижению.</w:t>
            </w:r>
          </w:p>
          <w:p w14:paraId="067BA01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4FB950E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передвижении по помещению, пересаживании;</w:t>
            </w:r>
          </w:p>
          <w:p w14:paraId="13623AE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убрать посторонние предметы, препятствующие передвижению.</w:t>
            </w:r>
          </w:p>
          <w:p w14:paraId="3A7AD9E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16075EC6"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передвижении по помещению, пересаживании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33CB873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220EB55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295000E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передвижения, пересаживания в соответствии с достигнутой договоренностью;</w:t>
            </w:r>
          </w:p>
          <w:p w14:paraId="7D3F9B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 xml:space="preserve">наблюдать за правильностью </w:t>
            </w:r>
            <w:r w:rsidRPr="00540232">
              <w:rPr>
                <w:rFonts w:ascii="Times New Roman" w:eastAsia="Times New Roman" w:hAnsi="Times New Roman" w:cs="Times New Roman"/>
                <w:bCs/>
                <w:sz w:val="24"/>
                <w:szCs w:val="24"/>
              </w:rPr>
              <w:lastRenderedPageBreak/>
              <w:t>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0C3D417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25051C1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tcPr>
          <w:p w14:paraId="501472F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15</w:t>
            </w:r>
          </w:p>
          <w:p w14:paraId="3B8BD6F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p>
        </w:tc>
        <w:tc>
          <w:tcPr>
            <w:tcW w:w="722" w:type="pct"/>
            <w:tcBorders>
              <w:top w:val="single" w:sz="4" w:space="0" w:color="auto"/>
              <w:left w:val="single" w:sz="4" w:space="0" w:color="auto"/>
              <w:bottom w:val="single" w:sz="4" w:space="0" w:color="auto"/>
              <w:right w:val="single" w:sz="4" w:space="0" w:color="auto"/>
            </w:tcBorders>
            <w:hideMark/>
          </w:tcPr>
          <w:p w14:paraId="7EC3462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w:t>
            </w:r>
            <w:r w:rsidRPr="00540232">
              <w:rPr>
                <w:rFonts w:ascii="Times New Roman" w:eastAsia="Calibri" w:hAnsi="Times New Roman" w:cs="Times New Roman"/>
                <w:bCs/>
                <w:sz w:val="24"/>
                <w:szCs w:val="24"/>
              </w:rPr>
              <w:t>технических средств реабилитации для передвижения.</w:t>
            </w:r>
          </w:p>
          <w:p w14:paraId="24683B3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Наличие возможности для перемещения, в том числе на кресле-коляске (при необходимости).</w:t>
            </w:r>
          </w:p>
        </w:tc>
        <w:tc>
          <w:tcPr>
            <w:tcW w:w="807" w:type="pct"/>
            <w:tcBorders>
              <w:top w:val="single" w:sz="4" w:space="0" w:color="auto"/>
              <w:left w:val="single" w:sz="4" w:space="0" w:color="auto"/>
              <w:bottom w:val="single" w:sz="4" w:space="0" w:color="auto"/>
              <w:right w:val="single" w:sz="4" w:space="0" w:color="auto"/>
            </w:tcBorders>
            <w:hideMark/>
          </w:tcPr>
          <w:p w14:paraId="4DB5559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t>1. Обеспечено поддержание навыков</w:t>
            </w:r>
            <w:r w:rsidRPr="00540232">
              <w:rPr>
                <w:rFonts w:ascii="Times New Roman" w:eastAsia="Calibri" w:hAnsi="Times New Roman" w:cs="Times New Roman"/>
                <w:sz w:val="24"/>
                <w:szCs w:val="24"/>
              </w:rPr>
              <w:t xml:space="preserve"> передвижения, пересаживания</w:t>
            </w:r>
            <w:r w:rsidRPr="00540232">
              <w:rPr>
                <w:rFonts w:ascii="Times New Roman" w:eastAsia="Times New Roman" w:hAnsi="Times New Roman" w:cs="Times New Roman"/>
                <w:sz w:val="24"/>
                <w:szCs w:val="24"/>
              </w:rPr>
              <w:t>.</w:t>
            </w:r>
          </w:p>
          <w:p w14:paraId="40A2930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передвижении.</w:t>
            </w:r>
          </w:p>
        </w:tc>
      </w:tr>
      <w:tr w:rsidR="00CB15FE" w:rsidRPr="00540232" w14:paraId="0D5CDAAC"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9DE9D56"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1.4.6.</w:t>
            </w:r>
          </w:p>
        </w:tc>
        <w:tc>
          <w:tcPr>
            <w:tcW w:w="776" w:type="pct"/>
            <w:tcBorders>
              <w:top w:val="single" w:sz="4" w:space="0" w:color="auto"/>
              <w:left w:val="single" w:sz="4" w:space="0" w:color="auto"/>
              <w:bottom w:val="single" w:sz="4" w:space="0" w:color="auto"/>
              <w:right w:val="single" w:sz="4" w:space="0" w:color="auto"/>
            </w:tcBorders>
            <w:hideMark/>
          </w:tcPr>
          <w:p w14:paraId="1C46D093"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смена одежды (обуви) </w:t>
            </w:r>
          </w:p>
        </w:tc>
        <w:tc>
          <w:tcPr>
            <w:tcW w:w="1216" w:type="pct"/>
            <w:tcBorders>
              <w:top w:val="single" w:sz="4" w:space="0" w:color="auto"/>
              <w:left w:val="single" w:sz="4" w:space="0" w:color="auto"/>
              <w:bottom w:val="single" w:sz="4" w:space="0" w:color="auto"/>
              <w:right w:val="single" w:sz="4" w:space="0" w:color="auto"/>
            </w:tcBorders>
            <w:hideMark/>
          </w:tcPr>
          <w:p w14:paraId="63BC533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процессы одевания, раздевания.</w:t>
            </w:r>
          </w:p>
          <w:p w14:paraId="4AD07D0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3B5A5E6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смене одежды (обуви) исходя из потребности и ситуации;</w:t>
            </w:r>
          </w:p>
          <w:p w14:paraId="14E4408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сменную одежду (обувь).</w:t>
            </w:r>
          </w:p>
          <w:p w14:paraId="138B595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63EF85E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76F1795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осуществить смену одежды (обуви).</w:t>
            </w:r>
          </w:p>
          <w:p w14:paraId="28C9BB5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E245790"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Calibri" w:hAnsi="Times New Roman" w:cs="Times New Roman"/>
                <w:sz w:val="24"/>
                <w:szCs w:val="24"/>
              </w:rPr>
              <w:t>навести порядок в месте проведения смены одежды (обуви).</w:t>
            </w:r>
          </w:p>
        </w:tc>
        <w:tc>
          <w:tcPr>
            <w:tcW w:w="617" w:type="pct"/>
            <w:tcBorders>
              <w:top w:val="single" w:sz="4" w:space="0" w:color="auto"/>
              <w:left w:val="single" w:sz="4" w:space="0" w:color="auto"/>
              <w:bottom w:val="single" w:sz="4" w:space="0" w:color="auto"/>
              <w:right w:val="single" w:sz="4" w:space="0" w:color="auto"/>
            </w:tcBorders>
            <w:hideMark/>
          </w:tcPr>
          <w:p w14:paraId="3340052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до 2 раз</w:t>
            </w:r>
          </w:p>
          <w:p w14:paraId="3A1395B2"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1C629B4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0DEC469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одежды, соответствующей полу, размеру, сезону.</w:t>
            </w:r>
          </w:p>
          <w:p w14:paraId="3C5DE1F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Наличие обуви, соответствующей полу, размеру, сезону.</w:t>
            </w:r>
          </w:p>
        </w:tc>
        <w:tc>
          <w:tcPr>
            <w:tcW w:w="807" w:type="pct"/>
            <w:tcBorders>
              <w:top w:val="single" w:sz="4" w:space="0" w:color="auto"/>
              <w:left w:val="single" w:sz="4" w:space="0" w:color="auto"/>
              <w:bottom w:val="single" w:sz="4" w:space="0" w:color="auto"/>
              <w:right w:val="single" w:sz="4" w:space="0" w:color="auto"/>
            </w:tcBorders>
            <w:hideMark/>
          </w:tcPr>
          <w:p w14:paraId="78B3381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Смена одежды (обуви) осуществляется в удобной и безопасной позе.</w:t>
            </w:r>
          </w:p>
          <w:p w14:paraId="0E7AD4D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Смена одежды (обуви) осуществлена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iCs/>
                <w:sz w:val="24"/>
                <w:szCs w:val="24"/>
              </w:rPr>
              <w:t>соответствие одежды (обуви) полу, размеру, сезону,</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bCs/>
                <w:sz w:val="24"/>
                <w:szCs w:val="24"/>
              </w:rPr>
              <w:t>потребности, ситуации).</w:t>
            </w:r>
          </w:p>
          <w:p w14:paraId="194529A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3. Место </w:t>
            </w:r>
            <w:r w:rsidRPr="00540232">
              <w:rPr>
                <w:rFonts w:ascii="Times New Roman" w:eastAsia="Calibri" w:hAnsi="Times New Roman" w:cs="Times New Roman"/>
                <w:sz w:val="24"/>
                <w:szCs w:val="24"/>
              </w:rPr>
              <w:t xml:space="preserve">проведения смены одежды (обуви) </w:t>
            </w:r>
            <w:r w:rsidRPr="00540232">
              <w:rPr>
                <w:rFonts w:ascii="Times New Roman" w:eastAsia="Calibri" w:hAnsi="Times New Roman" w:cs="Times New Roman"/>
                <w:bCs/>
                <w:sz w:val="24"/>
                <w:szCs w:val="24"/>
              </w:rPr>
              <w:t>приведено в порядок.</w:t>
            </w:r>
          </w:p>
        </w:tc>
      </w:tr>
      <w:tr w:rsidR="00CB15FE" w:rsidRPr="00540232" w14:paraId="0BE48E98"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E3D9F86"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1.4.7.</w:t>
            </w:r>
          </w:p>
        </w:tc>
        <w:tc>
          <w:tcPr>
            <w:tcW w:w="776" w:type="pct"/>
            <w:tcBorders>
              <w:top w:val="single" w:sz="4" w:space="0" w:color="auto"/>
              <w:left w:val="single" w:sz="4" w:space="0" w:color="auto"/>
              <w:bottom w:val="single" w:sz="4" w:space="0" w:color="auto"/>
              <w:right w:val="single" w:sz="4" w:space="0" w:color="auto"/>
            </w:tcBorders>
            <w:hideMark/>
          </w:tcPr>
          <w:p w14:paraId="5D1DA381"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смене одежды (обуви) </w:t>
            </w:r>
          </w:p>
        </w:tc>
        <w:tc>
          <w:tcPr>
            <w:tcW w:w="1216" w:type="pct"/>
            <w:tcBorders>
              <w:top w:val="single" w:sz="4" w:space="0" w:color="auto"/>
              <w:left w:val="single" w:sz="4" w:space="0" w:color="auto"/>
              <w:bottom w:val="single" w:sz="4" w:space="0" w:color="auto"/>
              <w:right w:val="single" w:sz="4" w:space="0" w:color="auto"/>
            </w:tcBorders>
            <w:hideMark/>
          </w:tcPr>
          <w:p w14:paraId="551685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w:t>
            </w:r>
            <w:r w:rsidRPr="00540232">
              <w:rPr>
                <w:rFonts w:ascii="Times New Roman" w:eastAsia="Calibri" w:hAnsi="Times New Roman" w:cs="Times New Roman"/>
                <w:bCs/>
                <w:sz w:val="24"/>
                <w:szCs w:val="24"/>
              </w:rPr>
              <w:t xml:space="preserve"> сохранение навыков одевания, раздевания и (или) о</w:t>
            </w:r>
            <w:r w:rsidRPr="00540232">
              <w:rPr>
                <w:rFonts w:ascii="Times New Roman" w:eastAsia="Calibri" w:hAnsi="Times New Roman" w:cs="Times New Roman"/>
                <w:sz w:val="24"/>
                <w:szCs w:val="24"/>
              </w:rPr>
              <w:t>блегчение выполнения получателем социальных услуг действий по смене одежды.</w:t>
            </w:r>
          </w:p>
          <w:p w14:paraId="5BFFC5B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7E52054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смене одежды (обуви).</w:t>
            </w:r>
          </w:p>
          <w:p w14:paraId="2BA16D4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6AEA19A0"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w:t>
            </w:r>
            <w:r w:rsidRPr="00540232">
              <w:rPr>
                <w:rFonts w:ascii="Times New Roman" w:eastAsia="Times New Roman" w:hAnsi="Times New Roman" w:cs="Times New Roman"/>
                <w:bCs/>
                <w:sz w:val="24"/>
                <w:szCs w:val="24"/>
              </w:rPr>
              <w:lastRenderedPageBreak/>
              <w:t xml:space="preserve">действия при </w:t>
            </w:r>
            <w:r w:rsidRPr="00540232">
              <w:rPr>
                <w:rFonts w:ascii="Times New Roman" w:eastAsia="Times New Roman" w:hAnsi="Times New Roman" w:cs="Times New Roman"/>
                <w:sz w:val="24"/>
                <w:szCs w:val="24"/>
              </w:rPr>
              <w:t>смене одежды (обуви)</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31E6115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623477D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1E6849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смены одежды (обуви) в соответствии с достигнутой договоренностью;</w:t>
            </w:r>
          </w:p>
          <w:p w14:paraId="537A71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1B60F5A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71BC92F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6A5F916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7</w:t>
            </w:r>
          </w:p>
        </w:tc>
        <w:tc>
          <w:tcPr>
            <w:tcW w:w="722" w:type="pct"/>
            <w:tcBorders>
              <w:top w:val="single" w:sz="4" w:space="0" w:color="auto"/>
              <w:left w:val="single" w:sz="4" w:space="0" w:color="auto"/>
              <w:bottom w:val="single" w:sz="4" w:space="0" w:color="auto"/>
              <w:right w:val="single" w:sz="4" w:space="0" w:color="auto"/>
            </w:tcBorders>
            <w:hideMark/>
          </w:tcPr>
          <w:p w14:paraId="6F5B18A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одежды, соответствующей полу, размеру, сезону.</w:t>
            </w:r>
          </w:p>
          <w:p w14:paraId="14CE9E6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Наличие обуви, соответствующей полу, размеру, сезону.</w:t>
            </w:r>
          </w:p>
        </w:tc>
        <w:tc>
          <w:tcPr>
            <w:tcW w:w="807" w:type="pct"/>
            <w:tcBorders>
              <w:top w:val="single" w:sz="4" w:space="0" w:color="auto"/>
              <w:left w:val="single" w:sz="4" w:space="0" w:color="auto"/>
              <w:bottom w:val="single" w:sz="4" w:space="0" w:color="auto"/>
              <w:right w:val="single" w:sz="4" w:space="0" w:color="auto"/>
            </w:tcBorders>
            <w:hideMark/>
          </w:tcPr>
          <w:p w14:paraId="559EE10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смены одежды (обуви).</w:t>
            </w:r>
          </w:p>
          <w:p w14:paraId="4B2CAC8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i/>
                <w:sz w:val="24"/>
                <w:szCs w:val="24"/>
              </w:rPr>
            </w:pPr>
            <w:r w:rsidRPr="00540232">
              <w:rPr>
                <w:rFonts w:ascii="Times New Roman" w:eastAsia="Calibri" w:hAnsi="Times New Roman" w:cs="Times New Roman"/>
                <w:iCs/>
                <w:sz w:val="24"/>
                <w:szCs w:val="24"/>
              </w:rPr>
              <w:t>2. Обеспечено совместное выполнение действий при смене одежды (обуви).</w:t>
            </w:r>
          </w:p>
        </w:tc>
      </w:tr>
      <w:tr w:rsidR="00CB15FE" w:rsidRPr="00540232" w14:paraId="66FD523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A3F09E0"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1.5.</w:t>
            </w:r>
          </w:p>
        </w:tc>
        <w:tc>
          <w:tcPr>
            <w:tcW w:w="776" w:type="pct"/>
            <w:tcBorders>
              <w:top w:val="single" w:sz="4" w:space="0" w:color="auto"/>
              <w:left w:val="single" w:sz="4" w:space="0" w:color="auto"/>
              <w:bottom w:val="single" w:sz="4" w:space="0" w:color="auto"/>
              <w:right w:val="single" w:sz="4" w:space="0" w:color="auto"/>
            </w:tcBorders>
            <w:hideMark/>
          </w:tcPr>
          <w:p w14:paraId="3F6ABA1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Смена белья (нательного и постельного):</w:t>
            </w:r>
          </w:p>
        </w:tc>
        <w:tc>
          <w:tcPr>
            <w:tcW w:w="1216" w:type="pct"/>
            <w:tcBorders>
              <w:top w:val="single" w:sz="4" w:space="0" w:color="auto"/>
              <w:left w:val="single" w:sz="4" w:space="0" w:color="auto"/>
              <w:bottom w:val="single" w:sz="4" w:space="0" w:color="auto"/>
              <w:right w:val="single" w:sz="4" w:space="0" w:color="auto"/>
            </w:tcBorders>
          </w:tcPr>
          <w:p w14:paraId="7C726E9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4D091CA0" w14:textId="77777777" w:rsidR="00533E5E" w:rsidRPr="00540232" w:rsidRDefault="00533E5E" w:rsidP="00CB15FE">
            <w:pPr>
              <w:widowControl w:val="0"/>
              <w:spacing w:after="0" w:line="240" w:lineRule="auto"/>
              <w:ind w:firstLine="33"/>
              <w:jc w:val="both"/>
              <w:rPr>
                <w:rFonts w:ascii="Times New Roman" w:eastAsia="Calibri" w:hAnsi="Times New Roman" w:cs="Times New Roman"/>
                <w:bCs/>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719BFF83" w14:textId="77777777" w:rsidR="00533E5E" w:rsidRPr="00540232" w:rsidRDefault="00533E5E" w:rsidP="00CB15FE">
            <w:pPr>
              <w:widowControl w:val="0"/>
              <w:spacing w:after="0" w:line="240" w:lineRule="auto"/>
              <w:ind w:firstLine="33"/>
              <w:jc w:val="both"/>
              <w:rPr>
                <w:rFonts w:ascii="Times New Roman" w:eastAsia="Calibri" w:hAnsi="Times New Roman" w:cs="Times New Roman"/>
                <w:bCs/>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08A6392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6BEC6576" w14:textId="77777777" w:rsidR="00533E5E" w:rsidRPr="00540232" w:rsidRDefault="00533E5E" w:rsidP="00CB15FE">
            <w:pPr>
              <w:widowControl w:val="0"/>
              <w:spacing w:after="0" w:line="240" w:lineRule="auto"/>
              <w:jc w:val="both"/>
              <w:rPr>
                <w:rFonts w:ascii="Times New Roman" w:eastAsia="Calibri" w:hAnsi="Times New Roman" w:cs="Times New Roman"/>
                <w:iCs/>
                <w:sz w:val="24"/>
                <w:szCs w:val="24"/>
              </w:rPr>
            </w:pPr>
          </w:p>
        </w:tc>
      </w:tr>
      <w:tr w:rsidR="00CB15FE" w:rsidRPr="00540232" w14:paraId="2AA4994C"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1F479C4A"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1.5.1.</w:t>
            </w:r>
          </w:p>
        </w:tc>
        <w:tc>
          <w:tcPr>
            <w:tcW w:w="776" w:type="pct"/>
            <w:tcBorders>
              <w:top w:val="single" w:sz="4" w:space="0" w:color="auto"/>
              <w:left w:val="single" w:sz="4" w:space="0" w:color="auto"/>
              <w:bottom w:val="single" w:sz="4" w:space="0" w:color="auto"/>
              <w:right w:val="single" w:sz="4" w:space="0" w:color="auto"/>
            </w:tcBorders>
            <w:hideMark/>
          </w:tcPr>
          <w:p w14:paraId="19437EFA"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смена нательного белья </w:t>
            </w:r>
          </w:p>
        </w:tc>
        <w:tc>
          <w:tcPr>
            <w:tcW w:w="1216" w:type="pct"/>
            <w:tcBorders>
              <w:top w:val="single" w:sz="4" w:space="0" w:color="auto"/>
              <w:left w:val="single" w:sz="4" w:space="0" w:color="auto"/>
              <w:bottom w:val="single" w:sz="4" w:space="0" w:color="auto"/>
              <w:right w:val="single" w:sz="4" w:space="0" w:color="auto"/>
            </w:tcBorders>
            <w:hideMark/>
          </w:tcPr>
          <w:p w14:paraId="4D6B0A3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процессы снятия, надевания нательного белья.</w:t>
            </w:r>
          </w:p>
          <w:p w14:paraId="1E73F88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621272B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смене нательного белья исходя из потребности;</w:t>
            </w:r>
          </w:p>
          <w:p w14:paraId="78C7B33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сменное нательное белье</w:t>
            </w:r>
          </w:p>
          <w:p w14:paraId="2034266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0BB2A912"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w:t>
            </w:r>
          </w:p>
          <w:p w14:paraId="600CD4F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осуществить смену нательного белья.</w:t>
            </w:r>
          </w:p>
          <w:p w14:paraId="675378E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3. Завершение:</w:t>
            </w:r>
          </w:p>
          <w:p w14:paraId="0852EA7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навести порядок в месте проведения смены нательного белья.</w:t>
            </w:r>
          </w:p>
        </w:tc>
        <w:tc>
          <w:tcPr>
            <w:tcW w:w="617" w:type="pct"/>
            <w:tcBorders>
              <w:top w:val="single" w:sz="4" w:space="0" w:color="auto"/>
              <w:left w:val="single" w:sz="4" w:space="0" w:color="auto"/>
              <w:bottom w:val="single" w:sz="4" w:space="0" w:color="auto"/>
              <w:right w:val="single" w:sz="4" w:space="0" w:color="auto"/>
            </w:tcBorders>
            <w:hideMark/>
          </w:tcPr>
          <w:p w14:paraId="6FF9FDA5"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64848D0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4C239A44"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0CE1F02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Наличие нательного белья, соответствующего полу, размеру.</w:t>
            </w:r>
          </w:p>
        </w:tc>
        <w:tc>
          <w:tcPr>
            <w:tcW w:w="807" w:type="pct"/>
            <w:tcBorders>
              <w:top w:val="single" w:sz="4" w:space="0" w:color="auto"/>
              <w:left w:val="single" w:sz="4" w:space="0" w:color="auto"/>
              <w:bottom w:val="single" w:sz="4" w:space="0" w:color="auto"/>
              <w:right w:val="single" w:sz="4" w:space="0" w:color="auto"/>
            </w:tcBorders>
            <w:hideMark/>
          </w:tcPr>
          <w:p w14:paraId="52C7E78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Смена нательного белья осуществляется в удобной и безопасной позе.</w:t>
            </w:r>
          </w:p>
          <w:p w14:paraId="5A09350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Смена нательного белья осуществлена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w:t>
            </w:r>
            <w:r w:rsidRPr="00540232">
              <w:rPr>
                <w:rFonts w:ascii="Times New Roman" w:eastAsia="Calibri" w:hAnsi="Times New Roman" w:cs="Times New Roman"/>
                <w:iCs/>
                <w:sz w:val="24"/>
                <w:szCs w:val="24"/>
              </w:rPr>
              <w:t xml:space="preserve">соответствие нательного белья полу, размеру, </w:t>
            </w:r>
            <w:r w:rsidRPr="00540232">
              <w:rPr>
                <w:rFonts w:ascii="Times New Roman" w:eastAsia="Calibri" w:hAnsi="Times New Roman" w:cs="Times New Roman"/>
                <w:bCs/>
                <w:sz w:val="24"/>
                <w:szCs w:val="24"/>
              </w:rPr>
              <w:t>потребности).</w:t>
            </w:r>
          </w:p>
          <w:p w14:paraId="2E4510D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3. Место </w:t>
            </w:r>
            <w:r w:rsidRPr="00540232">
              <w:rPr>
                <w:rFonts w:ascii="Times New Roman" w:eastAsia="Calibri" w:hAnsi="Times New Roman" w:cs="Times New Roman"/>
                <w:sz w:val="24"/>
                <w:szCs w:val="24"/>
              </w:rPr>
              <w:t xml:space="preserve">проведения смены нательного белья </w:t>
            </w:r>
            <w:r w:rsidRPr="00540232">
              <w:rPr>
                <w:rFonts w:ascii="Times New Roman" w:eastAsia="Calibri" w:hAnsi="Times New Roman" w:cs="Times New Roman"/>
                <w:bCs/>
                <w:sz w:val="24"/>
                <w:szCs w:val="24"/>
              </w:rPr>
              <w:t>приведено в порядок.</w:t>
            </w:r>
          </w:p>
        </w:tc>
      </w:tr>
      <w:tr w:rsidR="00CB15FE" w:rsidRPr="00540232" w14:paraId="5BB8A00A"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0799B621"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1.5.2.</w:t>
            </w:r>
          </w:p>
        </w:tc>
        <w:tc>
          <w:tcPr>
            <w:tcW w:w="776" w:type="pct"/>
            <w:tcBorders>
              <w:top w:val="single" w:sz="4" w:space="0" w:color="auto"/>
              <w:left w:val="single" w:sz="4" w:space="0" w:color="auto"/>
              <w:bottom w:val="single" w:sz="4" w:space="0" w:color="auto"/>
              <w:right w:val="single" w:sz="4" w:space="0" w:color="auto"/>
            </w:tcBorders>
            <w:hideMark/>
          </w:tcPr>
          <w:p w14:paraId="2EECC856"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при смене нательного белья </w:t>
            </w:r>
          </w:p>
        </w:tc>
        <w:tc>
          <w:tcPr>
            <w:tcW w:w="1216" w:type="pct"/>
            <w:tcBorders>
              <w:top w:val="single" w:sz="4" w:space="0" w:color="auto"/>
              <w:left w:val="single" w:sz="4" w:space="0" w:color="auto"/>
              <w:bottom w:val="single" w:sz="4" w:space="0" w:color="auto"/>
              <w:right w:val="single" w:sz="4" w:space="0" w:color="auto"/>
            </w:tcBorders>
            <w:hideMark/>
          </w:tcPr>
          <w:p w14:paraId="4CCE557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w:t>
            </w:r>
            <w:r w:rsidRPr="00540232">
              <w:rPr>
                <w:rFonts w:ascii="Times New Roman" w:eastAsia="Calibri" w:hAnsi="Times New Roman" w:cs="Times New Roman"/>
                <w:bCs/>
                <w:sz w:val="24"/>
                <w:szCs w:val="24"/>
              </w:rPr>
              <w:t>сохранение у получателя социальных услуг навыков</w:t>
            </w:r>
            <w:r w:rsidRPr="00540232">
              <w:rPr>
                <w:rFonts w:ascii="Calibri" w:eastAsia="Calibri" w:hAnsi="Calibri" w:cs="Times New Roman"/>
              </w:rPr>
              <w:t xml:space="preserve"> </w:t>
            </w:r>
            <w:r w:rsidRPr="00540232">
              <w:rPr>
                <w:rFonts w:ascii="Times New Roman" w:eastAsia="Calibri" w:hAnsi="Times New Roman" w:cs="Times New Roman"/>
                <w:bCs/>
                <w:sz w:val="24"/>
                <w:szCs w:val="24"/>
              </w:rPr>
              <w:t>снятия, надевания нательного белья и (или) о</w:t>
            </w:r>
            <w:r w:rsidRPr="00540232">
              <w:rPr>
                <w:rFonts w:ascii="Times New Roman" w:eastAsia="Calibri" w:hAnsi="Times New Roman" w:cs="Times New Roman"/>
                <w:sz w:val="24"/>
                <w:szCs w:val="24"/>
              </w:rPr>
              <w:t>блегчение выполнения получателем социальных услуг процесса смены нательного белья.</w:t>
            </w:r>
          </w:p>
          <w:p w14:paraId="22B2C33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3EF7621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смене нательного белья.</w:t>
            </w:r>
          </w:p>
          <w:p w14:paraId="337B72D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1F14B1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смене нательного белья</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40DA98E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в их выполнении.</w:t>
            </w:r>
          </w:p>
          <w:p w14:paraId="1D28D7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42D37320"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смены нательного белья в соответствии с достигнутой договоренностью;</w:t>
            </w:r>
          </w:p>
          <w:p w14:paraId="44F458A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6CFB050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до 2 раз</w:t>
            </w:r>
          </w:p>
          <w:p w14:paraId="74FD5E2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37129C78"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6009836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Наличие нательного белья, соответствующего полу, размеру.</w:t>
            </w:r>
          </w:p>
        </w:tc>
        <w:tc>
          <w:tcPr>
            <w:tcW w:w="807" w:type="pct"/>
            <w:tcBorders>
              <w:top w:val="single" w:sz="4" w:space="0" w:color="auto"/>
              <w:left w:val="single" w:sz="4" w:space="0" w:color="auto"/>
              <w:bottom w:val="single" w:sz="4" w:space="0" w:color="auto"/>
              <w:right w:val="single" w:sz="4" w:space="0" w:color="auto"/>
            </w:tcBorders>
            <w:hideMark/>
          </w:tcPr>
          <w:p w14:paraId="68020DA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смены нательного белья.</w:t>
            </w:r>
          </w:p>
          <w:p w14:paraId="31D1E12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2. Обеспечено совместное выполнение действий при смене нательного белья.</w:t>
            </w:r>
          </w:p>
        </w:tc>
      </w:tr>
      <w:tr w:rsidR="00CB15FE" w:rsidRPr="00540232" w14:paraId="5425A90F"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4E082E9"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1.5.3.</w:t>
            </w:r>
          </w:p>
        </w:tc>
        <w:tc>
          <w:tcPr>
            <w:tcW w:w="776" w:type="pct"/>
            <w:tcBorders>
              <w:top w:val="single" w:sz="4" w:space="0" w:color="auto"/>
              <w:left w:val="single" w:sz="4" w:space="0" w:color="auto"/>
              <w:bottom w:val="single" w:sz="4" w:space="0" w:color="auto"/>
              <w:right w:val="single" w:sz="4" w:space="0" w:color="auto"/>
            </w:tcBorders>
            <w:hideMark/>
          </w:tcPr>
          <w:p w14:paraId="440B1855"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смена постельного белья</w:t>
            </w:r>
          </w:p>
        </w:tc>
        <w:tc>
          <w:tcPr>
            <w:tcW w:w="1216" w:type="pct"/>
            <w:tcBorders>
              <w:top w:val="single" w:sz="4" w:space="0" w:color="auto"/>
              <w:left w:val="single" w:sz="4" w:space="0" w:color="auto"/>
              <w:bottom w:val="single" w:sz="4" w:space="0" w:color="auto"/>
              <w:right w:val="single" w:sz="4" w:space="0" w:color="auto"/>
            </w:tcBorders>
            <w:hideMark/>
          </w:tcPr>
          <w:p w14:paraId="78B1601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процесса снятия, надевания предметов постельного белья</w:t>
            </w:r>
            <w:r w:rsidRPr="00540232">
              <w:rPr>
                <w:rFonts w:ascii="Times New Roman" w:eastAsia="Calibri" w:hAnsi="Times New Roman" w:cs="Times New Roman"/>
                <w:bCs/>
                <w:sz w:val="24"/>
                <w:szCs w:val="24"/>
              </w:rPr>
              <w:t>.</w:t>
            </w:r>
          </w:p>
          <w:p w14:paraId="47C09C8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43412A2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обсудить последовательность действий при </w:t>
            </w:r>
            <w:r w:rsidRPr="00540232">
              <w:rPr>
                <w:rFonts w:ascii="Times New Roman" w:eastAsia="Calibri" w:hAnsi="Times New Roman" w:cs="Times New Roman"/>
                <w:bCs/>
                <w:sz w:val="24"/>
                <w:szCs w:val="24"/>
              </w:rPr>
              <w:t>смене постельного белья исходя из потребности;</w:t>
            </w:r>
          </w:p>
          <w:p w14:paraId="35F9F3F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подготовить сменное постельное белье.</w:t>
            </w:r>
          </w:p>
          <w:p w14:paraId="51119C4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2BA6380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sz w:val="24"/>
                <w:szCs w:val="24"/>
              </w:rPr>
              <w:t>помочь п</w:t>
            </w:r>
            <w:r w:rsidRPr="00540232">
              <w:rPr>
                <w:rFonts w:ascii="Times New Roman" w:eastAsia="Times New Roman" w:hAnsi="Times New Roman" w:cs="Times New Roman"/>
                <w:sz w:val="24"/>
                <w:szCs w:val="24"/>
              </w:rPr>
              <w:t>ринять безопасную и удобную позу исходя из способа смены постельного белья;</w:t>
            </w:r>
          </w:p>
          <w:p w14:paraId="22C10AC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осуществить смену постельного белья.</w:t>
            </w:r>
          </w:p>
          <w:p w14:paraId="62C7A67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204A478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смены постельного белья.</w:t>
            </w:r>
          </w:p>
        </w:tc>
        <w:tc>
          <w:tcPr>
            <w:tcW w:w="617" w:type="pct"/>
            <w:tcBorders>
              <w:top w:val="single" w:sz="4" w:space="0" w:color="auto"/>
              <w:left w:val="single" w:sz="4" w:space="0" w:color="auto"/>
              <w:bottom w:val="single" w:sz="4" w:space="0" w:color="auto"/>
              <w:right w:val="single" w:sz="4" w:space="0" w:color="auto"/>
            </w:tcBorders>
            <w:hideMark/>
          </w:tcPr>
          <w:p w14:paraId="5CA7ACA9"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1 раз</w:t>
            </w:r>
          </w:p>
          <w:p w14:paraId="2797B154"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017AA681"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595265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Наличие не менее одного комплекта </w:t>
            </w:r>
            <w:r w:rsidRPr="00540232">
              <w:rPr>
                <w:rFonts w:ascii="Times New Roman" w:eastAsia="Calibri" w:hAnsi="Times New Roman" w:cs="Times New Roman"/>
                <w:sz w:val="24"/>
                <w:szCs w:val="24"/>
              </w:rPr>
              <w:t xml:space="preserve">чистого </w:t>
            </w:r>
            <w:r w:rsidRPr="00540232">
              <w:rPr>
                <w:rFonts w:ascii="Times New Roman" w:eastAsia="Calibri" w:hAnsi="Times New Roman" w:cs="Times New Roman"/>
                <w:bCs/>
                <w:sz w:val="24"/>
                <w:szCs w:val="24"/>
              </w:rPr>
              <w:t>постельного белья.</w:t>
            </w:r>
          </w:p>
        </w:tc>
        <w:tc>
          <w:tcPr>
            <w:tcW w:w="807" w:type="pct"/>
            <w:tcBorders>
              <w:top w:val="single" w:sz="4" w:space="0" w:color="auto"/>
              <w:left w:val="single" w:sz="4" w:space="0" w:color="auto"/>
              <w:bottom w:val="single" w:sz="4" w:space="0" w:color="auto"/>
              <w:right w:val="single" w:sz="4" w:space="0" w:color="auto"/>
            </w:tcBorders>
            <w:hideMark/>
          </w:tcPr>
          <w:p w14:paraId="49003FA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1. Смена постельного белья осуществляется в удобной и безопасной позе.</w:t>
            </w:r>
          </w:p>
          <w:p w14:paraId="2997840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Смена постельного белья осуществлена </w:t>
            </w:r>
            <w:r w:rsidRPr="00540232">
              <w:rPr>
                <w:rFonts w:ascii="Times New Roman" w:eastAsia="Calibri" w:hAnsi="Times New Roman" w:cs="Times New Roman"/>
                <w:iCs/>
                <w:sz w:val="24"/>
                <w:szCs w:val="24"/>
              </w:rPr>
              <w:t>надлежащим образом (оценивается</w:t>
            </w:r>
            <w:r w:rsidRPr="00540232">
              <w:rPr>
                <w:rFonts w:ascii="Times New Roman" w:eastAsia="Calibri" w:hAnsi="Times New Roman" w:cs="Times New Roman"/>
                <w:sz w:val="24"/>
                <w:szCs w:val="24"/>
              </w:rPr>
              <w:t xml:space="preserve"> свежесть постельного белья, </w:t>
            </w:r>
            <w:r w:rsidRPr="00540232">
              <w:rPr>
                <w:rFonts w:ascii="Times New Roman" w:eastAsia="Calibri" w:hAnsi="Times New Roman" w:cs="Times New Roman"/>
                <w:iCs/>
                <w:sz w:val="24"/>
                <w:szCs w:val="24"/>
              </w:rPr>
              <w:t>комплектность)</w:t>
            </w:r>
            <w:r w:rsidRPr="00540232">
              <w:rPr>
                <w:rFonts w:ascii="Times New Roman" w:eastAsia="Calibri" w:hAnsi="Times New Roman" w:cs="Times New Roman"/>
                <w:bCs/>
                <w:sz w:val="24"/>
                <w:szCs w:val="24"/>
              </w:rPr>
              <w:t>.</w:t>
            </w:r>
          </w:p>
          <w:p w14:paraId="34AFB7A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3. Место </w:t>
            </w:r>
            <w:r w:rsidRPr="00540232">
              <w:rPr>
                <w:rFonts w:ascii="Times New Roman" w:eastAsia="Calibri" w:hAnsi="Times New Roman" w:cs="Times New Roman"/>
                <w:sz w:val="24"/>
                <w:szCs w:val="24"/>
              </w:rPr>
              <w:t xml:space="preserve">проведения смены постельного белья </w:t>
            </w:r>
            <w:r w:rsidRPr="00540232">
              <w:rPr>
                <w:rFonts w:ascii="Times New Roman" w:eastAsia="Calibri" w:hAnsi="Times New Roman" w:cs="Times New Roman"/>
                <w:bCs/>
                <w:sz w:val="24"/>
                <w:szCs w:val="24"/>
              </w:rPr>
              <w:t>приведено в порядок.</w:t>
            </w:r>
          </w:p>
        </w:tc>
      </w:tr>
      <w:tr w:rsidR="00CB15FE" w:rsidRPr="00540232" w14:paraId="2C26EB5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43D3760C"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1.5.4.</w:t>
            </w:r>
          </w:p>
        </w:tc>
        <w:tc>
          <w:tcPr>
            <w:tcW w:w="776" w:type="pct"/>
            <w:tcBorders>
              <w:top w:val="single" w:sz="4" w:space="0" w:color="auto"/>
              <w:left w:val="single" w:sz="4" w:space="0" w:color="auto"/>
              <w:bottom w:val="single" w:sz="4" w:space="0" w:color="auto"/>
              <w:right w:val="single" w:sz="4" w:space="0" w:color="auto"/>
            </w:tcBorders>
            <w:hideMark/>
          </w:tcPr>
          <w:p w14:paraId="22647CC8"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при смене постельного белья</w:t>
            </w:r>
          </w:p>
        </w:tc>
        <w:tc>
          <w:tcPr>
            <w:tcW w:w="1216" w:type="pct"/>
            <w:tcBorders>
              <w:top w:val="single" w:sz="4" w:space="0" w:color="auto"/>
              <w:left w:val="single" w:sz="4" w:space="0" w:color="auto"/>
              <w:bottom w:val="single" w:sz="4" w:space="0" w:color="auto"/>
              <w:right w:val="single" w:sz="4" w:space="0" w:color="auto"/>
            </w:tcBorders>
            <w:hideMark/>
          </w:tcPr>
          <w:p w14:paraId="0413D702" w14:textId="5B1B5AAE"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 xml:space="preserve">ыполнение действий по сохранению у получателя социальных услуг навыков снятия, надевания предметов постельного белья </w:t>
            </w:r>
            <w:r w:rsidRPr="00540232">
              <w:rPr>
                <w:rFonts w:ascii="Times New Roman" w:eastAsia="Calibri" w:hAnsi="Times New Roman" w:cs="Times New Roman"/>
                <w:bCs/>
                <w:sz w:val="24"/>
                <w:szCs w:val="24"/>
              </w:rPr>
              <w:t>и (или) о</w:t>
            </w:r>
            <w:r w:rsidRPr="00540232">
              <w:rPr>
                <w:rFonts w:ascii="Times New Roman" w:eastAsia="Calibri" w:hAnsi="Times New Roman" w:cs="Times New Roman"/>
                <w:sz w:val="24"/>
                <w:szCs w:val="24"/>
              </w:rPr>
              <w:t>блегчение выполнения получателе</w:t>
            </w:r>
            <w:r w:rsidR="002543F7" w:rsidRPr="00540232">
              <w:rPr>
                <w:rFonts w:ascii="Times New Roman" w:eastAsia="Calibri" w:hAnsi="Times New Roman" w:cs="Times New Roman"/>
                <w:sz w:val="24"/>
                <w:szCs w:val="24"/>
              </w:rPr>
              <w:t>м</w:t>
            </w:r>
            <w:r w:rsidRPr="00540232">
              <w:rPr>
                <w:rFonts w:ascii="Times New Roman" w:eastAsia="Calibri" w:hAnsi="Times New Roman" w:cs="Times New Roman"/>
                <w:sz w:val="24"/>
                <w:szCs w:val="24"/>
              </w:rPr>
              <w:t xml:space="preserve"> социальных услуг действий по снятию, надеванию предметов постельного белья.</w:t>
            </w:r>
          </w:p>
          <w:p w14:paraId="082C0CB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CF1A48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последовательность действий, </w:t>
            </w:r>
            <w:r w:rsidRPr="00540232">
              <w:rPr>
                <w:rFonts w:ascii="Times New Roman" w:eastAsia="Calibri" w:hAnsi="Times New Roman" w:cs="Times New Roman"/>
                <w:sz w:val="24"/>
                <w:szCs w:val="24"/>
              </w:rPr>
              <w:lastRenderedPageBreak/>
              <w:t>вид, объем помощи при смене постельного белья.</w:t>
            </w:r>
          </w:p>
          <w:p w14:paraId="7D4177C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539DEC7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смене постельного белья</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6C861202"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6E6DC31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03E17C8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 xml:space="preserve">проведения </w:t>
            </w:r>
            <w:r w:rsidRPr="00540232">
              <w:rPr>
                <w:rFonts w:ascii="Times New Roman" w:eastAsia="Times New Roman" w:hAnsi="Times New Roman" w:cs="Times New Roman"/>
                <w:bCs/>
                <w:sz w:val="24"/>
                <w:szCs w:val="24"/>
              </w:rPr>
              <w:t>смены постельного белья в соответствии с достигнутой договоренностью;</w:t>
            </w:r>
          </w:p>
          <w:p w14:paraId="7C74268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0EF70C2C"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369AA2AA"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655F33D0"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1053AD8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Наличие не менее одного комплекта чистого постельного белья.</w:t>
            </w:r>
          </w:p>
        </w:tc>
        <w:tc>
          <w:tcPr>
            <w:tcW w:w="807" w:type="pct"/>
            <w:tcBorders>
              <w:top w:val="single" w:sz="4" w:space="0" w:color="auto"/>
              <w:left w:val="single" w:sz="4" w:space="0" w:color="auto"/>
              <w:bottom w:val="single" w:sz="4" w:space="0" w:color="auto"/>
              <w:right w:val="single" w:sz="4" w:space="0" w:color="auto"/>
            </w:tcBorders>
            <w:hideMark/>
          </w:tcPr>
          <w:p w14:paraId="7534A3E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1. Обеспечено поддержание навыков смены постельного белья.</w:t>
            </w:r>
          </w:p>
          <w:p w14:paraId="7F81A86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iCs/>
                <w:sz w:val="24"/>
                <w:szCs w:val="24"/>
              </w:rPr>
              <w:t>2. Обеспечено совместное выполнение действий при смене постельного белья.</w:t>
            </w:r>
          </w:p>
        </w:tc>
      </w:tr>
      <w:tr w:rsidR="00CB15FE" w:rsidRPr="00540232" w14:paraId="4A975201"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C1E18D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1.6.</w:t>
            </w:r>
          </w:p>
        </w:tc>
        <w:tc>
          <w:tcPr>
            <w:tcW w:w="776" w:type="pct"/>
            <w:tcBorders>
              <w:top w:val="single" w:sz="4" w:space="0" w:color="auto"/>
              <w:left w:val="single" w:sz="4" w:space="0" w:color="auto"/>
              <w:bottom w:val="single" w:sz="4" w:space="0" w:color="auto"/>
              <w:right w:val="single" w:sz="4" w:space="0" w:color="auto"/>
            </w:tcBorders>
            <w:hideMark/>
          </w:tcPr>
          <w:p w14:paraId="59AB62C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Оказание помощи в пользовании приборами, предназначенными для коррекции имеющихся у получателя социальных услуг нарушенных функций:</w:t>
            </w:r>
          </w:p>
        </w:tc>
        <w:tc>
          <w:tcPr>
            <w:tcW w:w="1216" w:type="pct"/>
            <w:tcBorders>
              <w:top w:val="single" w:sz="4" w:space="0" w:color="auto"/>
              <w:left w:val="single" w:sz="4" w:space="0" w:color="auto"/>
              <w:bottom w:val="single" w:sz="4" w:space="0" w:color="auto"/>
              <w:right w:val="single" w:sz="4" w:space="0" w:color="auto"/>
            </w:tcBorders>
          </w:tcPr>
          <w:p w14:paraId="1EF8ECD2" w14:textId="77777777" w:rsidR="00533E5E" w:rsidRPr="00540232" w:rsidRDefault="00533E5E" w:rsidP="00CB15FE">
            <w:pPr>
              <w:widowControl w:val="0"/>
              <w:spacing w:after="0" w:line="240" w:lineRule="auto"/>
              <w:jc w:val="both"/>
              <w:rPr>
                <w:rFonts w:ascii="Times New Roman" w:eastAsia="Times New Roman" w:hAnsi="Times New Roman" w:cs="Times New Roman"/>
                <w:bCs/>
                <w:sz w:val="24"/>
                <w:szCs w:val="24"/>
              </w:rPr>
            </w:pPr>
          </w:p>
        </w:tc>
        <w:tc>
          <w:tcPr>
            <w:tcW w:w="617" w:type="pct"/>
            <w:tcBorders>
              <w:top w:val="single" w:sz="4" w:space="0" w:color="auto"/>
              <w:left w:val="single" w:sz="4" w:space="0" w:color="auto"/>
              <w:bottom w:val="single" w:sz="4" w:space="0" w:color="auto"/>
              <w:right w:val="single" w:sz="4" w:space="0" w:color="auto"/>
            </w:tcBorders>
          </w:tcPr>
          <w:p w14:paraId="4EA1F22E" w14:textId="77777777" w:rsidR="00533E5E" w:rsidRPr="00540232" w:rsidRDefault="00533E5E" w:rsidP="00CB15FE">
            <w:pPr>
              <w:widowControl w:val="0"/>
              <w:spacing w:after="0" w:line="240" w:lineRule="auto"/>
              <w:jc w:val="both"/>
              <w:rPr>
                <w:rFonts w:ascii="Times New Roman" w:eastAsia="Calibri" w:hAnsi="Times New Roman" w:cs="Times New Roman"/>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35D4A9E6" w14:textId="77777777" w:rsidR="00533E5E" w:rsidRPr="00540232" w:rsidRDefault="00533E5E" w:rsidP="00CB15FE">
            <w:pPr>
              <w:widowControl w:val="0"/>
              <w:spacing w:after="0" w:line="240" w:lineRule="auto"/>
              <w:jc w:val="both"/>
              <w:rPr>
                <w:rFonts w:ascii="Times New Roman" w:eastAsia="Calibri" w:hAnsi="Times New Roman" w:cs="Times New Roman"/>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3A86B891" w14:textId="77777777" w:rsidR="00533E5E" w:rsidRPr="00540232" w:rsidRDefault="00533E5E" w:rsidP="00CB15FE">
            <w:pPr>
              <w:widowControl w:val="0"/>
              <w:spacing w:after="0" w:line="240" w:lineRule="auto"/>
              <w:jc w:val="both"/>
              <w:rPr>
                <w:rFonts w:ascii="Times New Roman" w:eastAsia="Calibri" w:hAnsi="Times New Roman" w:cs="Times New Roman"/>
                <w:bCs/>
                <w:i/>
                <w:sz w:val="24"/>
                <w:szCs w:val="24"/>
              </w:rPr>
            </w:pPr>
          </w:p>
        </w:tc>
        <w:tc>
          <w:tcPr>
            <w:tcW w:w="807" w:type="pct"/>
            <w:tcBorders>
              <w:top w:val="single" w:sz="4" w:space="0" w:color="auto"/>
              <w:left w:val="single" w:sz="4" w:space="0" w:color="auto"/>
              <w:bottom w:val="single" w:sz="4" w:space="0" w:color="auto"/>
              <w:right w:val="single" w:sz="4" w:space="0" w:color="auto"/>
            </w:tcBorders>
          </w:tcPr>
          <w:p w14:paraId="5D636E9C" w14:textId="77777777" w:rsidR="00533E5E" w:rsidRPr="00540232" w:rsidRDefault="00533E5E" w:rsidP="00CB15FE">
            <w:pPr>
              <w:widowControl w:val="0"/>
              <w:spacing w:after="0" w:line="240" w:lineRule="auto"/>
              <w:jc w:val="both"/>
              <w:rPr>
                <w:rFonts w:ascii="Times New Roman" w:eastAsia="Calibri" w:hAnsi="Times New Roman" w:cs="Times New Roman"/>
                <w:bCs/>
                <w:sz w:val="24"/>
                <w:szCs w:val="24"/>
              </w:rPr>
            </w:pPr>
          </w:p>
        </w:tc>
      </w:tr>
      <w:tr w:rsidR="00CB15FE" w:rsidRPr="00540232" w14:paraId="2A111F59"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A31C97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1.6.1.</w:t>
            </w:r>
          </w:p>
        </w:tc>
        <w:tc>
          <w:tcPr>
            <w:tcW w:w="776" w:type="pct"/>
            <w:tcBorders>
              <w:top w:val="single" w:sz="4" w:space="0" w:color="auto"/>
              <w:left w:val="single" w:sz="4" w:space="0" w:color="auto"/>
              <w:bottom w:val="single" w:sz="4" w:space="0" w:color="auto"/>
              <w:right w:val="single" w:sz="4" w:space="0" w:color="auto"/>
            </w:tcBorders>
            <w:hideMark/>
          </w:tcPr>
          <w:p w14:paraId="530A3FD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в использовании очков и (или) </w:t>
            </w:r>
            <w:r w:rsidRPr="00540232">
              <w:rPr>
                <w:rFonts w:ascii="Times New Roman" w:eastAsia="Calibri" w:hAnsi="Times New Roman" w:cs="Times New Roman"/>
                <w:sz w:val="24"/>
                <w:szCs w:val="24"/>
              </w:rPr>
              <w:lastRenderedPageBreak/>
              <w:t>слуховых аппаратов</w:t>
            </w:r>
          </w:p>
        </w:tc>
        <w:tc>
          <w:tcPr>
            <w:tcW w:w="1216" w:type="pct"/>
            <w:tcBorders>
              <w:top w:val="single" w:sz="4" w:space="0" w:color="auto"/>
              <w:left w:val="single" w:sz="4" w:space="0" w:color="auto"/>
              <w:bottom w:val="single" w:sz="4" w:space="0" w:color="auto"/>
              <w:right w:val="single" w:sz="4" w:space="0" w:color="auto"/>
            </w:tcBorders>
            <w:hideMark/>
          </w:tcPr>
          <w:p w14:paraId="4B4090CC" w14:textId="4E53CA4A"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Услуга предусматривает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 xml:space="preserve">ыполнение действий по </w:t>
            </w:r>
            <w:r w:rsidRPr="00540232">
              <w:rPr>
                <w:rFonts w:ascii="Times New Roman" w:eastAsia="Calibri" w:hAnsi="Times New Roman" w:cs="Times New Roman"/>
                <w:bCs/>
                <w:sz w:val="24"/>
                <w:szCs w:val="24"/>
              </w:rPr>
              <w:t xml:space="preserve">поддержанию у получателя </w:t>
            </w:r>
            <w:r w:rsidRPr="00540232">
              <w:rPr>
                <w:rFonts w:ascii="Times New Roman" w:eastAsia="Calibri" w:hAnsi="Times New Roman" w:cs="Times New Roman"/>
                <w:bCs/>
                <w:sz w:val="24"/>
                <w:szCs w:val="24"/>
              </w:rPr>
              <w:lastRenderedPageBreak/>
              <w:t xml:space="preserve">социальных услуг способности пользоваться очками и (или) слуховым </w:t>
            </w:r>
            <w:r w:rsidRPr="00540232">
              <w:rPr>
                <w:rFonts w:ascii="Times New Roman" w:eastAsia="Calibri" w:hAnsi="Times New Roman" w:cs="Times New Roman"/>
                <w:sz w:val="24"/>
                <w:szCs w:val="24"/>
              </w:rPr>
              <w:t xml:space="preserve">аппаратом </w:t>
            </w:r>
            <w:r w:rsidR="002543F7" w:rsidRPr="00540232">
              <w:rPr>
                <w:rFonts w:ascii="Times New Roman" w:eastAsia="Calibri" w:hAnsi="Times New Roman" w:cs="Times New Roman"/>
                <w:sz w:val="24"/>
                <w:szCs w:val="24"/>
              </w:rPr>
              <w:t>и (</w:t>
            </w:r>
            <w:r w:rsidRPr="00540232">
              <w:rPr>
                <w:rFonts w:ascii="Times New Roman" w:eastAsia="Calibri" w:hAnsi="Times New Roman" w:cs="Times New Roman"/>
                <w:sz w:val="24"/>
                <w:szCs w:val="24"/>
              </w:rPr>
              <w:t>или</w:t>
            </w:r>
            <w:r w:rsidR="002543F7" w:rsidRPr="00540232">
              <w:rPr>
                <w:rFonts w:ascii="Times New Roman" w:eastAsia="Calibri" w:hAnsi="Times New Roman" w:cs="Times New Roman"/>
                <w:sz w:val="24"/>
                <w:szCs w:val="24"/>
              </w:rPr>
              <w:t>)</w:t>
            </w:r>
            <w:r w:rsidRPr="00540232">
              <w:rPr>
                <w:rFonts w:ascii="Times New Roman" w:eastAsia="Calibri" w:hAnsi="Times New Roman" w:cs="Times New Roman"/>
                <w:sz w:val="24"/>
                <w:szCs w:val="24"/>
              </w:rPr>
              <w:t xml:space="preserve"> обеспечение их использовани</w:t>
            </w:r>
            <w:r w:rsidR="002543F7" w:rsidRPr="00540232">
              <w:rPr>
                <w:rFonts w:ascii="Times New Roman" w:eastAsia="Calibri" w:hAnsi="Times New Roman" w:cs="Times New Roman"/>
                <w:sz w:val="24"/>
                <w:szCs w:val="24"/>
              </w:rPr>
              <w:t>я</w:t>
            </w:r>
            <w:r w:rsidRPr="00540232">
              <w:rPr>
                <w:rFonts w:ascii="Times New Roman" w:eastAsia="Calibri" w:hAnsi="Times New Roman" w:cs="Times New Roman"/>
                <w:sz w:val="24"/>
                <w:szCs w:val="24"/>
              </w:rPr>
              <w:t xml:space="preserve"> получателем социальных услуг.</w:t>
            </w:r>
          </w:p>
          <w:p w14:paraId="06FFAC9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98CE57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использовании очков и (или) слухового аппарата.</w:t>
            </w:r>
          </w:p>
          <w:p w14:paraId="4D4BBA1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6D2E85C7" w14:textId="71580579"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Calibri" w:hAnsi="Times New Roman" w:cs="Times New Roman"/>
                <w:bCs/>
                <w:sz w:val="24"/>
                <w:szCs w:val="24"/>
              </w:rPr>
              <w:t>уходе за линзами очков и (или) обеспечени</w:t>
            </w:r>
            <w:r w:rsidR="002543F7" w:rsidRPr="00540232">
              <w:rPr>
                <w:rFonts w:ascii="Times New Roman" w:eastAsia="Calibri" w:hAnsi="Times New Roman" w:cs="Times New Roman"/>
                <w:bCs/>
                <w:sz w:val="24"/>
                <w:szCs w:val="24"/>
              </w:rPr>
              <w:t>е</w:t>
            </w:r>
            <w:r w:rsidRPr="00540232">
              <w:rPr>
                <w:rFonts w:ascii="Times New Roman" w:eastAsia="Calibri" w:hAnsi="Times New Roman" w:cs="Times New Roman"/>
                <w:bCs/>
                <w:sz w:val="24"/>
                <w:szCs w:val="24"/>
              </w:rPr>
              <w:t xml:space="preserve"> функционирования слухового аппарата</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2CCF0E71"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наблюдать за правильностью выполняемых действий и помогать (при необходимости) в их выполнении. </w:t>
            </w:r>
          </w:p>
          <w:p w14:paraId="1E69D54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D28B30D" w14:textId="5AE7AE69"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наведении порядка в месте проведения</w:t>
            </w:r>
            <w:r w:rsidRPr="00540232">
              <w:rPr>
                <w:rFonts w:ascii="Times New Roman" w:eastAsia="Times New Roman" w:hAnsi="Times New Roman" w:cs="Times New Roman"/>
                <w:bCs/>
                <w:sz w:val="24"/>
                <w:szCs w:val="24"/>
              </w:rPr>
              <w:t xml:space="preserve"> </w:t>
            </w:r>
            <w:r w:rsidRPr="00540232">
              <w:rPr>
                <w:rFonts w:ascii="Times New Roman" w:eastAsia="Calibri" w:hAnsi="Times New Roman" w:cs="Times New Roman"/>
                <w:bCs/>
                <w:sz w:val="24"/>
                <w:szCs w:val="24"/>
              </w:rPr>
              <w:t>ухода за линзами очков и (или) обеспечени</w:t>
            </w:r>
            <w:r w:rsidR="002543F7" w:rsidRPr="00540232">
              <w:rPr>
                <w:rFonts w:ascii="Times New Roman" w:eastAsia="Calibri" w:hAnsi="Times New Roman" w:cs="Times New Roman"/>
                <w:bCs/>
                <w:sz w:val="24"/>
                <w:szCs w:val="24"/>
              </w:rPr>
              <w:t>е</w:t>
            </w:r>
            <w:r w:rsidRPr="00540232">
              <w:rPr>
                <w:rFonts w:ascii="Times New Roman" w:eastAsia="Calibri" w:hAnsi="Times New Roman" w:cs="Times New Roman"/>
                <w:bCs/>
                <w:sz w:val="24"/>
                <w:szCs w:val="24"/>
              </w:rPr>
              <w:t xml:space="preserve"> функционирования слухового аппарата</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7D69EFE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64249C19"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6B85539B"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74E54A0E"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3</w:t>
            </w:r>
          </w:p>
        </w:tc>
        <w:tc>
          <w:tcPr>
            <w:tcW w:w="722" w:type="pct"/>
            <w:tcBorders>
              <w:top w:val="single" w:sz="4" w:space="0" w:color="auto"/>
              <w:left w:val="single" w:sz="4" w:space="0" w:color="auto"/>
              <w:bottom w:val="single" w:sz="4" w:space="0" w:color="auto"/>
              <w:right w:val="single" w:sz="4" w:space="0" w:color="auto"/>
            </w:tcBorders>
            <w:hideMark/>
          </w:tcPr>
          <w:p w14:paraId="1B56F8E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очков и инвентаря для поддержания </w:t>
            </w:r>
            <w:r w:rsidRPr="00540232">
              <w:rPr>
                <w:rFonts w:ascii="Times New Roman" w:eastAsia="Calibri" w:hAnsi="Times New Roman" w:cs="Times New Roman"/>
                <w:sz w:val="24"/>
                <w:szCs w:val="24"/>
              </w:rPr>
              <w:lastRenderedPageBreak/>
              <w:t>чистоты линз.</w:t>
            </w:r>
            <w:r w:rsidRPr="00540232">
              <w:rPr>
                <w:rFonts w:ascii="Times New Roman" w:eastAsia="Calibri" w:hAnsi="Times New Roman" w:cs="Times New Roman"/>
                <w:sz w:val="24"/>
                <w:szCs w:val="24"/>
              </w:rPr>
              <w:br/>
              <w:t>2. Наличие слухового аппарата и комплектующих.</w:t>
            </w:r>
          </w:p>
        </w:tc>
        <w:tc>
          <w:tcPr>
            <w:tcW w:w="807" w:type="pct"/>
            <w:tcBorders>
              <w:top w:val="single" w:sz="4" w:space="0" w:color="auto"/>
              <w:left w:val="single" w:sz="4" w:space="0" w:color="auto"/>
              <w:bottom w:val="single" w:sz="4" w:space="0" w:color="auto"/>
              <w:right w:val="single" w:sz="4" w:space="0" w:color="auto"/>
            </w:tcBorders>
            <w:hideMark/>
          </w:tcPr>
          <w:p w14:paraId="72971BC4" w14:textId="107ACAFF"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 xml:space="preserve">1. Обеспечено поддержание способности </w:t>
            </w:r>
            <w:r w:rsidRPr="00540232">
              <w:rPr>
                <w:rFonts w:ascii="Times New Roman" w:eastAsia="Calibri" w:hAnsi="Times New Roman" w:cs="Times New Roman"/>
                <w:bCs/>
                <w:sz w:val="24"/>
                <w:szCs w:val="24"/>
              </w:rPr>
              <w:lastRenderedPageBreak/>
              <w:t>пользоваться очками и (или) слуховым аппаратом</w:t>
            </w:r>
            <w:r w:rsidRPr="00540232">
              <w:rPr>
                <w:rFonts w:ascii="Times New Roman" w:eastAsia="Calibri" w:hAnsi="Times New Roman" w:cs="Times New Roman"/>
                <w:sz w:val="24"/>
                <w:szCs w:val="24"/>
              </w:rPr>
              <w:t>.</w:t>
            </w:r>
            <w:r w:rsidRPr="00540232">
              <w:rPr>
                <w:rFonts w:ascii="Times New Roman" w:eastAsia="Calibri" w:hAnsi="Times New Roman" w:cs="Times New Roman"/>
                <w:sz w:val="24"/>
                <w:szCs w:val="24"/>
              </w:rPr>
              <w:br/>
              <w:t xml:space="preserve">2. </w:t>
            </w:r>
            <w:r w:rsidRPr="00540232">
              <w:rPr>
                <w:rFonts w:ascii="Times New Roman" w:eastAsia="Calibri" w:hAnsi="Times New Roman" w:cs="Times New Roman"/>
                <w:iCs/>
                <w:sz w:val="24"/>
                <w:szCs w:val="24"/>
              </w:rPr>
              <w:t xml:space="preserve">Обеспечено совместное выполнение действий при </w:t>
            </w:r>
            <w:r w:rsidRPr="00540232">
              <w:rPr>
                <w:rFonts w:ascii="Times New Roman" w:eastAsia="Calibri" w:hAnsi="Times New Roman" w:cs="Times New Roman"/>
                <w:bCs/>
                <w:sz w:val="24"/>
                <w:szCs w:val="24"/>
              </w:rPr>
              <w:t>уходе за линзами очков и (или) обеспечени</w:t>
            </w:r>
            <w:r w:rsidR="002543F7" w:rsidRPr="00540232">
              <w:rPr>
                <w:rFonts w:ascii="Times New Roman" w:eastAsia="Calibri" w:hAnsi="Times New Roman" w:cs="Times New Roman"/>
                <w:bCs/>
                <w:sz w:val="24"/>
                <w:szCs w:val="24"/>
              </w:rPr>
              <w:t>е</w:t>
            </w:r>
            <w:r w:rsidRPr="00540232">
              <w:rPr>
                <w:rFonts w:ascii="Times New Roman" w:eastAsia="Calibri" w:hAnsi="Times New Roman" w:cs="Times New Roman"/>
                <w:bCs/>
                <w:sz w:val="24"/>
                <w:szCs w:val="24"/>
              </w:rPr>
              <w:t xml:space="preserve"> функционирования слухового аппарата.</w:t>
            </w:r>
          </w:p>
        </w:tc>
      </w:tr>
      <w:tr w:rsidR="00CB15FE" w:rsidRPr="00540232" w14:paraId="78FBDEAB"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DEC5798"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1.6.2.</w:t>
            </w:r>
          </w:p>
        </w:tc>
        <w:tc>
          <w:tcPr>
            <w:tcW w:w="776" w:type="pct"/>
            <w:tcBorders>
              <w:top w:val="single" w:sz="4" w:space="0" w:color="auto"/>
              <w:left w:val="single" w:sz="4" w:space="0" w:color="auto"/>
              <w:bottom w:val="single" w:sz="4" w:space="0" w:color="auto"/>
              <w:right w:val="single" w:sz="4" w:space="0" w:color="auto"/>
            </w:tcBorders>
            <w:hideMark/>
          </w:tcPr>
          <w:p w14:paraId="1EE96040"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в использовании протезов или ортезов </w:t>
            </w:r>
          </w:p>
        </w:tc>
        <w:tc>
          <w:tcPr>
            <w:tcW w:w="1216" w:type="pct"/>
            <w:tcBorders>
              <w:top w:val="single" w:sz="4" w:space="0" w:color="auto"/>
              <w:left w:val="single" w:sz="4" w:space="0" w:color="auto"/>
              <w:bottom w:val="single" w:sz="4" w:space="0" w:color="auto"/>
              <w:right w:val="single" w:sz="4" w:space="0" w:color="auto"/>
            </w:tcBorders>
            <w:hideMark/>
          </w:tcPr>
          <w:p w14:paraId="7A1E3ECE" w14:textId="246A035F"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Услуга предусматривает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ыполнение действий по сохранению у получателя социальных услуг навыков надевания и снятия протезов или ортезов.</w:t>
            </w:r>
          </w:p>
          <w:p w14:paraId="755C509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718C45C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использовании протезов или ортезов.</w:t>
            </w:r>
          </w:p>
          <w:p w14:paraId="2D5D176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6757312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надевании и снятии протезов или ортезов</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1706104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5EABE6A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03BBC972"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проведения надевания и снятия протезов или ортезов</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562BBFC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676A0DD0"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до 2 раз в день</w:t>
            </w:r>
          </w:p>
        </w:tc>
        <w:tc>
          <w:tcPr>
            <w:tcW w:w="617" w:type="pct"/>
            <w:tcBorders>
              <w:top w:val="single" w:sz="4" w:space="0" w:color="auto"/>
              <w:left w:val="single" w:sz="4" w:space="0" w:color="auto"/>
              <w:bottom w:val="single" w:sz="4" w:space="0" w:color="auto"/>
              <w:right w:val="single" w:sz="4" w:space="0" w:color="auto"/>
            </w:tcBorders>
            <w:hideMark/>
          </w:tcPr>
          <w:p w14:paraId="6AA0C571"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5</w:t>
            </w:r>
          </w:p>
        </w:tc>
        <w:tc>
          <w:tcPr>
            <w:tcW w:w="722" w:type="pct"/>
            <w:tcBorders>
              <w:top w:val="single" w:sz="4" w:space="0" w:color="auto"/>
              <w:left w:val="single" w:sz="4" w:space="0" w:color="auto"/>
              <w:bottom w:val="single" w:sz="4" w:space="0" w:color="auto"/>
              <w:right w:val="single" w:sz="4" w:space="0" w:color="auto"/>
            </w:tcBorders>
            <w:hideMark/>
          </w:tcPr>
          <w:p w14:paraId="34C37AE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i/>
                <w:sz w:val="24"/>
                <w:szCs w:val="24"/>
              </w:rPr>
            </w:pPr>
            <w:r w:rsidRPr="00540232">
              <w:rPr>
                <w:rFonts w:ascii="Times New Roman" w:eastAsia="Calibri" w:hAnsi="Times New Roman" w:cs="Times New Roman"/>
                <w:sz w:val="24"/>
                <w:szCs w:val="24"/>
              </w:rPr>
              <w:t>Наличие протеза или ортеза.</w:t>
            </w:r>
          </w:p>
        </w:tc>
        <w:tc>
          <w:tcPr>
            <w:tcW w:w="807" w:type="pct"/>
            <w:tcBorders>
              <w:top w:val="single" w:sz="4" w:space="0" w:color="auto"/>
              <w:left w:val="single" w:sz="4" w:space="0" w:color="auto"/>
              <w:bottom w:val="single" w:sz="4" w:space="0" w:color="auto"/>
              <w:right w:val="single" w:sz="4" w:space="0" w:color="auto"/>
            </w:tcBorders>
            <w:hideMark/>
          </w:tcPr>
          <w:p w14:paraId="4A4FF87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1. Обеспечено поддержание навыков использования протеза или ортеза.</w:t>
            </w:r>
            <w:r w:rsidRPr="00540232">
              <w:rPr>
                <w:rFonts w:ascii="Times New Roman" w:eastAsia="Calibri" w:hAnsi="Times New Roman" w:cs="Times New Roman"/>
                <w:sz w:val="24"/>
                <w:szCs w:val="24"/>
              </w:rPr>
              <w:br/>
              <w:t>2. Обеспечено совместное выполнение действий при подготовке к надеванию и снятию протеза или ортеза.</w:t>
            </w:r>
          </w:p>
        </w:tc>
      </w:tr>
      <w:tr w:rsidR="00CB15FE" w:rsidRPr="00540232" w14:paraId="1565EC2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719A4678" w14:textId="77777777" w:rsidR="00533E5E" w:rsidRPr="00540232" w:rsidRDefault="00533E5E" w:rsidP="00CB15FE">
            <w:pPr>
              <w:widowControl w:val="0"/>
              <w:spacing w:after="0" w:line="240" w:lineRule="auto"/>
              <w:contextualSpacing/>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1.6.3.</w:t>
            </w:r>
          </w:p>
        </w:tc>
        <w:tc>
          <w:tcPr>
            <w:tcW w:w="776" w:type="pct"/>
            <w:tcBorders>
              <w:top w:val="single" w:sz="4" w:space="0" w:color="auto"/>
              <w:left w:val="single" w:sz="4" w:space="0" w:color="auto"/>
              <w:bottom w:val="single" w:sz="4" w:space="0" w:color="auto"/>
              <w:right w:val="single" w:sz="4" w:space="0" w:color="auto"/>
            </w:tcBorders>
            <w:hideMark/>
          </w:tcPr>
          <w:p w14:paraId="468E6FA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Систематическое наблюдение за получателями </w:t>
            </w:r>
            <w:r w:rsidRPr="00540232">
              <w:rPr>
                <w:rFonts w:ascii="Times New Roman" w:eastAsia="Calibri" w:hAnsi="Times New Roman" w:cs="Times New Roman"/>
                <w:sz w:val="24"/>
                <w:szCs w:val="24"/>
              </w:rPr>
              <w:lastRenderedPageBreak/>
              <w:t>социальных услуг в целях выявления отклонений в состоянии их здоровья:</w:t>
            </w:r>
          </w:p>
        </w:tc>
        <w:tc>
          <w:tcPr>
            <w:tcW w:w="1216" w:type="pct"/>
            <w:tcBorders>
              <w:top w:val="single" w:sz="4" w:space="0" w:color="auto"/>
              <w:left w:val="single" w:sz="4" w:space="0" w:color="auto"/>
              <w:bottom w:val="single" w:sz="4" w:space="0" w:color="auto"/>
              <w:right w:val="single" w:sz="4" w:space="0" w:color="auto"/>
            </w:tcBorders>
          </w:tcPr>
          <w:p w14:paraId="615DBEC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646C5D63" w14:textId="77777777" w:rsidR="00533E5E" w:rsidRPr="00540232" w:rsidRDefault="00533E5E" w:rsidP="00CB15FE">
            <w:pPr>
              <w:widowControl w:val="0"/>
              <w:spacing w:after="0" w:line="240" w:lineRule="auto"/>
              <w:jc w:val="both"/>
              <w:rPr>
                <w:rFonts w:ascii="Times New Roman" w:eastAsia="Calibri" w:hAnsi="Times New Roman" w:cs="Times New Roman"/>
                <w:bCs/>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2C47864B" w14:textId="77777777" w:rsidR="00533E5E" w:rsidRPr="00540232" w:rsidRDefault="00533E5E" w:rsidP="00CB15FE">
            <w:pPr>
              <w:widowControl w:val="0"/>
              <w:spacing w:after="0" w:line="240" w:lineRule="auto"/>
              <w:jc w:val="both"/>
              <w:rPr>
                <w:rFonts w:ascii="Times New Roman" w:eastAsia="Calibri" w:hAnsi="Times New Roman" w:cs="Times New Roman"/>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4EF7B13B"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0F56F0F0" w14:textId="77777777" w:rsidR="00533E5E" w:rsidRPr="00540232" w:rsidRDefault="00533E5E" w:rsidP="00CB15FE">
            <w:pPr>
              <w:widowControl w:val="0"/>
              <w:spacing w:after="0" w:line="240" w:lineRule="auto"/>
              <w:jc w:val="both"/>
              <w:rPr>
                <w:rFonts w:ascii="Times New Roman" w:eastAsia="Calibri" w:hAnsi="Times New Roman" w:cs="Times New Roman"/>
                <w:iCs/>
                <w:sz w:val="24"/>
                <w:szCs w:val="24"/>
              </w:rPr>
            </w:pPr>
          </w:p>
        </w:tc>
      </w:tr>
      <w:tr w:rsidR="00CB15FE" w:rsidRPr="00540232" w14:paraId="2CEB780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02203F4D"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1.6.3.1.</w:t>
            </w:r>
          </w:p>
        </w:tc>
        <w:tc>
          <w:tcPr>
            <w:tcW w:w="776" w:type="pct"/>
            <w:tcBorders>
              <w:top w:val="single" w:sz="4" w:space="0" w:color="auto"/>
              <w:left w:val="single" w:sz="4" w:space="0" w:color="auto"/>
              <w:bottom w:val="single" w:sz="4" w:space="0" w:color="auto"/>
              <w:right w:val="single" w:sz="4" w:space="0" w:color="auto"/>
            </w:tcBorders>
            <w:hideMark/>
          </w:tcPr>
          <w:p w14:paraId="2A291EE0"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измерение температуры тела, артериального давления, пульса, сатурации (в соответствии с медицинскими рекомендациями)</w:t>
            </w:r>
          </w:p>
        </w:tc>
        <w:tc>
          <w:tcPr>
            <w:tcW w:w="1216" w:type="pct"/>
            <w:tcBorders>
              <w:top w:val="single" w:sz="4" w:space="0" w:color="auto"/>
              <w:left w:val="single" w:sz="4" w:space="0" w:color="auto"/>
              <w:bottom w:val="single" w:sz="4" w:space="0" w:color="auto"/>
              <w:right w:val="single" w:sz="4" w:space="0" w:color="auto"/>
            </w:tcBorders>
            <w:hideMark/>
          </w:tcPr>
          <w:p w14:paraId="0692502C" w14:textId="57B185AE"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процесса наблюдения</w:t>
            </w:r>
            <w:r w:rsidR="002543F7" w:rsidRPr="00540232">
              <w:rPr>
                <w:rFonts w:ascii="Times New Roman" w:eastAsia="Calibri" w:hAnsi="Times New Roman" w:cs="Times New Roman"/>
                <w:sz w:val="24"/>
                <w:szCs w:val="24"/>
              </w:rPr>
              <w:t xml:space="preserve"> за</w:t>
            </w:r>
            <w:r w:rsidRPr="00540232">
              <w:rPr>
                <w:rFonts w:ascii="Times New Roman" w:eastAsia="Calibri" w:hAnsi="Times New Roman" w:cs="Times New Roman"/>
                <w:sz w:val="24"/>
                <w:szCs w:val="24"/>
              </w:rPr>
              <w:t xml:space="preserve"> состоянием здоровья получателя социальных услуг в соответствии с медицинскими рекомендациями.</w:t>
            </w:r>
          </w:p>
          <w:p w14:paraId="361A557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2B4D99E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обсудить последовательность измерений;</w:t>
            </w:r>
          </w:p>
          <w:p w14:paraId="5B15634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место проведения измерений;</w:t>
            </w:r>
          </w:p>
          <w:p w14:paraId="5E8E24A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приборы и инвентарь.</w:t>
            </w:r>
          </w:p>
          <w:p w14:paraId="0E22268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4F2C60B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осуществить измерения;</w:t>
            </w:r>
          </w:p>
          <w:p w14:paraId="7487CA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проинформировать о результатах, исключив их оценку;</w:t>
            </w:r>
          </w:p>
          <w:p w14:paraId="186D0E3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записать результаты. </w:t>
            </w:r>
          </w:p>
          <w:p w14:paraId="2AC809D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72D274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проведения измерений.</w:t>
            </w:r>
          </w:p>
        </w:tc>
        <w:tc>
          <w:tcPr>
            <w:tcW w:w="617" w:type="pct"/>
            <w:tcBorders>
              <w:top w:val="single" w:sz="4" w:space="0" w:color="auto"/>
              <w:left w:val="single" w:sz="4" w:space="0" w:color="auto"/>
              <w:bottom w:val="single" w:sz="4" w:space="0" w:color="auto"/>
              <w:right w:val="single" w:sz="4" w:space="0" w:color="auto"/>
            </w:tcBorders>
            <w:hideMark/>
          </w:tcPr>
          <w:p w14:paraId="7A47FFBE"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t>1 раз</w:t>
            </w:r>
          </w:p>
          <w:p w14:paraId="372B0406"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8463885"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08F2EDB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приборов для проведения измерений температуры тела, артериального давления, пульса, сатурации.</w:t>
            </w:r>
          </w:p>
          <w:p w14:paraId="6A96E73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 Наличие инвентаря.</w:t>
            </w:r>
          </w:p>
        </w:tc>
        <w:tc>
          <w:tcPr>
            <w:tcW w:w="807" w:type="pct"/>
            <w:tcBorders>
              <w:top w:val="single" w:sz="4" w:space="0" w:color="auto"/>
              <w:left w:val="single" w:sz="4" w:space="0" w:color="auto"/>
              <w:bottom w:val="single" w:sz="4" w:space="0" w:color="auto"/>
              <w:right w:val="single" w:sz="4" w:space="0" w:color="auto"/>
            </w:tcBorders>
            <w:hideMark/>
          </w:tcPr>
          <w:p w14:paraId="3A31F3D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1. Наблюдение за состояние здоровья проведено надлежащим образом </w:t>
            </w:r>
            <w:r w:rsidRPr="00540232">
              <w:rPr>
                <w:rFonts w:ascii="Times New Roman" w:eastAsia="Calibri" w:hAnsi="Times New Roman" w:cs="Times New Roman"/>
                <w:iCs/>
                <w:sz w:val="24"/>
                <w:szCs w:val="24"/>
              </w:rPr>
              <w:t>(оценивается правильность использования приборов и записи результата</w:t>
            </w:r>
            <w:r w:rsidRPr="00540232">
              <w:rPr>
                <w:rFonts w:ascii="Times New Roman" w:eastAsia="Calibri" w:hAnsi="Times New Roman" w:cs="Times New Roman"/>
                <w:sz w:val="24"/>
                <w:szCs w:val="24"/>
              </w:rPr>
              <w:t>).</w:t>
            </w:r>
          </w:p>
          <w:p w14:paraId="296543E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bCs/>
                <w:sz w:val="24"/>
                <w:szCs w:val="24"/>
              </w:rPr>
              <w:t xml:space="preserve">2. Место </w:t>
            </w:r>
            <w:r w:rsidRPr="00540232">
              <w:rPr>
                <w:rFonts w:ascii="Times New Roman" w:eastAsia="Calibri" w:hAnsi="Times New Roman" w:cs="Times New Roman"/>
                <w:sz w:val="24"/>
                <w:szCs w:val="24"/>
              </w:rPr>
              <w:t xml:space="preserve">проведения измерений </w:t>
            </w:r>
            <w:r w:rsidRPr="00540232">
              <w:rPr>
                <w:rFonts w:ascii="Times New Roman" w:eastAsia="Calibri" w:hAnsi="Times New Roman" w:cs="Times New Roman"/>
                <w:bCs/>
                <w:sz w:val="24"/>
                <w:szCs w:val="24"/>
              </w:rPr>
              <w:t>приведено в порядок.</w:t>
            </w:r>
          </w:p>
        </w:tc>
      </w:tr>
      <w:tr w:rsidR="00CB15FE" w:rsidRPr="00540232" w14:paraId="0B8E5600"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0683600"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1.6.4.</w:t>
            </w:r>
          </w:p>
        </w:tc>
        <w:tc>
          <w:tcPr>
            <w:tcW w:w="776" w:type="pct"/>
            <w:tcBorders>
              <w:top w:val="single" w:sz="4" w:space="0" w:color="auto"/>
              <w:left w:val="single" w:sz="4" w:space="0" w:color="auto"/>
              <w:bottom w:val="single" w:sz="4" w:space="0" w:color="auto"/>
              <w:right w:val="single" w:sz="4" w:space="0" w:color="auto"/>
            </w:tcBorders>
            <w:hideMark/>
          </w:tcPr>
          <w:p w14:paraId="18EC843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соблюдении медицинских рекомендаций</w:t>
            </w:r>
          </w:p>
        </w:tc>
        <w:tc>
          <w:tcPr>
            <w:tcW w:w="1216" w:type="pct"/>
            <w:tcBorders>
              <w:top w:val="single" w:sz="4" w:space="0" w:color="auto"/>
              <w:left w:val="single" w:sz="4" w:space="0" w:color="auto"/>
              <w:bottom w:val="single" w:sz="4" w:space="0" w:color="auto"/>
              <w:right w:val="single" w:sz="4" w:space="0" w:color="auto"/>
            </w:tcBorders>
            <w:hideMark/>
          </w:tcPr>
          <w:p w14:paraId="44988F70" w14:textId="77777777" w:rsidR="00533E5E" w:rsidRPr="00540232" w:rsidRDefault="00533E5E" w:rsidP="00CB15FE">
            <w:pPr>
              <w:widowControl w:val="0"/>
              <w:spacing w:after="0" w:line="240" w:lineRule="auto"/>
              <w:ind w:firstLine="263"/>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действий по поддержанию у получателя социальных услуг способности следовать медицинским назначениям и рекомендациям.</w:t>
            </w:r>
          </w:p>
          <w:p w14:paraId="2BC39FA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0AD03C4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согласовать последовательность действий, вид, объем помощи при выполнении медицинских рекомендаций.</w:t>
            </w:r>
          </w:p>
          <w:p w14:paraId="71A4761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4D53EA9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выполнении медицинских рекомендаций</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275C45C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19EEAF3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74C5112B"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выполнения медицинских рекомендаций</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47309B4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2EC2BC6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7FC296A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671B7430"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10</w:t>
            </w:r>
          </w:p>
        </w:tc>
        <w:tc>
          <w:tcPr>
            <w:tcW w:w="722" w:type="pct"/>
            <w:tcBorders>
              <w:top w:val="single" w:sz="4" w:space="0" w:color="auto"/>
              <w:left w:val="single" w:sz="4" w:space="0" w:color="auto"/>
              <w:bottom w:val="single" w:sz="4" w:space="0" w:color="auto"/>
              <w:right w:val="single" w:sz="4" w:space="0" w:color="auto"/>
            </w:tcBorders>
            <w:hideMark/>
          </w:tcPr>
          <w:p w14:paraId="234553B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Наличие </w:t>
            </w:r>
            <w:r w:rsidRPr="00540232">
              <w:rPr>
                <w:rFonts w:ascii="Times New Roman" w:eastAsia="Calibri" w:hAnsi="Times New Roman" w:cs="Times New Roman"/>
                <w:bCs/>
                <w:sz w:val="24"/>
                <w:szCs w:val="24"/>
              </w:rPr>
              <w:t>медицинских рекомендаций.</w:t>
            </w:r>
          </w:p>
          <w:p w14:paraId="35A8899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 xml:space="preserve">2. Наличие инвентаря для выполнения медицинских </w:t>
            </w:r>
            <w:r w:rsidRPr="00540232">
              <w:rPr>
                <w:rFonts w:ascii="Times New Roman" w:eastAsia="Calibri" w:hAnsi="Times New Roman" w:cs="Times New Roman"/>
                <w:bCs/>
                <w:sz w:val="24"/>
                <w:szCs w:val="24"/>
              </w:rPr>
              <w:lastRenderedPageBreak/>
              <w:t>рекомендаций.</w:t>
            </w:r>
          </w:p>
        </w:tc>
        <w:tc>
          <w:tcPr>
            <w:tcW w:w="807" w:type="pct"/>
            <w:tcBorders>
              <w:top w:val="single" w:sz="4" w:space="0" w:color="auto"/>
              <w:left w:val="single" w:sz="4" w:space="0" w:color="auto"/>
              <w:bottom w:val="single" w:sz="4" w:space="0" w:color="auto"/>
              <w:right w:val="single" w:sz="4" w:space="0" w:color="auto"/>
            </w:tcBorders>
            <w:hideMark/>
          </w:tcPr>
          <w:p w14:paraId="1DB41D7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lastRenderedPageBreak/>
              <w:t>1. Обеспечено поддержание навыков</w:t>
            </w:r>
            <w:r w:rsidRPr="00540232">
              <w:rPr>
                <w:rFonts w:ascii="Times New Roman" w:eastAsia="Calibri" w:hAnsi="Times New Roman" w:cs="Times New Roman"/>
                <w:sz w:val="24"/>
                <w:szCs w:val="24"/>
              </w:rPr>
              <w:t xml:space="preserve"> выполнения медицинских назначений и рекомендаций</w:t>
            </w:r>
            <w:r w:rsidRPr="00540232">
              <w:rPr>
                <w:rFonts w:ascii="Times New Roman" w:eastAsia="Times New Roman" w:hAnsi="Times New Roman" w:cs="Times New Roman"/>
                <w:sz w:val="24"/>
                <w:szCs w:val="24"/>
              </w:rPr>
              <w:t>.</w:t>
            </w:r>
          </w:p>
          <w:p w14:paraId="21DBE28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Обеспечено </w:t>
            </w:r>
            <w:r w:rsidRPr="00540232">
              <w:rPr>
                <w:rFonts w:ascii="Times New Roman" w:eastAsia="Calibri" w:hAnsi="Times New Roman" w:cs="Times New Roman"/>
                <w:iCs/>
                <w:sz w:val="24"/>
                <w:szCs w:val="24"/>
              </w:rPr>
              <w:lastRenderedPageBreak/>
              <w:t xml:space="preserve">совместное выполнение действий при </w:t>
            </w:r>
            <w:r w:rsidRPr="00540232">
              <w:rPr>
                <w:rFonts w:ascii="Times New Roman" w:eastAsia="Calibri" w:hAnsi="Times New Roman" w:cs="Times New Roman"/>
                <w:sz w:val="24"/>
                <w:szCs w:val="24"/>
              </w:rPr>
              <w:t>выполнении медицинских назначений и рекомендаций.</w:t>
            </w:r>
          </w:p>
        </w:tc>
      </w:tr>
      <w:tr w:rsidR="00CB15FE" w:rsidRPr="00540232" w14:paraId="443C84A6"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E85E243"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1.6.5.</w:t>
            </w:r>
          </w:p>
        </w:tc>
        <w:tc>
          <w:tcPr>
            <w:tcW w:w="776" w:type="pct"/>
            <w:tcBorders>
              <w:top w:val="single" w:sz="4" w:space="0" w:color="auto"/>
              <w:left w:val="single" w:sz="4" w:space="0" w:color="auto"/>
              <w:bottom w:val="single" w:sz="4" w:space="0" w:color="auto"/>
              <w:right w:val="single" w:sz="4" w:space="0" w:color="auto"/>
            </w:tcBorders>
            <w:hideMark/>
          </w:tcPr>
          <w:p w14:paraId="2146213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Подготовка лекарственных препаратов к приему</w:t>
            </w:r>
          </w:p>
        </w:tc>
        <w:tc>
          <w:tcPr>
            <w:tcW w:w="1216" w:type="pct"/>
            <w:tcBorders>
              <w:top w:val="single" w:sz="4" w:space="0" w:color="auto"/>
              <w:left w:val="single" w:sz="4" w:space="0" w:color="auto"/>
              <w:bottom w:val="single" w:sz="4" w:space="0" w:color="auto"/>
              <w:right w:val="single" w:sz="4" w:space="0" w:color="auto"/>
            </w:tcBorders>
            <w:hideMark/>
          </w:tcPr>
          <w:p w14:paraId="1A763FF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Выполнение: действий по подготовке порций лекарственных препаратов к приему получателем социальных услуг.</w:t>
            </w:r>
          </w:p>
          <w:p w14:paraId="457F89B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48D22B4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определить лекарственные препараты (сверить с листом назначений лекарственных </w:t>
            </w:r>
            <w:r w:rsidRPr="00540232">
              <w:rPr>
                <w:rFonts w:ascii="Times New Roman" w:eastAsia="Calibri" w:hAnsi="Times New Roman" w:cs="Times New Roman"/>
                <w:sz w:val="24"/>
                <w:szCs w:val="24"/>
              </w:rPr>
              <w:lastRenderedPageBreak/>
              <w:t>препаратов).</w:t>
            </w:r>
          </w:p>
          <w:p w14:paraId="41D35D2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 Выполнение:</w:t>
            </w:r>
          </w:p>
          <w:p w14:paraId="64A9352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подготовить лекарственные препараты (положить в приспособление для хранения порций лекарственных препаратов).</w:t>
            </w:r>
          </w:p>
          <w:p w14:paraId="4A69C5E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6DB195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навести порядок в месте подготовки</w:t>
            </w:r>
            <w:r w:rsidRPr="00540232">
              <w:rPr>
                <w:rFonts w:ascii="Calibri" w:eastAsia="Calibri" w:hAnsi="Calibri" w:cs="Times New Roman"/>
              </w:rPr>
              <w:t xml:space="preserve"> </w:t>
            </w:r>
            <w:r w:rsidRPr="00540232">
              <w:rPr>
                <w:rFonts w:ascii="Times New Roman" w:eastAsia="Calibri" w:hAnsi="Times New Roman" w:cs="Times New Roman"/>
                <w:sz w:val="24"/>
                <w:szCs w:val="24"/>
              </w:rPr>
              <w:t>лекарственных препаратов.</w:t>
            </w:r>
          </w:p>
        </w:tc>
        <w:tc>
          <w:tcPr>
            <w:tcW w:w="617" w:type="pct"/>
            <w:tcBorders>
              <w:top w:val="single" w:sz="4" w:space="0" w:color="auto"/>
              <w:left w:val="single" w:sz="4" w:space="0" w:color="auto"/>
              <w:bottom w:val="single" w:sz="4" w:space="0" w:color="auto"/>
              <w:right w:val="single" w:sz="4" w:space="0" w:color="auto"/>
            </w:tcBorders>
            <w:hideMark/>
          </w:tcPr>
          <w:p w14:paraId="2E6835A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3 раз</w:t>
            </w:r>
          </w:p>
          <w:p w14:paraId="6EDF756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0DA8B90F"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5</w:t>
            </w:r>
          </w:p>
        </w:tc>
        <w:tc>
          <w:tcPr>
            <w:tcW w:w="722" w:type="pct"/>
            <w:tcBorders>
              <w:top w:val="single" w:sz="4" w:space="0" w:color="auto"/>
              <w:left w:val="single" w:sz="4" w:space="0" w:color="auto"/>
              <w:bottom w:val="single" w:sz="4" w:space="0" w:color="auto"/>
              <w:right w:val="single" w:sz="4" w:space="0" w:color="auto"/>
            </w:tcBorders>
            <w:hideMark/>
          </w:tcPr>
          <w:p w14:paraId="1CD01BA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1.</w:t>
            </w:r>
            <w:r w:rsidRPr="00540232">
              <w:rPr>
                <w:rFonts w:ascii="Times New Roman" w:eastAsia="Calibri" w:hAnsi="Times New Roman" w:cs="Times New Roman"/>
                <w:bCs/>
                <w:sz w:val="24"/>
                <w:szCs w:val="24"/>
              </w:rPr>
              <w:t xml:space="preserve"> Наличие лекарственных препаратов</w:t>
            </w:r>
            <w:r w:rsidRPr="00540232">
              <w:rPr>
                <w:rFonts w:ascii="Times New Roman" w:eastAsia="Calibri" w:hAnsi="Times New Roman" w:cs="Times New Roman"/>
                <w:sz w:val="24"/>
                <w:szCs w:val="24"/>
              </w:rPr>
              <w:t xml:space="preserve"> согласно медицинскому назначению. </w:t>
            </w:r>
          </w:p>
          <w:p w14:paraId="76C115F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2.</w:t>
            </w:r>
            <w:r w:rsidRPr="00540232">
              <w:rPr>
                <w:rFonts w:ascii="Times New Roman" w:eastAsia="Calibri" w:hAnsi="Times New Roman" w:cs="Times New Roman"/>
                <w:sz w:val="24"/>
                <w:szCs w:val="24"/>
              </w:rPr>
              <w:t xml:space="preserve"> Наличие листа назначений лекарственных препаратов.</w:t>
            </w:r>
          </w:p>
          <w:p w14:paraId="687508E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3. Наличие приспособления для хранения порций лекарственных препаратов.</w:t>
            </w:r>
          </w:p>
        </w:tc>
        <w:tc>
          <w:tcPr>
            <w:tcW w:w="807" w:type="pct"/>
            <w:tcBorders>
              <w:top w:val="single" w:sz="4" w:space="0" w:color="auto"/>
              <w:left w:val="single" w:sz="4" w:space="0" w:color="auto"/>
              <w:bottom w:val="single" w:sz="4" w:space="0" w:color="auto"/>
              <w:right w:val="single" w:sz="4" w:space="0" w:color="auto"/>
            </w:tcBorders>
            <w:hideMark/>
          </w:tcPr>
          <w:p w14:paraId="6CE2CA0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lastRenderedPageBreak/>
              <w:t xml:space="preserve">1. Порции лекарственных препаратов подготовлены надлежащим образом (оценивается правильность подготовки порций лекарственных </w:t>
            </w:r>
            <w:r w:rsidRPr="00540232">
              <w:rPr>
                <w:rFonts w:ascii="Times New Roman" w:eastAsia="Calibri" w:hAnsi="Times New Roman" w:cs="Times New Roman"/>
                <w:bCs/>
                <w:sz w:val="24"/>
                <w:szCs w:val="24"/>
              </w:rPr>
              <w:lastRenderedPageBreak/>
              <w:t>препаратов в соответствии с листом назначений лекарственных препаратов).</w:t>
            </w:r>
          </w:p>
          <w:p w14:paraId="536E298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2. Место </w:t>
            </w:r>
            <w:r w:rsidRPr="00540232">
              <w:rPr>
                <w:rFonts w:ascii="Times New Roman" w:eastAsia="Calibri" w:hAnsi="Times New Roman" w:cs="Times New Roman"/>
                <w:sz w:val="24"/>
                <w:szCs w:val="24"/>
              </w:rPr>
              <w:t xml:space="preserve">подготовки лекарственных препаратов </w:t>
            </w:r>
            <w:r w:rsidRPr="00540232">
              <w:rPr>
                <w:rFonts w:ascii="Times New Roman" w:eastAsia="Calibri" w:hAnsi="Times New Roman" w:cs="Times New Roman"/>
                <w:bCs/>
                <w:sz w:val="24"/>
                <w:szCs w:val="24"/>
              </w:rPr>
              <w:t>приведено в порядок.</w:t>
            </w:r>
          </w:p>
        </w:tc>
      </w:tr>
      <w:tr w:rsidR="00CB15FE" w:rsidRPr="00540232" w14:paraId="691E8E0F"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60B9B543"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1.6.6.</w:t>
            </w:r>
          </w:p>
        </w:tc>
        <w:tc>
          <w:tcPr>
            <w:tcW w:w="776" w:type="pct"/>
            <w:tcBorders>
              <w:top w:val="single" w:sz="4" w:space="0" w:color="auto"/>
              <w:left w:val="single" w:sz="4" w:space="0" w:color="auto"/>
              <w:bottom w:val="single" w:sz="4" w:space="0" w:color="auto"/>
              <w:right w:val="single" w:sz="4" w:space="0" w:color="auto"/>
            </w:tcBorders>
            <w:hideMark/>
          </w:tcPr>
          <w:p w14:paraId="4F6BA6D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помощь в соблюдении приема лекарственных препаратов </w:t>
            </w:r>
          </w:p>
        </w:tc>
        <w:tc>
          <w:tcPr>
            <w:tcW w:w="1216" w:type="pct"/>
            <w:tcBorders>
              <w:top w:val="single" w:sz="4" w:space="0" w:color="auto"/>
              <w:left w:val="single" w:sz="4" w:space="0" w:color="auto"/>
              <w:bottom w:val="single" w:sz="4" w:space="0" w:color="auto"/>
              <w:right w:val="single" w:sz="4" w:space="0" w:color="auto"/>
            </w:tcBorders>
            <w:hideMark/>
          </w:tcPr>
          <w:p w14:paraId="6FEBE48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поддержание у получателя социальных услуг способности принимать лекарственные препараты.</w:t>
            </w:r>
          </w:p>
          <w:p w14:paraId="47AB4D9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11CC4A0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приеме лекарственных препаратов.</w:t>
            </w:r>
          </w:p>
          <w:p w14:paraId="65410D3D"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0BA5D26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приеме лекарственных препаратов</w:t>
            </w:r>
            <w:r w:rsidRPr="00540232">
              <w:rPr>
                <w:rFonts w:ascii="Times New Roman" w:eastAsia="Times New Roman" w:hAnsi="Times New Roman" w:cs="Times New Roman"/>
                <w:bCs/>
                <w:sz w:val="24"/>
                <w:szCs w:val="24"/>
              </w:rPr>
              <w:t xml:space="preserve"> в соответствии с достигнутой договоренностью;</w:t>
            </w:r>
          </w:p>
          <w:p w14:paraId="73865D56"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p w14:paraId="04B79FD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137C78E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 xml:space="preserve">осуществить необходимые действия при </w:t>
            </w:r>
            <w:r w:rsidRPr="00540232">
              <w:rPr>
                <w:rFonts w:ascii="Times New Roman" w:eastAsia="Times New Roman" w:hAnsi="Times New Roman" w:cs="Times New Roman"/>
                <w:sz w:val="24"/>
                <w:szCs w:val="24"/>
              </w:rPr>
              <w:t xml:space="preserve">наведении порядка в месте </w:t>
            </w:r>
            <w:r w:rsidRPr="00540232">
              <w:rPr>
                <w:rFonts w:ascii="Times New Roman" w:eastAsia="Calibri" w:hAnsi="Times New Roman" w:cs="Times New Roman"/>
                <w:sz w:val="24"/>
                <w:szCs w:val="24"/>
              </w:rPr>
              <w:t>приема лекарственных препаратов</w:t>
            </w:r>
            <w:r w:rsidRPr="00540232">
              <w:rPr>
                <w:rFonts w:ascii="Times New Roman" w:eastAsia="Times New Roman" w:hAnsi="Times New Roman" w:cs="Times New Roman"/>
                <w:bCs/>
                <w:sz w:val="24"/>
                <w:szCs w:val="24"/>
              </w:rPr>
              <w:t xml:space="preserve"> в </w:t>
            </w:r>
            <w:r w:rsidRPr="00540232">
              <w:rPr>
                <w:rFonts w:ascii="Times New Roman" w:eastAsia="Times New Roman" w:hAnsi="Times New Roman" w:cs="Times New Roman"/>
                <w:bCs/>
                <w:sz w:val="24"/>
                <w:szCs w:val="24"/>
              </w:rPr>
              <w:lastRenderedPageBreak/>
              <w:t>соответствии с достигнутой договоренностью;</w:t>
            </w:r>
          </w:p>
          <w:p w14:paraId="29367E9F"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bCs/>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2AA471A7"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 xml:space="preserve">до 3 раз </w:t>
            </w:r>
          </w:p>
          <w:p w14:paraId="01A8EFFC"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490B41A1" w14:textId="77777777" w:rsidR="00533E5E" w:rsidRPr="00540232" w:rsidRDefault="00533E5E" w:rsidP="00CB15FE">
            <w:pPr>
              <w:widowControl w:val="0"/>
              <w:spacing w:after="0" w:line="240" w:lineRule="auto"/>
              <w:ind w:firstLine="179"/>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5</w:t>
            </w:r>
          </w:p>
        </w:tc>
        <w:tc>
          <w:tcPr>
            <w:tcW w:w="722" w:type="pct"/>
            <w:tcBorders>
              <w:top w:val="single" w:sz="4" w:space="0" w:color="auto"/>
              <w:left w:val="single" w:sz="4" w:space="0" w:color="auto"/>
              <w:bottom w:val="single" w:sz="4" w:space="0" w:color="auto"/>
              <w:right w:val="single" w:sz="4" w:space="0" w:color="auto"/>
            </w:tcBorders>
            <w:hideMark/>
          </w:tcPr>
          <w:p w14:paraId="4FE1A85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1. </w:t>
            </w:r>
            <w:r w:rsidRPr="00540232">
              <w:rPr>
                <w:rFonts w:ascii="Times New Roman" w:eastAsia="Calibri" w:hAnsi="Times New Roman" w:cs="Times New Roman"/>
                <w:bCs/>
                <w:sz w:val="24"/>
                <w:szCs w:val="24"/>
              </w:rPr>
              <w:t>Наличие лекарственных препаратов</w:t>
            </w:r>
            <w:r w:rsidRPr="00540232">
              <w:rPr>
                <w:rFonts w:ascii="Times New Roman" w:eastAsia="Calibri" w:hAnsi="Times New Roman" w:cs="Times New Roman"/>
                <w:sz w:val="24"/>
                <w:szCs w:val="24"/>
              </w:rPr>
              <w:t xml:space="preserve"> согласно медицинскому назначению. </w:t>
            </w:r>
          </w:p>
          <w:p w14:paraId="1F03D14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2.</w:t>
            </w:r>
            <w:r w:rsidRPr="00540232">
              <w:rPr>
                <w:rFonts w:ascii="Times New Roman" w:eastAsia="Calibri" w:hAnsi="Times New Roman" w:cs="Times New Roman"/>
                <w:sz w:val="24"/>
                <w:szCs w:val="24"/>
              </w:rPr>
              <w:t xml:space="preserve"> Наличие листа назначений лекарственных препаратов.</w:t>
            </w:r>
          </w:p>
        </w:tc>
        <w:tc>
          <w:tcPr>
            <w:tcW w:w="807" w:type="pct"/>
            <w:tcBorders>
              <w:top w:val="single" w:sz="4" w:space="0" w:color="auto"/>
              <w:left w:val="single" w:sz="4" w:space="0" w:color="auto"/>
              <w:bottom w:val="single" w:sz="4" w:space="0" w:color="auto"/>
              <w:right w:val="single" w:sz="4" w:space="0" w:color="auto"/>
            </w:tcBorders>
            <w:hideMark/>
          </w:tcPr>
          <w:p w14:paraId="70811338"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Calibri" w:hAnsi="Times New Roman" w:cs="Times New Roman"/>
                <w:iCs/>
                <w:sz w:val="24"/>
                <w:szCs w:val="24"/>
              </w:rPr>
              <w:t>1. Обеспечено поддержание способности</w:t>
            </w:r>
            <w:r w:rsidRPr="00540232">
              <w:rPr>
                <w:rFonts w:ascii="Times New Roman" w:eastAsia="Calibri" w:hAnsi="Times New Roman" w:cs="Times New Roman"/>
                <w:sz w:val="24"/>
                <w:szCs w:val="24"/>
              </w:rPr>
              <w:t xml:space="preserve"> принимать лекарственные препараты</w:t>
            </w:r>
            <w:r w:rsidRPr="00540232">
              <w:rPr>
                <w:rFonts w:ascii="Times New Roman" w:eastAsia="Times New Roman" w:hAnsi="Times New Roman" w:cs="Times New Roman"/>
                <w:sz w:val="24"/>
                <w:szCs w:val="24"/>
              </w:rPr>
              <w:t>.</w:t>
            </w:r>
          </w:p>
          <w:p w14:paraId="22CB378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iCs/>
                <w:sz w:val="24"/>
                <w:szCs w:val="24"/>
              </w:rPr>
            </w:pPr>
            <w:r w:rsidRPr="00540232">
              <w:rPr>
                <w:rFonts w:ascii="Times New Roman" w:eastAsia="Calibri" w:hAnsi="Times New Roman" w:cs="Times New Roman"/>
                <w:iCs/>
                <w:sz w:val="24"/>
                <w:szCs w:val="24"/>
              </w:rPr>
              <w:t xml:space="preserve">2. Обеспечено совместное выполнение действий при </w:t>
            </w:r>
            <w:r w:rsidRPr="00540232">
              <w:rPr>
                <w:rFonts w:ascii="Times New Roman" w:eastAsia="Calibri" w:hAnsi="Times New Roman" w:cs="Times New Roman"/>
                <w:sz w:val="24"/>
                <w:szCs w:val="24"/>
              </w:rPr>
              <w:t>приеме лекарственных препаратов.</w:t>
            </w:r>
          </w:p>
        </w:tc>
      </w:tr>
      <w:tr w:rsidR="00CB15FE" w:rsidRPr="00540232" w14:paraId="0E03151B"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543CC8FD"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1.7.</w:t>
            </w:r>
          </w:p>
        </w:tc>
        <w:tc>
          <w:tcPr>
            <w:tcW w:w="776" w:type="pct"/>
            <w:tcBorders>
              <w:top w:val="single" w:sz="4" w:space="0" w:color="auto"/>
              <w:left w:val="single" w:sz="4" w:space="0" w:color="auto"/>
              <w:bottom w:val="single" w:sz="4" w:space="0" w:color="auto"/>
              <w:right w:val="single" w:sz="4" w:space="0" w:color="auto"/>
            </w:tcBorders>
            <w:hideMark/>
          </w:tcPr>
          <w:p w14:paraId="3AF76F32"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Проведение социально-реабилитационных мероприятий в сфере социального обслуживания:</w:t>
            </w:r>
          </w:p>
        </w:tc>
        <w:tc>
          <w:tcPr>
            <w:tcW w:w="1216" w:type="pct"/>
            <w:tcBorders>
              <w:top w:val="single" w:sz="4" w:space="0" w:color="auto"/>
              <w:left w:val="single" w:sz="4" w:space="0" w:color="auto"/>
              <w:bottom w:val="single" w:sz="4" w:space="0" w:color="auto"/>
              <w:right w:val="single" w:sz="4" w:space="0" w:color="auto"/>
            </w:tcBorders>
          </w:tcPr>
          <w:p w14:paraId="4171B079"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tcPr>
          <w:p w14:paraId="418BED98" w14:textId="77777777" w:rsidR="00533E5E" w:rsidRPr="00540232" w:rsidRDefault="00533E5E" w:rsidP="00CB15FE">
            <w:pPr>
              <w:widowControl w:val="0"/>
              <w:spacing w:after="0" w:line="240" w:lineRule="auto"/>
              <w:jc w:val="both"/>
              <w:rPr>
                <w:rFonts w:ascii="Times New Roman" w:eastAsia="Calibri" w:hAnsi="Times New Roman" w:cs="Times New Roman"/>
                <w:bCs/>
                <w:color w:val="000000"/>
                <w:sz w:val="24"/>
                <w:szCs w:val="24"/>
              </w:rPr>
            </w:pPr>
          </w:p>
        </w:tc>
        <w:tc>
          <w:tcPr>
            <w:tcW w:w="617" w:type="pct"/>
            <w:tcBorders>
              <w:top w:val="single" w:sz="4" w:space="0" w:color="auto"/>
              <w:left w:val="single" w:sz="4" w:space="0" w:color="auto"/>
              <w:bottom w:val="single" w:sz="4" w:space="0" w:color="auto"/>
              <w:right w:val="single" w:sz="4" w:space="0" w:color="auto"/>
            </w:tcBorders>
          </w:tcPr>
          <w:p w14:paraId="3026BFAE" w14:textId="77777777" w:rsidR="00533E5E" w:rsidRPr="00540232" w:rsidRDefault="00533E5E" w:rsidP="00CB15FE">
            <w:pPr>
              <w:widowControl w:val="0"/>
              <w:spacing w:after="0" w:line="240" w:lineRule="auto"/>
              <w:jc w:val="both"/>
              <w:rPr>
                <w:rFonts w:ascii="Times New Roman" w:eastAsia="Calibri" w:hAnsi="Times New Roman" w:cs="Times New Roman"/>
                <w:bCs/>
                <w:color w:val="000000"/>
                <w:sz w:val="24"/>
                <w:szCs w:val="24"/>
              </w:rPr>
            </w:pPr>
          </w:p>
        </w:tc>
        <w:tc>
          <w:tcPr>
            <w:tcW w:w="722" w:type="pct"/>
            <w:tcBorders>
              <w:top w:val="single" w:sz="4" w:space="0" w:color="auto"/>
              <w:left w:val="single" w:sz="4" w:space="0" w:color="auto"/>
              <w:bottom w:val="single" w:sz="4" w:space="0" w:color="auto"/>
              <w:right w:val="single" w:sz="4" w:space="0" w:color="auto"/>
            </w:tcBorders>
          </w:tcPr>
          <w:p w14:paraId="5994396C"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c>
          <w:tcPr>
            <w:tcW w:w="807" w:type="pct"/>
            <w:tcBorders>
              <w:top w:val="single" w:sz="4" w:space="0" w:color="auto"/>
              <w:left w:val="single" w:sz="4" w:space="0" w:color="auto"/>
              <w:bottom w:val="single" w:sz="4" w:space="0" w:color="auto"/>
              <w:right w:val="single" w:sz="4" w:space="0" w:color="auto"/>
            </w:tcBorders>
          </w:tcPr>
          <w:p w14:paraId="266BBB74"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p>
        </w:tc>
      </w:tr>
      <w:tr w:rsidR="00CB15FE" w:rsidRPr="00540232" w14:paraId="770C6935"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74D569F"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t>1.7.1.</w:t>
            </w:r>
          </w:p>
        </w:tc>
        <w:tc>
          <w:tcPr>
            <w:tcW w:w="776" w:type="pct"/>
            <w:tcBorders>
              <w:top w:val="single" w:sz="4" w:space="0" w:color="auto"/>
              <w:left w:val="single" w:sz="4" w:space="0" w:color="auto"/>
              <w:bottom w:val="single" w:sz="4" w:space="0" w:color="auto"/>
              <w:right w:val="single" w:sz="4" w:space="0" w:color="auto"/>
            </w:tcBorders>
            <w:hideMark/>
          </w:tcPr>
          <w:p w14:paraId="5D00D2DF" w14:textId="77777777" w:rsidR="00533E5E" w:rsidRPr="00540232" w:rsidRDefault="00533E5E" w:rsidP="00CB15FE">
            <w:pPr>
              <w:widowControl w:val="0"/>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поддержании посильной социальной активности</w:t>
            </w:r>
          </w:p>
        </w:tc>
        <w:tc>
          <w:tcPr>
            <w:tcW w:w="1216" w:type="pct"/>
            <w:tcBorders>
              <w:top w:val="single" w:sz="4" w:space="0" w:color="auto"/>
              <w:left w:val="single" w:sz="4" w:space="0" w:color="auto"/>
              <w:bottom w:val="single" w:sz="4" w:space="0" w:color="auto"/>
              <w:right w:val="single" w:sz="4" w:space="0" w:color="auto"/>
            </w:tcBorders>
            <w:hideMark/>
          </w:tcPr>
          <w:p w14:paraId="03A6AF4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осуществление действий по поддержанию у получателя социальных услуг потребности в осуществлении социальных желаний, стремлений.</w:t>
            </w:r>
          </w:p>
          <w:p w14:paraId="2C9FBAD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1. Подготовка: </w:t>
            </w:r>
          </w:p>
          <w:p w14:paraId="06D0C2B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выявить наличие социальных желаний, стремлений;</w:t>
            </w:r>
          </w:p>
          <w:p w14:paraId="11C9FDA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использовать разные виды мотивации для определения и реализации социальных желаний, стремлений;</w:t>
            </w:r>
          </w:p>
          <w:p w14:paraId="0D14EB7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sz w:val="24"/>
                <w:szCs w:val="24"/>
              </w:rPr>
              <w:t xml:space="preserve">помочь с выбором видов деятельности выполнение которых позволит реализовать </w:t>
            </w:r>
            <w:r w:rsidRPr="00540232">
              <w:rPr>
                <w:rFonts w:ascii="Times New Roman" w:eastAsia="Calibri" w:hAnsi="Times New Roman" w:cs="Times New Roman"/>
                <w:bCs/>
                <w:sz w:val="24"/>
                <w:szCs w:val="24"/>
              </w:rPr>
              <w:t>социальные желания, стремления;</w:t>
            </w:r>
          </w:p>
          <w:p w14:paraId="7699775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объем помощи для поддержания посильной социальной активности.</w:t>
            </w:r>
          </w:p>
          <w:p w14:paraId="78831E6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2.Выполнение:</w:t>
            </w:r>
          </w:p>
          <w:p w14:paraId="5932A72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lastRenderedPageBreak/>
              <w:t xml:space="preserve">осуществить необходимые действия </w:t>
            </w:r>
            <w:r w:rsidRPr="00540232">
              <w:rPr>
                <w:rFonts w:ascii="Times New Roman" w:eastAsia="Calibri" w:hAnsi="Times New Roman" w:cs="Times New Roman"/>
                <w:sz w:val="24"/>
                <w:szCs w:val="24"/>
              </w:rPr>
              <w:t>для поддержания посильной социальной активности</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0742F9C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p w14:paraId="2F7612A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5FB56634" w14:textId="506245C4"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осуществить необходимые действия после завершения деятельности по реализации</w:t>
            </w:r>
            <w:r w:rsidRPr="00540232">
              <w:rPr>
                <w:rFonts w:ascii="Times New Roman" w:eastAsia="Calibri" w:hAnsi="Times New Roman" w:cs="Times New Roman"/>
                <w:bCs/>
                <w:sz w:val="24"/>
                <w:szCs w:val="24"/>
              </w:rPr>
              <w:t xml:space="preserve"> социальных желаний, стремлений</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4D1ED02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32252EC8"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57807FBA"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77B0F0F0"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sz w:val="24"/>
                <w:szCs w:val="24"/>
              </w:rPr>
            </w:pPr>
            <w:r w:rsidRPr="00540232">
              <w:rPr>
                <w:rFonts w:ascii="Times New Roman" w:eastAsia="Calibri" w:hAnsi="Times New Roman" w:cs="Times New Roman"/>
                <w:bCs/>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5A18166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Наличие возможностей, обстоятельств и условий для реализации посильной социальной активности.</w:t>
            </w:r>
          </w:p>
        </w:tc>
        <w:tc>
          <w:tcPr>
            <w:tcW w:w="807" w:type="pct"/>
            <w:tcBorders>
              <w:top w:val="single" w:sz="4" w:space="0" w:color="auto"/>
              <w:left w:val="single" w:sz="4" w:space="0" w:color="auto"/>
              <w:bottom w:val="single" w:sz="4" w:space="0" w:color="auto"/>
              <w:right w:val="single" w:sz="4" w:space="0" w:color="auto"/>
            </w:tcBorders>
            <w:hideMark/>
          </w:tcPr>
          <w:p w14:paraId="691F765B"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Обеспечено поддержание посильной социальной активности.</w:t>
            </w:r>
            <w:r w:rsidRPr="00540232">
              <w:rPr>
                <w:rFonts w:ascii="Times New Roman" w:eastAsia="Calibri" w:hAnsi="Times New Roman" w:cs="Times New Roman"/>
                <w:sz w:val="24"/>
                <w:szCs w:val="24"/>
              </w:rPr>
              <w:br/>
              <w:t>2. Обеспечено совместное выполнение действий при поддержании посильной социальной активности.</w:t>
            </w:r>
          </w:p>
        </w:tc>
      </w:tr>
      <w:tr w:rsidR="00CB15FE" w:rsidRPr="00540232" w14:paraId="08567837"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322D0287"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1.7.2.</w:t>
            </w:r>
          </w:p>
        </w:tc>
        <w:tc>
          <w:tcPr>
            <w:tcW w:w="776" w:type="pct"/>
            <w:tcBorders>
              <w:top w:val="single" w:sz="4" w:space="0" w:color="auto"/>
              <w:left w:val="single" w:sz="4" w:space="0" w:color="auto"/>
              <w:bottom w:val="single" w:sz="4" w:space="0" w:color="auto"/>
              <w:right w:val="single" w:sz="4" w:space="0" w:color="auto"/>
            </w:tcBorders>
            <w:hideMark/>
          </w:tcPr>
          <w:p w14:paraId="03C6BAA8" w14:textId="77777777" w:rsidR="00533E5E" w:rsidRPr="00540232" w:rsidRDefault="00533E5E" w:rsidP="00CB15FE">
            <w:pPr>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поддержании посильной физической активности, включая прогулки</w:t>
            </w:r>
          </w:p>
        </w:tc>
        <w:tc>
          <w:tcPr>
            <w:tcW w:w="1216" w:type="pct"/>
            <w:tcBorders>
              <w:top w:val="single" w:sz="4" w:space="0" w:color="auto"/>
              <w:left w:val="single" w:sz="4" w:space="0" w:color="auto"/>
              <w:bottom w:val="single" w:sz="4" w:space="0" w:color="auto"/>
              <w:right w:val="single" w:sz="4" w:space="0" w:color="auto"/>
            </w:tcBorders>
            <w:hideMark/>
          </w:tcPr>
          <w:p w14:paraId="79F368B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поддержание у получателя социальных услуг потребности в движении.</w:t>
            </w:r>
          </w:p>
          <w:p w14:paraId="0A0427D8"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Подготовка:</w:t>
            </w:r>
          </w:p>
          <w:p w14:paraId="5C793F5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выявить наличие желаний, стремлений вести посильный физически активный образ жизни;</w:t>
            </w:r>
          </w:p>
          <w:p w14:paraId="327FDD7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 xml:space="preserve">мотивировать двигаться, вести </w:t>
            </w:r>
            <w:r w:rsidRPr="00540232">
              <w:rPr>
                <w:rFonts w:ascii="Times New Roman" w:eastAsia="Calibri" w:hAnsi="Times New Roman" w:cs="Times New Roman"/>
                <w:sz w:val="24"/>
                <w:szCs w:val="24"/>
              </w:rPr>
              <w:t>посильный</w:t>
            </w:r>
            <w:r w:rsidRPr="00540232">
              <w:rPr>
                <w:rFonts w:ascii="Times New Roman" w:eastAsia="Calibri" w:hAnsi="Times New Roman" w:cs="Times New Roman"/>
                <w:bCs/>
                <w:sz w:val="24"/>
                <w:szCs w:val="24"/>
              </w:rPr>
              <w:t xml:space="preserve"> физически активный образ жизни;</w:t>
            </w:r>
          </w:p>
          <w:p w14:paraId="6E5F4D6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помочь с выбором посильной физической активности;</w:t>
            </w:r>
          </w:p>
          <w:p w14:paraId="592882D0"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согласовать последовательность действий, </w:t>
            </w:r>
            <w:r w:rsidRPr="00540232">
              <w:rPr>
                <w:rFonts w:ascii="Times New Roman" w:eastAsia="Calibri" w:hAnsi="Times New Roman" w:cs="Times New Roman"/>
                <w:sz w:val="24"/>
                <w:szCs w:val="24"/>
              </w:rPr>
              <w:lastRenderedPageBreak/>
              <w:t>вид, объем помощи при осуществлении посильной физической активности.</w:t>
            </w:r>
          </w:p>
          <w:p w14:paraId="022F5A1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2.Выполнение: </w:t>
            </w:r>
          </w:p>
          <w:p w14:paraId="6D9F760C"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 xml:space="preserve">осуществить необходимые действия </w:t>
            </w:r>
            <w:r w:rsidRPr="00540232">
              <w:rPr>
                <w:rFonts w:ascii="Times New Roman" w:eastAsia="Calibri" w:hAnsi="Times New Roman" w:cs="Times New Roman"/>
                <w:sz w:val="24"/>
                <w:szCs w:val="24"/>
              </w:rPr>
              <w:t xml:space="preserve">при осуществлении посильной физической активности </w:t>
            </w:r>
            <w:r w:rsidRPr="00540232">
              <w:rPr>
                <w:rFonts w:ascii="Times New Roman" w:eastAsia="Times New Roman" w:hAnsi="Times New Roman" w:cs="Times New Roman"/>
                <w:sz w:val="24"/>
                <w:szCs w:val="24"/>
              </w:rPr>
              <w:t>в соответствии с достигнутой договоренностью;</w:t>
            </w:r>
          </w:p>
          <w:p w14:paraId="1980A0D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p w14:paraId="76A68FCC"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EE77A72"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осуществить необходимые действия по завершению физической активности в соответствии с достигнутой договоренностью;</w:t>
            </w:r>
          </w:p>
          <w:p w14:paraId="415152A3"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67DC0E5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до 2 раз</w:t>
            </w:r>
          </w:p>
          <w:p w14:paraId="001F9C6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неделю</w:t>
            </w:r>
          </w:p>
        </w:tc>
        <w:tc>
          <w:tcPr>
            <w:tcW w:w="617" w:type="pct"/>
            <w:tcBorders>
              <w:top w:val="single" w:sz="4" w:space="0" w:color="auto"/>
              <w:left w:val="single" w:sz="4" w:space="0" w:color="auto"/>
              <w:bottom w:val="single" w:sz="4" w:space="0" w:color="auto"/>
              <w:right w:val="single" w:sz="4" w:space="0" w:color="auto"/>
            </w:tcBorders>
            <w:hideMark/>
          </w:tcPr>
          <w:p w14:paraId="57C062CD"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45</w:t>
            </w:r>
          </w:p>
        </w:tc>
        <w:tc>
          <w:tcPr>
            <w:tcW w:w="722" w:type="pct"/>
            <w:tcBorders>
              <w:top w:val="single" w:sz="4" w:space="0" w:color="auto"/>
              <w:left w:val="single" w:sz="4" w:space="0" w:color="auto"/>
              <w:bottom w:val="single" w:sz="4" w:space="0" w:color="auto"/>
              <w:right w:val="single" w:sz="4" w:space="0" w:color="auto"/>
            </w:tcBorders>
            <w:hideMark/>
          </w:tcPr>
          <w:p w14:paraId="0A9B399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Наличие возможностей, обстоятельств и условий для осуществления посильной физической активности.</w:t>
            </w:r>
          </w:p>
        </w:tc>
        <w:tc>
          <w:tcPr>
            <w:tcW w:w="807" w:type="pct"/>
            <w:tcBorders>
              <w:top w:val="single" w:sz="4" w:space="0" w:color="auto"/>
              <w:left w:val="single" w:sz="4" w:space="0" w:color="auto"/>
              <w:bottom w:val="single" w:sz="4" w:space="0" w:color="auto"/>
              <w:right w:val="single" w:sz="4" w:space="0" w:color="auto"/>
            </w:tcBorders>
            <w:hideMark/>
          </w:tcPr>
          <w:p w14:paraId="7FFCA23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Обеспечено поддержание посильной физической активности.</w:t>
            </w:r>
          </w:p>
          <w:p w14:paraId="19E8858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Обеспечено совместное выполнение действий при посильной физической активности, </w:t>
            </w:r>
            <w:r w:rsidRPr="00540232">
              <w:rPr>
                <w:rFonts w:ascii="Times New Roman" w:eastAsia="Calibri" w:hAnsi="Times New Roman" w:cs="Times New Roman"/>
                <w:iCs/>
                <w:sz w:val="24"/>
                <w:szCs w:val="24"/>
              </w:rPr>
              <w:t>в том числе с учетом медицинских рекомендаций (при наличии).</w:t>
            </w:r>
          </w:p>
        </w:tc>
      </w:tr>
      <w:tr w:rsidR="00CB15FE" w:rsidRPr="00540232" w14:paraId="69956AFD"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784E7AFE" w14:textId="77777777" w:rsidR="00533E5E" w:rsidRPr="00540232" w:rsidRDefault="00533E5E" w:rsidP="00CB15FE">
            <w:pPr>
              <w:widowControl w:val="0"/>
              <w:spacing w:after="0" w:line="240" w:lineRule="auto"/>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1.7.3.</w:t>
            </w:r>
          </w:p>
        </w:tc>
        <w:tc>
          <w:tcPr>
            <w:tcW w:w="776" w:type="pct"/>
            <w:tcBorders>
              <w:top w:val="single" w:sz="4" w:space="0" w:color="auto"/>
              <w:left w:val="single" w:sz="4" w:space="0" w:color="auto"/>
              <w:bottom w:val="single" w:sz="4" w:space="0" w:color="auto"/>
              <w:right w:val="single" w:sz="4" w:space="0" w:color="auto"/>
            </w:tcBorders>
            <w:hideMark/>
          </w:tcPr>
          <w:p w14:paraId="75D15822" w14:textId="77777777" w:rsidR="00533E5E" w:rsidRPr="00540232" w:rsidRDefault="00533E5E" w:rsidP="00CB15FE">
            <w:pPr>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поддержании посильной бытовой активности</w:t>
            </w:r>
          </w:p>
        </w:tc>
        <w:tc>
          <w:tcPr>
            <w:tcW w:w="1216" w:type="pct"/>
            <w:tcBorders>
              <w:top w:val="single" w:sz="4" w:space="0" w:color="auto"/>
              <w:left w:val="single" w:sz="4" w:space="0" w:color="auto"/>
              <w:bottom w:val="single" w:sz="4" w:space="0" w:color="auto"/>
              <w:right w:val="single" w:sz="4" w:space="0" w:color="auto"/>
            </w:tcBorders>
            <w:hideMark/>
          </w:tcPr>
          <w:p w14:paraId="7B2F05E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у получателя социальных услуг поддержание навыков ведения домашнего хозяйства.</w:t>
            </w:r>
          </w:p>
          <w:p w14:paraId="5602BBB2"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1.Подготовка:</w:t>
            </w:r>
          </w:p>
          <w:p w14:paraId="41E785D6" w14:textId="77777777"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выявить наличие желаний, стремлений к посильному участию в ведении домашнего хозяйства;</w:t>
            </w:r>
          </w:p>
          <w:p w14:paraId="6A064B57" w14:textId="0D690DBA" w:rsidR="00533E5E" w:rsidRPr="00540232" w:rsidRDefault="00533E5E" w:rsidP="00CB15FE">
            <w:pPr>
              <w:widowControl w:val="0"/>
              <w:spacing w:after="0" w:line="240" w:lineRule="auto"/>
              <w:ind w:firstLine="179"/>
              <w:jc w:val="both"/>
              <w:rPr>
                <w:rFonts w:ascii="Times New Roman" w:eastAsia="Calibri" w:hAnsi="Times New Roman" w:cs="Times New Roman"/>
                <w:bCs/>
                <w:sz w:val="24"/>
                <w:szCs w:val="24"/>
              </w:rPr>
            </w:pPr>
            <w:r w:rsidRPr="00540232">
              <w:rPr>
                <w:rFonts w:ascii="Times New Roman" w:eastAsia="Calibri" w:hAnsi="Times New Roman" w:cs="Times New Roman"/>
                <w:bCs/>
                <w:sz w:val="24"/>
                <w:szCs w:val="24"/>
              </w:rPr>
              <w:t>мотивировать</w:t>
            </w:r>
            <w:r w:rsidR="00302FAC" w:rsidRPr="00540232">
              <w:rPr>
                <w:rFonts w:ascii="Times New Roman" w:eastAsia="Calibri" w:hAnsi="Times New Roman" w:cs="Times New Roman"/>
                <w:bCs/>
                <w:sz w:val="24"/>
                <w:szCs w:val="24"/>
              </w:rPr>
              <w:t xml:space="preserve"> </w:t>
            </w:r>
            <w:r w:rsidRPr="00540232">
              <w:rPr>
                <w:rFonts w:ascii="Times New Roman" w:eastAsia="Calibri" w:hAnsi="Times New Roman" w:cs="Times New Roman"/>
                <w:bCs/>
                <w:sz w:val="24"/>
                <w:szCs w:val="24"/>
              </w:rPr>
              <w:t>посильно</w:t>
            </w:r>
            <w:r w:rsidR="00302FAC" w:rsidRPr="00540232">
              <w:rPr>
                <w:rFonts w:ascii="Times New Roman" w:eastAsia="Calibri" w:hAnsi="Times New Roman" w:cs="Times New Roman"/>
                <w:bCs/>
                <w:sz w:val="24"/>
                <w:szCs w:val="24"/>
              </w:rPr>
              <w:t>е</w:t>
            </w:r>
            <w:r w:rsidRPr="00540232">
              <w:rPr>
                <w:rFonts w:ascii="Times New Roman" w:eastAsia="Calibri" w:hAnsi="Times New Roman" w:cs="Times New Roman"/>
                <w:bCs/>
                <w:sz w:val="24"/>
                <w:szCs w:val="24"/>
              </w:rPr>
              <w:t xml:space="preserve"> участ</w:t>
            </w:r>
            <w:r w:rsidR="00302FAC" w:rsidRPr="00540232">
              <w:rPr>
                <w:rFonts w:ascii="Times New Roman" w:eastAsia="Calibri" w:hAnsi="Times New Roman" w:cs="Times New Roman"/>
                <w:bCs/>
                <w:sz w:val="24"/>
                <w:szCs w:val="24"/>
              </w:rPr>
              <w:t>ие</w:t>
            </w:r>
            <w:r w:rsidRPr="00540232">
              <w:rPr>
                <w:rFonts w:ascii="Times New Roman" w:eastAsia="Calibri" w:hAnsi="Times New Roman" w:cs="Times New Roman"/>
                <w:bCs/>
                <w:sz w:val="24"/>
                <w:szCs w:val="24"/>
              </w:rPr>
              <w:t xml:space="preserve"> в ведении домашнего хозяйства;</w:t>
            </w:r>
          </w:p>
          <w:p w14:paraId="0E853854"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по</w:t>
            </w:r>
            <w:r w:rsidRPr="00540232">
              <w:rPr>
                <w:rFonts w:ascii="Times New Roman" w:eastAsia="Calibri" w:hAnsi="Times New Roman" w:cs="Times New Roman"/>
                <w:sz w:val="24"/>
                <w:szCs w:val="24"/>
              </w:rPr>
              <w:t xml:space="preserve">мочь </w:t>
            </w:r>
            <w:r w:rsidRPr="00540232">
              <w:rPr>
                <w:rFonts w:ascii="Calibri" w:eastAsia="Calibri" w:hAnsi="Calibri" w:cs="Times New Roman"/>
              </w:rPr>
              <w:t>с</w:t>
            </w:r>
            <w:r w:rsidRPr="00540232">
              <w:rPr>
                <w:rFonts w:ascii="Times New Roman" w:eastAsia="Calibri" w:hAnsi="Times New Roman" w:cs="Times New Roman"/>
                <w:sz w:val="24"/>
                <w:szCs w:val="24"/>
              </w:rPr>
              <w:t xml:space="preserve"> выбором посильной </w:t>
            </w:r>
            <w:r w:rsidRPr="00540232">
              <w:rPr>
                <w:rFonts w:ascii="Times New Roman" w:eastAsia="Calibri" w:hAnsi="Times New Roman" w:cs="Times New Roman"/>
                <w:sz w:val="24"/>
                <w:szCs w:val="24"/>
              </w:rPr>
              <w:lastRenderedPageBreak/>
              <w:t>бытовой активности;</w:t>
            </w:r>
          </w:p>
          <w:p w14:paraId="27CE9B5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для осуществления посильной</w:t>
            </w:r>
            <w:r w:rsidRPr="00540232">
              <w:rPr>
                <w:rFonts w:ascii="Calibri" w:eastAsia="Calibri" w:hAnsi="Calibri" w:cs="Times New Roman"/>
              </w:rPr>
              <w:t xml:space="preserve"> </w:t>
            </w:r>
            <w:r w:rsidRPr="00540232">
              <w:rPr>
                <w:rFonts w:ascii="Times New Roman" w:eastAsia="Calibri" w:hAnsi="Times New Roman" w:cs="Times New Roman"/>
                <w:sz w:val="24"/>
                <w:szCs w:val="24"/>
              </w:rPr>
              <w:t>бытовой активности.</w:t>
            </w:r>
          </w:p>
          <w:p w14:paraId="3C298A7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20B1730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 xml:space="preserve">осуществить необходимые действия </w:t>
            </w:r>
            <w:r w:rsidRPr="00540232">
              <w:rPr>
                <w:rFonts w:ascii="Times New Roman" w:eastAsia="Calibri" w:hAnsi="Times New Roman" w:cs="Times New Roman"/>
                <w:sz w:val="24"/>
                <w:szCs w:val="24"/>
              </w:rPr>
              <w:t xml:space="preserve">при </w:t>
            </w:r>
            <w:r w:rsidRPr="00540232">
              <w:rPr>
                <w:rFonts w:ascii="Times New Roman" w:eastAsia="Calibri" w:hAnsi="Times New Roman" w:cs="Times New Roman"/>
                <w:bCs/>
                <w:sz w:val="24"/>
                <w:szCs w:val="24"/>
              </w:rPr>
              <w:t>посильном участии в ведении</w:t>
            </w:r>
            <w:r w:rsidRPr="00540232">
              <w:rPr>
                <w:rFonts w:ascii="Times New Roman" w:eastAsia="Calibri" w:hAnsi="Times New Roman" w:cs="Times New Roman"/>
                <w:sz w:val="24"/>
                <w:szCs w:val="24"/>
              </w:rPr>
              <w:t xml:space="preserve"> домашнего хозяйства</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5296F384"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p w14:paraId="0408E13A"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63B5327A"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 xml:space="preserve">осуществить необходимые действия после </w:t>
            </w:r>
            <w:r w:rsidRPr="00540232">
              <w:rPr>
                <w:rFonts w:ascii="Times New Roman" w:eastAsia="Calibri" w:hAnsi="Times New Roman" w:cs="Times New Roman"/>
                <w:sz w:val="24"/>
                <w:szCs w:val="24"/>
              </w:rPr>
              <w:t>завершения оказания услуги</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395E6C4E"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color w:val="5B9BD5"/>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766DBB15" w14:textId="77777777" w:rsidR="00533E5E" w:rsidRPr="00540232" w:rsidRDefault="00533E5E" w:rsidP="00CB15FE">
            <w:pPr>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6AAF1128" w14:textId="77777777" w:rsidR="00533E5E" w:rsidRPr="00540232" w:rsidRDefault="00533E5E" w:rsidP="00CB15FE">
            <w:pPr>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59322789"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7423A435"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Наличие возможностей, обстоятельств и условий для осуществления посильной бытовой активности.</w:t>
            </w:r>
          </w:p>
        </w:tc>
        <w:tc>
          <w:tcPr>
            <w:tcW w:w="807" w:type="pct"/>
            <w:tcBorders>
              <w:top w:val="single" w:sz="4" w:space="0" w:color="auto"/>
              <w:left w:val="single" w:sz="4" w:space="0" w:color="auto"/>
              <w:bottom w:val="single" w:sz="4" w:space="0" w:color="auto"/>
              <w:right w:val="single" w:sz="4" w:space="0" w:color="auto"/>
            </w:tcBorders>
            <w:hideMark/>
          </w:tcPr>
          <w:p w14:paraId="165F859C" w14:textId="11F6BA6D"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 Обеспечено поддержание посильной бытовой активности.</w:t>
            </w:r>
            <w:r w:rsidRPr="00540232">
              <w:rPr>
                <w:rFonts w:ascii="Times New Roman" w:eastAsia="Calibri" w:hAnsi="Times New Roman" w:cs="Times New Roman"/>
                <w:sz w:val="24"/>
                <w:szCs w:val="24"/>
              </w:rPr>
              <w:br/>
              <w:t xml:space="preserve">2. Обеспечено совместное </w:t>
            </w:r>
            <w:r w:rsidR="002543F7" w:rsidRPr="00540232">
              <w:rPr>
                <w:rFonts w:ascii="Times New Roman" w:eastAsia="Calibri" w:hAnsi="Times New Roman" w:cs="Times New Roman"/>
                <w:sz w:val="24"/>
                <w:szCs w:val="24"/>
              </w:rPr>
              <w:t>в</w:t>
            </w:r>
            <w:r w:rsidRPr="00540232">
              <w:rPr>
                <w:rFonts w:ascii="Times New Roman" w:eastAsia="Calibri" w:hAnsi="Times New Roman" w:cs="Times New Roman"/>
                <w:sz w:val="24"/>
                <w:szCs w:val="24"/>
              </w:rPr>
              <w:t>ыполнение действий при посильной бытовой активности.</w:t>
            </w:r>
          </w:p>
        </w:tc>
      </w:tr>
      <w:tr w:rsidR="00CB15FE" w:rsidRPr="00540232" w14:paraId="3F0A3DBC" w14:textId="77777777" w:rsidTr="00CB15FE">
        <w:trPr>
          <w:trHeight w:val="20"/>
        </w:trPr>
        <w:tc>
          <w:tcPr>
            <w:tcW w:w="244" w:type="pct"/>
            <w:tcBorders>
              <w:top w:val="single" w:sz="4" w:space="0" w:color="auto"/>
              <w:left w:val="single" w:sz="4" w:space="0" w:color="auto"/>
              <w:bottom w:val="single" w:sz="4" w:space="0" w:color="auto"/>
              <w:right w:val="single" w:sz="4" w:space="0" w:color="auto"/>
            </w:tcBorders>
            <w:hideMark/>
          </w:tcPr>
          <w:p w14:paraId="24366A64" w14:textId="77777777" w:rsidR="00533E5E" w:rsidRPr="00540232" w:rsidRDefault="00533E5E" w:rsidP="00CB15FE">
            <w:pPr>
              <w:widowControl w:val="0"/>
              <w:spacing w:after="0" w:line="240" w:lineRule="auto"/>
              <w:ind w:left="-118"/>
              <w:jc w:val="center"/>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1.7.4.</w:t>
            </w:r>
          </w:p>
        </w:tc>
        <w:tc>
          <w:tcPr>
            <w:tcW w:w="776" w:type="pct"/>
            <w:tcBorders>
              <w:top w:val="single" w:sz="4" w:space="0" w:color="auto"/>
              <w:left w:val="single" w:sz="4" w:space="0" w:color="auto"/>
              <w:bottom w:val="single" w:sz="4" w:space="0" w:color="auto"/>
              <w:right w:val="single" w:sz="4" w:space="0" w:color="auto"/>
            </w:tcBorders>
            <w:hideMark/>
          </w:tcPr>
          <w:p w14:paraId="569C492E" w14:textId="77777777" w:rsidR="00533E5E" w:rsidRPr="00540232" w:rsidRDefault="00533E5E" w:rsidP="00CB15FE">
            <w:pPr>
              <w:spacing w:after="0" w:line="240" w:lineRule="auto"/>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помощь в поддержании когнитивных функций</w:t>
            </w:r>
          </w:p>
        </w:tc>
        <w:tc>
          <w:tcPr>
            <w:tcW w:w="1216" w:type="pct"/>
            <w:tcBorders>
              <w:top w:val="single" w:sz="4" w:space="0" w:color="auto"/>
              <w:left w:val="single" w:sz="4" w:space="0" w:color="auto"/>
              <w:bottom w:val="single" w:sz="4" w:space="0" w:color="auto"/>
              <w:right w:val="single" w:sz="4" w:space="0" w:color="auto"/>
            </w:tcBorders>
            <w:hideMark/>
          </w:tcPr>
          <w:p w14:paraId="44B05528" w14:textId="77777777" w:rsidR="00533E5E" w:rsidRPr="00540232" w:rsidRDefault="00533E5E" w:rsidP="00CB15FE">
            <w:pPr>
              <w:widowControl w:val="0"/>
              <w:spacing w:after="0" w:line="240" w:lineRule="auto"/>
              <w:ind w:firstLine="263"/>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Услуга предусматривает поддержание у получателя социальных услуг навыков, способствующих сохранению памяти, внимания, мышления.</w:t>
            </w:r>
          </w:p>
          <w:p w14:paraId="3BBFCB8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1.Подготовка:</w:t>
            </w:r>
          </w:p>
          <w:p w14:paraId="47EEE3E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t>выявить наличие интересов (занятий), позволяющих поддерживать и сохранять</w:t>
            </w:r>
            <w:r w:rsidRPr="00540232">
              <w:rPr>
                <w:rFonts w:ascii="Times New Roman" w:eastAsia="Calibri" w:hAnsi="Times New Roman" w:cs="Times New Roman"/>
                <w:sz w:val="24"/>
                <w:szCs w:val="24"/>
              </w:rPr>
              <w:t xml:space="preserve"> когнитивные функции;</w:t>
            </w:r>
          </w:p>
          <w:p w14:paraId="32A95501" w14:textId="5B31884E"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bCs/>
                <w:sz w:val="24"/>
                <w:szCs w:val="24"/>
              </w:rPr>
              <w:lastRenderedPageBreak/>
              <w:t>мотивировать посильно</w:t>
            </w:r>
            <w:r w:rsidR="00302FAC" w:rsidRPr="00540232">
              <w:rPr>
                <w:rFonts w:ascii="Times New Roman" w:eastAsia="Calibri" w:hAnsi="Times New Roman" w:cs="Times New Roman"/>
                <w:bCs/>
                <w:sz w:val="24"/>
                <w:szCs w:val="24"/>
              </w:rPr>
              <w:t>е</w:t>
            </w:r>
            <w:r w:rsidRPr="00540232">
              <w:rPr>
                <w:rFonts w:ascii="Times New Roman" w:eastAsia="Calibri" w:hAnsi="Times New Roman" w:cs="Times New Roman"/>
                <w:bCs/>
                <w:sz w:val="24"/>
                <w:szCs w:val="24"/>
              </w:rPr>
              <w:t xml:space="preserve"> </w:t>
            </w:r>
            <w:r w:rsidR="00302FAC" w:rsidRPr="00540232">
              <w:rPr>
                <w:rFonts w:ascii="Times New Roman" w:eastAsia="Calibri" w:hAnsi="Times New Roman" w:cs="Times New Roman"/>
                <w:bCs/>
                <w:sz w:val="24"/>
                <w:szCs w:val="24"/>
              </w:rPr>
              <w:t>участие</w:t>
            </w:r>
            <w:r w:rsidRPr="00540232">
              <w:rPr>
                <w:rFonts w:ascii="Times New Roman" w:eastAsia="Calibri" w:hAnsi="Times New Roman" w:cs="Times New Roman"/>
                <w:bCs/>
                <w:sz w:val="24"/>
                <w:szCs w:val="24"/>
              </w:rPr>
              <w:t xml:space="preserve"> в реализации интересов (занятий), </w:t>
            </w:r>
            <w:r w:rsidRPr="00540232">
              <w:rPr>
                <w:rFonts w:ascii="Times New Roman" w:eastAsia="Calibri" w:hAnsi="Times New Roman" w:cs="Times New Roman"/>
                <w:sz w:val="24"/>
                <w:szCs w:val="24"/>
              </w:rPr>
              <w:t>способствующих поддержанию и сохранению когнитивных функций;</w:t>
            </w:r>
          </w:p>
          <w:p w14:paraId="252EE387"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помочь с выбором посильной деятельности, способствующей поддержанию и сохранению когнитивных функций;</w:t>
            </w:r>
          </w:p>
          <w:p w14:paraId="12DB758E"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14:paraId="08399551"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2. Выполнение: </w:t>
            </w:r>
          </w:p>
          <w:p w14:paraId="2421F7E7" w14:textId="1518E093"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 xml:space="preserve">осуществить необходимые действия </w:t>
            </w:r>
            <w:r w:rsidR="00302FAC" w:rsidRPr="00540232">
              <w:rPr>
                <w:rFonts w:ascii="Times New Roman" w:eastAsia="Times New Roman" w:hAnsi="Times New Roman" w:cs="Times New Roman"/>
                <w:sz w:val="24"/>
                <w:szCs w:val="24"/>
              </w:rPr>
              <w:t>по</w:t>
            </w:r>
            <w:r w:rsidRPr="00540232">
              <w:rPr>
                <w:rFonts w:ascii="Times New Roman" w:eastAsia="Times New Roman" w:hAnsi="Times New Roman" w:cs="Times New Roman"/>
                <w:sz w:val="24"/>
                <w:szCs w:val="24"/>
              </w:rPr>
              <w:t xml:space="preserve"> </w:t>
            </w:r>
            <w:r w:rsidRPr="00540232">
              <w:rPr>
                <w:rFonts w:ascii="Times New Roman" w:eastAsia="Calibri" w:hAnsi="Times New Roman" w:cs="Times New Roman"/>
                <w:sz w:val="24"/>
                <w:szCs w:val="24"/>
              </w:rPr>
              <w:t>организации деятельности, способствующей поддержанию и сохранению когнитивных функций,</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46302A97"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p w14:paraId="40DEBC3F"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3. Завершение:</w:t>
            </w:r>
          </w:p>
          <w:p w14:paraId="3BE88B1D"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sz w:val="24"/>
                <w:szCs w:val="24"/>
              </w:rPr>
            </w:pPr>
            <w:r w:rsidRPr="00540232">
              <w:rPr>
                <w:rFonts w:ascii="Times New Roman" w:eastAsia="Times New Roman" w:hAnsi="Times New Roman" w:cs="Times New Roman"/>
                <w:sz w:val="24"/>
                <w:szCs w:val="24"/>
              </w:rPr>
              <w:t xml:space="preserve">осуществить необходимые действия при наведении порядка в месте </w:t>
            </w:r>
            <w:r w:rsidRPr="00540232">
              <w:rPr>
                <w:rFonts w:ascii="Times New Roman" w:eastAsia="Calibri" w:hAnsi="Times New Roman" w:cs="Times New Roman"/>
                <w:sz w:val="24"/>
                <w:szCs w:val="24"/>
              </w:rPr>
              <w:t xml:space="preserve">организации деятельности, </w:t>
            </w:r>
            <w:r w:rsidRPr="00540232">
              <w:rPr>
                <w:rFonts w:ascii="Times New Roman" w:eastAsia="Calibri" w:hAnsi="Times New Roman" w:cs="Times New Roman"/>
                <w:sz w:val="24"/>
                <w:szCs w:val="24"/>
              </w:rPr>
              <w:lastRenderedPageBreak/>
              <w:t>способствующей поддержанию и сохранению когнитивных функций,</w:t>
            </w:r>
            <w:r w:rsidRPr="00540232">
              <w:rPr>
                <w:rFonts w:ascii="Times New Roman" w:eastAsia="Times New Roman" w:hAnsi="Times New Roman" w:cs="Times New Roman"/>
                <w:sz w:val="24"/>
                <w:szCs w:val="24"/>
              </w:rPr>
              <w:t xml:space="preserve"> в соответствии с достигнутой договоренностью;</w:t>
            </w:r>
          </w:p>
          <w:p w14:paraId="632DA349" w14:textId="77777777" w:rsidR="00533E5E" w:rsidRPr="00540232" w:rsidRDefault="00533E5E" w:rsidP="00CB15FE">
            <w:pPr>
              <w:widowControl w:val="0"/>
              <w:spacing w:after="0" w:line="240" w:lineRule="auto"/>
              <w:ind w:firstLine="179"/>
              <w:jc w:val="both"/>
              <w:rPr>
                <w:rFonts w:ascii="Times New Roman" w:eastAsia="Times New Roman" w:hAnsi="Times New Roman" w:cs="Times New Roman"/>
                <w:bCs/>
                <w:sz w:val="24"/>
                <w:szCs w:val="24"/>
              </w:rPr>
            </w:pPr>
            <w:r w:rsidRPr="00540232">
              <w:rPr>
                <w:rFonts w:ascii="Times New Roman" w:eastAsia="Times New Roman" w:hAnsi="Times New Roman" w:cs="Times New Roman"/>
                <w:sz w:val="24"/>
                <w:szCs w:val="24"/>
              </w:rPr>
              <w:t>наблюдать за правильностью выполняемых действий и помогать (при необходимости) в их выполнении.</w:t>
            </w:r>
          </w:p>
        </w:tc>
        <w:tc>
          <w:tcPr>
            <w:tcW w:w="617" w:type="pct"/>
            <w:tcBorders>
              <w:top w:val="single" w:sz="4" w:space="0" w:color="auto"/>
              <w:left w:val="single" w:sz="4" w:space="0" w:color="auto"/>
              <w:bottom w:val="single" w:sz="4" w:space="0" w:color="auto"/>
              <w:right w:val="single" w:sz="4" w:space="0" w:color="auto"/>
            </w:tcBorders>
            <w:hideMark/>
          </w:tcPr>
          <w:p w14:paraId="68DE19DC" w14:textId="77777777" w:rsidR="00533E5E" w:rsidRPr="00540232" w:rsidRDefault="00533E5E" w:rsidP="00CB15FE">
            <w:pPr>
              <w:spacing w:after="0" w:line="240" w:lineRule="auto"/>
              <w:ind w:firstLine="33"/>
              <w:jc w:val="center"/>
              <w:rPr>
                <w:rFonts w:ascii="Times New Roman" w:eastAsia="Calibri" w:hAnsi="Times New Roman" w:cs="Times New Roman"/>
                <w:bCs/>
                <w:color w:val="000000"/>
                <w:sz w:val="24"/>
                <w:szCs w:val="24"/>
              </w:rPr>
            </w:pPr>
            <w:r w:rsidRPr="00540232">
              <w:rPr>
                <w:rFonts w:ascii="Times New Roman" w:eastAsia="Calibri" w:hAnsi="Times New Roman" w:cs="Times New Roman"/>
                <w:bCs/>
                <w:color w:val="000000"/>
                <w:sz w:val="24"/>
                <w:szCs w:val="24"/>
              </w:rPr>
              <w:lastRenderedPageBreak/>
              <w:t>1 раз</w:t>
            </w:r>
          </w:p>
          <w:p w14:paraId="2B92EDCE" w14:textId="77777777" w:rsidR="00533E5E" w:rsidRPr="00540232" w:rsidRDefault="00533E5E" w:rsidP="00CB15FE">
            <w:pPr>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в день</w:t>
            </w:r>
          </w:p>
        </w:tc>
        <w:tc>
          <w:tcPr>
            <w:tcW w:w="617" w:type="pct"/>
            <w:tcBorders>
              <w:top w:val="single" w:sz="4" w:space="0" w:color="auto"/>
              <w:left w:val="single" w:sz="4" w:space="0" w:color="auto"/>
              <w:bottom w:val="single" w:sz="4" w:space="0" w:color="auto"/>
              <w:right w:val="single" w:sz="4" w:space="0" w:color="auto"/>
            </w:tcBorders>
            <w:hideMark/>
          </w:tcPr>
          <w:p w14:paraId="3EB9CC5B" w14:textId="77777777" w:rsidR="00533E5E" w:rsidRPr="00540232" w:rsidRDefault="00533E5E" w:rsidP="00CB15FE">
            <w:pPr>
              <w:widowControl w:val="0"/>
              <w:spacing w:after="0" w:line="240" w:lineRule="auto"/>
              <w:ind w:firstLine="33"/>
              <w:jc w:val="center"/>
              <w:rPr>
                <w:rFonts w:ascii="Times New Roman" w:eastAsia="Calibri" w:hAnsi="Times New Roman" w:cs="Times New Roman"/>
                <w:color w:val="000000"/>
                <w:sz w:val="24"/>
                <w:szCs w:val="24"/>
              </w:rPr>
            </w:pPr>
            <w:r w:rsidRPr="00540232">
              <w:rPr>
                <w:rFonts w:ascii="Times New Roman" w:eastAsia="Calibri" w:hAnsi="Times New Roman" w:cs="Times New Roman"/>
                <w:bCs/>
                <w:color w:val="000000"/>
                <w:sz w:val="24"/>
                <w:szCs w:val="24"/>
              </w:rPr>
              <w:t>15</w:t>
            </w:r>
          </w:p>
        </w:tc>
        <w:tc>
          <w:tcPr>
            <w:tcW w:w="722" w:type="pct"/>
            <w:tcBorders>
              <w:top w:val="single" w:sz="4" w:space="0" w:color="auto"/>
              <w:left w:val="single" w:sz="4" w:space="0" w:color="auto"/>
              <w:bottom w:val="single" w:sz="4" w:space="0" w:color="auto"/>
              <w:right w:val="single" w:sz="4" w:space="0" w:color="auto"/>
            </w:tcBorders>
            <w:hideMark/>
          </w:tcPr>
          <w:p w14:paraId="78E194B3"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t xml:space="preserve">Наличие возможностей, обстоятельств и условий для осуществления деятельности, способствующей поддержанию и сохранению когнитивных </w:t>
            </w:r>
            <w:r w:rsidRPr="00540232">
              <w:rPr>
                <w:rFonts w:ascii="Times New Roman" w:eastAsia="Calibri" w:hAnsi="Times New Roman" w:cs="Times New Roman"/>
                <w:sz w:val="24"/>
                <w:szCs w:val="24"/>
              </w:rPr>
              <w:lastRenderedPageBreak/>
              <w:t>функций.</w:t>
            </w:r>
          </w:p>
        </w:tc>
        <w:tc>
          <w:tcPr>
            <w:tcW w:w="807" w:type="pct"/>
            <w:tcBorders>
              <w:top w:val="single" w:sz="4" w:space="0" w:color="auto"/>
              <w:left w:val="single" w:sz="4" w:space="0" w:color="auto"/>
              <w:bottom w:val="single" w:sz="4" w:space="0" w:color="auto"/>
              <w:right w:val="single" w:sz="4" w:space="0" w:color="auto"/>
            </w:tcBorders>
            <w:hideMark/>
          </w:tcPr>
          <w:p w14:paraId="01128879" w14:textId="77777777" w:rsidR="00533E5E" w:rsidRPr="00540232" w:rsidRDefault="00533E5E" w:rsidP="00CB15FE">
            <w:pPr>
              <w:widowControl w:val="0"/>
              <w:spacing w:after="0" w:line="240" w:lineRule="auto"/>
              <w:ind w:firstLine="179"/>
              <w:jc w:val="both"/>
              <w:rPr>
                <w:rFonts w:ascii="Times New Roman" w:eastAsia="Calibri" w:hAnsi="Times New Roman" w:cs="Times New Roman"/>
                <w:sz w:val="24"/>
                <w:szCs w:val="24"/>
              </w:rPr>
            </w:pPr>
            <w:r w:rsidRPr="00540232">
              <w:rPr>
                <w:rFonts w:ascii="Times New Roman" w:eastAsia="Calibri" w:hAnsi="Times New Roman" w:cs="Times New Roman"/>
                <w:sz w:val="24"/>
                <w:szCs w:val="24"/>
              </w:rPr>
              <w:lastRenderedPageBreak/>
              <w:t>1. Обеспечена организация деятельности, способствующей сохранению когнитивных функций.</w:t>
            </w:r>
            <w:r w:rsidRPr="00540232">
              <w:rPr>
                <w:rFonts w:ascii="Times New Roman" w:eastAsia="Calibri" w:hAnsi="Times New Roman" w:cs="Times New Roman"/>
                <w:sz w:val="24"/>
                <w:szCs w:val="24"/>
              </w:rPr>
              <w:br/>
              <w:t xml:space="preserve">2. Обеспечено совместное выполнение </w:t>
            </w:r>
            <w:r w:rsidRPr="00540232">
              <w:rPr>
                <w:rFonts w:ascii="Times New Roman" w:eastAsia="Calibri" w:hAnsi="Times New Roman" w:cs="Times New Roman"/>
                <w:sz w:val="24"/>
                <w:szCs w:val="24"/>
              </w:rPr>
              <w:lastRenderedPageBreak/>
              <w:t>действий при организации деятельности, способствующей сохранению когнитивных функций.</w:t>
            </w:r>
          </w:p>
        </w:tc>
      </w:tr>
    </w:tbl>
    <w:p w14:paraId="06EF1C7C" w14:textId="77777777" w:rsidR="00533E5E" w:rsidRPr="00540232" w:rsidRDefault="00533E5E" w:rsidP="00533E5E">
      <w:pPr>
        <w:autoSpaceDE w:val="0"/>
        <w:autoSpaceDN w:val="0"/>
        <w:adjustRightInd w:val="0"/>
        <w:spacing w:after="0" w:line="240" w:lineRule="auto"/>
        <w:ind w:left="10206"/>
        <w:outlineLvl w:val="0"/>
        <w:rPr>
          <w:rFonts w:ascii="Times New Roman" w:hAnsi="Times New Roman"/>
          <w:sz w:val="28"/>
          <w:szCs w:val="28"/>
          <w:lang w:eastAsia="ru-RU"/>
        </w:rPr>
      </w:pPr>
    </w:p>
    <w:p w14:paraId="7C419BDF" w14:textId="669179A0" w:rsidR="00C147BE" w:rsidRPr="00540232" w:rsidRDefault="00C147BE" w:rsidP="0023423E">
      <w:pPr>
        <w:spacing w:after="0" w:line="228" w:lineRule="auto"/>
        <w:jc w:val="both"/>
        <w:rPr>
          <w:rFonts w:ascii="Times New Roman" w:hAnsi="Times New Roman" w:cs="Times New Roman"/>
          <w:sz w:val="28"/>
          <w:szCs w:val="28"/>
        </w:rPr>
      </w:pPr>
    </w:p>
    <w:p w14:paraId="1B6A1A71" w14:textId="50851BCB" w:rsidR="00B5525B" w:rsidRPr="00540232" w:rsidRDefault="00B5525B" w:rsidP="0023423E">
      <w:pPr>
        <w:spacing w:after="0" w:line="228" w:lineRule="auto"/>
        <w:jc w:val="both"/>
        <w:rPr>
          <w:rFonts w:ascii="Times New Roman" w:hAnsi="Times New Roman" w:cs="Times New Roman"/>
          <w:sz w:val="28"/>
          <w:szCs w:val="28"/>
        </w:rPr>
      </w:pPr>
    </w:p>
    <w:p w14:paraId="1D88242C" w14:textId="0AE07545" w:rsidR="00B5525B" w:rsidRPr="00540232" w:rsidRDefault="00B5525B" w:rsidP="0023423E">
      <w:pPr>
        <w:spacing w:after="0" w:line="228" w:lineRule="auto"/>
        <w:jc w:val="both"/>
        <w:rPr>
          <w:rFonts w:ascii="Times New Roman" w:hAnsi="Times New Roman" w:cs="Times New Roman"/>
          <w:sz w:val="28"/>
          <w:szCs w:val="28"/>
        </w:rPr>
      </w:pPr>
    </w:p>
    <w:p w14:paraId="5FFF7DE7" w14:textId="678DFCB4" w:rsidR="00B5525B" w:rsidRPr="00540232" w:rsidRDefault="00B5525B" w:rsidP="0023423E">
      <w:pPr>
        <w:spacing w:after="0" w:line="228" w:lineRule="auto"/>
        <w:jc w:val="both"/>
        <w:rPr>
          <w:rFonts w:ascii="Times New Roman" w:hAnsi="Times New Roman" w:cs="Times New Roman"/>
          <w:sz w:val="28"/>
          <w:szCs w:val="28"/>
        </w:rPr>
      </w:pPr>
    </w:p>
    <w:p w14:paraId="4D2473E9" w14:textId="0A7F886A" w:rsidR="00B5525B" w:rsidRPr="00540232" w:rsidRDefault="00B5525B" w:rsidP="0023423E">
      <w:pPr>
        <w:spacing w:after="0" w:line="228" w:lineRule="auto"/>
        <w:jc w:val="both"/>
        <w:rPr>
          <w:rFonts w:ascii="Times New Roman" w:hAnsi="Times New Roman" w:cs="Times New Roman"/>
          <w:sz w:val="28"/>
          <w:szCs w:val="28"/>
        </w:rPr>
      </w:pPr>
    </w:p>
    <w:p w14:paraId="59A10B05" w14:textId="1230A7B8" w:rsidR="00B5525B" w:rsidRPr="00540232" w:rsidRDefault="00B5525B" w:rsidP="0023423E">
      <w:pPr>
        <w:spacing w:after="0" w:line="228" w:lineRule="auto"/>
        <w:jc w:val="both"/>
        <w:rPr>
          <w:rFonts w:ascii="Times New Roman" w:hAnsi="Times New Roman" w:cs="Times New Roman"/>
          <w:sz w:val="28"/>
          <w:szCs w:val="28"/>
        </w:rPr>
      </w:pPr>
    </w:p>
    <w:p w14:paraId="6F9EFCB5" w14:textId="415194CE" w:rsidR="00B5525B" w:rsidRPr="00540232" w:rsidRDefault="00B5525B" w:rsidP="0023423E">
      <w:pPr>
        <w:spacing w:after="0" w:line="228" w:lineRule="auto"/>
        <w:jc w:val="both"/>
        <w:rPr>
          <w:rFonts w:ascii="Times New Roman" w:hAnsi="Times New Roman" w:cs="Times New Roman"/>
          <w:sz w:val="28"/>
          <w:szCs w:val="28"/>
        </w:rPr>
      </w:pPr>
    </w:p>
    <w:p w14:paraId="71C66FC9" w14:textId="64BB60C3" w:rsidR="00B5525B" w:rsidRPr="00540232" w:rsidRDefault="00B5525B" w:rsidP="0023423E">
      <w:pPr>
        <w:spacing w:after="0" w:line="228" w:lineRule="auto"/>
        <w:jc w:val="both"/>
        <w:rPr>
          <w:rFonts w:ascii="Times New Roman" w:hAnsi="Times New Roman" w:cs="Times New Roman"/>
          <w:sz w:val="28"/>
          <w:szCs w:val="28"/>
        </w:rPr>
      </w:pPr>
    </w:p>
    <w:p w14:paraId="6E70A9AE" w14:textId="434C3AA4" w:rsidR="00533E5E" w:rsidRPr="00540232" w:rsidRDefault="00533E5E" w:rsidP="009E3AE2">
      <w:pPr>
        <w:spacing w:after="0" w:line="228" w:lineRule="auto"/>
        <w:jc w:val="both"/>
        <w:rPr>
          <w:rFonts w:ascii="Times New Roman" w:hAnsi="Times New Roman" w:cs="Times New Roman"/>
          <w:sz w:val="28"/>
          <w:szCs w:val="28"/>
        </w:rPr>
      </w:pPr>
    </w:p>
    <w:p w14:paraId="5E7289D5" w14:textId="6B1E8B90" w:rsidR="00CB15FE" w:rsidRPr="00540232" w:rsidRDefault="00CB15FE" w:rsidP="009E3AE2">
      <w:pPr>
        <w:spacing w:after="0" w:line="228" w:lineRule="auto"/>
        <w:jc w:val="both"/>
        <w:rPr>
          <w:rFonts w:ascii="Times New Roman" w:hAnsi="Times New Roman" w:cs="Times New Roman"/>
          <w:sz w:val="28"/>
          <w:szCs w:val="28"/>
        </w:rPr>
      </w:pPr>
    </w:p>
    <w:p w14:paraId="0DDD15B1" w14:textId="7595DCDF" w:rsidR="00CB15FE" w:rsidRPr="00540232" w:rsidRDefault="00CB15FE" w:rsidP="009E3AE2">
      <w:pPr>
        <w:spacing w:after="0" w:line="228" w:lineRule="auto"/>
        <w:jc w:val="both"/>
        <w:rPr>
          <w:rFonts w:ascii="Times New Roman" w:hAnsi="Times New Roman" w:cs="Times New Roman"/>
          <w:sz w:val="28"/>
          <w:szCs w:val="28"/>
        </w:rPr>
      </w:pPr>
    </w:p>
    <w:p w14:paraId="11475259" w14:textId="782ED335" w:rsidR="00CB15FE" w:rsidRPr="00540232" w:rsidRDefault="00CB15FE" w:rsidP="009E3AE2">
      <w:pPr>
        <w:spacing w:after="0" w:line="228" w:lineRule="auto"/>
        <w:jc w:val="both"/>
        <w:rPr>
          <w:rFonts w:ascii="Times New Roman" w:hAnsi="Times New Roman" w:cs="Times New Roman"/>
          <w:sz w:val="28"/>
          <w:szCs w:val="28"/>
        </w:rPr>
      </w:pPr>
    </w:p>
    <w:p w14:paraId="37697EE8" w14:textId="77777777" w:rsidR="00CB15FE" w:rsidRPr="00540232" w:rsidRDefault="00CB15FE" w:rsidP="009E3AE2">
      <w:pPr>
        <w:spacing w:after="0" w:line="228" w:lineRule="auto"/>
        <w:jc w:val="both"/>
        <w:rPr>
          <w:rFonts w:ascii="Times New Roman" w:hAnsi="Times New Roman" w:cs="Times New Roman"/>
          <w:sz w:val="28"/>
          <w:szCs w:val="28"/>
        </w:rPr>
        <w:sectPr w:rsidR="00CB15FE" w:rsidRPr="00540232" w:rsidSect="00CB15FE">
          <w:pgSz w:w="16838" w:h="11906" w:orient="landscape"/>
          <w:pgMar w:top="1134" w:right="426" w:bottom="707" w:left="568" w:header="708" w:footer="708" w:gutter="0"/>
          <w:cols w:space="708"/>
          <w:docGrid w:linePitch="360"/>
        </w:sectPr>
      </w:pPr>
    </w:p>
    <w:p w14:paraId="3339C42B"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lastRenderedPageBreak/>
        <w:t>Утвержден</w:t>
      </w:r>
    </w:p>
    <w:p w14:paraId="4A2783BB"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постановлением</w:t>
      </w:r>
    </w:p>
    <w:p w14:paraId="68F57C2A"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Кабинета Министров</w:t>
      </w:r>
    </w:p>
    <w:p w14:paraId="2CA9524B"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Республики Татарстан</w:t>
      </w:r>
    </w:p>
    <w:p w14:paraId="085F0696"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от 13 февраля 2021 г. № 77</w:t>
      </w:r>
    </w:p>
    <w:p w14:paraId="48F94DA4" w14:textId="5EDA4992"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 xml:space="preserve">(в редакции постановления </w:t>
      </w:r>
    </w:p>
    <w:p w14:paraId="774541AC" w14:textId="3DED9F19"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Кабинета Министров Республики</w:t>
      </w:r>
    </w:p>
    <w:p w14:paraId="1F246260" w14:textId="77777777" w:rsidR="00533E5E" w:rsidRPr="00540232" w:rsidRDefault="00533E5E" w:rsidP="00533E5E">
      <w:pPr>
        <w:autoSpaceDE w:val="0"/>
        <w:autoSpaceDN w:val="0"/>
        <w:adjustRightInd w:val="0"/>
        <w:spacing w:after="0" w:line="240" w:lineRule="auto"/>
        <w:ind w:firstLine="5812"/>
        <w:rPr>
          <w:rFonts w:ascii="Times New Roman" w:eastAsia="Calibri" w:hAnsi="Times New Roman" w:cs="Times New Roman"/>
          <w:sz w:val="28"/>
          <w:szCs w:val="28"/>
        </w:rPr>
      </w:pPr>
      <w:r w:rsidRPr="00540232">
        <w:rPr>
          <w:rFonts w:ascii="Times New Roman" w:eastAsia="Calibri" w:hAnsi="Times New Roman" w:cs="Times New Roman"/>
          <w:sz w:val="28"/>
          <w:szCs w:val="28"/>
        </w:rPr>
        <w:t xml:space="preserve">Татарстан от «__»_______20__г.) </w:t>
      </w:r>
    </w:p>
    <w:p w14:paraId="76C6C476" w14:textId="77777777" w:rsidR="00533E5E" w:rsidRPr="00540232" w:rsidRDefault="00533E5E" w:rsidP="00533E5E">
      <w:pPr>
        <w:pStyle w:val="ConsPlusNormal"/>
        <w:jc w:val="right"/>
        <w:rPr>
          <w:rFonts w:ascii="Times New Roman" w:hAnsi="Times New Roman" w:cs="Times New Roman"/>
        </w:rPr>
      </w:pPr>
    </w:p>
    <w:p w14:paraId="426BCC11" w14:textId="77777777" w:rsidR="00533E5E" w:rsidRPr="00540232" w:rsidRDefault="00533E5E" w:rsidP="00533E5E">
      <w:pPr>
        <w:pStyle w:val="ConsPlusNormal"/>
        <w:jc w:val="both"/>
        <w:rPr>
          <w:rFonts w:ascii="Times New Roman" w:hAnsi="Times New Roman" w:cs="Times New Roman"/>
          <w:sz w:val="28"/>
          <w:szCs w:val="28"/>
        </w:rPr>
      </w:pPr>
    </w:p>
    <w:p w14:paraId="3C8082EA" w14:textId="70F777EA" w:rsidR="00533E5E" w:rsidRPr="00540232" w:rsidRDefault="00533E5E" w:rsidP="00533E5E">
      <w:pPr>
        <w:pStyle w:val="ConsPlusTitle"/>
        <w:jc w:val="center"/>
        <w:rPr>
          <w:b w:val="0"/>
          <w:szCs w:val="28"/>
        </w:rPr>
      </w:pPr>
      <w:bookmarkStart w:id="2" w:name="P301"/>
      <w:bookmarkEnd w:id="2"/>
      <w:r w:rsidRPr="00540232">
        <w:rPr>
          <w:b w:val="0"/>
          <w:szCs w:val="28"/>
        </w:rPr>
        <w:t>Порядок</w:t>
      </w:r>
    </w:p>
    <w:p w14:paraId="292B2393" w14:textId="03CCC7DE" w:rsidR="00533E5E" w:rsidRPr="00540232" w:rsidRDefault="00533E5E" w:rsidP="00533E5E">
      <w:pPr>
        <w:pStyle w:val="ConsPlusTitle"/>
        <w:jc w:val="center"/>
        <w:rPr>
          <w:b w:val="0"/>
          <w:szCs w:val="28"/>
        </w:rPr>
      </w:pPr>
      <w:r w:rsidRPr="00540232">
        <w:rPr>
          <w:b w:val="0"/>
          <w:szCs w:val="28"/>
        </w:rPr>
        <w:t>предоставления субсидии из бюджета Республики Татарстан</w:t>
      </w:r>
    </w:p>
    <w:p w14:paraId="77008CB3" w14:textId="1F0A7EBC" w:rsidR="00533E5E" w:rsidRPr="00540232" w:rsidRDefault="00533E5E" w:rsidP="00533E5E">
      <w:pPr>
        <w:pStyle w:val="ConsPlusTitle"/>
        <w:jc w:val="center"/>
        <w:rPr>
          <w:b w:val="0"/>
          <w:szCs w:val="28"/>
        </w:rPr>
      </w:pPr>
      <w:r w:rsidRPr="00540232">
        <w:rPr>
          <w:b w:val="0"/>
          <w:szCs w:val="28"/>
        </w:rPr>
        <w:t>на финансовое обеспечение затрат в связи с предоставлением</w:t>
      </w:r>
    </w:p>
    <w:p w14:paraId="6B22A81C" w14:textId="2B41C791" w:rsidR="00533E5E" w:rsidRPr="00540232" w:rsidRDefault="00533E5E" w:rsidP="00533E5E">
      <w:pPr>
        <w:pStyle w:val="ConsPlusTitle"/>
        <w:jc w:val="center"/>
        <w:rPr>
          <w:b w:val="0"/>
          <w:szCs w:val="28"/>
        </w:rPr>
      </w:pPr>
      <w:r w:rsidRPr="00540232">
        <w:rPr>
          <w:b w:val="0"/>
          <w:szCs w:val="28"/>
        </w:rPr>
        <w:t>услуги «</w:t>
      </w:r>
      <w:r w:rsidR="00302FAC" w:rsidRPr="00540232">
        <w:rPr>
          <w:b w:val="0"/>
          <w:szCs w:val="28"/>
        </w:rPr>
        <w:t>С</w:t>
      </w:r>
      <w:r w:rsidRPr="00540232">
        <w:rPr>
          <w:b w:val="0"/>
          <w:szCs w:val="28"/>
        </w:rPr>
        <w:t>иделка» в 2021 - 2024 годах юридическим лицам,</w:t>
      </w:r>
    </w:p>
    <w:p w14:paraId="2B982865" w14:textId="48B2FF6F" w:rsidR="00533E5E" w:rsidRPr="00540232" w:rsidRDefault="00533E5E" w:rsidP="00533E5E">
      <w:pPr>
        <w:pStyle w:val="ConsPlusTitle"/>
        <w:jc w:val="center"/>
        <w:rPr>
          <w:b w:val="0"/>
          <w:szCs w:val="28"/>
        </w:rPr>
      </w:pPr>
      <w:r w:rsidRPr="00540232">
        <w:rPr>
          <w:b w:val="0"/>
          <w:szCs w:val="28"/>
        </w:rPr>
        <w:t>индивидуальным предпринимателям</w:t>
      </w:r>
    </w:p>
    <w:p w14:paraId="075265AA" w14:textId="77777777" w:rsidR="00533E5E" w:rsidRPr="00540232" w:rsidRDefault="00533E5E" w:rsidP="00533E5E">
      <w:pPr>
        <w:pStyle w:val="ConsPlusNormal"/>
        <w:rPr>
          <w:rFonts w:ascii="Times New Roman" w:hAnsi="Times New Roman" w:cs="Times New Roman"/>
          <w:sz w:val="28"/>
          <w:szCs w:val="28"/>
        </w:rPr>
      </w:pPr>
    </w:p>
    <w:p w14:paraId="7F12DC5B" w14:textId="77777777" w:rsidR="00533E5E" w:rsidRPr="00540232" w:rsidRDefault="00533E5E" w:rsidP="00533E5E">
      <w:pPr>
        <w:pStyle w:val="ConsPlusNormal"/>
        <w:jc w:val="both"/>
        <w:rPr>
          <w:rFonts w:ascii="Times New Roman" w:hAnsi="Times New Roman" w:cs="Times New Roman"/>
          <w:sz w:val="28"/>
          <w:szCs w:val="28"/>
        </w:rPr>
      </w:pPr>
    </w:p>
    <w:p w14:paraId="119C98B4" w14:textId="77777777" w:rsidR="00533E5E" w:rsidRPr="00540232" w:rsidRDefault="00533E5E" w:rsidP="00533E5E">
      <w:pPr>
        <w:pStyle w:val="ConsPlusTitle"/>
        <w:jc w:val="center"/>
        <w:outlineLvl w:val="1"/>
        <w:rPr>
          <w:b w:val="0"/>
          <w:szCs w:val="28"/>
        </w:rPr>
      </w:pPr>
      <w:r w:rsidRPr="00540232">
        <w:rPr>
          <w:b w:val="0"/>
          <w:szCs w:val="28"/>
        </w:rPr>
        <w:t>I. Общие положения о предоставлении субсидий</w:t>
      </w:r>
    </w:p>
    <w:p w14:paraId="3F9AFECB" w14:textId="77777777" w:rsidR="00533E5E" w:rsidRPr="00540232" w:rsidRDefault="00533E5E" w:rsidP="00533E5E">
      <w:pPr>
        <w:pStyle w:val="ConsPlusNormal"/>
        <w:jc w:val="both"/>
        <w:rPr>
          <w:rFonts w:ascii="Times New Roman" w:hAnsi="Times New Roman" w:cs="Times New Roman"/>
          <w:sz w:val="28"/>
          <w:szCs w:val="28"/>
        </w:rPr>
      </w:pPr>
    </w:p>
    <w:p w14:paraId="73093894" w14:textId="5E904760" w:rsidR="00CA4CD7"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1.1. Настоящий Порядок предоставления субсидии из бюджета Республики Татарстан на финансовое обеспечение затрат в связи с предоставлением услуги </w:t>
      </w:r>
      <w:r w:rsidR="00302FAC" w:rsidRPr="00540232">
        <w:rPr>
          <w:rFonts w:ascii="Times New Roman" w:hAnsi="Times New Roman" w:cs="Times New Roman"/>
          <w:sz w:val="28"/>
          <w:szCs w:val="28"/>
        </w:rPr>
        <w:t>«</w:t>
      </w:r>
      <w:r w:rsidRPr="00540232">
        <w:rPr>
          <w:rFonts w:ascii="Times New Roman" w:hAnsi="Times New Roman" w:cs="Times New Roman"/>
          <w:sz w:val="28"/>
          <w:szCs w:val="28"/>
        </w:rPr>
        <w:t>Сиделка</w:t>
      </w:r>
      <w:r w:rsidR="00302FAC" w:rsidRPr="00540232">
        <w:rPr>
          <w:rFonts w:ascii="Times New Roman" w:hAnsi="Times New Roman" w:cs="Times New Roman"/>
          <w:sz w:val="28"/>
          <w:szCs w:val="28"/>
        </w:rPr>
        <w:t>»</w:t>
      </w:r>
      <w:r w:rsidRPr="00540232">
        <w:rPr>
          <w:rFonts w:ascii="Times New Roman" w:hAnsi="Times New Roman" w:cs="Times New Roman"/>
          <w:sz w:val="28"/>
          <w:szCs w:val="28"/>
        </w:rPr>
        <w:t xml:space="preserve"> в 2021 - 2024 годах юридическим лицам, индивидуальным предпринимателям разработан в соответствии с Бюджетным </w:t>
      </w:r>
      <w:hyperlink r:id="rId12" w:history="1">
        <w:r w:rsidRPr="00540232">
          <w:rPr>
            <w:rFonts w:ascii="Times New Roman" w:hAnsi="Times New Roman" w:cs="Times New Roman"/>
            <w:sz w:val="28"/>
            <w:szCs w:val="28"/>
          </w:rPr>
          <w:t>кодексо</w:t>
        </w:r>
        <w:r w:rsidRPr="00540232">
          <w:rPr>
            <w:sz w:val="28"/>
            <w:szCs w:val="28"/>
          </w:rPr>
          <w:t>м</w:t>
        </w:r>
      </w:hyperlink>
      <w:r w:rsidRPr="00540232">
        <w:rPr>
          <w:rFonts w:ascii="Times New Roman" w:hAnsi="Times New Roman" w:cs="Times New Roman"/>
          <w:sz w:val="28"/>
          <w:szCs w:val="28"/>
        </w:rPr>
        <w:t xml:space="preserve"> Российской Федерации, Бюджетным </w:t>
      </w:r>
      <w:hyperlink r:id="rId13" w:history="1">
        <w:r w:rsidRPr="00540232">
          <w:rPr>
            <w:rStyle w:val="af0"/>
            <w:rFonts w:ascii="Times New Roman" w:hAnsi="Times New Roman" w:cs="Times New Roman"/>
            <w:color w:val="auto"/>
            <w:sz w:val="28"/>
            <w:szCs w:val="28"/>
            <w:u w:val="none"/>
          </w:rPr>
          <w:t>кодексом</w:t>
        </w:r>
      </w:hyperlink>
      <w:r w:rsidRPr="00540232">
        <w:rPr>
          <w:rFonts w:ascii="Times New Roman" w:hAnsi="Times New Roman" w:cs="Times New Roman"/>
          <w:sz w:val="28"/>
          <w:szCs w:val="28"/>
        </w:rPr>
        <w:t xml:space="preserve"> Республики Татарстан в рамках реализации Плана мероприятий («дорожная карта») по созданию системы долговременного ухода за гражданами пожилого возраста и инвалидами, нуждающимися в уходе, в Республике Татарстан в 2024 году, утвержденного распоряжением Кабинета Министров Республики Татарстан от 25.12.2023 № 3099-р «Об утверждении Плана мероприятий («дорожная карта») по созданию системы долговременного ухода за гражданами пожилого возраста и инвалидами, нуждающимися в уходе, в Республике Татарстан в 2024 году» и определяет цель, условия и механизм предоставления субсидии из бюджета Республики Татарстан на финансовое обеспечение затрат в связи с предоставлением услуги </w:t>
      </w:r>
      <w:r w:rsidR="00302FAC" w:rsidRPr="00540232">
        <w:rPr>
          <w:rFonts w:ascii="Times New Roman" w:hAnsi="Times New Roman" w:cs="Times New Roman"/>
          <w:sz w:val="28"/>
          <w:szCs w:val="28"/>
        </w:rPr>
        <w:t>«</w:t>
      </w:r>
      <w:r w:rsidRPr="00540232">
        <w:rPr>
          <w:rFonts w:ascii="Times New Roman" w:hAnsi="Times New Roman" w:cs="Times New Roman"/>
          <w:sz w:val="28"/>
          <w:szCs w:val="28"/>
        </w:rPr>
        <w:t>Сиделка</w:t>
      </w:r>
      <w:r w:rsidR="00302FAC" w:rsidRPr="00540232">
        <w:rPr>
          <w:rFonts w:ascii="Times New Roman" w:hAnsi="Times New Roman" w:cs="Times New Roman"/>
          <w:sz w:val="28"/>
          <w:szCs w:val="28"/>
        </w:rPr>
        <w:t>»</w:t>
      </w:r>
      <w:r w:rsidRPr="00540232">
        <w:rPr>
          <w:rFonts w:ascii="Times New Roman" w:hAnsi="Times New Roman" w:cs="Times New Roman"/>
          <w:sz w:val="28"/>
          <w:szCs w:val="28"/>
        </w:rPr>
        <w:t xml:space="preserve"> в 2021 - 2024 годах юридическим лицам независимо от организационно-правовой формы (далее - организации), индивидуальным предпринимателям (далее - субсидия).</w:t>
      </w:r>
      <w:bookmarkStart w:id="3" w:name="P314"/>
      <w:bookmarkEnd w:id="3"/>
    </w:p>
    <w:p w14:paraId="7AFA6AE9" w14:textId="78573949" w:rsidR="00CA4CD7"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1.2. </w:t>
      </w:r>
      <w:r w:rsidR="00CA4CD7" w:rsidRPr="00540232">
        <w:rPr>
          <w:rFonts w:ascii="Times New Roman" w:hAnsi="Times New Roman" w:cs="Times New Roman"/>
          <w:sz w:val="28"/>
          <w:szCs w:val="28"/>
        </w:rPr>
        <w:t>Основные понятия, используемые в настоящем Порядке, применяются в том же значении, что и в Федеральном законе от 28 декабря 2013</w:t>
      </w:r>
      <w:r w:rsidR="00302FAC" w:rsidRPr="00540232">
        <w:rPr>
          <w:rFonts w:ascii="Times New Roman" w:hAnsi="Times New Roman" w:cs="Times New Roman"/>
          <w:sz w:val="28"/>
          <w:szCs w:val="28"/>
        </w:rPr>
        <w:t xml:space="preserve"> года</w:t>
      </w:r>
      <w:r w:rsidR="00CA4CD7" w:rsidRPr="00540232">
        <w:rPr>
          <w:rFonts w:ascii="Times New Roman" w:hAnsi="Times New Roman" w:cs="Times New Roman"/>
          <w:sz w:val="28"/>
          <w:szCs w:val="28"/>
        </w:rPr>
        <w:t xml:space="preserve"> № 442-ФЗ «Об основах социального обслуживания граждан в Российской Федерации», Законе Республики Татарстан от 18</w:t>
      </w:r>
      <w:r w:rsidR="00302FAC" w:rsidRPr="00540232">
        <w:rPr>
          <w:rFonts w:ascii="Times New Roman" w:hAnsi="Times New Roman" w:cs="Times New Roman"/>
          <w:sz w:val="28"/>
          <w:szCs w:val="28"/>
        </w:rPr>
        <w:t xml:space="preserve"> декабря </w:t>
      </w:r>
      <w:r w:rsidR="00CA4CD7" w:rsidRPr="00540232">
        <w:rPr>
          <w:rFonts w:ascii="Times New Roman" w:hAnsi="Times New Roman" w:cs="Times New Roman"/>
          <w:sz w:val="28"/>
          <w:szCs w:val="28"/>
        </w:rPr>
        <w:t>2014</w:t>
      </w:r>
      <w:r w:rsidR="00302FAC" w:rsidRPr="00540232">
        <w:rPr>
          <w:rFonts w:ascii="Times New Roman" w:hAnsi="Times New Roman" w:cs="Times New Roman"/>
          <w:sz w:val="28"/>
          <w:szCs w:val="28"/>
        </w:rPr>
        <w:t xml:space="preserve"> года</w:t>
      </w:r>
      <w:r w:rsidR="00CA4CD7" w:rsidRPr="00540232">
        <w:rPr>
          <w:rFonts w:ascii="Times New Roman" w:hAnsi="Times New Roman" w:cs="Times New Roman"/>
          <w:sz w:val="28"/>
          <w:szCs w:val="28"/>
        </w:rPr>
        <w:t xml:space="preserve"> № 126-ЗРТ «О регулировании отдельных вопросов в сфере социального обслуживания граждан в Республике Татарстан», постановлении Кабинета Министров Республики Татарстан от 31.03.2021 № 198 «О реализации пилотного проекта по созданию системы долговременного ухода за гражданами пожилого возраста и инвалидами в Республике Татарстан».</w:t>
      </w:r>
    </w:p>
    <w:p w14:paraId="0FB40E8C" w14:textId="32388ABD" w:rsidR="008C4DDD"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1.3. Целью предоставления субсидии является предоставление пожилым гражданам и инвалидам, проживающим на территории Республики Татарстан, признанным нуждающимися в социальном обслуживании (далее - пожилые граждане (инвалиды)), социальных услуг на дому путем предоставления услуги </w:t>
      </w:r>
      <w:r w:rsidRPr="00540232">
        <w:rPr>
          <w:rFonts w:ascii="Times New Roman" w:hAnsi="Times New Roman" w:cs="Times New Roman"/>
          <w:sz w:val="28"/>
          <w:szCs w:val="28"/>
        </w:rPr>
        <w:lastRenderedPageBreak/>
        <w:t>«Сиделка» в рамках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Татарстан (Татарстан))»</w:t>
      </w:r>
      <w:r w:rsidR="00544BBE" w:rsidRPr="00540232">
        <w:rPr>
          <w:rFonts w:ascii="Times New Roman" w:hAnsi="Times New Roman" w:cs="Times New Roman"/>
          <w:sz w:val="28"/>
          <w:szCs w:val="28"/>
        </w:rPr>
        <w:t>.</w:t>
      </w:r>
    </w:p>
    <w:p w14:paraId="6549775E" w14:textId="77777777"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1.3. Главным распорядителем средств бюджета Республики Татарстан, предусмотренных на цель, указанную в </w:t>
      </w:r>
      <w:hyperlink r:id="rId14" w:anchor="P314" w:history="1">
        <w:r w:rsidRPr="00540232">
          <w:rPr>
            <w:rStyle w:val="af0"/>
            <w:rFonts w:ascii="Times New Roman" w:hAnsi="Times New Roman" w:cs="Times New Roman"/>
            <w:color w:val="auto"/>
            <w:sz w:val="28"/>
            <w:szCs w:val="28"/>
            <w:u w:val="none"/>
          </w:rPr>
          <w:t>пункте 1.2</w:t>
        </w:r>
      </w:hyperlink>
      <w:r w:rsidRPr="00540232">
        <w:rPr>
          <w:rFonts w:ascii="Times New Roman" w:hAnsi="Times New Roman" w:cs="Times New Roman"/>
          <w:sz w:val="28"/>
          <w:szCs w:val="28"/>
        </w:rPr>
        <w:t xml:space="preserve"> настоящего Порядка, является Министерство труда, занятости и социальной защиты Республики Татарстан (далее - Уполномоченный орган),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4E752D03" w14:textId="77777777"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1.4.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w:t>
      </w:r>
    </w:p>
    <w:p w14:paraId="004C9A18" w14:textId="00B58106"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1.5. Субсидия предоставляется Уполномоченным органом по результатам отбора, проводимого путем запроса предложений (заявок) на участие в отборе на право предоставления субсидии из бюджета Республики Татарстан на финансовое обеспечение затрат в связи с предоставлением услуги «Сиделка» </w:t>
      </w:r>
      <w:r w:rsidRPr="00540232">
        <w:rPr>
          <w:rFonts w:ascii="Times New Roman" w:hAnsi="Times New Roman" w:cs="Times New Roman"/>
          <w:sz w:val="28"/>
          <w:szCs w:val="28"/>
        </w:rPr>
        <w:br/>
        <w:t xml:space="preserve">в 2021 - 2024 годах юридическим лицам, индивидуальным предпринимателям (далее </w:t>
      </w:r>
      <w:r w:rsidR="00DC708F" w:rsidRPr="00540232">
        <w:rPr>
          <w:rFonts w:ascii="Times New Roman" w:hAnsi="Times New Roman" w:cs="Times New Roman"/>
          <w:sz w:val="28"/>
          <w:szCs w:val="28"/>
        </w:rPr>
        <w:t xml:space="preserve">– </w:t>
      </w:r>
      <w:r w:rsidRPr="00540232">
        <w:rPr>
          <w:rFonts w:ascii="Times New Roman" w:hAnsi="Times New Roman" w:cs="Times New Roman"/>
          <w:sz w:val="28"/>
          <w:szCs w:val="28"/>
        </w:rPr>
        <w:t>заявка), направленных организациями, индивидуальными предпринимателями для участия в отборе</w:t>
      </w:r>
      <w:r w:rsidR="00DC708F" w:rsidRPr="00540232">
        <w:rPr>
          <w:rFonts w:ascii="Times New Roman" w:hAnsi="Times New Roman" w:cs="Times New Roman"/>
          <w:sz w:val="28"/>
          <w:szCs w:val="28"/>
        </w:rPr>
        <w:t xml:space="preserve"> на право предоставления субсидии из бюджета Республики Татарстан на финансовое обеспечение затрат в связи с предоставлением услуги «Сиделка» 2021 - 2024 годах юридическим лицам, индивидуальным предпринимателям (далее – отбор</w:t>
      </w:r>
      <w:r w:rsidR="00A154A4" w:rsidRPr="00540232">
        <w:rPr>
          <w:rFonts w:ascii="Times New Roman" w:hAnsi="Times New Roman" w:cs="Times New Roman"/>
          <w:sz w:val="28"/>
          <w:szCs w:val="28"/>
        </w:rPr>
        <w:t xml:space="preserve"> получателей субсидии</w:t>
      </w:r>
      <w:r w:rsidR="00DC708F" w:rsidRPr="00540232">
        <w:rPr>
          <w:rFonts w:ascii="Times New Roman" w:hAnsi="Times New Roman" w:cs="Times New Roman"/>
          <w:sz w:val="28"/>
          <w:szCs w:val="28"/>
        </w:rPr>
        <w:t>)</w:t>
      </w:r>
      <w:r w:rsidRPr="00540232">
        <w:rPr>
          <w:rFonts w:ascii="Times New Roman" w:hAnsi="Times New Roman" w:cs="Times New Roman"/>
          <w:sz w:val="28"/>
          <w:szCs w:val="28"/>
        </w:rPr>
        <w:t xml:space="preserve">, исходя из соответствия требованиям отбора </w:t>
      </w:r>
      <w:r w:rsidR="00A154A4" w:rsidRPr="00540232">
        <w:rPr>
          <w:rFonts w:ascii="Times New Roman" w:hAnsi="Times New Roman" w:cs="Times New Roman"/>
          <w:sz w:val="28"/>
          <w:szCs w:val="28"/>
        </w:rPr>
        <w:t xml:space="preserve">получателей субсидии </w:t>
      </w:r>
      <w:r w:rsidRPr="00540232">
        <w:rPr>
          <w:rFonts w:ascii="Times New Roman" w:hAnsi="Times New Roman" w:cs="Times New Roman"/>
          <w:sz w:val="28"/>
          <w:szCs w:val="28"/>
        </w:rPr>
        <w:t>и очередности поступления заявок на участие в отборе</w:t>
      </w:r>
      <w:r w:rsidR="00A154A4" w:rsidRPr="00540232">
        <w:rPr>
          <w:rFonts w:ascii="Times New Roman" w:hAnsi="Times New Roman" w:cs="Times New Roman"/>
          <w:sz w:val="28"/>
          <w:szCs w:val="28"/>
        </w:rPr>
        <w:t xml:space="preserve"> получателей субсидии</w:t>
      </w:r>
      <w:r w:rsidRPr="00540232">
        <w:rPr>
          <w:rFonts w:ascii="Times New Roman" w:hAnsi="Times New Roman" w:cs="Times New Roman"/>
          <w:sz w:val="28"/>
          <w:szCs w:val="28"/>
        </w:rPr>
        <w:t>.</w:t>
      </w:r>
    </w:p>
    <w:p w14:paraId="15C04192" w14:textId="77777777" w:rsidR="00533E5E" w:rsidRPr="00540232" w:rsidRDefault="00533E5E" w:rsidP="000A3DDB">
      <w:pPr>
        <w:pStyle w:val="ConsPlusTitle"/>
        <w:ind w:firstLine="567"/>
        <w:jc w:val="center"/>
        <w:outlineLvl w:val="1"/>
        <w:rPr>
          <w:rFonts w:ascii="Calibri" w:hAnsi="Calibri" w:cs="Calibri"/>
          <w:b w:val="0"/>
          <w:sz w:val="26"/>
          <w:szCs w:val="26"/>
        </w:rPr>
      </w:pPr>
    </w:p>
    <w:p w14:paraId="0BA03005" w14:textId="77777777" w:rsidR="00533E5E" w:rsidRPr="00540232" w:rsidRDefault="00533E5E" w:rsidP="000A3DDB">
      <w:pPr>
        <w:pStyle w:val="ConsPlusTitle"/>
        <w:ind w:firstLine="567"/>
        <w:jc w:val="center"/>
        <w:outlineLvl w:val="1"/>
        <w:rPr>
          <w:b w:val="0"/>
          <w:szCs w:val="28"/>
        </w:rPr>
      </w:pPr>
      <w:r w:rsidRPr="00540232">
        <w:rPr>
          <w:b w:val="0"/>
          <w:szCs w:val="28"/>
        </w:rPr>
        <w:t>II. Условия и порядок предоставления субсидии</w:t>
      </w:r>
    </w:p>
    <w:p w14:paraId="1B5EF795" w14:textId="77777777" w:rsidR="00533E5E" w:rsidRPr="00540232" w:rsidRDefault="00533E5E" w:rsidP="000A3DDB">
      <w:pPr>
        <w:pStyle w:val="ConsPlusNormal"/>
        <w:ind w:firstLine="567"/>
        <w:jc w:val="both"/>
        <w:rPr>
          <w:rFonts w:ascii="Times New Roman" w:hAnsi="Times New Roman" w:cs="Times New Roman"/>
          <w:sz w:val="28"/>
          <w:szCs w:val="28"/>
        </w:rPr>
      </w:pPr>
    </w:p>
    <w:p w14:paraId="254CCAE8" w14:textId="74A1E8B4"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bookmarkStart w:id="4" w:name="P320"/>
      <w:bookmarkEnd w:id="4"/>
      <w:r w:rsidRPr="00540232">
        <w:rPr>
          <w:rFonts w:ascii="Times New Roman" w:hAnsi="Times New Roman" w:cs="Times New Roman"/>
          <w:sz w:val="28"/>
          <w:szCs w:val="28"/>
        </w:rPr>
        <w:t xml:space="preserve">2.1. </w:t>
      </w:r>
      <w:r w:rsidR="00B55D46">
        <w:rPr>
          <w:rFonts w:ascii="Times New Roman" w:hAnsi="Times New Roman" w:cs="Times New Roman"/>
          <w:sz w:val="28"/>
          <w:szCs w:val="28"/>
        </w:rPr>
        <w:t>Субсидия предоставляется о</w:t>
      </w:r>
      <w:r w:rsidR="00B55D46" w:rsidRPr="00540232">
        <w:rPr>
          <w:rFonts w:ascii="Times New Roman" w:hAnsi="Times New Roman" w:cs="Times New Roman"/>
          <w:sz w:val="28"/>
          <w:szCs w:val="28"/>
        </w:rPr>
        <w:t>рганизаци</w:t>
      </w:r>
      <w:r w:rsidR="00B55D46">
        <w:rPr>
          <w:rFonts w:ascii="Times New Roman" w:hAnsi="Times New Roman" w:cs="Times New Roman"/>
          <w:sz w:val="28"/>
          <w:szCs w:val="28"/>
        </w:rPr>
        <w:t>ям</w:t>
      </w:r>
      <w:r w:rsidR="00B55D46" w:rsidRPr="00540232">
        <w:rPr>
          <w:rFonts w:ascii="Times New Roman" w:hAnsi="Times New Roman" w:cs="Times New Roman"/>
          <w:sz w:val="28"/>
          <w:szCs w:val="28"/>
        </w:rPr>
        <w:t>, индивидуальны</w:t>
      </w:r>
      <w:r w:rsidR="00B55D46">
        <w:rPr>
          <w:rFonts w:ascii="Times New Roman" w:hAnsi="Times New Roman" w:cs="Times New Roman"/>
          <w:sz w:val="28"/>
          <w:szCs w:val="28"/>
        </w:rPr>
        <w:t>м</w:t>
      </w:r>
      <w:r w:rsidR="00B55D46" w:rsidRPr="00540232">
        <w:rPr>
          <w:rFonts w:ascii="Times New Roman" w:hAnsi="Times New Roman" w:cs="Times New Roman"/>
          <w:sz w:val="28"/>
          <w:szCs w:val="28"/>
        </w:rPr>
        <w:t xml:space="preserve"> предпринимател</w:t>
      </w:r>
      <w:r w:rsidR="00B55D46">
        <w:rPr>
          <w:rFonts w:ascii="Times New Roman" w:hAnsi="Times New Roman" w:cs="Times New Roman"/>
          <w:sz w:val="28"/>
          <w:szCs w:val="28"/>
        </w:rPr>
        <w:t>ям</w:t>
      </w:r>
      <w:r w:rsidRPr="00540232">
        <w:rPr>
          <w:rFonts w:ascii="Times New Roman" w:hAnsi="Times New Roman" w:cs="Times New Roman"/>
          <w:sz w:val="28"/>
          <w:szCs w:val="28"/>
        </w:rPr>
        <w:t xml:space="preserve">, которые по состоянию на дату не ранее 1 числа месяца, в котором размещено объявление о проведении отбора </w:t>
      </w:r>
      <w:r w:rsidR="00A154A4" w:rsidRPr="00540232">
        <w:rPr>
          <w:rFonts w:ascii="Times New Roman" w:hAnsi="Times New Roman" w:cs="Times New Roman"/>
          <w:sz w:val="28"/>
          <w:szCs w:val="28"/>
        </w:rPr>
        <w:t>получателей субсидии</w:t>
      </w:r>
      <w:r w:rsidR="00B55D46">
        <w:rPr>
          <w:rFonts w:ascii="Times New Roman" w:hAnsi="Times New Roman" w:cs="Times New Roman"/>
          <w:sz w:val="28"/>
          <w:szCs w:val="28"/>
        </w:rPr>
        <w:t>,</w:t>
      </w:r>
      <w:r w:rsidR="00A154A4" w:rsidRPr="00540232">
        <w:rPr>
          <w:rFonts w:ascii="Times New Roman" w:hAnsi="Times New Roman" w:cs="Times New Roman"/>
          <w:sz w:val="28"/>
          <w:szCs w:val="28"/>
        </w:rPr>
        <w:t xml:space="preserve"> </w:t>
      </w:r>
      <w:r w:rsidR="00B55D46">
        <w:rPr>
          <w:rFonts w:ascii="Times New Roman" w:hAnsi="Times New Roman" w:cs="Times New Roman"/>
          <w:sz w:val="28"/>
          <w:szCs w:val="28"/>
        </w:rPr>
        <w:t xml:space="preserve">должны </w:t>
      </w:r>
      <w:r w:rsidRPr="00540232">
        <w:rPr>
          <w:rFonts w:ascii="Times New Roman" w:hAnsi="Times New Roman" w:cs="Times New Roman"/>
          <w:sz w:val="28"/>
          <w:szCs w:val="28"/>
        </w:rPr>
        <w:t>соответств</w:t>
      </w:r>
      <w:r w:rsidR="00B55D46">
        <w:rPr>
          <w:rFonts w:ascii="Times New Roman" w:hAnsi="Times New Roman" w:cs="Times New Roman"/>
          <w:sz w:val="28"/>
          <w:szCs w:val="28"/>
        </w:rPr>
        <w:t>овать</w:t>
      </w:r>
      <w:r w:rsidRPr="00540232">
        <w:rPr>
          <w:rFonts w:ascii="Times New Roman" w:hAnsi="Times New Roman" w:cs="Times New Roman"/>
          <w:sz w:val="28"/>
          <w:szCs w:val="28"/>
        </w:rPr>
        <w:t xml:space="preserve"> следующим требованиям:</w:t>
      </w:r>
    </w:p>
    <w:p w14:paraId="0E10DFAE" w14:textId="59BFBDBC"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организации, индивидуальные предприниматели должны быть включены в Реестр поставщиков социальных услуг Республики Татарстан;</w:t>
      </w:r>
    </w:p>
    <w:p w14:paraId="1B4C6D8F" w14:textId="19563EDD"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у организаций, индивидуальных предпринимателей на едином налоговом счете отсутствует или не превышает размер, определенный </w:t>
      </w:r>
      <w:hyperlink r:id="rId15" w:history="1">
        <w:r w:rsidRPr="00540232">
          <w:rPr>
            <w:rStyle w:val="af0"/>
            <w:rFonts w:ascii="Times New Roman" w:hAnsi="Times New Roman" w:cs="Times New Roman"/>
            <w:color w:val="auto"/>
            <w:sz w:val="28"/>
            <w:szCs w:val="28"/>
            <w:u w:val="none"/>
          </w:rPr>
          <w:t>пунктом 3 статьи 47</w:t>
        </w:r>
      </w:hyperlink>
      <w:r w:rsidRPr="00540232">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E13CC68" w14:textId="5DBADC5C"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организации, индивидуальные предприниматели не имеют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w:t>
      </w:r>
      <w:r w:rsidRPr="00540232">
        <w:rPr>
          <w:rFonts w:ascii="Times New Roman" w:hAnsi="Times New Roman" w:cs="Times New Roman"/>
          <w:sz w:val="28"/>
          <w:szCs w:val="28"/>
        </w:rPr>
        <w:lastRenderedPageBreak/>
        <w:t>денежным обязательствам перед бюджетом Республики Татарстан;</w:t>
      </w:r>
    </w:p>
    <w:p w14:paraId="38959A3B" w14:textId="64A49567"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организации не находятся в процессе реорганизации (за исключением реорганизации в форме присоединения к организации другого юридического лица), ликвидации, в отношении них не введена процедура банкротства, их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5E4AAB37" w14:textId="19048469"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руководителях организаций, членах коллегиального исполнительного органа, лице, исполняющем функции единоличного исполнительного органа, или главных бухгалтерах (при наличии главных бухгалтеров), индивидуальных предпринимателях;</w:t>
      </w:r>
    </w:p>
    <w:p w14:paraId="71973864" w14:textId="23FB108A"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организации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15B453F" w14:textId="71B635A7"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организации, индивидуальные предприниматели не должны являться получателями средств из бюджета Республики Татарстан на основании иных нормативных правовых актов Республики Татарстан на цель, указанную в </w:t>
      </w:r>
      <w:hyperlink r:id="rId16" w:anchor="P314" w:history="1">
        <w:r w:rsidRPr="00540232">
          <w:rPr>
            <w:rStyle w:val="af0"/>
            <w:rFonts w:ascii="Times New Roman" w:hAnsi="Times New Roman" w:cs="Times New Roman"/>
            <w:color w:val="auto"/>
            <w:sz w:val="28"/>
            <w:szCs w:val="28"/>
            <w:u w:val="none"/>
          </w:rPr>
          <w:t>пункте 1.2</w:t>
        </w:r>
      </w:hyperlink>
      <w:r w:rsidRPr="00540232">
        <w:rPr>
          <w:rFonts w:ascii="Times New Roman" w:hAnsi="Times New Roman" w:cs="Times New Roman"/>
          <w:sz w:val="28"/>
          <w:szCs w:val="28"/>
        </w:rPr>
        <w:t xml:space="preserve"> настоящего Порядка;</w:t>
      </w:r>
    </w:p>
    <w:p w14:paraId="357C5189" w14:textId="7759D922"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организации, индивидуальные предприниматели зарегистрированы в порядке, предусмотренном законодательством Российской Федерации, и осуществляют деятельность на территории Российской Федерации;</w:t>
      </w:r>
    </w:p>
    <w:p w14:paraId="7D50D1D4" w14:textId="4CEBE2EA"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организации, индивидуальные предприниматели не являются иностранными агентами в соответствии с Федеральным </w:t>
      </w:r>
      <w:hyperlink r:id="rId17" w:history="1">
        <w:r w:rsidRPr="00540232">
          <w:rPr>
            <w:rFonts w:ascii="Times New Roman" w:hAnsi="Times New Roman" w:cs="Times New Roman"/>
            <w:sz w:val="28"/>
            <w:szCs w:val="28"/>
          </w:rPr>
          <w:t>законом</w:t>
        </w:r>
      </w:hyperlink>
      <w:r w:rsidRPr="00540232">
        <w:rPr>
          <w:rFonts w:ascii="Times New Roman" w:hAnsi="Times New Roman" w:cs="Times New Roman"/>
          <w:sz w:val="28"/>
          <w:szCs w:val="28"/>
        </w:rPr>
        <w:t xml:space="preserve"> «О контроле за деятельностью лиц, находящихся под иностранным влиянием»;</w:t>
      </w:r>
    </w:p>
    <w:p w14:paraId="208EA2C9" w14:textId="38A6E41F"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организации, индивидуальные предприниматели имеют опыт оказания предоставления услуги «Сиделка» или оказания социальных услуг пожилым гражданам (инвалидам) на дому не менее одного года;</w:t>
      </w:r>
    </w:p>
    <w:p w14:paraId="1B07BABC" w14:textId="758A4829"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организации, индивидуальные предприниматели имеют в Республике Татарстан необходимый для оказания услуги «Сиделка» квалифицированный персонал, соответствующий требованиям, предусмотренным </w:t>
      </w:r>
      <w:hyperlink r:id="rId18" w:anchor="P173" w:history="1">
        <w:r w:rsidRPr="00540232">
          <w:rPr>
            <w:rFonts w:ascii="Times New Roman" w:hAnsi="Times New Roman" w:cs="Times New Roman"/>
            <w:sz w:val="28"/>
            <w:szCs w:val="28"/>
          </w:rPr>
          <w:t>пунктом 6.4</w:t>
        </w:r>
      </w:hyperlink>
      <w:r w:rsidRPr="00540232">
        <w:rPr>
          <w:rFonts w:ascii="Times New Roman" w:hAnsi="Times New Roman" w:cs="Times New Roman"/>
          <w:sz w:val="28"/>
          <w:szCs w:val="28"/>
        </w:rPr>
        <w:t xml:space="preserve"> Положения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2021 - 2024 годах, утвержденного постановлением Кабинета Министров Республики Татарстан от 13.02.2021 № 77 «О </w:t>
      </w:r>
      <w:r w:rsidRPr="00540232">
        <w:rPr>
          <w:rFonts w:ascii="Times New Roman" w:hAnsi="Times New Roman" w:cs="Times New Roman"/>
          <w:sz w:val="28"/>
          <w:szCs w:val="28"/>
        </w:rPr>
        <w:lastRenderedPageBreak/>
        <w:t>мерах по реализации системы долговременного ухода за гражданами пожилого возраста и инвалидами в 2021 - 2024 годах», в количестве не менее 10 человек;</w:t>
      </w:r>
    </w:p>
    <w:p w14:paraId="12937D3D" w14:textId="134B58A6" w:rsidR="00533E5E" w:rsidRPr="00540232" w:rsidRDefault="00533E5E" w:rsidP="000A3DDB">
      <w:pPr>
        <w:pStyle w:val="ConsPlusNormal"/>
        <w:ind w:firstLine="567"/>
        <w:jc w:val="both"/>
        <w:rPr>
          <w:rFonts w:ascii="Times New Roman" w:hAnsi="Times New Roman" w:cs="Times New Roman"/>
          <w:strike/>
          <w:sz w:val="28"/>
          <w:szCs w:val="28"/>
        </w:rPr>
      </w:pPr>
      <w:r w:rsidRPr="00540232">
        <w:rPr>
          <w:rFonts w:ascii="Times New Roman" w:hAnsi="Times New Roman" w:cs="Times New Roman"/>
          <w:sz w:val="28"/>
          <w:szCs w:val="28"/>
        </w:rPr>
        <w:t>организации, индивидуальные предприниматели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540232">
        <w:rPr>
          <w:rFonts w:ascii="Times New Roman" w:hAnsi="Times New Roman" w:cs="Times New Roman"/>
          <w:strike/>
          <w:sz w:val="28"/>
          <w:szCs w:val="28"/>
        </w:rPr>
        <w:t xml:space="preserve"> </w:t>
      </w:r>
    </w:p>
    <w:p w14:paraId="3F3856D1" w14:textId="4C94960C"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организации, индивидуальные предприниматели не находятся в составляемых в рамках реализации полномочий, предусмотренных </w:t>
      </w:r>
      <w:hyperlink r:id="rId19" w:history="1">
        <w:r w:rsidRPr="00540232">
          <w:rPr>
            <w:rFonts w:ascii="Times New Roman" w:hAnsi="Times New Roman" w:cs="Times New Roman"/>
            <w:sz w:val="28"/>
            <w:szCs w:val="28"/>
          </w:rPr>
          <w:t>главой VII</w:t>
        </w:r>
      </w:hyperlink>
      <w:r w:rsidRPr="00540232">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67589B" w14:textId="77777777"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2.2. Основаниями для отказа получателю субсидии в предоставлении субсидии являются:</w:t>
      </w:r>
    </w:p>
    <w:p w14:paraId="6ABF137D" w14:textId="453DAC8A" w:rsidR="00533E5E" w:rsidRPr="00540232" w:rsidRDefault="00533E5E" w:rsidP="000A3DDB">
      <w:pPr>
        <w:pStyle w:val="ConsPlusNormal"/>
        <w:ind w:firstLine="567"/>
        <w:jc w:val="both"/>
        <w:rPr>
          <w:rFonts w:ascii="Times New Roman" w:hAnsi="Times New Roman" w:cs="Times New Roman"/>
          <w:sz w:val="28"/>
          <w:szCs w:val="28"/>
        </w:rPr>
      </w:pPr>
      <w:r w:rsidRPr="00540232">
        <w:rPr>
          <w:rFonts w:ascii="Times New Roman" w:hAnsi="Times New Roman" w:cs="Times New Roman"/>
          <w:sz w:val="28"/>
          <w:szCs w:val="28"/>
        </w:rPr>
        <w:t>несоответствие представленных организациями, индивидуальными предпринимателями документов требованиям, определенным в пункте 2.1 настоящего Порядка, или непредставление (представление не в полном объеме) указанных документов;</w:t>
      </w:r>
    </w:p>
    <w:p w14:paraId="3F5B92E1" w14:textId="77777777"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установление факта недостоверности представленной организациями, индивидуальными предпринимателями информации.</w:t>
      </w:r>
    </w:p>
    <w:p w14:paraId="371E8DDE"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2.3. Размер субсидии (S</w:t>
      </w:r>
      <w:r w:rsidRPr="00540232">
        <w:rPr>
          <w:rFonts w:ascii="Times New Roman" w:hAnsi="Times New Roman" w:cs="Times New Roman"/>
          <w:sz w:val="28"/>
          <w:szCs w:val="28"/>
          <w:vertAlign w:val="subscript"/>
        </w:rPr>
        <w:t>i</w:t>
      </w:r>
      <w:r w:rsidRPr="00540232">
        <w:rPr>
          <w:rFonts w:ascii="Times New Roman" w:hAnsi="Times New Roman" w:cs="Times New Roman"/>
          <w:sz w:val="28"/>
          <w:szCs w:val="28"/>
        </w:rPr>
        <w:t>) из бюджета Республики Татарстан на финансовое обеспечение затрат в связи с предоставлением услуги «Сиделка» в 2021 - 2024 годах юридическим лицам, индивидуальным предпринимателям, определяется по формуле:</w:t>
      </w:r>
    </w:p>
    <w:p w14:paraId="2A35461B" w14:textId="77777777" w:rsidR="00533E5E" w:rsidRPr="00540232" w:rsidRDefault="00533E5E" w:rsidP="000A3DDB">
      <w:pPr>
        <w:autoSpaceDE w:val="0"/>
        <w:autoSpaceDN w:val="0"/>
        <w:adjustRightInd w:val="0"/>
        <w:spacing w:after="0" w:line="240" w:lineRule="auto"/>
        <w:ind w:firstLine="567"/>
        <w:jc w:val="both"/>
        <w:outlineLvl w:val="0"/>
        <w:rPr>
          <w:rFonts w:ascii="Times New Roman" w:hAnsi="Times New Roman" w:cs="Times New Roman"/>
          <w:sz w:val="28"/>
          <w:szCs w:val="28"/>
        </w:rPr>
      </w:pPr>
    </w:p>
    <w:p w14:paraId="58CF4616" w14:textId="7C156EA5" w:rsidR="00533E5E" w:rsidRPr="00540232" w:rsidRDefault="00533E5E" w:rsidP="000A3DDB">
      <w:pPr>
        <w:autoSpaceDE w:val="0"/>
        <w:autoSpaceDN w:val="0"/>
        <w:adjustRightInd w:val="0"/>
        <w:spacing w:after="0" w:line="240" w:lineRule="auto"/>
        <w:ind w:firstLine="567"/>
        <w:jc w:val="center"/>
        <w:rPr>
          <w:rFonts w:ascii="Times New Roman" w:hAnsi="Times New Roman" w:cs="Times New Roman"/>
          <w:sz w:val="28"/>
          <w:szCs w:val="28"/>
        </w:rPr>
      </w:pPr>
      <w:r w:rsidRPr="00540232">
        <w:rPr>
          <w:rFonts w:ascii="Times New Roman" w:hAnsi="Times New Roman" w:cs="Times New Roman"/>
          <w:noProof/>
          <w:position w:val="-12"/>
          <w:sz w:val="28"/>
          <w:szCs w:val="28"/>
          <w:lang w:eastAsia="ru-RU"/>
        </w:rPr>
        <w:drawing>
          <wp:inline distT="0" distB="0" distL="0" distR="0" wp14:anchorId="664D015A" wp14:editId="3F0D4B7A">
            <wp:extent cx="1162685" cy="306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62685" cy="306705"/>
                    </a:xfrm>
                    <a:prstGeom prst="rect">
                      <a:avLst/>
                    </a:prstGeom>
                    <a:noFill/>
                    <a:ln>
                      <a:noFill/>
                    </a:ln>
                  </pic:spPr>
                </pic:pic>
              </a:graphicData>
            </a:graphic>
          </wp:inline>
        </w:drawing>
      </w:r>
    </w:p>
    <w:p w14:paraId="22C09063"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p>
    <w:p w14:paraId="506FEA00"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где:</w:t>
      </w:r>
    </w:p>
    <w:p w14:paraId="7070D924"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P</w:t>
      </w:r>
      <w:r w:rsidRPr="00540232">
        <w:rPr>
          <w:rFonts w:ascii="Times New Roman" w:hAnsi="Times New Roman" w:cs="Times New Roman"/>
          <w:sz w:val="28"/>
          <w:szCs w:val="28"/>
          <w:vertAlign w:val="subscript"/>
        </w:rPr>
        <w:t>j</w:t>
      </w:r>
      <w:r w:rsidRPr="00540232">
        <w:rPr>
          <w:rFonts w:ascii="Times New Roman" w:hAnsi="Times New Roman" w:cs="Times New Roman"/>
          <w:sz w:val="28"/>
          <w:szCs w:val="28"/>
        </w:rPr>
        <w:t xml:space="preserve"> - количество часов ухода, планируемых к оказанию в соответствии с договором о предоставлении услуги «Сиделка» j-му пожилому гражданину (инвалиду);</w:t>
      </w:r>
    </w:p>
    <w:p w14:paraId="34471D6F"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T - тариф за один час предоставления услуги «Сиделка», утвержденный Государственным комитетом Республики Татарстан по тарифам.</w:t>
      </w:r>
    </w:p>
    <w:p w14:paraId="2740FFC5" w14:textId="69E52DD6"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hAnsi="Times New Roman" w:cs="Times New Roman"/>
          <w:sz w:val="28"/>
          <w:szCs w:val="28"/>
        </w:rPr>
        <w:t xml:space="preserve">2.4. </w:t>
      </w:r>
      <w:r w:rsidRPr="00540232">
        <w:rPr>
          <w:rFonts w:ascii="Times New Roman" w:eastAsiaTheme="minorEastAsia" w:hAnsi="Times New Roman" w:cs="Times New Roman"/>
          <w:sz w:val="28"/>
          <w:szCs w:val="28"/>
          <w:lang w:eastAsia="ru-RU"/>
        </w:rPr>
        <w:t xml:space="preserve">Условием предоставления субсидии </w:t>
      </w:r>
      <w:r w:rsidR="00BF4C32" w:rsidRPr="00540232">
        <w:rPr>
          <w:rFonts w:ascii="Times New Roman" w:eastAsiaTheme="minorEastAsia" w:hAnsi="Times New Roman" w:cs="Times New Roman"/>
          <w:sz w:val="28"/>
          <w:szCs w:val="28"/>
          <w:lang w:eastAsia="ru-RU"/>
        </w:rPr>
        <w:t>организациям, индивидуальным предпринимателям</w:t>
      </w:r>
      <w:r w:rsidRPr="00540232">
        <w:rPr>
          <w:rFonts w:ascii="Times New Roman" w:eastAsiaTheme="minorEastAsia" w:hAnsi="Times New Roman" w:cs="Times New Roman"/>
          <w:sz w:val="28"/>
          <w:szCs w:val="28"/>
          <w:lang w:eastAsia="ru-RU"/>
        </w:rPr>
        <w:t xml:space="preserve"> является заключение соглашения о предоставлении субсидии на основании решения </w:t>
      </w:r>
      <w:r w:rsidR="00BF4C32" w:rsidRPr="00540232">
        <w:rPr>
          <w:rFonts w:ascii="Times New Roman" w:eastAsiaTheme="minorEastAsia" w:hAnsi="Times New Roman" w:cs="Times New Roman"/>
          <w:sz w:val="28"/>
          <w:szCs w:val="28"/>
          <w:lang w:eastAsia="ru-RU"/>
        </w:rPr>
        <w:t>Уполномоченного органа</w:t>
      </w:r>
      <w:r w:rsidRPr="00540232">
        <w:rPr>
          <w:rFonts w:ascii="Times New Roman" w:eastAsiaTheme="minorEastAsia" w:hAnsi="Times New Roman" w:cs="Times New Roman"/>
          <w:sz w:val="28"/>
          <w:szCs w:val="28"/>
          <w:lang w:eastAsia="ru-RU"/>
        </w:rPr>
        <w:t xml:space="preserve"> о предоставлении субсидии получателю субсидии в порядке, предусмотренном разделом четыре настоящего Порядка. </w:t>
      </w:r>
    </w:p>
    <w:p w14:paraId="03A0F73F" w14:textId="77777777" w:rsidR="00533E5E" w:rsidRPr="00540232" w:rsidRDefault="00533E5E" w:rsidP="000A3DDB">
      <w:pPr>
        <w:pStyle w:val="ConsPlusNormal"/>
        <w:ind w:firstLine="567"/>
        <w:jc w:val="both"/>
        <w:rPr>
          <w:rFonts w:ascii="Times New Roman" w:eastAsiaTheme="minorEastAsia" w:hAnsi="Times New Roman" w:cs="Times New Roman"/>
          <w:sz w:val="28"/>
          <w:szCs w:val="28"/>
        </w:rPr>
      </w:pPr>
    </w:p>
    <w:p w14:paraId="5139D4B9" w14:textId="7020D977" w:rsidR="00533E5E" w:rsidRPr="00540232" w:rsidRDefault="00533E5E" w:rsidP="000A3DDB">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540232">
        <w:rPr>
          <w:rFonts w:ascii="Times New Roman" w:hAnsi="Times New Roman" w:cs="Times New Roman"/>
          <w:sz w:val="28"/>
          <w:szCs w:val="28"/>
        </w:rPr>
        <w:t>III. Порядок проведения отбора</w:t>
      </w:r>
      <w:r w:rsidR="00A154A4" w:rsidRPr="00540232">
        <w:rPr>
          <w:rFonts w:ascii="Times New Roman" w:hAnsi="Times New Roman" w:cs="Times New Roman"/>
          <w:sz w:val="28"/>
          <w:szCs w:val="28"/>
        </w:rPr>
        <w:t xml:space="preserve"> получателей субсидии</w:t>
      </w:r>
    </w:p>
    <w:p w14:paraId="32A296D3" w14:textId="77777777" w:rsidR="00533E5E" w:rsidRPr="00540232" w:rsidRDefault="00533E5E" w:rsidP="000A3DDB">
      <w:pPr>
        <w:pStyle w:val="ConsPlusNormal"/>
        <w:ind w:firstLine="567"/>
        <w:jc w:val="center"/>
        <w:rPr>
          <w:rFonts w:ascii="Times New Roman" w:hAnsi="Times New Roman" w:cs="Times New Roman"/>
          <w:sz w:val="28"/>
          <w:szCs w:val="28"/>
        </w:rPr>
      </w:pPr>
    </w:p>
    <w:p w14:paraId="305ED4E5" w14:textId="3977D963" w:rsidR="00302FAC"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3.1. </w:t>
      </w:r>
      <w:r w:rsidR="00302FAC" w:rsidRPr="00540232">
        <w:rPr>
          <w:rFonts w:ascii="Times New Roman" w:eastAsiaTheme="minorEastAsia" w:hAnsi="Times New Roman" w:cs="Times New Roman"/>
          <w:sz w:val="28"/>
          <w:szCs w:val="28"/>
          <w:lang w:eastAsia="ru-RU"/>
        </w:rPr>
        <w:t xml:space="preserve">Отбор </w:t>
      </w:r>
      <w:r w:rsidR="00A154A4" w:rsidRPr="00540232">
        <w:rPr>
          <w:rFonts w:ascii="Times New Roman" w:hAnsi="Times New Roman" w:cs="Times New Roman"/>
          <w:sz w:val="28"/>
          <w:szCs w:val="28"/>
        </w:rPr>
        <w:t>получателей субсидии</w:t>
      </w:r>
      <w:r w:rsidR="00A154A4" w:rsidRPr="00540232">
        <w:rPr>
          <w:rFonts w:ascii="Times New Roman" w:eastAsiaTheme="minorEastAsia" w:hAnsi="Times New Roman" w:cs="Times New Roman"/>
          <w:sz w:val="28"/>
          <w:szCs w:val="28"/>
          <w:lang w:eastAsia="ru-RU"/>
        </w:rPr>
        <w:t xml:space="preserve"> </w:t>
      </w:r>
      <w:r w:rsidR="00302FAC" w:rsidRPr="00540232">
        <w:rPr>
          <w:rFonts w:ascii="Times New Roman" w:eastAsiaTheme="minorEastAsia" w:hAnsi="Times New Roman" w:cs="Times New Roman"/>
          <w:sz w:val="28"/>
          <w:szCs w:val="28"/>
          <w:lang w:eastAsia="ru-RU"/>
        </w:rPr>
        <w:t xml:space="preserve">осуществляется Уполномоченным органом в соответствии с пунктом 2.1 настоящего Порядка, </w:t>
      </w:r>
      <w:r w:rsidR="00344841">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302FAC" w:rsidRPr="00540232">
        <w:rPr>
          <w:rFonts w:ascii="Times New Roman" w:eastAsiaTheme="minorEastAsia" w:hAnsi="Times New Roman" w:cs="Times New Roman"/>
          <w:sz w:val="28"/>
          <w:szCs w:val="28"/>
          <w:lang w:eastAsia="ru-RU"/>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302FAC" w:rsidRPr="00540232">
        <w:rPr>
          <w:rFonts w:ascii="Times New Roman" w:eastAsiaTheme="minorEastAsia" w:hAnsi="Times New Roman" w:cs="Times New Roman"/>
          <w:sz w:val="28"/>
          <w:szCs w:val="28"/>
          <w:lang w:eastAsia="ru-RU"/>
        </w:rPr>
        <w:lastRenderedPageBreak/>
        <w:t>используемых для предоставления государственных и муниципальных услуг в электронной форме» (далее - ЕСИА).</w:t>
      </w:r>
    </w:p>
    <w:p w14:paraId="4421C3A0" w14:textId="510B78EC"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3.2. Объявление о проведении отбора </w:t>
      </w:r>
      <w:r w:rsidR="00A154A4" w:rsidRPr="00540232">
        <w:rPr>
          <w:rFonts w:ascii="Times New Roman" w:hAnsi="Times New Roman" w:cs="Times New Roman"/>
          <w:sz w:val="28"/>
          <w:szCs w:val="28"/>
        </w:rPr>
        <w:t>получателей субсидии</w:t>
      </w:r>
      <w:r w:rsidR="00A154A4" w:rsidRPr="00540232">
        <w:rPr>
          <w:rFonts w:ascii="Times New Roman" w:eastAsiaTheme="minorEastAsia" w:hAnsi="Times New Roman" w:cs="Times New Roman"/>
          <w:sz w:val="28"/>
          <w:szCs w:val="28"/>
          <w:lang w:eastAsia="ru-RU"/>
        </w:rPr>
        <w:t xml:space="preserve"> </w:t>
      </w:r>
      <w:r w:rsidRPr="00540232">
        <w:rPr>
          <w:rFonts w:ascii="Times New Roman" w:eastAsiaTheme="minorEastAsia" w:hAnsi="Times New Roman" w:cs="Times New Roman"/>
          <w:sz w:val="28"/>
          <w:szCs w:val="28"/>
          <w:lang w:eastAsia="ru-RU"/>
        </w:rPr>
        <w:t xml:space="preserve">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w:t>
      </w:r>
      <w:r w:rsidR="00BF4C32" w:rsidRPr="00540232">
        <w:rPr>
          <w:rFonts w:ascii="Times New Roman" w:eastAsiaTheme="minorEastAsia" w:hAnsi="Times New Roman" w:cs="Times New Roman"/>
          <w:sz w:val="28"/>
          <w:szCs w:val="28"/>
          <w:lang w:eastAsia="ru-RU"/>
        </w:rPr>
        <w:t xml:space="preserve">Уполномоченного органа </w:t>
      </w:r>
      <w:r w:rsidRPr="00540232">
        <w:rPr>
          <w:rFonts w:ascii="Times New Roman" w:eastAsiaTheme="minorEastAsia" w:hAnsi="Times New Roman" w:cs="Times New Roman"/>
          <w:sz w:val="28"/>
          <w:szCs w:val="28"/>
          <w:lang w:eastAsia="ru-RU"/>
        </w:rPr>
        <w:t>(уполномоченного им лица).</w:t>
      </w:r>
    </w:p>
    <w:p w14:paraId="5E5A9E3A" w14:textId="7B7E113F"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3.3. Объявление о проведении отбора </w:t>
      </w:r>
      <w:r w:rsidR="00A154A4" w:rsidRPr="00540232">
        <w:rPr>
          <w:rFonts w:ascii="Times New Roman" w:hAnsi="Times New Roman" w:cs="Times New Roman"/>
          <w:sz w:val="28"/>
          <w:szCs w:val="28"/>
        </w:rPr>
        <w:t>получателей субсидии</w:t>
      </w:r>
      <w:r w:rsidR="00A154A4" w:rsidRPr="00540232">
        <w:rPr>
          <w:rFonts w:ascii="Times New Roman" w:eastAsiaTheme="minorEastAsia" w:hAnsi="Times New Roman" w:cs="Times New Roman"/>
          <w:sz w:val="28"/>
          <w:szCs w:val="28"/>
          <w:lang w:eastAsia="ru-RU"/>
        </w:rPr>
        <w:t xml:space="preserve"> </w:t>
      </w:r>
      <w:r w:rsidRPr="00540232">
        <w:rPr>
          <w:rFonts w:ascii="Times New Roman" w:eastAsiaTheme="minorEastAsia" w:hAnsi="Times New Roman" w:cs="Times New Roman"/>
          <w:sz w:val="28"/>
          <w:szCs w:val="28"/>
          <w:lang w:eastAsia="ru-RU"/>
        </w:rPr>
        <w:t>размещается Уполномоченным органом на едином портале,</w:t>
      </w:r>
      <w:r w:rsidRPr="00540232">
        <w:rPr>
          <w:rFonts w:ascii="Times New Roman" w:hAnsi="Times New Roman" w:cs="Times New Roman"/>
          <w:sz w:val="28"/>
          <w:szCs w:val="28"/>
        </w:rPr>
        <w:t xml:space="preserve"> а также на официальном сайте Министерства труда, занятости и социальной защиты Республики Татарстан в информационно-телекоммуникационной сети «Интернет» (далее - официальный сайт Уполномоченного органа),</w:t>
      </w:r>
      <w:r w:rsidRPr="00540232">
        <w:rPr>
          <w:rFonts w:ascii="Times New Roman" w:eastAsiaTheme="minorEastAsia" w:hAnsi="Times New Roman" w:cs="Times New Roman"/>
          <w:sz w:val="28"/>
          <w:szCs w:val="28"/>
          <w:lang w:eastAsia="ru-RU"/>
        </w:rPr>
        <w:t xml:space="preserve"> в пятидневный срок, исчисляемый в рабочих днях, со дня принятия Уполномоченным органом решения о проведении отбора</w:t>
      </w:r>
      <w:r w:rsidR="00A154A4" w:rsidRPr="00540232">
        <w:rPr>
          <w:rFonts w:ascii="Times New Roman" w:hAnsi="Times New Roman" w:cs="Times New Roman"/>
          <w:sz w:val="28"/>
          <w:szCs w:val="28"/>
        </w:rPr>
        <w:t xml:space="preserve"> получателей субсидии</w:t>
      </w:r>
      <w:r w:rsidRPr="00540232">
        <w:rPr>
          <w:rFonts w:ascii="Times New Roman" w:eastAsiaTheme="minorEastAsia" w:hAnsi="Times New Roman" w:cs="Times New Roman"/>
          <w:sz w:val="28"/>
          <w:szCs w:val="28"/>
          <w:lang w:eastAsia="ru-RU"/>
        </w:rPr>
        <w:t>.</w:t>
      </w:r>
    </w:p>
    <w:p w14:paraId="222C92DE" w14:textId="2161F1A9" w:rsidR="00302FAC" w:rsidRPr="00540232" w:rsidRDefault="00302FAC"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Отбор </w:t>
      </w:r>
      <w:r w:rsidR="00A154A4" w:rsidRPr="00540232">
        <w:rPr>
          <w:rFonts w:ascii="Times New Roman" w:hAnsi="Times New Roman" w:cs="Times New Roman"/>
          <w:sz w:val="28"/>
          <w:szCs w:val="28"/>
        </w:rPr>
        <w:t xml:space="preserve">получателей субсидии </w:t>
      </w:r>
      <w:r w:rsidRPr="00540232">
        <w:rPr>
          <w:rFonts w:ascii="Times New Roman" w:hAnsi="Times New Roman" w:cs="Times New Roman"/>
          <w:sz w:val="28"/>
          <w:szCs w:val="28"/>
        </w:rPr>
        <w:t>проводится в течение текущего финансового года, но не ранее даты, указанной в объявлении о проведении отбора</w:t>
      </w:r>
      <w:r w:rsidR="00A154A4" w:rsidRPr="00540232">
        <w:rPr>
          <w:rFonts w:ascii="Times New Roman" w:hAnsi="Times New Roman" w:cs="Times New Roman"/>
          <w:sz w:val="28"/>
          <w:szCs w:val="28"/>
        </w:rPr>
        <w:t xml:space="preserve"> получателей субсидии</w:t>
      </w:r>
      <w:r w:rsidRPr="00540232">
        <w:rPr>
          <w:rFonts w:ascii="Times New Roman" w:hAnsi="Times New Roman" w:cs="Times New Roman"/>
          <w:sz w:val="28"/>
          <w:szCs w:val="28"/>
        </w:rPr>
        <w:t>.</w:t>
      </w:r>
    </w:p>
    <w:p w14:paraId="0D60ADF9" w14:textId="7153BC91" w:rsidR="009026AB"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В объявлении о проведении отбора </w:t>
      </w:r>
      <w:r w:rsidR="00A154A4" w:rsidRPr="00540232">
        <w:rPr>
          <w:rFonts w:ascii="Times New Roman" w:hAnsi="Times New Roman" w:cs="Times New Roman"/>
          <w:sz w:val="28"/>
          <w:szCs w:val="28"/>
        </w:rPr>
        <w:t>получателей субсидии</w:t>
      </w:r>
      <w:r w:rsidR="00A154A4" w:rsidRPr="00540232">
        <w:rPr>
          <w:rFonts w:ascii="Times New Roman" w:eastAsiaTheme="minorEastAsia" w:hAnsi="Times New Roman" w:cs="Times New Roman"/>
          <w:sz w:val="28"/>
          <w:szCs w:val="28"/>
          <w:lang w:eastAsia="ru-RU"/>
        </w:rPr>
        <w:t xml:space="preserve"> </w:t>
      </w:r>
      <w:r w:rsidRPr="00540232">
        <w:rPr>
          <w:rFonts w:ascii="Times New Roman" w:eastAsiaTheme="minorEastAsia" w:hAnsi="Times New Roman" w:cs="Times New Roman"/>
          <w:sz w:val="28"/>
          <w:szCs w:val="28"/>
          <w:lang w:eastAsia="ru-RU"/>
        </w:rPr>
        <w:t>указываются:</w:t>
      </w:r>
    </w:p>
    <w:p w14:paraId="5B073EA9" w14:textId="2F68921C" w:rsidR="009026AB" w:rsidRPr="00540232" w:rsidRDefault="009026AB"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сроки проведения отбора</w:t>
      </w:r>
      <w:r w:rsidR="00A154A4" w:rsidRPr="00540232">
        <w:rPr>
          <w:rFonts w:ascii="Times New Roman" w:hAnsi="Times New Roman" w:cs="Times New Roman"/>
          <w:sz w:val="28"/>
          <w:szCs w:val="28"/>
        </w:rPr>
        <w:t xml:space="preserve"> получателей субсидии</w:t>
      </w:r>
      <w:r w:rsidRPr="00540232">
        <w:rPr>
          <w:rFonts w:ascii="Times New Roman" w:eastAsiaTheme="minorEastAsia" w:hAnsi="Times New Roman" w:cs="Times New Roman"/>
          <w:sz w:val="28"/>
          <w:szCs w:val="28"/>
          <w:lang w:eastAsia="ru-RU"/>
        </w:rPr>
        <w:t>;</w:t>
      </w:r>
    </w:p>
    <w:p w14:paraId="506B47F4" w14:textId="5086FE4F"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дата начала подачи или окончания приема заявок, которая не может быть ранее 10-го календарного дня, следующего за днем размещения объявления о проведении отбора</w:t>
      </w:r>
      <w:r w:rsidR="00A154A4" w:rsidRPr="00540232">
        <w:rPr>
          <w:rFonts w:ascii="Times New Roman" w:hAnsi="Times New Roman" w:cs="Times New Roman"/>
          <w:sz w:val="28"/>
          <w:szCs w:val="28"/>
        </w:rPr>
        <w:t xml:space="preserve"> получателей субсидии</w:t>
      </w:r>
      <w:r w:rsidRPr="00540232">
        <w:rPr>
          <w:rFonts w:ascii="Times New Roman" w:eastAsiaTheme="minorEastAsia" w:hAnsi="Times New Roman" w:cs="Times New Roman"/>
          <w:sz w:val="28"/>
          <w:szCs w:val="28"/>
          <w:lang w:eastAsia="ru-RU"/>
        </w:rPr>
        <w:t>;</w:t>
      </w:r>
    </w:p>
    <w:p w14:paraId="3EB43EA0" w14:textId="77777777"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наименование, место нахождения, почтовый адрес, адрес электронной почты </w:t>
      </w:r>
      <w:r w:rsidRPr="00540232">
        <w:rPr>
          <w:rFonts w:ascii="Times New Roman" w:hAnsi="Times New Roman" w:cs="Times New Roman"/>
          <w:sz w:val="28"/>
          <w:szCs w:val="28"/>
        </w:rPr>
        <w:t>Уполномоченного органа</w:t>
      </w:r>
      <w:r w:rsidRPr="00540232">
        <w:rPr>
          <w:rFonts w:ascii="Times New Roman" w:eastAsiaTheme="minorEastAsia" w:hAnsi="Times New Roman" w:cs="Times New Roman"/>
          <w:sz w:val="28"/>
          <w:szCs w:val="28"/>
          <w:lang w:eastAsia="ru-RU"/>
        </w:rPr>
        <w:t>;</w:t>
      </w:r>
    </w:p>
    <w:p w14:paraId="23D34895" w14:textId="2653686D"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результат (результаты) предоставления субсидии, а также характеристика (характеристики) результата, в соответствии с </w:t>
      </w:r>
      <w:hyperlink r:id="rId21" w:anchor="Par151" w:history="1">
        <w:r w:rsidRPr="00540232">
          <w:rPr>
            <w:rFonts w:ascii="Times New Roman" w:eastAsiaTheme="minorEastAsia" w:hAnsi="Times New Roman" w:cs="Times New Roman"/>
            <w:sz w:val="28"/>
            <w:szCs w:val="28"/>
            <w:lang w:eastAsia="ru-RU"/>
          </w:rPr>
          <w:t>пунктом 5.</w:t>
        </w:r>
        <w:r w:rsidR="00BF4C32" w:rsidRPr="00540232">
          <w:rPr>
            <w:rFonts w:ascii="Times New Roman" w:eastAsiaTheme="minorEastAsia" w:hAnsi="Times New Roman" w:cs="Times New Roman"/>
            <w:sz w:val="28"/>
            <w:szCs w:val="28"/>
            <w:lang w:eastAsia="ru-RU"/>
          </w:rPr>
          <w:t>1</w:t>
        </w:r>
      </w:hyperlink>
      <w:r w:rsidRPr="00540232">
        <w:rPr>
          <w:rFonts w:ascii="Times New Roman" w:eastAsiaTheme="minorEastAsia" w:hAnsi="Times New Roman" w:cs="Times New Roman"/>
          <w:sz w:val="28"/>
          <w:szCs w:val="28"/>
          <w:lang w:eastAsia="ru-RU"/>
        </w:rPr>
        <w:t xml:space="preserve"> настоящего Порядка;</w:t>
      </w:r>
    </w:p>
    <w:p w14:paraId="7B944867" w14:textId="01FC4679"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доменное имя и (или) указатели страниц сайта в информационно-телекоммуникационной сети «Интернет», на котором обеспечивается проведение отбора</w:t>
      </w:r>
      <w:r w:rsidR="00A154A4" w:rsidRPr="00540232">
        <w:rPr>
          <w:rFonts w:ascii="Times New Roman" w:hAnsi="Times New Roman" w:cs="Times New Roman"/>
          <w:sz w:val="28"/>
          <w:szCs w:val="28"/>
        </w:rPr>
        <w:t xml:space="preserve"> получателей субсидии</w:t>
      </w:r>
      <w:r w:rsidRPr="00540232">
        <w:rPr>
          <w:rFonts w:ascii="Times New Roman" w:eastAsiaTheme="minorEastAsia" w:hAnsi="Times New Roman" w:cs="Times New Roman"/>
          <w:sz w:val="28"/>
          <w:szCs w:val="28"/>
          <w:lang w:eastAsia="ru-RU"/>
        </w:rPr>
        <w:t>;</w:t>
      </w:r>
    </w:p>
    <w:p w14:paraId="02AA942D" w14:textId="4D199301" w:rsidR="00533E5E" w:rsidRPr="00540232"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40232">
        <w:rPr>
          <w:rFonts w:ascii="Times New Roman" w:eastAsiaTheme="minorEastAsia" w:hAnsi="Times New Roman" w:cs="Times New Roman"/>
          <w:sz w:val="28"/>
          <w:szCs w:val="28"/>
          <w:lang w:eastAsia="ru-RU"/>
        </w:rPr>
        <w:t xml:space="preserve">требования к организациям, индивидуальным предпринимателям в соответствии с </w:t>
      </w:r>
      <w:hyperlink r:id="rId22" w:anchor="Par16" w:history="1">
        <w:r w:rsidRPr="00540232">
          <w:rPr>
            <w:rFonts w:ascii="Times New Roman" w:eastAsiaTheme="minorEastAsia" w:hAnsi="Times New Roman" w:cs="Times New Roman"/>
            <w:sz w:val="28"/>
            <w:szCs w:val="28"/>
            <w:lang w:eastAsia="ru-RU"/>
          </w:rPr>
          <w:t>пунктом</w:t>
        </w:r>
      </w:hyperlink>
      <w:r w:rsidRPr="00540232">
        <w:rPr>
          <w:rFonts w:ascii="Times New Roman" w:eastAsiaTheme="minorEastAsia" w:hAnsi="Times New Roman" w:cs="Times New Roman"/>
          <w:sz w:val="28"/>
          <w:szCs w:val="28"/>
          <w:lang w:eastAsia="ru-RU"/>
        </w:rPr>
        <w:t xml:space="preserve"> </w:t>
      </w:r>
      <w:r w:rsidR="00BF4C32" w:rsidRPr="00540232">
        <w:rPr>
          <w:rFonts w:ascii="Times New Roman" w:eastAsiaTheme="minorEastAsia" w:hAnsi="Times New Roman" w:cs="Times New Roman"/>
          <w:sz w:val="28"/>
          <w:szCs w:val="28"/>
          <w:lang w:eastAsia="ru-RU"/>
        </w:rPr>
        <w:t>2.1</w:t>
      </w:r>
      <w:r w:rsidRPr="00540232">
        <w:rPr>
          <w:rFonts w:ascii="Times New Roman" w:eastAsiaTheme="minorEastAsia" w:hAnsi="Times New Roman" w:cs="Times New Roman"/>
          <w:sz w:val="28"/>
          <w:szCs w:val="28"/>
          <w:lang w:eastAsia="ru-RU"/>
        </w:rPr>
        <w:t xml:space="preserve"> настоящего Порядка и перечень документов, представляемых организациями, индивидуальными предпринимателями для подтверждения их соответствия указанным требованиям;</w:t>
      </w:r>
    </w:p>
    <w:p w14:paraId="65034675"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40232">
        <w:rPr>
          <w:rFonts w:ascii="Times New Roman" w:hAnsi="Times New Roman" w:cs="Times New Roman"/>
          <w:color w:val="000000" w:themeColor="text1"/>
          <w:sz w:val="28"/>
          <w:szCs w:val="28"/>
        </w:rPr>
        <w:t xml:space="preserve">порядок подачи заявок и требования, предъявляемые к форме и содержанию заявок, в </w:t>
      </w:r>
      <w:r w:rsidRPr="00540232">
        <w:rPr>
          <w:rFonts w:ascii="Times New Roman" w:hAnsi="Times New Roman" w:cs="Times New Roman"/>
          <w:sz w:val="28"/>
          <w:szCs w:val="28"/>
        </w:rPr>
        <w:t xml:space="preserve">соответствии с </w:t>
      </w:r>
      <w:r w:rsidRPr="00540232">
        <w:rPr>
          <w:rFonts w:ascii="Times New Roman" w:hAnsi="Times New Roman" w:cs="Times New Roman"/>
          <w:color w:val="000000" w:themeColor="text1"/>
          <w:sz w:val="28"/>
          <w:szCs w:val="28"/>
        </w:rPr>
        <w:t>пунктами 3.4 - 3.6 настоящего</w:t>
      </w:r>
      <w:r w:rsidRPr="00540232">
        <w:rPr>
          <w:rFonts w:ascii="Times New Roman" w:hAnsi="Times New Roman" w:cs="Times New Roman"/>
          <w:sz w:val="28"/>
          <w:szCs w:val="28"/>
        </w:rPr>
        <w:t xml:space="preserve"> Порядка;</w:t>
      </w:r>
    </w:p>
    <w:p w14:paraId="49B2D49E" w14:textId="77777777"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color w:val="000000" w:themeColor="text1"/>
          <w:sz w:val="28"/>
          <w:szCs w:val="28"/>
        </w:rPr>
        <w:t xml:space="preserve">порядок отзыва заявок, порядок возврата заявок, определяющий в том числе основания для возврата заявок, порядок внесения </w:t>
      </w:r>
      <w:r w:rsidRPr="00540232">
        <w:rPr>
          <w:rFonts w:ascii="Times New Roman" w:hAnsi="Times New Roman" w:cs="Times New Roman"/>
          <w:sz w:val="28"/>
          <w:szCs w:val="28"/>
        </w:rPr>
        <w:t>изменений в заявки;</w:t>
      </w:r>
    </w:p>
    <w:p w14:paraId="6C938145" w14:textId="19FD5566"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правила рассмотрения и оценки заявок в соответствии с </w:t>
      </w:r>
      <w:hyperlink r:id="rId23" w:anchor="Par79" w:history="1">
        <w:r w:rsidRPr="00540232">
          <w:rPr>
            <w:rFonts w:ascii="Times New Roman" w:hAnsi="Times New Roman" w:cs="Times New Roman"/>
            <w:sz w:val="28"/>
            <w:szCs w:val="28"/>
          </w:rPr>
          <w:t>пунктами</w:t>
        </w:r>
      </w:hyperlink>
      <w:r w:rsidRPr="00540232">
        <w:rPr>
          <w:rFonts w:ascii="Times New Roman" w:hAnsi="Times New Roman" w:cs="Times New Roman"/>
          <w:sz w:val="28"/>
          <w:szCs w:val="28"/>
        </w:rPr>
        <w:t xml:space="preserve"> 3.1</w:t>
      </w:r>
      <w:r w:rsidR="00BF4C32" w:rsidRPr="00540232">
        <w:rPr>
          <w:rFonts w:ascii="Times New Roman" w:hAnsi="Times New Roman" w:cs="Times New Roman"/>
          <w:sz w:val="28"/>
          <w:szCs w:val="28"/>
        </w:rPr>
        <w:t>3</w:t>
      </w:r>
      <w:r w:rsidRPr="00540232">
        <w:rPr>
          <w:rFonts w:ascii="Times New Roman" w:hAnsi="Times New Roman" w:cs="Times New Roman"/>
          <w:sz w:val="28"/>
          <w:szCs w:val="28"/>
        </w:rPr>
        <w:t xml:space="preserve"> и 3.1</w:t>
      </w:r>
      <w:r w:rsidR="00BF4C32" w:rsidRPr="00540232">
        <w:rPr>
          <w:rFonts w:ascii="Times New Roman" w:hAnsi="Times New Roman" w:cs="Times New Roman"/>
          <w:sz w:val="28"/>
          <w:szCs w:val="28"/>
        </w:rPr>
        <w:t>4</w:t>
      </w:r>
      <w:r w:rsidRPr="00540232">
        <w:rPr>
          <w:rFonts w:ascii="Times New Roman" w:hAnsi="Times New Roman" w:cs="Times New Roman"/>
          <w:sz w:val="28"/>
          <w:szCs w:val="28"/>
        </w:rPr>
        <w:t xml:space="preserve"> настоящего Порядка;</w:t>
      </w:r>
    </w:p>
    <w:p w14:paraId="71D32608" w14:textId="4454D084" w:rsidR="00533E5E" w:rsidRPr="00540232"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порядок отклонения заявок, а также информация об основаниях их отклонения в соответствии с пунктом 3.1</w:t>
      </w:r>
      <w:r w:rsidR="00B301A6" w:rsidRPr="00540232">
        <w:rPr>
          <w:rFonts w:ascii="Times New Roman" w:hAnsi="Times New Roman" w:cs="Times New Roman"/>
          <w:sz w:val="28"/>
          <w:szCs w:val="28"/>
        </w:rPr>
        <w:t>5</w:t>
      </w:r>
      <w:r w:rsidRPr="00540232">
        <w:rPr>
          <w:rFonts w:ascii="Times New Roman" w:hAnsi="Times New Roman" w:cs="Times New Roman"/>
          <w:sz w:val="28"/>
          <w:szCs w:val="28"/>
        </w:rPr>
        <w:t xml:space="preserve"> настоящего Порядка</w:t>
      </w:r>
      <w:r w:rsidR="00302FAC" w:rsidRPr="00540232">
        <w:rPr>
          <w:rFonts w:ascii="Times New Roman" w:hAnsi="Times New Roman" w:cs="Times New Roman"/>
          <w:sz w:val="28"/>
          <w:szCs w:val="28"/>
        </w:rPr>
        <w:t>;</w:t>
      </w:r>
    </w:p>
    <w:p w14:paraId="4C66E562" w14:textId="2EE68054"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540232">
        <w:rPr>
          <w:rFonts w:ascii="Times New Roman" w:hAnsi="Times New Roman" w:cs="Times New Roman"/>
          <w:sz w:val="28"/>
          <w:szCs w:val="28"/>
        </w:rPr>
        <w:t xml:space="preserve">объем </w:t>
      </w:r>
      <w:r w:rsidRPr="000A142D">
        <w:rPr>
          <w:rFonts w:ascii="Times New Roman" w:hAnsi="Times New Roman" w:cs="Times New Roman"/>
          <w:sz w:val="28"/>
          <w:szCs w:val="28"/>
        </w:rPr>
        <w:t>распределяемой субсидии в рамках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 порядок расчета размера субсидии, установленный правовым актом, правила распределения субсидии по результатам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 xml:space="preserve">; </w:t>
      </w:r>
    </w:p>
    <w:p w14:paraId="227AD0C5" w14:textId="3910E921"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порядок предоставления организациям, индивидуальным предпринимателям разъяснений положений объявления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 даты начала и окончания срока такого предоставления;</w:t>
      </w:r>
    </w:p>
    <w:p w14:paraId="5CA7EC2F" w14:textId="34005E7C"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lastRenderedPageBreak/>
        <w:t xml:space="preserve">срок, в течение которого победитель (победители)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должен подписать соглашение о предоставлении субсидии;</w:t>
      </w:r>
    </w:p>
    <w:p w14:paraId="311CA004" w14:textId="5A336A6E"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условия признания победителя (победителей)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уклонившимся от заключения соглашения о предоставлении субсидии;</w:t>
      </w:r>
    </w:p>
    <w:p w14:paraId="3233843C" w14:textId="5FF24EDE"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сроки размещения протокола подведения итогов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(документа об итогах проведения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на едином портале или на официальном сайте в сети «Интернет», которые не могут быть позднее 14-го календарного дня, следующего за днем определения победителя отбора</w:t>
      </w:r>
      <w:bookmarkStart w:id="5" w:name="Par49"/>
      <w:bookmarkStart w:id="6" w:name="Par79"/>
      <w:bookmarkEnd w:id="5"/>
      <w:bookmarkEnd w:id="6"/>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7D64AFE9" w14:textId="3E1E319A"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color w:val="000000" w:themeColor="text1"/>
          <w:sz w:val="28"/>
          <w:szCs w:val="28"/>
        </w:rPr>
        <w:t xml:space="preserve">3.4. Для участия в отборе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 xml:space="preserve">с целью получения субсидии организации, индивидуальные предприниматели формируют заявку в электронной форме </w:t>
      </w:r>
      <w:r w:rsidRPr="000A142D">
        <w:rPr>
          <w:rFonts w:ascii="Times New Roman" w:hAnsi="Times New Roman" w:cs="Times New Roman"/>
          <w:sz w:val="28"/>
          <w:szCs w:val="28"/>
        </w:rPr>
        <w:t>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w:t>
      </w:r>
    </w:p>
    <w:p w14:paraId="1ABD6DBD"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u w:val="single"/>
        </w:rPr>
      </w:pPr>
      <w:r w:rsidRPr="000A142D">
        <w:rPr>
          <w:rFonts w:ascii="Times New Roman" w:hAnsi="Times New Roman" w:cs="Times New Roman"/>
          <w:sz w:val="28"/>
          <w:szCs w:val="28"/>
        </w:rPr>
        <w:t>3.5. Заявка организации, индивидуального предпринимателя содержит следующие сведения:</w:t>
      </w:r>
    </w:p>
    <w:p w14:paraId="7027BB4E" w14:textId="67F4A8F8"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iCs/>
          <w:sz w:val="28"/>
          <w:szCs w:val="28"/>
        </w:rPr>
      </w:pPr>
      <w:r w:rsidRPr="000A142D">
        <w:rPr>
          <w:rFonts w:ascii="Times New Roman" w:hAnsi="Times New Roman" w:cs="Times New Roman"/>
          <w:iCs/>
          <w:sz w:val="28"/>
          <w:szCs w:val="28"/>
        </w:rPr>
        <w:t>а) информацию об организации, индивидуальном предпринимателе (об</w:t>
      </w:r>
      <w:r w:rsidR="00302FAC" w:rsidRPr="000A142D">
        <w:rPr>
          <w:rFonts w:ascii="Times New Roman" w:hAnsi="Times New Roman" w:cs="Times New Roman"/>
          <w:iCs/>
          <w:sz w:val="28"/>
          <w:szCs w:val="28"/>
        </w:rPr>
        <w:t xml:space="preserve"> </w:t>
      </w:r>
      <w:r w:rsidRPr="000A142D">
        <w:rPr>
          <w:rFonts w:ascii="Times New Roman" w:hAnsi="Times New Roman" w:cs="Times New Roman"/>
          <w:iCs/>
          <w:sz w:val="28"/>
          <w:szCs w:val="28"/>
        </w:rPr>
        <w:t>участнике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iCs/>
          <w:sz w:val="28"/>
          <w:szCs w:val="28"/>
        </w:rPr>
        <w:t>);</w:t>
      </w:r>
    </w:p>
    <w:p w14:paraId="3F49A2C3" w14:textId="04712D83"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полное и сокращенное наименование </w:t>
      </w:r>
      <w:r w:rsidRPr="000A142D">
        <w:rPr>
          <w:rFonts w:ascii="Times New Roman" w:hAnsi="Times New Roman" w:cs="Times New Roman"/>
          <w:iCs/>
          <w:sz w:val="28"/>
          <w:szCs w:val="28"/>
        </w:rPr>
        <w:t>организации, индивидуального предпринимателя</w:t>
      </w:r>
      <w:r w:rsidRPr="000A142D">
        <w:rPr>
          <w:rFonts w:ascii="Times New Roman" w:hAnsi="Times New Roman" w:cs="Times New Roman"/>
          <w:color w:val="000000" w:themeColor="text1"/>
          <w:sz w:val="28"/>
          <w:szCs w:val="28"/>
        </w:rPr>
        <w:t xml:space="preserve"> (участника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06F5DD66"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iCs/>
          <w:sz w:val="28"/>
          <w:szCs w:val="28"/>
        </w:rPr>
      </w:pPr>
      <w:r w:rsidRPr="000A142D">
        <w:rPr>
          <w:rFonts w:ascii="Times New Roman" w:hAnsi="Times New Roman" w:cs="Times New Roman"/>
          <w:iCs/>
          <w:sz w:val="28"/>
          <w:szCs w:val="28"/>
        </w:rPr>
        <w:t>идентификационный номер налогоплательщика;</w:t>
      </w:r>
    </w:p>
    <w:p w14:paraId="213B3B44" w14:textId="5F6220C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основной государственный регистрационный номер </w:t>
      </w:r>
      <w:r w:rsidRPr="000A142D">
        <w:rPr>
          <w:rFonts w:ascii="Times New Roman" w:hAnsi="Times New Roman" w:cs="Times New Roman"/>
          <w:iCs/>
          <w:sz w:val="28"/>
          <w:szCs w:val="28"/>
        </w:rPr>
        <w:t>организации, индивидуального предпринимателя</w:t>
      </w:r>
      <w:r w:rsidRPr="000A142D">
        <w:rPr>
          <w:rFonts w:ascii="Times New Roman" w:hAnsi="Times New Roman" w:cs="Times New Roman"/>
          <w:color w:val="000000" w:themeColor="text1"/>
          <w:sz w:val="28"/>
          <w:szCs w:val="28"/>
        </w:rPr>
        <w:t xml:space="preserve"> (участника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785D75CB"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дату и код причины постановки на учет в налоговом органе;</w:t>
      </w:r>
    </w:p>
    <w:p w14:paraId="347CE1A3"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дату государственной регистрации</w:t>
      </w:r>
      <w:r w:rsidRPr="000A142D">
        <w:rPr>
          <w:rFonts w:ascii="Times New Roman" w:hAnsi="Times New Roman" w:cs="Times New Roman"/>
          <w:iCs/>
          <w:sz w:val="28"/>
          <w:szCs w:val="28"/>
        </w:rPr>
        <w:t xml:space="preserve"> организации, индивидуального предпринимателя;</w:t>
      </w:r>
    </w:p>
    <w:p w14:paraId="35E8EB7A" w14:textId="08F895A9"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адрес организации, индивидуального предпринимателя (участника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439E892D"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14:paraId="340165BB"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информацию о руководителе организации, индивидуальном предпринимателе (фамилия, имя, отчество (при наличии) (должность, телефон);</w:t>
      </w:r>
    </w:p>
    <w:p w14:paraId="34A87D5E"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EDE4F19"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sz w:val="28"/>
          <w:szCs w:val="28"/>
        </w:rPr>
      </w:pPr>
      <w:r w:rsidRPr="000A142D">
        <w:rPr>
          <w:rFonts w:ascii="Times New Roman" w:hAnsi="Times New Roman" w:cs="Times New Roman"/>
          <w:sz w:val="28"/>
          <w:szCs w:val="28"/>
        </w:rPr>
        <w:t>количество человек, которым будет предоставляться услуга «Сиделка» в разрезе муниципальных районов (городских округов);</w:t>
      </w:r>
    </w:p>
    <w:p w14:paraId="718D44A6"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кадровый состав организации, индивидуального предпринимателя; </w:t>
      </w:r>
    </w:p>
    <w:p w14:paraId="538F9AF3" w14:textId="77777777" w:rsidR="00533E5E" w:rsidRPr="000A142D" w:rsidRDefault="00533E5E" w:rsidP="000A3DDB">
      <w:pPr>
        <w:autoSpaceDE w:val="0"/>
        <w:autoSpaceDN w:val="0"/>
        <w:adjustRightInd w:val="0"/>
        <w:spacing w:after="0" w:line="240" w:lineRule="auto"/>
        <w:ind w:left="142" w:firstLine="567"/>
        <w:jc w:val="both"/>
        <w:rPr>
          <w:rFonts w:ascii="Times New Roman" w:hAnsi="Times New Roman" w:cs="Times New Roman"/>
          <w:color w:val="000000" w:themeColor="text1"/>
          <w:sz w:val="28"/>
          <w:szCs w:val="28"/>
        </w:rPr>
      </w:pPr>
      <w:r w:rsidRPr="000A142D">
        <w:rPr>
          <w:rFonts w:ascii="Times New Roman" w:hAnsi="Times New Roman" w:cs="Times New Roman"/>
          <w:sz w:val="28"/>
          <w:szCs w:val="28"/>
        </w:rPr>
        <w:t>наличие опыта предоставления услуги «Сиделка» или оказания социальных услуг пожилым гражданам (инвалидам) на дому не менее одного года;</w:t>
      </w:r>
    </w:p>
    <w:p w14:paraId="473845DA" w14:textId="57FC7419" w:rsidR="00533E5E" w:rsidRPr="000A142D" w:rsidRDefault="00533E5E" w:rsidP="000A3DDB">
      <w:pPr>
        <w:pStyle w:val="af"/>
        <w:autoSpaceDE w:val="0"/>
        <w:autoSpaceDN w:val="0"/>
        <w:adjustRightInd w:val="0"/>
        <w:spacing w:after="0" w:line="240" w:lineRule="auto"/>
        <w:ind w:left="0" w:firstLine="567"/>
        <w:jc w:val="both"/>
        <w:rPr>
          <w:rFonts w:ascii="Times New Roman" w:hAnsi="Times New Roman" w:cs="Times New Roman"/>
          <w:iCs/>
          <w:sz w:val="28"/>
          <w:szCs w:val="28"/>
        </w:rPr>
      </w:pPr>
      <w:r w:rsidRPr="000A142D">
        <w:rPr>
          <w:rFonts w:ascii="Times New Roman" w:hAnsi="Times New Roman" w:cs="Times New Roman"/>
          <w:iCs/>
          <w:sz w:val="28"/>
          <w:szCs w:val="28"/>
        </w:rPr>
        <w:t xml:space="preserve">б) электронные копии документов, подтверждающих соответствие участника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iCs/>
          <w:sz w:val="28"/>
          <w:szCs w:val="28"/>
        </w:rPr>
        <w:t xml:space="preserve"> </w:t>
      </w:r>
      <w:r w:rsidRPr="000A142D">
        <w:rPr>
          <w:rFonts w:ascii="Times New Roman" w:hAnsi="Times New Roman" w:cs="Times New Roman"/>
          <w:iCs/>
          <w:sz w:val="28"/>
          <w:szCs w:val="28"/>
        </w:rPr>
        <w:t>требованиям, установленным настоящим Порядком:</w:t>
      </w:r>
    </w:p>
    <w:p w14:paraId="54DC9369" w14:textId="6B5D277D" w:rsidR="00533E5E" w:rsidRPr="000A142D" w:rsidRDefault="004140F6"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24" w:history="1">
        <w:r w:rsidR="00533E5E" w:rsidRPr="000A142D">
          <w:rPr>
            <w:rStyle w:val="af0"/>
            <w:rFonts w:ascii="Times New Roman" w:hAnsi="Times New Roman" w:cs="Times New Roman"/>
            <w:color w:val="000000" w:themeColor="text1"/>
            <w:sz w:val="28"/>
            <w:szCs w:val="28"/>
            <w:u w:val="none"/>
          </w:rPr>
          <w:t>справку</w:t>
        </w:r>
      </w:hyperlink>
      <w:r w:rsidR="00533E5E" w:rsidRPr="000A142D">
        <w:rPr>
          <w:rFonts w:ascii="Times New Roman" w:hAnsi="Times New Roman" w:cs="Times New Roman"/>
          <w:color w:val="000000" w:themeColor="text1"/>
          <w:sz w:val="28"/>
          <w:szCs w:val="28"/>
        </w:rPr>
        <w:t xml:space="preserve"> налогового органа об исполнении или неисполнении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1-е число месяца, предшествующего </w:t>
      </w:r>
      <w:r w:rsidR="00533E5E" w:rsidRPr="000A142D">
        <w:rPr>
          <w:rFonts w:ascii="Times New Roman" w:hAnsi="Times New Roman" w:cs="Times New Roman"/>
          <w:color w:val="000000" w:themeColor="text1"/>
          <w:sz w:val="28"/>
          <w:szCs w:val="28"/>
        </w:rPr>
        <w:lastRenderedPageBreak/>
        <w:t>месяцу, в котором планируется проведение отбора</w:t>
      </w:r>
      <w:r w:rsidR="00A154A4" w:rsidRPr="000A142D">
        <w:rPr>
          <w:rFonts w:ascii="Times New Roman" w:hAnsi="Times New Roman" w:cs="Times New Roman"/>
          <w:sz w:val="28"/>
          <w:szCs w:val="28"/>
        </w:rPr>
        <w:t xml:space="preserve"> получателей субсидии</w:t>
      </w:r>
      <w:r w:rsidR="00533E5E" w:rsidRPr="000A142D">
        <w:rPr>
          <w:rFonts w:ascii="Times New Roman" w:hAnsi="Times New Roman" w:cs="Times New Roman"/>
          <w:color w:val="000000" w:themeColor="text1"/>
          <w:sz w:val="28"/>
          <w:szCs w:val="28"/>
        </w:rPr>
        <w:t>, по форме, утвержденной приказом Федеральной налоговой службы от 23 ноября 2022 г.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14:paraId="2D100D78" w14:textId="1CFF02DD"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справку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Татарстан (в свободной форме), подписанн</w:t>
      </w:r>
      <w:r w:rsidR="00A01257">
        <w:rPr>
          <w:rFonts w:ascii="Times New Roman" w:hAnsi="Times New Roman" w:cs="Times New Roman"/>
          <w:sz w:val="28"/>
          <w:szCs w:val="28"/>
        </w:rPr>
        <w:t>ую</w:t>
      </w:r>
      <w:r w:rsidRPr="000A142D">
        <w:rPr>
          <w:rFonts w:ascii="Times New Roman" w:hAnsi="Times New Roman" w:cs="Times New Roman"/>
          <w:sz w:val="28"/>
          <w:szCs w:val="28"/>
        </w:rPr>
        <w:t xml:space="preserve"> руководителем и главным бухгалтером организации (при наличии главного бухгалтера), индивидуальным предпринимателем, скрепленн</w:t>
      </w:r>
      <w:r w:rsidR="00A01257">
        <w:rPr>
          <w:rFonts w:ascii="Times New Roman" w:hAnsi="Times New Roman" w:cs="Times New Roman"/>
          <w:sz w:val="28"/>
          <w:szCs w:val="28"/>
        </w:rPr>
        <w:t>ую</w:t>
      </w:r>
      <w:r w:rsidRPr="000A142D">
        <w:rPr>
          <w:rFonts w:ascii="Times New Roman" w:hAnsi="Times New Roman" w:cs="Times New Roman"/>
          <w:sz w:val="28"/>
          <w:szCs w:val="28"/>
        </w:rPr>
        <w:t xml:space="preserve"> печатью (при наличии);</w:t>
      </w:r>
    </w:p>
    <w:p w14:paraId="5BE184C4" w14:textId="2544529A"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справку в произвольной форме, подтверждающ</w:t>
      </w:r>
      <w:r w:rsidR="00302FAC" w:rsidRPr="000A142D">
        <w:rPr>
          <w:rFonts w:ascii="Times New Roman" w:hAnsi="Times New Roman" w:cs="Times New Roman"/>
          <w:color w:val="000000" w:themeColor="text1"/>
          <w:sz w:val="28"/>
          <w:szCs w:val="28"/>
        </w:rPr>
        <w:t>ую</w:t>
      </w:r>
      <w:r w:rsidRPr="000A142D">
        <w:rPr>
          <w:rFonts w:ascii="Times New Roman" w:hAnsi="Times New Roman" w:cs="Times New Roman"/>
          <w:color w:val="000000" w:themeColor="text1"/>
          <w:sz w:val="28"/>
          <w:szCs w:val="28"/>
        </w:rPr>
        <w:t>, что организаци</w:t>
      </w:r>
      <w:r w:rsidR="00302FAC" w:rsidRPr="000A142D">
        <w:rPr>
          <w:rFonts w:ascii="Times New Roman" w:hAnsi="Times New Roman" w:cs="Times New Roman"/>
          <w:color w:val="000000" w:themeColor="text1"/>
          <w:sz w:val="28"/>
          <w:szCs w:val="28"/>
        </w:rPr>
        <w:t>я</w:t>
      </w:r>
      <w:r w:rsidRPr="000A142D">
        <w:rPr>
          <w:rFonts w:ascii="Times New Roman" w:hAnsi="Times New Roman" w:cs="Times New Roman"/>
          <w:color w:val="000000" w:themeColor="text1"/>
          <w:sz w:val="28"/>
          <w:szCs w:val="28"/>
        </w:rPr>
        <w:t xml:space="preserve"> не наход</w:t>
      </w:r>
      <w:r w:rsidR="00302FAC" w:rsidRPr="000A142D">
        <w:rPr>
          <w:rFonts w:ascii="Times New Roman" w:hAnsi="Times New Roman" w:cs="Times New Roman"/>
          <w:color w:val="000000" w:themeColor="text1"/>
          <w:sz w:val="28"/>
          <w:szCs w:val="28"/>
        </w:rPr>
        <w:t>и</w:t>
      </w:r>
      <w:r w:rsidRPr="000A142D">
        <w:rPr>
          <w:rFonts w:ascii="Times New Roman" w:hAnsi="Times New Roman" w:cs="Times New Roman"/>
          <w:color w:val="000000" w:themeColor="text1"/>
          <w:sz w:val="28"/>
          <w:szCs w:val="28"/>
        </w:rPr>
        <w:t xml:space="preserve">тся в процессе реорганизации (за исключением реорганизации в форме присоединения к организации другого юридического лица), ликвидации, в отношении </w:t>
      </w:r>
      <w:r w:rsidR="00302FAC" w:rsidRPr="000A142D">
        <w:rPr>
          <w:rFonts w:ascii="Times New Roman" w:hAnsi="Times New Roman" w:cs="Times New Roman"/>
          <w:color w:val="000000" w:themeColor="text1"/>
          <w:sz w:val="28"/>
          <w:szCs w:val="28"/>
        </w:rPr>
        <w:t>нее</w:t>
      </w:r>
      <w:r w:rsidRPr="000A142D">
        <w:rPr>
          <w:rFonts w:ascii="Times New Roman" w:hAnsi="Times New Roman" w:cs="Times New Roman"/>
          <w:color w:val="000000" w:themeColor="text1"/>
          <w:sz w:val="28"/>
          <w:szCs w:val="28"/>
        </w:rPr>
        <w:t xml:space="preserve"> не введена процедура банкротства, </w:t>
      </w:r>
      <w:r w:rsidR="00302FAC" w:rsidRPr="000A142D">
        <w:rPr>
          <w:rFonts w:ascii="Times New Roman" w:hAnsi="Times New Roman" w:cs="Times New Roman"/>
          <w:color w:val="000000" w:themeColor="text1"/>
          <w:sz w:val="28"/>
          <w:szCs w:val="28"/>
        </w:rPr>
        <w:t>ее</w:t>
      </w:r>
      <w:r w:rsidRPr="000A142D">
        <w:rPr>
          <w:rFonts w:ascii="Times New Roman" w:hAnsi="Times New Roman" w:cs="Times New Roman"/>
          <w:color w:val="000000" w:themeColor="text1"/>
          <w:sz w:val="28"/>
          <w:szCs w:val="28"/>
        </w:rPr>
        <w:t xml:space="preserve"> деятельность не приостановлена в порядке, предусмотренном законодательством Российской Федерации, а индивидуальны</w:t>
      </w:r>
      <w:r w:rsidR="00302FAC" w:rsidRPr="000A142D">
        <w:rPr>
          <w:rFonts w:ascii="Times New Roman" w:hAnsi="Times New Roman" w:cs="Times New Roman"/>
          <w:color w:val="000000" w:themeColor="text1"/>
          <w:sz w:val="28"/>
          <w:szCs w:val="28"/>
        </w:rPr>
        <w:t>й</w:t>
      </w:r>
      <w:r w:rsidRPr="000A142D">
        <w:rPr>
          <w:rFonts w:ascii="Times New Roman" w:hAnsi="Times New Roman" w:cs="Times New Roman"/>
          <w:color w:val="000000" w:themeColor="text1"/>
          <w:sz w:val="28"/>
          <w:szCs w:val="28"/>
        </w:rPr>
        <w:t xml:space="preserve"> предпринимател</w:t>
      </w:r>
      <w:r w:rsidR="00302FAC" w:rsidRPr="000A142D">
        <w:rPr>
          <w:rFonts w:ascii="Times New Roman" w:hAnsi="Times New Roman" w:cs="Times New Roman"/>
          <w:color w:val="000000" w:themeColor="text1"/>
          <w:sz w:val="28"/>
          <w:szCs w:val="28"/>
        </w:rPr>
        <w:t xml:space="preserve">ь </w:t>
      </w:r>
      <w:r w:rsidRPr="000A142D">
        <w:rPr>
          <w:rFonts w:ascii="Times New Roman" w:hAnsi="Times New Roman" w:cs="Times New Roman"/>
          <w:color w:val="000000" w:themeColor="text1"/>
          <w:sz w:val="28"/>
          <w:szCs w:val="28"/>
        </w:rPr>
        <w:t>не прекратил деятельность в качестве индивидуального предпринимателя, подписанн</w:t>
      </w:r>
      <w:r w:rsidR="009026AB" w:rsidRPr="000A142D">
        <w:rPr>
          <w:rFonts w:ascii="Times New Roman" w:hAnsi="Times New Roman" w:cs="Times New Roman"/>
          <w:color w:val="000000" w:themeColor="text1"/>
          <w:sz w:val="28"/>
          <w:szCs w:val="28"/>
        </w:rPr>
        <w:t>ую</w:t>
      </w:r>
      <w:r w:rsidRPr="000A142D">
        <w:rPr>
          <w:rFonts w:ascii="Times New Roman" w:hAnsi="Times New Roman" w:cs="Times New Roman"/>
          <w:color w:val="000000" w:themeColor="text1"/>
          <w:sz w:val="28"/>
          <w:szCs w:val="28"/>
        </w:rPr>
        <w:t xml:space="preserve"> руководителем организации, индивидуальным предпринимателем, скрепленн</w:t>
      </w:r>
      <w:r w:rsidR="005A6ECB">
        <w:rPr>
          <w:rFonts w:ascii="Times New Roman" w:hAnsi="Times New Roman" w:cs="Times New Roman"/>
          <w:color w:val="000000" w:themeColor="text1"/>
          <w:sz w:val="28"/>
          <w:szCs w:val="28"/>
        </w:rPr>
        <w:t>ую</w:t>
      </w:r>
      <w:r w:rsidRPr="000A142D">
        <w:rPr>
          <w:rFonts w:ascii="Times New Roman" w:hAnsi="Times New Roman" w:cs="Times New Roman"/>
          <w:color w:val="000000" w:themeColor="text1"/>
          <w:sz w:val="28"/>
          <w:szCs w:val="28"/>
        </w:rPr>
        <w:t xml:space="preserve"> печатью (при наличии);</w:t>
      </w:r>
    </w:p>
    <w:p w14:paraId="75AF3AAD" w14:textId="3CDE9EA0" w:rsidR="00533E5E" w:rsidRPr="000A142D" w:rsidRDefault="004140F6" w:rsidP="000A3DDB">
      <w:pPr>
        <w:autoSpaceDE w:val="0"/>
        <w:autoSpaceDN w:val="0"/>
        <w:adjustRightInd w:val="0"/>
        <w:spacing w:after="0" w:line="240" w:lineRule="auto"/>
        <w:ind w:firstLine="567"/>
        <w:jc w:val="both"/>
        <w:rPr>
          <w:rFonts w:ascii="Times New Roman" w:hAnsi="Times New Roman" w:cs="Times New Roman"/>
          <w:sz w:val="28"/>
          <w:szCs w:val="28"/>
        </w:rPr>
      </w:pPr>
      <w:hyperlink r:id="rId25" w:history="1">
        <w:r w:rsidR="00533E5E" w:rsidRPr="000A142D">
          <w:rPr>
            <w:rFonts w:ascii="Times New Roman" w:hAnsi="Times New Roman" w:cs="Times New Roman"/>
            <w:sz w:val="28"/>
            <w:szCs w:val="28"/>
          </w:rPr>
          <w:t>выписку</w:t>
        </w:r>
      </w:hyperlink>
      <w:r w:rsidR="00533E5E" w:rsidRPr="000A142D">
        <w:rPr>
          <w:rFonts w:ascii="Times New Roman" w:hAnsi="Times New Roman" w:cs="Times New Roman"/>
          <w:sz w:val="28"/>
          <w:szCs w:val="28"/>
        </w:rPr>
        <w:t xml:space="preserve"> из реестра дисквалифицированных лиц и (или) справк</w:t>
      </w:r>
      <w:r w:rsidR="009026AB" w:rsidRPr="000A142D">
        <w:rPr>
          <w:rFonts w:ascii="Times New Roman" w:hAnsi="Times New Roman" w:cs="Times New Roman"/>
          <w:sz w:val="28"/>
          <w:szCs w:val="28"/>
        </w:rPr>
        <w:t>у</w:t>
      </w:r>
      <w:r w:rsidR="00533E5E" w:rsidRPr="000A142D">
        <w:rPr>
          <w:rFonts w:ascii="Times New Roman" w:hAnsi="Times New Roman" w:cs="Times New Roman"/>
          <w:sz w:val="28"/>
          <w:szCs w:val="28"/>
        </w:rPr>
        <w:t xml:space="preserve"> об отсутствии запрашиваемой информации по формам, утвержденным приказом Федеральной налоговой службы от 31 декабря 2014 г.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на руководителя, членов коллегиального исполнительного органа, лиц, исполняющих функции единоличного исполнительного органа, или главного бухгалтера организации (при наличии главного бухгалтера), индивидуальных предпринимателей;</w:t>
      </w:r>
    </w:p>
    <w:p w14:paraId="5E6AF921" w14:textId="4F1EDD06"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справку в произвольной форме,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w:t>
      </w:r>
      <w:r w:rsidR="006670FA">
        <w:rPr>
          <w:rFonts w:ascii="Times New Roman" w:hAnsi="Times New Roman" w:cs="Times New Roman"/>
          <w:color w:val="000000" w:themeColor="text1"/>
          <w:sz w:val="28"/>
          <w:szCs w:val="28"/>
        </w:rPr>
        <w:t>активами в Российской Федерации</w:t>
      </w:r>
      <w:r w:rsidRPr="000A142D">
        <w:rPr>
          <w:rFonts w:ascii="Times New Roman" w:hAnsi="Times New Roman" w:cs="Times New Roman"/>
          <w:color w:val="000000" w:themeColor="text1"/>
          <w:sz w:val="28"/>
          <w:szCs w:val="28"/>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подписанную руководителем организации и скрепленную печатью (при наличии);</w:t>
      </w:r>
    </w:p>
    <w:p w14:paraId="48E4519C" w14:textId="532B8B82"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справку, подписанную руководителем и главным бухгалтером организации (при наличии главного бухгалтера), индивидуальным предпринимателем, скрепленн</w:t>
      </w:r>
      <w:r w:rsidR="009026AB" w:rsidRPr="000A142D">
        <w:rPr>
          <w:rFonts w:ascii="Times New Roman" w:hAnsi="Times New Roman" w:cs="Times New Roman"/>
          <w:sz w:val="28"/>
          <w:szCs w:val="28"/>
        </w:rPr>
        <w:t>ую</w:t>
      </w:r>
      <w:r w:rsidRPr="000A142D">
        <w:rPr>
          <w:rFonts w:ascii="Times New Roman" w:hAnsi="Times New Roman" w:cs="Times New Roman"/>
          <w:sz w:val="28"/>
          <w:szCs w:val="28"/>
        </w:rPr>
        <w:t xml:space="preserve"> печатью (при наличии), подтверждающ</w:t>
      </w:r>
      <w:r w:rsidR="009026AB" w:rsidRPr="000A142D">
        <w:rPr>
          <w:rFonts w:ascii="Times New Roman" w:hAnsi="Times New Roman" w:cs="Times New Roman"/>
          <w:sz w:val="28"/>
          <w:szCs w:val="28"/>
        </w:rPr>
        <w:t>ую</w:t>
      </w:r>
      <w:r w:rsidRPr="000A142D">
        <w:rPr>
          <w:rFonts w:ascii="Times New Roman" w:hAnsi="Times New Roman" w:cs="Times New Roman"/>
          <w:sz w:val="28"/>
          <w:szCs w:val="28"/>
        </w:rPr>
        <w:t xml:space="preserve">, что организация, индивидуальный предприниматель не являются получателями средств из бюджета Республики Татарстан на основании иных нормативных правовых актов на цель, указанную в </w:t>
      </w:r>
      <w:hyperlink r:id="rId26" w:history="1">
        <w:r w:rsidRPr="000A142D">
          <w:rPr>
            <w:rFonts w:ascii="Times New Roman" w:hAnsi="Times New Roman" w:cs="Times New Roman"/>
            <w:sz w:val="28"/>
            <w:szCs w:val="28"/>
          </w:rPr>
          <w:t>пункте 1.2</w:t>
        </w:r>
      </w:hyperlink>
      <w:r w:rsidRPr="000A142D">
        <w:rPr>
          <w:rFonts w:ascii="Times New Roman" w:hAnsi="Times New Roman" w:cs="Times New Roman"/>
          <w:sz w:val="28"/>
          <w:szCs w:val="28"/>
        </w:rPr>
        <w:t xml:space="preserve"> настоящего Порядка, в году проведения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w:t>
      </w:r>
    </w:p>
    <w:p w14:paraId="7A1BB9B7" w14:textId="1F0DB6A9"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lastRenderedPageBreak/>
        <w:t>учредительные документы, а также документы о внесении всех изменений и дополнений в них, подписанные организациями, индивидуальными предпринимателями и скрепленные печатью (при наличии);</w:t>
      </w:r>
    </w:p>
    <w:p w14:paraId="14B09ED7" w14:textId="6C2539FF"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свидетельство о государственной регистрации организации, индивидуального предпринимателя либо копию листа записи Единого государственного реестра организации, индивидуального предпринимателя, заверенную подписью руководителя и скрепленную печатью (при наличии);</w:t>
      </w:r>
    </w:p>
    <w:p w14:paraId="56CA4D3C" w14:textId="6B2EEC36"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справку в произвольной форме, подтверждающую, что организация, индивидуальный предприниматель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подписанную руководителем и скрепленную печатью (при наличии);</w:t>
      </w:r>
    </w:p>
    <w:p w14:paraId="2A01DA4E" w14:textId="0228C823"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справку в произвольной форме, подтверждающую, что организация, индивидуальный предприниматель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подписанную руководителем и скрепленную печатью (при наличии);</w:t>
      </w:r>
    </w:p>
    <w:p w14:paraId="24209E35" w14:textId="71928535"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сведения, подтверждающие наличие опыта предоставления услуги «Сиделка» или оказание социальных услуг пожилым гражданам (инвалидам) на дому не менее одного года, задекларированные организациями, индивидуальными предпринимателями;</w:t>
      </w:r>
    </w:p>
    <w:p w14:paraId="12620FC1" w14:textId="1D0D3FB0"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сведения, подтверждающие наличие в Республике Татарстан необходимого для оказания услуги «Сиделка» квалифицированного персонала, соответствующего требованиям, предусмотренным </w:t>
      </w:r>
      <w:hyperlink r:id="rId27" w:history="1">
        <w:r w:rsidRPr="000A142D">
          <w:rPr>
            <w:rFonts w:ascii="Times New Roman" w:hAnsi="Times New Roman" w:cs="Times New Roman"/>
            <w:sz w:val="28"/>
            <w:szCs w:val="28"/>
          </w:rPr>
          <w:t>пунктом 6.4</w:t>
        </w:r>
      </w:hyperlink>
      <w:r w:rsidRPr="000A142D">
        <w:rPr>
          <w:rFonts w:ascii="Times New Roman" w:hAnsi="Times New Roman" w:cs="Times New Roman"/>
          <w:sz w:val="28"/>
          <w:szCs w:val="28"/>
        </w:rPr>
        <w:t xml:space="preserve"> Положения о порядке и условиях реализации проекта по предоставлению услуги «Сиделка» в рамках создания системы долговременного ухода за гражданами пожилого возраста и инвалидами в 2021 - 2024 годах, утвержденного постановлением Кабинета Министров Республики Татарстан от 13.02.2021 № 77 «О мерах по реализации системы долговременного ухода за гражданами пожилого возраста и инвалидами в 2021 - 2024 годах», задекларированные организациями, индивидуальными предпринимателями.</w:t>
      </w:r>
    </w:p>
    <w:p w14:paraId="570310F1" w14:textId="2F5FB7ED"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В случае непредставления </w:t>
      </w:r>
      <w:r w:rsidR="00BF4C32" w:rsidRPr="000A142D">
        <w:rPr>
          <w:rFonts w:ascii="Times New Roman" w:hAnsi="Times New Roman" w:cs="Times New Roman"/>
          <w:sz w:val="28"/>
          <w:szCs w:val="28"/>
        </w:rPr>
        <w:t>организациями, индивидуальными предпринимателями</w:t>
      </w:r>
      <w:r w:rsidRPr="000A142D">
        <w:rPr>
          <w:rFonts w:ascii="Times New Roman" w:hAnsi="Times New Roman" w:cs="Times New Roman"/>
          <w:sz w:val="28"/>
          <w:szCs w:val="28"/>
        </w:rPr>
        <w:t xml:space="preserve"> документов, указанных в</w:t>
      </w:r>
      <w:r w:rsidR="00302FAC" w:rsidRPr="000A142D">
        <w:rPr>
          <w:rFonts w:ascii="Times New Roman" w:hAnsi="Times New Roman" w:cs="Times New Roman"/>
          <w:sz w:val="28"/>
          <w:szCs w:val="28"/>
        </w:rPr>
        <w:t>о</w:t>
      </w:r>
      <w:r w:rsidRPr="000A142D">
        <w:rPr>
          <w:rFonts w:ascii="Times New Roman" w:hAnsi="Times New Roman" w:cs="Times New Roman"/>
          <w:sz w:val="28"/>
          <w:szCs w:val="28"/>
        </w:rPr>
        <w:t xml:space="preserve"> втором, пятом, девятом абзаце подпункта «б» настоящего пункта, Уполномоченный орган запрашивает указанные документы в порядке межведомственного информационного взаимодействия.</w:t>
      </w:r>
    </w:p>
    <w:p w14:paraId="2BADBF60"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439386D7"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DA8AC18" w14:textId="6E23B4D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lastRenderedPageBreak/>
        <w:t xml:space="preserve">3.6. Заявка подписывается усиленной квалифицированной электронной подписью руководителя участника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или уполномоченного им лица.</w:t>
      </w:r>
    </w:p>
    <w:p w14:paraId="1ADEBADC" w14:textId="413E163A"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3.7.</w:t>
      </w:r>
      <w:r w:rsidRPr="000A142D">
        <w:t xml:space="preserve"> </w:t>
      </w:r>
      <w:r w:rsidRPr="000A142D">
        <w:rPr>
          <w:rFonts w:ascii="Times New Roman" w:hAnsi="Times New Roman" w:cs="Times New Roman"/>
          <w:color w:val="000000" w:themeColor="text1"/>
          <w:sz w:val="28"/>
          <w:szCs w:val="28"/>
        </w:rPr>
        <w:t xml:space="preserve">Участник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 xml:space="preserve">со дня размещения объявления о проведении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 xml:space="preserve">на едином портале и не позднее третьего рабочего дня до даты окончания срока приема заявок вправе направить в </w:t>
      </w:r>
      <w:r w:rsidR="00BF4C32" w:rsidRPr="000A142D">
        <w:rPr>
          <w:rFonts w:ascii="Times New Roman" w:hAnsi="Times New Roman" w:cs="Times New Roman"/>
          <w:color w:val="000000" w:themeColor="text1"/>
          <w:sz w:val="28"/>
          <w:szCs w:val="28"/>
        </w:rPr>
        <w:t>Уполномоченный орган</w:t>
      </w:r>
      <w:r w:rsidRPr="000A142D">
        <w:rPr>
          <w:rFonts w:ascii="Times New Roman" w:hAnsi="Times New Roman" w:cs="Times New Roman"/>
          <w:color w:val="000000" w:themeColor="text1"/>
          <w:sz w:val="28"/>
          <w:szCs w:val="28"/>
        </w:rPr>
        <w:t xml:space="preserve"> не более </w:t>
      </w:r>
      <w:r w:rsidR="00302FAC" w:rsidRPr="000A142D">
        <w:rPr>
          <w:rFonts w:ascii="Times New Roman" w:hAnsi="Times New Roman" w:cs="Times New Roman"/>
          <w:color w:val="000000" w:themeColor="text1"/>
          <w:sz w:val="28"/>
          <w:szCs w:val="28"/>
        </w:rPr>
        <w:t>двух</w:t>
      </w:r>
      <w:r w:rsidRPr="000A142D">
        <w:rPr>
          <w:rFonts w:ascii="Times New Roman" w:hAnsi="Times New Roman" w:cs="Times New Roman"/>
          <w:color w:val="000000" w:themeColor="text1"/>
          <w:sz w:val="28"/>
          <w:szCs w:val="28"/>
        </w:rPr>
        <w:t xml:space="preserve"> запросов о разъяснении положений объявления о проведении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путем формирования в системе «Электронный бюджет» соответствующих запросов.</w:t>
      </w:r>
    </w:p>
    <w:p w14:paraId="6DB34EDA" w14:textId="64DAD276"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Уполномоченный орган в ответ на запрос, указанный в абзаце первом настоящего пункта, направляет разъяснение положений объявления о проведении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в срок, установленный объявлением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xml:space="preserve">,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не должно изменять суть информации, содержащейся в объявлении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12E50599" w14:textId="6DB1BD1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46BEC195" w14:textId="2D000365" w:rsidR="00780619"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3.8.</w:t>
      </w:r>
      <w:r w:rsidR="00780619" w:rsidRPr="000A142D">
        <w:rPr>
          <w:rFonts w:ascii="Times New Roman" w:hAnsi="Times New Roman" w:cs="Times New Roman"/>
          <w:color w:val="000000" w:themeColor="text1"/>
          <w:sz w:val="28"/>
          <w:szCs w:val="28"/>
        </w:rPr>
        <w:t xml:space="preserve"> В период до истечения срока приема заявок организация, индивидуальный предприниматель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1F1549EC" w14:textId="7EBC8CD6" w:rsidR="00780619" w:rsidRPr="000A142D" w:rsidRDefault="00B301A6"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Организация, индивидуальный предприниматель</w:t>
      </w:r>
      <w:r w:rsidR="00780619" w:rsidRPr="000A142D">
        <w:rPr>
          <w:rFonts w:ascii="Times New Roman" w:hAnsi="Times New Roman" w:cs="Times New Roman"/>
          <w:color w:val="000000" w:themeColor="text1"/>
          <w:sz w:val="28"/>
          <w:szCs w:val="28"/>
        </w:rPr>
        <w:t xml:space="preserve">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14:paraId="0EC19F94" w14:textId="77777777" w:rsidR="00780619" w:rsidRPr="000A142D" w:rsidRDefault="00780619"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Изменение заявки иным способом, в том числе путем возврата заявки на доработку, не осуществляется.</w:t>
      </w:r>
    </w:p>
    <w:p w14:paraId="3513B720" w14:textId="77777777" w:rsidR="00780619" w:rsidRPr="000A142D" w:rsidRDefault="00780619"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Изменение заявки или уведомление о ее отзыве является действительным, если ее изменение осуществлено путем подачи работодателем новой заявки или уведомление о ее отзыве получено центром занятости населения до истечения срока подачи заявок.</w:t>
      </w:r>
    </w:p>
    <w:p w14:paraId="7714708E" w14:textId="3894C2F2"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Организации, индивидуальные предприниматели могут подать не более одной заявки на участие в отборе</w:t>
      </w:r>
      <w:r w:rsidR="00A154A4" w:rsidRPr="000A142D">
        <w:rPr>
          <w:rFonts w:ascii="Times New Roman" w:hAnsi="Times New Roman" w:cs="Times New Roman"/>
          <w:sz w:val="28"/>
          <w:szCs w:val="28"/>
        </w:rPr>
        <w:t xml:space="preserve"> получателей субсидии</w:t>
      </w:r>
      <w:r w:rsidR="00B301A6" w:rsidRPr="000A142D">
        <w:rPr>
          <w:rFonts w:ascii="Times New Roman" w:hAnsi="Times New Roman" w:cs="Times New Roman"/>
          <w:color w:val="000000" w:themeColor="text1"/>
          <w:sz w:val="28"/>
          <w:szCs w:val="28"/>
        </w:rPr>
        <w:t>.</w:t>
      </w:r>
    </w:p>
    <w:p w14:paraId="0846E551" w14:textId="7009C692" w:rsidR="00754FFA" w:rsidRPr="000A142D" w:rsidRDefault="00B301A6"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color w:val="000000" w:themeColor="text1"/>
          <w:sz w:val="28"/>
          <w:szCs w:val="28"/>
        </w:rPr>
        <w:t xml:space="preserve">3.9. </w:t>
      </w:r>
      <w:r w:rsidR="00152ED4" w:rsidRPr="000A142D">
        <w:rPr>
          <w:rFonts w:ascii="Times New Roman" w:hAnsi="Times New Roman" w:cs="Times New Roman"/>
          <w:color w:val="000000" w:themeColor="text1"/>
          <w:sz w:val="28"/>
          <w:szCs w:val="28"/>
        </w:rPr>
        <w:t xml:space="preserve">В случае увеличения </w:t>
      </w:r>
      <w:r w:rsidR="00754FFA" w:rsidRPr="000A142D">
        <w:rPr>
          <w:rFonts w:ascii="Times New Roman" w:hAnsi="Times New Roman" w:cs="Times New Roman"/>
          <w:color w:val="000000" w:themeColor="text1"/>
          <w:sz w:val="28"/>
          <w:szCs w:val="28"/>
        </w:rPr>
        <w:t>г</w:t>
      </w:r>
      <w:r w:rsidR="00152ED4" w:rsidRPr="000A142D">
        <w:rPr>
          <w:rFonts w:ascii="Times New Roman" w:hAnsi="Times New Roman" w:cs="Times New Roman"/>
          <w:color w:val="000000" w:themeColor="text1"/>
          <w:sz w:val="28"/>
          <w:szCs w:val="28"/>
        </w:rPr>
        <w:t>лавн</w:t>
      </w:r>
      <w:r w:rsidR="00754FFA" w:rsidRPr="000A142D">
        <w:rPr>
          <w:rFonts w:ascii="Times New Roman" w:hAnsi="Times New Roman" w:cs="Times New Roman"/>
          <w:color w:val="000000" w:themeColor="text1"/>
          <w:sz w:val="28"/>
          <w:szCs w:val="28"/>
        </w:rPr>
        <w:t>ому</w:t>
      </w:r>
      <w:r w:rsidR="00152ED4" w:rsidRPr="000A142D">
        <w:rPr>
          <w:rFonts w:ascii="Times New Roman" w:hAnsi="Times New Roman" w:cs="Times New Roman"/>
          <w:color w:val="000000" w:themeColor="text1"/>
          <w:sz w:val="28"/>
          <w:szCs w:val="28"/>
        </w:rPr>
        <w:t xml:space="preserve"> распорядител</w:t>
      </w:r>
      <w:r w:rsidR="00754FFA" w:rsidRPr="000A142D">
        <w:rPr>
          <w:rFonts w:ascii="Times New Roman" w:hAnsi="Times New Roman" w:cs="Times New Roman"/>
          <w:color w:val="000000" w:themeColor="text1"/>
          <w:sz w:val="28"/>
          <w:szCs w:val="28"/>
        </w:rPr>
        <w:t>ю</w:t>
      </w:r>
      <w:r w:rsidR="00152ED4" w:rsidRPr="000A142D">
        <w:rPr>
          <w:rFonts w:ascii="Times New Roman" w:hAnsi="Times New Roman" w:cs="Times New Roman"/>
          <w:color w:val="000000" w:themeColor="text1"/>
          <w:sz w:val="28"/>
          <w:szCs w:val="28"/>
        </w:rPr>
        <w:t xml:space="preserve"> средств бюджета Республики Татарстан</w:t>
      </w:r>
      <w:r w:rsidR="00754FFA" w:rsidRPr="000A142D">
        <w:rPr>
          <w:rFonts w:ascii="Times New Roman" w:hAnsi="Times New Roman" w:cs="Times New Roman"/>
          <w:color w:val="000000" w:themeColor="text1"/>
          <w:sz w:val="28"/>
          <w:szCs w:val="28"/>
        </w:rPr>
        <w:t xml:space="preserve"> лимитов бюджетных обязательств на предоставление субсидий на соответствующий финансовый год</w:t>
      </w:r>
      <w:r w:rsidR="00152ED4" w:rsidRPr="000A142D">
        <w:rPr>
          <w:rFonts w:ascii="Times New Roman" w:hAnsi="Times New Roman" w:cs="Times New Roman"/>
          <w:color w:val="000000" w:themeColor="text1"/>
          <w:sz w:val="28"/>
          <w:szCs w:val="28"/>
        </w:rPr>
        <w:t xml:space="preserve">, предусмотренных на цель, указанную в </w:t>
      </w:r>
      <w:hyperlink r:id="rId28" w:anchor="P314" w:history="1">
        <w:r w:rsidR="00152ED4" w:rsidRPr="000A142D">
          <w:rPr>
            <w:rFonts w:ascii="Times New Roman" w:hAnsi="Times New Roman" w:cs="Times New Roman"/>
            <w:color w:val="000000" w:themeColor="text1"/>
            <w:sz w:val="28"/>
            <w:szCs w:val="28"/>
          </w:rPr>
          <w:t>пункте 1.2</w:t>
        </w:r>
      </w:hyperlink>
      <w:r w:rsidR="00152ED4" w:rsidRPr="000A142D">
        <w:rPr>
          <w:rFonts w:ascii="Times New Roman" w:hAnsi="Times New Roman" w:cs="Times New Roman"/>
          <w:color w:val="000000" w:themeColor="text1"/>
          <w:sz w:val="28"/>
          <w:szCs w:val="28"/>
        </w:rPr>
        <w:t xml:space="preserve"> настоящего Порядка, </w:t>
      </w:r>
      <w:r w:rsidR="00754FFA" w:rsidRPr="000A142D">
        <w:rPr>
          <w:rFonts w:ascii="Times New Roman" w:hAnsi="Times New Roman" w:cs="Times New Roman"/>
          <w:color w:val="000000" w:themeColor="text1"/>
          <w:sz w:val="28"/>
          <w:szCs w:val="28"/>
        </w:rPr>
        <w:t xml:space="preserve">Уполномоченным органом проводится дополнительный отбор </w:t>
      </w:r>
      <w:r w:rsidR="00A154A4" w:rsidRPr="000A142D">
        <w:rPr>
          <w:rFonts w:ascii="Times New Roman" w:hAnsi="Times New Roman" w:cs="Times New Roman"/>
          <w:sz w:val="28"/>
          <w:szCs w:val="28"/>
        </w:rPr>
        <w:t>получателей субсидии</w:t>
      </w:r>
      <w:r w:rsidR="00754FFA" w:rsidRPr="000A142D">
        <w:rPr>
          <w:rFonts w:ascii="Times New Roman" w:hAnsi="Times New Roman" w:cs="Times New Roman"/>
          <w:sz w:val="28"/>
          <w:szCs w:val="28"/>
        </w:rPr>
        <w:t>.</w:t>
      </w:r>
    </w:p>
    <w:p w14:paraId="0EEC075D"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3.10.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1941B437" w14:textId="17E7401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3.11. Не позднее одного рабочего дня, следующего за днем окончания срока подачи заявок, установленного в объявлении о проведении отбора получателей </w:t>
      </w:r>
      <w:r w:rsidRPr="000A142D">
        <w:rPr>
          <w:rFonts w:ascii="Times New Roman" w:hAnsi="Times New Roman" w:cs="Times New Roman"/>
          <w:color w:val="000000" w:themeColor="text1"/>
          <w:sz w:val="28"/>
          <w:szCs w:val="28"/>
        </w:rPr>
        <w:lastRenderedPageBreak/>
        <w:t>субсидий, в системе «Электронный бюджет» Уполномоченному органу открывается доступ к поданным участниками отбора заявкам для их оценки и рассмотрения.</w:t>
      </w:r>
    </w:p>
    <w:p w14:paraId="08AB4E57" w14:textId="59CBE63C"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3.1</w:t>
      </w:r>
      <w:r w:rsidR="00B301A6" w:rsidRPr="000A142D">
        <w:rPr>
          <w:rFonts w:ascii="Times New Roman" w:hAnsi="Times New Roman" w:cs="Times New Roman"/>
          <w:color w:val="000000" w:themeColor="text1"/>
          <w:sz w:val="28"/>
          <w:szCs w:val="28"/>
        </w:rPr>
        <w:t>2</w:t>
      </w:r>
      <w:r w:rsidRPr="000A142D">
        <w:rPr>
          <w:rFonts w:ascii="Times New Roman" w:hAnsi="Times New Roman" w:cs="Times New Roman"/>
          <w:color w:val="000000" w:themeColor="text1"/>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Комиссии в системе «Электронный бюджет», а также размещается на едином портале не позднее рабочего дня, следующего за днем его подписания.</w:t>
      </w:r>
    </w:p>
    <w:p w14:paraId="2EE92777"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Протокол вскрытия заявок должен содержать следующую информацию о поступивших для участия в отборе получателей субсидий заявках:</w:t>
      </w:r>
    </w:p>
    <w:p w14:paraId="419BBB20"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1) регистрационный номер заявки;</w:t>
      </w:r>
    </w:p>
    <w:p w14:paraId="0E668BA0"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2) дата и время поступления заявки;</w:t>
      </w:r>
    </w:p>
    <w:p w14:paraId="0F073A2B" w14:textId="0A5BEDCB"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 полное наименование участника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w:t>
      </w:r>
    </w:p>
    <w:p w14:paraId="234F2A36"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4) адрес юридического лица;</w:t>
      </w:r>
    </w:p>
    <w:p w14:paraId="2F132200"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5) количество человек, которым будет предоставляться услуга «Сиделка» в разрезе муниципальных районов (городских округов);</w:t>
      </w:r>
    </w:p>
    <w:p w14:paraId="0C0C1F50" w14:textId="367F31DA"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color w:val="000000" w:themeColor="text1"/>
          <w:sz w:val="28"/>
          <w:szCs w:val="28"/>
        </w:rPr>
        <w:t>3.1</w:t>
      </w:r>
      <w:r w:rsidR="00B301A6" w:rsidRPr="000A142D">
        <w:rPr>
          <w:rFonts w:ascii="Times New Roman" w:hAnsi="Times New Roman" w:cs="Times New Roman"/>
          <w:color w:val="000000" w:themeColor="text1"/>
          <w:sz w:val="28"/>
          <w:szCs w:val="28"/>
        </w:rPr>
        <w:t>3</w:t>
      </w:r>
      <w:r w:rsidRPr="000A142D">
        <w:rPr>
          <w:rFonts w:ascii="Times New Roman" w:hAnsi="Times New Roman" w:cs="Times New Roman"/>
          <w:color w:val="000000" w:themeColor="text1"/>
          <w:sz w:val="28"/>
          <w:szCs w:val="28"/>
        </w:rPr>
        <w:t xml:space="preserve">. Заявка и документы </w:t>
      </w:r>
      <w:r w:rsidRPr="000A142D">
        <w:rPr>
          <w:rFonts w:ascii="Times New Roman" w:hAnsi="Times New Roman" w:cs="Times New Roman"/>
          <w:sz w:val="28"/>
          <w:szCs w:val="28"/>
        </w:rPr>
        <w:t xml:space="preserve">рассматриваются </w:t>
      </w:r>
      <w:r w:rsidR="00B301A6" w:rsidRPr="000A142D">
        <w:rPr>
          <w:rFonts w:ascii="Times New Roman" w:hAnsi="Times New Roman" w:cs="Times New Roman"/>
          <w:sz w:val="28"/>
          <w:szCs w:val="28"/>
        </w:rPr>
        <w:t>Уполномоченным органом</w:t>
      </w:r>
      <w:r w:rsidRPr="000A142D">
        <w:rPr>
          <w:rFonts w:ascii="Times New Roman" w:hAnsi="Times New Roman" w:cs="Times New Roman"/>
          <w:sz w:val="28"/>
          <w:szCs w:val="28"/>
        </w:rPr>
        <w:t xml:space="preserve"> в течение </w:t>
      </w:r>
      <w:r w:rsidR="00780619" w:rsidRPr="000A142D">
        <w:rPr>
          <w:rFonts w:ascii="Times New Roman" w:hAnsi="Times New Roman" w:cs="Times New Roman"/>
          <w:sz w:val="28"/>
          <w:szCs w:val="28"/>
        </w:rPr>
        <w:t xml:space="preserve">10 </w:t>
      </w:r>
      <w:r w:rsidRPr="000A142D">
        <w:rPr>
          <w:rFonts w:ascii="Times New Roman" w:hAnsi="Times New Roman" w:cs="Times New Roman"/>
          <w:sz w:val="28"/>
          <w:szCs w:val="28"/>
        </w:rPr>
        <w:t xml:space="preserve">рабочих дней со дня окончания срока приема заявок на предмет их соответствия требованиям, предусмотренным в объявлении о проведении отбора </w:t>
      </w:r>
      <w:r w:rsidR="00A154A4" w:rsidRPr="000A142D">
        <w:rPr>
          <w:rFonts w:ascii="Times New Roman" w:hAnsi="Times New Roman" w:cs="Times New Roman"/>
          <w:sz w:val="28"/>
          <w:szCs w:val="28"/>
        </w:rPr>
        <w:t xml:space="preserve">получателей субсидии </w:t>
      </w:r>
      <w:r w:rsidRPr="000A142D">
        <w:rPr>
          <w:rFonts w:ascii="Times New Roman" w:hAnsi="Times New Roman" w:cs="Times New Roman"/>
          <w:sz w:val="28"/>
          <w:szCs w:val="28"/>
        </w:rPr>
        <w:t>и пункте 3.5 настоящего Порядка.</w:t>
      </w:r>
    </w:p>
    <w:p w14:paraId="4819F436" w14:textId="786382D9" w:rsidR="00533E5E" w:rsidRPr="000A142D" w:rsidRDefault="00B301A6"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Уполномоченный орган</w:t>
      </w:r>
      <w:r w:rsidR="00533E5E" w:rsidRPr="000A142D">
        <w:rPr>
          <w:rFonts w:ascii="Times New Roman" w:hAnsi="Times New Roman" w:cs="Times New Roman"/>
          <w:sz w:val="28"/>
          <w:szCs w:val="28"/>
        </w:rPr>
        <w:t xml:space="preserve"> осуществляет проверку на соответствие участника отбора </w:t>
      </w:r>
      <w:r w:rsidR="00A154A4" w:rsidRPr="000A142D">
        <w:rPr>
          <w:rFonts w:ascii="Times New Roman" w:hAnsi="Times New Roman" w:cs="Times New Roman"/>
          <w:sz w:val="28"/>
          <w:szCs w:val="28"/>
        </w:rPr>
        <w:t xml:space="preserve">получателей субсидии </w:t>
      </w:r>
      <w:r w:rsidR="00533E5E" w:rsidRPr="000A142D">
        <w:rPr>
          <w:rFonts w:ascii="Times New Roman" w:hAnsi="Times New Roman" w:cs="Times New Roman"/>
          <w:sz w:val="28"/>
          <w:szCs w:val="28"/>
        </w:rPr>
        <w:t>треб</w:t>
      </w:r>
      <w:r w:rsidR="00780619" w:rsidRPr="000A142D">
        <w:rPr>
          <w:rFonts w:ascii="Times New Roman" w:hAnsi="Times New Roman" w:cs="Times New Roman"/>
          <w:sz w:val="28"/>
          <w:szCs w:val="28"/>
        </w:rPr>
        <w:t>ованиям, указанным в пункте 2.1</w:t>
      </w:r>
      <w:r w:rsidR="00533E5E" w:rsidRPr="000A142D">
        <w:rPr>
          <w:rFonts w:ascii="Times New Roman" w:hAnsi="Times New Roman" w:cs="Times New Roman"/>
          <w:sz w:val="28"/>
          <w:szCs w:val="28"/>
        </w:rPr>
        <w:t xml:space="preserve"> настоящего Порядка, в порядке, установленном абзацем третьим настоящего пункта.</w:t>
      </w:r>
    </w:p>
    <w:p w14:paraId="26BAA5A5" w14:textId="3F4A8F55"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Проверка участника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 xml:space="preserve">на соответствие требованиям, определенным </w:t>
      </w:r>
      <w:r w:rsidRPr="000A142D">
        <w:rPr>
          <w:rFonts w:ascii="Times New Roman" w:hAnsi="Times New Roman" w:cs="Times New Roman"/>
          <w:sz w:val="28"/>
          <w:szCs w:val="28"/>
        </w:rPr>
        <w:t>абзацами четвертым, девятым, двенадцатым, тринадцатым пункта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осуществления автоматической проверки в системе «Электронный бюджет</w:t>
      </w:r>
      <w:r w:rsidRPr="000A142D">
        <w:rPr>
          <w:rFonts w:ascii="Times New Roman" w:hAnsi="Times New Roman" w:cs="Times New Roman"/>
          <w:color w:val="000000" w:themeColor="text1"/>
          <w:sz w:val="28"/>
          <w:szCs w:val="28"/>
        </w:rPr>
        <w:t xml:space="preserve">» подтверждается путем проставления в электронном виде участником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1715F3D"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Поступившие заявки ранжируются исходя из очередности поступления заявок.</w:t>
      </w:r>
    </w:p>
    <w:p w14:paraId="555F9F1F" w14:textId="7E14E5B5"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3.1</w:t>
      </w:r>
      <w:r w:rsidR="00B301A6" w:rsidRPr="000A142D">
        <w:rPr>
          <w:rFonts w:ascii="Times New Roman" w:hAnsi="Times New Roman" w:cs="Times New Roman"/>
          <w:color w:val="000000" w:themeColor="text1"/>
          <w:sz w:val="28"/>
          <w:szCs w:val="28"/>
        </w:rPr>
        <w:t>4</w:t>
      </w:r>
      <w:r w:rsidRPr="000A142D">
        <w:rPr>
          <w:rFonts w:ascii="Times New Roman" w:hAnsi="Times New Roman" w:cs="Times New Roman"/>
          <w:color w:val="000000" w:themeColor="text1"/>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0683AAF" w14:textId="1D927DD0"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3.1</w:t>
      </w:r>
      <w:r w:rsidR="00B301A6" w:rsidRPr="000A142D">
        <w:rPr>
          <w:rFonts w:ascii="Times New Roman" w:hAnsi="Times New Roman" w:cs="Times New Roman"/>
          <w:color w:val="000000" w:themeColor="text1"/>
          <w:sz w:val="28"/>
          <w:szCs w:val="28"/>
        </w:rPr>
        <w:t>5</w:t>
      </w:r>
      <w:r w:rsidRPr="000A142D">
        <w:rPr>
          <w:rFonts w:ascii="Times New Roman" w:hAnsi="Times New Roman" w:cs="Times New Roman"/>
          <w:color w:val="000000" w:themeColor="text1"/>
          <w:sz w:val="28"/>
          <w:szCs w:val="28"/>
        </w:rPr>
        <w:t>. Заявка отклоняется в случае наличия следующих оснований:</w:t>
      </w:r>
    </w:p>
    <w:p w14:paraId="1EA8B21D"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несоответствие организаций, индивидуальных предпринимателей требованиям, установленным пунктом 2.1 настоящего Порядка;</w:t>
      </w:r>
    </w:p>
    <w:p w14:paraId="48C5D209" w14:textId="2D14922F"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несоответствие представленных организациями, индивидуальными предпринимателями заявок и документов, указанных в пункте 3.5 настоящего Порядка, требованиям к заявкам, установленным в объявлении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w:t>
      </w:r>
    </w:p>
    <w:p w14:paraId="68177264"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недостоверность представленной организациями, индивидуальными предпринимателями информации, в том числе информации о месте нахождения и адресе организации, индивидуального предпринимателя;</w:t>
      </w:r>
    </w:p>
    <w:p w14:paraId="668C5F56"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lastRenderedPageBreak/>
        <w:t>подача организациями, индивидуальными предпринимателями заявок и документов до или после даты и (или) времени, определенных для подачи заявок;</w:t>
      </w:r>
    </w:p>
    <w:p w14:paraId="32324D7F" w14:textId="6383AE9B"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наличие в течение года, предшествующего году проведения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 поступивших в Уполномоченный орган пяти и более жалоб пожилых граждан (инвалидов) на качество оказания услуг организациями, индивидуальными предпринимателями, которые Уполномоченным органом признаны обоснованными.</w:t>
      </w:r>
    </w:p>
    <w:p w14:paraId="4ED3C027" w14:textId="77843AD3"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3.1</w:t>
      </w:r>
      <w:r w:rsidR="00B301A6" w:rsidRPr="000A142D">
        <w:rPr>
          <w:rFonts w:ascii="Times New Roman" w:hAnsi="Times New Roman" w:cs="Times New Roman"/>
          <w:sz w:val="28"/>
          <w:szCs w:val="28"/>
        </w:rPr>
        <w:t>6</w:t>
      </w:r>
      <w:r w:rsidR="00780619" w:rsidRPr="000A142D">
        <w:rPr>
          <w:rFonts w:ascii="Times New Roman" w:hAnsi="Times New Roman" w:cs="Times New Roman"/>
          <w:sz w:val="28"/>
          <w:szCs w:val="28"/>
        </w:rPr>
        <w:t>.</w:t>
      </w:r>
      <w:r w:rsidRPr="000A142D">
        <w:rPr>
          <w:rFonts w:ascii="Times New Roman" w:hAnsi="Times New Roman" w:cs="Times New Roman"/>
          <w:sz w:val="28"/>
          <w:szCs w:val="28"/>
        </w:rPr>
        <w:t xml:space="preserve"> Протокол рассмотрения заявок формируется на едином портале</w:t>
      </w:r>
      <w:r w:rsidRPr="000A142D">
        <w:t xml:space="preserve"> </w:t>
      </w:r>
      <w:r w:rsidRPr="000A142D">
        <w:rPr>
          <w:rFonts w:ascii="Times New Roman" w:hAnsi="Times New Roman" w:cs="Times New Roman"/>
          <w:sz w:val="28"/>
          <w:szCs w:val="28"/>
        </w:rPr>
        <w:t xml:space="preserve">автоматически на основании результатов рассмотрения заявок и подписывается усиленной квалифицированной электронной подписью </w:t>
      </w:r>
      <w:r w:rsidR="00780619" w:rsidRPr="000A142D">
        <w:rPr>
          <w:rFonts w:ascii="Times New Roman" w:hAnsi="Times New Roman" w:cs="Times New Roman"/>
          <w:sz w:val="28"/>
          <w:szCs w:val="28"/>
        </w:rPr>
        <w:t xml:space="preserve">руководителя Уполномоченного органа или уполномоченным им лицом </w:t>
      </w:r>
      <w:r w:rsidRPr="000A142D">
        <w:rPr>
          <w:rFonts w:ascii="Times New Roman" w:hAnsi="Times New Roman" w:cs="Times New Roman"/>
          <w:sz w:val="28"/>
          <w:szCs w:val="28"/>
        </w:rPr>
        <w:t>в системе «Электронный бюджет», а также размещается на едином портале не позднее одного рабочего дня, следующего за днем его подписания.</w:t>
      </w:r>
    </w:p>
    <w:p w14:paraId="2C7F68CB" w14:textId="53B401F4"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3.1</w:t>
      </w:r>
      <w:r w:rsidR="00B301A6" w:rsidRPr="000A142D">
        <w:rPr>
          <w:rFonts w:ascii="Times New Roman" w:hAnsi="Times New Roman" w:cs="Times New Roman"/>
          <w:color w:val="000000" w:themeColor="text1"/>
          <w:sz w:val="28"/>
          <w:szCs w:val="28"/>
        </w:rPr>
        <w:t>7</w:t>
      </w:r>
      <w:r w:rsidRPr="000A142D">
        <w:rPr>
          <w:rFonts w:ascii="Times New Roman" w:hAnsi="Times New Roman" w:cs="Times New Roman"/>
          <w:color w:val="000000" w:themeColor="text1"/>
          <w:sz w:val="28"/>
          <w:szCs w:val="28"/>
        </w:rPr>
        <w:t xml:space="preserve">. На основании результатов определения победителя (победителей) отбора </w:t>
      </w:r>
      <w:r w:rsidR="00A154A4" w:rsidRPr="000A142D">
        <w:rPr>
          <w:rFonts w:ascii="Times New Roman" w:hAnsi="Times New Roman" w:cs="Times New Roman"/>
          <w:color w:val="000000" w:themeColor="text1"/>
          <w:sz w:val="28"/>
          <w:szCs w:val="28"/>
        </w:rPr>
        <w:t xml:space="preserve">получателей субсидии </w:t>
      </w:r>
      <w:r w:rsidRPr="000A142D">
        <w:rPr>
          <w:rFonts w:ascii="Times New Roman" w:hAnsi="Times New Roman" w:cs="Times New Roman"/>
          <w:color w:val="000000" w:themeColor="text1"/>
          <w:sz w:val="28"/>
          <w:szCs w:val="28"/>
        </w:rPr>
        <w:t>на едином портале автоматически формируется протокол подведения итогов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который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2EE3F84F" w14:textId="2D483236"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В протокол подведения итогов отбора </w:t>
      </w:r>
      <w:r w:rsidR="00A154A4" w:rsidRPr="000A142D">
        <w:rPr>
          <w:rFonts w:ascii="Times New Roman" w:hAnsi="Times New Roman" w:cs="Times New Roman"/>
          <w:sz w:val="28"/>
          <w:szCs w:val="28"/>
        </w:rPr>
        <w:t>получателей субсидии</w:t>
      </w:r>
      <w:r w:rsidR="00A154A4" w:rsidRPr="000A142D">
        <w:rPr>
          <w:rFonts w:ascii="Times New Roman" w:hAnsi="Times New Roman" w:cs="Times New Roman"/>
          <w:color w:val="000000" w:themeColor="text1"/>
          <w:sz w:val="28"/>
          <w:szCs w:val="28"/>
        </w:rPr>
        <w:t xml:space="preserve"> </w:t>
      </w:r>
      <w:r w:rsidRPr="000A142D">
        <w:rPr>
          <w:rFonts w:ascii="Times New Roman" w:hAnsi="Times New Roman" w:cs="Times New Roman"/>
          <w:color w:val="000000" w:themeColor="text1"/>
          <w:sz w:val="28"/>
          <w:szCs w:val="28"/>
        </w:rPr>
        <w:t>включаются следующие сведения:</w:t>
      </w:r>
    </w:p>
    <w:p w14:paraId="7AB9A9E4"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1) дата, время и место проведения рассмотрения заявок;</w:t>
      </w:r>
    </w:p>
    <w:p w14:paraId="3FB77CB3" w14:textId="34449E42"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2) информация об участниках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заявки которых были рассмотрены;</w:t>
      </w:r>
    </w:p>
    <w:p w14:paraId="7D37B604" w14:textId="1927B293"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 информация об участниках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заявки которых были отклонены, с указанием причин их отклонения, в том числе положений объявления о проведении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которым не соответствуют указанные заявки;</w:t>
      </w:r>
    </w:p>
    <w:p w14:paraId="5D4EB33C" w14:textId="7C476E89"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4) наименование победителя (победителей)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с которым (которыми) заключается соглашение, и размер предоставляемой ему (им) субсидии.</w:t>
      </w:r>
    </w:p>
    <w:p w14:paraId="2F3EE156" w14:textId="2F269105"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color w:val="000000" w:themeColor="text1"/>
          <w:sz w:val="28"/>
          <w:szCs w:val="28"/>
        </w:rPr>
        <w:t xml:space="preserve">3.19. Субсидия распределяется между победителями отбора </w:t>
      </w:r>
      <w:r w:rsidR="00A154A4" w:rsidRPr="000A142D">
        <w:rPr>
          <w:rFonts w:ascii="Times New Roman" w:hAnsi="Times New Roman" w:cs="Times New Roman"/>
          <w:sz w:val="28"/>
          <w:szCs w:val="28"/>
        </w:rPr>
        <w:t xml:space="preserve">получателей субсидии </w:t>
      </w:r>
      <w:r w:rsidRPr="000A142D">
        <w:rPr>
          <w:rFonts w:ascii="Times New Roman" w:hAnsi="Times New Roman" w:cs="Times New Roman"/>
          <w:sz w:val="28"/>
          <w:szCs w:val="28"/>
        </w:rPr>
        <w:t xml:space="preserve">исходя из соответствия требованиям отбора </w:t>
      </w:r>
      <w:r w:rsidR="00A154A4" w:rsidRPr="000A142D">
        <w:rPr>
          <w:rFonts w:ascii="Times New Roman" w:hAnsi="Times New Roman" w:cs="Times New Roman"/>
          <w:sz w:val="28"/>
          <w:szCs w:val="28"/>
        </w:rPr>
        <w:t xml:space="preserve">получателей субсидии </w:t>
      </w:r>
      <w:r w:rsidRPr="000A142D">
        <w:rPr>
          <w:rFonts w:ascii="Times New Roman" w:hAnsi="Times New Roman" w:cs="Times New Roman"/>
          <w:sz w:val="28"/>
          <w:szCs w:val="28"/>
        </w:rPr>
        <w:t>и очередности поступления заявок на участие в отборе</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sz w:val="28"/>
          <w:szCs w:val="28"/>
        </w:rPr>
        <w:t>.</w:t>
      </w:r>
    </w:p>
    <w:p w14:paraId="1A57603C" w14:textId="216F093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3.20. Уполномоченный орган в трехдневный срок, исчисляемый в рабочих днях, со дня размещения в системе «Электронный бюджет» протокола подведения итогов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color w:val="000000" w:themeColor="text1"/>
          <w:sz w:val="28"/>
          <w:szCs w:val="28"/>
        </w:rPr>
        <w:t xml:space="preserve">, принимает решение о предоставлении или об отказе в предоставлении организациям, индивидуальным предпринимателям субсидии. </w:t>
      </w:r>
    </w:p>
    <w:p w14:paraId="2D27BAA9" w14:textId="77777777" w:rsidR="000A3DDB" w:rsidRPr="000A142D" w:rsidRDefault="000A3DDB" w:rsidP="000A3DDB">
      <w:pPr>
        <w:autoSpaceDE w:val="0"/>
        <w:autoSpaceDN w:val="0"/>
        <w:adjustRightInd w:val="0"/>
        <w:spacing w:after="0" w:line="240" w:lineRule="auto"/>
        <w:ind w:firstLine="567"/>
        <w:jc w:val="center"/>
        <w:outlineLvl w:val="0"/>
        <w:rPr>
          <w:rFonts w:ascii="Times New Roman" w:hAnsi="Times New Roman" w:cs="Times New Roman"/>
          <w:color w:val="000000" w:themeColor="text1"/>
          <w:sz w:val="28"/>
          <w:szCs w:val="28"/>
        </w:rPr>
      </w:pPr>
    </w:p>
    <w:p w14:paraId="6E05C21F" w14:textId="7ED73239" w:rsidR="000A3DDB" w:rsidRPr="000A142D" w:rsidRDefault="000A3DDB" w:rsidP="000A3DDB">
      <w:pPr>
        <w:autoSpaceDE w:val="0"/>
        <w:autoSpaceDN w:val="0"/>
        <w:adjustRightInd w:val="0"/>
        <w:spacing w:after="0" w:line="240" w:lineRule="auto"/>
        <w:ind w:firstLine="567"/>
        <w:jc w:val="center"/>
        <w:outlineLvl w:val="0"/>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I</w:t>
      </w:r>
      <w:r w:rsidRPr="000A142D">
        <w:rPr>
          <w:rFonts w:ascii="Times New Roman" w:hAnsi="Times New Roman" w:cs="Times New Roman"/>
          <w:color w:val="000000" w:themeColor="text1"/>
          <w:sz w:val="28"/>
          <w:szCs w:val="28"/>
          <w:lang w:val="en-US"/>
        </w:rPr>
        <w:t>V</w:t>
      </w:r>
      <w:r w:rsidRPr="000A142D">
        <w:rPr>
          <w:rFonts w:ascii="Times New Roman" w:hAnsi="Times New Roman" w:cs="Times New Roman"/>
          <w:color w:val="000000" w:themeColor="text1"/>
          <w:sz w:val="28"/>
          <w:szCs w:val="28"/>
        </w:rPr>
        <w:t>. Отмена проведени</w:t>
      </w:r>
      <w:r w:rsidR="00B10ED3" w:rsidRPr="000A142D">
        <w:rPr>
          <w:rFonts w:ascii="Times New Roman" w:hAnsi="Times New Roman" w:cs="Times New Roman"/>
          <w:color w:val="000000" w:themeColor="text1"/>
          <w:sz w:val="28"/>
          <w:szCs w:val="28"/>
        </w:rPr>
        <w:t>я</w:t>
      </w:r>
      <w:r w:rsidR="00DC708F" w:rsidRPr="000A142D">
        <w:rPr>
          <w:rFonts w:ascii="Times New Roman" w:hAnsi="Times New Roman" w:cs="Times New Roman"/>
          <w:color w:val="000000" w:themeColor="text1"/>
          <w:sz w:val="28"/>
          <w:szCs w:val="28"/>
        </w:rPr>
        <w:t xml:space="preserve"> отбора</w:t>
      </w:r>
      <w:r w:rsidR="00A154A4" w:rsidRPr="000A142D">
        <w:rPr>
          <w:rFonts w:ascii="Times New Roman" w:hAnsi="Times New Roman" w:cs="Times New Roman"/>
          <w:sz w:val="28"/>
          <w:szCs w:val="28"/>
        </w:rPr>
        <w:t xml:space="preserve"> получателей субсидии</w:t>
      </w:r>
    </w:p>
    <w:p w14:paraId="6F438FDF" w14:textId="77777777" w:rsidR="000A3DDB" w:rsidRPr="000A142D" w:rsidRDefault="000A3DDB" w:rsidP="000A3DDB">
      <w:pPr>
        <w:autoSpaceDE w:val="0"/>
        <w:autoSpaceDN w:val="0"/>
        <w:adjustRightInd w:val="0"/>
        <w:spacing w:after="0" w:line="240" w:lineRule="auto"/>
        <w:ind w:firstLine="567"/>
        <w:jc w:val="center"/>
        <w:outlineLvl w:val="0"/>
        <w:rPr>
          <w:rFonts w:ascii="Times New Roman" w:hAnsi="Times New Roman" w:cs="Times New Roman"/>
          <w:color w:val="000000" w:themeColor="text1"/>
          <w:sz w:val="28"/>
          <w:szCs w:val="28"/>
        </w:rPr>
      </w:pPr>
    </w:p>
    <w:p w14:paraId="0AD422E0" w14:textId="69A41D49" w:rsidR="000A3DDB" w:rsidRPr="000A142D" w:rsidRDefault="000A3DDB" w:rsidP="000A3DDB">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0A142D">
        <w:rPr>
          <w:rFonts w:ascii="Times New Roman" w:hAnsi="Times New Roman" w:cs="Times New Roman"/>
          <w:sz w:val="28"/>
          <w:szCs w:val="28"/>
        </w:rPr>
        <w:t xml:space="preserve">4.1. Уполномоченный орган вправе отменить </w:t>
      </w:r>
      <w:r w:rsidRPr="000A142D">
        <w:rPr>
          <w:rFonts w:ascii="Times New Roman" w:hAnsi="Times New Roman" w:cs="Times New Roman"/>
          <w:bCs/>
          <w:sz w:val="28"/>
          <w:szCs w:val="28"/>
        </w:rPr>
        <w:t>проведение отбора</w:t>
      </w:r>
      <w:r w:rsidR="00A154A4" w:rsidRPr="000A142D">
        <w:rPr>
          <w:rFonts w:ascii="Times New Roman" w:hAnsi="Times New Roman" w:cs="Times New Roman"/>
          <w:sz w:val="28"/>
          <w:szCs w:val="28"/>
        </w:rPr>
        <w:t xml:space="preserve"> получателей субсидии</w:t>
      </w:r>
      <w:r w:rsidRPr="000A142D">
        <w:rPr>
          <w:rFonts w:ascii="Times New Roman" w:hAnsi="Times New Roman" w:cs="Times New Roman"/>
          <w:bCs/>
          <w:sz w:val="28"/>
          <w:szCs w:val="28"/>
        </w:rPr>
        <w:t>.</w:t>
      </w:r>
    </w:p>
    <w:p w14:paraId="074A9D6E" w14:textId="3C65BAE9"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Размещение Уполномоченным органом объявления об отмене проведения отбора </w:t>
      </w:r>
      <w:r w:rsidR="00A154A4" w:rsidRPr="000A142D">
        <w:rPr>
          <w:rFonts w:ascii="Times New Roman" w:hAnsi="Times New Roman" w:cs="Times New Roman"/>
          <w:sz w:val="28"/>
          <w:szCs w:val="28"/>
        </w:rPr>
        <w:t xml:space="preserve">получателей субсидии </w:t>
      </w:r>
      <w:r w:rsidRPr="000A142D">
        <w:rPr>
          <w:rFonts w:ascii="Times New Roman" w:hAnsi="Times New Roman" w:cs="Times New Roman"/>
          <w:sz w:val="28"/>
          <w:szCs w:val="28"/>
        </w:rPr>
        <w:t>на едином портале осуществляется не позднее чем за один рабочий день до даты окончания срока подачи заявок участниками отбора получателей субсидий.</w:t>
      </w:r>
    </w:p>
    <w:p w14:paraId="54864553" w14:textId="5B89A9D5"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lastRenderedPageBreak/>
        <w:t xml:space="preserve">4.2. Объявление об отмене отбора </w:t>
      </w:r>
      <w:r w:rsidR="00A154A4" w:rsidRPr="000A142D">
        <w:rPr>
          <w:rFonts w:ascii="Times New Roman" w:hAnsi="Times New Roman" w:cs="Times New Roman"/>
          <w:sz w:val="28"/>
          <w:szCs w:val="28"/>
        </w:rPr>
        <w:t xml:space="preserve">получателей субсидии </w:t>
      </w:r>
      <w:r w:rsidRPr="000A142D">
        <w:rPr>
          <w:rFonts w:ascii="Times New Roman" w:hAnsi="Times New Roman" w:cs="Times New Roman"/>
          <w:sz w:val="28"/>
          <w:szCs w:val="28"/>
        </w:rPr>
        <w:t>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14:paraId="17D6781A" w14:textId="77777777"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4.3.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2DC0B202" w14:textId="3071C670"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4.4. Отбор получателей субсидий считается отмененным со дня размещения объявления о его отмене на едином портале.</w:t>
      </w:r>
    </w:p>
    <w:p w14:paraId="5479B8AA" w14:textId="092E6794"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4.5. После окончания срока отмены проведения отбора получателей субсидий в соответствии с пунктом 4.1 настоящего Порядка и до заключения соглашения с победителем (победителями) отбора получателей </w:t>
      </w:r>
      <w:r w:rsidR="00F175E0" w:rsidRPr="000A142D">
        <w:rPr>
          <w:rFonts w:ascii="Times New Roman" w:hAnsi="Times New Roman" w:cs="Times New Roman"/>
          <w:sz w:val="28"/>
          <w:szCs w:val="28"/>
        </w:rPr>
        <w:t xml:space="preserve">субсидии </w:t>
      </w:r>
      <w:r w:rsidRPr="000A142D">
        <w:rPr>
          <w:rFonts w:ascii="Times New Roman" w:hAnsi="Times New Roman" w:cs="Times New Roman"/>
          <w:sz w:val="28"/>
          <w:szCs w:val="28"/>
        </w:rPr>
        <w:t xml:space="preserve">Уполномоченный орган может отменить отбор получателей субсидий только в случае возникновения обстоятельств непреодолимой силы в соответствии с </w:t>
      </w:r>
      <w:hyperlink r:id="rId29" w:history="1">
        <w:r w:rsidRPr="000A142D">
          <w:rPr>
            <w:rFonts w:ascii="Times New Roman" w:hAnsi="Times New Roman" w:cs="Times New Roman"/>
            <w:sz w:val="28"/>
            <w:szCs w:val="28"/>
          </w:rPr>
          <w:t>пунктом 3 статьи 401</w:t>
        </w:r>
      </w:hyperlink>
      <w:r w:rsidRPr="000A142D">
        <w:rPr>
          <w:rFonts w:ascii="Times New Roman" w:hAnsi="Times New Roman" w:cs="Times New Roman"/>
          <w:sz w:val="28"/>
          <w:szCs w:val="28"/>
        </w:rPr>
        <w:t xml:space="preserve"> Гражданского кодекса Российской Федерации.</w:t>
      </w:r>
    </w:p>
    <w:p w14:paraId="41474B9B" w14:textId="77777777" w:rsidR="000A3DDB"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p>
    <w:p w14:paraId="7B6B3414" w14:textId="672C4582" w:rsidR="00533E5E" w:rsidRPr="000A142D" w:rsidRDefault="00533E5E" w:rsidP="000A3DDB">
      <w:pPr>
        <w:autoSpaceDE w:val="0"/>
        <w:autoSpaceDN w:val="0"/>
        <w:adjustRightInd w:val="0"/>
        <w:spacing w:after="0" w:line="240" w:lineRule="auto"/>
        <w:ind w:firstLine="567"/>
        <w:jc w:val="center"/>
        <w:outlineLvl w:val="0"/>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lang w:val="en-US"/>
        </w:rPr>
        <w:t>V</w:t>
      </w:r>
      <w:r w:rsidRPr="000A142D">
        <w:rPr>
          <w:rFonts w:ascii="Times New Roman" w:hAnsi="Times New Roman" w:cs="Times New Roman"/>
          <w:color w:val="000000" w:themeColor="text1"/>
          <w:sz w:val="28"/>
          <w:szCs w:val="28"/>
        </w:rPr>
        <w:t>. Порядок заключения соглашения о предоставлении субсидии</w:t>
      </w:r>
    </w:p>
    <w:p w14:paraId="5AB9F00E" w14:textId="77777777" w:rsidR="00533E5E" w:rsidRPr="000A142D" w:rsidRDefault="00533E5E" w:rsidP="000A3DDB">
      <w:pPr>
        <w:autoSpaceDE w:val="0"/>
        <w:autoSpaceDN w:val="0"/>
        <w:adjustRightInd w:val="0"/>
        <w:spacing w:after="0" w:line="240" w:lineRule="auto"/>
        <w:ind w:firstLine="567"/>
        <w:jc w:val="both"/>
        <w:rPr>
          <w:rFonts w:ascii="Times New Roman" w:eastAsiaTheme="minorEastAsia" w:hAnsi="Times New Roman" w:cs="Times New Roman"/>
          <w:lang w:eastAsia="ru-RU"/>
        </w:rPr>
      </w:pPr>
    </w:p>
    <w:p w14:paraId="2A3B2E9E" w14:textId="6E120319" w:rsidR="00533E5E" w:rsidRPr="000A142D" w:rsidRDefault="000A3DDB" w:rsidP="00400CDD">
      <w:pPr>
        <w:autoSpaceDE w:val="0"/>
        <w:autoSpaceDN w:val="0"/>
        <w:adjustRightInd w:val="0"/>
        <w:spacing w:after="0" w:line="240" w:lineRule="auto"/>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5</w:t>
      </w:r>
      <w:r w:rsidR="00533E5E" w:rsidRPr="000A142D">
        <w:rPr>
          <w:rFonts w:ascii="Times New Roman" w:hAnsi="Times New Roman" w:cs="Times New Roman"/>
          <w:color w:val="000000" w:themeColor="text1"/>
          <w:sz w:val="28"/>
          <w:szCs w:val="28"/>
        </w:rPr>
        <w:t xml:space="preserve">.1. По результатам отбора </w:t>
      </w:r>
      <w:r w:rsidR="00F175E0" w:rsidRPr="000A142D">
        <w:rPr>
          <w:rFonts w:ascii="Times New Roman" w:hAnsi="Times New Roman" w:cs="Times New Roman"/>
          <w:sz w:val="28"/>
          <w:szCs w:val="28"/>
        </w:rPr>
        <w:t>получателей субсидии</w:t>
      </w:r>
      <w:r w:rsidR="00F175E0" w:rsidRPr="000A142D">
        <w:rPr>
          <w:rFonts w:ascii="Times New Roman" w:hAnsi="Times New Roman" w:cs="Times New Roman"/>
          <w:color w:val="000000" w:themeColor="text1"/>
          <w:sz w:val="28"/>
          <w:szCs w:val="28"/>
        </w:rPr>
        <w:t xml:space="preserve"> </w:t>
      </w:r>
      <w:r w:rsidR="00533E5E" w:rsidRPr="000A142D">
        <w:rPr>
          <w:rFonts w:ascii="Times New Roman" w:hAnsi="Times New Roman" w:cs="Times New Roman"/>
          <w:color w:val="000000" w:themeColor="text1"/>
          <w:sz w:val="28"/>
          <w:szCs w:val="28"/>
        </w:rPr>
        <w:t xml:space="preserve">Уполномоченный орган в течение 14 рабочих дней со дня принятия решения о предоставлении субсидии организациям, индивидуальным предпринимателям формирует в соответствии с типовой формой, </w:t>
      </w:r>
      <w:r w:rsidR="00400CDD" w:rsidRPr="006670FA">
        <w:rPr>
          <w:rFonts w:ascii="Times New Roman" w:hAnsi="Times New Roman" w:cs="Times New Roman"/>
          <w:sz w:val="28"/>
          <w:szCs w:val="28"/>
        </w:rPr>
        <w:t>установленной Министерством финансов Российской Федерации для соглашений о предоставлении субсидий из федерального бюджета.</w:t>
      </w:r>
    </w:p>
    <w:p w14:paraId="3B781B98" w14:textId="6E7EB9C3" w:rsidR="00533E5E" w:rsidRPr="000A142D" w:rsidRDefault="00533E5E" w:rsidP="000A3DDB">
      <w:pPr>
        <w:pStyle w:val="ConsPlusNormal"/>
        <w:ind w:firstLine="567"/>
        <w:jc w:val="both"/>
        <w:rPr>
          <w:rFonts w:ascii="Times New Roman" w:eastAsiaTheme="minorHAnsi" w:hAnsi="Times New Roman" w:cs="Times New Roman"/>
          <w:color w:val="000000" w:themeColor="text1"/>
          <w:sz w:val="28"/>
          <w:szCs w:val="28"/>
        </w:rPr>
      </w:pPr>
      <w:r w:rsidRPr="000A142D">
        <w:rPr>
          <w:rFonts w:ascii="Times New Roman" w:eastAsiaTheme="minorHAnsi" w:hAnsi="Times New Roman" w:cs="Times New Roman"/>
          <w:color w:val="000000" w:themeColor="text1"/>
          <w:sz w:val="28"/>
          <w:szCs w:val="28"/>
        </w:rPr>
        <w:t xml:space="preserve">В соглашении о предоставлении субсидии предусматриваются размер субсидии, ее целевое назначение, порядок перечисления субсидии, конечное значение результата предоставления субсидии и точная дата его достижения при реализации регионального проекта «Разработка и реализация программы системной поддержки и повышения качества жизни граждан старшего поколения (Республика Татарстан (Татарстан))»; сроки представления отчетов о достижении значения результата предоставления субсидии и об осуществлении расходов, источником финансового обеспечения которых является субсидия; ответственность сторон за нарушение условий соглашения, согласие организаций, индивидуальных предпринимателей, лиц, получающих средства на основании договоров, заключенных с организациями, индивидуальными предпринимателями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организациями, индивидуальными предпринимателями порядка и условий предоставления субсидии в соответствии со </w:t>
      </w:r>
      <w:hyperlink r:id="rId30" w:history="1">
        <w:r w:rsidRPr="000A142D">
          <w:rPr>
            <w:rStyle w:val="af0"/>
            <w:rFonts w:ascii="Times New Roman" w:eastAsiaTheme="minorHAnsi" w:hAnsi="Times New Roman" w:cs="Times New Roman"/>
            <w:color w:val="000000" w:themeColor="text1"/>
            <w:sz w:val="28"/>
            <w:szCs w:val="28"/>
            <w:u w:val="none"/>
          </w:rPr>
          <w:t>статьями 268</w:t>
        </w:r>
        <w:r w:rsidRPr="000A142D">
          <w:rPr>
            <w:rStyle w:val="af0"/>
            <w:rFonts w:ascii="Times New Roman" w:eastAsiaTheme="minorHAnsi" w:hAnsi="Times New Roman" w:cs="Times New Roman"/>
            <w:color w:val="000000" w:themeColor="text1"/>
            <w:sz w:val="28"/>
            <w:szCs w:val="28"/>
            <w:u w:val="none"/>
            <w:vertAlign w:val="superscript"/>
          </w:rPr>
          <w:t>1</w:t>
        </w:r>
      </w:hyperlink>
      <w:r w:rsidRPr="000A142D">
        <w:rPr>
          <w:rFonts w:ascii="Times New Roman" w:eastAsiaTheme="minorHAnsi" w:hAnsi="Times New Roman" w:cs="Times New Roman"/>
          <w:color w:val="000000" w:themeColor="text1"/>
          <w:sz w:val="28"/>
          <w:szCs w:val="28"/>
        </w:rPr>
        <w:t xml:space="preserve"> и </w:t>
      </w:r>
      <w:hyperlink r:id="rId31" w:history="1">
        <w:r w:rsidRPr="000A142D">
          <w:rPr>
            <w:rStyle w:val="af0"/>
            <w:rFonts w:ascii="Times New Roman" w:eastAsiaTheme="minorHAnsi" w:hAnsi="Times New Roman" w:cs="Times New Roman"/>
            <w:color w:val="000000" w:themeColor="text1"/>
            <w:sz w:val="28"/>
            <w:szCs w:val="28"/>
            <w:u w:val="none"/>
          </w:rPr>
          <w:t>269</w:t>
        </w:r>
        <w:r w:rsidRPr="000A142D">
          <w:rPr>
            <w:rStyle w:val="af0"/>
            <w:rFonts w:ascii="Times New Roman" w:eastAsiaTheme="minorHAnsi" w:hAnsi="Times New Roman" w:cs="Times New Roman"/>
            <w:color w:val="000000" w:themeColor="text1"/>
            <w:sz w:val="28"/>
            <w:szCs w:val="28"/>
            <w:u w:val="none"/>
            <w:vertAlign w:val="superscript"/>
          </w:rPr>
          <w:t>2</w:t>
        </w:r>
      </w:hyperlink>
      <w:r w:rsidRPr="000A142D">
        <w:rPr>
          <w:rFonts w:ascii="Times New Roman" w:eastAsiaTheme="minorHAnsi" w:hAnsi="Times New Roman" w:cs="Times New Roman"/>
          <w:color w:val="000000" w:themeColor="text1"/>
          <w:sz w:val="28"/>
          <w:szCs w:val="28"/>
        </w:rPr>
        <w:t xml:space="preserve"> Бюджетного кодекса Российской Федерации, порядок возврата субсидии в бюджет Республики Татарстан, условие о согласовании новых условий соглашения или о расторжении соглашения при недостижении согласия по новым </w:t>
      </w:r>
      <w:r w:rsidRPr="000A142D">
        <w:rPr>
          <w:rFonts w:ascii="Times New Roman" w:eastAsiaTheme="minorHAnsi" w:hAnsi="Times New Roman" w:cs="Times New Roman"/>
          <w:color w:val="000000" w:themeColor="text1"/>
          <w:sz w:val="28"/>
          <w:szCs w:val="28"/>
        </w:rPr>
        <w:lastRenderedPageBreak/>
        <w:t>условиям в случае уменьшения уполномоченному органу ранее доведенных бюджетных ассигнований и лимитов бюджетных обязательств, запрет на приобретение средств иностранной валюты за счет субсидии, предоставленной из бюджета Республики Татарстан,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EA959BD" w14:textId="6101E9FA" w:rsidR="00540232" w:rsidRPr="000A142D" w:rsidRDefault="00540232" w:rsidP="000A3DDB">
      <w:pPr>
        <w:pStyle w:val="ConsPlusNormal"/>
        <w:ind w:firstLine="567"/>
        <w:jc w:val="both"/>
        <w:rPr>
          <w:rFonts w:ascii="Times New Roman" w:eastAsiaTheme="minorHAnsi" w:hAnsi="Times New Roman" w:cs="Times New Roman"/>
          <w:color w:val="000000" w:themeColor="text1"/>
          <w:sz w:val="28"/>
          <w:szCs w:val="28"/>
        </w:rPr>
      </w:pPr>
      <w:r w:rsidRPr="000A142D">
        <w:rPr>
          <w:rFonts w:ascii="Times New Roman" w:eastAsiaTheme="minorHAnsi" w:hAnsi="Times New Roman" w:cs="Times New Roman"/>
          <w:color w:val="000000" w:themeColor="text1"/>
          <w:sz w:val="28"/>
          <w:szCs w:val="28"/>
        </w:rPr>
        <w:t>Соглашение о предоставлении субсидии заключается с участником отбора получателей субсидии,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14:paraId="09C778E7" w14:textId="5B72959D" w:rsidR="00533E5E" w:rsidRPr="000A142D" w:rsidRDefault="000A3DDB" w:rsidP="000A3DDB">
      <w:pPr>
        <w:pStyle w:val="ConsPlusNormal"/>
        <w:ind w:firstLine="567"/>
        <w:jc w:val="both"/>
        <w:rPr>
          <w:rFonts w:ascii="Times New Roman" w:eastAsiaTheme="minorHAnsi" w:hAnsi="Times New Roman" w:cs="Times New Roman"/>
          <w:color w:val="000000" w:themeColor="text1"/>
          <w:sz w:val="28"/>
          <w:szCs w:val="28"/>
        </w:rPr>
      </w:pPr>
      <w:bookmarkStart w:id="7" w:name="P411"/>
      <w:bookmarkEnd w:id="7"/>
      <w:r w:rsidRPr="000A142D">
        <w:rPr>
          <w:rFonts w:ascii="Times New Roman" w:eastAsiaTheme="minorHAnsi" w:hAnsi="Times New Roman" w:cs="Times New Roman"/>
          <w:color w:val="000000" w:themeColor="text1"/>
          <w:sz w:val="28"/>
          <w:szCs w:val="28"/>
        </w:rPr>
        <w:t>5</w:t>
      </w:r>
      <w:r w:rsidR="00533E5E" w:rsidRPr="000A142D">
        <w:rPr>
          <w:rFonts w:ascii="Times New Roman" w:eastAsiaTheme="minorHAnsi" w:hAnsi="Times New Roman" w:cs="Times New Roman"/>
          <w:color w:val="000000" w:themeColor="text1"/>
          <w:sz w:val="28"/>
          <w:szCs w:val="28"/>
        </w:rPr>
        <w:t xml:space="preserve">.2. Организации, индивидуальные предприниматели в течение пяти рабочих дней со дня формирования Уполномоченным органом </w:t>
      </w:r>
      <w:r w:rsidR="009026AB" w:rsidRPr="000A142D">
        <w:rPr>
          <w:rFonts w:ascii="Times New Roman" w:eastAsiaTheme="minorHAnsi" w:hAnsi="Times New Roman" w:cs="Times New Roman"/>
          <w:color w:val="000000" w:themeColor="text1"/>
          <w:sz w:val="28"/>
          <w:szCs w:val="28"/>
        </w:rPr>
        <w:t>в системе «Электронный бюджет»</w:t>
      </w:r>
      <w:r w:rsidR="00540232" w:rsidRPr="000A142D">
        <w:rPr>
          <w:rFonts w:ascii="Times New Roman" w:eastAsiaTheme="minorHAnsi" w:hAnsi="Times New Roman" w:cs="Times New Roman"/>
          <w:color w:val="000000" w:themeColor="text1"/>
          <w:sz w:val="28"/>
          <w:szCs w:val="28"/>
        </w:rPr>
        <w:t xml:space="preserve"> </w:t>
      </w:r>
      <w:r w:rsidR="00533E5E" w:rsidRPr="000A142D">
        <w:rPr>
          <w:rFonts w:ascii="Times New Roman" w:eastAsiaTheme="minorHAnsi" w:hAnsi="Times New Roman" w:cs="Times New Roman"/>
          <w:color w:val="000000" w:themeColor="text1"/>
          <w:sz w:val="28"/>
          <w:szCs w:val="28"/>
        </w:rPr>
        <w:t xml:space="preserve">соглашения должны осуществить подписание соглашения усиленными квалифицированными электронными подписями лиц, имеющих право действовать от имени организаций, индивидуальных предпринимателей, посредством </w:t>
      </w:r>
      <w:r w:rsidR="009026AB" w:rsidRPr="000A142D">
        <w:rPr>
          <w:rFonts w:ascii="Times New Roman" w:eastAsiaTheme="minorHAnsi" w:hAnsi="Times New Roman" w:cs="Times New Roman"/>
          <w:color w:val="000000" w:themeColor="text1"/>
          <w:sz w:val="28"/>
          <w:szCs w:val="28"/>
        </w:rPr>
        <w:t>системы «Электронный бюджет».</w:t>
      </w:r>
    </w:p>
    <w:p w14:paraId="4475F1DC" w14:textId="1CA0B127" w:rsidR="00533E5E" w:rsidRPr="000A142D" w:rsidRDefault="00533E5E" w:rsidP="000A3DDB">
      <w:pPr>
        <w:pStyle w:val="ConsPlusNormal"/>
        <w:ind w:firstLine="567"/>
        <w:jc w:val="both"/>
        <w:rPr>
          <w:rFonts w:ascii="Times New Roman" w:eastAsiaTheme="minorHAnsi" w:hAnsi="Times New Roman" w:cs="Times New Roman"/>
          <w:strike/>
          <w:color w:val="000000" w:themeColor="text1"/>
          <w:sz w:val="28"/>
          <w:szCs w:val="28"/>
        </w:rPr>
      </w:pPr>
      <w:r w:rsidRPr="000A142D">
        <w:rPr>
          <w:rFonts w:ascii="Times New Roman" w:eastAsiaTheme="minorHAnsi" w:hAnsi="Times New Roman" w:cs="Times New Roman"/>
          <w:color w:val="000000" w:themeColor="text1"/>
          <w:sz w:val="28"/>
          <w:szCs w:val="28"/>
        </w:rPr>
        <w:t xml:space="preserve">Если в срок, указанный в </w:t>
      </w:r>
      <w:hyperlink r:id="rId32" w:anchor="P411" w:history="1">
        <w:r w:rsidRPr="000A142D">
          <w:rPr>
            <w:rStyle w:val="af0"/>
            <w:rFonts w:ascii="Times New Roman" w:eastAsiaTheme="minorHAnsi" w:hAnsi="Times New Roman" w:cs="Times New Roman"/>
            <w:color w:val="000000" w:themeColor="text1"/>
            <w:sz w:val="28"/>
            <w:szCs w:val="28"/>
            <w:u w:val="none"/>
          </w:rPr>
          <w:t>абзаце первом</w:t>
        </w:r>
      </w:hyperlink>
      <w:r w:rsidRPr="000A142D">
        <w:rPr>
          <w:rFonts w:ascii="Times New Roman" w:eastAsiaTheme="minorHAnsi" w:hAnsi="Times New Roman" w:cs="Times New Roman"/>
          <w:color w:val="000000" w:themeColor="text1"/>
          <w:sz w:val="28"/>
          <w:szCs w:val="28"/>
        </w:rPr>
        <w:t xml:space="preserve"> настоящего пункта, организациями, индивидуальными предпринимателями не произведено подписание посредством </w:t>
      </w:r>
      <w:r w:rsidR="009026AB" w:rsidRPr="000A142D">
        <w:rPr>
          <w:rFonts w:ascii="Times New Roman" w:eastAsiaTheme="minorHAnsi" w:hAnsi="Times New Roman" w:cs="Times New Roman"/>
          <w:color w:val="000000" w:themeColor="text1"/>
          <w:sz w:val="28"/>
          <w:szCs w:val="28"/>
        </w:rPr>
        <w:t xml:space="preserve">системы «Электронный бюджет» </w:t>
      </w:r>
      <w:r w:rsidRPr="000A142D">
        <w:rPr>
          <w:rFonts w:ascii="Times New Roman" w:eastAsiaTheme="minorHAnsi" w:hAnsi="Times New Roman" w:cs="Times New Roman"/>
          <w:color w:val="000000" w:themeColor="text1"/>
          <w:sz w:val="28"/>
          <w:szCs w:val="28"/>
        </w:rPr>
        <w:t xml:space="preserve">соглашения, организации, индивидуальные предприниматели считаются уклонившимися от заключения соглашения. </w:t>
      </w:r>
    </w:p>
    <w:p w14:paraId="7BCC6ABF" w14:textId="2E2361AF" w:rsidR="00533E5E" w:rsidRPr="000A142D" w:rsidRDefault="000A3DDB" w:rsidP="00720E25">
      <w:pPr>
        <w:autoSpaceDE w:val="0"/>
        <w:autoSpaceDN w:val="0"/>
        <w:adjustRightInd w:val="0"/>
        <w:spacing w:after="0" w:line="240" w:lineRule="auto"/>
        <w:ind w:firstLine="567"/>
        <w:jc w:val="both"/>
        <w:rPr>
          <w:rFonts w:ascii="Times New Roman" w:eastAsiaTheme="minorEastAsia"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 xml:space="preserve">.3. Внесение изменений в соглашение осуществляется по соглашению сторон и оформляется в виде дополнительного соглашения </w:t>
      </w:r>
      <w:r w:rsidR="00A3568A" w:rsidRPr="00EE279B">
        <w:rPr>
          <w:rFonts w:ascii="Times New Roman" w:hAnsi="Times New Roman" w:cs="Times New Roman"/>
          <w:color w:val="000000" w:themeColor="text1"/>
          <w:sz w:val="28"/>
          <w:szCs w:val="28"/>
        </w:rPr>
        <w:t xml:space="preserve">к соглашению о предоставлении субсидии заключаются </w:t>
      </w:r>
      <w:r w:rsidR="00A3568A" w:rsidRPr="006670FA">
        <w:rPr>
          <w:rFonts w:ascii="Times New Roman" w:hAnsi="Times New Roman" w:cs="Times New Roman"/>
          <w:color w:val="000000" w:themeColor="text1"/>
          <w:sz w:val="28"/>
          <w:szCs w:val="28"/>
        </w:rPr>
        <w:t>п</w:t>
      </w:r>
      <w:r w:rsidR="00A3568A" w:rsidRPr="006670FA">
        <w:rPr>
          <w:rFonts w:ascii="Times New Roman" w:hAnsi="Times New Roman" w:cs="Times New Roman"/>
          <w:sz w:val="28"/>
          <w:szCs w:val="28"/>
        </w:rPr>
        <w:t xml:space="preserve">о форме, приведенной в приложении к типовой форме соглашения (договора) о предоставлении субсидии, установленной Министерством финансов Российской Федерации </w:t>
      </w:r>
      <w:r w:rsidR="00A3568A" w:rsidRPr="006670FA">
        <w:rPr>
          <w:rFonts w:ascii="Times New Roman" w:hAnsi="Times New Roman" w:cs="Times New Roman"/>
          <w:color w:val="000000" w:themeColor="text1"/>
          <w:sz w:val="28"/>
          <w:szCs w:val="28"/>
        </w:rPr>
        <w:t>для соглашений о предоставлении субсидий из федерального бюджета.</w:t>
      </w:r>
    </w:p>
    <w:p w14:paraId="59C019A2" w14:textId="32D53510" w:rsidR="00533E5E"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4</w:t>
      </w:r>
      <w:r w:rsidR="00533E5E" w:rsidRPr="000A142D">
        <w:rPr>
          <w:rFonts w:ascii="Times New Roman" w:hAnsi="Times New Roman" w:cs="Times New Roman"/>
          <w:sz w:val="28"/>
          <w:szCs w:val="28"/>
        </w:rPr>
        <w:t>. Уполномоченный орган ежемесячно, до 15 числа месяца, в котором оказывается услуга «Сиделка», на основании заявок организаций, индивидуальных предпринимателей, с которыми заключены соглашения, осуществляет перечисление субсидии исходя из расчета количества пожилых граждан (инвалидов), получающих услугу «Сиделка», и количества часов предоставления им услуги «Сиделка», а также с учетом средств, ранее перечисленных организациям, индивидуальным предпринимателям на данную цель и не использованных по состоянию на 1 число месяца, следующего за отчетным.</w:t>
      </w:r>
    </w:p>
    <w:p w14:paraId="39A44DAB" w14:textId="0E7D64C2" w:rsidR="00533E5E" w:rsidRPr="000A142D" w:rsidRDefault="000A3DDB" w:rsidP="000A3DDB">
      <w:pPr>
        <w:pStyle w:val="ConsPlusNormal"/>
        <w:ind w:firstLine="567"/>
        <w:jc w:val="both"/>
        <w:rPr>
          <w:rFonts w:ascii="Times New Roman" w:hAnsi="Times New Roman" w:cs="Times New Roman"/>
          <w:sz w:val="28"/>
          <w:szCs w:val="28"/>
        </w:rPr>
      </w:pPr>
      <w:bookmarkStart w:id="8" w:name="P416"/>
      <w:bookmarkEnd w:id="8"/>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5</w:t>
      </w:r>
      <w:r w:rsidR="00533E5E" w:rsidRPr="000A142D">
        <w:rPr>
          <w:rFonts w:ascii="Times New Roman" w:hAnsi="Times New Roman" w:cs="Times New Roman"/>
          <w:sz w:val="28"/>
          <w:szCs w:val="28"/>
        </w:rPr>
        <w:t>. Организации, индивидуальные предприниматели ежемесячно, до 10 числа месяца, следующего за отчетным, представляют в Уполномоченный орган:</w:t>
      </w:r>
    </w:p>
    <w:p w14:paraId="6F446F96"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а) </w:t>
      </w:r>
      <w:hyperlink r:id="rId33" w:anchor="P558" w:history="1">
        <w:r w:rsidRPr="000A142D">
          <w:rPr>
            <w:rFonts w:ascii="Times New Roman" w:hAnsi="Times New Roman" w:cs="Times New Roman"/>
            <w:sz w:val="28"/>
            <w:szCs w:val="28"/>
          </w:rPr>
          <w:t>справку</w:t>
        </w:r>
      </w:hyperlink>
      <w:r w:rsidRPr="000A142D">
        <w:rPr>
          <w:rFonts w:ascii="Times New Roman" w:hAnsi="Times New Roman" w:cs="Times New Roman"/>
          <w:sz w:val="28"/>
          <w:szCs w:val="28"/>
        </w:rPr>
        <w:t xml:space="preserve"> о пожилых гражданах (инвалидах), которым предоставлена услуга «Сиделка», и размере затрат, фактически произведенных в связи с предоставлением услуги «Сиделка» пожилым гражданам (инвалидам), по форме согласно приложению № 2 к настоящему Порядку, заверенную подписью руководителя организации, индивидуального предпринимателя и печатью (при наличии);</w:t>
      </w:r>
    </w:p>
    <w:p w14:paraId="2F79BEDC"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б) заверенные организациями, индивидуальными предпринимателями:</w:t>
      </w:r>
    </w:p>
    <w:p w14:paraId="6C9BD104"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копии договоров с пожилыми гражданами (инвалидами), которым была предоставлена услуга «Сиделка» (их законными представителями или иными доверенными лицами) (однократно);</w:t>
      </w:r>
    </w:p>
    <w:p w14:paraId="30AE7127"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копии актов сдачи-приемки оказанных услуг, подписанных пожилыми гражданами (инвалидами), которым была предоставлена услуга «Сиделка» в </w:t>
      </w:r>
      <w:r w:rsidRPr="000A142D">
        <w:rPr>
          <w:rFonts w:ascii="Times New Roman" w:hAnsi="Times New Roman" w:cs="Times New Roman"/>
          <w:sz w:val="28"/>
          <w:szCs w:val="28"/>
        </w:rPr>
        <w:lastRenderedPageBreak/>
        <w:t>отчетном месяце, и организациями, индивидуальными предпринимателями.</w:t>
      </w:r>
    </w:p>
    <w:p w14:paraId="2F37B1D2"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Копии документов, указанных в настоящем пункте, заверяются руководителем и главным бухгалтером организации (при наличии главного бухгалтера), индивидуальным предпринимателем и скрепляются печатью (при наличии).</w:t>
      </w:r>
    </w:p>
    <w:p w14:paraId="06AD982A" w14:textId="61B6410F" w:rsidR="00533E5E"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6</w:t>
      </w:r>
      <w:r w:rsidR="00533E5E" w:rsidRPr="000A142D">
        <w:rPr>
          <w:rFonts w:ascii="Times New Roman" w:hAnsi="Times New Roman" w:cs="Times New Roman"/>
          <w:sz w:val="28"/>
          <w:szCs w:val="28"/>
        </w:rPr>
        <w:t xml:space="preserve">. Уполномоченный орган при поступлении документов (копий документов), указанных в </w:t>
      </w:r>
      <w:hyperlink r:id="rId34" w:anchor="P416" w:history="1">
        <w:r w:rsidR="00533E5E" w:rsidRPr="000A142D">
          <w:rPr>
            <w:rStyle w:val="af0"/>
            <w:rFonts w:ascii="Times New Roman" w:hAnsi="Times New Roman" w:cs="Times New Roman"/>
            <w:color w:val="auto"/>
            <w:sz w:val="28"/>
            <w:szCs w:val="28"/>
            <w:u w:val="none"/>
          </w:rPr>
          <w:t xml:space="preserve">пункте </w:t>
        </w:r>
        <w:r w:rsidRPr="000A142D">
          <w:rPr>
            <w:rStyle w:val="af0"/>
            <w:rFonts w:ascii="Times New Roman" w:hAnsi="Times New Roman" w:cs="Times New Roman"/>
            <w:color w:val="auto"/>
            <w:sz w:val="28"/>
            <w:szCs w:val="28"/>
            <w:u w:val="none"/>
          </w:rPr>
          <w:t>5</w:t>
        </w:r>
        <w:r w:rsidR="00533E5E" w:rsidRPr="000A142D">
          <w:rPr>
            <w:rStyle w:val="af0"/>
            <w:rFonts w:ascii="Times New Roman" w:hAnsi="Times New Roman" w:cs="Times New Roman"/>
            <w:color w:val="auto"/>
            <w:sz w:val="28"/>
            <w:szCs w:val="28"/>
            <w:u w:val="none"/>
          </w:rPr>
          <w:t>.</w:t>
        </w:r>
        <w:r w:rsidR="000A142D" w:rsidRPr="000A142D">
          <w:rPr>
            <w:rStyle w:val="af0"/>
            <w:rFonts w:ascii="Times New Roman" w:hAnsi="Times New Roman" w:cs="Times New Roman"/>
            <w:color w:val="auto"/>
            <w:sz w:val="28"/>
            <w:szCs w:val="28"/>
            <w:u w:val="none"/>
          </w:rPr>
          <w:t>5</w:t>
        </w:r>
      </w:hyperlink>
      <w:r w:rsidR="00533E5E" w:rsidRPr="000A142D">
        <w:rPr>
          <w:rFonts w:ascii="Times New Roman" w:hAnsi="Times New Roman" w:cs="Times New Roman"/>
          <w:sz w:val="28"/>
          <w:szCs w:val="28"/>
        </w:rPr>
        <w:t xml:space="preserve"> настоящего Порядка, в течение трех рабочих дней осуществляет проверку представленных организациями, индивидуальными предпринимателями документов, расчета размера субсидии.</w:t>
      </w:r>
    </w:p>
    <w:p w14:paraId="4CB332B0" w14:textId="742ED1BB" w:rsidR="00533E5E"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7</w:t>
      </w:r>
      <w:r w:rsidR="00533E5E" w:rsidRPr="000A142D">
        <w:rPr>
          <w:rFonts w:ascii="Times New Roman" w:hAnsi="Times New Roman" w:cs="Times New Roman"/>
          <w:sz w:val="28"/>
          <w:szCs w:val="28"/>
        </w:rPr>
        <w:t>. Основаниями для отказа в перечислении субсидии в соответствии с заявками организаций, индивидуальных предпринимателей являются:</w:t>
      </w:r>
    </w:p>
    <w:p w14:paraId="11AC62F5" w14:textId="5C439C9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несоответствие представленных организациями, индивидуальными предпринимателями документов требованиям настоящего Порядка или непредставление (представление не в полном объеме) документов, предусмотренных </w:t>
      </w:r>
      <w:hyperlink r:id="rId35" w:anchor="P416" w:history="1">
        <w:r w:rsidRPr="000A142D">
          <w:rPr>
            <w:rStyle w:val="af0"/>
            <w:rFonts w:ascii="Times New Roman" w:hAnsi="Times New Roman" w:cs="Times New Roman"/>
            <w:color w:val="auto"/>
            <w:sz w:val="28"/>
            <w:szCs w:val="28"/>
            <w:u w:val="none"/>
          </w:rPr>
          <w:t xml:space="preserve">пунктом </w:t>
        </w:r>
      </w:hyperlink>
      <w:r w:rsidR="000A3DDB" w:rsidRPr="000A142D">
        <w:rPr>
          <w:rFonts w:ascii="Times New Roman" w:hAnsi="Times New Roman" w:cs="Times New Roman"/>
          <w:sz w:val="28"/>
          <w:szCs w:val="28"/>
        </w:rPr>
        <w:t>5</w:t>
      </w:r>
      <w:r w:rsidRPr="000A142D">
        <w:rPr>
          <w:rFonts w:ascii="Times New Roman" w:hAnsi="Times New Roman" w:cs="Times New Roman"/>
          <w:sz w:val="28"/>
          <w:szCs w:val="28"/>
        </w:rPr>
        <w:t>.</w:t>
      </w:r>
      <w:r w:rsidR="000A142D" w:rsidRPr="000A142D">
        <w:rPr>
          <w:rFonts w:ascii="Times New Roman" w:hAnsi="Times New Roman" w:cs="Times New Roman"/>
          <w:sz w:val="28"/>
          <w:szCs w:val="28"/>
        </w:rPr>
        <w:t>5</w:t>
      </w:r>
      <w:r w:rsidRPr="000A142D">
        <w:rPr>
          <w:rFonts w:ascii="Times New Roman" w:hAnsi="Times New Roman" w:cs="Times New Roman"/>
          <w:sz w:val="28"/>
          <w:szCs w:val="28"/>
        </w:rPr>
        <w:t xml:space="preserve"> настоящего Порядка;</w:t>
      </w:r>
    </w:p>
    <w:p w14:paraId="1D5CFC64"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установление факта недостоверности представленной организациями, индивидуальными предпринимателями информации.</w:t>
      </w:r>
    </w:p>
    <w:p w14:paraId="6B2D30E2" w14:textId="46290BD7" w:rsidR="009073F4"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8</w:t>
      </w:r>
      <w:r w:rsidR="00533E5E" w:rsidRPr="000A142D">
        <w:rPr>
          <w:rFonts w:ascii="Times New Roman" w:hAnsi="Times New Roman" w:cs="Times New Roman"/>
          <w:sz w:val="28"/>
          <w:szCs w:val="28"/>
        </w:rPr>
        <w:t>.</w:t>
      </w:r>
      <w:r w:rsidR="009026AB" w:rsidRPr="000A142D">
        <w:t xml:space="preserve"> </w:t>
      </w:r>
      <w:r w:rsidR="009026AB" w:rsidRPr="000A142D">
        <w:rPr>
          <w:rFonts w:ascii="Times New Roman" w:hAnsi="Times New Roman" w:cs="Times New Roman"/>
          <w:sz w:val="28"/>
          <w:szCs w:val="28"/>
        </w:rPr>
        <w:t>Уполномоченный орган в течение одного рабочего дня после</w:t>
      </w:r>
      <w:r w:rsidR="009026AB" w:rsidRPr="000A142D">
        <w:t xml:space="preserve"> </w:t>
      </w:r>
      <w:r w:rsidR="009026AB" w:rsidRPr="000A142D">
        <w:rPr>
          <w:rFonts w:ascii="Times New Roman" w:hAnsi="Times New Roman" w:cs="Times New Roman"/>
          <w:sz w:val="28"/>
          <w:szCs w:val="28"/>
        </w:rPr>
        <w:t>проверки представленных организациями, индивидуальными предпринимателями документов принимает решение о перечислении субсидии либо об отказе в перечислении субсидии.</w:t>
      </w:r>
    </w:p>
    <w:p w14:paraId="134B4253" w14:textId="2487073B"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В случае принятия решения об отказе организациям, индивидуальным предпринимателям в перечислении субсидии Уполномоченный орган в течение двух рабочих дней со дня принятия указанного решения письменно уведомляет о принятом решении организации, индивидуальных предпринимателей с указанием причин отказа.</w:t>
      </w:r>
    </w:p>
    <w:p w14:paraId="493C3442" w14:textId="44ADF73B" w:rsidR="00533E5E"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5</w:t>
      </w:r>
      <w:r w:rsidR="00533E5E" w:rsidRPr="000A142D">
        <w:rPr>
          <w:rFonts w:ascii="Times New Roman" w:hAnsi="Times New Roman" w:cs="Times New Roman"/>
          <w:sz w:val="28"/>
          <w:szCs w:val="28"/>
        </w:rPr>
        <w:t>.</w:t>
      </w:r>
      <w:r w:rsidR="000A142D" w:rsidRPr="000A142D">
        <w:rPr>
          <w:rFonts w:ascii="Times New Roman" w:hAnsi="Times New Roman" w:cs="Times New Roman"/>
          <w:sz w:val="28"/>
          <w:szCs w:val="28"/>
        </w:rPr>
        <w:t>9</w:t>
      </w:r>
      <w:r w:rsidR="00533E5E" w:rsidRPr="000A142D">
        <w:rPr>
          <w:rFonts w:ascii="Times New Roman" w:hAnsi="Times New Roman" w:cs="Times New Roman"/>
          <w:sz w:val="28"/>
          <w:szCs w:val="28"/>
        </w:rPr>
        <w:t>. Средства, полученные организациями, индивидуальными предпринимателями в виде субсидии, направляются на осуществление расходов по предоставлению услуги «Сиделка», включают в себя расходы по оплате труда сотрудников организации, индивидуального предпринимателя, по содержанию имущества организации, индивидуального предпринимателя, уплате налогов, оплате поставщикам за оказанные организациями, индивидуальными предпринимателями услуги в рамках предоставления услуги «Сиделка», оплате транспортных и административно-хозяйственных расходов.</w:t>
      </w:r>
    </w:p>
    <w:p w14:paraId="25AD941B" w14:textId="77777777" w:rsidR="00533E5E" w:rsidRPr="000A142D" w:rsidRDefault="00533E5E" w:rsidP="000A3DDB">
      <w:pPr>
        <w:pStyle w:val="ConsPlusNormal"/>
        <w:ind w:firstLine="567"/>
        <w:jc w:val="both"/>
        <w:rPr>
          <w:rFonts w:ascii="Times New Roman" w:hAnsi="Times New Roman" w:cs="Times New Roman"/>
          <w:sz w:val="28"/>
          <w:szCs w:val="28"/>
        </w:rPr>
      </w:pPr>
    </w:p>
    <w:p w14:paraId="0F179844" w14:textId="4007686E" w:rsidR="00533E5E" w:rsidRPr="000A142D" w:rsidRDefault="00533E5E" w:rsidP="000A3DDB">
      <w:pPr>
        <w:pStyle w:val="ConsPlusTitle"/>
        <w:ind w:firstLine="567"/>
        <w:jc w:val="center"/>
        <w:outlineLvl w:val="1"/>
        <w:rPr>
          <w:b w:val="0"/>
          <w:szCs w:val="28"/>
        </w:rPr>
      </w:pPr>
      <w:r w:rsidRPr="000A142D">
        <w:rPr>
          <w:b w:val="0"/>
          <w:szCs w:val="28"/>
        </w:rPr>
        <w:t>V</w:t>
      </w:r>
      <w:r w:rsidR="000A3DDB" w:rsidRPr="000A142D">
        <w:rPr>
          <w:b w:val="0"/>
          <w:szCs w:val="28"/>
          <w:lang w:val="en-US"/>
        </w:rPr>
        <w:t>I</w:t>
      </w:r>
      <w:r w:rsidRPr="000A142D">
        <w:rPr>
          <w:b w:val="0"/>
          <w:szCs w:val="28"/>
        </w:rPr>
        <w:t>. Результат предоставления субсидии</w:t>
      </w:r>
    </w:p>
    <w:p w14:paraId="173934FC" w14:textId="77777777" w:rsidR="00533E5E" w:rsidRPr="000A142D" w:rsidRDefault="00533E5E" w:rsidP="000A3DDB">
      <w:pPr>
        <w:pStyle w:val="ConsPlusTitle"/>
        <w:ind w:firstLine="567"/>
        <w:jc w:val="center"/>
        <w:rPr>
          <w:b w:val="0"/>
          <w:szCs w:val="28"/>
        </w:rPr>
      </w:pPr>
      <w:r w:rsidRPr="000A142D">
        <w:rPr>
          <w:b w:val="0"/>
          <w:szCs w:val="28"/>
        </w:rPr>
        <w:t>и требования к отчетности</w:t>
      </w:r>
    </w:p>
    <w:p w14:paraId="08B25794" w14:textId="77777777" w:rsidR="00533E5E" w:rsidRPr="000A142D" w:rsidRDefault="00533E5E" w:rsidP="000A3DDB">
      <w:pPr>
        <w:pStyle w:val="ConsPlusNormal"/>
        <w:ind w:firstLine="567"/>
        <w:jc w:val="both"/>
        <w:rPr>
          <w:rFonts w:ascii="Times New Roman" w:hAnsi="Times New Roman" w:cs="Times New Roman"/>
          <w:sz w:val="28"/>
          <w:szCs w:val="28"/>
        </w:rPr>
      </w:pPr>
    </w:p>
    <w:p w14:paraId="3CD68CCD" w14:textId="23C821A2" w:rsidR="00533E5E" w:rsidRPr="000A142D" w:rsidRDefault="000A3DDB" w:rsidP="000A3DDB">
      <w:pPr>
        <w:pStyle w:val="ConsPlusNormal"/>
        <w:ind w:firstLine="567"/>
        <w:jc w:val="both"/>
        <w:rPr>
          <w:rFonts w:ascii="Times New Roman" w:hAnsi="Times New Roman" w:cs="Times New Roman"/>
          <w:sz w:val="28"/>
          <w:szCs w:val="28"/>
        </w:rPr>
      </w:pPr>
      <w:bookmarkStart w:id="9" w:name="P432"/>
      <w:bookmarkEnd w:id="9"/>
      <w:r w:rsidRPr="000A142D">
        <w:rPr>
          <w:rFonts w:ascii="Times New Roman" w:hAnsi="Times New Roman" w:cs="Times New Roman"/>
          <w:sz w:val="28"/>
          <w:szCs w:val="28"/>
        </w:rPr>
        <w:t>6</w:t>
      </w:r>
      <w:r w:rsidR="00533E5E" w:rsidRPr="000A142D">
        <w:rPr>
          <w:rFonts w:ascii="Times New Roman" w:hAnsi="Times New Roman" w:cs="Times New Roman"/>
          <w:sz w:val="28"/>
          <w:szCs w:val="28"/>
        </w:rPr>
        <w:t>.1. Результатом предоставления субсидии является количество пожилых граждан (инвалидов), которым предоставлена услуга «Сиделка», предусмотренное в соглашении по состоянию на 15 декабря текущего года.</w:t>
      </w:r>
    </w:p>
    <w:p w14:paraId="0DE46B9E" w14:textId="77777777"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color w:val="000000" w:themeColor="text1"/>
          <w:sz w:val="28"/>
          <w:szCs w:val="28"/>
        </w:rPr>
        <w:t>Значения результатов предоставления субсидии устанавливается соглашением о предоставлении субсидии.</w:t>
      </w:r>
    </w:p>
    <w:p w14:paraId="0F014965" w14:textId="14D1A53B" w:rsidR="00533E5E" w:rsidRPr="000A142D" w:rsidRDefault="000A3DDB"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sz w:val="28"/>
          <w:szCs w:val="28"/>
        </w:rPr>
        <w:t>6</w:t>
      </w:r>
      <w:r w:rsidR="00533E5E" w:rsidRPr="000A142D">
        <w:rPr>
          <w:rFonts w:ascii="Times New Roman" w:hAnsi="Times New Roman" w:cs="Times New Roman"/>
          <w:sz w:val="28"/>
          <w:szCs w:val="28"/>
        </w:rPr>
        <w:t xml:space="preserve">.2. Организации, индивидуальные предприниматели представляют в Уполномоченный орган ежемесячно, не позднее 10 рабочего дня, следующего за отчетным </w:t>
      </w:r>
      <w:r w:rsidR="00533E5E" w:rsidRPr="000A142D">
        <w:rPr>
          <w:rFonts w:ascii="Times New Roman" w:hAnsi="Times New Roman" w:cs="Times New Roman"/>
          <w:color w:val="000000" w:themeColor="text1"/>
          <w:sz w:val="28"/>
          <w:szCs w:val="28"/>
        </w:rPr>
        <w:t>через систему «Электронный бюджет» отчеты по формам, прилагаемым к типовым формам соглашений, установленным Министерством финансов Российской Федерации</w:t>
      </w:r>
      <w:r w:rsidR="00533E5E" w:rsidRPr="000A142D">
        <w:t xml:space="preserve"> </w:t>
      </w:r>
      <w:r w:rsidR="00533E5E" w:rsidRPr="000A142D">
        <w:rPr>
          <w:rFonts w:ascii="Times New Roman" w:hAnsi="Times New Roman" w:cs="Times New Roman"/>
          <w:color w:val="000000" w:themeColor="text1"/>
          <w:sz w:val="28"/>
          <w:szCs w:val="28"/>
        </w:rPr>
        <w:t>для соглашений о предоставлении субсидий из федерального бюджета</w:t>
      </w:r>
      <w:r w:rsidR="008B0F4C">
        <w:rPr>
          <w:rFonts w:ascii="Times New Roman" w:hAnsi="Times New Roman" w:cs="Times New Roman"/>
          <w:color w:val="000000" w:themeColor="text1"/>
          <w:sz w:val="28"/>
          <w:szCs w:val="28"/>
        </w:rPr>
        <w:t xml:space="preserve"> (далее – типовая </w:t>
      </w:r>
      <w:r w:rsidR="008B0F4C" w:rsidRPr="000A142D">
        <w:rPr>
          <w:rFonts w:ascii="Times New Roman" w:hAnsi="Times New Roman" w:cs="Times New Roman"/>
          <w:color w:val="000000" w:themeColor="text1"/>
          <w:sz w:val="28"/>
          <w:szCs w:val="28"/>
        </w:rPr>
        <w:t>форма</w:t>
      </w:r>
      <w:r w:rsidR="008B0F4C">
        <w:rPr>
          <w:rFonts w:ascii="Times New Roman" w:hAnsi="Times New Roman" w:cs="Times New Roman"/>
          <w:color w:val="000000" w:themeColor="text1"/>
          <w:sz w:val="28"/>
          <w:szCs w:val="28"/>
        </w:rPr>
        <w:t xml:space="preserve"> отчета)</w:t>
      </w:r>
      <w:r w:rsidR="00533E5E" w:rsidRPr="000A142D">
        <w:rPr>
          <w:rFonts w:ascii="Times New Roman" w:hAnsi="Times New Roman" w:cs="Times New Roman"/>
          <w:color w:val="000000" w:themeColor="text1"/>
          <w:sz w:val="28"/>
          <w:szCs w:val="28"/>
        </w:rPr>
        <w:t>:</w:t>
      </w:r>
    </w:p>
    <w:p w14:paraId="3F69559F" w14:textId="63841553"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lastRenderedPageBreak/>
        <w:t>отчет о достижении значения рез</w:t>
      </w:r>
      <w:r w:rsidR="00E32B60">
        <w:rPr>
          <w:rFonts w:ascii="Times New Roman" w:hAnsi="Times New Roman" w:cs="Times New Roman"/>
          <w:sz w:val="28"/>
          <w:szCs w:val="28"/>
        </w:rPr>
        <w:t>ультата предоставления субсидии</w:t>
      </w:r>
      <w:r w:rsidR="004E3DB9" w:rsidRPr="000A142D">
        <w:rPr>
          <w:rFonts w:ascii="Times New Roman" w:hAnsi="Times New Roman" w:cs="Times New Roman"/>
          <w:sz w:val="28"/>
          <w:szCs w:val="28"/>
        </w:rPr>
        <w:t>;</w:t>
      </w:r>
    </w:p>
    <w:p w14:paraId="47069BDD" w14:textId="7F5083F1" w:rsidR="00533E5E" w:rsidRPr="000A142D" w:rsidRDefault="00533E5E" w:rsidP="000A3DDB">
      <w:pPr>
        <w:pStyle w:val="ConsPlusNormal"/>
        <w:ind w:firstLine="567"/>
        <w:jc w:val="both"/>
        <w:rPr>
          <w:rFonts w:ascii="Times New Roman" w:hAnsi="Times New Roman" w:cs="Times New Roman"/>
          <w:strike/>
          <w:sz w:val="28"/>
          <w:szCs w:val="28"/>
        </w:rPr>
      </w:pPr>
      <w:r w:rsidRPr="000A142D">
        <w:rPr>
          <w:rFonts w:ascii="Times New Roman" w:hAnsi="Times New Roman" w:cs="Times New Roman"/>
          <w:sz w:val="28"/>
          <w:szCs w:val="28"/>
        </w:rPr>
        <w:t>отчет об осуществлении расходов, источником финансового обеспечения которых является субсидия</w:t>
      </w:r>
      <w:r w:rsidR="004E3DB9" w:rsidRPr="000A142D">
        <w:rPr>
          <w:rFonts w:ascii="Times New Roman" w:hAnsi="Times New Roman" w:cs="Times New Roman"/>
          <w:sz w:val="28"/>
          <w:szCs w:val="28"/>
        </w:rPr>
        <w:t>.</w:t>
      </w:r>
    </w:p>
    <w:p w14:paraId="639644BA" w14:textId="362E6DCE" w:rsidR="00533E5E" w:rsidRPr="000A142D" w:rsidRDefault="000A3DDB"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sz w:val="28"/>
          <w:szCs w:val="28"/>
        </w:rPr>
        <w:t>6</w:t>
      </w:r>
      <w:r w:rsidR="00533E5E" w:rsidRPr="000A142D">
        <w:rPr>
          <w:rFonts w:ascii="Times New Roman" w:hAnsi="Times New Roman" w:cs="Times New Roman"/>
          <w:sz w:val="28"/>
          <w:szCs w:val="28"/>
        </w:rPr>
        <w:t xml:space="preserve">.3. </w:t>
      </w:r>
      <w:r w:rsidR="00533E5E" w:rsidRPr="000A142D">
        <w:rPr>
          <w:rFonts w:ascii="Times New Roman" w:hAnsi="Times New Roman" w:cs="Times New Roman"/>
          <w:color w:val="000000" w:themeColor="text1"/>
          <w:sz w:val="28"/>
          <w:szCs w:val="28"/>
        </w:rPr>
        <w:t xml:space="preserve">Уполномоченный орган осуществляет проверку представленных организациями, индивидуальными предпринимателями отчетов, предусмотренных пунктом </w:t>
      </w:r>
      <w:r w:rsidRPr="000A142D">
        <w:rPr>
          <w:rFonts w:ascii="Times New Roman" w:hAnsi="Times New Roman" w:cs="Times New Roman"/>
          <w:color w:val="000000" w:themeColor="text1"/>
          <w:sz w:val="28"/>
          <w:szCs w:val="28"/>
        </w:rPr>
        <w:t>6</w:t>
      </w:r>
      <w:r w:rsidR="00533E5E" w:rsidRPr="000A142D">
        <w:rPr>
          <w:rFonts w:ascii="Times New Roman" w:hAnsi="Times New Roman" w:cs="Times New Roman"/>
          <w:color w:val="000000" w:themeColor="text1"/>
          <w:sz w:val="28"/>
          <w:szCs w:val="28"/>
        </w:rPr>
        <w:t>.</w:t>
      </w:r>
      <w:r w:rsidR="00906998">
        <w:rPr>
          <w:rFonts w:ascii="Times New Roman" w:hAnsi="Times New Roman" w:cs="Times New Roman"/>
          <w:color w:val="000000" w:themeColor="text1"/>
          <w:sz w:val="28"/>
          <w:szCs w:val="28"/>
        </w:rPr>
        <w:t>2</w:t>
      </w:r>
      <w:r w:rsidR="00533E5E" w:rsidRPr="000A142D">
        <w:rPr>
          <w:rFonts w:ascii="Times New Roman" w:hAnsi="Times New Roman" w:cs="Times New Roman"/>
          <w:color w:val="000000" w:themeColor="text1"/>
          <w:sz w:val="28"/>
          <w:szCs w:val="28"/>
        </w:rPr>
        <w:t xml:space="preserve"> настоящего Порядка, в течение пяти рабочих дней с даты их получения в системе «Электронный бюджет». </w:t>
      </w:r>
    </w:p>
    <w:p w14:paraId="16D76C70" w14:textId="77777777"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По итогам рассмотрения отчетов Уполномоченный орган не позднее семи рабочих дней со дня их получения в системе «Электронный бюджет» принимает решение о принятии или отклонении отчетов.</w:t>
      </w:r>
    </w:p>
    <w:p w14:paraId="6167C87F" w14:textId="77777777" w:rsidR="00533E5E" w:rsidRPr="009A14CC"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A14CC">
        <w:rPr>
          <w:rFonts w:ascii="Times New Roman" w:hAnsi="Times New Roman" w:cs="Times New Roman"/>
          <w:color w:val="000000" w:themeColor="text1"/>
          <w:sz w:val="28"/>
          <w:szCs w:val="28"/>
        </w:rPr>
        <w:t>Основаниями для отклонения отчетов являются:</w:t>
      </w:r>
    </w:p>
    <w:p w14:paraId="7774666A" w14:textId="0780A4DE" w:rsidR="000A3F6C" w:rsidRPr="009A14CC" w:rsidRDefault="000A3F6C" w:rsidP="000A3F6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A14CC">
        <w:rPr>
          <w:rFonts w:ascii="Times New Roman" w:hAnsi="Times New Roman" w:cs="Times New Roman"/>
          <w:color w:val="000000" w:themeColor="text1"/>
          <w:sz w:val="28"/>
          <w:szCs w:val="28"/>
        </w:rPr>
        <w:t>отчет</w:t>
      </w:r>
      <w:r w:rsidR="00DD02F8" w:rsidRPr="009A14CC">
        <w:rPr>
          <w:rFonts w:ascii="Times New Roman" w:hAnsi="Times New Roman" w:cs="Times New Roman"/>
          <w:color w:val="000000" w:themeColor="text1"/>
          <w:sz w:val="28"/>
          <w:szCs w:val="28"/>
        </w:rPr>
        <w:t xml:space="preserve">ы не в полном объеме содержат сведения, предусмотренные </w:t>
      </w:r>
      <w:r w:rsidR="008B0F4C" w:rsidRPr="009A14CC">
        <w:rPr>
          <w:rFonts w:ascii="Times New Roman" w:hAnsi="Times New Roman" w:cs="Times New Roman"/>
          <w:color w:val="000000" w:themeColor="text1"/>
          <w:sz w:val="28"/>
          <w:szCs w:val="28"/>
        </w:rPr>
        <w:t xml:space="preserve">для </w:t>
      </w:r>
      <w:r w:rsidR="00B76684" w:rsidRPr="009A14CC">
        <w:rPr>
          <w:rFonts w:ascii="Times New Roman" w:hAnsi="Times New Roman" w:cs="Times New Roman"/>
          <w:color w:val="000000" w:themeColor="text1"/>
          <w:sz w:val="28"/>
          <w:szCs w:val="28"/>
        </w:rPr>
        <w:t xml:space="preserve">их </w:t>
      </w:r>
      <w:r w:rsidR="008B0F4C" w:rsidRPr="009A14CC">
        <w:rPr>
          <w:rFonts w:ascii="Times New Roman" w:hAnsi="Times New Roman" w:cs="Times New Roman"/>
          <w:color w:val="000000" w:themeColor="text1"/>
          <w:sz w:val="28"/>
          <w:szCs w:val="28"/>
        </w:rPr>
        <w:t>предоставления типов</w:t>
      </w:r>
      <w:r w:rsidR="009A14CC" w:rsidRPr="009A14CC">
        <w:rPr>
          <w:rFonts w:ascii="Times New Roman" w:hAnsi="Times New Roman" w:cs="Times New Roman"/>
          <w:color w:val="000000" w:themeColor="text1"/>
          <w:sz w:val="28"/>
          <w:szCs w:val="28"/>
        </w:rPr>
        <w:t>ыми</w:t>
      </w:r>
      <w:r w:rsidR="008B0F4C" w:rsidRPr="009A14CC">
        <w:rPr>
          <w:rFonts w:ascii="Times New Roman" w:hAnsi="Times New Roman" w:cs="Times New Roman"/>
          <w:color w:val="000000" w:themeColor="text1"/>
          <w:sz w:val="28"/>
          <w:szCs w:val="28"/>
        </w:rPr>
        <w:t xml:space="preserve"> форм</w:t>
      </w:r>
      <w:r w:rsidR="009A14CC" w:rsidRPr="009A14CC">
        <w:rPr>
          <w:rFonts w:ascii="Times New Roman" w:hAnsi="Times New Roman" w:cs="Times New Roman"/>
          <w:color w:val="000000" w:themeColor="text1"/>
          <w:sz w:val="28"/>
          <w:szCs w:val="28"/>
        </w:rPr>
        <w:t>ами</w:t>
      </w:r>
      <w:r w:rsidR="008B0F4C" w:rsidRPr="009A14CC">
        <w:rPr>
          <w:rFonts w:ascii="Times New Roman" w:hAnsi="Times New Roman" w:cs="Times New Roman"/>
          <w:color w:val="000000" w:themeColor="text1"/>
          <w:sz w:val="28"/>
          <w:szCs w:val="28"/>
        </w:rPr>
        <w:t xml:space="preserve"> отчет</w:t>
      </w:r>
      <w:r w:rsidR="009A14CC" w:rsidRPr="009A14CC">
        <w:rPr>
          <w:rFonts w:ascii="Times New Roman" w:hAnsi="Times New Roman" w:cs="Times New Roman"/>
          <w:color w:val="000000" w:themeColor="text1"/>
          <w:sz w:val="28"/>
          <w:szCs w:val="28"/>
        </w:rPr>
        <w:t>ов</w:t>
      </w:r>
      <w:r w:rsidR="00B76684" w:rsidRPr="009A14CC">
        <w:rPr>
          <w:rFonts w:ascii="Times New Roman" w:hAnsi="Times New Roman" w:cs="Times New Roman"/>
          <w:color w:val="000000" w:themeColor="text1"/>
          <w:sz w:val="28"/>
          <w:szCs w:val="28"/>
        </w:rPr>
        <w:t>,</w:t>
      </w:r>
      <w:r w:rsidRPr="009A14CC">
        <w:rPr>
          <w:rFonts w:ascii="Times New Roman" w:hAnsi="Times New Roman" w:cs="Times New Roman"/>
          <w:color w:val="000000" w:themeColor="text1"/>
          <w:sz w:val="28"/>
          <w:szCs w:val="28"/>
        </w:rPr>
        <w:t xml:space="preserve"> и (или) </w:t>
      </w:r>
      <w:r w:rsidR="00B76684" w:rsidRPr="009A14CC">
        <w:rPr>
          <w:rFonts w:ascii="Times New Roman" w:hAnsi="Times New Roman" w:cs="Times New Roman"/>
          <w:color w:val="000000" w:themeColor="text1"/>
          <w:sz w:val="28"/>
          <w:szCs w:val="28"/>
        </w:rPr>
        <w:t>такие сведения</w:t>
      </w:r>
      <w:r w:rsidRPr="009A14CC">
        <w:rPr>
          <w:rFonts w:ascii="Times New Roman" w:hAnsi="Times New Roman" w:cs="Times New Roman"/>
          <w:color w:val="000000" w:themeColor="text1"/>
          <w:sz w:val="28"/>
          <w:szCs w:val="28"/>
        </w:rPr>
        <w:t xml:space="preserve"> представлен</w:t>
      </w:r>
      <w:r w:rsidR="00B76684" w:rsidRPr="009A14CC">
        <w:rPr>
          <w:rFonts w:ascii="Times New Roman" w:hAnsi="Times New Roman" w:cs="Times New Roman"/>
          <w:color w:val="000000" w:themeColor="text1"/>
          <w:sz w:val="28"/>
          <w:szCs w:val="28"/>
        </w:rPr>
        <w:t>ы</w:t>
      </w:r>
      <w:r w:rsidRPr="009A14CC">
        <w:rPr>
          <w:rFonts w:ascii="Times New Roman" w:hAnsi="Times New Roman" w:cs="Times New Roman"/>
          <w:color w:val="000000" w:themeColor="text1"/>
          <w:sz w:val="28"/>
          <w:szCs w:val="28"/>
        </w:rPr>
        <w:t xml:space="preserve"> </w:t>
      </w:r>
      <w:r w:rsidR="00B76684" w:rsidRPr="009A14CC">
        <w:rPr>
          <w:rFonts w:ascii="Times New Roman" w:hAnsi="Times New Roman" w:cs="Times New Roman"/>
          <w:color w:val="000000" w:themeColor="text1"/>
          <w:sz w:val="28"/>
          <w:szCs w:val="28"/>
        </w:rPr>
        <w:t xml:space="preserve">в отчете </w:t>
      </w:r>
      <w:r w:rsidRPr="009A14CC">
        <w:rPr>
          <w:rFonts w:ascii="Times New Roman" w:hAnsi="Times New Roman" w:cs="Times New Roman"/>
          <w:color w:val="000000" w:themeColor="text1"/>
          <w:sz w:val="28"/>
          <w:szCs w:val="28"/>
        </w:rPr>
        <w:t>не в полном объеме;</w:t>
      </w:r>
    </w:p>
    <w:p w14:paraId="04875405" w14:textId="4618EF09" w:rsidR="00533E5E" w:rsidRPr="000A142D" w:rsidRDefault="00533E5E"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 xml:space="preserve">установление факта недостоверности представленной получателем субсидии </w:t>
      </w:r>
      <w:r w:rsidR="00F04A9A">
        <w:rPr>
          <w:rFonts w:ascii="Times New Roman" w:hAnsi="Times New Roman" w:cs="Times New Roman"/>
          <w:color w:val="000000" w:themeColor="text1"/>
          <w:sz w:val="28"/>
          <w:szCs w:val="28"/>
        </w:rPr>
        <w:t xml:space="preserve">в отчете </w:t>
      </w:r>
      <w:r w:rsidRPr="000A142D">
        <w:rPr>
          <w:rFonts w:ascii="Times New Roman" w:hAnsi="Times New Roman" w:cs="Times New Roman"/>
          <w:color w:val="000000" w:themeColor="text1"/>
          <w:sz w:val="28"/>
          <w:szCs w:val="28"/>
        </w:rPr>
        <w:t>информации.</w:t>
      </w:r>
    </w:p>
    <w:p w14:paraId="56AEF09F" w14:textId="5ED8DC1F" w:rsidR="00533E5E"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6</w:t>
      </w:r>
      <w:r w:rsidR="00533E5E" w:rsidRPr="000A142D">
        <w:rPr>
          <w:rFonts w:ascii="Times New Roman" w:hAnsi="Times New Roman" w:cs="Times New Roman"/>
          <w:sz w:val="28"/>
          <w:szCs w:val="28"/>
        </w:rPr>
        <w:t xml:space="preserve">.4. Ответственность за достоверность представляемых в Уполномоченный орган отчетов, указанных в </w:t>
      </w:r>
      <w:hyperlink r:id="rId36" w:anchor="P416" w:history="1">
        <w:r w:rsidR="00533E5E" w:rsidRPr="000A142D">
          <w:rPr>
            <w:rStyle w:val="af0"/>
            <w:rFonts w:ascii="Times New Roman" w:hAnsi="Times New Roman" w:cs="Times New Roman"/>
            <w:color w:val="auto"/>
            <w:sz w:val="28"/>
            <w:szCs w:val="28"/>
            <w:u w:val="none"/>
          </w:rPr>
          <w:t xml:space="preserve">пункте </w:t>
        </w:r>
      </w:hyperlink>
      <w:r w:rsidRPr="000A142D">
        <w:rPr>
          <w:rFonts w:ascii="Times New Roman" w:hAnsi="Times New Roman" w:cs="Times New Roman"/>
          <w:sz w:val="28"/>
          <w:szCs w:val="28"/>
        </w:rPr>
        <w:t>6</w:t>
      </w:r>
      <w:r w:rsidR="00533E5E" w:rsidRPr="000A142D">
        <w:rPr>
          <w:rFonts w:ascii="Times New Roman" w:hAnsi="Times New Roman" w:cs="Times New Roman"/>
          <w:sz w:val="28"/>
          <w:szCs w:val="28"/>
        </w:rPr>
        <w:t>.</w:t>
      </w:r>
      <w:r w:rsidR="008364EE">
        <w:rPr>
          <w:rFonts w:ascii="Times New Roman" w:hAnsi="Times New Roman" w:cs="Times New Roman"/>
          <w:sz w:val="28"/>
          <w:szCs w:val="28"/>
        </w:rPr>
        <w:t>2</w:t>
      </w:r>
      <w:r w:rsidR="00533E5E" w:rsidRPr="000A142D">
        <w:rPr>
          <w:rFonts w:ascii="Times New Roman" w:hAnsi="Times New Roman" w:cs="Times New Roman"/>
          <w:sz w:val="28"/>
          <w:szCs w:val="28"/>
        </w:rPr>
        <w:t xml:space="preserve"> настоящего Порядка, возлагается на организации, индивидуальны</w:t>
      </w:r>
      <w:r w:rsidR="00AC756F">
        <w:rPr>
          <w:rFonts w:ascii="Times New Roman" w:hAnsi="Times New Roman" w:cs="Times New Roman"/>
          <w:sz w:val="28"/>
          <w:szCs w:val="28"/>
        </w:rPr>
        <w:t>х предпринимателей</w:t>
      </w:r>
      <w:r w:rsidR="00533E5E" w:rsidRPr="000A142D">
        <w:rPr>
          <w:rFonts w:ascii="Times New Roman" w:hAnsi="Times New Roman" w:cs="Times New Roman"/>
          <w:sz w:val="28"/>
          <w:szCs w:val="28"/>
        </w:rPr>
        <w:t>.</w:t>
      </w:r>
    </w:p>
    <w:p w14:paraId="1051F56E" w14:textId="77777777" w:rsidR="00533E5E" w:rsidRPr="000A142D" w:rsidRDefault="00533E5E" w:rsidP="000A3DDB">
      <w:pPr>
        <w:pStyle w:val="ConsPlusNormal"/>
        <w:ind w:firstLine="567"/>
        <w:jc w:val="both"/>
        <w:rPr>
          <w:rFonts w:ascii="Times New Roman" w:hAnsi="Times New Roman" w:cs="Times New Roman"/>
          <w:szCs w:val="22"/>
        </w:rPr>
      </w:pPr>
    </w:p>
    <w:p w14:paraId="3341457E" w14:textId="50A2B4C4" w:rsidR="00533E5E" w:rsidRPr="00AC756F" w:rsidRDefault="00533E5E" w:rsidP="000A3DDB">
      <w:pPr>
        <w:pStyle w:val="ConsPlusTitle"/>
        <w:ind w:firstLine="567"/>
        <w:jc w:val="center"/>
        <w:outlineLvl w:val="1"/>
        <w:rPr>
          <w:b w:val="0"/>
          <w:szCs w:val="28"/>
        </w:rPr>
      </w:pPr>
      <w:r w:rsidRPr="00AC756F">
        <w:rPr>
          <w:b w:val="0"/>
          <w:szCs w:val="28"/>
        </w:rPr>
        <w:t>VI</w:t>
      </w:r>
      <w:r w:rsidR="000A3DDB" w:rsidRPr="00AC756F">
        <w:rPr>
          <w:b w:val="0"/>
          <w:szCs w:val="28"/>
        </w:rPr>
        <w:t>I</w:t>
      </w:r>
      <w:r w:rsidRPr="00AC756F">
        <w:rPr>
          <w:b w:val="0"/>
          <w:szCs w:val="28"/>
        </w:rPr>
        <w:t>. Требования об осуществлении контроля (мониторинга)</w:t>
      </w:r>
    </w:p>
    <w:p w14:paraId="6A13C604" w14:textId="77777777" w:rsidR="00533E5E" w:rsidRPr="00AC756F" w:rsidRDefault="00533E5E" w:rsidP="000A3DDB">
      <w:pPr>
        <w:pStyle w:val="ConsPlusTitle"/>
        <w:ind w:firstLine="567"/>
        <w:jc w:val="center"/>
        <w:rPr>
          <w:b w:val="0"/>
          <w:szCs w:val="28"/>
        </w:rPr>
      </w:pPr>
      <w:r w:rsidRPr="00AC756F">
        <w:rPr>
          <w:b w:val="0"/>
          <w:szCs w:val="28"/>
        </w:rPr>
        <w:t>за соблюдением условий и порядка предоставления субсидий</w:t>
      </w:r>
    </w:p>
    <w:p w14:paraId="13A08017" w14:textId="77777777" w:rsidR="00533E5E" w:rsidRPr="00AC756F" w:rsidRDefault="00533E5E" w:rsidP="000A3DDB">
      <w:pPr>
        <w:pStyle w:val="ConsPlusTitle"/>
        <w:ind w:firstLine="567"/>
        <w:jc w:val="center"/>
        <w:rPr>
          <w:b w:val="0"/>
          <w:szCs w:val="28"/>
        </w:rPr>
      </w:pPr>
      <w:r w:rsidRPr="00AC756F">
        <w:rPr>
          <w:b w:val="0"/>
          <w:szCs w:val="28"/>
        </w:rPr>
        <w:t>и ответственности за их нарушение</w:t>
      </w:r>
    </w:p>
    <w:p w14:paraId="0F5EB6C5" w14:textId="77777777" w:rsidR="00533E5E" w:rsidRPr="00AC756F" w:rsidRDefault="00533E5E" w:rsidP="000A3DDB">
      <w:pPr>
        <w:pStyle w:val="ConsPlusTitle"/>
        <w:ind w:firstLine="567"/>
        <w:jc w:val="center"/>
        <w:rPr>
          <w:b w:val="0"/>
          <w:szCs w:val="28"/>
        </w:rPr>
      </w:pPr>
    </w:p>
    <w:p w14:paraId="03E441C0" w14:textId="7A83E963" w:rsidR="00477C64" w:rsidRPr="000A142D" w:rsidRDefault="000A3DDB"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7</w:t>
      </w:r>
      <w:r w:rsidR="00533E5E" w:rsidRPr="000A142D">
        <w:rPr>
          <w:rFonts w:ascii="Times New Roman" w:hAnsi="Times New Roman" w:cs="Times New Roman"/>
          <w:sz w:val="28"/>
          <w:szCs w:val="28"/>
        </w:rPr>
        <w:t xml:space="preserve">.1. </w:t>
      </w:r>
      <w:r w:rsidR="00477C64" w:rsidRPr="000A142D">
        <w:rPr>
          <w:rFonts w:ascii="Times New Roman" w:hAnsi="Times New Roman" w:cs="Times New Roman"/>
          <w:sz w:val="28"/>
          <w:szCs w:val="28"/>
        </w:rPr>
        <w:t>Мониторинг достижения результата предоставления субсидии проводится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372D3AE" w14:textId="77777777" w:rsidR="00477C64"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Уполномоченный орган осуществляет проверку соблюдения порядка и условий предоставления субсидии организациями, индивидуальными предпринимателями, в том числе в части достижения результатов предоставления субсидии. </w:t>
      </w:r>
    </w:p>
    <w:p w14:paraId="3F9650D3" w14:textId="66BB1DCB" w:rsidR="00533E5E" w:rsidRPr="000A142D" w:rsidRDefault="00533E5E" w:rsidP="000A3DDB">
      <w:pPr>
        <w:pStyle w:val="ConsPlusNormal"/>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Проверка соблюдения порядка и условий предоставления субсидии организациями, индивидуальными предпринимателями осуществляется органами государственного финансового контроля в соответствии со </w:t>
      </w:r>
      <w:hyperlink r:id="rId37" w:history="1">
        <w:r w:rsidRPr="000A142D">
          <w:rPr>
            <w:rStyle w:val="af0"/>
            <w:rFonts w:ascii="Times New Roman" w:hAnsi="Times New Roman" w:cs="Times New Roman"/>
            <w:color w:val="auto"/>
            <w:sz w:val="28"/>
            <w:szCs w:val="28"/>
            <w:u w:val="none"/>
          </w:rPr>
          <w:t>статьями 268</w:t>
        </w:r>
        <w:r w:rsidRPr="000A142D">
          <w:rPr>
            <w:rStyle w:val="af0"/>
            <w:rFonts w:ascii="Times New Roman" w:hAnsi="Times New Roman" w:cs="Times New Roman"/>
            <w:color w:val="auto"/>
            <w:sz w:val="28"/>
            <w:szCs w:val="28"/>
            <w:u w:val="none"/>
            <w:vertAlign w:val="superscript"/>
          </w:rPr>
          <w:t>1</w:t>
        </w:r>
      </w:hyperlink>
      <w:r w:rsidRPr="000A142D">
        <w:rPr>
          <w:rFonts w:ascii="Times New Roman" w:hAnsi="Times New Roman" w:cs="Times New Roman"/>
          <w:sz w:val="28"/>
          <w:szCs w:val="28"/>
        </w:rPr>
        <w:t xml:space="preserve"> и </w:t>
      </w:r>
      <w:hyperlink r:id="rId38" w:history="1">
        <w:r w:rsidRPr="000A142D">
          <w:rPr>
            <w:rStyle w:val="af0"/>
            <w:rFonts w:ascii="Times New Roman" w:hAnsi="Times New Roman" w:cs="Times New Roman"/>
            <w:color w:val="auto"/>
            <w:sz w:val="28"/>
            <w:szCs w:val="28"/>
            <w:u w:val="none"/>
          </w:rPr>
          <w:t>269</w:t>
        </w:r>
        <w:r w:rsidRPr="000A142D">
          <w:rPr>
            <w:rStyle w:val="af0"/>
            <w:rFonts w:ascii="Times New Roman" w:hAnsi="Times New Roman" w:cs="Times New Roman"/>
            <w:color w:val="auto"/>
            <w:sz w:val="28"/>
            <w:szCs w:val="28"/>
            <w:u w:val="none"/>
            <w:vertAlign w:val="superscript"/>
          </w:rPr>
          <w:t>2</w:t>
        </w:r>
      </w:hyperlink>
      <w:r w:rsidRPr="000A142D">
        <w:rPr>
          <w:rFonts w:ascii="Times New Roman" w:hAnsi="Times New Roman" w:cs="Times New Roman"/>
          <w:sz w:val="28"/>
          <w:szCs w:val="28"/>
        </w:rPr>
        <w:t xml:space="preserve"> Бюджетного кодекса Российской Федерации.</w:t>
      </w:r>
    </w:p>
    <w:p w14:paraId="35648B1F" w14:textId="7F8B4962" w:rsidR="00477C64" w:rsidRPr="000A142D" w:rsidRDefault="000A3DDB"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bookmarkStart w:id="10" w:name="P449"/>
      <w:bookmarkEnd w:id="10"/>
      <w:r w:rsidRPr="000A142D">
        <w:rPr>
          <w:rFonts w:ascii="Times New Roman" w:hAnsi="Times New Roman" w:cs="Times New Roman"/>
          <w:sz w:val="28"/>
          <w:szCs w:val="28"/>
        </w:rPr>
        <w:t>7</w:t>
      </w:r>
      <w:r w:rsidR="00533E5E" w:rsidRPr="000A142D">
        <w:rPr>
          <w:rFonts w:ascii="Times New Roman" w:hAnsi="Times New Roman" w:cs="Times New Roman"/>
          <w:sz w:val="28"/>
          <w:szCs w:val="28"/>
        </w:rPr>
        <w:t xml:space="preserve">.2. </w:t>
      </w:r>
      <w:r w:rsidR="00477C64" w:rsidRPr="000A142D">
        <w:rPr>
          <w:rFonts w:ascii="Times New Roman" w:hAnsi="Times New Roman" w:cs="Times New Roman"/>
          <w:color w:val="000000" w:themeColor="text1"/>
          <w:sz w:val="28"/>
          <w:szCs w:val="28"/>
        </w:rPr>
        <w:t>Субсидия подлежит возврату в бюджет Республики Татарстан в 15-дневный срок, исчисляемый в календарных днях, со дня получения соответствующего требования Уполномоченного органа и (или) органов государственного финансового контроля:</w:t>
      </w:r>
    </w:p>
    <w:p w14:paraId="6D3A03F1" w14:textId="24E942C8" w:rsidR="00477C64" w:rsidRPr="000A142D" w:rsidRDefault="00477C64"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в полном размере – в случае нарушения организациями, индивидуальными предпринимателями условий и порядка, установленных при предоставлении субсидии, выявленного в том числе по фактам проверок, проведенных Уполномоченным органом и органом государственного финансового контроля;</w:t>
      </w:r>
    </w:p>
    <w:p w14:paraId="65B63307" w14:textId="77777777" w:rsidR="00477C64" w:rsidRPr="000A142D" w:rsidRDefault="00477C64" w:rsidP="000A3DD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A142D">
        <w:rPr>
          <w:rFonts w:ascii="Times New Roman" w:hAnsi="Times New Roman" w:cs="Times New Roman"/>
          <w:color w:val="000000" w:themeColor="text1"/>
          <w:sz w:val="28"/>
          <w:szCs w:val="28"/>
        </w:rPr>
        <w:t>в объеме использованной не по целевому назначению субсидии – в случае выявления нецелевого использования средств субсидии;</w:t>
      </w:r>
    </w:p>
    <w:p w14:paraId="19D084C3" w14:textId="77777777" w:rsidR="00477C64" w:rsidRPr="000A142D" w:rsidRDefault="00477C64" w:rsidP="000A3DDB">
      <w:pPr>
        <w:autoSpaceDE w:val="0"/>
        <w:autoSpaceDN w:val="0"/>
        <w:adjustRightInd w:val="0"/>
        <w:spacing w:after="0" w:line="240" w:lineRule="auto"/>
        <w:ind w:firstLine="567"/>
        <w:jc w:val="both"/>
        <w:rPr>
          <w:rFonts w:ascii="Times New Roman" w:hAnsi="Times New Roman" w:cs="Times New Roman"/>
          <w:strike/>
          <w:sz w:val="28"/>
          <w:szCs w:val="28"/>
        </w:rPr>
      </w:pPr>
      <w:r w:rsidRPr="000A142D">
        <w:rPr>
          <w:rFonts w:ascii="Times New Roman" w:hAnsi="Times New Roman" w:cs="Times New Roman"/>
          <w:color w:val="000000" w:themeColor="text1"/>
          <w:sz w:val="28"/>
          <w:szCs w:val="28"/>
        </w:rPr>
        <w:t>в объеме неиспользованного остатка;</w:t>
      </w:r>
    </w:p>
    <w:p w14:paraId="6F81F1EC" w14:textId="445AE1D7" w:rsidR="00477C64" w:rsidRPr="000A142D" w:rsidRDefault="00477C64"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lastRenderedPageBreak/>
        <w:t xml:space="preserve">в размере 1 процента от суммы за каждое недостигнутое значение результатов предоставления субсидии – в случае недостижения значения результатов предоставления субсидии, установленных в соглашении в соответствии с пунктом </w:t>
      </w:r>
      <w:r w:rsidR="000A3DDB" w:rsidRPr="000A142D">
        <w:rPr>
          <w:rFonts w:ascii="Times New Roman" w:hAnsi="Times New Roman" w:cs="Times New Roman"/>
          <w:sz w:val="28"/>
          <w:szCs w:val="28"/>
        </w:rPr>
        <w:t>6</w:t>
      </w:r>
      <w:r w:rsidRPr="000A142D">
        <w:rPr>
          <w:rFonts w:ascii="Times New Roman" w:hAnsi="Times New Roman" w:cs="Times New Roman"/>
          <w:sz w:val="28"/>
          <w:szCs w:val="28"/>
        </w:rPr>
        <w:t>.1 настоящего Порядка.</w:t>
      </w:r>
    </w:p>
    <w:p w14:paraId="672AD6B4" w14:textId="4AFE8912" w:rsidR="00477C64" w:rsidRPr="000A142D" w:rsidRDefault="000A3DDB"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7</w:t>
      </w:r>
      <w:r w:rsidR="00477C64" w:rsidRPr="000A142D">
        <w:rPr>
          <w:rFonts w:ascii="Times New Roman" w:hAnsi="Times New Roman" w:cs="Times New Roman"/>
          <w:sz w:val="28"/>
          <w:szCs w:val="28"/>
        </w:rPr>
        <w:t xml:space="preserve">.3. При нарушении получателем субсидии срока возврата субсидии, указанного в </w:t>
      </w:r>
      <w:hyperlink r:id="rId39" w:anchor="Par160" w:history="1">
        <w:r w:rsidR="00477C64" w:rsidRPr="000A142D">
          <w:rPr>
            <w:rFonts w:ascii="Times New Roman" w:hAnsi="Times New Roman" w:cs="Times New Roman"/>
            <w:sz w:val="28"/>
            <w:szCs w:val="28"/>
          </w:rPr>
          <w:t>пункте</w:t>
        </w:r>
      </w:hyperlink>
      <w:r w:rsidR="00477C64" w:rsidRPr="000A142D">
        <w:t xml:space="preserve"> </w:t>
      </w:r>
      <w:r w:rsidRPr="000A142D">
        <w:rPr>
          <w:rFonts w:ascii="Times New Roman" w:hAnsi="Times New Roman" w:cs="Times New Roman"/>
          <w:sz w:val="28"/>
          <w:szCs w:val="28"/>
        </w:rPr>
        <w:t>7</w:t>
      </w:r>
      <w:r w:rsidR="00477C64" w:rsidRPr="000A142D">
        <w:rPr>
          <w:rFonts w:ascii="Times New Roman" w:hAnsi="Times New Roman" w:cs="Times New Roman"/>
          <w:sz w:val="28"/>
          <w:szCs w:val="28"/>
        </w:rPr>
        <w:t>.2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717BADD9" w14:textId="69A4575F" w:rsidR="00477C64" w:rsidRPr="000A142D" w:rsidRDefault="00477C64"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 xml:space="preserve">При этом получатель субсидии в случаях, указанных в абзацах втором – </w:t>
      </w:r>
      <w:r w:rsidR="009026AB" w:rsidRPr="000A142D">
        <w:rPr>
          <w:rFonts w:ascii="Times New Roman" w:hAnsi="Times New Roman" w:cs="Times New Roman"/>
          <w:sz w:val="28"/>
          <w:szCs w:val="28"/>
        </w:rPr>
        <w:t>четвертом</w:t>
      </w:r>
      <w:r w:rsidRPr="000A142D">
        <w:rPr>
          <w:rFonts w:ascii="Times New Roman" w:hAnsi="Times New Roman" w:cs="Times New Roman"/>
          <w:sz w:val="28"/>
          <w:szCs w:val="28"/>
        </w:rPr>
        <w:t xml:space="preserve"> </w:t>
      </w:r>
      <w:hyperlink r:id="rId40" w:anchor="Par160" w:history="1">
        <w:r w:rsidRPr="000A142D">
          <w:rPr>
            <w:rFonts w:ascii="Times New Roman" w:hAnsi="Times New Roman" w:cs="Times New Roman"/>
            <w:sz w:val="28"/>
            <w:szCs w:val="28"/>
          </w:rPr>
          <w:t xml:space="preserve">пункта </w:t>
        </w:r>
        <w:r w:rsidR="000A3DDB" w:rsidRPr="000A142D">
          <w:rPr>
            <w:rFonts w:ascii="Times New Roman" w:hAnsi="Times New Roman" w:cs="Times New Roman"/>
            <w:sz w:val="28"/>
            <w:szCs w:val="28"/>
          </w:rPr>
          <w:t>7</w:t>
        </w:r>
        <w:r w:rsidRPr="000A142D">
          <w:rPr>
            <w:rFonts w:ascii="Times New Roman" w:hAnsi="Times New Roman" w:cs="Times New Roman"/>
            <w:sz w:val="28"/>
            <w:szCs w:val="28"/>
          </w:rPr>
          <w:t>.</w:t>
        </w:r>
        <w:r w:rsidR="009026AB" w:rsidRPr="000A142D">
          <w:rPr>
            <w:rFonts w:ascii="Times New Roman" w:hAnsi="Times New Roman" w:cs="Times New Roman"/>
            <w:sz w:val="28"/>
            <w:szCs w:val="28"/>
          </w:rPr>
          <w:t>2</w:t>
        </w:r>
      </w:hyperlink>
      <w:r w:rsidRPr="000A142D">
        <w:rPr>
          <w:rFonts w:ascii="Times New Roman" w:hAnsi="Times New Roman" w:cs="Times New Roman"/>
          <w:sz w:val="28"/>
          <w:szCs w:val="28"/>
        </w:rPr>
        <w:t xml:space="preserve"> настоящего Порядка,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начиная со дня, следующего за днем истечения срока возврата субсидии, указанного в </w:t>
      </w:r>
      <w:hyperlink r:id="rId41" w:anchor="Par160" w:history="1">
        <w:r w:rsidRPr="000A142D">
          <w:rPr>
            <w:rFonts w:ascii="Times New Roman" w:hAnsi="Times New Roman" w:cs="Times New Roman"/>
            <w:sz w:val="28"/>
            <w:szCs w:val="28"/>
          </w:rPr>
          <w:t xml:space="preserve">пункте </w:t>
        </w:r>
        <w:r w:rsidR="000A3DDB" w:rsidRPr="000A142D">
          <w:rPr>
            <w:rFonts w:ascii="Times New Roman" w:hAnsi="Times New Roman" w:cs="Times New Roman"/>
            <w:sz w:val="28"/>
            <w:szCs w:val="28"/>
          </w:rPr>
          <w:t>7</w:t>
        </w:r>
        <w:r w:rsidRPr="000A142D">
          <w:rPr>
            <w:rFonts w:ascii="Times New Roman" w:hAnsi="Times New Roman" w:cs="Times New Roman"/>
            <w:sz w:val="28"/>
            <w:szCs w:val="28"/>
          </w:rPr>
          <w:t>.2</w:t>
        </w:r>
      </w:hyperlink>
      <w:r w:rsidRPr="000A142D">
        <w:rPr>
          <w:rFonts w:ascii="Times New Roman" w:hAnsi="Times New Roman" w:cs="Times New Roman"/>
          <w:sz w:val="28"/>
          <w:szCs w:val="28"/>
        </w:rPr>
        <w:t xml:space="preserve"> настоящего Порядка, по день ее возврата включительно.</w:t>
      </w:r>
    </w:p>
    <w:p w14:paraId="30C964B4" w14:textId="67ECF9EC" w:rsidR="00477C64" w:rsidRPr="00540232" w:rsidRDefault="00477C64" w:rsidP="000A3DDB">
      <w:pPr>
        <w:autoSpaceDE w:val="0"/>
        <w:autoSpaceDN w:val="0"/>
        <w:adjustRightInd w:val="0"/>
        <w:spacing w:after="0" w:line="240" w:lineRule="auto"/>
        <w:ind w:firstLine="567"/>
        <w:jc w:val="both"/>
        <w:rPr>
          <w:rFonts w:ascii="Times New Roman" w:hAnsi="Times New Roman" w:cs="Times New Roman"/>
          <w:sz w:val="28"/>
          <w:szCs w:val="28"/>
        </w:rPr>
      </w:pPr>
      <w:r w:rsidRPr="000A142D">
        <w:rPr>
          <w:rFonts w:ascii="Times New Roman" w:hAnsi="Times New Roman" w:cs="Times New Roman"/>
          <w:sz w:val="28"/>
          <w:szCs w:val="28"/>
        </w:rPr>
        <w:t>Получатель субсидии уплачивает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sectPr w:rsidR="00477C64" w:rsidRPr="00540232" w:rsidSect="00CB15FE">
      <w:pgSz w:w="11906" w:h="16838"/>
      <w:pgMar w:top="568" w:right="707"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D558" w14:textId="77777777" w:rsidR="004140F6" w:rsidRDefault="004140F6">
      <w:pPr>
        <w:spacing w:after="0" w:line="240" w:lineRule="auto"/>
      </w:pPr>
      <w:r>
        <w:separator/>
      </w:r>
    </w:p>
  </w:endnote>
  <w:endnote w:type="continuationSeparator" w:id="0">
    <w:p w14:paraId="7F39EE14" w14:textId="77777777" w:rsidR="004140F6" w:rsidRDefault="0041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9A18" w14:textId="77777777" w:rsidR="004140F6" w:rsidRDefault="004140F6">
      <w:pPr>
        <w:spacing w:after="0" w:line="240" w:lineRule="auto"/>
      </w:pPr>
      <w:r>
        <w:separator/>
      </w:r>
    </w:p>
  </w:footnote>
  <w:footnote w:type="continuationSeparator" w:id="0">
    <w:p w14:paraId="2C37CCA4" w14:textId="77777777" w:rsidR="004140F6" w:rsidRDefault="0041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14B"/>
    <w:multiLevelType w:val="hybridMultilevel"/>
    <w:tmpl w:val="021082F0"/>
    <w:lvl w:ilvl="0" w:tplc="9FA40834">
      <w:start w:val="1"/>
      <w:numFmt w:val="decimal"/>
      <w:lvlText w:val="%1."/>
      <w:lvlJc w:val="left"/>
      <w:pPr>
        <w:ind w:left="539" w:hanging="360"/>
      </w:pPr>
    </w:lvl>
    <w:lvl w:ilvl="1" w:tplc="04190019">
      <w:start w:val="1"/>
      <w:numFmt w:val="lowerLetter"/>
      <w:lvlText w:val="%2."/>
      <w:lvlJc w:val="left"/>
      <w:pPr>
        <w:ind w:left="1259" w:hanging="360"/>
      </w:pPr>
    </w:lvl>
    <w:lvl w:ilvl="2" w:tplc="0419001B">
      <w:start w:val="1"/>
      <w:numFmt w:val="lowerRoman"/>
      <w:lvlText w:val="%3."/>
      <w:lvlJc w:val="right"/>
      <w:pPr>
        <w:ind w:left="1979" w:hanging="180"/>
      </w:pPr>
    </w:lvl>
    <w:lvl w:ilvl="3" w:tplc="0419000F">
      <w:start w:val="1"/>
      <w:numFmt w:val="decimal"/>
      <w:lvlText w:val="%4."/>
      <w:lvlJc w:val="left"/>
      <w:pPr>
        <w:ind w:left="2699" w:hanging="360"/>
      </w:pPr>
    </w:lvl>
    <w:lvl w:ilvl="4" w:tplc="04190019">
      <w:start w:val="1"/>
      <w:numFmt w:val="lowerLetter"/>
      <w:lvlText w:val="%5."/>
      <w:lvlJc w:val="left"/>
      <w:pPr>
        <w:ind w:left="3419" w:hanging="360"/>
      </w:pPr>
    </w:lvl>
    <w:lvl w:ilvl="5" w:tplc="0419001B">
      <w:start w:val="1"/>
      <w:numFmt w:val="lowerRoman"/>
      <w:lvlText w:val="%6."/>
      <w:lvlJc w:val="right"/>
      <w:pPr>
        <w:ind w:left="4139" w:hanging="180"/>
      </w:pPr>
    </w:lvl>
    <w:lvl w:ilvl="6" w:tplc="0419000F">
      <w:start w:val="1"/>
      <w:numFmt w:val="decimal"/>
      <w:lvlText w:val="%7."/>
      <w:lvlJc w:val="left"/>
      <w:pPr>
        <w:ind w:left="4859" w:hanging="360"/>
      </w:pPr>
    </w:lvl>
    <w:lvl w:ilvl="7" w:tplc="04190019">
      <w:start w:val="1"/>
      <w:numFmt w:val="lowerLetter"/>
      <w:lvlText w:val="%8."/>
      <w:lvlJc w:val="left"/>
      <w:pPr>
        <w:ind w:left="5579" w:hanging="360"/>
      </w:pPr>
    </w:lvl>
    <w:lvl w:ilvl="8" w:tplc="0419001B">
      <w:start w:val="1"/>
      <w:numFmt w:val="lowerRoman"/>
      <w:lvlText w:val="%9."/>
      <w:lvlJc w:val="right"/>
      <w:pPr>
        <w:ind w:left="629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442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75"/>
    <w:rsid w:val="00001243"/>
    <w:rsid w:val="00012C22"/>
    <w:rsid w:val="000248D6"/>
    <w:rsid w:val="000310B9"/>
    <w:rsid w:val="00032858"/>
    <w:rsid w:val="00041267"/>
    <w:rsid w:val="00041C97"/>
    <w:rsid w:val="00091010"/>
    <w:rsid w:val="000A142D"/>
    <w:rsid w:val="000A3DDB"/>
    <w:rsid w:val="000A3F6C"/>
    <w:rsid w:val="000A567B"/>
    <w:rsid w:val="000B6290"/>
    <w:rsid w:val="000B6F68"/>
    <w:rsid w:val="000D1EB2"/>
    <w:rsid w:val="000F1B22"/>
    <w:rsid w:val="00111D72"/>
    <w:rsid w:val="001178E1"/>
    <w:rsid w:val="00125F1A"/>
    <w:rsid w:val="001409BE"/>
    <w:rsid w:val="0014112A"/>
    <w:rsid w:val="001425CB"/>
    <w:rsid w:val="00152ED4"/>
    <w:rsid w:val="00160D77"/>
    <w:rsid w:val="00164239"/>
    <w:rsid w:val="001750F7"/>
    <w:rsid w:val="00195257"/>
    <w:rsid w:val="001960DE"/>
    <w:rsid w:val="001D59C4"/>
    <w:rsid w:val="001F3C3C"/>
    <w:rsid w:val="00207F79"/>
    <w:rsid w:val="00223F86"/>
    <w:rsid w:val="0023423E"/>
    <w:rsid w:val="002543F7"/>
    <w:rsid w:val="002776E7"/>
    <w:rsid w:val="00293A30"/>
    <w:rsid w:val="002A04A8"/>
    <w:rsid w:val="002A22FD"/>
    <w:rsid w:val="002C1A84"/>
    <w:rsid w:val="002D6ED4"/>
    <w:rsid w:val="002E3281"/>
    <w:rsid w:val="00302FAC"/>
    <w:rsid w:val="00303E9B"/>
    <w:rsid w:val="0032495B"/>
    <w:rsid w:val="0033522E"/>
    <w:rsid w:val="003372AD"/>
    <w:rsid w:val="00344841"/>
    <w:rsid w:val="0035790C"/>
    <w:rsid w:val="00360C43"/>
    <w:rsid w:val="00361294"/>
    <w:rsid w:val="00367B51"/>
    <w:rsid w:val="00373B8A"/>
    <w:rsid w:val="00385B62"/>
    <w:rsid w:val="003A4185"/>
    <w:rsid w:val="003B4014"/>
    <w:rsid w:val="003B4B28"/>
    <w:rsid w:val="003B6A51"/>
    <w:rsid w:val="003C0FBF"/>
    <w:rsid w:val="003D4665"/>
    <w:rsid w:val="003D495C"/>
    <w:rsid w:val="003D4D5E"/>
    <w:rsid w:val="003E284A"/>
    <w:rsid w:val="00400CDD"/>
    <w:rsid w:val="004140F6"/>
    <w:rsid w:val="0041432C"/>
    <w:rsid w:val="00420D32"/>
    <w:rsid w:val="00437E23"/>
    <w:rsid w:val="00437EBB"/>
    <w:rsid w:val="00450700"/>
    <w:rsid w:val="004513CC"/>
    <w:rsid w:val="00453A84"/>
    <w:rsid w:val="00464825"/>
    <w:rsid w:val="00467F96"/>
    <w:rsid w:val="00477C64"/>
    <w:rsid w:val="004800A2"/>
    <w:rsid w:val="00487319"/>
    <w:rsid w:val="004923A6"/>
    <w:rsid w:val="00493B60"/>
    <w:rsid w:val="004A1D93"/>
    <w:rsid w:val="004B565E"/>
    <w:rsid w:val="004B7CBF"/>
    <w:rsid w:val="004C2B43"/>
    <w:rsid w:val="004E3DB9"/>
    <w:rsid w:val="00503F4F"/>
    <w:rsid w:val="005143FB"/>
    <w:rsid w:val="00524F4D"/>
    <w:rsid w:val="00531DEA"/>
    <w:rsid w:val="005333E0"/>
    <w:rsid w:val="00533E5E"/>
    <w:rsid w:val="00536079"/>
    <w:rsid w:val="00540232"/>
    <w:rsid w:val="00544BBE"/>
    <w:rsid w:val="00546F7D"/>
    <w:rsid w:val="00556FEC"/>
    <w:rsid w:val="00587B18"/>
    <w:rsid w:val="00592AAE"/>
    <w:rsid w:val="00593C5E"/>
    <w:rsid w:val="005A6ECB"/>
    <w:rsid w:val="005B4C2A"/>
    <w:rsid w:val="005C31C7"/>
    <w:rsid w:val="005D6701"/>
    <w:rsid w:val="005F02E8"/>
    <w:rsid w:val="00602493"/>
    <w:rsid w:val="00607DD9"/>
    <w:rsid w:val="0061782A"/>
    <w:rsid w:val="00635632"/>
    <w:rsid w:val="0065022F"/>
    <w:rsid w:val="00652C85"/>
    <w:rsid w:val="00665D04"/>
    <w:rsid w:val="006670FA"/>
    <w:rsid w:val="006766AB"/>
    <w:rsid w:val="00676D29"/>
    <w:rsid w:val="006950B9"/>
    <w:rsid w:val="006954AE"/>
    <w:rsid w:val="006A65F2"/>
    <w:rsid w:val="006B410E"/>
    <w:rsid w:val="006B541E"/>
    <w:rsid w:val="006C387F"/>
    <w:rsid w:val="006D30FE"/>
    <w:rsid w:val="006D7695"/>
    <w:rsid w:val="006E1919"/>
    <w:rsid w:val="006F4E7A"/>
    <w:rsid w:val="00706523"/>
    <w:rsid w:val="0071113B"/>
    <w:rsid w:val="00713543"/>
    <w:rsid w:val="007169D2"/>
    <w:rsid w:val="00720E25"/>
    <w:rsid w:val="00733705"/>
    <w:rsid w:val="0075106B"/>
    <w:rsid w:val="007546E8"/>
    <w:rsid w:val="00754FFA"/>
    <w:rsid w:val="00780619"/>
    <w:rsid w:val="007870CD"/>
    <w:rsid w:val="007972A7"/>
    <w:rsid w:val="007A766D"/>
    <w:rsid w:val="007B2C38"/>
    <w:rsid w:val="007D0586"/>
    <w:rsid w:val="007D6109"/>
    <w:rsid w:val="007E78C9"/>
    <w:rsid w:val="00804749"/>
    <w:rsid w:val="008105B9"/>
    <w:rsid w:val="00810A35"/>
    <w:rsid w:val="00812F24"/>
    <w:rsid w:val="00815385"/>
    <w:rsid w:val="00820492"/>
    <w:rsid w:val="00833339"/>
    <w:rsid w:val="00833981"/>
    <w:rsid w:val="008364EE"/>
    <w:rsid w:val="008615DC"/>
    <w:rsid w:val="00866675"/>
    <w:rsid w:val="00871096"/>
    <w:rsid w:val="0087382C"/>
    <w:rsid w:val="0087731E"/>
    <w:rsid w:val="008774BF"/>
    <w:rsid w:val="008A6EFD"/>
    <w:rsid w:val="008B0F4C"/>
    <w:rsid w:val="008B5A1C"/>
    <w:rsid w:val="008C4DDD"/>
    <w:rsid w:val="008D6443"/>
    <w:rsid w:val="008E0739"/>
    <w:rsid w:val="008E1FF2"/>
    <w:rsid w:val="009026AB"/>
    <w:rsid w:val="00906998"/>
    <w:rsid w:val="009073F4"/>
    <w:rsid w:val="00907D78"/>
    <w:rsid w:val="009228C0"/>
    <w:rsid w:val="00923F80"/>
    <w:rsid w:val="0092762A"/>
    <w:rsid w:val="00927E7A"/>
    <w:rsid w:val="00936E63"/>
    <w:rsid w:val="009538D2"/>
    <w:rsid w:val="0095427D"/>
    <w:rsid w:val="00963C26"/>
    <w:rsid w:val="009732D1"/>
    <w:rsid w:val="00986F41"/>
    <w:rsid w:val="00997893"/>
    <w:rsid w:val="009A14CC"/>
    <w:rsid w:val="009A553B"/>
    <w:rsid w:val="009C39FA"/>
    <w:rsid w:val="009D25A5"/>
    <w:rsid w:val="009E3AE2"/>
    <w:rsid w:val="009F17C6"/>
    <w:rsid w:val="00A01257"/>
    <w:rsid w:val="00A154A4"/>
    <w:rsid w:val="00A2725D"/>
    <w:rsid w:val="00A33D3C"/>
    <w:rsid w:val="00A3568A"/>
    <w:rsid w:val="00A43E7F"/>
    <w:rsid w:val="00A460A6"/>
    <w:rsid w:val="00A528D9"/>
    <w:rsid w:val="00A66BA0"/>
    <w:rsid w:val="00A674FA"/>
    <w:rsid w:val="00A823A0"/>
    <w:rsid w:val="00A83576"/>
    <w:rsid w:val="00A9318C"/>
    <w:rsid w:val="00AA1ED4"/>
    <w:rsid w:val="00AA32F0"/>
    <w:rsid w:val="00AB14C2"/>
    <w:rsid w:val="00AB1CA5"/>
    <w:rsid w:val="00AB3562"/>
    <w:rsid w:val="00AC1D5A"/>
    <w:rsid w:val="00AC756F"/>
    <w:rsid w:val="00AD315B"/>
    <w:rsid w:val="00B10ED3"/>
    <w:rsid w:val="00B149E1"/>
    <w:rsid w:val="00B15CAC"/>
    <w:rsid w:val="00B1631B"/>
    <w:rsid w:val="00B23CC7"/>
    <w:rsid w:val="00B301A6"/>
    <w:rsid w:val="00B323B4"/>
    <w:rsid w:val="00B32BE4"/>
    <w:rsid w:val="00B5525B"/>
    <w:rsid w:val="00B55D46"/>
    <w:rsid w:val="00B565C4"/>
    <w:rsid w:val="00B71D5D"/>
    <w:rsid w:val="00B7648A"/>
    <w:rsid w:val="00B76684"/>
    <w:rsid w:val="00BB1DCC"/>
    <w:rsid w:val="00BF1E3D"/>
    <w:rsid w:val="00BF4C32"/>
    <w:rsid w:val="00BF698D"/>
    <w:rsid w:val="00C06945"/>
    <w:rsid w:val="00C10D5A"/>
    <w:rsid w:val="00C147BE"/>
    <w:rsid w:val="00C17C41"/>
    <w:rsid w:val="00C2107E"/>
    <w:rsid w:val="00C25D04"/>
    <w:rsid w:val="00C30D7C"/>
    <w:rsid w:val="00C37560"/>
    <w:rsid w:val="00C5735E"/>
    <w:rsid w:val="00C63A78"/>
    <w:rsid w:val="00CA4CD7"/>
    <w:rsid w:val="00CA72A4"/>
    <w:rsid w:val="00CB15FE"/>
    <w:rsid w:val="00CB3F30"/>
    <w:rsid w:val="00CB7381"/>
    <w:rsid w:val="00CC4888"/>
    <w:rsid w:val="00CE02FB"/>
    <w:rsid w:val="00CE2B04"/>
    <w:rsid w:val="00CE63F0"/>
    <w:rsid w:val="00CF2E55"/>
    <w:rsid w:val="00CF69BD"/>
    <w:rsid w:val="00D2556E"/>
    <w:rsid w:val="00D351F7"/>
    <w:rsid w:val="00D43632"/>
    <w:rsid w:val="00D50C6C"/>
    <w:rsid w:val="00D539D5"/>
    <w:rsid w:val="00D615AD"/>
    <w:rsid w:val="00D622E3"/>
    <w:rsid w:val="00D71F79"/>
    <w:rsid w:val="00D72E79"/>
    <w:rsid w:val="00D83E47"/>
    <w:rsid w:val="00D848A5"/>
    <w:rsid w:val="00D9421E"/>
    <w:rsid w:val="00DA1153"/>
    <w:rsid w:val="00DB6B07"/>
    <w:rsid w:val="00DB7DB2"/>
    <w:rsid w:val="00DC337B"/>
    <w:rsid w:val="00DC708F"/>
    <w:rsid w:val="00DD02F8"/>
    <w:rsid w:val="00DE1C22"/>
    <w:rsid w:val="00E00099"/>
    <w:rsid w:val="00E308F7"/>
    <w:rsid w:val="00E32B60"/>
    <w:rsid w:val="00E33204"/>
    <w:rsid w:val="00E3714E"/>
    <w:rsid w:val="00E43648"/>
    <w:rsid w:val="00E52BC3"/>
    <w:rsid w:val="00E57DB8"/>
    <w:rsid w:val="00E8108A"/>
    <w:rsid w:val="00EA05A2"/>
    <w:rsid w:val="00EB039C"/>
    <w:rsid w:val="00EB5982"/>
    <w:rsid w:val="00ED5997"/>
    <w:rsid w:val="00EE5A49"/>
    <w:rsid w:val="00EE6A9E"/>
    <w:rsid w:val="00EF16DB"/>
    <w:rsid w:val="00EF6F33"/>
    <w:rsid w:val="00F040A3"/>
    <w:rsid w:val="00F04A9A"/>
    <w:rsid w:val="00F175E0"/>
    <w:rsid w:val="00F2249B"/>
    <w:rsid w:val="00F2280B"/>
    <w:rsid w:val="00F47E58"/>
    <w:rsid w:val="00F5497D"/>
    <w:rsid w:val="00F60F6B"/>
    <w:rsid w:val="00F7191C"/>
    <w:rsid w:val="00F86360"/>
    <w:rsid w:val="00F90279"/>
    <w:rsid w:val="00FA7E20"/>
    <w:rsid w:val="00FB0B4D"/>
    <w:rsid w:val="00FD3B7C"/>
    <w:rsid w:val="00FE42DF"/>
    <w:rsid w:val="00FE5E79"/>
    <w:rsid w:val="00FF087B"/>
    <w:rsid w:val="00FF7CF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55C5"/>
  <w15:docId w15:val="{CA80EB3B-9D45-4BD2-B84F-76852F4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675"/>
  </w:style>
  <w:style w:type="paragraph" w:styleId="3">
    <w:name w:val="heading 3"/>
    <w:basedOn w:val="a"/>
    <w:link w:val="30"/>
    <w:uiPriority w:val="9"/>
    <w:semiHidden/>
    <w:unhideWhenUsed/>
    <w:qFormat/>
    <w:rsid w:val="00533E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33E5E"/>
    <w:rPr>
      <w:rFonts w:ascii="Times New Roman" w:eastAsia="Times New Roman" w:hAnsi="Times New Roman" w:cs="Times New Roman"/>
      <w:b/>
      <w:bCs/>
      <w:sz w:val="27"/>
      <w:szCs w:val="27"/>
      <w:lang w:eastAsia="ru-RU"/>
    </w:rPr>
  </w:style>
  <w:style w:type="paragraph" w:customStyle="1" w:styleId="ConsPlusTitle">
    <w:name w:val="ConsPlusTitle"/>
    <w:rsid w:val="0086667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8666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675"/>
  </w:style>
  <w:style w:type="paragraph" w:customStyle="1" w:styleId="ConsPlusNormal">
    <w:name w:val="ConsPlusNormal"/>
    <w:link w:val="ConsPlusNormal0"/>
    <w:rsid w:val="00C147B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147BE"/>
    <w:rPr>
      <w:rFonts w:ascii="Calibri" w:eastAsia="Times New Roman" w:hAnsi="Calibri" w:cs="Calibri"/>
      <w:szCs w:val="20"/>
      <w:lang w:eastAsia="ru-RU"/>
    </w:rPr>
  </w:style>
  <w:style w:type="character" w:styleId="a5">
    <w:name w:val="annotation reference"/>
    <w:basedOn w:val="a0"/>
    <w:uiPriority w:val="99"/>
    <w:unhideWhenUsed/>
    <w:rsid w:val="00437EBB"/>
    <w:rPr>
      <w:sz w:val="16"/>
      <w:szCs w:val="16"/>
    </w:rPr>
  </w:style>
  <w:style w:type="paragraph" w:styleId="a6">
    <w:name w:val="annotation text"/>
    <w:basedOn w:val="a"/>
    <w:link w:val="a7"/>
    <w:uiPriority w:val="99"/>
    <w:unhideWhenUsed/>
    <w:rsid w:val="00437EBB"/>
    <w:pPr>
      <w:spacing w:line="240" w:lineRule="auto"/>
    </w:pPr>
    <w:rPr>
      <w:sz w:val="20"/>
      <w:szCs w:val="20"/>
    </w:rPr>
  </w:style>
  <w:style w:type="character" w:customStyle="1" w:styleId="a7">
    <w:name w:val="Текст примечания Знак"/>
    <w:basedOn w:val="a0"/>
    <w:link w:val="a6"/>
    <w:uiPriority w:val="99"/>
    <w:rsid w:val="00437EBB"/>
    <w:rPr>
      <w:sz w:val="20"/>
      <w:szCs w:val="20"/>
    </w:rPr>
  </w:style>
  <w:style w:type="paragraph" w:styleId="a8">
    <w:name w:val="annotation subject"/>
    <w:basedOn w:val="a6"/>
    <w:next w:val="a6"/>
    <w:link w:val="a9"/>
    <w:uiPriority w:val="99"/>
    <w:semiHidden/>
    <w:unhideWhenUsed/>
    <w:rsid w:val="00437EBB"/>
    <w:rPr>
      <w:b/>
      <w:bCs/>
    </w:rPr>
  </w:style>
  <w:style w:type="character" w:customStyle="1" w:styleId="a9">
    <w:name w:val="Тема примечания Знак"/>
    <w:basedOn w:val="a7"/>
    <w:link w:val="a8"/>
    <w:uiPriority w:val="99"/>
    <w:semiHidden/>
    <w:rsid w:val="00437EBB"/>
    <w:rPr>
      <w:b/>
      <w:bCs/>
      <w:sz w:val="20"/>
      <w:szCs w:val="20"/>
    </w:rPr>
  </w:style>
  <w:style w:type="paragraph" w:styleId="aa">
    <w:name w:val="Balloon Text"/>
    <w:basedOn w:val="a"/>
    <w:link w:val="ab"/>
    <w:uiPriority w:val="99"/>
    <w:semiHidden/>
    <w:unhideWhenUsed/>
    <w:rsid w:val="00437EB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37EBB"/>
    <w:rPr>
      <w:rFonts w:ascii="Segoe UI" w:hAnsi="Segoe UI" w:cs="Segoe UI"/>
      <w:sz w:val="18"/>
      <w:szCs w:val="18"/>
    </w:rPr>
  </w:style>
  <w:style w:type="paragraph" w:styleId="ac">
    <w:name w:val="footer"/>
    <w:basedOn w:val="a"/>
    <w:link w:val="ad"/>
    <w:uiPriority w:val="99"/>
    <w:unhideWhenUsed/>
    <w:rsid w:val="00223F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3F86"/>
  </w:style>
  <w:style w:type="paragraph" w:styleId="ae">
    <w:name w:val="Revision"/>
    <w:hidden/>
    <w:uiPriority w:val="99"/>
    <w:semiHidden/>
    <w:rsid w:val="009228C0"/>
    <w:pPr>
      <w:spacing w:after="0" w:line="240" w:lineRule="auto"/>
    </w:pPr>
  </w:style>
  <w:style w:type="paragraph" w:styleId="af">
    <w:name w:val="List Paragraph"/>
    <w:basedOn w:val="a"/>
    <w:uiPriority w:val="34"/>
    <w:qFormat/>
    <w:rsid w:val="009F17C6"/>
    <w:pPr>
      <w:ind w:left="720"/>
      <w:contextualSpacing/>
    </w:pPr>
  </w:style>
  <w:style w:type="paragraph" w:customStyle="1" w:styleId="ConsPlusTitlePage">
    <w:name w:val="ConsPlusTitlePage"/>
    <w:rsid w:val="00B552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533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semiHidden/>
    <w:unhideWhenUsed/>
    <w:rsid w:val="00533E5E"/>
    <w:rPr>
      <w:color w:val="0563C1"/>
      <w:u w:val="single"/>
    </w:rPr>
  </w:style>
  <w:style w:type="paragraph" w:styleId="af1">
    <w:name w:val="footnote text"/>
    <w:basedOn w:val="a"/>
    <w:link w:val="af2"/>
    <w:uiPriority w:val="99"/>
    <w:semiHidden/>
    <w:unhideWhenUsed/>
    <w:rsid w:val="00533E5E"/>
    <w:pPr>
      <w:spacing w:after="0" w:line="240" w:lineRule="auto"/>
      <w:ind w:firstLine="539"/>
      <w:jc w:val="both"/>
    </w:pPr>
    <w:rPr>
      <w:sz w:val="20"/>
      <w:szCs w:val="20"/>
    </w:rPr>
  </w:style>
  <w:style w:type="character" w:customStyle="1" w:styleId="af2">
    <w:name w:val="Текст сноски Знак"/>
    <w:basedOn w:val="a0"/>
    <w:link w:val="af1"/>
    <w:uiPriority w:val="99"/>
    <w:semiHidden/>
    <w:rsid w:val="00533E5E"/>
    <w:rPr>
      <w:sz w:val="20"/>
      <w:szCs w:val="20"/>
    </w:rPr>
  </w:style>
  <w:style w:type="paragraph" w:customStyle="1" w:styleId="ConsPlusNonformat">
    <w:name w:val="ConsPlusNonformat"/>
    <w:rsid w:val="00533E5E"/>
    <w:pPr>
      <w:widowControl w:val="0"/>
      <w:autoSpaceDE w:val="0"/>
      <w:autoSpaceDN w:val="0"/>
      <w:spacing w:after="0" w:line="240" w:lineRule="auto"/>
    </w:pPr>
    <w:rPr>
      <w:rFonts w:ascii="Courier New" w:eastAsiaTheme="minorEastAsia" w:hAnsi="Courier New" w:cs="Courier New"/>
      <w:sz w:val="20"/>
    </w:rPr>
  </w:style>
  <w:style w:type="paragraph" w:customStyle="1" w:styleId="pf0">
    <w:name w:val="pf0"/>
    <w:basedOn w:val="a"/>
    <w:rsid w:val="00533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f8f">
    <w:name w:val="_29f8f"/>
    <w:rsid w:val="00533E5E"/>
  </w:style>
  <w:style w:type="character" w:customStyle="1" w:styleId="cf01">
    <w:name w:val="cf01"/>
    <w:rsid w:val="00533E5E"/>
    <w:rPr>
      <w:rFonts w:ascii="Segoe UI" w:hAnsi="Segoe UI" w:cs="Segoe UI" w:hint="default"/>
      <w:sz w:val="18"/>
      <w:szCs w:val="18"/>
    </w:rPr>
  </w:style>
  <w:style w:type="table" w:styleId="af3">
    <w:name w:val="Table Grid"/>
    <w:basedOn w:val="a1"/>
    <w:uiPriority w:val="39"/>
    <w:rsid w:val="00533E5E"/>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00447">
      <w:bodyDiv w:val="1"/>
      <w:marLeft w:val="0"/>
      <w:marRight w:val="0"/>
      <w:marTop w:val="0"/>
      <w:marBottom w:val="0"/>
      <w:divBdr>
        <w:top w:val="none" w:sz="0" w:space="0" w:color="auto"/>
        <w:left w:val="none" w:sz="0" w:space="0" w:color="auto"/>
        <w:bottom w:val="none" w:sz="0" w:space="0" w:color="auto"/>
        <w:right w:val="none" w:sz="0" w:space="0" w:color="auto"/>
      </w:divBdr>
    </w:div>
    <w:div w:id="1105267898">
      <w:bodyDiv w:val="1"/>
      <w:marLeft w:val="0"/>
      <w:marRight w:val="0"/>
      <w:marTop w:val="0"/>
      <w:marBottom w:val="0"/>
      <w:divBdr>
        <w:top w:val="none" w:sz="0" w:space="0" w:color="auto"/>
        <w:left w:val="none" w:sz="0" w:space="0" w:color="auto"/>
        <w:bottom w:val="none" w:sz="0" w:space="0" w:color="auto"/>
        <w:right w:val="none" w:sz="0" w:space="0" w:color="auto"/>
      </w:divBdr>
    </w:div>
    <w:div w:id="1255817885">
      <w:bodyDiv w:val="1"/>
      <w:marLeft w:val="0"/>
      <w:marRight w:val="0"/>
      <w:marTop w:val="0"/>
      <w:marBottom w:val="0"/>
      <w:divBdr>
        <w:top w:val="none" w:sz="0" w:space="0" w:color="auto"/>
        <w:left w:val="none" w:sz="0" w:space="0" w:color="auto"/>
        <w:bottom w:val="none" w:sz="0" w:space="0" w:color="auto"/>
        <w:right w:val="none" w:sz="0" w:space="0" w:color="auto"/>
      </w:divBdr>
    </w:div>
    <w:div w:id="20698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77434" TargetMode="External"/><Relationship Id="rId18"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26" Type="http://schemas.openxmlformats.org/officeDocument/2006/relationships/hyperlink" Target="https://login.consultant.ru/link/?req=doc&amp;base=RLAW363&amp;n=175011&amp;dst=100204" TargetMode="External"/><Relationship Id="rId39" Type="http://schemas.openxmlformats.org/officeDocument/2006/relationships/hyperlink" Target="file:///C:\Users\marina.guryanova\AppData\Local\Microsoft\Windows\INetCache\Content.Outlook\B0KZK95H\!!!--&#1087;&#1088;&#1086;&#1077;&#1082;&#1090;%20&#1055;&#1050;&#1052;%20&#1056;&#1058;%20%20&#1080;&#1079;&#1084;&#1077;&#1085;&#1077;&#1085;%20%20&#1074;%20%20258-%20&#1085;&#1072;%20&#1084;&#1077;&#1078;&#1074;&#1077;&#1076;&#1077;-%20&#1089;&#1086;&#1075;&#1083;-15717712-3%20%20&#1086;&#1090;%2009.02.2024%20(002).docx" TargetMode="External"/><Relationship Id="rId21"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34"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20" Type="http://schemas.openxmlformats.org/officeDocument/2006/relationships/image" Target="media/image1.wmf"/><Relationship Id="rId29" Type="http://schemas.openxmlformats.org/officeDocument/2006/relationships/hyperlink" Target="https://login.consultant.ru/link/?req=doc&amp;base=LAW&amp;n=452991&amp;dst=101922" TargetMode="External"/><Relationship Id="rId41" Type="http://schemas.openxmlformats.org/officeDocument/2006/relationships/hyperlink" Target="file:///C:\Users\marina.guryanova\AppData\Local\Microsoft\Windows\INetCache\Content.Outlook\B0KZK95H\!!!--&#1087;&#1088;&#1086;&#1077;&#1082;&#1090;%20&#1055;&#1050;&#1052;%20&#1056;&#1058;%20%20&#1080;&#1079;&#1084;&#1077;&#1085;&#1077;&#1085;%20%20&#1074;%20%20258-%20&#1085;&#1072;%20&#1084;&#1077;&#1078;&#1074;&#1077;&#1076;&#1077;-%20&#1089;&#1086;&#1075;&#1083;-15717712-3%20%20&#1086;&#1090;%2009.02.2024%20(0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D2EE679E9AA0483FA4944E9A1DD2121AE99724820FFFE68835F82318AC9B23F1FA30958960D22CAC7B050B92D34212B4D48C64223A9AI9uCJ" TargetMode="External"/><Relationship Id="rId24" Type="http://schemas.openxmlformats.org/officeDocument/2006/relationships/hyperlink" Target="consultantplus://offline/ref=54A97FA91760227F73016F8906FBB8C901A5359D736E3F87FE81B0F153E00198371324F22143ED19A23A7E0786C91EEC6B5F58F424C96CE2A6DFP" TargetMode="External"/><Relationship Id="rId32"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37" Type="http://schemas.openxmlformats.org/officeDocument/2006/relationships/hyperlink" Target="https://login.consultant.ru/link/?req=doc&amp;base=LAW&amp;n=465808&amp;dst=3704" TargetMode="External"/><Relationship Id="rId40" Type="http://schemas.openxmlformats.org/officeDocument/2006/relationships/hyperlink" Target="file:///C:\Users\marina.guryanova\AppData\Local\Microsoft\Windows\INetCache\Content.Outlook\B0KZK95H\!!!--&#1087;&#1088;&#1086;&#1077;&#1082;&#1090;%20&#1055;&#1050;&#1052;%20&#1056;&#1058;%20%20&#1080;&#1079;&#1084;&#1077;&#1085;&#1077;&#1085;%20%20&#1074;%20%20258-%20&#1085;&#1072;%20&#1084;&#1077;&#1078;&#1074;&#1077;&#1076;&#1077;-%20&#1089;&#1086;&#1075;&#1083;-15717712-3%20%20&#1086;&#1090;%2009.02.2024%20(002).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215&amp;dst=5769" TargetMode="External"/><Relationship Id="rId23"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28"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36"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10" Type="http://schemas.openxmlformats.org/officeDocument/2006/relationships/hyperlink" Target="https://login.consultant.ru/link/?req=doc&amp;base=RLAW363&amp;n=154322&amp;dst=100201" TargetMode="External"/><Relationship Id="rId19" Type="http://schemas.openxmlformats.org/officeDocument/2006/relationships/hyperlink" Target="consultantplus://offline/ref=3EEBCEC59BDBA9AEF802013B3351308BE6229BCBD13FD56337108FCA2A9D9DBD8DA817DD5ACF5B2648F63FDB170150687736EB7F57DC554Cj3Y8I" TargetMode="External"/><Relationship Id="rId31" Type="http://schemas.openxmlformats.org/officeDocument/2006/relationships/hyperlink" Target="https://login.consultant.ru/link/?req=doc&amp;base=LAW&amp;n=465808&amp;dst=3722" TargetMode="External"/><Relationship Id="rId4" Type="http://schemas.openxmlformats.org/officeDocument/2006/relationships/settings" Target="settings.xml"/><Relationship Id="rId9" Type="http://schemas.openxmlformats.org/officeDocument/2006/relationships/hyperlink" Target="https://login.consultant.ru/link/?req=doc&amp;base=RLAW363&amp;n=172840&amp;dst=100575" TargetMode="External"/><Relationship Id="rId14"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22"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27" Type="http://schemas.openxmlformats.org/officeDocument/2006/relationships/hyperlink" Target="https://login.consultant.ru/link/?req=doc&amp;base=RLAW363&amp;n=175011&amp;dst=100111" TargetMode="External"/><Relationship Id="rId30" Type="http://schemas.openxmlformats.org/officeDocument/2006/relationships/hyperlink" Target="https://login.consultant.ru/link/?req=doc&amp;base=LAW&amp;n=465808&amp;dst=3704" TargetMode="External"/><Relationship Id="rId35"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43" Type="http://schemas.openxmlformats.org/officeDocument/2006/relationships/theme" Target="theme/theme1.xml"/><Relationship Id="rId8" Type="http://schemas.openxmlformats.org/officeDocument/2006/relationships/hyperlink" Target="https://login.consultant.ru/link/?req=doc&amp;base=RLAW363&amp;n=169865&amp;dst=100381" TargetMode="External"/><Relationship Id="rId3" Type="http://schemas.openxmlformats.org/officeDocument/2006/relationships/styles" Target="styles.xml"/><Relationship Id="rId12" Type="http://schemas.openxmlformats.org/officeDocument/2006/relationships/hyperlink" Target="https://login.consultant.ru/link/?req=doc&amp;base=LAW&amp;n=465808" TargetMode="External"/><Relationship Id="rId17" Type="http://schemas.openxmlformats.org/officeDocument/2006/relationships/hyperlink" Target="consultantplus://offline/ref=3EEBCEC59BDBA9AEF802013B3351308BE32598C2D83BD56337108FCA2A9D9DBD9FA84FD158C644224BE3698A51j5Y0I" TargetMode="External"/><Relationship Id="rId25" Type="http://schemas.openxmlformats.org/officeDocument/2006/relationships/hyperlink" Target="https://login.consultant.ru/link/?req=doc&amp;base=LAW&amp;n=179389&amp;dst=100036" TargetMode="External"/><Relationship Id="rId33" Type="http://schemas.openxmlformats.org/officeDocument/2006/relationships/hyperlink" Target="file:///C:\Users\marina.guryanova\Desktop\&#1044;&#1086;&#1082;&#1091;&#1084;&#1077;&#1085;&#1090;&#1099;%202024\&#1057;&#1044;&#1059;%202024\&#1053;&#1055;&#1040;%202024\&#1080;&#1079;&#1084;&#1077;&#1085;&#1077;&#1085;&#1080;&#1077;%20&#1074;%2077%202024\12.02.2024\&#1080;&#1079;&#1084;&#1077;&#1085;&#1077;&#1085;&#1080;&#1077;%2077%2012.02.2024.docx" TargetMode="External"/><Relationship Id="rId38" Type="http://schemas.openxmlformats.org/officeDocument/2006/relationships/hyperlink" Target="https://login.consultant.ru/link/?req=doc&amp;base=LAW&amp;n=465808&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2933-74C9-4B9F-A0B9-F93F9FC6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16774</Words>
  <Characters>95615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Гурьянова Марина Александровна</dc:creator>
  <cp:lastModifiedBy>Зайнуллина Гузель Рафилевна</cp:lastModifiedBy>
  <cp:revision>2</cp:revision>
  <cp:lastPrinted>2021-10-27T12:02:00Z</cp:lastPrinted>
  <dcterms:created xsi:type="dcterms:W3CDTF">2024-02-19T10:34:00Z</dcterms:created>
  <dcterms:modified xsi:type="dcterms:W3CDTF">2024-02-19T10:34:00Z</dcterms:modified>
</cp:coreProperties>
</file>