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F3" w:rsidRPr="009426B0" w:rsidRDefault="00AD36BB">
      <w:pPr>
        <w:jc w:val="right"/>
        <w:rPr>
          <w:sz w:val="28"/>
          <w:szCs w:val="28"/>
        </w:rPr>
      </w:pPr>
      <w:r w:rsidRPr="009426B0">
        <w:rPr>
          <w:sz w:val="28"/>
          <w:szCs w:val="28"/>
        </w:rPr>
        <w:t xml:space="preserve">Проект </w:t>
      </w:r>
    </w:p>
    <w:p w:rsidR="000027F3" w:rsidRPr="009426B0" w:rsidRDefault="000027F3">
      <w:pPr>
        <w:jc w:val="center"/>
        <w:rPr>
          <w:sz w:val="28"/>
          <w:szCs w:val="28"/>
        </w:rPr>
      </w:pPr>
    </w:p>
    <w:p w:rsidR="000027F3" w:rsidRPr="009426B0" w:rsidRDefault="00AD36BB">
      <w:pPr>
        <w:jc w:val="center"/>
        <w:rPr>
          <w:sz w:val="28"/>
          <w:szCs w:val="28"/>
        </w:rPr>
      </w:pPr>
      <w:r w:rsidRPr="009426B0">
        <w:rPr>
          <w:sz w:val="28"/>
          <w:szCs w:val="28"/>
        </w:rPr>
        <w:t>КАБИНЕТ МИНИСТРОВ РЕСПУБЛИКИ ТАТАРСТАН</w:t>
      </w:r>
    </w:p>
    <w:p w:rsidR="000027F3" w:rsidRPr="009426B0" w:rsidRDefault="000027F3">
      <w:pPr>
        <w:jc w:val="center"/>
        <w:rPr>
          <w:sz w:val="28"/>
          <w:szCs w:val="28"/>
        </w:rPr>
      </w:pPr>
    </w:p>
    <w:p w:rsidR="000027F3" w:rsidRPr="009426B0" w:rsidRDefault="00AD36BB">
      <w:pPr>
        <w:jc w:val="center"/>
        <w:rPr>
          <w:sz w:val="28"/>
          <w:szCs w:val="28"/>
        </w:rPr>
      </w:pPr>
      <w:r w:rsidRPr="009426B0">
        <w:rPr>
          <w:sz w:val="28"/>
          <w:szCs w:val="28"/>
        </w:rPr>
        <w:t xml:space="preserve">ПОСТАНОВЛЕНИЕ </w:t>
      </w:r>
    </w:p>
    <w:p w:rsidR="000027F3" w:rsidRPr="009426B0" w:rsidRDefault="000027F3">
      <w:pPr>
        <w:jc w:val="center"/>
        <w:rPr>
          <w:sz w:val="28"/>
          <w:szCs w:val="28"/>
        </w:rPr>
      </w:pPr>
    </w:p>
    <w:p w:rsidR="000027F3" w:rsidRPr="009426B0" w:rsidRDefault="0048757D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D36BB" w:rsidRPr="009426B0">
        <w:rPr>
          <w:sz w:val="28"/>
          <w:szCs w:val="28"/>
        </w:rPr>
        <w:t xml:space="preserve">             </w:t>
      </w:r>
      <w:r w:rsidR="00AD36BB" w:rsidRPr="009426B0">
        <w:rPr>
          <w:sz w:val="28"/>
          <w:szCs w:val="28"/>
        </w:rPr>
        <w:tab/>
        <w:t>№ ___________</w:t>
      </w:r>
    </w:p>
    <w:p w:rsidR="000027F3" w:rsidRPr="009426B0" w:rsidRDefault="000027F3" w:rsidP="0048757D">
      <w:pPr>
        <w:jc w:val="center"/>
        <w:rPr>
          <w:sz w:val="28"/>
          <w:szCs w:val="28"/>
        </w:rPr>
      </w:pPr>
    </w:p>
    <w:p w:rsidR="000027F3" w:rsidRPr="009426B0" w:rsidRDefault="00AD36BB">
      <w:pPr>
        <w:shd w:val="clear" w:color="auto" w:fill="FFFFFF"/>
        <w:ind w:right="5105"/>
        <w:jc w:val="both"/>
        <w:rPr>
          <w:sz w:val="28"/>
          <w:szCs w:val="28"/>
        </w:rPr>
      </w:pPr>
      <w:r w:rsidRPr="009426B0">
        <w:rPr>
          <w:bCs/>
          <w:spacing w:val="2"/>
          <w:kern w:val="2"/>
          <w:sz w:val="28"/>
          <w:szCs w:val="28"/>
        </w:rPr>
        <w:t xml:space="preserve">О внесении изменений в </w:t>
      </w:r>
      <w:r w:rsidRPr="009426B0">
        <w:rPr>
          <w:sz w:val="28"/>
          <w:szCs w:val="28"/>
        </w:rPr>
        <w:t xml:space="preserve">Порядок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года», утвержденный постановлением Кабинета Министров Республики Татарстан от 09.08.2021 № 690 «Об утверждении </w:t>
      </w:r>
      <w:r w:rsidRPr="009426B0">
        <w:rPr>
          <w:bCs/>
          <w:spacing w:val="2"/>
          <w:kern w:val="2"/>
          <w:sz w:val="28"/>
          <w:szCs w:val="28"/>
        </w:rPr>
        <w:t>Порядка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</w:t>
      </w:r>
    </w:p>
    <w:p w:rsidR="000027F3" w:rsidRPr="009426B0" w:rsidRDefault="000027F3">
      <w:pPr>
        <w:shd w:val="clear" w:color="auto" w:fill="FFFFFF"/>
        <w:ind w:firstLine="709"/>
        <w:rPr>
          <w:spacing w:val="-5"/>
          <w:w w:val="120"/>
          <w:sz w:val="28"/>
          <w:szCs w:val="28"/>
        </w:rPr>
      </w:pPr>
    </w:p>
    <w:p w:rsidR="000027F3" w:rsidRPr="009426B0" w:rsidRDefault="00AD36BB">
      <w:pPr>
        <w:shd w:val="clear" w:color="auto" w:fill="FFFFFF"/>
        <w:ind w:firstLine="709"/>
        <w:jc w:val="both"/>
        <w:rPr>
          <w:sz w:val="28"/>
          <w:szCs w:val="28"/>
        </w:rPr>
      </w:pPr>
      <w:r w:rsidRPr="009426B0">
        <w:rPr>
          <w:sz w:val="28"/>
          <w:szCs w:val="28"/>
        </w:rPr>
        <w:t>Кабинет Министров Республики Татарстан ПОСТАНОВЛЯЕТ:</w:t>
      </w:r>
    </w:p>
    <w:p w:rsidR="000027F3" w:rsidRPr="009426B0" w:rsidRDefault="00AD36BB" w:rsidP="0038114F">
      <w:pPr>
        <w:shd w:val="clear" w:color="auto" w:fill="FFFFFF"/>
        <w:ind w:firstLine="709"/>
        <w:jc w:val="both"/>
        <w:rPr>
          <w:sz w:val="28"/>
          <w:szCs w:val="28"/>
        </w:rPr>
      </w:pPr>
      <w:r w:rsidRPr="009426B0">
        <w:rPr>
          <w:sz w:val="28"/>
          <w:szCs w:val="28"/>
        </w:rPr>
        <w:t xml:space="preserve">1. Внести в Порядок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года», утвержденный постановлением Кабинета Министров Республики Татарстан от 09.08.2021 № 690 «Об утверждении </w:t>
      </w:r>
      <w:r w:rsidRPr="009426B0">
        <w:rPr>
          <w:bCs/>
          <w:spacing w:val="2"/>
          <w:kern w:val="2"/>
          <w:sz w:val="28"/>
          <w:szCs w:val="28"/>
        </w:rPr>
        <w:t xml:space="preserve">Порядка предоставления субсидии из бюджета Республики Татарстан некоммерческим организациям на организацию и проведение </w:t>
      </w:r>
      <w:r w:rsidRPr="003B453F">
        <w:rPr>
          <w:sz w:val="28"/>
          <w:szCs w:val="28"/>
        </w:rPr>
        <w:t xml:space="preserve">Республиканского общественного конкурса «Руководитель года» (с изменениями, внесенными постановлениями Кабинета Министров Республики Татарстан </w:t>
      </w:r>
      <w:r w:rsidR="0038114F">
        <w:rPr>
          <w:sz w:val="28"/>
          <w:szCs w:val="28"/>
        </w:rPr>
        <w:br/>
      </w:r>
      <w:r w:rsidRPr="003B453F">
        <w:rPr>
          <w:sz w:val="28"/>
          <w:szCs w:val="28"/>
        </w:rPr>
        <w:t xml:space="preserve">от 06.10.2021 № </w:t>
      </w:r>
      <w:hyperlink r:id="rId7">
        <w:r w:rsidRPr="003B453F">
          <w:rPr>
            <w:sz w:val="28"/>
            <w:szCs w:val="28"/>
          </w:rPr>
          <w:t>952</w:t>
        </w:r>
      </w:hyperlink>
      <w:r w:rsidRPr="003B453F">
        <w:rPr>
          <w:sz w:val="28"/>
          <w:szCs w:val="28"/>
        </w:rPr>
        <w:t xml:space="preserve">, от 15.01.2022 № </w:t>
      </w:r>
      <w:hyperlink r:id="rId8">
        <w:r w:rsidRPr="003B453F">
          <w:rPr>
            <w:sz w:val="28"/>
            <w:szCs w:val="28"/>
          </w:rPr>
          <w:t>16</w:t>
        </w:r>
      </w:hyperlink>
      <w:r w:rsidRPr="003B453F">
        <w:rPr>
          <w:sz w:val="28"/>
          <w:szCs w:val="28"/>
        </w:rPr>
        <w:t>, от 20.07.2022 №</w:t>
      </w:r>
      <w:hyperlink r:id="rId9">
        <w:r w:rsidRPr="003B453F">
          <w:rPr>
            <w:sz w:val="28"/>
            <w:szCs w:val="28"/>
          </w:rPr>
          <w:t xml:space="preserve"> 698</w:t>
        </w:r>
      </w:hyperlink>
      <w:r w:rsidRPr="003B453F">
        <w:rPr>
          <w:sz w:val="28"/>
          <w:szCs w:val="28"/>
        </w:rPr>
        <w:t>, от 18.11.2022 №</w:t>
      </w:r>
      <w:hyperlink r:id="rId10">
        <w:r w:rsidRPr="003B453F">
          <w:rPr>
            <w:sz w:val="28"/>
            <w:szCs w:val="28"/>
          </w:rPr>
          <w:t xml:space="preserve"> 1231</w:t>
        </w:r>
      </w:hyperlink>
      <w:r w:rsidRPr="003B453F">
        <w:rPr>
          <w:sz w:val="28"/>
          <w:szCs w:val="28"/>
        </w:rPr>
        <w:t xml:space="preserve">, от 08.07.2023 № </w:t>
      </w:r>
      <w:hyperlink r:id="rId11">
        <w:r w:rsidRPr="003B453F">
          <w:rPr>
            <w:sz w:val="28"/>
            <w:szCs w:val="28"/>
          </w:rPr>
          <w:t>801</w:t>
        </w:r>
      </w:hyperlink>
      <w:r w:rsidR="0038114F">
        <w:rPr>
          <w:sz w:val="28"/>
          <w:szCs w:val="28"/>
        </w:rPr>
        <w:t xml:space="preserve">), </w:t>
      </w:r>
      <w:r w:rsidR="0038114F" w:rsidRPr="0038114F">
        <w:rPr>
          <w:sz w:val="28"/>
          <w:szCs w:val="28"/>
        </w:rPr>
        <w:t>из</w:t>
      </w:r>
      <w:r w:rsidR="0038114F">
        <w:rPr>
          <w:sz w:val="28"/>
          <w:szCs w:val="28"/>
        </w:rPr>
        <w:t xml:space="preserve">менение, дополнив абзац четырнадцатый пункта 5 после </w:t>
      </w:r>
      <w:r w:rsidR="00E62CF8" w:rsidRPr="009426B0">
        <w:rPr>
          <w:sz w:val="28"/>
          <w:szCs w:val="28"/>
        </w:rPr>
        <w:t>слов</w:t>
      </w:r>
      <w:r w:rsidR="0038114F">
        <w:rPr>
          <w:sz w:val="28"/>
          <w:szCs w:val="28"/>
        </w:rPr>
        <w:t xml:space="preserve"> «печатью»</w:t>
      </w:r>
      <w:r w:rsidR="00047083">
        <w:rPr>
          <w:sz w:val="28"/>
          <w:szCs w:val="28"/>
        </w:rPr>
        <w:t xml:space="preserve"> словами «(при наличии)».</w:t>
      </w:r>
    </w:p>
    <w:p w:rsidR="00E62CF8" w:rsidRPr="003B453F" w:rsidRDefault="00AD36BB">
      <w:pPr>
        <w:jc w:val="both"/>
        <w:rPr>
          <w:sz w:val="28"/>
          <w:szCs w:val="28"/>
        </w:rPr>
      </w:pPr>
      <w:r w:rsidRPr="003B453F">
        <w:rPr>
          <w:sz w:val="28"/>
          <w:szCs w:val="28"/>
        </w:rPr>
        <w:tab/>
        <w:t>2</w:t>
      </w:r>
      <w:r w:rsidR="00E62CF8" w:rsidRPr="003B453F">
        <w:rPr>
          <w:sz w:val="28"/>
          <w:szCs w:val="28"/>
        </w:rPr>
        <w:t xml:space="preserve">. </w:t>
      </w:r>
      <w:r w:rsidR="0048757D">
        <w:rPr>
          <w:sz w:val="28"/>
          <w:szCs w:val="28"/>
        </w:rPr>
        <w:t>Установить, что настоящее</w:t>
      </w:r>
      <w:r w:rsidR="00E62CF8" w:rsidRPr="009426B0">
        <w:rPr>
          <w:sz w:val="28"/>
          <w:szCs w:val="28"/>
        </w:rPr>
        <w:t xml:space="preserve"> постановление вступает в силу с 1 июня 2024 года.</w:t>
      </w:r>
    </w:p>
    <w:p w:rsidR="000027F3" w:rsidRPr="003B453F" w:rsidRDefault="000027F3">
      <w:pPr>
        <w:shd w:val="clear" w:color="auto" w:fill="FFFFFF"/>
        <w:jc w:val="both"/>
        <w:rPr>
          <w:sz w:val="28"/>
          <w:szCs w:val="28"/>
        </w:rPr>
      </w:pPr>
    </w:p>
    <w:p w:rsidR="000027F3" w:rsidRPr="009426B0" w:rsidRDefault="000027F3">
      <w:pPr>
        <w:shd w:val="clear" w:color="auto" w:fill="FFFFFF"/>
        <w:jc w:val="both"/>
        <w:rPr>
          <w:bCs/>
          <w:kern w:val="2"/>
          <w:sz w:val="28"/>
          <w:szCs w:val="28"/>
        </w:rPr>
      </w:pPr>
    </w:p>
    <w:p w:rsidR="000027F3" w:rsidRPr="009426B0" w:rsidRDefault="00AD36BB">
      <w:pPr>
        <w:shd w:val="clear" w:color="auto" w:fill="FFFFFF"/>
        <w:jc w:val="both"/>
        <w:rPr>
          <w:sz w:val="28"/>
          <w:szCs w:val="28"/>
        </w:rPr>
      </w:pPr>
      <w:r w:rsidRPr="009426B0">
        <w:rPr>
          <w:bCs/>
          <w:kern w:val="2"/>
          <w:sz w:val="28"/>
          <w:szCs w:val="28"/>
        </w:rPr>
        <w:t>Премьер-министр</w:t>
      </w:r>
    </w:p>
    <w:p w:rsidR="000027F3" w:rsidRDefault="00AD36BB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9426B0">
        <w:rPr>
          <w:bCs/>
          <w:kern w:val="2"/>
          <w:sz w:val="28"/>
          <w:szCs w:val="28"/>
        </w:rPr>
        <w:t>Республики Татарстан</w:t>
      </w:r>
      <w:r w:rsidRPr="009426B0">
        <w:rPr>
          <w:bCs/>
          <w:kern w:val="2"/>
          <w:sz w:val="28"/>
          <w:szCs w:val="28"/>
        </w:rPr>
        <w:tab/>
      </w:r>
      <w:r w:rsidRPr="009426B0">
        <w:rPr>
          <w:bCs/>
          <w:kern w:val="2"/>
          <w:sz w:val="28"/>
          <w:szCs w:val="28"/>
        </w:rPr>
        <w:tab/>
      </w:r>
      <w:r w:rsidRPr="009426B0">
        <w:rPr>
          <w:bCs/>
          <w:kern w:val="2"/>
          <w:sz w:val="28"/>
          <w:szCs w:val="28"/>
        </w:rPr>
        <w:tab/>
      </w:r>
      <w:r w:rsidRPr="009426B0">
        <w:rPr>
          <w:bCs/>
          <w:kern w:val="2"/>
          <w:sz w:val="28"/>
          <w:szCs w:val="28"/>
        </w:rPr>
        <w:tab/>
      </w:r>
      <w:r w:rsidRPr="009426B0">
        <w:rPr>
          <w:bCs/>
          <w:kern w:val="2"/>
          <w:sz w:val="28"/>
          <w:szCs w:val="28"/>
        </w:rPr>
        <w:tab/>
      </w:r>
      <w:r w:rsidRPr="009426B0">
        <w:rPr>
          <w:bCs/>
          <w:kern w:val="2"/>
          <w:sz w:val="28"/>
          <w:szCs w:val="28"/>
        </w:rPr>
        <w:tab/>
      </w:r>
      <w:r w:rsidRPr="009426B0">
        <w:rPr>
          <w:bCs/>
          <w:kern w:val="2"/>
          <w:sz w:val="28"/>
          <w:szCs w:val="28"/>
        </w:rPr>
        <w:tab/>
        <w:t xml:space="preserve">                     А.В.Песошин</w:t>
      </w:r>
    </w:p>
    <w:p w:rsidR="00E43921" w:rsidRDefault="00E43921">
      <w:pPr>
        <w:shd w:val="clear" w:color="auto" w:fill="FFFFFF"/>
        <w:jc w:val="both"/>
        <w:rPr>
          <w:bCs/>
          <w:kern w:val="2"/>
          <w:sz w:val="28"/>
          <w:szCs w:val="28"/>
        </w:rPr>
      </w:pPr>
    </w:p>
    <w:p w:rsidR="00E43921" w:rsidRDefault="00E43921">
      <w:pPr>
        <w:shd w:val="clear" w:color="auto" w:fill="FFFFFF"/>
        <w:jc w:val="both"/>
        <w:rPr>
          <w:bCs/>
          <w:kern w:val="2"/>
          <w:sz w:val="28"/>
          <w:szCs w:val="28"/>
        </w:rPr>
      </w:pPr>
    </w:p>
    <w:p w:rsidR="00E43921" w:rsidRDefault="00E43921">
      <w:pPr>
        <w:shd w:val="clear" w:color="auto" w:fill="FFFFFF"/>
        <w:jc w:val="both"/>
        <w:rPr>
          <w:bCs/>
          <w:kern w:val="2"/>
          <w:sz w:val="28"/>
          <w:szCs w:val="28"/>
        </w:rPr>
      </w:pPr>
    </w:p>
    <w:p w:rsidR="00E43921" w:rsidRPr="00E43921" w:rsidRDefault="00E43921" w:rsidP="00E43921">
      <w:pPr>
        <w:shd w:val="clear" w:color="auto" w:fill="FFFFFF"/>
        <w:jc w:val="center"/>
        <w:rPr>
          <w:b/>
          <w:bCs/>
          <w:kern w:val="2"/>
          <w:sz w:val="28"/>
          <w:szCs w:val="28"/>
        </w:rPr>
      </w:pPr>
      <w:r w:rsidRPr="00E43921">
        <w:rPr>
          <w:b/>
          <w:bCs/>
          <w:kern w:val="2"/>
          <w:sz w:val="28"/>
          <w:szCs w:val="28"/>
        </w:rPr>
        <w:lastRenderedPageBreak/>
        <w:t>ПОЯСНИТЕЛЬНАЯ ЗАПИСКА</w:t>
      </w:r>
    </w:p>
    <w:p w:rsidR="00E43921" w:rsidRPr="00E43921" w:rsidRDefault="00E43921" w:rsidP="00E43921">
      <w:pPr>
        <w:shd w:val="clear" w:color="auto" w:fill="FFFFFF"/>
        <w:jc w:val="center"/>
        <w:rPr>
          <w:b/>
          <w:bCs/>
          <w:kern w:val="2"/>
          <w:sz w:val="28"/>
          <w:szCs w:val="28"/>
        </w:rPr>
      </w:pPr>
      <w:r w:rsidRPr="00E43921">
        <w:rPr>
          <w:b/>
          <w:bCs/>
          <w:kern w:val="2"/>
          <w:sz w:val="28"/>
          <w:szCs w:val="28"/>
        </w:rPr>
        <w:t>к проекту постановления «О внесении изменений в Порядок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года», утвержденный постановлением Кабинета Министров Республики Татарстан от 09.08.2021 № 690 «Об утверждении Порядка предоставления субсидии 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</w:t>
      </w:r>
    </w:p>
    <w:p w:rsidR="00E43921" w:rsidRPr="00E43921" w:rsidRDefault="00E43921" w:rsidP="00E43921">
      <w:pPr>
        <w:shd w:val="clear" w:color="auto" w:fill="FFFFFF"/>
        <w:jc w:val="both"/>
        <w:rPr>
          <w:bCs/>
          <w:kern w:val="2"/>
          <w:sz w:val="28"/>
          <w:szCs w:val="28"/>
        </w:rPr>
      </w:pPr>
    </w:p>
    <w:p w:rsidR="00E43921" w:rsidRPr="00E43921" w:rsidRDefault="00E43921" w:rsidP="00E43921">
      <w:pPr>
        <w:shd w:val="clear" w:color="auto" w:fill="FFFFFF"/>
        <w:ind w:firstLine="709"/>
        <w:jc w:val="both"/>
        <w:rPr>
          <w:bCs/>
          <w:kern w:val="2"/>
          <w:sz w:val="28"/>
          <w:szCs w:val="28"/>
        </w:rPr>
      </w:pPr>
      <w:r w:rsidRPr="00E43921">
        <w:rPr>
          <w:bCs/>
          <w:kern w:val="2"/>
          <w:sz w:val="28"/>
          <w:szCs w:val="28"/>
        </w:rPr>
        <w:t xml:space="preserve">Проект постановления Кабинета Министров Республики Татарстан </w:t>
      </w:r>
    </w:p>
    <w:p w:rsidR="00E43921" w:rsidRPr="00E43921" w:rsidRDefault="00E43921" w:rsidP="00E43921">
      <w:pPr>
        <w:shd w:val="clear" w:color="auto" w:fill="FFFFFF"/>
        <w:jc w:val="both"/>
        <w:rPr>
          <w:bCs/>
          <w:kern w:val="2"/>
          <w:sz w:val="28"/>
          <w:szCs w:val="28"/>
        </w:rPr>
      </w:pPr>
      <w:r w:rsidRPr="00E43921">
        <w:rPr>
          <w:bCs/>
          <w:kern w:val="2"/>
          <w:sz w:val="28"/>
          <w:szCs w:val="28"/>
        </w:rPr>
        <w:t>«О внесении изменений в Порядок предоставления субсидии из бюджета Республики Татарстан некоммерческ</w:t>
      </w:r>
      <w:r>
        <w:rPr>
          <w:bCs/>
          <w:kern w:val="2"/>
          <w:sz w:val="28"/>
          <w:szCs w:val="28"/>
        </w:rPr>
        <w:t xml:space="preserve">им организациям на организацию </w:t>
      </w:r>
      <w:r w:rsidRPr="00E43921">
        <w:rPr>
          <w:bCs/>
          <w:kern w:val="2"/>
          <w:sz w:val="28"/>
          <w:szCs w:val="28"/>
        </w:rPr>
        <w:t xml:space="preserve">и проведение Республиканского общественного конкурса «Руководитель года», утвержденный постановлением Кабинета </w:t>
      </w:r>
      <w:r>
        <w:rPr>
          <w:bCs/>
          <w:kern w:val="2"/>
          <w:sz w:val="28"/>
          <w:szCs w:val="28"/>
        </w:rPr>
        <w:t xml:space="preserve">Министров Республики Татарстан </w:t>
      </w:r>
      <w:r w:rsidRPr="00E43921">
        <w:rPr>
          <w:bCs/>
          <w:kern w:val="2"/>
          <w:sz w:val="28"/>
          <w:szCs w:val="28"/>
        </w:rPr>
        <w:t>от 09.08.2021 № 690 «Об утверждении П</w:t>
      </w:r>
      <w:r>
        <w:rPr>
          <w:bCs/>
          <w:kern w:val="2"/>
          <w:sz w:val="28"/>
          <w:szCs w:val="28"/>
        </w:rPr>
        <w:t xml:space="preserve">орядка предоставления субсидии </w:t>
      </w:r>
      <w:r w:rsidRPr="00E43921">
        <w:rPr>
          <w:bCs/>
          <w:kern w:val="2"/>
          <w:sz w:val="28"/>
          <w:szCs w:val="28"/>
        </w:rPr>
        <w:t>из бюджета Республики Татарстан некоммерческим организациям на организацию и проведение Республиканского общественного конкурса «Руководитель года», подготовлен в соответс</w:t>
      </w:r>
      <w:r>
        <w:rPr>
          <w:bCs/>
          <w:kern w:val="2"/>
          <w:sz w:val="28"/>
          <w:szCs w:val="28"/>
        </w:rPr>
        <w:t xml:space="preserve">твии с изменениями, внесенными </w:t>
      </w:r>
      <w:r w:rsidRPr="00E43921">
        <w:rPr>
          <w:bCs/>
          <w:kern w:val="2"/>
          <w:sz w:val="28"/>
          <w:szCs w:val="28"/>
        </w:rPr>
        <w:t xml:space="preserve">в Федеральный закон от 12 января 1996 года № 7-ФЗ «О некоммерческих организациях» (Федеральным законом </w:t>
      </w:r>
      <w:r>
        <w:rPr>
          <w:bCs/>
          <w:kern w:val="2"/>
          <w:sz w:val="28"/>
          <w:szCs w:val="28"/>
        </w:rPr>
        <w:t xml:space="preserve">от 2 ноября 2023 года № 525-ФЗ </w:t>
      </w:r>
      <w:r w:rsidRPr="00E43921">
        <w:rPr>
          <w:bCs/>
          <w:kern w:val="2"/>
          <w:sz w:val="28"/>
          <w:szCs w:val="28"/>
        </w:rPr>
        <w:t>«О внесении изменений в статьи 3 и 9¹ Федерального закона «О некоммерческих организациях») в части упразднения обязанности некоммерческих организаций иметь печать.</w:t>
      </w:r>
    </w:p>
    <w:p w:rsidR="00E43921" w:rsidRPr="00E43921" w:rsidRDefault="00E43921" w:rsidP="00E43921">
      <w:pPr>
        <w:shd w:val="clear" w:color="auto" w:fill="FFFFFF"/>
        <w:ind w:firstLine="709"/>
        <w:jc w:val="both"/>
        <w:rPr>
          <w:bCs/>
          <w:kern w:val="2"/>
          <w:sz w:val="28"/>
          <w:szCs w:val="28"/>
        </w:rPr>
      </w:pPr>
      <w:bookmarkStart w:id="0" w:name="_GoBack"/>
      <w:bookmarkEnd w:id="0"/>
      <w:r w:rsidRPr="00E43921">
        <w:rPr>
          <w:bCs/>
          <w:kern w:val="2"/>
          <w:sz w:val="28"/>
          <w:szCs w:val="28"/>
        </w:rPr>
        <w:t>Принятие проекта постановления не потребует выделения дополнительных финансовых средств из бюджета Республики Татарстан.</w:t>
      </w:r>
    </w:p>
    <w:p w:rsidR="00E43921" w:rsidRDefault="00E43921">
      <w:pPr>
        <w:shd w:val="clear" w:color="auto" w:fill="FFFFFF"/>
        <w:jc w:val="both"/>
        <w:rPr>
          <w:bCs/>
          <w:kern w:val="2"/>
          <w:sz w:val="28"/>
          <w:szCs w:val="28"/>
        </w:rPr>
      </w:pPr>
    </w:p>
    <w:p w:rsidR="00E43921" w:rsidRPr="009426B0" w:rsidRDefault="00E43921">
      <w:pPr>
        <w:shd w:val="clear" w:color="auto" w:fill="FFFFFF"/>
        <w:jc w:val="both"/>
        <w:rPr>
          <w:sz w:val="28"/>
          <w:szCs w:val="28"/>
        </w:rPr>
      </w:pPr>
    </w:p>
    <w:sectPr w:rsidR="00E43921" w:rsidRPr="009426B0">
      <w:headerReference w:type="default" r:id="rId12"/>
      <w:pgSz w:w="11906" w:h="16838"/>
      <w:pgMar w:top="1134" w:right="567" w:bottom="1134" w:left="1134" w:header="0" w:footer="0" w:gutter="0"/>
      <w:pgNumType w:start="1"/>
      <w:cols w:space="720"/>
      <w:formProt w:val="0"/>
      <w:titlePg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FD" w:rsidRDefault="00AD36BB">
      <w:r>
        <w:separator/>
      </w:r>
    </w:p>
  </w:endnote>
  <w:endnote w:type="continuationSeparator" w:id="0">
    <w:p w:rsidR="00C542FD" w:rsidRDefault="00AD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FD" w:rsidRDefault="00AD36BB">
      <w:r>
        <w:separator/>
      </w:r>
    </w:p>
  </w:footnote>
  <w:footnote w:type="continuationSeparator" w:id="0">
    <w:p w:rsidR="00C542FD" w:rsidRDefault="00AD3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F3" w:rsidRDefault="000027F3">
    <w:pPr>
      <w:pStyle w:val="a6"/>
      <w:jc w:val="center"/>
    </w:pPr>
  </w:p>
  <w:p w:rsidR="000027F3" w:rsidRDefault="000027F3">
    <w:pPr>
      <w:pStyle w:val="a6"/>
      <w:jc w:val="center"/>
      <w:rPr>
        <w:sz w:val="28"/>
        <w:szCs w:val="28"/>
      </w:rPr>
    </w:pPr>
  </w:p>
  <w:p w:rsidR="000027F3" w:rsidRDefault="00AD36BB">
    <w:pPr>
      <w:pStyle w:val="a6"/>
      <w:tabs>
        <w:tab w:val="clear" w:pos="4677"/>
        <w:tab w:val="clear" w:pos="9355"/>
        <w:tab w:val="center" w:pos="0"/>
      </w:tabs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E43921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F3"/>
    <w:rsid w:val="000027F3"/>
    <w:rsid w:val="00047083"/>
    <w:rsid w:val="00095A60"/>
    <w:rsid w:val="0038114F"/>
    <w:rsid w:val="003B453F"/>
    <w:rsid w:val="0042013F"/>
    <w:rsid w:val="0048757D"/>
    <w:rsid w:val="00615CDF"/>
    <w:rsid w:val="009426B0"/>
    <w:rsid w:val="00AD36BB"/>
    <w:rsid w:val="00BE78E5"/>
    <w:rsid w:val="00C542FD"/>
    <w:rsid w:val="00D34F26"/>
    <w:rsid w:val="00E43921"/>
    <w:rsid w:val="00E6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F5EAA"/>
  <w15:docId w15:val="{30476EF9-C282-4542-BCA2-80C2C18A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2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qFormat/>
    <w:rsid w:val="006B451B"/>
    <w:rPr>
      <w:b/>
      <w:bCs/>
      <w:sz w:val="24"/>
      <w:szCs w:val="24"/>
    </w:rPr>
  </w:style>
  <w:style w:type="character" w:customStyle="1" w:styleId="FontStyle25">
    <w:name w:val="Font Style25"/>
    <w:uiPriority w:val="99"/>
    <w:qFormat/>
    <w:rsid w:val="00C91E2A"/>
    <w:rPr>
      <w:rFonts w:ascii="Times New Roman" w:hAnsi="Times New Roman" w:cs="Times New Roman"/>
      <w:b/>
      <w:bCs/>
      <w:sz w:val="24"/>
      <w:szCs w:val="24"/>
    </w:rPr>
  </w:style>
  <w:style w:type="character" w:customStyle="1" w:styleId="st">
    <w:name w:val="st"/>
    <w:basedOn w:val="a0"/>
    <w:qFormat/>
    <w:rsid w:val="00265D23"/>
  </w:style>
  <w:style w:type="character" w:customStyle="1" w:styleId="a5">
    <w:name w:val="Верхний колонтитул Знак"/>
    <w:basedOn w:val="a0"/>
    <w:link w:val="a6"/>
    <w:uiPriority w:val="99"/>
    <w:qFormat/>
    <w:rsid w:val="00296A87"/>
  </w:style>
  <w:style w:type="character" w:styleId="a7">
    <w:name w:val="Placeholder Text"/>
    <w:uiPriority w:val="99"/>
    <w:semiHidden/>
    <w:qFormat/>
    <w:rsid w:val="000065B6"/>
    <w:rPr>
      <w:color w:val="808080"/>
    </w:rPr>
  </w:style>
  <w:style w:type="character" w:styleId="a8">
    <w:name w:val="Hyperlink"/>
    <w:basedOn w:val="a0"/>
    <w:unhideWhenUsed/>
    <w:rsid w:val="00C00115"/>
    <w:rPr>
      <w:color w:val="0563C1" w:themeColor="hyperlink"/>
      <w:u w:val="single"/>
    </w:rPr>
  </w:style>
  <w:style w:type="character" w:customStyle="1" w:styleId="a9">
    <w:name w:val="Гипертекстовая ссылка"/>
    <w:basedOn w:val="a0"/>
    <w:uiPriority w:val="99"/>
    <w:qFormat/>
    <w:rsid w:val="00CC191E"/>
    <w:rPr>
      <w:rFonts w:cs="Times New Roman"/>
      <w:b w:val="0"/>
      <w:color w:val="106BBE"/>
    </w:rPr>
  </w:style>
  <w:style w:type="paragraph" w:styleId="aa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link w:val="a3"/>
    <w:rsid w:val="006B451B"/>
    <w:pPr>
      <w:widowControl/>
      <w:jc w:val="center"/>
    </w:pPr>
    <w:rPr>
      <w:b/>
      <w:bCs/>
      <w:sz w:val="24"/>
      <w:szCs w:val="24"/>
    </w:rPr>
  </w:style>
  <w:style w:type="paragraph" w:styleId="ab">
    <w:name w:val="List"/>
    <w:basedOn w:val="a4"/>
    <w:rPr>
      <w:rFonts w:ascii="PT Astra Serif" w:hAnsi="PT Astra Serif"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e">
    <w:name w:val="Balloon Text"/>
    <w:basedOn w:val="a"/>
    <w:semiHidden/>
    <w:qFormat/>
    <w:rsid w:val="00FE3831"/>
    <w:rPr>
      <w:rFonts w:ascii="Tahoma" w:hAnsi="Tahoma" w:cs="Tahoma"/>
      <w:sz w:val="16"/>
      <w:szCs w:val="16"/>
    </w:rPr>
  </w:style>
  <w:style w:type="paragraph" w:customStyle="1" w:styleId="af">
    <w:name w:val="Колонтитул"/>
    <w:basedOn w:val="a"/>
    <w:qFormat/>
  </w:style>
  <w:style w:type="paragraph" w:styleId="a6">
    <w:name w:val="header"/>
    <w:basedOn w:val="a"/>
    <w:link w:val="a5"/>
    <w:uiPriority w:val="99"/>
    <w:rsid w:val="00A95088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A95088"/>
    <w:pPr>
      <w:tabs>
        <w:tab w:val="center" w:pos="4677"/>
        <w:tab w:val="right" w:pos="9355"/>
      </w:tabs>
    </w:pPr>
  </w:style>
  <w:style w:type="paragraph" w:styleId="af1">
    <w:name w:val="List Paragraph"/>
    <w:basedOn w:val="a"/>
    <w:uiPriority w:val="34"/>
    <w:qFormat/>
    <w:rsid w:val="005E27AF"/>
    <w:pPr>
      <w:ind w:left="720"/>
      <w:contextualSpacing/>
    </w:pPr>
  </w:style>
  <w:style w:type="paragraph" w:customStyle="1" w:styleId="ConsPlusNormal">
    <w:name w:val="ConsPlusNormal"/>
    <w:qFormat/>
    <w:rsid w:val="005E27AF"/>
    <w:rPr>
      <w:sz w:val="28"/>
      <w:szCs w:val="28"/>
    </w:rPr>
  </w:style>
  <w:style w:type="paragraph" w:styleId="af2">
    <w:name w:val="No Spacing"/>
    <w:uiPriority w:val="1"/>
    <w:qFormat/>
    <w:rsid w:val="00265D23"/>
    <w:rPr>
      <w:rFonts w:ascii="Calibri" w:hAnsi="Calibri"/>
      <w:sz w:val="22"/>
      <w:szCs w:val="22"/>
    </w:rPr>
  </w:style>
  <w:style w:type="table" w:styleId="af3">
    <w:name w:val="Table Grid"/>
    <w:basedOn w:val="a1"/>
    <w:uiPriority w:val="59"/>
    <w:rsid w:val="00043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3&amp;n=162224&amp;date=06.12.2023&amp;dst=100005&amp;fie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3&amp;n=160018&amp;date=06.12.2023&amp;dst=100005&amp;field=13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3&amp;n=175818&amp;date=06.12.2023&amp;dst=100015&amp;fie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363&amp;n=169375&amp;date=06.12.2023&amp;dst=10000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3&amp;n=166773&amp;date=06.12.2023&amp;dst=100005&amp;fie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91F88-9B8A-40E0-A8CE-1E2B2383F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Zver</dc:creator>
  <dc:description/>
  <cp:lastModifiedBy>Толчеева Наталья Владимировна</cp:lastModifiedBy>
  <cp:revision>21</cp:revision>
  <cp:lastPrinted>2024-02-07T14:27:00Z</cp:lastPrinted>
  <dcterms:created xsi:type="dcterms:W3CDTF">2022-06-29T10:41:00Z</dcterms:created>
  <dcterms:modified xsi:type="dcterms:W3CDTF">2024-02-08T13:13:00Z</dcterms:modified>
  <dc:language>ru-RU</dc:language>
</cp:coreProperties>
</file>