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14579F">
        <w:trPr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3A7195" w:rsidRDefault="003A7195" w:rsidP="007764CB">
            <w:pPr>
              <w:jc w:val="center"/>
              <w:rPr>
                <w:sz w:val="28"/>
                <w:szCs w:val="28"/>
                <w:lang w:val="tt-RU"/>
              </w:rPr>
            </w:pPr>
            <w:r w:rsidRPr="003A7195">
              <w:rPr>
                <w:sz w:val="28"/>
                <w:szCs w:val="28"/>
                <w:lang w:val="tt-RU"/>
              </w:rPr>
              <w:t>________________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3A7195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>№</w:t>
            </w:r>
            <w:r w:rsidRPr="003A7195">
              <w:rPr>
                <w:sz w:val="28"/>
                <w:szCs w:val="28"/>
                <w:lang w:val="tt-RU"/>
              </w:rPr>
              <w:t xml:space="preserve"> </w:t>
            </w:r>
            <w:r w:rsidR="003A7195" w:rsidRPr="003A7195">
              <w:rPr>
                <w:sz w:val="28"/>
                <w:szCs w:val="28"/>
                <w:lang w:val="tt-RU"/>
              </w:rPr>
              <w:t>______</w:t>
            </w:r>
          </w:p>
        </w:tc>
      </w:tr>
    </w:tbl>
    <w:p w:rsidR="00D6520A" w:rsidRDefault="00D6520A"/>
    <w:p w:rsidR="00F54B34" w:rsidRPr="00033FBE" w:rsidRDefault="000D5B79" w:rsidP="00A109AE">
      <w:pPr>
        <w:tabs>
          <w:tab w:val="left" w:pos="4395"/>
        </w:tabs>
        <w:autoSpaceDE w:val="0"/>
        <w:autoSpaceDN w:val="0"/>
        <w:adjustRightInd w:val="0"/>
        <w:ind w:right="4961"/>
        <w:jc w:val="both"/>
        <w:rPr>
          <w:bCs/>
          <w:sz w:val="28"/>
          <w:lang w:eastAsia="x-none"/>
        </w:rPr>
      </w:pPr>
      <w:r>
        <w:rPr>
          <w:sz w:val="28"/>
          <w:szCs w:val="28"/>
        </w:rPr>
        <w:t xml:space="preserve">О </w:t>
      </w:r>
      <w:r w:rsidR="001550F4">
        <w:rPr>
          <w:sz w:val="28"/>
          <w:szCs w:val="28"/>
        </w:rPr>
        <w:t>внесении изменений</w:t>
      </w:r>
      <w:r w:rsidR="00F54B34">
        <w:rPr>
          <w:sz w:val="28"/>
          <w:szCs w:val="28"/>
        </w:rPr>
        <w:t xml:space="preserve"> </w:t>
      </w:r>
      <w:r w:rsidR="00FD7EE0">
        <w:rPr>
          <w:sz w:val="28"/>
          <w:szCs w:val="28"/>
        </w:rPr>
        <w:t xml:space="preserve">в </w:t>
      </w:r>
      <w:r w:rsidR="00FD7EE0" w:rsidRPr="00FD7EE0">
        <w:rPr>
          <w:sz w:val="28"/>
          <w:szCs w:val="28"/>
        </w:rPr>
        <w:t>приказ Министерства труда, занятости и социальной защиты Ре</w:t>
      </w:r>
      <w:r w:rsidR="00FD7EE0">
        <w:rPr>
          <w:sz w:val="28"/>
          <w:szCs w:val="28"/>
        </w:rPr>
        <w:t>спублики Татарстан от 30.06.2022</w:t>
      </w:r>
      <w:r w:rsidR="00FD7EE0" w:rsidRPr="00FD7EE0">
        <w:rPr>
          <w:sz w:val="28"/>
          <w:szCs w:val="28"/>
        </w:rPr>
        <w:t xml:space="preserve"> № 651 «О распространении действия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в Республике Татарстан, утвержденного приказом Министерства труда, занятости и социальной защиты Республики Татарстан от 30.11.2015  № 880, на отдельные категории граждан»</w:t>
      </w:r>
    </w:p>
    <w:p w:rsidR="000D5B79" w:rsidRPr="00A109AE" w:rsidRDefault="000D5B79" w:rsidP="00A109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x-none"/>
        </w:rPr>
      </w:pPr>
    </w:p>
    <w:p w:rsidR="000D5B79" w:rsidRPr="00F5326B" w:rsidRDefault="000D5B79" w:rsidP="00A10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26B">
        <w:rPr>
          <w:sz w:val="28"/>
          <w:szCs w:val="28"/>
        </w:rPr>
        <w:t xml:space="preserve">В соответствии с </w:t>
      </w:r>
      <w:hyperlink r:id="rId8" w:history="1">
        <w:r w:rsidRPr="00F5326B">
          <w:rPr>
            <w:sz w:val="28"/>
            <w:szCs w:val="28"/>
          </w:rPr>
          <w:t>постановлением</w:t>
        </w:r>
      </w:hyperlink>
      <w:r w:rsidRPr="00F5326B">
        <w:rPr>
          <w:sz w:val="28"/>
          <w:szCs w:val="28"/>
        </w:rPr>
        <w:t xml:space="preserve"> Правительства Российской Федерации от              </w:t>
      </w:r>
      <w:r w:rsidR="005C00EF">
        <w:rPr>
          <w:sz w:val="28"/>
          <w:szCs w:val="28"/>
        </w:rPr>
        <w:t>27 декабря</w:t>
      </w:r>
      <w:r w:rsidRPr="00F5326B">
        <w:rPr>
          <w:sz w:val="28"/>
          <w:szCs w:val="28"/>
        </w:rPr>
        <w:t xml:space="preserve"> 2023 г. № </w:t>
      </w:r>
      <w:r w:rsidR="005C00EF">
        <w:rPr>
          <w:sz w:val="28"/>
          <w:szCs w:val="28"/>
        </w:rPr>
        <w:t>2345</w:t>
      </w:r>
      <w:r w:rsidRPr="00F5326B">
        <w:rPr>
          <w:sz w:val="28"/>
          <w:szCs w:val="28"/>
        </w:rPr>
        <w:t xml:space="preserve"> «О внесении изменени</w:t>
      </w:r>
      <w:r w:rsidR="005C00EF">
        <w:rPr>
          <w:sz w:val="28"/>
          <w:szCs w:val="28"/>
        </w:rPr>
        <w:t>й</w:t>
      </w:r>
      <w:r w:rsidRPr="00F5326B">
        <w:rPr>
          <w:sz w:val="28"/>
          <w:szCs w:val="28"/>
        </w:rPr>
        <w:t xml:space="preserve"> в </w:t>
      </w:r>
      <w:r w:rsidR="005C00EF">
        <w:rPr>
          <w:sz w:val="28"/>
          <w:szCs w:val="28"/>
        </w:rPr>
        <w:t>постановление</w:t>
      </w:r>
      <w:r w:rsidRPr="00F5326B">
        <w:rPr>
          <w:sz w:val="28"/>
          <w:szCs w:val="28"/>
        </w:rPr>
        <w:t xml:space="preserve"> Правительства Российской Федерации от 16 марта 2022 г. № 376» п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р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и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к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а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з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ы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в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а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ю:</w:t>
      </w:r>
    </w:p>
    <w:p w:rsidR="00486C70" w:rsidRDefault="000D5B79" w:rsidP="000A55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03A5">
        <w:rPr>
          <w:sz w:val="28"/>
          <w:szCs w:val="28"/>
        </w:rPr>
        <w:t xml:space="preserve">Внести в </w:t>
      </w:r>
      <w:r w:rsidR="00FD7EE0" w:rsidRPr="00FD7EE0">
        <w:rPr>
          <w:sz w:val="28"/>
          <w:szCs w:val="28"/>
        </w:rPr>
        <w:t>приказ Министерства труда, занятости и социальной защиты Ре</w:t>
      </w:r>
      <w:r w:rsidR="00FD7EE0">
        <w:rPr>
          <w:sz w:val="28"/>
          <w:szCs w:val="28"/>
        </w:rPr>
        <w:t>спублики Татарстан от 30.06.2022</w:t>
      </w:r>
      <w:r w:rsidR="00FD7EE0" w:rsidRPr="00FD7EE0">
        <w:rPr>
          <w:sz w:val="28"/>
          <w:szCs w:val="28"/>
        </w:rPr>
        <w:t xml:space="preserve"> № 651 «О распространении действия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в Республике Татарстан, утвержденного приказом Министерства труда, занятости и </w:t>
      </w:r>
      <w:r w:rsidR="00FD7EE0" w:rsidRPr="00FD7EE0">
        <w:rPr>
          <w:sz w:val="28"/>
          <w:szCs w:val="28"/>
        </w:rPr>
        <w:lastRenderedPageBreak/>
        <w:t>социальной защиты Республики Татарстан от 30.11.2015  № 880, на отдельные категории граждан»</w:t>
      </w:r>
      <w:r w:rsidR="0078470F" w:rsidRPr="009A03A5">
        <w:rPr>
          <w:sz w:val="28"/>
          <w:szCs w:val="28"/>
        </w:rPr>
        <w:t xml:space="preserve"> (с изменениями</w:t>
      </w:r>
      <w:r w:rsidR="007A75AD">
        <w:rPr>
          <w:sz w:val="28"/>
          <w:szCs w:val="28"/>
        </w:rPr>
        <w:t>, внесенными приказами</w:t>
      </w:r>
      <w:r w:rsidR="00A92DE4" w:rsidRPr="009A03A5">
        <w:rPr>
          <w:sz w:val="28"/>
          <w:szCs w:val="28"/>
        </w:rPr>
        <w:t xml:space="preserve"> Министерства</w:t>
      </w:r>
      <w:r w:rsidR="008C2D1C" w:rsidRPr="009A03A5">
        <w:rPr>
          <w:sz w:val="28"/>
          <w:szCs w:val="28"/>
        </w:rPr>
        <w:t xml:space="preserve"> труда, занятости и социальной защиты Республики Татарстан </w:t>
      </w:r>
      <w:r w:rsidR="0078470F" w:rsidRPr="009A03A5">
        <w:rPr>
          <w:sz w:val="28"/>
          <w:szCs w:val="28"/>
        </w:rPr>
        <w:t xml:space="preserve"> </w:t>
      </w:r>
      <w:r w:rsidR="00FD7EE0">
        <w:rPr>
          <w:sz w:val="28"/>
          <w:szCs w:val="28"/>
        </w:rPr>
        <w:t>от 26.01.2023 №41, от 23.06.2023 №501</w:t>
      </w:r>
      <w:bookmarkStart w:id="0" w:name="_GoBack"/>
      <w:bookmarkEnd w:id="0"/>
      <w:r w:rsidR="0078470F" w:rsidRPr="009A03A5">
        <w:rPr>
          <w:sz w:val="28"/>
          <w:szCs w:val="28"/>
        </w:rPr>
        <w:t>)</w:t>
      </w:r>
      <w:r w:rsidR="00486C70">
        <w:rPr>
          <w:sz w:val="28"/>
          <w:szCs w:val="28"/>
        </w:rPr>
        <w:t xml:space="preserve"> </w:t>
      </w:r>
      <w:r w:rsidR="00486C70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486C70" w:rsidRPr="00486C70" w:rsidRDefault="00486C70" w:rsidP="00486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преамбуле слова «</w:t>
      </w:r>
      <w:r w:rsidRPr="00486C70">
        <w:rPr>
          <w:sz w:val="28"/>
          <w:szCs w:val="28"/>
        </w:rPr>
        <w:t>в 2022 и 2023 годах</w:t>
      </w:r>
      <w:r>
        <w:rPr>
          <w:sz w:val="28"/>
          <w:szCs w:val="28"/>
        </w:rPr>
        <w:t>»</w:t>
      </w:r>
      <w:r w:rsidR="000A55B8">
        <w:rPr>
          <w:sz w:val="28"/>
          <w:szCs w:val="28"/>
        </w:rPr>
        <w:t xml:space="preserve"> заменить словами «в 2022 - </w:t>
      </w:r>
      <w:r w:rsidRPr="00486C70">
        <w:rPr>
          <w:sz w:val="28"/>
          <w:szCs w:val="28"/>
        </w:rPr>
        <w:t>202</w:t>
      </w:r>
      <w:r w:rsidR="000A55B8">
        <w:rPr>
          <w:sz w:val="28"/>
          <w:szCs w:val="28"/>
        </w:rPr>
        <w:t>4 годах»</w:t>
      </w:r>
      <w:r w:rsidRPr="00486C70">
        <w:rPr>
          <w:sz w:val="28"/>
          <w:szCs w:val="28"/>
        </w:rPr>
        <w:t>;</w:t>
      </w:r>
    </w:p>
    <w:p w:rsidR="00A109AE" w:rsidRDefault="000A55B8" w:rsidP="00486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</w:t>
      </w:r>
      <w:r w:rsidR="00486C70" w:rsidRPr="00486C70">
        <w:rPr>
          <w:sz w:val="28"/>
          <w:szCs w:val="28"/>
        </w:rPr>
        <w:t>до 31 де</w:t>
      </w:r>
      <w:r>
        <w:rPr>
          <w:sz w:val="28"/>
          <w:szCs w:val="28"/>
        </w:rPr>
        <w:t>кабря 2023 года»</w:t>
      </w:r>
      <w:r w:rsidR="00486C70" w:rsidRPr="00486C70">
        <w:rPr>
          <w:sz w:val="28"/>
          <w:szCs w:val="28"/>
        </w:rPr>
        <w:t xml:space="preserve"> заме</w:t>
      </w:r>
      <w:r>
        <w:rPr>
          <w:sz w:val="28"/>
          <w:szCs w:val="28"/>
        </w:rPr>
        <w:t>нить словами «до 31 декабря 2024 года»</w:t>
      </w:r>
      <w:r w:rsidR="00486C70" w:rsidRPr="00486C70">
        <w:rPr>
          <w:sz w:val="28"/>
          <w:szCs w:val="28"/>
        </w:rPr>
        <w:t>.</w:t>
      </w:r>
    </w:p>
    <w:p w:rsidR="009A03A5" w:rsidRDefault="009A03A5" w:rsidP="00A109AE">
      <w:pPr>
        <w:jc w:val="both"/>
        <w:rPr>
          <w:sz w:val="28"/>
          <w:szCs w:val="28"/>
        </w:rPr>
      </w:pPr>
    </w:p>
    <w:p w:rsidR="00A109AE" w:rsidRPr="00A109AE" w:rsidRDefault="00A109AE" w:rsidP="00A1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48298B" w:rsidRDefault="0048298B"/>
    <w:sectPr w:rsidR="0048298B" w:rsidSect="007764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BC" w:rsidRDefault="00FF3CBC">
      <w:r>
        <w:separator/>
      </w:r>
    </w:p>
  </w:endnote>
  <w:endnote w:type="continuationSeparator" w:id="0">
    <w:p w:rsidR="00FF3CBC" w:rsidRDefault="00FF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BC" w:rsidRDefault="00FF3CBC">
      <w:r>
        <w:separator/>
      </w:r>
    </w:p>
  </w:footnote>
  <w:footnote w:type="continuationSeparator" w:id="0">
    <w:p w:rsidR="00FF3CBC" w:rsidRDefault="00FF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B1" w:rsidRPr="0082402E" w:rsidRDefault="00FF3CBC" w:rsidP="008240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0522B"/>
    <w:multiLevelType w:val="hybridMultilevel"/>
    <w:tmpl w:val="BEE25560"/>
    <w:lvl w:ilvl="0" w:tplc="5D16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47614"/>
    <w:rsid w:val="000A55B8"/>
    <w:rsid w:val="000B5510"/>
    <w:rsid w:val="000D5B79"/>
    <w:rsid w:val="00115DC5"/>
    <w:rsid w:val="00124524"/>
    <w:rsid w:val="00136A29"/>
    <w:rsid w:val="001550F4"/>
    <w:rsid w:val="001B023F"/>
    <w:rsid w:val="001B6B01"/>
    <w:rsid w:val="003A7195"/>
    <w:rsid w:val="003E1273"/>
    <w:rsid w:val="0048298B"/>
    <w:rsid w:val="00486C70"/>
    <w:rsid w:val="00555F34"/>
    <w:rsid w:val="005C00EF"/>
    <w:rsid w:val="007764CB"/>
    <w:rsid w:val="007833DF"/>
    <w:rsid w:val="0078470F"/>
    <w:rsid w:val="00786D6C"/>
    <w:rsid w:val="007A75AD"/>
    <w:rsid w:val="00817393"/>
    <w:rsid w:val="0082402E"/>
    <w:rsid w:val="008A0E2A"/>
    <w:rsid w:val="008C2D1C"/>
    <w:rsid w:val="009362AA"/>
    <w:rsid w:val="009364E4"/>
    <w:rsid w:val="009576C9"/>
    <w:rsid w:val="00985B95"/>
    <w:rsid w:val="009A03A5"/>
    <w:rsid w:val="009D0E6E"/>
    <w:rsid w:val="00A109AE"/>
    <w:rsid w:val="00A51CF2"/>
    <w:rsid w:val="00A85E07"/>
    <w:rsid w:val="00A92DE4"/>
    <w:rsid w:val="00BB6D0C"/>
    <w:rsid w:val="00C045A4"/>
    <w:rsid w:val="00CC57B5"/>
    <w:rsid w:val="00D6520A"/>
    <w:rsid w:val="00D810C0"/>
    <w:rsid w:val="00EA410A"/>
    <w:rsid w:val="00F5326B"/>
    <w:rsid w:val="00F54B34"/>
    <w:rsid w:val="00FB650B"/>
    <w:rsid w:val="00FD7EE0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3A9C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298B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829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829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4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3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E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D82C6CC1A50B76B578B969B01D43A9A1BBA508EC2D5F6A88CB6BA3288B718F64E50E28C96691A0A4D046CC8X3y8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Сюсина Татьяна Дмитриевна</cp:lastModifiedBy>
  <cp:revision>5</cp:revision>
  <cp:lastPrinted>2023-06-29T10:59:00Z</cp:lastPrinted>
  <dcterms:created xsi:type="dcterms:W3CDTF">2024-01-17T08:58:00Z</dcterms:created>
  <dcterms:modified xsi:type="dcterms:W3CDTF">2024-02-02T09:15:00Z</dcterms:modified>
</cp:coreProperties>
</file>