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9C6968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 w:colFirst="1" w:colLast="1"/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C75A2F" wp14:editId="73DB903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9C6968" w:rsidRPr="00FB211B" w:rsidRDefault="009C6968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jc w:val="center"/>
              <w:rPr>
                <w:sz w:val="28"/>
                <w:szCs w:val="28"/>
              </w:rPr>
            </w:pPr>
          </w:p>
          <w:p w:rsidR="009C6968" w:rsidRPr="00FB211B" w:rsidRDefault="009C6968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9C6968" w:rsidRPr="00FB211B" w:rsidRDefault="009C6968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9C6968" w:rsidRPr="00FB211B" w:rsidRDefault="009C6968" w:rsidP="00F25960">
            <w:pPr>
              <w:rPr>
                <w:sz w:val="28"/>
                <w:szCs w:val="28"/>
              </w:rPr>
            </w:pPr>
          </w:p>
        </w:tc>
      </w:tr>
      <w:bookmarkEnd w:id="0"/>
    </w:tbl>
    <w:p w:rsidR="009C6968" w:rsidRPr="00FB211B" w:rsidRDefault="009C6968" w:rsidP="009C6968">
      <w:pPr>
        <w:tabs>
          <w:tab w:val="left" w:pos="284"/>
        </w:tabs>
        <w:rPr>
          <w:i/>
          <w:sz w:val="28"/>
          <w:szCs w:val="28"/>
        </w:rPr>
      </w:pPr>
    </w:p>
    <w:p w:rsidR="009C6968" w:rsidRPr="00FB211B" w:rsidRDefault="009C6968" w:rsidP="009C6968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9C6968" w:rsidRPr="00FB211B" w:rsidRDefault="009C6968" w:rsidP="009C6968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FB211B">
        <w:rPr>
          <w:sz w:val="28"/>
          <w:szCs w:val="28"/>
          <w:u w:val="single"/>
        </w:rPr>
        <w:t>___________</w:t>
      </w:r>
      <w:r w:rsidRPr="00FB211B">
        <w:rPr>
          <w:b/>
          <w:sz w:val="28"/>
          <w:szCs w:val="28"/>
        </w:rPr>
        <w:t xml:space="preserve">                       </w:t>
      </w:r>
      <w:r w:rsidRPr="00FB211B">
        <w:rPr>
          <w:sz w:val="28"/>
          <w:szCs w:val="28"/>
        </w:rPr>
        <w:t>г. Казань</w:t>
      </w:r>
      <w:r w:rsidRPr="00FB211B">
        <w:rPr>
          <w:b/>
          <w:sz w:val="28"/>
          <w:szCs w:val="28"/>
        </w:rPr>
        <w:t xml:space="preserve">                  </w:t>
      </w:r>
      <w:r w:rsidRPr="00FB211B">
        <w:rPr>
          <w:sz w:val="28"/>
          <w:szCs w:val="28"/>
        </w:rPr>
        <w:t>№</w:t>
      </w:r>
      <w:r w:rsidRPr="00FB211B">
        <w:rPr>
          <w:b/>
          <w:sz w:val="28"/>
          <w:szCs w:val="28"/>
        </w:rPr>
        <w:t xml:space="preserve"> </w:t>
      </w:r>
      <w:r w:rsidRPr="00FB211B">
        <w:rPr>
          <w:sz w:val="28"/>
          <w:szCs w:val="28"/>
          <w:u w:val="single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DC773B" w:rsidRPr="001A5E03" w:rsidTr="006045D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C696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A5D33" w:rsidRPr="00AA5D33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A5D33" w:rsidRPr="00AA5D33">
              <w:rPr>
                <w:rFonts w:eastAsia="Calibri"/>
                <w:sz w:val="28"/>
                <w:szCs w:val="28"/>
              </w:rPr>
              <w:t>Буинское</w:t>
            </w:r>
            <w:proofErr w:type="spellEnd"/>
            <w:r w:rsidR="00AA5D33" w:rsidRPr="00AA5D33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AC6A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C6AFA">
              <w:rPr>
                <w:rFonts w:eastAsia="Calibri"/>
                <w:sz w:val="28"/>
                <w:szCs w:val="28"/>
              </w:rPr>
              <w:t>Буинского</w:t>
            </w:r>
            <w:proofErr w:type="spellEnd"/>
            <w:r w:rsidR="00AC6AFA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C6AFA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2" w:type="dxa"/>
            <w:shd w:val="clear" w:color="auto" w:fill="auto"/>
          </w:tcPr>
          <w:p w:rsidR="00DC773B" w:rsidRPr="001A5E03" w:rsidRDefault="00DC773B" w:rsidP="009C696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9C6968">
      <w:pPr>
        <w:spacing w:line="276" w:lineRule="auto"/>
        <w:jc w:val="center"/>
        <w:rPr>
          <w:sz w:val="28"/>
          <w:szCs w:val="28"/>
        </w:rPr>
      </w:pPr>
    </w:p>
    <w:p w:rsidR="009C6968" w:rsidRPr="00E63F0E" w:rsidRDefault="009C6968" w:rsidP="009C6968">
      <w:pPr>
        <w:spacing w:line="276" w:lineRule="auto"/>
        <w:jc w:val="center"/>
        <w:rPr>
          <w:sz w:val="28"/>
          <w:szCs w:val="28"/>
        </w:rPr>
      </w:pPr>
    </w:p>
    <w:p w:rsidR="000957CC" w:rsidRPr="000957CC" w:rsidRDefault="00A9075C" w:rsidP="009C6968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9C6968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9C6968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9C6968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9C6968" w:rsidRPr="009F61C7">
        <w:rPr>
          <w:sz w:val="28"/>
          <w:szCs w:val="28"/>
        </w:rPr>
        <w:t>от 1</w:t>
      </w:r>
      <w:r w:rsidR="009C6968">
        <w:rPr>
          <w:sz w:val="28"/>
          <w:szCs w:val="28"/>
        </w:rPr>
        <w:t>8</w:t>
      </w:r>
      <w:r w:rsidR="009C6968" w:rsidRPr="009F61C7">
        <w:rPr>
          <w:sz w:val="28"/>
          <w:szCs w:val="28"/>
        </w:rPr>
        <w:t xml:space="preserve">.12.2023 № </w:t>
      </w:r>
      <w:r w:rsidR="009C6968">
        <w:rPr>
          <w:sz w:val="28"/>
          <w:szCs w:val="28"/>
        </w:rPr>
        <w:t>60</w:t>
      </w:r>
      <w:r w:rsidR="009C6968" w:rsidRPr="009F61C7">
        <w:rPr>
          <w:sz w:val="28"/>
          <w:szCs w:val="28"/>
        </w:rPr>
        <w:t>-ПР</w:t>
      </w:r>
      <w:r w:rsidR="009C6968">
        <w:rPr>
          <w:sz w:val="28"/>
          <w:szCs w:val="28"/>
        </w:rPr>
        <w:t xml:space="preserve">  </w:t>
      </w:r>
      <w:r w:rsidRPr="008B270B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83B0A" w:rsidRDefault="00DC773B" w:rsidP="009C6968">
      <w:pPr>
        <w:spacing w:line="276" w:lineRule="auto"/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AC6AFA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AC6AFA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AC6AF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 xml:space="preserve"> </w:t>
      </w:r>
      <w:proofErr w:type="spellStart"/>
      <w:r w:rsidR="00AC6AFA" w:rsidRPr="00AC6AFA">
        <w:rPr>
          <w:rFonts w:eastAsia="Calibri"/>
          <w:sz w:val="28"/>
          <w:szCs w:val="28"/>
        </w:rPr>
        <w:t>Буинского</w:t>
      </w:r>
      <w:proofErr w:type="spellEnd"/>
      <w:r w:rsidR="00AC6AFA" w:rsidRPr="00AC6AFA">
        <w:rPr>
          <w:rFonts w:eastAsia="Calibri"/>
          <w:sz w:val="28"/>
          <w:szCs w:val="28"/>
        </w:rPr>
        <w:t xml:space="preserve"> муниципального района </w:t>
      </w:r>
      <w:r w:rsidR="0048432E">
        <w:rPr>
          <w:rFonts w:eastAsia="Calibri"/>
          <w:sz w:val="28"/>
          <w:szCs w:val="28"/>
        </w:rPr>
        <w:t xml:space="preserve">(далее – АО </w:t>
      </w:r>
      <w:r w:rsidR="0048432E" w:rsidRPr="00AA5D33">
        <w:rPr>
          <w:rFonts w:eastAsia="Calibri"/>
          <w:sz w:val="28"/>
          <w:szCs w:val="28"/>
        </w:rPr>
        <w:t>«</w:t>
      </w:r>
      <w:proofErr w:type="spellStart"/>
      <w:r w:rsidR="0048432E" w:rsidRPr="00AA5D33">
        <w:rPr>
          <w:rFonts w:eastAsia="Calibri"/>
          <w:sz w:val="28"/>
          <w:szCs w:val="28"/>
        </w:rPr>
        <w:t>Буинское</w:t>
      </w:r>
      <w:proofErr w:type="spellEnd"/>
      <w:r w:rsidR="0048432E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>),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A9075C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458E0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A9075C" w:rsidRPr="00BE3E17" w:rsidRDefault="00A9075C" w:rsidP="009C6968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  <w:r w:rsidRPr="008B270B">
        <w:rPr>
          <w:sz w:val="28"/>
          <w:szCs w:val="28"/>
        </w:rPr>
        <w:br/>
        <w:t>с 1 января 2024 года по 31 декабря 2024 года.</w:t>
      </w:r>
    </w:p>
    <w:p w:rsidR="00A9075C" w:rsidRDefault="00441034" w:rsidP="009C69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48432E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, осуществляющему горячее водоснабжение, </w:t>
      </w:r>
      <w:r w:rsidR="00A9075C" w:rsidRPr="00A9075C">
        <w:rPr>
          <w:sz w:val="28"/>
          <w:szCs w:val="28"/>
        </w:rPr>
        <w:t xml:space="preserve">раскрыть информацию, подлежащую свободному доступу, </w:t>
      </w:r>
      <w:r w:rsidR="009C6968">
        <w:rPr>
          <w:sz w:val="28"/>
          <w:szCs w:val="28"/>
        </w:rPr>
        <w:br/>
      </w:r>
      <w:r w:rsidR="00A9075C" w:rsidRPr="00A9075C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9C6968">
        <w:rPr>
          <w:sz w:val="28"/>
          <w:szCs w:val="28"/>
        </w:rPr>
        <w:br/>
      </w:r>
      <w:r w:rsidR="00A9075C" w:rsidRPr="00A9075C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A9075C" w:rsidRPr="00A9075C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1A5E03" w:rsidRDefault="00AC6AFA" w:rsidP="009C69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7CC">
        <w:rPr>
          <w:sz w:val="28"/>
          <w:szCs w:val="28"/>
        </w:rPr>
        <w:t>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9C6968" w:rsidRPr="00685A75" w:rsidRDefault="009C6968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3C70" w:rsidRDefault="00561884" w:rsidP="009202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</w:r>
      <w:r w:rsidR="009202E4" w:rsidRPr="009202E4">
        <w:rPr>
          <w:sz w:val="28"/>
          <w:szCs w:val="28"/>
        </w:rPr>
        <w:tab/>
        <w:t xml:space="preserve">          </w:t>
      </w:r>
      <w:r w:rsidR="009202E4" w:rsidRPr="009202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DC3C70" w:rsidRDefault="00DC3C70" w:rsidP="00A9075C">
      <w:pPr>
        <w:autoSpaceDE w:val="0"/>
        <w:autoSpaceDN w:val="0"/>
        <w:adjustRightInd w:val="0"/>
        <w:rPr>
          <w:sz w:val="23"/>
          <w:szCs w:val="23"/>
        </w:rPr>
        <w:sectPr w:rsidR="00DC3C70" w:rsidSect="00AC20FC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DC3C70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DC3C70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DC3C70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CC366D">
        <w:rPr>
          <w:sz w:val="23"/>
          <w:szCs w:val="23"/>
        </w:rPr>
        <w:t>_____</w:t>
      </w:r>
      <w:r w:rsidR="00DC773B" w:rsidRPr="00CC366D">
        <w:rPr>
          <w:sz w:val="23"/>
          <w:szCs w:val="23"/>
        </w:rPr>
        <w:t>____</w:t>
      </w:r>
      <w:r w:rsidR="00EE5403" w:rsidRPr="00CC366D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CC366D">
        <w:rPr>
          <w:sz w:val="23"/>
          <w:szCs w:val="23"/>
        </w:rPr>
        <w:t>_</w:t>
      </w:r>
      <w:r w:rsidR="00DC773B" w:rsidRPr="00CC366D">
        <w:rPr>
          <w:sz w:val="23"/>
          <w:szCs w:val="23"/>
        </w:rPr>
        <w:t>_____</w:t>
      </w:r>
      <w:r w:rsidR="00EE5403" w:rsidRPr="00CC366D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Default="006F48D6" w:rsidP="00AC6AFA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E458E0">
        <w:rPr>
          <w:sz w:val="28"/>
          <w:szCs w:val="28"/>
        </w:rPr>
        <w:t xml:space="preserve">водоснабжения для </w:t>
      </w:r>
      <w:r w:rsidR="0048432E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D46642">
        <w:rPr>
          <w:sz w:val="28"/>
          <w:szCs w:val="28"/>
        </w:rPr>
        <w:t xml:space="preserve"> </w:t>
      </w:r>
      <w:r w:rsidR="00AC6AFA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8746CE" w:rsidRDefault="008746CE" w:rsidP="00AC6AFA">
      <w:pPr>
        <w:jc w:val="center"/>
        <w:rPr>
          <w:bCs/>
          <w:color w:val="000000"/>
          <w:sz w:val="28"/>
          <w:szCs w:val="28"/>
        </w:rPr>
      </w:pP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5017"/>
        <w:gridCol w:w="1153"/>
        <w:gridCol w:w="1153"/>
        <w:gridCol w:w="1154"/>
        <w:gridCol w:w="1153"/>
        <w:gridCol w:w="1153"/>
        <w:gridCol w:w="1154"/>
        <w:gridCol w:w="1153"/>
        <w:gridCol w:w="1154"/>
      </w:tblGrid>
      <w:tr w:rsidR="008746CE" w:rsidRPr="0073572F" w:rsidTr="00C60191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73572F">
              <w:rPr>
                <w:color w:val="000000"/>
              </w:rPr>
              <w:t>куб.м</w:t>
            </w:r>
            <w:proofErr w:type="spellEnd"/>
          </w:p>
        </w:tc>
      </w:tr>
      <w:tr w:rsidR="008746CE" w:rsidRPr="0073572F" w:rsidTr="00C60191">
        <w:trPr>
          <w:trHeight w:val="23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8746CE" w:rsidRPr="0073572F" w:rsidTr="00C60191">
        <w:trPr>
          <w:trHeight w:val="23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неизолированными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неизолированными стояками</w:t>
            </w:r>
          </w:p>
        </w:tc>
      </w:tr>
      <w:tr w:rsidR="008746CE" w:rsidRPr="0073572F" w:rsidTr="00C60191">
        <w:trPr>
          <w:trHeight w:val="24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proofErr w:type="spellStart"/>
            <w:r w:rsidRPr="0073572F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proofErr w:type="spellStart"/>
            <w:r w:rsidRPr="0073572F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proofErr w:type="spellStart"/>
            <w:r w:rsidRPr="0073572F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proofErr w:type="spellStart"/>
            <w:r w:rsidRPr="0073572F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8746CE" w:rsidRPr="0073572F" w:rsidTr="00C60191">
        <w:trPr>
          <w:trHeight w:val="23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нет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нет</w:t>
            </w:r>
          </w:p>
        </w:tc>
      </w:tr>
      <w:tr w:rsidR="008746CE" w:rsidRPr="0073572F" w:rsidTr="00C60191">
        <w:trPr>
          <w:trHeight w:val="272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73572F" w:rsidRDefault="008746CE" w:rsidP="00EA3849">
            <w:pPr>
              <w:rPr>
                <w:color w:val="000000"/>
              </w:rPr>
            </w:pPr>
          </w:p>
        </w:tc>
        <w:tc>
          <w:tcPr>
            <w:tcW w:w="4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01.01.2024 по 30.06.2024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73572F" w:rsidRDefault="008746CE" w:rsidP="00EA3849">
            <w:pPr>
              <w:jc w:val="center"/>
              <w:rPr>
                <w:color w:val="000000"/>
              </w:rPr>
            </w:pPr>
            <w:r w:rsidRPr="0073572F">
              <w:rPr>
                <w:color w:val="000000"/>
              </w:rPr>
              <w:t>с 01.07.2024 по 31.12.2024</w:t>
            </w:r>
          </w:p>
        </w:tc>
      </w:tr>
      <w:tr w:rsidR="008746CE" w:rsidRPr="0073572F" w:rsidTr="00C60191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CE" w:rsidRPr="00905279" w:rsidRDefault="008746CE" w:rsidP="008746CE">
            <w:pPr>
              <w:rPr>
                <w:color w:val="000000"/>
              </w:rPr>
            </w:pPr>
            <w:r w:rsidRPr="00905279">
              <w:rPr>
                <w:color w:val="000000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905279" w:rsidRDefault="008746CE" w:rsidP="008746CE">
            <w:pPr>
              <w:rPr>
                <w:color w:val="000000"/>
              </w:rPr>
            </w:pPr>
            <w:proofErr w:type="spellStart"/>
            <w:r w:rsidRPr="00905279">
              <w:rPr>
                <w:color w:val="000000"/>
              </w:rPr>
              <w:t>Буинский</w:t>
            </w:r>
            <w:proofErr w:type="spellEnd"/>
            <w:r w:rsidRPr="00905279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</w:tr>
      <w:tr w:rsidR="008746CE" w:rsidRPr="0073572F" w:rsidTr="00C60191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color w:val="000000"/>
              </w:rPr>
            </w:pPr>
            <w:r w:rsidRPr="00905279">
              <w:rPr>
                <w:color w:val="000000"/>
              </w:rPr>
              <w:t>АО «</w:t>
            </w:r>
            <w:proofErr w:type="spellStart"/>
            <w:r w:rsidRPr="00905279">
              <w:rPr>
                <w:color w:val="000000"/>
              </w:rPr>
              <w:t>Буинское</w:t>
            </w:r>
            <w:proofErr w:type="spellEnd"/>
            <w:r w:rsidRPr="00905279">
              <w:rPr>
                <w:color w:val="000000"/>
              </w:rPr>
              <w:t xml:space="preserve"> предприятие тепловых сетей»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rPr>
                <w:b/>
                <w:bCs/>
                <w:color w:val="000000"/>
              </w:rPr>
            </w:pPr>
            <w:r w:rsidRPr="00905279">
              <w:rPr>
                <w:b/>
                <w:bCs/>
                <w:color w:val="000000"/>
              </w:rPr>
              <w:t> </w:t>
            </w:r>
          </w:p>
        </w:tc>
      </w:tr>
      <w:tr w:rsidR="008746CE" w:rsidRPr="0073572F" w:rsidTr="00C60191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both"/>
              <w:rPr>
                <w:color w:val="000000"/>
              </w:rPr>
            </w:pPr>
            <w:r w:rsidRPr="00905279">
              <w:rPr>
                <w:color w:val="000000"/>
              </w:rPr>
              <w:t>Населени</w:t>
            </w:r>
            <w:r>
              <w:rPr>
                <w:color w:val="000000"/>
              </w:rPr>
              <w:t>е (тарифы указаны с учетом НДС)</w:t>
            </w:r>
            <w:r w:rsidRPr="00905279">
              <w:rPr>
                <w:color w:val="000000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191,41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179,48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203,59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191,41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217,42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204,05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233,44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219,55</w:t>
            </w:r>
          </w:p>
        </w:tc>
      </w:tr>
      <w:tr w:rsidR="008746CE" w:rsidRPr="0073572F" w:rsidTr="00C60191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both"/>
              <w:rPr>
                <w:color w:val="000000"/>
              </w:rPr>
            </w:pPr>
            <w:r w:rsidRPr="00905279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159,51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149,57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169,66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159,51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181,18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170,04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194,53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905279" w:rsidRDefault="008746CE" w:rsidP="008746CE">
            <w:pPr>
              <w:jc w:val="center"/>
              <w:rPr>
                <w:color w:val="000000"/>
              </w:rPr>
            </w:pPr>
            <w:r w:rsidRPr="00905279">
              <w:rPr>
                <w:color w:val="000000"/>
              </w:rPr>
              <w:t>182,96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AC6AFA" w:rsidRPr="00905279" w:rsidRDefault="006F48D6" w:rsidP="0090527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905279" w:rsidRDefault="00905279" w:rsidP="006500DC">
      <w:pPr>
        <w:ind w:right="140"/>
        <w:rPr>
          <w:sz w:val="27"/>
          <w:szCs w:val="27"/>
        </w:rPr>
      </w:pPr>
    </w:p>
    <w:p w:rsidR="00905279" w:rsidRDefault="00905279" w:rsidP="006500DC">
      <w:pPr>
        <w:ind w:right="140"/>
        <w:rPr>
          <w:sz w:val="27"/>
          <w:szCs w:val="27"/>
        </w:rPr>
      </w:pPr>
    </w:p>
    <w:p w:rsidR="006500DC" w:rsidRPr="009C6968" w:rsidRDefault="006500DC" w:rsidP="006500DC">
      <w:pPr>
        <w:ind w:right="140"/>
        <w:rPr>
          <w:sz w:val="28"/>
          <w:szCs w:val="28"/>
        </w:rPr>
      </w:pPr>
      <w:r w:rsidRPr="009C6968">
        <w:rPr>
          <w:sz w:val="28"/>
          <w:szCs w:val="28"/>
        </w:rPr>
        <w:t>Отдел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организации,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контроля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и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сопровождения</w:t>
      </w:r>
    </w:p>
    <w:p w:rsidR="006500DC" w:rsidRPr="009C6968" w:rsidRDefault="006500DC" w:rsidP="006500DC">
      <w:pPr>
        <w:ind w:right="140"/>
        <w:rPr>
          <w:sz w:val="28"/>
          <w:szCs w:val="28"/>
        </w:rPr>
      </w:pPr>
      <w:r w:rsidRPr="009C6968">
        <w:rPr>
          <w:sz w:val="28"/>
          <w:szCs w:val="28"/>
        </w:rPr>
        <w:t>принятия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тарифных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решений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Государственного</w:t>
      </w:r>
    </w:p>
    <w:p w:rsidR="00BE51D1" w:rsidRPr="00BE51D1" w:rsidRDefault="006500DC" w:rsidP="00C7434D">
      <w:pPr>
        <w:rPr>
          <w:sz w:val="28"/>
          <w:szCs w:val="28"/>
        </w:rPr>
      </w:pPr>
      <w:r w:rsidRPr="009C6968">
        <w:rPr>
          <w:sz w:val="28"/>
          <w:szCs w:val="28"/>
        </w:rPr>
        <w:t>комитета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Республики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Татарстан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по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тарифам</w:t>
      </w:r>
    </w:p>
    <w:sectPr w:rsidR="00BE51D1" w:rsidRPr="00BE51D1" w:rsidSect="00AC20FC">
      <w:headerReference w:type="first" r:id="rId12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2D" w:rsidRDefault="0012282D">
      <w:r>
        <w:separator/>
      </w:r>
    </w:p>
  </w:endnote>
  <w:endnote w:type="continuationSeparator" w:id="0">
    <w:p w:rsidR="0012282D" w:rsidRDefault="0012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2D" w:rsidRDefault="0012282D">
      <w:r>
        <w:separator/>
      </w:r>
    </w:p>
  </w:footnote>
  <w:footnote w:type="continuationSeparator" w:id="0">
    <w:p w:rsidR="0012282D" w:rsidRDefault="0012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09770"/>
      <w:docPartObj>
        <w:docPartGallery w:val="Page Numbers (Top of Page)"/>
        <w:docPartUnique/>
      </w:docPartObj>
    </w:sdtPr>
    <w:sdtEndPr/>
    <w:sdtContent>
      <w:p w:rsidR="00A54AFF" w:rsidRDefault="009C6968" w:rsidP="009C6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D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68" w:rsidRDefault="009C6968" w:rsidP="009C6968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D6" w:rsidRDefault="006045D6" w:rsidP="009C6968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57CC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82D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446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432E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84"/>
    <w:rsid w:val="005619BC"/>
    <w:rsid w:val="00561ECB"/>
    <w:rsid w:val="0056306E"/>
    <w:rsid w:val="00564349"/>
    <w:rsid w:val="00565143"/>
    <w:rsid w:val="00566F38"/>
    <w:rsid w:val="00567150"/>
    <w:rsid w:val="005672CD"/>
    <w:rsid w:val="00567FD1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45D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0E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6CE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08E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279"/>
    <w:rsid w:val="00905F86"/>
    <w:rsid w:val="009111C0"/>
    <w:rsid w:val="0091602F"/>
    <w:rsid w:val="009202E4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968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4E8C"/>
    <w:rsid w:val="00A8543E"/>
    <w:rsid w:val="00A85E95"/>
    <w:rsid w:val="00A90018"/>
    <w:rsid w:val="00A90667"/>
    <w:rsid w:val="00A9075C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D33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0FC"/>
    <w:rsid w:val="00AC27EE"/>
    <w:rsid w:val="00AC2B87"/>
    <w:rsid w:val="00AC2F86"/>
    <w:rsid w:val="00AC32A5"/>
    <w:rsid w:val="00AC516E"/>
    <w:rsid w:val="00AC5F14"/>
    <w:rsid w:val="00AC6000"/>
    <w:rsid w:val="00AC6AFA"/>
    <w:rsid w:val="00AD02BA"/>
    <w:rsid w:val="00AD03AC"/>
    <w:rsid w:val="00AD351B"/>
    <w:rsid w:val="00AD3C59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0B21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0B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0191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34D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66D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4D3D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33F5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49FA"/>
    <w:rsid w:val="00DB5609"/>
    <w:rsid w:val="00DB73F8"/>
    <w:rsid w:val="00DB79B8"/>
    <w:rsid w:val="00DB7F85"/>
    <w:rsid w:val="00DC0CA1"/>
    <w:rsid w:val="00DC16B5"/>
    <w:rsid w:val="00DC3C70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0D75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8E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3EDF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1ED6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3DC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7943A"/>
  <w15:docId w15:val="{00161348-F8E9-41C2-BF8C-64F48E41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7ECE-0A93-48B4-BD4B-E51D9B3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</cp:revision>
  <cp:lastPrinted>2019-12-06T05:53:00Z</cp:lastPrinted>
  <dcterms:created xsi:type="dcterms:W3CDTF">2023-12-20T09:28:00Z</dcterms:created>
  <dcterms:modified xsi:type="dcterms:W3CDTF">2023-12-20T09:28:00Z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