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C0" w:rsidRDefault="00650EC0" w:rsidP="00654B12">
      <w:pPr>
        <w:tabs>
          <w:tab w:val="left" w:pos="-567"/>
        </w:tabs>
        <w:ind w:left="-567"/>
        <w:jc w:val="both"/>
      </w:pPr>
      <w:r>
        <w:t>ПРОЕКТ</w:t>
      </w:r>
    </w:p>
    <w:p w:rsidR="00650EC0" w:rsidRDefault="00650EC0" w:rsidP="00650EC0">
      <w:pPr>
        <w:tabs>
          <w:tab w:val="left" w:pos="-567"/>
        </w:tabs>
        <w:ind w:left="-567"/>
        <w:jc w:val="right"/>
      </w:pPr>
    </w:p>
    <w:p w:rsidR="00650EC0" w:rsidRPr="008B02D7" w:rsidRDefault="00650EC0" w:rsidP="00650EC0">
      <w:pPr>
        <w:tabs>
          <w:tab w:val="left" w:pos="-567"/>
        </w:tabs>
        <w:ind w:left="-567"/>
        <w:jc w:val="right"/>
      </w:pPr>
    </w:p>
    <w:p w:rsidR="00650EC0" w:rsidRPr="008B02D7" w:rsidRDefault="00650EC0" w:rsidP="00650EC0">
      <w:pPr>
        <w:tabs>
          <w:tab w:val="left" w:pos="-567"/>
        </w:tabs>
        <w:suppressAutoHyphens/>
        <w:ind w:left="-567" w:firstLine="567"/>
        <w:jc w:val="center"/>
        <w:rPr>
          <w:sz w:val="28"/>
          <w:szCs w:val="28"/>
        </w:rPr>
      </w:pPr>
      <w:r w:rsidRPr="008B02D7">
        <w:rPr>
          <w:sz w:val="28"/>
          <w:szCs w:val="28"/>
        </w:rPr>
        <w:t>КАБИНЕТ МИНИСТРОВ РЕСПУБЛИКИ ТАТАРСТАН</w:t>
      </w:r>
    </w:p>
    <w:p w:rsidR="00650EC0" w:rsidRPr="008B02D7" w:rsidRDefault="00650EC0" w:rsidP="00650EC0">
      <w:pPr>
        <w:tabs>
          <w:tab w:val="left" w:pos="-567"/>
        </w:tabs>
        <w:suppressAutoHyphens/>
        <w:ind w:left="-567" w:firstLine="567"/>
        <w:jc w:val="center"/>
        <w:rPr>
          <w:sz w:val="28"/>
          <w:szCs w:val="28"/>
        </w:rPr>
      </w:pPr>
    </w:p>
    <w:p w:rsidR="00650EC0" w:rsidRPr="008B02D7" w:rsidRDefault="00650EC0" w:rsidP="00650EC0">
      <w:pPr>
        <w:tabs>
          <w:tab w:val="left" w:pos="-567"/>
        </w:tabs>
        <w:suppressAutoHyphens/>
        <w:ind w:left="-567" w:firstLine="567"/>
        <w:jc w:val="center"/>
        <w:rPr>
          <w:sz w:val="28"/>
          <w:szCs w:val="28"/>
        </w:rPr>
      </w:pPr>
      <w:r w:rsidRPr="008B02D7">
        <w:rPr>
          <w:sz w:val="28"/>
          <w:szCs w:val="28"/>
        </w:rPr>
        <w:t>ПОСТАНОВЛЕНИЕ</w:t>
      </w:r>
    </w:p>
    <w:p w:rsidR="00650EC0" w:rsidRPr="008B02D7" w:rsidRDefault="00650EC0" w:rsidP="00650EC0">
      <w:pPr>
        <w:tabs>
          <w:tab w:val="left" w:pos="-567"/>
        </w:tabs>
        <w:suppressAutoHyphens/>
        <w:ind w:left="-567" w:firstLine="567"/>
        <w:jc w:val="center"/>
        <w:rPr>
          <w:sz w:val="28"/>
          <w:szCs w:val="28"/>
        </w:rPr>
      </w:pPr>
    </w:p>
    <w:p w:rsidR="00650EC0" w:rsidRPr="008B02D7" w:rsidRDefault="00650EC0" w:rsidP="00650EC0">
      <w:pPr>
        <w:tabs>
          <w:tab w:val="left" w:pos="-567"/>
        </w:tabs>
        <w:suppressAutoHyphens/>
        <w:ind w:left="-567"/>
        <w:jc w:val="center"/>
        <w:rPr>
          <w:sz w:val="28"/>
          <w:szCs w:val="28"/>
        </w:rPr>
      </w:pPr>
      <w:r w:rsidRPr="008B02D7">
        <w:rPr>
          <w:sz w:val="28"/>
          <w:szCs w:val="28"/>
        </w:rPr>
        <w:t>от __________                                                                                 № _____________</w:t>
      </w:r>
    </w:p>
    <w:p w:rsidR="00650EC0" w:rsidRDefault="00650EC0" w:rsidP="00650EC0">
      <w:pPr>
        <w:tabs>
          <w:tab w:val="left" w:pos="-567"/>
        </w:tabs>
        <w:suppressAutoHyphens/>
        <w:ind w:left="-567" w:firstLine="567"/>
        <w:jc w:val="center"/>
        <w:rPr>
          <w:b/>
          <w:sz w:val="28"/>
          <w:szCs w:val="28"/>
        </w:rPr>
      </w:pPr>
    </w:p>
    <w:p w:rsidR="00DF7D12" w:rsidRPr="008B02D7" w:rsidRDefault="00DF7D12" w:rsidP="00650EC0">
      <w:pPr>
        <w:tabs>
          <w:tab w:val="left" w:pos="-567"/>
        </w:tabs>
        <w:suppressAutoHyphens/>
        <w:ind w:left="-567" w:firstLine="567"/>
        <w:jc w:val="center"/>
        <w:rPr>
          <w:b/>
          <w:sz w:val="28"/>
          <w:szCs w:val="28"/>
        </w:rPr>
      </w:pPr>
    </w:p>
    <w:tbl>
      <w:tblPr>
        <w:tblW w:w="9606" w:type="dxa"/>
        <w:tblInd w:w="-318" w:type="dxa"/>
        <w:tblLook w:val="04A0" w:firstRow="1" w:lastRow="0" w:firstColumn="1" w:lastColumn="0" w:noHBand="0" w:noVBand="1"/>
      </w:tblPr>
      <w:tblGrid>
        <w:gridCol w:w="4928"/>
        <w:gridCol w:w="4678"/>
      </w:tblGrid>
      <w:tr w:rsidR="00650EC0" w:rsidRPr="003C6D70" w:rsidTr="00650EC0">
        <w:trPr>
          <w:trHeight w:val="2338"/>
        </w:trPr>
        <w:tc>
          <w:tcPr>
            <w:tcW w:w="4928" w:type="dxa"/>
            <w:shd w:val="clear" w:color="auto" w:fill="auto"/>
          </w:tcPr>
          <w:p w:rsidR="00650EC0" w:rsidRPr="000D500C" w:rsidRDefault="00650EC0" w:rsidP="009F09CD">
            <w:pPr>
              <w:tabs>
                <w:tab w:val="left" w:pos="0"/>
              </w:tabs>
              <w:jc w:val="both"/>
              <w:rPr>
                <w:sz w:val="28"/>
                <w:szCs w:val="28"/>
              </w:rPr>
            </w:pPr>
            <w:bookmarkStart w:id="0" w:name="OLE_LINK344"/>
            <w:bookmarkStart w:id="1" w:name="OLE_LINK345"/>
            <w:r w:rsidRPr="004A32CB">
              <w:rPr>
                <w:sz w:val="28"/>
                <w:szCs w:val="28"/>
              </w:rPr>
              <w:t xml:space="preserve">О реализации мероприятий по созданию центра цифрового образования </w:t>
            </w:r>
            <w:r w:rsidR="009F44D7">
              <w:rPr>
                <w:sz w:val="28"/>
                <w:szCs w:val="28"/>
              </w:rPr>
              <w:t xml:space="preserve">детей </w:t>
            </w:r>
            <w:r w:rsidRPr="004A32CB">
              <w:rPr>
                <w:sz w:val="28"/>
                <w:szCs w:val="28"/>
              </w:rPr>
              <w:t>«</w:t>
            </w:r>
            <w:r w:rsidRPr="004A32CB">
              <w:rPr>
                <w:sz w:val="28"/>
                <w:szCs w:val="28"/>
                <w:lang w:val="en-US"/>
              </w:rPr>
              <w:t>IT</w:t>
            </w:r>
            <w:r w:rsidRPr="004A32CB">
              <w:rPr>
                <w:sz w:val="28"/>
                <w:szCs w:val="28"/>
              </w:rPr>
              <w:t xml:space="preserve">-куб» в рамках федерального проекта «Цифровая образовательная среда» национального проекта «Образование» </w:t>
            </w:r>
            <w:bookmarkEnd w:id="0"/>
            <w:bookmarkEnd w:id="1"/>
            <w:r w:rsidR="00E2413C">
              <w:rPr>
                <w:sz w:val="28"/>
                <w:szCs w:val="28"/>
              </w:rPr>
              <w:t>в 202</w:t>
            </w:r>
            <w:r w:rsidR="009F09CD">
              <w:rPr>
                <w:sz w:val="28"/>
                <w:szCs w:val="28"/>
              </w:rPr>
              <w:t>4</w:t>
            </w:r>
            <w:r w:rsidR="009F44D7">
              <w:rPr>
                <w:sz w:val="28"/>
                <w:szCs w:val="28"/>
              </w:rPr>
              <w:t xml:space="preserve"> году</w:t>
            </w:r>
          </w:p>
        </w:tc>
        <w:tc>
          <w:tcPr>
            <w:tcW w:w="4678" w:type="dxa"/>
            <w:shd w:val="clear" w:color="auto" w:fill="auto"/>
          </w:tcPr>
          <w:p w:rsidR="00650EC0" w:rsidRPr="003C6D70" w:rsidRDefault="00650EC0" w:rsidP="00650EC0">
            <w:pPr>
              <w:tabs>
                <w:tab w:val="left" w:pos="-567"/>
              </w:tabs>
              <w:suppressAutoHyphens/>
              <w:ind w:left="-567"/>
              <w:jc w:val="both"/>
            </w:pPr>
          </w:p>
        </w:tc>
      </w:tr>
    </w:tbl>
    <w:p w:rsidR="00650EC0" w:rsidRPr="000D500C" w:rsidRDefault="00650EC0" w:rsidP="00650EC0">
      <w:pPr>
        <w:tabs>
          <w:tab w:val="left" w:pos="-567"/>
        </w:tabs>
        <w:suppressAutoHyphens/>
        <w:ind w:left="-567" w:firstLine="567"/>
        <w:rPr>
          <w:sz w:val="28"/>
          <w:szCs w:val="28"/>
        </w:rPr>
      </w:pPr>
    </w:p>
    <w:p w:rsidR="009F44D7" w:rsidRPr="009F44D7" w:rsidRDefault="00650EC0" w:rsidP="00EE4237">
      <w:pPr>
        <w:tabs>
          <w:tab w:val="left" w:pos="-567"/>
        </w:tabs>
        <w:ind w:left="-567" w:firstLine="709"/>
        <w:jc w:val="both"/>
        <w:rPr>
          <w:sz w:val="28"/>
          <w:szCs w:val="28"/>
        </w:rPr>
      </w:pPr>
      <w:bookmarkStart w:id="2" w:name="OLE_LINK54"/>
      <w:bookmarkStart w:id="3" w:name="OLE_LINK55"/>
      <w:bookmarkStart w:id="4" w:name="sub_1"/>
      <w:r w:rsidRPr="007F175F">
        <w:rPr>
          <w:sz w:val="28"/>
          <w:szCs w:val="28"/>
        </w:rPr>
        <w:t xml:space="preserve">В целях реализации </w:t>
      </w:r>
      <w:hyperlink r:id="rId8" w:history="1">
        <w:r w:rsidRPr="007F175F">
          <w:rPr>
            <w:rStyle w:val="af8"/>
            <w:color w:val="auto"/>
            <w:sz w:val="28"/>
            <w:szCs w:val="28"/>
          </w:rPr>
          <w:t>Указа</w:t>
        </w:r>
      </w:hyperlink>
      <w:r w:rsidRPr="007F175F">
        <w:rPr>
          <w:sz w:val="28"/>
          <w:szCs w:val="28"/>
        </w:rPr>
        <w:t xml:space="preserve"> Президента Российской Федерации</w:t>
      </w:r>
      <w:r w:rsidR="00E36801" w:rsidRPr="00E36801">
        <w:rPr>
          <w:sz w:val="28"/>
          <w:szCs w:val="28"/>
        </w:rPr>
        <w:t xml:space="preserve"> от 21 июля </w:t>
      </w:r>
      <w:r w:rsidR="00F6050F">
        <w:rPr>
          <w:sz w:val="28"/>
          <w:szCs w:val="28"/>
        </w:rPr>
        <w:t xml:space="preserve">            </w:t>
      </w:r>
      <w:r w:rsidR="00E36801" w:rsidRPr="00E36801">
        <w:rPr>
          <w:sz w:val="28"/>
          <w:szCs w:val="28"/>
        </w:rPr>
        <w:t xml:space="preserve">2020 г. N 474 </w:t>
      </w:r>
      <w:r w:rsidR="00061442">
        <w:rPr>
          <w:sz w:val="28"/>
          <w:szCs w:val="28"/>
        </w:rPr>
        <w:t>«</w:t>
      </w:r>
      <w:r w:rsidR="00E36801" w:rsidRPr="00E36801">
        <w:rPr>
          <w:sz w:val="28"/>
          <w:szCs w:val="28"/>
        </w:rPr>
        <w:t>О национальных целях развития Российской Федерации на период до 2030 года</w:t>
      </w:r>
      <w:r w:rsidRPr="007F175F">
        <w:rPr>
          <w:sz w:val="28"/>
          <w:szCs w:val="28"/>
        </w:rPr>
        <w:t xml:space="preserve">», </w:t>
      </w:r>
      <w:r w:rsidR="009F44D7">
        <w:rPr>
          <w:sz w:val="28"/>
          <w:szCs w:val="28"/>
        </w:rPr>
        <w:t>достижения целей, показателей и результатов федерального проекта «</w:t>
      </w:r>
      <w:r w:rsidR="009F44D7" w:rsidRPr="004A32CB">
        <w:rPr>
          <w:sz w:val="28"/>
          <w:szCs w:val="28"/>
        </w:rPr>
        <w:t>Цифровая образовательная среда</w:t>
      </w:r>
      <w:r w:rsidR="009F44D7">
        <w:rPr>
          <w:sz w:val="28"/>
          <w:szCs w:val="28"/>
        </w:rPr>
        <w:t xml:space="preserve">», утвержденного протоколом заседания проектного комитета по основному направлению стратегического развития Российской Федерации от 7 декабря 2018 года № 3, </w:t>
      </w:r>
      <w:r w:rsidR="006207BA">
        <w:rPr>
          <w:sz w:val="28"/>
          <w:szCs w:val="28"/>
        </w:rPr>
        <w:t>а также в соо</w:t>
      </w:r>
      <w:r w:rsidR="00563C5F">
        <w:rPr>
          <w:sz w:val="28"/>
          <w:szCs w:val="28"/>
        </w:rPr>
        <w:t>тветствии с протоколом заседания</w:t>
      </w:r>
      <w:r w:rsidR="006207BA">
        <w:rPr>
          <w:sz w:val="28"/>
          <w:szCs w:val="28"/>
        </w:rPr>
        <w:t xml:space="preserve"> комиссии Министерства просвещения Российской Федерации по проведению отбора субъектов Российской Федерации на предоставление в 202</w:t>
      </w:r>
      <w:r w:rsidR="00E2413C" w:rsidRPr="00E2413C">
        <w:rPr>
          <w:sz w:val="28"/>
          <w:szCs w:val="28"/>
        </w:rPr>
        <w:t>3</w:t>
      </w:r>
      <w:r w:rsidR="006207BA">
        <w:rPr>
          <w:sz w:val="28"/>
          <w:szCs w:val="28"/>
        </w:rPr>
        <w:t>-202</w:t>
      </w:r>
      <w:r w:rsidR="00E2413C" w:rsidRPr="00E2413C">
        <w:rPr>
          <w:sz w:val="28"/>
          <w:szCs w:val="28"/>
        </w:rPr>
        <w:t>4</w:t>
      </w:r>
      <w:r w:rsidR="006207BA">
        <w:rPr>
          <w:sz w:val="28"/>
          <w:szCs w:val="28"/>
        </w:rPr>
        <w:t xml:space="preserve"> годах субсидии из федерального бюджета бюджет</w:t>
      </w:r>
      <w:r w:rsidR="00707290">
        <w:rPr>
          <w:sz w:val="28"/>
          <w:szCs w:val="28"/>
        </w:rPr>
        <w:t>а</w:t>
      </w:r>
      <w:r w:rsidR="006207BA">
        <w:rPr>
          <w:sz w:val="28"/>
          <w:szCs w:val="28"/>
        </w:rPr>
        <w:t xml:space="preserve">м субъектов Российской Федерации по мероприятию «Создание центров цифрового образования детей»  в рамках федерального проекта </w:t>
      </w:r>
      <w:r w:rsidR="006207BA" w:rsidRPr="006207BA">
        <w:rPr>
          <w:sz w:val="28"/>
          <w:szCs w:val="28"/>
        </w:rPr>
        <w:t>«Цифровая образовательная среда»</w:t>
      </w:r>
      <w:r w:rsidR="00707290">
        <w:rPr>
          <w:sz w:val="28"/>
          <w:szCs w:val="28"/>
        </w:rPr>
        <w:t xml:space="preserve"> национального проекта «Образование»</w:t>
      </w:r>
      <w:r w:rsidR="00563C5F">
        <w:rPr>
          <w:sz w:val="28"/>
          <w:szCs w:val="28"/>
        </w:rPr>
        <w:t xml:space="preserve"> от 14 августа 2023 г. №ТВ-39/04пр</w:t>
      </w:r>
      <w:r w:rsidR="00707290">
        <w:rPr>
          <w:sz w:val="28"/>
          <w:szCs w:val="28"/>
        </w:rPr>
        <w:t xml:space="preserve"> </w:t>
      </w:r>
      <w:r w:rsidR="009F44D7" w:rsidRPr="007F175F">
        <w:rPr>
          <w:sz w:val="28"/>
          <w:szCs w:val="28"/>
        </w:rPr>
        <w:t>Кабинет Министров Республики Татарстан ПОСТАНОВЛЯЕТ:</w:t>
      </w:r>
    </w:p>
    <w:bookmarkEnd w:id="2"/>
    <w:bookmarkEnd w:id="3"/>
    <w:p w:rsidR="009F44D7" w:rsidRDefault="00650EC0" w:rsidP="00EE4237">
      <w:pPr>
        <w:tabs>
          <w:tab w:val="left" w:pos="-567"/>
        </w:tabs>
        <w:ind w:left="-567" w:firstLine="709"/>
        <w:jc w:val="both"/>
        <w:rPr>
          <w:sz w:val="28"/>
          <w:szCs w:val="28"/>
        </w:rPr>
      </w:pPr>
      <w:r w:rsidRPr="00AA7B98">
        <w:rPr>
          <w:sz w:val="28"/>
          <w:szCs w:val="28"/>
        </w:rPr>
        <w:t xml:space="preserve">1. Определить Министерство образования и науки Республики Татарстан региональным координатором по реализации мероприятий </w:t>
      </w:r>
      <w:r w:rsidRPr="00650EC0">
        <w:rPr>
          <w:sz w:val="28"/>
          <w:szCs w:val="28"/>
        </w:rPr>
        <w:t xml:space="preserve">по созданию </w:t>
      </w:r>
      <w:r w:rsidR="009F44D7" w:rsidRPr="009F44D7">
        <w:rPr>
          <w:sz w:val="28"/>
          <w:szCs w:val="28"/>
        </w:rPr>
        <w:t xml:space="preserve">центра цифрового образования детей «IT-куб» в рамках федерального проекта «Цифровая образовательная среда» национального проекта «Образование» </w:t>
      </w:r>
      <w:r w:rsidR="00E2413C">
        <w:rPr>
          <w:sz w:val="28"/>
          <w:szCs w:val="28"/>
        </w:rPr>
        <w:t>в 202</w:t>
      </w:r>
      <w:r w:rsidR="00E2413C" w:rsidRPr="00E2413C">
        <w:rPr>
          <w:sz w:val="28"/>
          <w:szCs w:val="28"/>
        </w:rPr>
        <w:t>4</w:t>
      </w:r>
      <w:r w:rsidR="009F44D7">
        <w:rPr>
          <w:sz w:val="28"/>
          <w:szCs w:val="28"/>
        </w:rPr>
        <w:t xml:space="preserve"> году.</w:t>
      </w:r>
    </w:p>
    <w:p w:rsidR="00EE4237" w:rsidRDefault="00650EC0" w:rsidP="00EE4237">
      <w:pPr>
        <w:tabs>
          <w:tab w:val="left" w:pos="-567"/>
        </w:tabs>
        <w:ind w:left="-567" w:firstLine="709"/>
        <w:jc w:val="both"/>
        <w:rPr>
          <w:sz w:val="28"/>
          <w:szCs w:val="28"/>
        </w:rPr>
      </w:pPr>
      <w:r w:rsidRPr="00AA7B98">
        <w:rPr>
          <w:sz w:val="28"/>
          <w:szCs w:val="28"/>
        </w:rPr>
        <w:t xml:space="preserve">2. Утвердить </w:t>
      </w:r>
      <w:bookmarkStart w:id="5" w:name="OLE_LINK171"/>
      <w:bookmarkEnd w:id="4"/>
      <w:r w:rsidR="00227CEF">
        <w:rPr>
          <w:sz w:val="28"/>
          <w:szCs w:val="28"/>
        </w:rPr>
        <w:t xml:space="preserve">прилагаемый </w:t>
      </w:r>
      <w:r w:rsidR="000D646A" w:rsidRPr="000D646A">
        <w:rPr>
          <w:sz w:val="28"/>
          <w:szCs w:val="28"/>
        </w:rPr>
        <w:t>комплекс мер (дорожную карту) по созданию и функционированию</w:t>
      </w:r>
      <w:r w:rsidR="000D646A">
        <w:rPr>
          <w:sz w:val="28"/>
          <w:szCs w:val="28"/>
        </w:rPr>
        <w:t xml:space="preserve"> </w:t>
      </w:r>
      <w:r w:rsidRPr="00650EC0">
        <w:rPr>
          <w:sz w:val="28"/>
          <w:szCs w:val="28"/>
        </w:rPr>
        <w:t>центра цифрового образования «IT-</w:t>
      </w:r>
      <w:r w:rsidR="00465BAB">
        <w:rPr>
          <w:sz w:val="28"/>
          <w:szCs w:val="28"/>
        </w:rPr>
        <w:t>к</w:t>
      </w:r>
      <w:r w:rsidRPr="00650EC0">
        <w:rPr>
          <w:sz w:val="28"/>
          <w:szCs w:val="28"/>
        </w:rPr>
        <w:t>уб»</w:t>
      </w:r>
      <w:bookmarkStart w:id="6" w:name="OLE_LINK324"/>
      <w:bookmarkStart w:id="7" w:name="OLE_LINK325"/>
      <w:bookmarkEnd w:id="5"/>
      <w:r w:rsidR="000D646A">
        <w:rPr>
          <w:sz w:val="28"/>
          <w:szCs w:val="28"/>
        </w:rPr>
        <w:t>.</w:t>
      </w:r>
    </w:p>
    <w:bookmarkEnd w:id="6"/>
    <w:bookmarkEnd w:id="7"/>
    <w:p w:rsidR="00650EC0" w:rsidRDefault="00B36106" w:rsidP="00EE4237">
      <w:pPr>
        <w:tabs>
          <w:tab w:val="left" w:pos="-567"/>
        </w:tabs>
        <w:ind w:left="-567" w:firstLine="709"/>
        <w:jc w:val="both"/>
        <w:rPr>
          <w:sz w:val="28"/>
          <w:szCs w:val="28"/>
        </w:rPr>
      </w:pPr>
      <w:r>
        <w:rPr>
          <w:sz w:val="28"/>
          <w:szCs w:val="28"/>
        </w:rPr>
        <w:t>3</w:t>
      </w:r>
      <w:r w:rsidR="00650EC0" w:rsidRPr="00AA7B98">
        <w:rPr>
          <w:sz w:val="28"/>
          <w:szCs w:val="28"/>
        </w:rPr>
        <w:t>. Контроль за исполнением настоящего постановления возложить на Министерство образования и науки Республики Татарстан.</w:t>
      </w:r>
    </w:p>
    <w:p w:rsidR="00650EC0" w:rsidRDefault="00650EC0" w:rsidP="00EE4237">
      <w:pPr>
        <w:tabs>
          <w:tab w:val="left" w:pos="-567"/>
        </w:tabs>
        <w:ind w:left="-567" w:firstLine="709"/>
        <w:jc w:val="both"/>
        <w:rPr>
          <w:sz w:val="28"/>
          <w:szCs w:val="28"/>
        </w:rPr>
      </w:pPr>
    </w:p>
    <w:p w:rsidR="00E2413C" w:rsidRDefault="00E2413C" w:rsidP="00EE4237">
      <w:pPr>
        <w:tabs>
          <w:tab w:val="left" w:pos="-567"/>
        </w:tabs>
        <w:ind w:left="-567" w:firstLine="709"/>
        <w:jc w:val="both"/>
        <w:rPr>
          <w:sz w:val="28"/>
          <w:szCs w:val="28"/>
        </w:rPr>
      </w:pPr>
    </w:p>
    <w:p w:rsidR="00650EC0" w:rsidRPr="00301793" w:rsidRDefault="00650EC0" w:rsidP="007F175F">
      <w:pPr>
        <w:tabs>
          <w:tab w:val="left" w:pos="-567"/>
        </w:tabs>
        <w:spacing w:line="276" w:lineRule="auto"/>
        <w:ind w:left="-567"/>
        <w:jc w:val="both"/>
        <w:rPr>
          <w:sz w:val="28"/>
          <w:szCs w:val="28"/>
        </w:rPr>
      </w:pPr>
      <w:r w:rsidRPr="00301793">
        <w:rPr>
          <w:sz w:val="28"/>
          <w:szCs w:val="28"/>
        </w:rPr>
        <w:t>Премьер-министр</w:t>
      </w:r>
    </w:p>
    <w:p w:rsidR="00650EC0" w:rsidRDefault="00650EC0" w:rsidP="007F175F">
      <w:pPr>
        <w:tabs>
          <w:tab w:val="left" w:pos="-567"/>
        </w:tabs>
        <w:spacing w:line="276" w:lineRule="auto"/>
        <w:ind w:left="-567"/>
        <w:jc w:val="both"/>
        <w:rPr>
          <w:sz w:val="28"/>
          <w:szCs w:val="28"/>
        </w:rPr>
      </w:pPr>
      <w:r w:rsidRPr="00301793">
        <w:rPr>
          <w:sz w:val="28"/>
          <w:szCs w:val="28"/>
        </w:rPr>
        <w:t>Республики Татарстан</w:t>
      </w:r>
      <w:r w:rsidRPr="0030179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F175F">
        <w:rPr>
          <w:sz w:val="28"/>
          <w:szCs w:val="28"/>
        </w:rPr>
        <w:t xml:space="preserve">                 </w:t>
      </w:r>
      <w:r>
        <w:rPr>
          <w:sz w:val="28"/>
          <w:szCs w:val="28"/>
        </w:rPr>
        <w:tab/>
      </w:r>
      <w:r w:rsidRPr="00301793">
        <w:rPr>
          <w:sz w:val="28"/>
          <w:szCs w:val="28"/>
        </w:rPr>
        <w:t>А.В.Песошин</w:t>
      </w:r>
    </w:p>
    <w:p w:rsidR="00301793" w:rsidRDefault="00301793" w:rsidP="00650EC0">
      <w:pPr>
        <w:tabs>
          <w:tab w:val="left" w:pos="-567"/>
        </w:tabs>
        <w:spacing w:line="276" w:lineRule="auto"/>
        <w:ind w:left="-567" w:firstLine="709"/>
        <w:jc w:val="both"/>
        <w:rPr>
          <w:sz w:val="28"/>
          <w:szCs w:val="28"/>
        </w:rPr>
      </w:pPr>
    </w:p>
    <w:p w:rsidR="00E2413C" w:rsidRDefault="00E2413C" w:rsidP="00650EC0">
      <w:pPr>
        <w:tabs>
          <w:tab w:val="left" w:pos="-567"/>
        </w:tabs>
        <w:spacing w:line="276" w:lineRule="auto"/>
        <w:ind w:left="-567" w:firstLine="709"/>
        <w:jc w:val="both"/>
        <w:rPr>
          <w:sz w:val="28"/>
          <w:szCs w:val="28"/>
        </w:rPr>
      </w:pPr>
    </w:p>
    <w:p w:rsidR="00E2413C" w:rsidRDefault="00E2413C" w:rsidP="00650EC0">
      <w:pPr>
        <w:tabs>
          <w:tab w:val="left" w:pos="-567"/>
        </w:tabs>
        <w:spacing w:line="276" w:lineRule="auto"/>
        <w:ind w:left="-567" w:firstLine="709"/>
        <w:jc w:val="both"/>
        <w:rPr>
          <w:sz w:val="28"/>
          <w:szCs w:val="28"/>
        </w:rPr>
      </w:pPr>
    </w:p>
    <w:p w:rsidR="00E2413C" w:rsidRDefault="00E2413C" w:rsidP="00650EC0">
      <w:pPr>
        <w:tabs>
          <w:tab w:val="left" w:pos="-567"/>
        </w:tabs>
        <w:spacing w:line="276" w:lineRule="auto"/>
        <w:ind w:left="-567" w:firstLine="709"/>
        <w:jc w:val="both"/>
        <w:rPr>
          <w:sz w:val="28"/>
          <w:szCs w:val="28"/>
        </w:rPr>
      </w:pPr>
    </w:p>
    <w:p w:rsidR="00E2413C" w:rsidRDefault="00E2413C" w:rsidP="00650EC0">
      <w:pPr>
        <w:tabs>
          <w:tab w:val="left" w:pos="-567"/>
        </w:tabs>
        <w:spacing w:line="276" w:lineRule="auto"/>
        <w:ind w:left="-567" w:firstLine="709"/>
        <w:jc w:val="both"/>
        <w:rPr>
          <w:sz w:val="28"/>
          <w:szCs w:val="28"/>
        </w:rPr>
      </w:pPr>
    </w:p>
    <w:p w:rsidR="00D3162E" w:rsidRDefault="00D3162E" w:rsidP="00650EC0">
      <w:pPr>
        <w:ind w:left="6096"/>
        <w:rPr>
          <w:sz w:val="28"/>
          <w:szCs w:val="28"/>
        </w:rPr>
      </w:pPr>
    </w:p>
    <w:p w:rsidR="00650EC0" w:rsidRPr="0059064D" w:rsidRDefault="00650EC0" w:rsidP="00650EC0">
      <w:pPr>
        <w:ind w:left="6096"/>
        <w:rPr>
          <w:sz w:val="28"/>
          <w:szCs w:val="28"/>
        </w:rPr>
      </w:pPr>
      <w:r w:rsidRPr="0059064D">
        <w:rPr>
          <w:sz w:val="28"/>
          <w:szCs w:val="28"/>
        </w:rPr>
        <w:t>Утвержден</w:t>
      </w:r>
    </w:p>
    <w:p w:rsidR="00650EC0" w:rsidRPr="0059064D" w:rsidRDefault="00650EC0" w:rsidP="00650EC0">
      <w:pPr>
        <w:ind w:left="6096"/>
        <w:rPr>
          <w:sz w:val="28"/>
          <w:szCs w:val="28"/>
        </w:rPr>
      </w:pPr>
      <w:r w:rsidRPr="0059064D">
        <w:rPr>
          <w:sz w:val="28"/>
          <w:szCs w:val="28"/>
        </w:rPr>
        <w:t>постановлением</w:t>
      </w:r>
    </w:p>
    <w:p w:rsidR="00650EC0" w:rsidRPr="0059064D" w:rsidRDefault="00650EC0" w:rsidP="00650EC0">
      <w:pPr>
        <w:ind w:left="6096"/>
        <w:rPr>
          <w:sz w:val="28"/>
          <w:szCs w:val="28"/>
        </w:rPr>
      </w:pPr>
      <w:r w:rsidRPr="0059064D">
        <w:rPr>
          <w:sz w:val="28"/>
          <w:szCs w:val="28"/>
        </w:rPr>
        <w:t>Кабинета Министров</w:t>
      </w:r>
    </w:p>
    <w:p w:rsidR="00650EC0" w:rsidRPr="0059064D" w:rsidRDefault="00650EC0" w:rsidP="00650EC0">
      <w:pPr>
        <w:ind w:left="6096"/>
        <w:rPr>
          <w:sz w:val="28"/>
          <w:szCs w:val="28"/>
        </w:rPr>
      </w:pPr>
      <w:r w:rsidRPr="0059064D">
        <w:rPr>
          <w:sz w:val="28"/>
          <w:szCs w:val="28"/>
        </w:rPr>
        <w:t>Республики Татарстан</w:t>
      </w:r>
    </w:p>
    <w:p w:rsidR="005F3B90" w:rsidRDefault="00650EC0" w:rsidP="00650EC0">
      <w:pPr>
        <w:ind w:left="6096"/>
        <w:rPr>
          <w:sz w:val="28"/>
          <w:szCs w:val="28"/>
        </w:rPr>
      </w:pPr>
      <w:r w:rsidRPr="0059064D">
        <w:rPr>
          <w:sz w:val="28"/>
          <w:szCs w:val="28"/>
        </w:rPr>
        <w:t>от _______</w:t>
      </w:r>
      <w:r w:rsidR="005F3B90">
        <w:rPr>
          <w:sz w:val="28"/>
          <w:szCs w:val="28"/>
        </w:rPr>
        <w:t>_______</w:t>
      </w:r>
      <w:r w:rsidRPr="0059064D">
        <w:rPr>
          <w:sz w:val="28"/>
          <w:szCs w:val="28"/>
        </w:rPr>
        <w:t>20</w:t>
      </w:r>
      <w:r w:rsidR="006D3B62">
        <w:rPr>
          <w:sz w:val="28"/>
          <w:szCs w:val="28"/>
        </w:rPr>
        <w:t>2</w:t>
      </w:r>
      <w:r w:rsidR="009F09CD">
        <w:rPr>
          <w:sz w:val="28"/>
          <w:szCs w:val="28"/>
        </w:rPr>
        <w:t>3</w:t>
      </w:r>
      <w:r w:rsidRPr="0059064D">
        <w:rPr>
          <w:sz w:val="28"/>
          <w:szCs w:val="28"/>
        </w:rPr>
        <w:t xml:space="preserve"> </w:t>
      </w:r>
    </w:p>
    <w:p w:rsidR="00650EC0" w:rsidRDefault="00650EC0" w:rsidP="00650EC0">
      <w:pPr>
        <w:ind w:left="6096"/>
        <w:rPr>
          <w:sz w:val="28"/>
          <w:szCs w:val="28"/>
        </w:rPr>
      </w:pPr>
      <w:r w:rsidRPr="0059064D">
        <w:rPr>
          <w:sz w:val="28"/>
          <w:szCs w:val="28"/>
        </w:rPr>
        <w:t>№ ____</w:t>
      </w:r>
      <w:r w:rsidR="005F3B90">
        <w:rPr>
          <w:sz w:val="28"/>
          <w:szCs w:val="28"/>
        </w:rPr>
        <w:t>______________</w:t>
      </w:r>
    </w:p>
    <w:p w:rsidR="00650EC0" w:rsidRDefault="00650EC0" w:rsidP="00650EC0">
      <w:pPr>
        <w:ind w:left="6096"/>
        <w:rPr>
          <w:sz w:val="28"/>
          <w:szCs w:val="28"/>
        </w:rPr>
      </w:pPr>
    </w:p>
    <w:p w:rsidR="00650EC0" w:rsidRDefault="00650EC0" w:rsidP="00650EC0">
      <w:pPr>
        <w:ind w:left="6096"/>
        <w:rPr>
          <w:sz w:val="28"/>
          <w:szCs w:val="28"/>
        </w:rPr>
      </w:pPr>
    </w:p>
    <w:p w:rsidR="00650EC0" w:rsidRDefault="006D3B62" w:rsidP="006D3B62">
      <w:pPr>
        <w:pStyle w:val="40"/>
        <w:keepNext/>
        <w:keepLines/>
        <w:shd w:val="clear" w:color="auto" w:fill="auto"/>
        <w:spacing w:after="355" w:line="326" w:lineRule="exact"/>
        <w:ind w:left="720" w:right="120" w:firstLine="0"/>
        <w:jc w:val="center"/>
      </w:pPr>
      <w:r>
        <w:rPr>
          <w:b w:val="0"/>
          <w:bCs w:val="0"/>
          <w:sz w:val="28"/>
          <w:szCs w:val="28"/>
        </w:rPr>
        <w:t>К</w:t>
      </w:r>
      <w:r w:rsidRPr="006D3B62">
        <w:rPr>
          <w:b w:val="0"/>
          <w:bCs w:val="0"/>
          <w:sz w:val="28"/>
          <w:szCs w:val="28"/>
        </w:rPr>
        <w:t>омплекс мер (дорожн</w:t>
      </w:r>
      <w:r w:rsidR="00CE3E71">
        <w:rPr>
          <w:b w:val="0"/>
          <w:bCs w:val="0"/>
          <w:sz w:val="28"/>
          <w:szCs w:val="28"/>
        </w:rPr>
        <w:t>ая</w:t>
      </w:r>
      <w:r w:rsidRPr="006D3B62">
        <w:rPr>
          <w:b w:val="0"/>
          <w:bCs w:val="0"/>
          <w:sz w:val="28"/>
          <w:szCs w:val="28"/>
        </w:rPr>
        <w:t xml:space="preserve"> карт</w:t>
      </w:r>
      <w:r w:rsidR="00CE3E71">
        <w:rPr>
          <w:b w:val="0"/>
          <w:bCs w:val="0"/>
          <w:sz w:val="28"/>
          <w:szCs w:val="28"/>
        </w:rPr>
        <w:t>а</w:t>
      </w:r>
      <w:r w:rsidRPr="006D3B62">
        <w:rPr>
          <w:b w:val="0"/>
          <w:bCs w:val="0"/>
          <w:sz w:val="28"/>
          <w:szCs w:val="28"/>
        </w:rPr>
        <w:t>) по созданию и функционированию центра цифрового образования «IT-</w:t>
      </w:r>
      <w:r w:rsidR="00465BAB">
        <w:rPr>
          <w:b w:val="0"/>
          <w:bCs w:val="0"/>
          <w:sz w:val="28"/>
          <w:szCs w:val="28"/>
        </w:rPr>
        <w:t>к</w:t>
      </w:r>
      <w:r w:rsidRPr="006D3B62">
        <w:rPr>
          <w:b w:val="0"/>
          <w:bCs w:val="0"/>
          <w:sz w:val="28"/>
          <w:szCs w:val="28"/>
        </w:rPr>
        <w:t>уб»</w:t>
      </w:r>
    </w:p>
    <w:p w:rsidR="00650EC0" w:rsidRDefault="00650EC0" w:rsidP="00650EC0">
      <w:pPr>
        <w:pStyle w:val="a8"/>
        <w:rPr>
          <w:sz w:val="2"/>
          <w:szCs w:val="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843"/>
        <w:gridCol w:w="2580"/>
        <w:gridCol w:w="1843"/>
      </w:tblGrid>
      <w:tr w:rsidR="00A048B0" w:rsidRPr="00521FF8" w:rsidTr="00654B12">
        <w:trPr>
          <w:trHeight w:val="90"/>
        </w:trPr>
        <w:tc>
          <w:tcPr>
            <w:tcW w:w="567" w:type="dxa"/>
          </w:tcPr>
          <w:p w:rsidR="00A048B0" w:rsidRPr="00C945B3" w:rsidRDefault="00A048B0" w:rsidP="00277632">
            <w:pPr>
              <w:autoSpaceDE w:val="0"/>
              <w:autoSpaceDN w:val="0"/>
              <w:adjustRightInd w:val="0"/>
              <w:jc w:val="center"/>
              <w:rPr>
                <w:color w:val="000000"/>
                <w:szCs w:val="20"/>
              </w:rPr>
            </w:pPr>
            <w:r>
              <w:rPr>
                <w:color w:val="000000"/>
                <w:szCs w:val="20"/>
              </w:rPr>
              <w:t>№ п/п</w:t>
            </w:r>
          </w:p>
        </w:tc>
        <w:tc>
          <w:tcPr>
            <w:tcW w:w="3686" w:type="dxa"/>
          </w:tcPr>
          <w:p w:rsidR="00A048B0" w:rsidRPr="00C945B3" w:rsidRDefault="00A048B0" w:rsidP="00277632">
            <w:pPr>
              <w:autoSpaceDE w:val="0"/>
              <w:autoSpaceDN w:val="0"/>
              <w:adjustRightInd w:val="0"/>
              <w:jc w:val="center"/>
              <w:rPr>
                <w:color w:val="000000"/>
                <w:szCs w:val="20"/>
              </w:rPr>
            </w:pPr>
            <w:r w:rsidRPr="00C945B3">
              <w:rPr>
                <w:color w:val="000000"/>
                <w:szCs w:val="20"/>
              </w:rPr>
              <w:t>Наименование мероприятия</w:t>
            </w:r>
          </w:p>
        </w:tc>
        <w:tc>
          <w:tcPr>
            <w:tcW w:w="1843" w:type="dxa"/>
          </w:tcPr>
          <w:p w:rsidR="00A048B0" w:rsidRPr="00C945B3" w:rsidRDefault="00A048B0" w:rsidP="00277632">
            <w:pPr>
              <w:autoSpaceDE w:val="0"/>
              <w:autoSpaceDN w:val="0"/>
              <w:adjustRightInd w:val="0"/>
              <w:jc w:val="center"/>
              <w:rPr>
                <w:color w:val="000000"/>
                <w:szCs w:val="20"/>
              </w:rPr>
            </w:pPr>
            <w:r w:rsidRPr="00C945B3">
              <w:rPr>
                <w:color w:val="000000"/>
                <w:szCs w:val="20"/>
              </w:rPr>
              <w:t>Ответственный</w:t>
            </w:r>
          </w:p>
        </w:tc>
        <w:tc>
          <w:tcPr>
            <w:tcW w:w="2580" w:type="dxa"/>
          </w:tcPr>
          <w:p w:rsidR="00A048B0" w:rsidRPr="00C945B3" w:rsidRDefault="00A048B0" w:rsidP="00277632">
            <w:pPr>
              <w:autoSpaceDE w:val="0"/>
              <w:autoSpaceDN w:val="0"/>
              <w:adjustRightInd w:val="0"/>
              <w:jc w:val="center"/>
              <w:rPr>
                <w:color w:val="000000"/>
                <w:szCs w:val="20"/>
              </w:rPr>
            </w:pPr>
            <w:r w:rsidRPr="00C945B3">
              <w:rPr>
                <w:color w:val="000000"/>
                <w:szCs w:val="20"/>
              </w:rPr>
              <w:t>Результат</w:t>
            </w:r>
          </w:p>
        </w:tc>
        <w:tc>
          <w:tcPr>
            <w:tcW w:w="1843" w:type="dxa"/>
          </w:tcPr>
          <w:p w:rsidR="00A048B0" w:rsidRPr="00C945B3" w:rsidRDefault="00A048B0" w:rsidP="00277632">
            <w:pPr>
              <w:autoSpaceDE w:val="0"/>
              <w:autoSpaceDN w:val="0"/>
              <w:adjustRightInd w:val="0"/>
              <w:jc w:val="center"/>
              <w:rPr>
                <w:color w:val="000000"/>
              </w:rPr>
            </w:pPr>
            <w:r w:rsidRPr="00C945B3">
              <w:rPr>
                <w:color w:val="000000"/>
              </w:rPr>
              <w:t>Срок</w:t>
            </w:r>
          </w:p>
        </w:tc>
      </w:tr>
      <w:tr w:rsidR="00A048B0" w:rsidRPr="00465BAB" w:rsidTr="00654B12">
        <w:trPr>
          <w:trHeight w:val="2067"/>
        </w:trPr>
        <w:tc>
          <w:tcPr>
            <w:tcW w:w="567" w:type="dxa"/>
          </w:tcPr>
          <w:p w:rsidR="00A048B0" w:rsidRPr="00465BAB" w:rsidRDefault="00A048B0" w:rsidP="00277632">
            <w:pPr>
              <w:autoSpaceDE w:val="0"/>
              <w:autoSpaceDN w:val="0"/>
              <w:adjustRightInd w:val="0"/>
              <w:jc w:val="center"/>
              <w:rPr>
                <w:color w:val="000000"/>
              </w:rPr>
            </w:pPr>
            <w:r w:rsidRPr="00465BAB">
              <w:rPr>
                <w:color w:val="000000"/>
              </w:rPr>
              <w:t>1.</w:t>
            </w:r>
          </w:p>
        </w:tc>
        <w:tc>
          <w:tcPr>
            <w:tcW w:w="3686" w:type="dxa"/>
          </w:tcPr>
          <w:p w:rsidR="00E2413C" w:rsidRPr="00E2413C" w:rsidRDefault="009C00E3" w:rsidP="00DF7D12">
            <w:pPr>
              <w:autoSpaceDE w:val="0"/>
              <w:autoSpaceDN w:val="0"/>
              <w:adjustRightInd w:val="0"/>
              <w:jc w:val="both"/>
              <w:rPr>
                <w:color w:val="000000"/>
              </w:rPr>
            </w:pPr>
            <w:r>
              <w:rPr>
                <w:color w:val="000000"/>
              </w:rPr>
              <w:t>Утверждение:</w:t>
            </w:r>
          </w:p>
          <w:p w:rsidR="00E2413C" w:rsidRPr="00E2413C" w:rsidRDefault="00E2413C" w:rsidP="00DF7D12">
            <w:pPr>
              <w:autoSpaceDE w:val="0"/>
              <w:autoSpaceDN w:val="0"/>
              <w:adjustRightInd w:val="0"/>
              <w:jc w:val="both"/>
              <w:rPr>
                <w:color w:val="000000"/>
              </w:rPr>
            </w:pPr>
            <w:r w:rsidRPr="00E2413C">
              <w:rPr>
                <w:color w:val="000000"/>
              </w:rPr>
              <w:t xml:space="preserve">1. </w:t>
            </w:r>
            <w:r w:rsidRPr="00DF7D12">
              <w:rPr>
                <w:color w:val="000000"/>
              </w:rPr>
              <w:t>комплекс</w:t>
            </w:r>
            <w:r w:rsidR="009C00E3" w:rsidRPr="00DF7D12">
              <w:rPr>
                <w:color w:val="000000"/>
              </w:rPr>
              <w:t>а</w:t>
            </w:r>
            <w:r w:rsidRPr="00DF7D12">
              <w:rPr>
                <w:color w:val="000000"/>
              </w:rPr>
              <w:t xml:space="preserve"> мер</w:t>
            </w:r>
            <w:r w:rsidRPr="00E2413C">
              <w:rPr>
                <w:color w:val="000000"/>
              </w:rPr>
              <w:t xml:space="preserve"> (дорожная карта) по созданию и функционированию Центров «IT-куб»;</w:t>
            </w:r>
          </w:p>
          <w:p w:rsidR="00E2413C" w:rsidRPr="00E2413C" w:rsidRDefault="00E2413C" w:rsidP="00E2413C">
            <w:pPr>
              <w:autoSpaceDE w:val="0"/>
              <w:autoSpaceDN w:val="0"/>
              <w:adjustRightInd w:val="0"/>
              <w:jc w:val="both"/>
              <w:rPr>
                <w:color w:val="000000"/>
              </w:rPr>
            </w:pPr>
            <w:r w:rsidRPr="00E2413C">
              <w:rPr>
                <w:color w:val="000000"/>
              </w:rPr>
              <w:t xml:space="preserve">2. </w:t>
            </w:r>
            <w:r w:rsidRPr="00DF7D12">
              <w:rPr>
                <w:color w:val="000000"/>
              </w:rPr>
              <w:t>должностно</w:t>
            </w:r>
            <w:r w:rsidR="009C00E3" w:rsidRPr="00DF7D12">
              <w:rPr>
                <w:color w:val="000000"/>
              </w:rPr>
              <w:t>го</w:t>
            </w:r>
            <w:r w:rsidRPr="00DF7D12">
              <w:rPr>
                <w:color w:val="000000"/>
              </w:rPr>
              <w:t xml:space="preserve"> лиц</w:t>
            </w:r>
            <w:r w:rsidR="009C00E3" w:rsidRPr="00DF7D12">
              <w:rPr>
                <w:color w:val="000000"/>
              </w:rPr>
              <w:t>а</w:t>
            </w:r>
            <w:r w:rsidRPr="00DF7D12">
              <w:rPr>
                <w:color w:val="000000"/>
              </w:rPr>
              <w:t xml:space="preserve"> в</w:t>
            </w:r>
            <w:r w:rsidRPr="00E2413C">
              <w:rPr>
                <w:color w:val="000000"/>
              </w:rPr>
              <w:t xml:space="preserve"> составе регионального ведомственного проектного офиса, ответственное за создание и функционирование Центра;</w:t>
            </w:r>
          </w:p>
          <w:p w:rsidR="00E2413C" w:rsidRPr="00E2413C" w:rsidRDefault="00E2413C" w:rsidP="00E2413C">
            <w:pPr>
              <w:autoSpaceDE w:val="0"/>
              <w:autoSpaceDN w:val="0"/>
              <w:adjustRightInd w:val="0"/>
              <w:jc w:val="both"/>
              <w:rPr>
                <w:color w:val="000000"/>
              </w:rPr>
            </w:pPr>
            <w:r w:rsidRPr="00E2413C">
              <w:rPr>
                <w:color w:val="000000"/>
              </w:rPr>
              <w:t xml:space="preserve">3. </w:t>
            </w:r>
            <w:r w:rsidRPr="00DF7D12">
              <w:rPr>
                <w:color w:val="000000"/>
              </w:rPr>
              <w:t>Концепци</w:t>
            </w:r>
            <w:r w:rsidR="009C00E3" w:rsidRPr="00DF7D12">
              <w:rPr>
                <w:color w:val="000000"/>
              </w:rPr>
              <w:t>и</w:t>
            </w:r>
            <w:r w:rsidRPr="00DF7D12">
              <w:rPr>
                <w:color w:val="000000"/>
              </w:rPr>
              <w:t xml:space="preserve"> п</w:t>
            </w:r>
            <w:r w:rsidRPr="00E2413C">
              <w:rPr>
                <w:color w:val="000000"/>
              </w:rPr>
              <w:t>о созданию и функционированию на территории субъекта Российской Федерации центра цифрового образования «IT-куб», в том числе:</w:t>
            </w:r>
          </w:p>
          <w:p w:rsidR="00E2413C" w:rsidRPr="00E2413C" w:rsidRDefault="00B704CE" w:rsidP="00E2413C">
            <w:pPr>
              <w:autoSpaceDE w:val="0"/>
              <w:autoSpaceDN w:val="0"/>
              <w:adjustRightInd w:val="0"/>
              <w:jc w:val="both"/>
              <w:rPr>
                <w:color w:val="000000"/>
              </w:rPr>
            </w:pPr>
            <w:r>
              <w:rPr>
                <w:color w:val="000000"/>
              </w:rPr>
              <w:t xml:space="preserve">- </w:t>
            </w:r>
            <w:r w:rsidR="00E2413C" w:rsidRPr="00E2413C">
              <w:rPr>
                <w:color w:val="000000"/>
              </w:rPr>
              <w:t>месторасположение Центра (адрес, площадь помещений, транспортная доступность для населения);</w:t>
            </w:r>
          </w:p>
          <w:p w:rsidR="00E2413C" w:rsidRPr="00E2413C" w:rsidRDefault="00B704CE" w:rsidP="00E2413C">
            <w:pPr>
              <w:autoSpaceDE w:val="0"/>
              <w:autoSpaceDN w:val="0"/>
              <w:adjustRightInd w:val="0"/>
              <w:jc w:val="both"/>
              <w:rPr>
                <w:color w:val="000000"/>
              </w:rPr>
            </w:pPr>
            <w:r>
              <w:rPr>
                <w:color w:val="000000"/>
              </w:rPr>
              <w:t>- п</w:t>
            </w:r>
            <w:r w:rsidR="00E2413C" w:rsidRPr="00E2413C">
              <w:rPr>
                <w:color w:val="000000"/>
              </w:rPr>
              <w:t>еречень показателей функционирования центра цифрового образования «IT-куб»;</w:t>
            </w:r>
          </w:p>
          <w:p w:rsidR="00A048B0" w:rsidRPr="00B704CE" w:rsidRDefault="00B704CE" w:rsidP="00B704CE">
            <w:pPr>
              <w:autoSpaceDE w:val="0"/>
              <w:autoSpaceDN w:val="0"/>
              <w:adjustRightInd w:val="0"/>
              <w:jc w:val="both"/>
              <w:rPr>
                <w:color w:val="000000"/>
              </w:rPr>
            </w:pPr>
            <w:r>
              <w:rPr>
                <w:color w:val="000000"/>
              </w:rPr>
              <w:t>-</w:t>
            </w:r>
            <w:r w:rsidR="00E2413C" w:rsidRPr="00B704CE">
              <w:rPr>
                <w:color w:val="000000"/>
              </w:rPr>
              <w:t xml:space="preserve"> перечень образовательных направлений Центра.</w:t>
            </w:r>
          </w:p>
        </w:tc>
        <w:tc>
          <w:tcPr>
            <w:tcW w:w="1843" w:type="dxa"/>
          </w:tcPr>
          <w:p w:rsidR="00A048B0" w:rsidRPr="00465BAB" w:rsidRDefault="00A048B0" w:rsidP="00277632">
            <w:pPr>
              <w:autoSpaceDE w:val="0"/>
              <w:autoSpaceDN w:val="0"/>
              <w:adjustRightInd w:val="0"/>
              <w:jc w:val="center"/>
              <w:rPr>
                <w:color w:val="000000"/>
              </w:rPr>
            </w:pPr>
            <w:r w:rsidRPr="00465BAB">
              <w:rPr>
                <w:color w:val="000000"/>
              </w:rPr>
              <w:t>Министерство образования и науки Республики Татарстан</w:t>
            </w:r>
            <w:r w:rsidRPr="00465BAB">
              <w:t xml:space="preserve"> </w:t>
            </w:r>
          </w:p>
        </w:tc>
        <w:tc>
          <w:tcPr>
            <w:tcW w:w="2580" w:type="dxa"/>
          </w:tcPr>
          <w:p w:rsidR="00A048B0" w:rsidRPr="00465BAB" w:rsidRDefault="00A048B0" w:rsidP="00277632">
            <w:pPr>
              <w:autoSpaceDE w:val="0"/>
              <w:autoSpaceDN w:val="0"/>
              <w:adjustRightInd w:val="0"/>
              <w:jc w:val="center"/>
              <w:rPr>
                <w:color w:val="000000"/>
              </w:rPr>
            </w:pPr>
            <w:r w:rsidRPr="00465BAB">
              <w:rPr>
                <w:color w:val="000000"/>
              </w:rPr>
              <w:t>Приказ Министерства образования и науки Республики Татарстан</w:t>
            </w:r>
          </w:p>
        </w:tc>
        <w:tc>
          <w:tcPr>
            <w:tcW w:w="1843" w:type="dxa"/>
          </w:tcPr>
          <w:p w:rsidR="00CC3F63" w:rsidRDefault="00CC3F63" w:rsidP="00277632">
            <w:pPr>
              <w:autoSpaceDE w:val="0"/>
              <w:autoSpaceDN w:val="0"/>
              <w:adjustRightInd w:val="0"/>
              <w:jc w:val="center"/>
              <w:rPr>
                <w:color w:val="000000"/>
              </w:rPr>
            </w:pPr>
            <w:r>
              <w:rPr>
                <w:color w:val="000000"/>
              </w:rPr>
              <w:t>Не ранее</w:t>
            </w:r>
          </w:p>
          <w:p w:rsidR="00A048B0" w:rsidRPr="00465BAB" w:rsidRDefault="00B704CE" w:rsidP="00277632">
            <w:pPr>
              <w:autoSpaceDE w:val="0"/>
              <w:autoSpaceDN w:val="0"/>
              <w:adjustRightInd w:val="0"/>
              <w:jc w:val="center"/>
              <w:rPr>
                <w:color w:val="000000"/>
              </w:rPr>
            </w:pPr>
            <w:r>
              <w:rPr>
                <w:color w:val="000000"/>
              </w:rPr>
              <w:t xml:space="preserve"> 30 ноября 2023</w:t>
            </w:r>
            <w:r w:rsidR="00A048B0" w:rsidRPr="00465BAB">
              <w:rPr>
                <w:color w:val="000000"/>
              </w:rPr>
              <w:t xml:space="preserve"> года</w:t>
            </w:r>
          </w:p>
        </w:tc>
      </w:tr>
      <w:tr w:rsidR="00A048B0" w:rsidRPr="00465BAB" w:rsidTr="00654B12">
        <w:trPr>
          <w:trHeight w:val="550"/>
        </w:trPr>
        <w:tc>
          <w:tcPr>
            <w:tcW w:w="567" w:type="dxa"/>
          </w:tcPr>
          <w:p w:rsidR="00A048B0" w:rsidRPr="00465BAB" w:rsidRDefault="00A048B0" w:rsidP="00277632">
            <w:pPr>
              <w:autoSpaceDE w:val="0"/>
              <w:autoSpaceDN w:val="0"/>
              <w:adjustRightInd w:val="0"/>
              <w:jc w:val="center"/>
              <w:rPr>
                <w:color w:val="000000"/>
              </w:rPr>
            </w:pPr>
            <w:r w:rsidRPr="00465BAB">
              <w:rPr>
                <w:color w:val="000000"/>
              </w:rPr>
              <w:t>2.</w:t>
            </w:r>
          </w:p>
        </w:tc>
        <w:tc>
          <w:tcPr>
            <w:tcW w:w="3686" w:type="dxa"/>
          </w:tcPr>
          <w:p w:rsidR="00A048B0" w:rsidRPr="00465BAB" w:rsidRDefault="009C00E3" w:rsidP="009C00E3">
            <w:pPr>
              <w:autoSpaceDE w:val="0"/>
              <w:autoSpaceDN w:val="0"/>
              <w:adjustRightInd w:val="0"/>
              <w:jc w:val="both"/>
              <w:rPr>
                <w:color w:val="000000"/>
              </w:rPr>
            </w:pPr>
            <w:r w:rsidRPr="00DF7D12">
              <w:rPr>
                <w:color w:val="000000"/>
              </w:rPr>
              <w:t>Ф</w:t>
            </w:r>
            <w:r w:rsidR="00B704CE" w:rsidRPr="00DF7D12">
              <w:rPr>
                <w:color w:val="000000"/>
              </w:rPr>
              <w:t>ормирован</w:t>
            </w:r>
            <w:r w:rsidRPr="00DF7D12">
              <w:rPr>
                <w:color w:val="000000"/>
              </w:rPr>
              <w:t>ие</w:t>
            </w:r>
            <w:r w:rsidR="00B704CE" w:rsidRPr="00DF7D12">
              <w:rPr>
                <w:color w:val="000000"/>
              </w:rPr>
              <w:t xml:space="preserve"> и утвержд</w:t>
            </w:r>
            <w:r w:rsidRPr="00DF7D12">
              <w:rPr>
                <w:color w:val="000000"/>
              </w:rPr>
              <w:t>е</w:t>
            </w:r>
            <w:r w:rsidR="00B704CE" w:rsidRPr="00DF7D12">
              <w:rPr>
                <w:color w:val="000000"/>
              </w:rPr>
              <w:t>н</w:t>
            </w:r>
            <w:r w:rsidRPr="00DF7D12">
              <w:rPr>
                <w:color w:val="000000"/>
              </w:rPr>
              <w:t>ие</w:t>
            </w:r>
            <w:r w:rsidR="00B704CE" w:rsidRPr="00DF7D12">
              <w:rPr>
                <w:color w:val="000000"/>
              </w:rPr>
              <w:t xml:space="preserve"> переч</w:t>
            </w:r>
            <w:r w:rsidRPr="00DF7D12">
              <w:rPr>
                <w:color w:val="000000"/>
              </w:rPr>
              <w:t>ня</w:t>
            </w:r>
            <w:r w:rsidR="00B704CE" w:rsidRPr="00B704CE">
              <w:rPr>
                <w:color w:val="000000"/>
              </w:rPr>
              <w:t xml:space="preserve"> оборудования, расходных материалов, средств обучения и воспитания для оснащения </w:t>
            </w:r>
            <w:r w:rsidR="001B0F34" w:rsidRPr="001B0F34">
              <w:rPr>
                <w:color w:val="000000"/>
              </w:rPr>
              <w:t>центра цифрового образования «IT-куб»</w:t>
            </w:r>
          </w:p>
        </w:tc>
        <w:tc>
          <w:tcPr>
            <w:tcW w:w="1843" w:type="dxa"/>
          </w:tcPr>
          <w:p w:rsidR="00A048B0" w:rsidRPr="00465BAB" w:rsidRDefault="00A048B0" w:rsidP="00465BAB">
            <w:pPr>
              <w:autoSpaceDE w:val="0"/>
              <w:autoSpaceDN w:val="0"/>
              <w:adjustRightInd w:val="0"/>
              <w:jc w:val="center"/>
              <w:rPr>
                <w:color w:val="000000"/>
              </w:rPr>
            </w:pPr>
            <w:r w:rsidRPr="00465BAB">
              <w:rPr>
                <w:color w:val="000000"/>
              </w:rPr>
              <w:t xml:space="preserve">Министерство образования и науки Республики Татарстан, </w:t>
            </w:r>
            <w:r w:rsidR="00B704CE" w:rsidRPr="00B704CE">
              <w:t>Центр проектного сопровождения</w:t>
            </w:r>
          </w:p>
        </w:tc>
        <w:tc>
          <w:tcPr>
            <w:tcW w:w="2580" w:type="dxa"/>
          </w:tcPr>
          <w:p w:rsidR="00CF3E2F" w:rsidRPr="00CF3E2F" w:rsidRDefault="00B704CE" w:rsidP="00342038">
            <w:pPr>
              <w:pStyle w:val="a8"/>
              <w:autoSpaceDE w:val="0"/>
              <w:autoSpaceDN w:val="0"/>
              <w:adjustRightInd w:val="0"/>
              <w:ind w:left="40"/>
              <w:jc w:val="center"/>
              <w:rPr>
                <w:color w:val="000000"/>
              </w:rPr>
            </w:pPr>
            <w:r>
              <w:rPr>
                <w:color w:val="000000"/>
              </w:rPr>
              <w:t>1.</w:t>
            </w:r>
            <w:r w:rsidR="00CF3E2F" w:rsidRPr="00CF3E2F">
              <w:rPr>
                <w:color w:val="000000"/>
              </w:rPr>
              <w:t xml:space="preserve">письмо в адрес </w:t>
            </w:r>
            <w:r w:rsidRPr="00B704CE">
              <w:t>Центр</w:t>
            </w:r>
            <w:r>
              <w:t>а</w:t>
            </w:r>
            <w:r w:rsidRPr="00B704CE">
              <w:t xml:space="preserve"> проектного сопровождения</w:t>
            </w:r>
            <w:r w:rsidR="00342038">
              <w:t>;</w:t>
            </w:r>
          </w:p>
          <w:p w:rsidR="00CF3E2F" w:rsidRDefault="00B704CE" w:rsidP="00342038">
            <w:pPr>
              <w:pStyle w:val="a8"/>
              <w:autoSpaceDE w:val="0"/>
              <w:autoSpaceDN w:val="0"/>
              <w:adjustRightInd w:val="0"/>
              <w:ind w:left="40"/>
              <w:jc w:val="center"/>
              <w:rPr>
                <w:color w:val="000000"/>
              </w:rPr>
            </w:pPr>
            <w:r>
              <w:rPr>
                <w:color w:val="000000"/>
              </w:rPr>
              <w:t>2.</w:t>
            </w:r>
            <w:r w:rsidR="00CF3E2F">
              <w:rPr>
                <w:color w:val="000000"/>
              </w:rPr>
              <w:t xml:space="preserve">письмо </w:t>
            </w:r>
            <w:r w:rsidRPr="00B704CE">
              <w:rPr>
                <w:color w:val="000000"/>
              </w:rPr>
              <w:t>Центр</w:t>
            </w:r>
            <w:r>
              <w:rPr>
                <w:color w:val="000000"/>
              </w:rPr>
              <w:t>а</w:t>
            </w:r>
            <w:r w:rsidRPr="00B704CE">
              <w:rPr>
                <w:color w:val="000000"/>
              </w:rPr>
              <w:t xml:space="preserve"> проектного сопровождения</w:t>
            </w:r>
            <w:r>
              <w:rPr>
                <w:color w:val="000000"/>
              </w:rPr>
              <w:t xml:space="preserve"> </w:t>
            </w:r>
            <w:r w:rsidR="00342038">
              <w:rPr>
                <w:color w:val="000000"/>
              </w:rPr>
              <w:t>о согласовании;</w:t>
            </w:r>
          </w:p>
          <w:p w:rsidR="00465BAB" w:rsidRPr="00C501E0" w:rsidRDefault="00B704CE" w:rsidP="00342038">
            <w:pPr>
              <w:pStyle w:val="a8"/>
              <w:autoSpaceDE w:val="0"/>
              <w:autoSpaceDN w:val="0"/>
              <w:adjustRightInd w:val="0"/>
              <w:ind w:left="0"/>
              <w:jc w:val="center"/>
              <w:rPr>
                <w:color w:val="000000"/>
              </w:rPr>
            </w:pPr>
            <w:r>
              <w:rPr>
                <w:color w:val="000000"/>
              </w:rPr>
              <w:t>3.</w:t>
            </w:r>
            <w:r w:rsidR="00AB3795">
              <w:rPr>
                <w:color w:val="000000"/>
              </w:rPr>
              <w:t>п</w:t>
            </w:r>
            <w:r w:rsidR="00A048B0" w:rsidRPr="00CF3E2F">
              <w:rPr>
                <w:color w:val="000000"/>
              </w:rPr>
              <w:t xml:space="preserve">риказ </w:t>
            </w:r>
            <w:r>
              <w:rPr>
                <w:color w:val="000000"/>
              </w:rPr>
              <w:t>М</w:t>
            </w:r>
            <w:r w:rsidR="00A048B0" w:rsidRPr="00CF3E2F">
              <w:rPr>
                <w:color w:val="000000"/>
              </w:rPr>
              <w:t>инистерства образования и науки Республики Татарстан</w:t>
            </w:r>
          </w:p>
        </w:tc>
        <w:tc>
          <w:tcPr>
            <w:tcW w:w="1843" w:type="dxa"/>
          </w:tcPr>
          <w:p w:rsidR="00A048B0" w:rsidRPr="00465BAB" w:rsidRDefault="00A048B0" w:rsidP="00277632">
            <w:pPr>
              <w:autoSpaceDE w:val="0"/>
              <w:autoSpaceDN w:val="0"/>
              <w:adjustRightInd w:val="0"/>
              <w:jc w:val="center"/>
              <w:rPr>
                <w:color w:val="000000"/>
              </w:rPr>
            </w:pPr>
            <w:r w:rsidRPr="00465BAB">
              <w:rPr>
                <w:color w:val="000000"/>
              </w:rPr>
              <w:t>Согласно графику, направляемому федеральным оператором</w:t>
            </w:r>
          </w:p>
        </w:tc>
      </w:tr>
      <w:tr w:rsidR="00A048B0" w:rsidRPr="00465BAB" w:rsidTr="00654B12">
        <w:trPr>
          <w:trHeight w:val="205"/>
        </w:trPr>
        <w:tc>
          <w:tcPr>
            <w:tcW w:w="567" w:type="dxa"/>
          </w:tcPr>
          <w:p w:rsidR="00A048B0" w:rsidRPr="00465BAB" w:rsidRDefault="00A048B0" w:rsidP="00277632">
            <w:pPr>
              <w:autoSpaceDE w:val="0"/>
              <w:autoSpaceDN w:val="0"/>
              <w:adjustRightInd w:val="0"/>
              <w:jc w:val="center"/>
              <w:rPr>
                <w:color w:val="000000"/>
              </w:rPr>
            </w:pPr>
            <w:r w:rsidRPr="00465BAB">
              <w:rPr>
                <w:color w:val="000000"/>
              </w:rPr>
              <w:t>3.</w:t>
            </w:r>
          </w:p>
        </w:tc>
        <w:tc>
          <w:tcPr>
            <w:tcW w:w="3686" w:type="dxa"/>
          </w:tcPr>
          <w:p w:rsidR="00A048B0" w:rsidRPr="00465BAB" w:rsidRDefault="009C00E3" w:rsidP="001B0F34">
            <w:pPr>
              <w:autoSpaceDE w:val="0"/>
              <w:autoSpaceDN w:val="0"/>
              <w:adjustRightInd w:val="0"/>
              <w:jc w:val="both"/>
              <w:rPr>
                <w:color w:val="000000"/>
              </w:rPr>
            </w:pPr>
            <w:r w:rsidRPr="00DF7D12">
              <w:rPr>
                <w:color w:val="000000"/>
              </w:rPr>
              <w:t>Формирование</w:t>
            </w:r>
            <w:r w:rsidR="00A048B0" w:rsidRPr="00465BAB">
              <w:rPr>
                <w:color w:val="000000"/>
              </w:rPr>
              <w:t xml:space="preserve"> проект</w:t>
            </w:r>
            <w:r>
              <w:rPr>
                <w:color w:val="000000"/>
              </w:rPr>
              <w:t>а</w:t>
            </w:r>
            <w:r w:rsidR="00A048B0" w:rsidRPr="00465BAB">
              <w:rPr>
                <w:color w:val="000000"/>
              </w:rPr>
              <w:t xml:space="preserve"> зонирования</w:t>
            </w:r>
            <w:r w:rsidR="001B0F34">
              <w:rPr>
                <w:color w:val="000000"/>
              </w:rPr>
              <w:t xml:space="preserve"> и дизайна</w:t>
            </w:r>
            <w:r w:rsidR="00A048B0" w:rsidRPr="00465BAB">
              <w:rPr>
                <w:color w:val="000000"/>
              </w:rPr>
              <w:t xml:space="preserve"> центра цифрового образования «</w:t>
            </w:r>
            <w:r w:rsidR="00A048B0" w:rsidRPr="00465BAB">
              <w:rPr>
                <w:color w:val="000000"/>
                <w:lang w:val="en-US"/>
              </w:rPr>
              <w:t>IT</w:t>
            </w:r>
            <w:r w:rsidR="00A048B0" w:rsidRPr="00465BAB">
              <w:rPr>
                <w:color w:val="000000"/>
              </w:rPr>
              <w:t>-куб»</w:t>
            </w:r>
          </w:p>
        </w:tc>
        <w:tc>
          <w:tcPr>
            <w:tcW w:w="1843" w:type="dxa"/>
          </w:tcPr>
          <w:p w:rsidR="00A048B0" w:rsidRPr="00465BAB" w:rsidRDefault="00A048B0" w:rsidP="00277632">
            <w:pPr>
              <w:autoSpaceDE w:val="0"/>
              <w:autoSpaceDN w:val="0"/>
              <w:adjustRightInd w:val="0"/>
              <w:jc w:val="center"/>
              <w:rPr>
                <w:color w:val="000000"/>
              </w:rPr>
            </w:pPr>
            <w:r w:rsidRPr="00465BAB">
              <w:rPr>
                <w:color w:val="000000"/>
              </w:rPr>
              <w:t>Министерство образования и науки Республики Татарстан</w:t>
            </w:r>
          </w:p>
        </w:tc>
        <w:tc>
          <w:tcPr>
            <w:tcW w:w="2580" w:type="dxa"/>
          </w:tcPr>
          <w:p w:rsidR="00C501E0" w:rsidRDefault="00342038" w:rsidP="00342038">
            <w:pPr>
              <w:pStyle w:val="a8"/>
              <w:autoSpaceDE w:val="0"/>
              <w:autoSpaceDN w:val="0"/>
              <w:adjustRightInd w:val="0"/>
              <w:ind w:left="0"/>
              <w:jc w:val="center"/>
              <w:rPr>
                <w:color w:val="000000"/>
              </w:rPr>
            </w:pPr>
            <w:r>
              <w:rPr>
                <w:color w:val="000000"/>
              </w:rPr>
              <w:t xml:space="preserve">1. </w:t>
            </w:r>
            <w:r w:rsidR="00AB3795">
              <w:rPr>
                <w:color w:val="000000"/>
              </w:rPr>
              <w:t>п</w:t>
            </w:r>
            <w:r w:rsidR="00CF3E2F">
              <w:rPr>
                <w:color w:val="000000"/>
              </w:rPr>
              <w:t xml:space="preserve">исьмо в адрес </w:t>
            </w:r>
            <w:r w:rsidR="001B0F34">
              <w:rPr>
                <w:color w:val="000000"/>
              </w:rPr>
              <w:t>Центра проектного сопровождения</w:t>
            </w:r>
            <w:r w:rsidR="00CF3E2F">
              <w:rPr>
                <w:color w:val="000000"/>
              </w:rPr>
              <w:t xml:space="preserve"> о </w:t>
            </w:r>
            <w:r w:rsidR="001B0F34">
              <w:rPr>
                <w:color w:val="000000"/>
              </w:rPr>
              <w:t xml:space="preserve">соответствии </w:t>
            </w:r>
            <w:r w:rsidR="00CF3E2F">
              <w:rPr>
                <w:color w:val="000000"/>
              </w:rPr>
              <w:t>дизайн</w:t>
            </w:r>
            <w:r w:rsidR="001B0F34">
              <w:rPr>
                <w:color w:val="000000"/>
              </w:rPr>
              <w:t>а и зонирования помещений единой концепции образовательных пространств национального проекта «Образования»</w:t>
            </w:r>
            <w:r>
              <w:rPr>
                <w:color w:val="000000"/>
              </w:rPr>
              <w:t>;</w:t>
            </w:r>
          </w:p>
          <w:p w:rsidR="00CF3E2F" w:rsidRDefault="00342038" w:rsidP="00342038">
            <w:pPr>
              <w:pStyle w:val="a8"/>
              <w:tabs>
                <w:tab w:val="left" w:pos="98"/>
              </w:tabs>
              <w:autoSpaceDE w:val="0"/>
              <w:autoSpaceDN w:val="0"/>
              <w:adjustRightInd w:val="0"/>
              <w:ind w:left="0"/>
              <w:jc w:val="center"/>
              <w:rPr>
                <w:color w:val="000000"/>
              </w:rPr>
            </w:pPr>
            <w:r>
              <w:rPr>
                <w:color w:val="000000"/>
              </w:rPr>
              <w:t xml:space="preserve">2. </w:t>
            </w:r>
            <w:r w:rsidR="00CF3E2F">
              <w:rPr>
                <w:color w:val="000000"/>
              </w:rPr>
              <w:t xml:space="preserve">письмо </w:t>
            </w:r>
            <w:r w:rsidR="001B0F34" w:rsidRPr="001B0F34">
              <w:rPr>
                <w:color w:val="000000"/>
              </w:rPr>
              <w:t>Центра проектного сопровождения</w:t>
            </w:r>
            <w:r w:rsidR="001B0F34">
              <w:rPr>
                <w:color w:val="000000"/>
              </w:rPr>
              <w:t xml:space="preserve"> с заключением</w:t>
            </w:r>
            <w:r w:rsidR="00CF3E2F">
              <w:rPr>
                <w:color w:val="000000"/>
              </w:rPr>
              <w:t xml:space="preserve"> </w:t>
            </w:r>
            <w:r w:rsidR="001B0F34" w:rsidRPr="001B0F34">
              <w:rPr>
                <w:color w:val="000000"/>
              </w:rPr>
              <w:t>о соответствии проекта дизайна и зониро</w:t>
            </w:r>
            <w:r>
              <w:rPr>
                <w:color w:val="000000"/>
              </w:rPr>
              <w:t>-</w:t>
            </w:r>
            <w:r w:rsidR="001B0F34" w:rsidRPr="001B0F34">
              <w:rPr>
                <w:color w:val="000000"/>
              </w:rPr>
              <w:t>вания помещений</w:t>
            </w:r>
            <w:r>
              <w:rPr>
                <w:color w:val="000000"/>
              </w:rPr>
              <w:t>;</w:t>
            </w:r>
          </w:p>
          <w:p w:rsidR="00A048B0" w:rsidRPr="00CF3E2F" w:rsidRDefault="00342038" w:rsidP="00342038">
            <w:pPr>
              <w:pStyle w:val="a8"/>
              <w:autoSpaceDE w:val="0"/>
              <w:autoSpaceDN w:val="0"/>
              <w:adjustRightInd w:val="0"/>
              <w:ind w:left="0"/>
              <w:jc w:val="center"/>
              <w:rPr>
                <w:color w:val="000000"/>
              </w:rPr>
            </w:pPr>
            <w:r>
              <w:rPr>
                <w:color w:val="000000"/>
              </w:rPr>
              <w:t xml:space="preserve">3. </w:t>
            </w:r>
            <w:r w:rsidR="00AB3795">
              <w:rPr>
                <w:color w:val="000000"/>
              </w:rPr>
              <w:t>п</w:t>
            </w:r>
            <w:r w:rsidR="00CF3E2F" w:rsidRPr="00CF3E2F">
              <w:rPr>
                <w:color w:val="000000"/>
              </w:rPr>
              <w:t>риказ Министерства образования и науки Республики Татар</w:t>
            </w:r>
            <w:r>
              <w:rPr>
                <w:color w:val="000000"/>
              </w:rPr>
              <w:t>-</w:t>
            </w:r>
            <w:r w:rsidR="00CF3E2F" w:rsidRPr="00CF3E2F">
              <w:rPr>
                <w:color w:val="000000"/>
              </w:rPr>
              <w:t>стан</w:t>
            </w:r>
            <w:r w:rsidR="001B0F34">
              <w:rPr>
                <w:color w:val="000000"/>
              </w:rPr>
              <w:t xml:space="preserve"> </w:t>
            </w:r>
            <w:r w:rsidR="001B0F34" w:rsidRPr="001B0F34">
              <w:rPr>
                <w:color w:val="000000"/>
              </w:rPr>
              <w:t>об утверждении дизайн-проекта и зонирования помещений</w:t>
            </w:r>
          </w:p>
        </w:tc>
        <w:tc>
          <w:tcPr>
            <w:tcW w:w="1843" w:type="dxa"/>
          </w:tcPr>
          <w:p w:rsidR="00A05C2F" w:rsidRDefault="00A048B0" w:rsidP="00277632">
            <w:pPr>
              <w:autoSpaceDE w:val="0"/>
              <w:autoSpaceDN w:val="0"/>
              <w:adjustRightInd w:val="0"/>
              <w:jc w:val="center"/>
              <w:rPr>
                <w:color w:val="000000"/>
              </w:rPr>
            </w:pPr>
            <w:r w:rsidRPr="00465BAB">
              <w:rPr>
                <w:color w:val="000000"/>
              </w:rPr>
              <w:t xml:space="preserve">не позднее </w:t>
            </w:r>
          </w:p>
          <w:p w:rsidR="00A048B0" w:rsidRPr="00465BAB" w:rsidRDefault="00C501E0" w:rsidP="00C501E0">
            <w:pPr>
              <w:autoSpaceDE w:val="0"/>
              <w:autoSpaceDN w:val="0"/>
              <w:adjustRightInd w:val="0"/>
              <w:jc w:val="center"/>
              <w:rPr>
                <w:color w:val="000000"/>
              </w:rPr>
            </w:pPr>
            <w:r>
              <w:rPr>
                <w:color w:val="000000"/>
              </w:rPr>
              <w:t>1 февраля</w:t>
            </w:r>
            <w:r w:rsidR="009F09CD">
              <w:rPr>
                <w:color w:val="000000"/>
              </w:rPr>
              <w:t xml:space="preserve"> </w:t>
            </w:r>
            <w:r w:rsidR="00342038">
              <w:rPr>
                <w:color w:val="000000"/>
              </w:rPr>
              <w:br/>
            </w:r>
            <w:r w:rsidR="009F09CD">
              <w:rPr>
                <w:color w:val="000000"/>
              </w:rPr>
              <w:t>2024</w:t>
            </w:r>
            <w:r w:rsidR="00A048B0" w:rsidRPr="00465BAB">
              <w:rPr>
                <w:color w:val="000000"/>
              </w:rPr>
              <w:t xml:space="preserve"> года</w:t>
            </w:r>
          </w:p>
        </w:tc>
      </w:tr>
      <w:tr w:rsidR="00A048B0" w:rsidRPr="00465BAB" w:rsidTr="00654B12">
        <w:trPr>
          <w:trHeight w:val="205"/>
        </w:trPr>
        <w:tc>
          <w:tcPr>
            <w:tcW w:w="567" w:type="dxa"/>
          </w:tcPr>
          <w:p w:rsidR="00A048B0" w:rsidRPr="00465BAB" w:rsidRDefault="00A048B0" w:rsidP="00277632">
            <w:pPr>
              <w:autoSpaceDE w:val="0"/>
              <w:autoSpaceDN w:val="0"/>
              <w:adjustRightInd w:val="0"/>
              <w:jc w:val="center"/>
              <w:rPr>
                <w:color w:val="000000"/>
              </w:rPr>
            </w:pPr>
            <w:r w:rsidRPr="00465BAB">
              <w:rPr>
                <w:color w:val="000000"/>
              </w:rPr>
              <w:t>4.</w:t>
            </w:r>
          </w:p>
        </w:tc>
        <w:tc>
          <w:tcPr>
            <w:tcW w:w="3686" w:type="dxa"/>
          </w:tcPr>
          <w:p w:rsidR="00A048B0" w:rsidRPr="00465BAB" w:rsidRDefault="00A048B0" w:rsidP="009C00E3">
            <w:pPr>
              <w:autoSpaceDE w:val="0"/>
              <w:autoSpaceDN w:val="0"/>
              <w:adjustRightInd w:val="0"/>
              <w:jc w:val="both"/>
              <w:rPr>
                <w:color w:val="000000"/>
              </w:rPr>
            </w:pPr>
            <w:r w:rsidRPr="00DF7D12">
              <w:rPr>
                <w:color w:val="000000"/>
              </w:rPr>
              <w:t>Объяв</w:t>
            </w:r>
            <w:r w:rsidR="009C00E3" w:rsidRPr="00DF7D12">
              <w:rPr>
                <w:color w:val="000000"/>
              </w:rPr>
              <w:t>ление</w:t>
            </w:r>
            <w:r w:rsidRPr="00DF7D12">
              <w:rPr>
                <w:color w:val="000000"/>
              </w:rPr>
              <w:t xml:space="preserve"> закупки</w:t>
            </w:r>
            <w:r w:rsidRPr="00465BAB">
              <w:rPr>
                <w:color w:val="000000"/>
              </w:rPr>
              <w:t xml:space="preserve"> товаров, работ, услуг для создания центра цифрового образования «</w:t>
            </w:r>
            <w:r w:rsidRPr="00465BAB">
              <w:rPr>
                <w:color w:val="000000"/>
                <w:lang w:val="en-US"/>
              </w:rPr>
              <w:t>IT</w:t>
            </w:r>
            <w:r w:rsidRPr="00465BAB">
              <w:rPr>
                <w:color w:val="000000"/>
              </w:rPr>
              <w:t>-куб»</w:t>
            </w:r>
          </w:p>
        </w:tc>
        <w:tc>
          <w:tcPr>
            <w:tcW w:w="1843" w:type="dxa"/>
          </w:tcPr>
          <w:p w:rsidR="00A048B0" w:rsidRPr="00465BAB" w:rsidRDefault="00A048B0" w:rsidP="00277632">
            <w:pPr>
              <w:autoSpaceDE w:val="0"/>
              <w:autoSpaceDN w:val="0"/>
              <w:adjustRightInd w:val="0"/>
              <w:jc w:val="center"/>
              <w:rPr>
                <w:color w:val="000000"/>
              </w:rPr>
            </w:pPr>
            <w:r w:rsidRPr="00465BAB">
              <w:rPr>
                <w:color w:val="000000"/>
              </w:rPr>
              <w:t>Министерство образования и науки Республики Татарстан</w:t>
            </w:r>
          </w:p>
        </w:tc>
        <w:tc>
          <w:tcPr>
            <w:tcW w:w="2580" w:type="dxa"/>
          </w:tcPr>
          <w:p w:rsidR="00A048B0" w:rsidRPr="00465BAB" w:rsidRDefault="00C501E0" w:rsidP="00C501E0">
            <w:pPr>
              <w:autoSpaceDE w:val="0"/>
              <w:autoSpaceDN w:val="0"/>
              <w:adjustRightInd w:val="0"/>
              <w:jc w:val="center"/>
              <w:rPr>
                <w:color w:val="000000"/>
              </w:rPr>
            </w:pPr>
            <w:r w:rsidRPr="00465BAB">
              <w:rPr>
                <w:color w:val="000000"/>
              </w:rPr>
              <w:t>Извещение</w:t>
            </w:r>
            <w:r w:rsidR="00D90F40" w:rsidRPr="00C501E0">
              <w:rPr>
                <w:color w:val="000000"/>
              </w:rPr>
              <w:t xml:space="preserve"> о</w:t>
            </w:r>
            <w:r w:rsidR="00A048B0" w:rsidRPr="00465BAB">
              <w:rPr>
                <w:color w:val="000000"/>
              </w:rPr>
              <w:t xml:space="preserve"> проведении закупок</w:t>
            </w:r>
            <w:r>
              <w:rPr>
                <w:color w:val="000000"/>
              </w:rPr>
              <w:t xml:space="preserve"> (по форме </w:t>
            </w:r>
            <w:r w:rsidR="001B0F34" w:rsidRPr="001B0F34">
              <w:rPr>
                <w:color w:val="000000"/>
              </w:rPr>
              <w:t>Центра проектного сопровождения</w:t>
            </w:r>
            <w:r>
              <w:rPr>
                <w:color w:val="000000"/>
              </w:rPr>
              <w:t>)</w:t>
            </w:r>
          </w:p>
        </w:tc>
        <w:tc>
          <w:tcPr>
            <w:tcW w:w="1843" w:type="dxa"/>
          </w:tcPr>
          <w:p w:rsidR="00A05C2F" w:rsidRDefault="00A048B0" w:rsidP="00277632">
            <w:pPr>
              <w:autoSpaceDE w:val="0"/>
              <w:autoSpaceDN w:val="0"/>
              <w:adjustRightInd w:val="0"/>
              <w:jc w:val="center"/>
              <w:rPr>
                <w:color w:val="000000"/>
              </w:rPr>
            </w:pPr>
            <w:r w:rsidRPr="00465BAB">
              <w:rPr>
                <w:color w:val="000000"/>
              </w:rPr>
              <w:t>не позднее</w:t>
            </w:r>
          </w:p>
          <w:p w:rsidR="00A048B0" w:rsidRPr="00465BAB" w:rsidRDefault="00C501E0" w:rsidP="009F09CD">
            <w:pPr>
              <w:autoSpaceDE w:val="0"/>
              <w:autoSpaceDN w:val="0"/>
              <w:adjustRightInd w:val="0"/>
              <w:jc w:val="center"/>
              <w:rPr>
                <w:color w:val="000000"/>
              </w:rPr>
            </w:pPr>
            <w:r>
              <w:rPr>
                <w:color w:val="000000"/>
              </w:rPr>
              <w:t xml:space="preserve"> 15 февра</w:t>
            </w:r>
            <w:r w:rsidR="00A048B0" w:rsidRPr="00465BAB">
              <w:rPr>
                <w:color w:val="000000"/>
              </w:rPr>
              <w:t>ля 202</w:t>
            </w:r>
            <w:r w:rsidR="009F09CD">
              <w:rPr>
                <w:color w:val="000000"/>
              </w:rPr>
              <w:t>4</w:t>
            </w:r>
            <w:r w:rsidR="00A048B0" w:rsidRPr="00465BAB">
              <w:rPr>
                <w:color w:val="000000"/>
              </w:rPr>
              <w:t xml:space="preserve"> года</w:t>
            </w:r>
          </w:p>
        </w:tc>
      </w:tr>
      <w:tr w:rsidR="00C501E0" w:rsidRPr="00465BAB" w:rsidTr="00654B12">
        <w:trPr>
          <w:trHeight w:val="205"/>
        </w:trPr>
        <w:tc>
          <w:tcPr>
            <w:tcW w:w="567" w:type="dxa"/>
          </w:tcPr>
          <w:p w:rsidR="00C501E0" w:rsidRPr="00EB2B22" w:rsidRDefault="00EB2B22" w:rsidP="00EB2B22">
            <w:pPr>
              <w:autoSpaceDE w:val="0"/>
              <w:autoSpaceDN w:val="0"/>
              <w:adjustRightInd w:val="0"/>
              <w:rPr>
                <w:color w:val="000000"/>
              </w:rPr>
            </w:pPr>
            <w:r>
              <w:rPr>
                <w:color w:val="000000"/>
              </w:rPr>
              <w:t xml:space="preserve"> 5.</w:t>
            </w:r>
          </w:p>
        </w:tc>
        <w:tc>
          <w:tcPr>
            <w:tcW w:w="3686" w:type="dxa"/>
          </w:tcPr>
          <w:p w:rsidR="00C501E0" w:rsidRPr="00465BAB" w:rsidRDefault="009C00E3" w:rsidP="009C00E3">
            <w:pPr>
              <w:autoSpaceDE w:val="0"/>
              <w:autoSpaceDN w:val="0"/>
              <w:adjustRightInd w:val="0"/>
              <w:jc w:val="both"/>
              <w:rPr>
                <w:color w:val="000000"/>
              </w:rPr>
            </w:pPr>
            <w:r w:rsidRPr="00DF7D12">
              <w:rPr>
                <w:color w:val="000000"/>
              </w:rPr>
              <w:t>Подготовка информационной</w:t>
            </w:r>
            <w:r w:rsidR="00EB2B22" w:rsidRPr="00DF7D12">
              <w:rPr>
                <w:color w:val="000000"/>
              </w:rPr>
              <w:t xml:space="preserve"> справк</w:t>
            </w:r>
            <w:r w:rsidRPr="00DF7D12">
              <w:rPr>
                <w:color w:val="000000"/>
              </w:rPr>
              <w:t>и</w:t>
            </w:r>
            <w:r w:rsidR="00EB2B22">
              <w:rPr>
                <w:color w:val="000000"/>
              </w:rPr>
              <w:t xml:space="preserve"> об образовательной организации, на базе которой создается </w:t>
            </w:r>
            <w:r w:rsidR="00EB2B22" w:rsidRPr="00EB2B22">
              <w:rPr>
                <w:color w:val="000000"/>
              </w:rPr>
              <w:t>центр цифрового образования «IT-куб»</w:t>
            </w:r>
          </w:p>
        </w:tc>
        <w:tc>
          <w:tcPr>
            <w:tcW w:w="1843" w:type="dxa"/>
          </w:tcPr>
          <w:p w:rsidR="00C501E0" w:rsidRPr="00465BAB" w:rsidRDefault="00EB2B22" w:rsidP="00277632">
            <w:pPr>
              <w:autoSpaceDE w:val="0"/>
              <w:autoSpaceDN w:val="0"/>
              <w:adjustRightInd w:val="0"/>
              <w:jc w:val="center"/>
              <w:rPr>
                <w:color w:val="000000"/>
              </w:rPr>
            </w:pPr>
            <w:r w:rsidRPr="00EB2B22">
              <w:rPr>
                <w:color w:val="000000"/>
              </w:rPr>
              <w:t>Министерство образования и науки Республики Татарстан</w:t>
            </w:r>
          </w:p>
        </w:tc>
        <w:tc>
          <w:tcPr>
            <w:tcW w:w="2580" w:type="dxa"/>
          </w:tcPr>
          <w:p w:rsidR="00C501E0" w:rsidRPr="00465BAB" w:rsidRDefault="00EB2B22" w:rsidP="00EB2B22">
            <w:pPr>
              <w:autoSpaceDE w:val="0"/>
              <w:autoSpaceDN w:val="0"/>
              <w:adjustRightInd w:val="0"/>
              <w:jc w:val="center"/>
              <w:rPr>
                <w:color w:val="000000"/>
              </w:rPr>
            </w:pPr>
            <w:r w:rsidRPr="00EB2B22">
              <w:rPr>
                <w:color w:val="000000"/>
              </w:rPr>
              <w:t>По форме</w:t>
            </w:r>
            <w:r>
              <w:rPr>
                <w:color w:val="000000"/>
              </w:rPr>
              <w:t xml:space="preserve">, </w:t>
            </w:r>
            <w:r w:rsidR="001B0F34" w:rsidRPr="001B0F34">
              <w:rPr>
                <w:color w:val="000000"/>
              </w:rPr>
              <w:t>рекомендованной Центром проектного сопровождения</w:t>
            </w:r>
          </w:p>
        </w:tc>
        <w:tc>
          <w:tcPr>
            <w:tcW w:w="1843" w:type="dxa"/>
          </w:tcPr>
          <w:p w:rsidR="001633F2" w:rsidRDefault="00EB2B22" w:rsidP="001633F2">
            <w:pPr>
              <w:autoSpaceDE w:val="0"/>
              <w:autoSpaceDN w:val="0"/>
              <w:adjustRightInd w:val="0"/>
              <w:jc w:val="center"/>
              <w:rPr>
                <w:color w:val="000000"/>
              </w:rPr>
            </w:pPr>
            <w:r>
              <w:rPr>
                <w:color w:val="000000"/>
              </w:rPr>
              <w:t>Не позднее</w:t>
            </w:r>
          </w:p>
          <w:p w:rsidR="00C501E0" w:rsidRPr="00465BAB" w:rsidRDefault="00EB2B22" w:rsidP="001633F2">
            <w:pPr>
              <w:autoSpaceDE w:val="0"/>
              <w:autoSpaceDN w:val="0"/>
              <w:adjustRightInd w:val="0"/>
              <w:jc w:val="center"/>
              <w:rPr>
                <w:color w:val="000000"/>
              </w:rPr>
            </w:pPr>
            <w:r>
              <w:rPr>
                <w:color w:val="000000"/>
              </w:rPr>
              <w:t xml:space="preserve"> </w:t>
            </w:r>
            <w:r w:rsidR="001633F2">
              <w:rPr>
                <w:color w:val="000000"/>
              </w:rPr>
              <w:t>1</w:t>
            </w:r>
            <w:r>
              <w:rPr>
                <w:color w:val="000000"/>
              </w:rPr>
              <w:t xml:space="preserve"> </w:t>
            </w:r>
            <w:r w:rsidR="001B0F34">
              <w:rPr>
                <w:color w:val="000000"/>
              </w:rPr>
              <w:t xml:space="preserve">мая </w:t>
            </w:r>
            <w:r w:rsidR="00342038">
              <w:rPr>
                <w:color w:val="000000"/>
              </w:rPr>
              <w:br/>
            </w:r>
            <w:r w:rsidR="001B0F34">
              <w:rPr>
                <w:color w:val="000000"/>
              </w:rPr>
              <w:t>2024</w:t>
            </w:r>
            <w:r>
              <w:rPr>
                <w:color w:val="000000"/>
              </w:rPr>
              <w:t xml:space="preserve"> года</w:t>
            </w:r>
          </w:p>
        </w:tc>
      </w:tr>
      <w:tr w:rsidR="00A048B0" w:rsidRPr="00465BAB" w:rsidTr="00654B12">
        <w:trPr>
          <w:trHeight w:val="550"/>
        </w:trPr>
        <w:tc>
          <w:tcPr>
            <w:tcW w:w="567" w:type="dxa"/>
          </w:tcPr>
          <w:p w:rsidR="00A048B0" w:rsidRPr="00465BAB" w:rsidRDefault="00EB2B22" w:rsidP="00277632">
            <w:pPr>
              <w:autoSpaceDE w:val="0"/>
              <w:autoSpaceDN w:val="0"/>
              <w:adjustRightInd w:val="0"/>
              <w:jc w:val="center"/>
              <w:rPr>
                <w:color w:val="000000"/>
              </w:rPr>
            </w:pPr>
            <w:r>
              <w:rPr>
                <w:color w:val="000000"/>
              </w:rPr>
              <w:t>6</w:t>
            </w:r>
            <w:r w:rsidR="00A048B0" w:rsidRPr="00465BAB">
              <w:rPr>
                <w:color w:val="000000"/>
              </w:rPr>
              <w:t>.</w:t>
            </w:r>
          </w:p>
        </w:tc>
        <w:tc>
          <w:tcPr>
            <w:tcW w:w="3686" w:type="dxa"/>
          </w:tcPr>
          <w:p w:rsidR="00A048B0" w:rsidRPr="00465BAB" w:rsidRDefault="009C00E3" w:rsidP="009C00E3">
            <w:pPr>
              <w:autoSpaceDE w:val="0"/>
              <w:autoSpaceDN w:val="0"/>
              <w:adjustRightInd w:val="0"/>
              <w:jc w:val="both"/>
              <w:rPr>
                <w:color w:val="000000"/>
              </w:rPr>
            </w:pPr>
            <w:r w:rsidRPr="00DF7D12">
              <w:rPr>
                <w:color w:val="000000"/>
              </w:rPr>
              <w:t>Утверждение</w:t>
            </w:r>
            <w:r w:rsidR="00A048B0" w:rsidRPr="00DF7D12">
              <w:rPr>
                <w:color w:val="000000"/>
              </w:rPr>
              <w:t xml:space="preserve"> штатно</w:t>
            </w:r>
            <w:r w:rsidRPr="00DF7D12">
              <w:rPr>
                <w:color w:val="000000"/>
              </w:rPr>
              <w:t>го</w:t>
            </w:r>
            <w:r w:rsidR="00A048B0" w:rsidRPr="00DF7D12">
              <w:rPr>
                <w:color w:val="000000"/>
              </w:rPr>
              <w:t xml:space="preserve"> расписани</w:t>
            </w:r>
            <w:r w:rsidRPr="00DF7D12">
              <w:rPr>
                <w:color w:val="000000"/>
              </w:rPr>
              <w:t>я</w:t>
            </w:r>
            <w:r w:rsidR="00A048B0" w:rsidRPr="00465BAB">
              <w:rPr>
                <w:color w:val="000000"/>
              </w:rPr>
              <w:t xml:space="preserve"> центра цифрового образования детей «IT-куб» (внесены изменения в штатное расписание организации, на базе которой создан Центр)</w:t>
            </w:r>
          </w:p>
        </w:tc>
        <w:tc>
          <w:tcPr>
            <w:tcW w:w="1843" w:type="dxa"/>
          </w:tcPr>
          <w:p w:rsidR="00A048B0" w:rsidRPr="00465BAB" w:rsidRDefault="00A048B0" w:rsidP="00EB2B22">
            <w:pPr>
              <w:autoSpaceDE w:val="0"/>
              <w:autoSpaceDN w:val="0"/>
              <w:adjustRightInd w:val="0"/>
              <w:jc w:val="center"/>
              <w:rPr>
                <w:color w:val="000000"/>
              </w:rPr>
            </w:pPr>
            <w:r w:rsidRPr="00465BAB">
              <w:rPr>
                <w:color w:val="000000"/>
              </w:rPr>
              <w:t>Министерство образован</w:t>
            </w:r>
            <w:r w:rsidR="00EB2B22">
              <w:rPr>
                <w:color w:val="000000"/>
              </w:rPr>
              <w:t>ия и науки Республики Татарстан</w:t>
            </w:r>
          </w:p>
        </w:tc>
        <w:tc>
          <w:tcPr>
            <w:tcW w:w="2580" w:type="dxa"/>
          </w:tcPr>
          <w:p w:rsidR="00A048B0" w:rsidRPr="00465BAB" w:rsidRDefault="00EB2B22" w:rsidP="00277632">
            <w:pPr>
              <w:autoSpaceDE w:val="0"/>
              <w:autoSpaceDN w:val="0"/>
              <w:adjustRightInd w:val="0"/>
              <w:jc w:val="center"/>
              <w:rPr>
                <w:color w:val="000000"/>
              </w:rPr>
            </w:pPr>
            <w:r>
              <w:rPr>
                <w:color w:val="000000"/>
              </w:rPr>
              <w:t>Приказ</w:t>
            </w:r>
            <w:r>
              <w:t xml:space="preserve"> </w:t>
            </w:r>
            <w:r w:rsidRPr="00EB2B22">
              <w:rPr>
                <w:color w:val="000000"/>
              </w:rPr>
              <w:t>Министерств</w:t>
            </w:r>
            <w:r>
              <w:rPr>
                <w:color w:val="000000"/>
              </w:rPr>
              <w:t>а</w:t>
            </w:r>
            <w:r w:rsidRPr="00EB2B22">
              <w:rPr>
                <w:color w:val="000000"/>
              </w:rPr>
              <w:t xml:space="preserve"> образования и науки Республики Татарстан</w:t>
            </w:r>
            <w:r>
              <w:rPr>
                <w:color w:val="000000"/>
              </w:rPr>
              <w:t xml:space="preserve">, </w:t>
            </w:r>
            <w:r w:rsidR="001B0F34" w:rsidRPr="00465BAB">
              <w:rPr>
                <w:color w:val="000000"/>
              </w:rPr>
              <w:t xml:space="preserve">локальный </w:t>
            </w:r>
            <w:r w:rsidR="00A048B0" w:rsidRPr="00465BAB">
              <w:rPr>
                <w:color w:val="000000"/>
              </w:rPr>
              <w:t xml:space="preserve">акт </w:t>
            </w:r>
          </w:p>
          <w:p w:rsidR="00465BAB" w:rsidRPr="00465BAB" w:rsidRDefault="001B0F34" w:rsidP="00277632">
            <w:pPr>
              <w:autoSpaceDE w:val="0"/>
              <w:autoSpaceDN w:val="0"/>
              <w:adjustRightInd w:val="0"/>
              <w:jc w:val="center"/>
              <w:rPr>
                <w:color w:val="000000"/>
              </w:rPr>
            </w:pPr>
            <w:r>
              <w:rPr>
                <w:color w:val="000000"/>
              </w:rPr>
              <w:t>организации</w:t>
            </w:r>
            <w:r w:rsidR="003B5EF4" w:rsidRPr="00061442">
              <w:rPr>
                <w:color w:val="000000"/>
              </w:rPr>
              <w:t>,</w:t>
            </w:r>
            <w:r>
              <w:t xml:space="preserve"> </w:t>
            </w:r>
            <w:r w:rsidRPr="001B0F34">
              <w:rPr>
                <w:color w:val="000000"/>
              </w:rPr>
              <w:t>базе которой создан центр</w:t>
            </w:r>
          </w:p>
        </w:tc>
        <w:tc>
          <w:tcPr>
            <w:tcW w:w="1843" w:type="dxa"/>
          </w:tcPr>
          <w:p w:rsidR="005E508D" w:rsidRDefault="00A048B0" w:rsidP="003B5EF4">
            <w:pPr>
              <w:autoSpaceDE w:val="0"/>
              <w:autoSpaceDN w:val="0"/>
              <w:adjustRightInd w:val="0"/>
              <w:jc w:val="center"/>
              <w:rPr>
                <w:color w:val="000000"/>
              </w:rPr>
            </w:pPr>
            <w:r w:rsidRPr="00465BAB">
              <w:rPr>
                <w:color w:val="000000"/>
              </w:rPr>
              <w:t xml:space="preserve">не позднее </w:t>
            </w:r>
          </w:p>
          <w:p w:rsidR="009F09CD" w:rsidRDefault="00A048B0" w:rsidP="009F09CD">
            <w:pPr>
              <w:autoSpaceDE w:val="0"/>
              <w:autoSpaceDN w:val="0"/>
              <w:adjustRightInd w:val="0"/>
              <w:jc w:val="center"/>
              <w:rPr>
                <w:color w:val="000000"/>
              </w:rPr>
            </w:pPr>
            <w:r w:rsidRPr="00465BAB">
              <w:rPr>
                <w:color w:val="000000"/>
              </w:rPr>
              <w:t xml:space="preserve">25 августа </w:t>
            </w:r>
          </w:p>
          <w:p w:rsidR="00A048B0" w:rsidRPr="00465BAB" w:rsidRDefault="009F09CD" w:rsidP="009F09CD">
            <w:pPr>
              <w:autoSpaceDE w:val="0"/>
              <w:autoSpaceDN w:val="0"/>
              <w:adjustRightInd w:val="0"/>
              <w:jc w:val="center"/>
              <w:rPr>
                <w:color w:val="000000"/>
              </w:rPr>
            </w:pPr>
            <w:r>
              <w:rPr>
                <w:color w:val="000000"/>
              </w:rPr>
              <w:t>2</w:t>
            </w:r>
            <w:r w:rsidR="00A048B0" w:rsidRPr="00465BAB">
              <w:rPr>
                <w:color w:val="000000"/>
              </w:rPr>
              <w:t>02</w:t>
            </w:r>
            <w:r w:rsidR="001633F2">
              <w:rPr>
                <w:color w:val="000000"/>
              </w:rPr>
              <w:t>4</w:t>
            </w:r>
            <w:r w:rsidR="00A048B0" w:rsidRPr="00465BAB">
              <w:rPr>
                <w:color w:val="000000"/>
              </w:rPr>
              <w:t xml:space="preserve"> года</w:t>
            </w:r>
          </w:p>
        </w:tc>
      </w:tr>
      <w:tr w:rsidR="00EB2B22" w:rsidRPr="00465BAB" w:rsidTr="00654B12">
        <w:trPr>
          <w:trHeight w:val="550"/>
        </w:trPr>
        <w:tc>
          <w:tcPr>
            <w:tcW w:w="567" w:type="dxa"/>
          </w:tcPr>
          <w:p w:rsidR="00EB2B22" w:rsidRDefault="00EB2B22" w:rsidP="00277632">
            <w:pPr>
              <w:autoSpaceDE w:val="0"/>
              <w:autoSpaceDN w:val="0"/>
              <w:adjustRightInd w:val="0"/>
              <w:jc w:val="center"/>
              <w:rPr>
                <w:color w:val="000000"/>
              </w:rPr>
            </w:pPr>
            <w:r>
              <w:rPr>
                <w:color w:val="000000"/>
              </w:rPr>
              <w:t>7.</w:t>
            </w:r>
          </w:p>
        </w:tc>
        <w:tc>
          <w:tcPr>
            <w:tcW w:w="3686" w:type="dxa"/>
          </w:tcPr>
          <w:p w:rsidR="00EB2B22" w:rsidRPr="00E2278D" w:rsidRDefault="009C00E3" w:rsidP="00F76979">
            <w:pPr>
              <w:autoSpaceDE w:val="0"/>
              <w:autoSpaceDN w:val="0"/>
              <w:adjustRightInd w:val="0"/>
              <w:ind w:right="39"/>
              <w:jc w:val="both"/>
              <w:rPr>
                <w:color w:val="000000"/>
              </w:rPr>
            </w:pPr>
            <w:r w:rsidRPr="00DF7D12">
              <w:rPr>
                <w:color w:val="000000"/>
              </w:rPr>
              <w:t>Формирование</w:t>
            </w:r>
            <w:r w:rsidR="00E2278D" w:rsidRPr="00DF7D12">
              <w:rPr>
                <w:color w:val="000000"/>
              </w:rPr>
              <w:t xml:space="preserve"> р</w:t>
            </w:r>
            <w:r w:rsidR="00EB2B22" w:rsidRPr="00DF7D12">
              <w:rPr>
                <w:color w:val="000000"/>
              </w:rPr>
              <w:t>еестр</w:t>
            </w:r>
            <w:r w:rsidRPr="00DF7D12">
              <w:rPr>
                <w:color w:val="000000"/>
              </w:rPr>
              <w:t>а</w:t>
            </w:r>
            <w:r w:rsidR="00EB2B22" w:rsidRPr="00DF7D12">
              <w:rPr>
                <w:color w:val="000000"/>
              </w:rPr>
              <w:t xml:space="preserve"> документов,</w:t>
            </w:r>
            <w:r w:rsidR="00EB2B22">
              <w:rPr>
                <w:color w:val="000000"/>
              </w:rPr>
              <w:t xml:space="preserve"> подтверждающих приемку материальных ценностей и услуг в рамках создания </w:t>
            </w:r>
            <w:r w:rsidR="00EB2B22" w:rsidRPr="00EB2B22">
              <w:rPr>
                <w:color w:val="000000"/>
              </w:rPr>
              <w:t>центра цифрового образования детей «IT-куб»</w:t>
            </w:r>
          </w:p>
        </w:tc>
        <w:tc>
          <w:tcPr>
            <w:tcW w:w="1843" w:type="dxa"/>
          </w:tcPr>
          <w:p w:rsidR="00EB2B22" w:rsidRPr="00465BAB" w:rsidRDefault="00B417E5" w:rsidP="00EB2B22">
            <w:pPr>
              <w:autoSpaceDE w:val="0"/>
              <w:autoSpaceDN w:val="0"/>
              <w:adjustRightInd w:val="0"/>
              <w:jc w:val="center"/>
              <w:rPr>
                <w:color w:val="000000"/>
              </w:rPr>
            </w:pPr>
            <w:r w:rsidRPr="00B417E5">
              <w:rPr>
                <w:color w:val="000000"/>
              </w:rPr>
              <w:t>Министерство образования и науки Республики Татарстан</w:t>
            </w:r>
          </w:p>
        </w:tc>
        <w:tc>
          <w:tcPr>
            <w:tcW w:w="2580" w:type="dxa"/>
          </w:tcPr>
          <w:p w:rsidR="00EB2B22" w:rsidRPr="00B417E5" w:rsidRDefault="00B417E5" w:rsidP="00277632">
            <w:pPr>
              <w:autoSpaceDE w:val="0"/>
              <w:autoSpaceDN w:val="0"/>
              <w:adjustRightInd w:val="0"/>
              <w:jc w:val="center"/>
              <w:rPr>
                <w:color w:val="000000"/>
              </w:rPr>
            </w:pPr>
            <w:r>
              <w:rPr>
                <w:color w:val="000000"/>
              </w:rPr>
              <w:t xml:space="preserve">По форме, определяемой Минпросвещения России или </w:t>
            </w:r>
            <w:r w:rsidR="00F76979" w:rsidRPr="00F76979">
              <w:rPr>
                <w:color w:val="000000"/>
              </w:rPr>
              <w:t>Центром проектного сопровождения</w:t>
            </w:r>
          </w:p>
        </w:tc>
        <w:tc>
          <w:tcPr>
            <w:tcW w:w="1843" w:type="dxa"/>
          </w:tcPr>
          <w:p w:rsidR="00B417E5" w:rsidRPr="00B417E5" w:rsidRDefault="00B417E5" w:rsidP="00B417E5">
            <w:pPr>
              <w:autoSpaceDE w:val="0"/>
              <w:autoSpaceDN w:val="0"/>
              <w:adjustRightInd w:val="0"/>
              <w:jc w:val="center"/>
              <w:rPr>
                <w:color w:val="000000"/>
              </w:rPr>
            </w:pPr>
            <w:r w:rsidRPr="00B417E5">
              <w:rPr>
                <w:color w:val="000000"/>
              </w:rPr>
              <w:t>не позднее</w:t>
            </w:r>
          </w:p>
          <w:p w:rsidR="00EB2B22" w:rsidRPr="00465BAB" w:rsidRDefault="001633F2" w:rsidP="00B417E5">
            <w:pPr>
              <w:autoSpaceDE w:val="0"/>
              <w:autoSpaceDN w:val="0"/>
              <w:adjustRightInd w:val="0"/>
              <w:jc w:val="center"/>
              <w:rPr>
                <w:color w:val="000000"/>
              </w:rPr>
            </w:pPr>
            <w:r>
              <w:rPr>
                <w:color w:val="000000"/>
              </w:rPr>
              <w:t xml:space="preserve"> 25 августа 2024</w:t>
            </w:r>
            <w:r w:rsidR="00B417E5" w:rsidRPr="00B417E5">
              <w:rPr>
                <w:color w:val="000000"/>
              </w:rPr>
              <w:t xml:space="preserve"> года</w:t>
            </w:r>
          </w:p>
        </w:tc>
      </w:tr>
      <w:tr w:rsidR="00B417E5" w:rsidRPr="00465BAB" w:rsidTr="00654B12">
        <w:trPr>
          <w:trHeight w:val="550"/>
        </w:trPr>
        <w:tc>
          <w:tcPr>
            <w:tcW w:w="567" w:type="dxa"/>
          </w:tcPr>
          <w:p w:rsidR="00B417E5" w:rsidRDefault="00B417E5" w:rsidP="00277632">
            <w:pPr>
              <w:autoSpaceDE w:val="0"/>
              <w:autoSpaceDN w:val="0"/>
              <w:adjustRightInd w:val="0"/>
              <w:jc w:val="center"/>
              <w:rPr>
                <w:color w:val="000000"/>
              </w:rPr>
            </w:pPr>
            <w:r>
              <w:rPr>
                <w:color w:val="000000"/>
              </w:rPr>
              <w:t>8.</w:t>
            </w:r>
          </w:p>
        </w:tc>
        <w:tc>
          <w:tcPr>
            <w:tcW w:w="3686" w:type="dxa"/>
          </w:tcPr>
          <w:p w:rsidR="00B417E5" w:rsidRDefault="009C00E3" w:rsidP="009C00E3">
            <w:pPr>
              <w:autoSpaceDE w:val="0"/>
              <w:autoSpaceDN w:val="0"/>
              <w:adjustRightInd w:val="0"/>
              <w:ind w:right="39"/>
              <w:jc w:val="both"/>
              <w:rPr>
                <w:color w:val="000000"/>
              </w:rPr>
            </w:pPr>
            <w:r w:rsidRPr="00DF7D12">
              <w:rPr>
                <w:color w:val="000000"/>
              </w:rPr>
              <w:t>Проведение</w:t>
            </w:r>
            <w:r w:rsidR="00B417E5" w:rsidRPr="00DF7D12">
              <w:rPr>
                <w:color w:val="000000"/>
              </w:rPr>
              <w:t xml:space="preserve"> фотомониторинг</w:t>
            </w:r>
            <w:r w:rsidRPr="00DF7D12">
              <w:rPr>
                <w:color w:val="000000"/>
              </w:rPr>
              <w:t>а</w:t>
            </w:r>
            <w:r w:rsidR="00B417E5">
              <w:rPr>
                <w:color w:val="000000"/>
              </w:rPr>
              <w:t xml:space="preserve"> по приведению помещений центра</w:t>
            </w:r>
            <w:r w:rsidR="00B417E5">
              <w:t xml:space="preserve"> </w:t>
            </w:r>
            <w:r w:rsidR="00B417E5" w:rsidRPr="00B417E5">
              <w:rPr>
                <w:color w:val="000000"/>
              </w:rPr>
              <w:t>цифрового образования «IT-куб»</w:t>
            </w:r>
            <w:r w:rsidR="00B417E5">
              <w:rPr>
                <w:color w:val="000000"/>
              </w:rPr>
              <w:t xml:space="preserve"> в соответствие с методическими рекомендациями Минпросвещения России</w:t>
            </w:r>
          </w:p>
        </w:tc>
        <w:tc>
          <w:tcPr>
            <w:tcW w:w="1843" w:type="dxa"/>
          </w:tcPr>
          <w:p w:rsidR="00B417E5" w:rsidRPr="00B417E5" w:rsidRDefault="00B417E5" w:rsidP="00EB2B22">
            <w:pPr>
              <w:autoSpaceDE w:val="0"/>
              <w:autoSpaceDN w:val="0"/>
              <w:adjustRightInd w:val="0"/>
              <w:jc w:val="center"/>
              <w:rPr>
                <w:color w:val="000000"/>
              </w:rPr>
            </w:pPr>
            <w:r w:rsidRPr="00B417E5">
              <w:rPr>
                <w:color w:val="000000"/>
              </w:rPr>
              <w:t>Министерство образования и науки Республики Татарстан</w:t>
            </w:r>
            <w:r>
              <w:rPr>
                <w:color w:val="000000"/>
              </w:rPr>
              <w:t xml:space="preserve">, </w:t>
            </w:r>
            <w:r w:rsidRPr="00B417E5">
              <w:rPr>
                <w:color w:val="000000"/>
              </w:rPr>
              <w:t>федеральный оператор</w:t>
            </w:r>
          </w:p>
        </w:tc>
        <w:tc>
          <w:tcPr>
            <w:tcW w:w="2580" w:type="dxa"/>
          </w:tcPr>
          <w:p w:rsidR="00B417E5" w:rsidRDefault="00B417E5" w:rsidP="00277632">
            <w:pPr>
              <w:autoSpaceDE w:val="0"/>
              <w:autoSpaceDN w:val="0"/>
              <w:adjustRightInd w:val="0"/>
              <w:jc w:val="center"/>
              <w:rPr>
                <w:color w:val="000000"/>
              </w:rPr>
            </w:pPr>
            <w:r w:rsidRPr="00B417E5">
              <w:rPr>
                <w:color w:val="000000"/>
              </w:rPr>
              <w:t xml:space="preserve">По форме, определяемой Минпросвещения России или </w:t>
            </w:r>
            <w:r w:rsidR="00F76979" w:rsidRPr="00F76979">
              <w:rPr>
                <w:color w:val="000000"/>
              </w:rPr>
              <w:t>Центром проектного сопровождения</w:t>
            </w:r>
          </w:p>
        </w:tc>
        <w:tc>
          <w:tcPr>
            <w:tcW w:w="1843" w:type="dxa"/>
          </w:tcPr>
          <w:p w:rsidR="00AB3795" w:rsidRPr="00AB3795" w:rsidRDefault="00AB3795" w:rsidP="00AB3795">
            <w:pPr>
              <w:autoSpaceDE w:val="0"/>
              <w:autoSpaceDN w:val="0"/>
              <w:adjustRightInd w:val="0"/>
              <w:jc w:val="center"/>
              <w:rPr>
                <w:color w:val="000000"/>
              </w:rPr>
            </w:pPr>
            <w:r w:rsidRPr="00AB3795">
              <w:rPr>
                <w:color w:val="000000"/>
              </w:rPr>
              <w:t>не позднее</w:t>
            </w:r>
          </w:p>
          <w:p w:rsidR="00B417E5" w:rsidRPr="00B417E5" w:rsidRDefault="00AB3795" w:rsidP="001633F2">
            <w:pPr>
              <w:autoSpaceDE w:val="0"/>
              <w:autoSpaceDN w:val="0"/>
              <w:adjustRightInd w:val="0"/>
              <w:jc w:val="center"/>
              <w:rPr>
                <w:color w:val="000000"/>
              </w:rPr>
            </w:pPr>
            <w:r w:rsidRPr="00AB3795">
              <w:rPr>
                <w:color w:val="000000"/>
              </w:rPr>
              <w:t xml:space="preserve"> 25 августа 202</w:t>
            </w:r>
            <w:r w:rsidR="001633F2">
              <w:rPr>
                <w:color w:val="000000"/>
              </w:rPr>
              <w:t>4</w:t>
            </w:r>
            <w:r w:rsidRPr="00AB3795">
              <w:rPr>
                <w:color w:val="000000"/>
              </w:rPr>
              <w:t xml:space="preserve"> года</w:t>
            </w:r>
          </w:p>
        </w:tc>
      </w:tr>
      <w:tr w:rsidR="00AB3795" w:rsidRPr="00465BAB" w:rsidTr="00654B12">
        <w:trPr>
          <w:trHeight w:val="550"/>
        </w:trPr>
        <w:tc>
          <w:tcPr>
            <w:tcW w:w="567" w:type="dxa"/>
          </w:tcPr>
          <w:p w:rsidR="00AB3795" w:rsidRDefault="00AB3795" w:rsidP="00AB3795">
            <w:pPr>
              <w:autoSpaceDE w:val="0"/>
              <w:autoSpaceDN w:val="0"/>
              <w:adjustRightInd w:val="0"/>
              <w:jc w:val="center"/>
              <w:rPr>
                <w:color w:val="000000"/>
              </w:rPr>
            </w:pPr>
            <w:r>
              <w:rPr>
                <w:color w:val="000000"/>
              </w:rPr>
              <w:t>9.</w:t>
            </w:r>
          </w:p>
        </w:tc>
        <w:tc>
          <w:tcPr>
            <w:tcW w:w="3686" w:type="dxa"/>
          </w:tcPr>
          <w:p w:rsidR="00AB3795" w:rsidRPr="00465BAB" w:rsidRDefault="00AB3795" w:rsidP="009C00E3">
            <w:pPr>
              <w:pStyle w:val="Default"/>
              <w:jc w:val="both"/>
            </w:pPr>
            <w:r w:rsidRPr="00DF7D12">
              <w:t>Получ</w:t>
            </w:r>
            <w:r w:rsidR="009C00E3" w:rsidRPr="00DF7D12">
              <w:t>ение</w:t>
            </w:r>
            <w:r w:rsidRPr="00DF7D12">
              <w:t xml:space="preserve"> лицензи</w:t>
            </w:r>
            <w:r w:rsidR="009C00E3" w:rsidRPr="00DF7D12">
              <w:t>и</w:t>
            </w:r>
            <w:r w:rsidRPr="00465BAB">
              <w:t xml:space="preserve"> на образовательную деятельность Центра по программам дополнительного образования детей и взрослых (при необходимости)</w:t>
            </w:r>
          </w:p>
        </w:tc>
        <w:tc>
          <w:tcPr>
            <w:tcW w:w="1843" w:type="dxa"/>
          </w:tcPr>
          <w:p w:rsidR="00AB3795" w:rsidRPr="00465BAB" w:rsidRDefault="00AB3795" w:rsidP="00AB3795">
            <w:pPr>
              <w:autoSpaceDE w:val="0"/>
              <w:autoSpaceDN w:val="0"/>
              <w:adjustRightInd w:val="0"/>
              <w:jc w:val="center"/>
              <w:rPr>
                <w:color w:val="000000"/>
              </w:rPr>
            </w:pPr>
            <w:r w:rsidRPr="00465BAB">
              <w:rPr>
                <w:color w:val="000000"/>
              </w:rPr>
              <w:t xml:space="preserve">Министерство образования и науки Республики Татарстан </w:t>
            </w:r>
          </w:p>
        </w:tc>
        <w:tc>
          <w:tcPr>
            <w:tcW w:w="2580" w:type="dxa"/>
          </w:tcPr>
          <w:p w:rsidR="00AB3795" w:rsidRPr="00465BAB" w:rsidRDefault="00AB3795" w:rsidP="00AB3795">
            <w:pPr>
              <w:pStyle w:val="Default"/>
              <w:jc w:val="center"/>
            </w:pPr>
            <w:r w:rsidRPr="00465BAB">
              <w:t>Лицензия на реализацию образовательных программ дополнительного образования детей и взрослых</w:t>
            </w:r>
          </w:p>
        </w:tc>
        <w:tc>
          <w:tcPr>
            <w:tcW w:w="1843" w:type="dxa"/>
          </w:tcPr>
          <w:p w:rsidR="00AB3795" w:rsidRPr="00465BAB" w:rsidRDefault="00AB3795" w:rsidP="00AB3795">
            <w:pPr>
              <w:pStyle w:val="Default"/>
              <w:jc w:val="center"/>
            </w:pPr>
            <w:r w:rsidRPr="00465BAB">
              <w:t xml:space="preserve">не позднее </w:t>
            </w:r>
            <w:r w:rsidR="00342038">
              <w:br/>
            </w:r>
            <w:r w:rsidRPr="00465BAB">
              <w:t xml:space="preserve">25 августа </w:t>
            </w:r>
            <w:r w:rsidR="00342038">
              <w:br/>
            </w:r>
            <w:r w:rsidRPr="00465BAB">
              <w:t>202</w:t>
            </w:r>
            <w:r w:rsidR="00F76979">
              <w:t>4</w:t>
            </w:r>
            <w:r w:rsidRPr="00465BAB">
              <w:t xml:space="preserve"> года</w:t>
            </w:r>
          </w:p>
          <w:p w:rsidR="00AB3795" w:rsidRPr="00465BAB" w:rsidRDefault="00AB3795" w:rsidP="00AB3795">
            <w:pPr>
              <w:autoSpaceDE w:val="0"/>
              <w:autoSpaceDN w:val="0"/>
              <w:adjustRightInd w:val="0"/>
              <w:jc w:val="center"/>
              <w:rPr>
                <w:color w:val="000000"/>
              </w:rPr>
            </w:pPr>
          </w:p>
        </w:tc>
      </w:tr>
      <w:tr w:rsidR="00AB3795" w:rsidRPr="00465BAB" w:rsidTr="00654B12">
        <w:trPr>
          <w:trHeight w:val="550"/>
        </w:trPr>
        <w:tc>
          <w:tcPr>
            <w:tcW w:w="567" w:type="dxa"/>
          </w:tcPr>
          <w:p w:rsidR="00AB3795" w:rsidRDefault="00AB3795" w:rsidP="00AB3795">
            <w:pPr>
              <w:autoSpaceDE w:val="0"/>
              <w:autoSpaceDN w:val="0"/>
              <w:adjustRightInd w:val="0"/>
              <w:jc w:val="center"/>
              <w:rPr>
                <w:color w:val="000000"/>
              </w:rPr>
            </w:pPr>
            <w:r>
              <w:rPr>
                <w:color w:val="000000"/>
              </w:rPr>
              <w:t>10.</w:t>
            </w:r>
          </w:p>
        </w:tc>
        <w:tc>
          <w:tcPr>
            <w:tcW w:w="3686" w:type="dxa"/>
          </w:tcPr>
          <w:p w:rsidR="00AB3795" w:rsidRDefault="009C00E3" w:rsidP="009C00E3">
            <w:pPr>
              <w:autoSpaceDE w:val="0"/>
              <w:autoSpaceDN w:val="0"/>
              <w:adjustRightInd w:val="0"/>
              <w:ind w:right="39"/>
              <w:jc w:val="both"/>
              <w:rPr>
                <w:color w:val="000000"/>
              </w:rPr>
            </w:pPr>
            <w:r w:rsidRPr="00DF7D12">
              <w:rPr>
                <w:color w:val="000000"/>
              </w:rPr>
              <w:t>Формирование единого</w:t>
            </w:r>
            <w:r w:rsidR="00AB3795" w:rsidRPr="00DF7D12">
              <w:rPr>
                <w:color w:val="000000"/>
              </w:rPr>
              <w:t xml:space="preserve"> комплек</w:t>
            </w:r>
            <w:r w:rsidRPr="00DF7D12">
              <w:rPr>
                <w:color w:val="000000"/>
              </w:rPr>
              <w:t>-</w:t>
            </w:r>
            <w:r w:rsidR="00AB3795" w:rsidRPr="00DF7D12">
              <w:rPr>
                <w:color w:val="000000"/>
              </w:rPr>
              <w:t>сн</w:t>
            </w:r>
            <w:r w:rsidRPr="00DF7D12">
              <w:rPr>
                <w:color w:val="000000"/>
              </w:rPr>
              <w:t xml:space="preserve">ого </w:t>
            </w:r>
            <w:r w:rsidR="00AB3795" w:rsidRPr="00DF7D12">
              <w:rPr>
                <w:color w:val="000000"/>
              </w:rPr>
              <w:t>план</w:t>
            </w:r>
            <w:r w:rsidRPr="00DF7D12">
              <w:rPr>
                <w:color w:val="000000"/>
              </w:rPr>
              <w:t>а</w:t>
            </w:r>
            <w:r w:rsidR="00AB3795">
              <w:rPr>
                <w:color w:val="000000"/>
              </w:rPr>
              <w:t xml:space="preserve"> мероприятий по организационно-методической поддержке инфраструктуры национального проекта «Образование», в том числе </w:t>
            </w:r>
            <w:r w:rsidR="00AB3795" w:rsidRPr="00AB3795">
              <w:rPr>
                <w:color w:val="000000"/>
              </w:rPr>
              <w:t>центра цифров</w:t>
            </w:r>
            <w:r w:rsidR="00F76979">
              <w:rPr>
                <w:color w:val="000000"/>
              </w:rPr>
              <w:t>ого образования «IT-куб</w:t>
            </w:r>
            <w:r w:rsidR="00AB3795" w:rsidRPr="00AB3795">
              <w:rPr>
                <w:color w:val="000000"/>
              </w:rPr>
              <w:t>»</w:t>
            </w:r>
          </w:p>
        </w:tc>
        <w:tc>
          <w:tcPr>
            <w:tcW w:w="1843" w:type="dxa"/>
          </w:tcPr>
          <w:p w:rsidR="00AB3795" w:rsidRPr="00B417E5" w:rsidRDefault="00AB3795" w:rsidP="00AB3795">
            <w:pPr>
              <w:autoSpaceDE w:val="0"/>
              <w:autoSpaceDN w:val="0"/>
              <w:adjustRightInd w:val="0"/>
              <w:jc w:val="center"/>
              <w:rPr>
                <w:color w:val="000000"/>
              </w:rPr>
            </w:pPr>
            <w:r w:rsidRPr="00AB3795">
              <w:rPr>
                <w:color w:val="000000"/>
              </w:rPr>
              <w:t>Министерство образования и науки Республики Татарстан</w:t>
            </w:r>
          </w:p>
        </w:tc>
        <w:tc>
          <w:tcPr>
            <w:tcW w:w="2580" w:type="dxa"/>
          </w:tcPr>
          <w:p w:rsidR="00AB3795" w:rsidRPr="00B417E5" w:rsidRDefault="00AB3795" w:rsidP="00AB3795">
            <w:pPr>
              <w:autoSpaceDE w:val="0"/>
              <w:autoSpaceDN w:val="0"/>
              <w:adjustRightInd w:val="0"/>
              <w:jc w:val="center"/>
              <w:rPr>
                <w:color w:val="000000"/>
              </w:rPr>
            </w:pPr>
            <w:r w:rsidRPr="00AB3795">
              <w:rPr>
                <w:color w:val="000000"/>
              </w:rPr>
              <w:t>Приказ Министерства образования и науки Республики Татарстан</w:t>
            </w:r>
          </w:p>
        </w:tc>
        <w:tc>
          <w:tcPr>
            <w:tcW w:w="1843" w:type="dxa"/>
          </w:tcPr>
          <w:p w:rsidR="00AB3795" w:rsidRPr="00AB3795" w:rsidRDefault="00AB3795" w:rsidP="00F76979">
            <w:pPr>
              <w:autoSpaceDE w:val="0"/>
              <w:autoSpaceDN w:val="0"/>
              <w:adjustRightInd w:val="0"/>
              <w:jc w:val="center"/>
              <w:rPr>
                <w:color w:val="000000"/>
              </w:rPr>
            </w:pPr>
            <w:r w:rsidRPr="00AB3795">
              <w:rPr>
                <w:color w:val="000000"/>
              </w:rPr>
              <w:t xml:space="preserve">не позднее </w:t>
            </w:r>
            <w:r w:rsidR="00342038">
              <w:rPr>
                <w:color w:val="000000"/>
              </w:rPr>
              <w:br/>
            </w:r>
            <w:r w:rsidRPr="00AB3795">
              <w:rPr>
                <w:color w:val="000000"/>
              </w:rPr>
              <w:t xml:space="preserve">25 августа </w:t>
            </w:r>
            <w:r w:rsidR="00342038">
              <w:rPr>
                <w:color w:val="000000"/>
              </w:rPr>
              <w:br/>
            </w:r>
            <w:r w:rsidRPr="00AB3795">
              <w:rPr>
                <w:color w:val="000000"/>
              </w:rPr>
              <w:t>202</w:t>
            </w:r>
            <w:r w:rsidR="00F76979">
              <w:rPr>
                <w:color w:val="000000"/>
              </w:rPr>
              <w:t>4</w:t>
            </w:r>
            <w:r w:rsidRPr="00AB3795">
              <w:rPr>
                <w:color w:val="000000"/>
              </w:rPr>
              <w:t xml:space="preserve"> года</w:t>
            </w:r>
          </w:p>
        </w:tc>
      </w:tr>
      <w:tr w:rsidR="00AB3795" w:rsidRPr="00465BAB" w:rsidTr="00654B12">
        <w:trPr>
          <w:trHeight w:val="550"/>
        </w:trPr>
        <w:tc>
          <w:tcPr>
            <w:tcW w:w="567" w:type="dxa"/>
          </w:tcPr>
          <w:p w:rsidR="00AB3795" w:rsidRDefault="00AB3795" w:rsidP="00AB3795">
            <w:pPr>
              <w:autoSpaceDE w:val="0"/>
              <w:autoSpaceDN w:val="0"/>
              <w:adjustRightInd w:val="0"/>
              <w:jc w:val="center"/>
              <w:rPr>
                <w:color w:val="000000"/>
              </w:rPr>
            </w:pPr>
            <w:r>
              <w:rPr>
                <w:color w:val="000000"/>
              </w:rPr>
              <w:t>11.</w:t>
            </w:r>
          </w:p>
        </w:tc>
        <w:tc>
          <w:tcPr>
            <w:tcW w:w="3686" w:type="dxa"/>
          </w:tcPr>
          <w:p w:rsidR="00AB3795" w:rsidRPr="00465BAB" w:rsidRDefault="00AB3795" w:rsidP="00F76979">
            <w:pPr>
              <w:autoSpaceDE w:val="0"/>
              <w:autoSpaceDN w:val="0"/>
              <w:adjustRightInd w:val="0"/>
              <w:jc w:val="both"/>
              <w:rPr>
                <w:color w:val="000000"/>
              </w:rPr>
            </w:pPr>
            <w:r w:rsidRPr="00465BAB">
              <w:t xml:space="preserve">Начало работы </w:t>
            </w:r>
            <w:r w:rsidRPr="00465BAB">
              <w:rPr>
                <w:color w:val="000000"/>
              </w:rPr>
              <w:t>центра цифрового образования «</w:t>
            </w:r>
            <w:r w:rsidRPr="00465BAB">
              <w:rPr>
                <w:color w:val="000000"/>
                <w:lang w:val="en-US"/>
              </w:rPr>
              <w:t>IT</w:t>
            </w:r>
            <w:r w:rsidR="00F76979">
              <w:rPr>
                <w:color w:val="000000"/>
              </w:rPr>
              <w:t>-куб</w:t>
            </w:r>
            <w:r w:rsidRPr="00465BAB">
              <w:rPr>
                <w:color w:val="000000"/>
              </w:rPr>
              <w:t>»</w:t>
            </w:r>
          </w:p>
        </w:tc>
        <w:tc>
          <w:tcPr>
            <w:tcW w:w="1843" w:type="dxa"/>
          </w:tcPr>
          <w:p w:rsidR="00AB3795" w:rsidRPr="00465BAB" w:rsidRDefault="00AB3795" w:rsidP="00AB3795">
            <w:pPr>
              <w:autoSpaceDE w:val="0"/>
              <w:autoSpaceDN w:val="0"/>
              <w:adjustRightInd w:val="0"/>
              <w:jc w:val="center"/>
              <w:rPr>
                <w:color w:val="000000"/>
              </w:rPr>
            </w:pPr>
            <w:r w:rsidRPr="00465BAB">
              <w:rPr>
                <w:color w:val="000000"/>
              </w:rPr>
              <w:t xml:space="preserve">Министерство образования и науки Республики Татарстан </w:t>
            </w:r>
          </w:p>
        </w:tc>
        <w:tc>
          <w:tcPr>
            <w:tcW w:w="2580" w:type="dxa"/>
          </w:tcPr>
          <w:p w:rsidR="00AB3795" w:rsidRPr="00465BAB" w:rsidRDefault="00F76979" w:rsidP="00AB3795">
            <w:pPr>
              <w:autoSpaceDE w:val="0"/>
              <w:autoSpaceDN w:val="0"/>
              <w:adjustRightInd w:val="0"/>
              <w:jc w:val="center"/>
              <w:rPr>
                <w:color w:val="000000"/>
              </w:rPr>
            </w:pPr>
            <w:r w:rsidRPr="00F76979">
              <w:rPr>
                <w:rFonts w:eastAsiaTheme="minorHAnsi"/>
                <w:color w:val="000000"/>
                <w:lang w:eastAsia="en-US"/>
              </w:rPr>
              <w:t xml:space="preserve">По форме, рекомендованной Центром проектного сопровождения </w:t>
            </w:r>
          </w:p>
        </w:tc>
        <w:tc>
          <w:tcPr>
            <w:tcW w:w="1843" w:type="dxa"/>
          </w:tcPr>
          <w:p w:rsidR="00F76979" w:rsidRDefault="00F76979" w:rsidP="00AB3795">
            <w:pPr>
              <w:pStyle w:val="Default"/>
              <w:jc w:val="center"/>
            </w:pPr>
            <w:r>
              <w:t xml:space="preserve">не позднее </w:t>
            </w:r>
          </w:p>
          <w:p w:rsidR="00AB3795" w:rsidRPr="00465BAB" w:rsidRDefault="00AB3795" w:rsidP="00AB3795">
            <w:pPr>
              <w:pStyle w:val="Default"/>
              <w:jc w:val="center"/>
            </w:pPr>
            <w:r w:rsidRPr="00465BAB">
              <w:t>1</w:t>
            </w:r>
            <w:r>
              <w:t>5</w:t>
            </w:r>
            <w:r w:rsidRPr="00465BAB">
              <w:t xml:space="preserve"> сентября 202</w:t>
            </w:r>
            <w:r w:rsidR="00F76979">
              <w:t>4</w:t>
            </w:r>
            <w:r w:rsidRPr="00465BAB">
              <w:t xml:space="preserve"> года</w:t>
            </w:r>
          </w:p>
          <w:p w:rsidR="00AB3795" w:rsidRPr="00465BAB" w:rsidRDefault="00AB3795" w:rsidP="00AB3795">
            <w:pPr>
              <w:autoSpaceDE w:val="0"/>
              <w:autoSpaceDN w:val="0"/>
              <w:adjustRightInd w:val="0"/>
              <w:jc w:val="center"/>
              <w:rPr>
                <w:color w:val="000000"/>
              </w:rPr>
            </w:pPr>
          </w:p>
        </w:tc>
      </w:tr>
      <w:tr w:rsidR="00AB3795" w:rsidRPr="00465BAB" w:rsidTr="00654B12">
        <w:trPr>
          <w:trHeight w:val="550"/>
        </w:trPr>
        <w:tc>
          <w:tcPr>
            <w:tcW w:w="567" w:type="dxa"/>
          </w:tcPr>
          <w:p w:rsidR="00AB3795" w:rsidRDefault="00AB3795" w:rsidP="00AB3795">
            <w:pPr>
              <w:autoSpaceDE w:val="0"/>
              <w:autoSpaceDN w:val="0"/>
              <w:adjustRightInd w:val="0"/>
              <w:jc w:val="center"/>
              <w:rPr>
                <w:color w:val="000000"/>
              </w:rPr>
            </w:pPr>
            <w:r>
              <w:rPr>
                <w:color w:val="000000"/>
              </w:rPr>
              <w:t>12.</w:t>
            </w:r>
          </w:p>
        </w:tc>
        <w:tc>
          <w:tcPr>
            <w:tcW w:w="3686" w:type="dxa"/>
          </w:tcPr>
          <w:p w:rsidR="00AB3795" w:rsidRPr="00465BAB" w:rsidRDefault="00AB3795" w:rsidP="009C00E3">
            <w:pPr>
              <w:pStyle w:val="Default"/>
              <w:jc w:val="both"/>
            </w:pPr>
            <w:r w:rsidRPr="00DF7D12">
              <w:t>Пр</w:t>
            </w:r>
            <w:r w:rsidR="009C00E3" w:rsidRPr="00DF7D12">
              <w:t>оведение</w:t>
            </w:r>
            <w:r w:rsidRPr="00DF7D12">
              <w:t xml:space="preserve"> ежеквартальн</w:t>
            </w:r>
            <w:r w:rsidR="009C00E3" w:rsidRPr="00DF7D12">
              <w:t>ого</w:t>
            </w:r>
            <w:r w:rsidRPr="00DF7D12">
              <w:t xml:space="preserve"> мониторинг</w:t>
            </w:r>
            <w:r w:rsidR="009C00E3" w:rsidRPr="00DF7D12">
              <w:t>а</w:t>
            </w:r>
            <w:r w:rsidRPr="00465BAB">
              <w:t xml:space="preserve"> выполнения показателей функционирования центра цифрового образования «</w:t>
            </w:r>
            <w:r w:rsidRPr="00465BAB">
              <w:rPr>
                <w:lang w:val="en-US"/>
              </w:rPr>
              <w:t>IT</w:t>
            </w:r>
            <w:r w:rsidR="00F76979">
              <w:t>-куб</w:t>
            </w:r>
            <w:r w:rsidRPr="00465BAB">
              <w:t>»</w:t>
            </w:r>
          </w:p>
        </w:tc>
        <w:tc>
          <w:tcPr>
            <w:tcW w:w="1843" w:type="dxa"/>
          </w:tcPr>
          <w:p w:rsidR="00AB3795" w:rsidRPr="00465BAB" w:rsidRDefault="00AB3795" w:rsidP="00AB3795">
            <w:pPr>
              <w:autoSpaceDE w:val="0"/>
              <w:autoSpaceDN w:val="0"/>
              <w:adjustRightInd w:val="0"/>
              <w:jc w:val="center"/>
              <w:rPr>
                <w:color w:val="000000"/>
              </w:rPr>
            </w:pPr>
            <w:r w:rsidRPr="00465BAB">
              <w:rPr>
                <w:color w:val="000000"/>
              </w:rPr>
              <w:t xml:space="preserve">Министерство образования и науки Республики Татарстан </w:t>
            </w:r>
          </w:p>
        </w:tc>
        <w:tc>
          <w:tcPr>
            <w:tcW w:w="2580" w:type="dxa"/>
          </w:tcPr>
          <w:p w:rsidR="00AB3795" w:rsidRPr="00465BAB" w:rsidRDefault="00AB3795" w:rsidP="00AB3795">
            <w:pPr>
              <w:pStyle w:val="Default"/>
              <w:jc w:val="center"/>
            </w:pPr>
            <w:r w:rsidRPr="00465BAB">
              <w:t xml:space="preserve">Отчет </w:t>
            </w:r>
            <w:r w:rsidRPr="00061442">
              <w:t>ф</w:t>
            </w:r>
            <w:r w:rsidRPr="00465BAB">
              <w:t>едеральному оператору по итогам мониторинга</w:t>
            </w:r>
            <w:r w:rsidR="00F76979">
              <w:t xml:space="preserve"> показателей</w:t>
            </w:r>
          </w:p>
        </w:tc>
        <w:tc>
          <w:tcPr>
            <w:tcW w:w="1843" w:type="dxa"/>
          </w:tcPr>
          <w:p w:rsidR="00AB3795" w:rsidRPr="00C945B3" w:rsidRDefault="00AB3795" w:rsidP="00AB3795">
            <w:pPr>
              <w:pStyle w:val="Default"/>
              <w:jc w:val="center"/>
            </w:pPr>
            <w:r w:rsidRPr="00465BAB">
              <w:t xml:space="preserve">1 октября </w:t>
            </w:r>
            <w:r w:rsidR="00342038">
              <w:br/>
            </w:r>
            <w:r w:rsidRPr="00465BAB">
              <w:t>202</w:t>
            </w:r>
            <w:r w:rsidR="00F76979">
              <w:t>4</w:t>
            </w:r>
            <w:r w:rsidRPr="00465BAB">
              <w:t xml:space="preserve"> года, далее ежеквартально</w:t>
            </w:r>
          </w:p>
          <w:p w:rsidR="00AB3795" w:rsidRPr="00C945B3" w:rsidRDefault="00AB3795" w:rsidP="00AB3795">
            <w:pPr>
              <w:autoSpaceDE w:val="0"/>
              <w:autoSpaceDN w:val="0"/>
              <w:adjustRightInd w:val="0"/>
              <w:jc w:val="center"/>
              <w:rPr>
                <w:color w:val="000000"/>
              </w:rPr>
            </w:pPr>
          </w:p>
        </w:tc>
      </w:tr>
      <w:tr w:rsidR="00AB3795" w:rsidRPr="00465BAB" w:rsidTr="00654B12">
        <w:trPr>
          <w:trHeight w:val="665"/>
        </w:trPr>
        <w:tc>
          <w:tcPr>
            <w:tcW w:w="567" w:type="dxa"/>
          </w:tcPr>
          <w:p w:rsidR="00AB3795" w:rsidRPr="00465BAB" w:rsidRDefault="00AB3795" w:rsidP="00AB3795">
            <w:pPr>
              <w:autoSpaceDE w:val="0"/>
              <w:autoSpaceDN w:val="0"/>
              <w:adjustRightInd w:val="0"/>
              <w:jc w:val="center"/>
              <w:rPr>
                <w:color w:val="000000"/>
              </w:rPr>
            </w:pPr>
            <w:r>
              <w:rPr>
                <w:color w:val="000000"/>
              </w:rPr>
              <w:t>13</w:t>
            </w:r>
            <w:r w:rsidRPr="00465BAB">
              <w:rPr>
                <w:color w:val="000000"/>
              </w:rPr>
              <w:t>.</w:t>
            </w:r>
          </w:p>
        </w:tc>
        <w:tc>
          <w:tcPr>
            <w:tcW w:w="3686" w:type="dxa"/>
          </w:tcPr>
          <w:p w:rsidR="00AB3795" w:rsidRPr="00465BAB" w:rsidRDefault="00AB3795" w:rsidP="009C00E3">
            <w:pPr>
              <w:autoSpaceDE w:val="0"/>
              <w:autoSpaceDN w:val="0"/>
              <w:adjustRightInd w:val="0"/>
              <w:jc w:val="both"/>
              <w:rPr>
                <w:color w:val="000000"/>
              </w:rPr>
            </w:pPr>
            <w:r w:rsidRPr="00DF7D12">
              <w:rPr>
                <w:color w:val="000000"/>
              </w:rPr>
              <w:t>П</w:t>
            </w:r>
            <w:r w:rsidR="009C00E3" w:rsidRPr="00DF7D12">
              <w:rPr>
                <w:color w:val="000000"/>
              </w:rPr>
              <w:t>роведение</w:t>
            </w:r>
            <w:r w:rsidRPr="00DF7D12">
              <w:rPr>
                <w:color w:val="000000"/>
              </w:rPr>
              <w:t xml:space="preserve"> повышени</w:t>
            </w:r>
            <w:r w:rsidR="009C00E3" w:rsidRPr="00DF7D12">
              <w:rPr>
                <w:color w:val="000000"/>
              </w:rPr>
              <w:t>я</w:t>
            </w:r>
            <w:r w:rsidRPr="00465BAB">
              <w:rPr>
                <w:color w:val="000000"/>
              </w:rPr>
              <w:t xml:space="preserve"> квалификации педагогических работников, реализующих образовательные программы с использованием средств обучения и воспитания центра цифрового образования «</w:t>
            </w:r>
            <w:r w:rsidRPr="00465BAB">
              <w:rPr>
                <w:color w:val="000000"/>
                <w:lang w:val="en-US"/>
              </w:rPr>
              <w:t>IT</w:t>
            </w:r>
            <w:r w:rsidRPr="00465BAB">
              <w:rPr>
                <w:color w:val="000000"/>
              </w:rPr>
              <w:t>-куб» (по программам из реестра федерального оператора)</w:t>
            </w:r>
          </w:p>
        </w:tc>
        <w:tc>
          <w:tcPr>
            <w:tcW w:w="1843" w:type="dxa"/>
          </w:tcPr>
          <w:p w:rsidR="00AB3795" w:rsidRPr="00465BAB" w:rsidRDefault="00AB3795" w:rsidP="00F76979">
            <w:pPr>
              <w:autoSpaceDE w:val="0"/>
              <w:autoSpaceDN w:val="0"/>
              <w:adjustRightInd w:val="0"/>
              <w:jc w:val="center"/>
              <w:rPr>
                <w:color w:val="000000"/>
              </w:rPr>
            </w:pPr>
            <w:r w:rsidRPr="00AB3795">
              <w:rPr>
                <w:color w:val="000000"/>
              </w:rPr>
              <w:t>Министерство образования и науки Республики Татарстан</w:t>
            </w:r>
          </w:p>
        </w:tc>
        <w:tc>
          <w:tcPr>
            <w:tcW w:w="2580" w:type="dxa"/>
          </w:tcPr>
          <w:p w:rsidR="00AB3795" w:rsidRPr="00465BAB" w:rsidRDefault="00F76979" w:rsidP="00AB3795">
            <w:pPr>
              <w:autoSpaceDE w:val="0"/>
              <w:autoSpaceDN w:val="0"/>
              <w:adjustRightInd w:val="0"/>
              <w:jc w:val="center"/>
              <w:rPr>
                <w:color w:val="000000"/>
              </w:rPr>
            </w:pPr>
            <w:r w:rsidRPr="00F76979">
              <w:rPr>
                <w:color w:val="000000"/>
              </w:rPr>
              <w:t>По форме, рекомендованной Федеральным оператором</w:t>
            </w:r>
          </w:p>
        </w:tc>
        <w:tc>
          <w:tcPr>
            <w:tcW w:w="1843" w:type="dxa"/>
          </w:tcPr>
          <w:p w:rsidR="00AB3795" w:rsidRPr="00465BAB" w:rsidRDefault="00F76979" w:rsidP="00AB3795">
            <w:pPr>
              <w:autoSpaceDE w:val="0"/>
              <w:autoSpaceDN w:val="0"/>
              <w:adjustRightInd w:val="0"/>
              <w:jc w:val="center"/>
              <w:rPr>
                <w:color w:val="000000"/>
              </w:rPr>
            </w:pPr>
            <w:r>
              <w:rPr>
                <w:color w:val="000000"/>
              </w:rPr>
              <w:t xml:space="preserve">не позднее </w:t>
            </w:r>
            <w:r w:rsidR="00342038">
              <w:rPr>
                <w:color w:val="000000"/>
              </w:rPr>
              <w:br/>
            </w:r>
            <w:r>
              <w:rPr>
                <w:color w:val="000000"/>
              </w:rPr>
              <w:t>1 декабря</w:t>
            </w:r>
            <w:r w:rsidR="00AB3795">
              <w:rPr>
                <w:color w:val="000000"/>
              </w:rPr>
              <w:t xml:space="preserve"> </w:t>
            </w:r>
            <w:r w:rsidR="00342038">
              <w:rPr>
                <w:color w:val="000000"/>
              </w:rPr>
              <w:br/>
            </w:r>
            <w:r>
              <w:rPr>
                <w:color w:val="000000"/>
              </w:rPr>
              <w:t>2024</w:t>
            </w:r>
            <w:r w:rsidR="00AB3795" w:rsidRPr="00465BAB">
              <w:rPr>
                <w:color w:val="000000"/>
              </w:rPr>
              <w:t xml:space="preserve"> года</w:t>
            </w:r>
          </w:p>
        </w:tc>
      </w:tr>
      <w:tr w:rsidR="00F76979" w:rsidRPr="00465BAB" w:rsidTr="00654B12">
        <w:trPr>
          <w:trHeight w:val="665"/>
        </w:trPr>
        <w:tc>
          <w:tcPr>
            <w:tcW w:w="567" w:type="dxa"/>
          </w:tcPr>
          <w:p w:rsidR="00F76979" w:rsidRDefault="00F76979" w:rsidP="00AB3795">
            <w:pPr>
              <w:autoSpaceDE w:val="0"/>
              <w:autoSpaceDN w:val="0"/>
              <w:adjustRightInd w:val="0"/>
              <w:jc w:val="center"/>
              <w:rPr>
                <w:color w:val="000000"/>
              </w:rPr>
            </w:pPr>
            <w:r>
              <w:rPr>
                <w:color w:val="000000"/>
              </w:rPr>
              <w:t>14.</w:t>
            </w:r>
          </w:p>
        </w:tc>
        <w:tc>
          <w:tcPr>
            <w:tcW w:w="3686" w:type="dxa"/>
          </w:tcPr>
          <w:p w:rsidR="00F76979" w:rsidRDefault="00F76979" w:rsidP="00F76979">
            <w:pPr>
              <w:autoSpaceDE w:val="0"/>
              <w:autoSpaceDN w:val="0"/>
              <w:adjustRightInd w:val="0"/>
              <w:jc w:val="both"/>
              <w:rPr>
                <w:color w:val="000000"/>
              </w:rPr>
            </w:pPr>
            <w:r w:rsidRPr="00DF7D12">
              <w:rPr>
                <w:color w:val="000000"/>
              </w:rPr>
              <w:t>Пров</w:t>
            </w:r>
            <w:r w:rsidR="009C00E3" w:rsidRPr="00DF7D12">
              <w:rPr>
                <w:color w:val="000000"/>
              </w:rPr>
              <w:t>едение</w:t>
            </w:r>
            <w:r w:rsidRPr="00DF7D12">
              <w:rPr>
                <w:color w:val="000000"/>
              </w:rPr>
              <w:t xml:space="preserve"> мониторинг</w:t>
            </w:r>
            <w:r w:rsidR="009C00E3" w:rsidRPr="00DF7D12">
              <w:rPr>
                <w:color w:val="000000"/>
              </w:rPr>
              <w:t>а</w:t>
            </w:r>
            <w:r>
              <w:rPr>
                <w:color w:val="000000"/>
              </w:rPr>
              <w:t xml:space="preserve"> использования оборудования, поставляемого в </w:t>
            </w:r>
            <w:r w:rsidRPr="00F76979">
              <w:rPr>
                <w:color w:val="000000"/>
              </w:rPr>
              <w:t>центр цифрового образования «IT-куб»</w:t>
            </w:r>
          </w:p>
          <w:p w:rsidR="00F76979" w:rsidRPr="00465BAB" w:rsidRDefault="00F76979" w:rsidP="00F76979">
            <w:pPr>
              <w:autoSpaceDE w:val="0"/>
              <w:autoSpaceDN w:val="0"/>
              <w:adjustRightInd w:val="0"/>
              <w:jc w:val="both"/>
              <w:rPr>
                <w:color w:val="000000"/>
              </w:rPr>
            </w:pPr>
          </w:p>
        </w:tc>
        <w:tc>
          <w:tcPr>
            <w:tcW w:w="1843" w:type="dxa"/>
          </w:tcPr>
          <w:p w:rsidR="00F76979" w:rsidRPr="00AB3795" w:rsidRDefault="00F76979" w:rsidP="00AB3795">
            <w:pPr>
              <w:autoSpaceDE w:val="0"/>
              <w:autoSpaceDN w:val="0"/>
              <w:adjustRightInd w:val="0"/>
              <w:jc w:val="center"/>
              <w:rPr>
                <w:color w:val="000000"/>
              </w:rPr>
            </w:pPr>
            <w:r w:rsidRPr="00F76979">
              <w:rPr>
                <w:color w:val="000000"/>
              </w:rPr>
              <w:t>Министерство образования и науки Республики Татарстан</w:t>
            </w:r>
            <w:r>
              <w:rPr>
                <w:color w:val="000000"/>
              </w:rPr>
              <w:t>, федеральный оператор</w:t>
            </w:r>
          </w:p>
        </w:tc>
        <w:tc>
          <w:tcPr>
            <w:tcW w:w="2580" w:type="dxa"/>
          </w:tcPr>
          <w:p w:rsidR="00F76979" w:rsidRPr="00465BAB" w:rsidRDefault="00F76979" w:rsidP="00AB3795">
            <w:pPr>
              <w:autoSpaceDE w:val="0"/>
              <w:autoSpaceDN w:val="0"/>
              <w:adjustRightInd w:val="0"/>
              <w:jc w:val="center"/>
              <w:rPr>
                <w:color w:val="000000"/>
              </w:rPr>
            </w:pPr>
            <w:r w:rsidRPr="00F76979">
              <w:rPr>
                <w:color w:val="000000"/>
              </w:rPr>
              <w:t>По форме, рекомендованной Федеральным оператором</w:t>
            </w:r>
          </w:p>
        </w:tc>
        <w:tc>
          <w:tcPr>
            <w:tcW w:w="1843" w:type="dxa"/>
          </w:tcPr>
          <w:p w:rsidR="00F76979" w:rsidRDefault="00F76979" w:rsidP="00F76979">
            <w:pPr>
              <w:autoSpaceDE w:val="0"/>
              <w:autoSpaceDN w:val="0"/>
              <w:adjustRightInd w:val="0"/>
              <w:jc w:val="center"/>
              <w:rPr>
                <w:color w:val="000000"/>
              </w:rPr>
            </w:pPr>
            <w:r w:rsidRPr="00F76979">
              <w:rPr>
                <w:color w:val="000000"/>
              </w:rPr>
              <w:t xml:space="preserve">в течение </w:t>
            </w:r>
            <w:r w:rsidR="00342038">
              <w:rPr>
                <w:color w:val="000000"/>
              </w:rPr>
              <w:br/>
            </w:r>
            <w:r w:rsidRPr="00F76979">
              <w:rPr>
                <w:color w:val="000000"/>
              </w:rPr>
              <w:t>202</w:t>
            </w:r>
            <w:r>
              <w:rPr>
                <w:color w:val="000000"/>
              </w:rPr>
              <w:t>4</w:t>
            </w:r>
            <w:r w:rsidRPr="00F76979">
              <w:rPr>
                <w:color w:val="000000"/>
              </w:rPr>
              <w:t xml:space="preserve"> года</w:t>
            </w:r>
          </w:p>
        </w:tc>
      </w:tr>
    </w:tbl>
    <w:p w:rsidR="00650EC0" w:rsidRPr="002A1F7A" w:rsidRDefault="00650EC0" w:rsidP="00A048B0"/>
    <w:sectPr w:rsidR="00650EC0" w:rsidRPr="002A1F7A" w:rsidSect="006D3B62">
      <w:pgSz w:w="11906" w:h="16838"/>
      <w:pgMar w:top="426" w:right="849"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1E" w:rsidRDefault="00F66D1E" w:rsidP="005A4BD0">
      <w:r>
        <w:separator/>
      </w:r>
    </w:p>
  </w:endnote>
  <w:endnote w:type="continuationSeparator" w:id="0">
    <w:p w:rsidR="00F66D1E" w:rsidRDefault="00F66D1E" w:rsidP="005A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1E" w:rsidRDefault="00F66D1E" w:rsidP="005A4BD0">
      <w:r>
        <w:separator/>
      </w:r>
    </w:p>
  </w:footnote>
  <w:footnote w:type="continuationSeparator" w:id="0">
    <w:p w:rsidR="00F66D1E" w:rsidRDefault="00F66D1E" w:rsidP="005A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A65"/>
    <w:multiLevelType w:val="hybridMultilevel"/>
    <w:tmpl w:val="DBEEDEC6"/>
    <w:lvl w:ilvl="0" w:tplc="9B0CC1C4">
      <w:start w:val="1"/>
      <w:numFmt w:val="bullet"/>
      <w:lvlText w:val=""/>
      <w:lvlJc w:val="left"/>
      <w:pPr>
        <w:ind w:left="3337" w:hanging="360"/>
      </w:pPr>
      <w:rPr>
        <w:rFonts w:ascii="Symbol" w:hAnsi="Symbol" w:hint="default"/>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abstractNum w:abstractNumId="1" w15:restartNumberingAfterBreak="0">
    <w:nsid w:val="019B4700"/>
    <w:multiLevelType w:val="hybridMultilevel"/>
    <w:tmpl w:val="F252DE52"/>
    <w:lvl w:ilvl="0" w:tplc="715EB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DD2AB9"/>
    <w:multiLevelType w:val="hybridMultilevel"/>
    <w:tmpl w:val="5D5C2B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21D3DCC"/>
    <w:multiLevelType w:val="hybridMultilevel"/>
    <w:tmpl w:val="DAC8A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2AC4009"/>
    <w:multiLevelType w:val="hybridMultilevel"/>
    <w:tmpl w:val="9A3EA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427150"/>
    <w:multiLevelType w:val="hybridMultilevel"/>
    <w:tmpl w:val="973A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C342B6"/>
    <w:multiLevelType w:val="hybridMultilevel"/>
    <w:tmpl w:val="A400145C"/>
    <w:lvl w:ilvl="0" w:tplc="D9204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2E5183"/>
    <w:multiLevelType w:val="hybridMultilevel"/>
    <w:tmpl w:val="ED6E4E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DF5787"/>
    <w:multiLevelType w:val="hybridMultilevel"/>
    <w:tmpl w:val="E6CC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46F5F"/>
    <w:multiLevelType w:val="hybridMultilevel"/>
    <w:tmpl w:val="7020E444"/>
    <w:lvl w:ilvl="0" w:tplc="0D6EB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A95C0A"/>
    <w:multiLevelType w:val="hybridMultilevel"/>
    <w:tmpl w:val="F216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B768E"/>
    <w:multiLevelType w:val="hybridMultilevel"/>
    <w:tmpl w:val="138AD31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D13C8A"/>
    <w:multiLevelType w:val="hybridMultilevel"/>
    <w:tmpl w:val="7D7CA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43F5D"/>
    <w:multiLevelType w:val="hybridMultilevel"/>
    <w:tmpl w:val="15DAB464"/>
    <w:lvl w:ilvl="0" w:tplc="11623A36">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5EE5101"/>
    <w:multiLevelType w:val="hybridMultilevel"/>
    <w:tmpl w:val="926E2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6F3084"/>
    <w:multiLevelType w:val="hybridMultilevel"/>
    <w:tmpl w:val="E796F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A86F38"/>
    <w:multiLevelType w:val="hybridMultilevel"/>
    <w:tmpl w:val="0ABAC4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BD671D6"/>
    <w:multiLevelType w:val="hybridMultilevel"/>
    <w:tmpl w:val="B04011BA"/>
    <w:lvl w:ilvl="0" w:tplc="CAFA6A12">
      <w:start w:val="1"/>
      <w:numFmt w:val="decimal"/>
      <w:lvlText w:val="%1."/>
      <w:lvlJc w:val="left"/>
      <w:pPr>
        <w:ind w:left="5408" w:hanging="360"/>
      </w:pPr>
      <w:rPr>
        <w:rFonts w:hint="default"/>
      </w:rPr>
    </w:lvl>
    <w:lvl w:ilvl="1" w:tplc="04190019" w:tentative="1">
      <w:start w:val="1"/>
      <w:numFmt w:val="lowerLetter"/>
      <w:lvlText w:val="%2."/>
      <w:lvlJc w:val="left"/>
      <w:pPr>
        <w:ind w:left="6128" w:hanging="360"/>
      </w:pPr>
    </w:lvl>
    <w:lvl w:ilvl="2" w:tplc="0419001B" w:tentative="1">
      <w:start w:val="1"/>
      <w:numFmt w:val="lowerRoman"/>
      <w:lvlText w:val="%3."/>
      <w:lvlJc w:val="right"/>
      <w:pPr>
        <w:ind w:left="6848" w:hanging="180"/>
      </w:pPr>
    </w:lvl>
    <w:lvl w:ilvl="3" w:tplc="0419000F" w:tentative="1">
      <w:start w:val="1"/>
      <w:numFmt w:val="decimal"/>
      <w:lvlText w:val="%4."/>
      <w:lvlJc w:val="left"/>
      <w:pPr>
        <w:ind w:left="7568" w:hanging="360"/>
      </w:pPr>
    </w:lvl>
    <w:lvl w:ilvl="4" w:tplc="04190019" w:tentative="1">
      <w:start w:val="1"/>
      <w:numFmt w:val="lowerLetter"/>
      <w:lvlText w:val="%5."/>
      <w:lvlJc w:val="left"/>
      <w:pPr>
        <w:ind w:left="8288" w:hanging="360"/>
      </w:pPr>
    </w:lvl>
    <w:lvl w:ilvl="5" w:tplc="0419001B" w:tentative="1">
      <w:start w:val="1"/>
      <w:numFmt w:val="lowerRoman"/>
      <w:lvlText w:val="%6."/>
      <w:lvlJc w:val="right"/>
      <w:pPr>
        <w:ind w:left="9008" w:hanging="180"/>
      </w:pPr>
    </w:lvl>
    <w:lvl w:ilvl="6" w:tplc="0419000F" w:tentative="1">
      <w:start w:val="1"/>
      <w:numFmt w:val="decimal"/>
      <w:lvlText w:val="%7."/>
      <w:lvlJc w:val="left"/>
      <w:pPr>
        <w:ind w:left="9728" w:hanging="360"/>
      </w:pPr>
    </w:lvl>
    <w:lvl w:ilvl="7" w:tplc="04190019" w:tentative="1">
      <w:start w:val="1"/>
      <w:numFmt w:val="lowerLetter"/>
      <w:lvlText w:val="%8."/>
      <w:lvlJc w:val="left"/>
      <w:pPr>
        <w:ind w:left="10448" w:hanging="360"/>
      </w:pPr>
    </w:lvl>
    <w:lvl w:ilvl="8" w:tplc="0419001B" w:tentative="1">
      <w:start w:val="1"/>
      <w:numFmt w:val="lowerRoman"/>
      <w:lvlText w:val="%9."/>
      <w:lvlJc w:val="right"/>
      <w:pPr>
        <w:ind w:left="11168" w:hanging="180"/>
      </w:pPr>
    </w:lvl>
  </w:abstractNum>
  <w:abstractNum w:abstractNumId="18" w15:restartNumberingAfterBreak="0">
    <w:nsid w:val="2C835AF2"/>
    <w:multiLevelType w:val="hybridMultilevel"/>
    <w:tmpl w:val="997215BA"/>
    <w:lvl w:ilvl="0" w:tplc="E5FEED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C2D6B"/>
    <w:multiLevelType w:val="hybridMultilevel"/>
    <w:tmpl w:val="2F52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3318F7"/>
    <w:multiLevelType w:val="hybridMultilevel"/>
    <w:tmpl w:val="07907E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4C93C0D"/>
    <w:multiLevelType w:val="hybridMultilevel"/>
    <w:tmpl w:val="D1066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BA2966"/>
    <w:multiLevelType w:val="hybridMultilevel"/>
    <w:tmpl w:val="4EA446C4"/>
    <w:lvl w:ilvl="0" w:tplc="8C4A9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CA042A"/>
    <w:multiLevelType w:val="multilevel"/>
    <w:tmpl w:val="C5C49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35673E"/>
    <w:multiLevelType w:val="hybridMultilevel"/>
    <w:tmpl w:val="FECA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6D7453"/>
    <w:multiLevelType w:val="hybridMultilevel"/>
    <w:tmpl w:val="64C0B618"/>
    <w:lvl w:ilvl="0" w:tplc="80ACA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A08506C"/>
    <w:multiLevelType w:val="hybridMultilevel"/>
    <w:tmpl w:val="36E8D700"/>
    <w:lvl w:ilvl="0" w:tplc="E1D08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DBB55BC"/>
    <w:multiLevelType w:val="hybridMultilevel"/>
    <w:tmpl w:val="9640BC6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55DE7E9F"/>
    <w:multiLevelType w:val="hybridMultilevel"/>
    <w:tmpl w:val="D00A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BA52A8"/>
    <w:multiLevelType w:val="hybridMultilevel"/>
    <w:tmpl w:val="704ED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0E615A9"/>
    <w:multiLevelType w:val="hybridMultilevel"/>
    <w:tmpl w:val="4B16E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134549"/>
    <w:multiLevelType w:val="hybridMultilevel"/>
    <w:tmpl w:val="9620E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800490"/>
    <w:multiLevelType w:val="hybridMultilevel"/>
    <w:tmpl w:val="8D102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A82F30"/>
    <w:multiLevelType w:val="hybridMultilevel"/>
    <w:tmpl w:val="0C14C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772A5D"/>
    <w:multiLevelType w:val="multilevel"/>
    <w:tmpl w:val="FC62D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801078"/>
    <w:multiLevelType w:val="hybridMultilevel"/>
    <w:tmpl w:val="FB188D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31366F0"/>
    <w:multiLevelType w:val="hybridMultilevel"/>
    <w:tmpl w:val="30CA1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455CEC"/>
    <w:multiLevelType w:val="singleLevel"/>
    <w:tmpl w:val="326A5E7E"/>
    <w:lvl w:ilvl="0">
      <w:start w:val="1"/>
      <w:numFmt w:val="decimal"/>
      <w:lvlText w:val="%1."/>
      <w:lvlJc w:val="left"/>
      <w:pPr>
        <w:tabs>
          <w:tab w:val="num" w:pos="1080"/>
        </w:tabs>
        <w:ind w:left="1080" w:hanging="360"/>
      </w:pPr>
      <w:rPr>
        <w:rFonts w:hint="default"/>
        <w:u w:val="none"/>
      </w:rPr>
    </w:lvl>
  </w:abstractNum>
  <w:abstractNum w:abstractNumId="38" w15:restartNumberingAfterBreak="0">
    <w:nsid w:val="779B47A8"/>
    <w:multiLevelType w:val="hybridMultilevel"/>
    <w:tmpl w:val="1DACBA44"/>
    <w:lvl w:ilvl="0" w:tplc="1B36687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7"/>
  </w:num>
  <w:num w:numId="3">
    <w:abstractNumId w:val="0"/>
  </w:num>
  <w:num w:numId="4">
    <w:abstractNumId w:val="20"/>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7"/>
  </w:num>
  <w:num w:numId="10">
    <w:abstractNumId w:val="19"/>
  </w:num>
  <w:num w:numId="11">
    <w:abstractNumId w:val="31"/>
  </w:num>
  <w:num w:numId="12">
    <w:abstractNumId w:val="33"/>
  </w:num>
  <w:num w:numId="13">
    <w:abstractNumId w:val="26"/>
  </w:num>
  <w:num w:numId="14">
    <w:abstractNumId w:val="12"/>
  </w:num>
  <w:num w:numId="15">
    <w:abstractNumId w:val="5"/>
  </w:num>
  <w:num w:numId="16">
    <w:abstractNumId w:val="3"/>
  </w:num>
  <w:num w:numId="17">
    <w:abstractNumId w:val="17"/>
  </w:num>
  <w:num w:numId="18">
    <w:abstractNumId w:val="9"/>
  </w:num>
  <w:num w:numId="19">
    <w:abstractNumId w:val="22"/>
  </w:num>
  <w:num w:numId="20">
    <w:abstractNumId w:val="29"/>
  </w:num>
  <w:num w:numId="21">
    <w:abstractNumId w:val="35"/>
  </w:num>
  <w:num w:numId="22">
    <w:abstractNumId w:val="2"/>
  </w:num>
  <w:num w:numId="23">
    <w:abstractNumId w:val="16"/>
  </w:num>
  <w:num w:numId="24">
    <w:abstractNumId w:val="24"/>
  </w:num>
  <w:num w:numId="25">
    <w:abstractNumId w:val="15"/>
  </w:num>
  <w:num w:numId="26">
    <w:abstractNumId w:val="30"/>
  </w:num>
  <w:num w:numId="27">
    <w:abstractNumId w:val="4"/>
  </w:num>
  <w:num w:numId="28">
    <w:abstractNumId w:val="14"/>
  </w:num>
  <w:num w:numId="29">
    <w:abstractNumId w:val="27"/>
  </w:num>
  <w:num w:numId="30">
    <w:abstractNumId w:val="34"/>
  </w:num>
  <w:num w:numId="31">
    <w:abstractNumId w:val="38"/>
  </w:num>
  <w:num w:numId="32">
    <w:abstractNumId w:val="23"/>
  </w:num>
  <w:num w:numId="33">
    <w:abstractNumId w:val="8"/>
  </w:num>
  <w:num w:numId="34">
    <w:abstractNumId w:val="28"/>
  </w:num>
  <w:num w:numId="35">
    <w:abstractNumId w:val="32"/>
  </w:num>
  <w:num w:numId="36">
    <w:abstractNumId w:val="13"/>
  </w:num>
  <w:num w:numId="37">
    <w:abstractNumId w:val="18"/>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84"/>
    <w:rsid w:val="00001138"/>
    <w:rsid w:val="00002EE8"/>
    <w:rsid w:val="00005511"/>
    <w:rsid w:val="00011584"/>
    <w:rsid w:val="00011E35"/>
    <w:rsid w:val="000151C5"/>
    <w:rsid w:val="00015FCE"/>
    <w:rsid w:val="00016DCA"/>
    <w:rsid w:val="000201A2"/>
    <w:rsid w:val="00021680"/>
    <w:rsid w:val="00021CDA"/>
    <w:rsid w:val="00022587"/>
    <w:rsid w:val="0002494B"/>
    <w:rsid w:val="000274E6"/>
    <w:rsid w:val="000301A2"/>
    <w:rsid w:val="00032CC5"/>
    <w:rsid w:val="00035994"/>
    <w:rsid w:val="00035A1A"/>
    <w:rsid w:val="00035F27"/>
    <w:rsid w:val="00040635"/>
    <w:rsid w:val="000407FA"/>
    <w:rsid w:val="00041751"/>
    <w:rsid w:val="000430E2"/>
    <w:rsid w:val="00046B74"/>
    <w:rsid w:val="0005479E"/>
    <w:rsid w:val="000574F4"/>
    <w:rsid w:val="00061442"/>
    <w:rsid w:val="00061899"/>
    <w:rsid w:val="00061B9C"/>
    <w:rsid w:val="0006276D"/>
    <w:rsid w:val="00063BB5"/>
    <w:rsid w:val="000671A0"/>
    <w:rsid w:val="00070F7D"/>
    <w:rsid w:val="00071E63"/>
    <w:rsid w:val="000722AB"/>
    <w:rsid w:val="00074822"/>
    <w:rsid w:val="00075247"/>
    <w:rsid w:val="00076D68"/>
    <w:rsid w:val="00077135"/>
    <w:rsid w:val="00081375"/>
    <w:rsid w:val="00083635"/>
    <w:rsid w:val="00084E1B"/>
    <w:rsid w:val="0008750F"/>
    <w:rsid w:val="00087F54"/>
    <w:rsid w:val="00090452"/>
    <w:rsid w:val="00093705"/>
    <w:rsid w:val="00096600"/>
    <w:rsid w:val="0009664B"/>
    <w:rsid w:val="000970AE"/>
    <w:rsid w:val="000A058E"/>
    <w:rsid w:val="000A08D1"/>
    <w:rsid w:val="000A1A07"/>
    <w:rsid w:val="000A2AC5"/>
    <w:rsid w:val="000A4B5C"/>
    <w:rsid w:val="000A556D"/>
    <w:rsid w:val="000B0956"/>
    <w:rsid w:val="000B1B87"/>
    <w:rsid w:val="000B285E"/>
    <w:rsid w:val="000B3A1E"/>
    <w:rsid w:val="000B44FE"/>
    <w:rsid w:val="000C2599"/>
    <w:rsid w:val="000C5937"/>
    <w:rsid w:val="000C6B72"/>
    <w:rsid w:val="000C74AD"/>
    <w:rsid w:val="000D4379"/>
    <w:rsid w:val="000D44E1"/>
    <w:rsid w:val="000D500C"/>
    <w:rsid w:val="000D54BB"/>
    <w:rsid w:val="000D646A"/>
    <w:rsid w:val="000D6B0C"/>
    <w:rsid w:val="000D7549"/>
    <w:rsid w:val="000E5CC9"/>
    <w:rsid w:val="000E73A3"/>
    <w:rsid w:val="000F0161"/>
    <w:rsid w:val="000F32D3"/>
    <w:rsid w:val="000F5601"/>
    <w:rsid w:val="000F56C7"/>
    <w:rsid w:val="000F6CAD"/>
    <w:rsid w:val="000F78BC"/>
    <w:rsid w:val="001027F8"/>
    <w:rsid w:val="00102F60"/>
    <w:rsid w:val="00111384"/>
    <w:rsid w:val="0011176A"/>
    <w:rsid w:val="00111B26"/>
    <w:rsid w:val="001134A0"/>
    <w:rsid w:val="001135E6"/>
    <w:rsid w:val="00113DDE"/>
    <w:rsid w:val="001219D4"/>
    <w:rsid w:val="00127D4C"/>
    <w:rsid w:val="00127F8C"/>
    <w:rsid w:val="00131CD2"/>
    <w:rsid w:val="0013286E"/>
    <w:rsid w:val="0013405D"/>
    <w:rsid w:val="00143776"/>
    <w:rsid w:val="0015488E"/>
    <w:rsid w:val="00154B83"/>
    <w:rsid w:val="0015504E"/>
    <w:rsid w:val="001551D6"/>
    <w:rsid w:val="0016233B"/>
    <w:rsid w:val="001633F2"/>
    <w:rsid w:val="0016354C"/>
    <w:rsid w:val="00166BB9"/>
    <w:rsid w:val="00170281"/>
    <w:rsid w:val="00171511"/>
    <w:rsid w:val="001721AA"/>
    <w:rsid w:val="00174E0A"/>
    <w:rsid w:val="001754A8"/>
    <w:rsid w:val="001807B5"/>
    <w:rsid w:val="00182550"/>
    <w:rsid w:val="00183BBE"/>
    <w:rsid w:val="0018555A"/>
    <w:rsid w:val="00186853"/>
    <w:rsid w:val="00190B15"/>
    <w:rsid w:val="001950C2"/>
    <w:rsid w:val="001952B3"/>
    <w:rsid w:val="00197F27"/>
    <w:rsid w:val="001A08F0"/>
    <w:rsid w:val="001A20B8"/>
    <w:rsid w:val="001A3406"/>
    <w:rsid w:val="001A5E7E"/>
    <w:rsid w:val="001B008D"/>
    <w:rsid w:val="001B0F34"/>
    <w:rsid w:val="001B2294"/>
    <w:rsid w:val="001B5143"/>
    <w:rsid w:val="001B5301"/>
    <w:rsid w:val="001B7725"/>
    <w:rsid w:val="001B7F33"/>
    <w:rsid w:val="001C0466"/>
    <w:rsid w:val="001C27E1"/>
    <w:rsid w:val="001C50E2"/>
    <w:rsid w:val="001D0297"/>
    <w:rsid w:val="001D23A6"/>
    <w:rsid w:val="001D5D56"/>
    <w:rsid w:val="001D654F"/>
    <w:rsid w:val="001E1894"/>
    <w:rsid w:val="001E5FDE"/>
    <w:rsid w:val="001E64A0"/>
    <w:rsid w:val="001E681D"/>
    <w:rsid w:val="001E7BF5"/>
    <w:rsid w:val="001E7FA8"/>
    <w:rsid w:val="001F099C"/>
    <w:rsid w:val="001F2A85"/>
    <w:rsid w:val="001F33A8"/>
    <w:rsid w:val="001F5DDE"/>
    <w:rsid w:val="00202B04"/>
    <w:rsid w:val="002035CF"/>
    <w:rsid w:val="00203709"/>
    <w:rsid w:val="002107C8"/>
    <w:rsid w:val="002129D9"/>
    <w:rsid w:val="0021695A"/>
    <w:rsid w:val="002171DF"/>
    <w:rsid w:val="002207F3"/>
    <w:rsid w:val="00221529"/>
    <w:rsid w:val="00223666"/>
    <w:rsid w:val="002236B8"/>
    <w:rsid w:val="002240D1"/>
    <w:rsid w:val="002258CE"/>
    <w:rsid w:val="00225DAA"/>
    <w:rsid w:val="00226E87"/>
    <w:rsid w:val="00227A52"/>
    <w:rsid w:val="00227CEF"/>
    <w:rsid w:val="002312AA"/>
    <w:rsid w:val="00231DD2"/>
    <w:rsid w:val="00235F84"/>
    <w:rsid w:val="002363D7"/>
    <w:rsid w:val="00237B41"/>
    <w:rsid w:val="00241165"/>
    <w:rsid w:val="00241C42"/>
    <w:rsid w:val="0024318E"/>
    <w:rsid w:val="002452F8"/>
    <w:rsid w:val="00247490"/>
    <w:rsid w:val="00250386"/>
    <w:rsid w:val="00250C59"/>
    <w:rsid w:val="002544D4"/>
    <w:rsid w:val="00254559"/>
    <w:rsid w:val="00255A21"/>
    <w:rsid w:val="00257CAF"/>
    <w:rsid w:val="00257DCB"/>
    <w:rsid w:val="002612AE"/>
    <w:rsid w:val="002616ED"/>
    <w:rsid w:val="00262611"/>
    <w:rsid w:val="002634ED"/>
    <w:rsid w:val="00266A13"/>
    <w:rsid w:val="002670CC"/>
    <w:rsid w:val="00267F8F"/>
    <w:rsid w:val="00275239"/>
    <w:rsid w:val="00275500"/>
    <w:rsid w:val="0027581D"/>
    <w:rsid w:val="00275A6E"/>
    <w:rsid w:val="0028787B"/>
    <w:rsid w:val="00290C98"/>
    <w:rsid w:val="00291EE7"/>
    <w:rsid w:val="00292CA6"/>
    <w:rsid w:val="002A48D6"/>
    <w:rsid w:val="002A4C3E"/>
    <w:rsid w:val="002A547C"/>
    <w:rsid w:val="002A5E28"/>
    <w:rsid w:val="002B1F83"/>
    <w:rsid w:val="002C029D"/>
    <w:rsid w:val="002C2ADC"/>
    <w:rsid w:val="002C46A3"/>
    <w:rsid w:val="002C6173"/>
    <w:rsid w:val="002C63C8"/>
    <w:rsid w:val="002D2458"/>
    <w:rsid w:val="002D47CB"/>
    <w:rsid w:val="002E1344"/>
    <w:rsid w:val="002E6BA8"/>
    <w:rsid w:val="002E7016"/>
    <w:rsid w:val="002F0C82"/>
    <w:rsid w:val="00301793"/>
    <w:rsid w:val="00301B1E"/>
    <w:rsid w:val="00303160"/>
    <w:rsid w:val="00303910"/>
    <w:rsid w:val="0030580B"/>
    <w:rsid w:val="0030708D"/>
    <w:rsid w:val="00307B2E"/>
    <w:rsid w:val="00310767"/>
    <w:rsid w:val="003115C3"/>
    <w:rsid w:val="003139B3"/>
    <w:rsid w:val="00313CAD"/>
    <w:rsid w:val="00314AEA"/>
    <w:rsid w:val="00317958"/>
    <w:rsid w:val="003226EE"/>
    <w:rsid w:val="00323E96"/>
    <w:rsid w:val="00324A9A"/>
    <w:rsid w:val="00325076"/>
    <w:rsid w:val="00325173"/>
    <w:rsid w:val="0032598A"/>
    <w:rsid w:val="003347A9"/>
    <w:rsid w:val="00334FD6"/>
    <w:rsid w:val="0033663F"/>
    <w:rsid w:val="0033730A"/>
    <w:rsid w:val="0033732D"/>
    <w:rsid w:val="00337D0F"/>
    <w:rsid w:val="00341BF2"/>
    <w:rsid w:val="00342038"/>
    <w:rsid w:val="003515B0"/>
    <w:rsid w:val="0035428C"/>
    <w:rsid w:val="00360E7F"/>
    <w:rsid w:val="003610B3"/>
    <w:rsid w:val="00362D7F"/>
    <w:rsid w:val="003630DA"/>
    <w:rsid w:val="00363A54"/>
    <w:rsid w:val="00365191"/>
    <w:rsid w:val="003678B8"/>
    <w:rsid w:val="00367BF9"/>
    <w:rsid w:val="00370898"/>
    <w:rsid w:val="0037382E"/>
    <w:rsid w:val="003742F7"/>
    <w:rsid w:val="0037657F"/>
    <w:rsid w:val="00377971"/>
    <w:rsid w:val="00382F05"/>
    <w:rsid w:val="00383686"/>
    <w:rsid w:val="003869B3"/>
    <w:rsid w:val="003879A3"/>
    <w:rsid w:val="00391BD8"/>
    <w:rsid w:val="00391CD4"/>
    <w:rsid w:val="00391F38"/>
    <w:rsid w:val="00394939"/>
    <w:rsid w:val="003960FE"/>
    <w:rsid w:val="003A0547"/>
    <w:rsid w:val="003A0F4F"/>
    <w:rsid w:val="003A2CAC"/>
    <w:rsid w:val="003A3CAE"/>
    <w:rsid w:val="003A58C2"/>
    <w:rsid w:val="003B3489"/>
    <w:rsid w:val="003B3850"/>
    <w:rsid w:val="003B5D43"/>
    <w:rsid w:val="003B5EF4"/>
    <w:rsid w:val="003B61C7"/>
    <w:rsid w:val="003C1B2A"/>
    <w:rsid w:val="003C20D6"/>
    <w:rsid w:val="003C3BB2"/>
    <w:rsid w:val="003C5FD7"/>
    <w:rsid w:val="003C6D70"/>
    <w:rsid w:val="003D3637"/>
    <w:rsid w:val="003D444C"/>
    <w:rsid w:val="003D69DD"/>
    <w:rsid w:val="003D6F4B"/>
    <w:rsid w:val="003E0D7C"/>
    <w:rsid w:val="003E4A21"/>
    <w:rsid w:val="003E67D8"/>
    <w:rsid w:val="003E72E0"/>
    <w:rsid w:val="003F0D9E"/>
    <w:rsid w:val="003F1AD1"/>
    <w:rsid w:val="003F1E84"/>
    <w:rsid w:val="004048C3"/>
    <w:rsid w:val="00407B4D"/>
    <w:rsid w:val="00413866"/>
    <w:rsid w:val="00413D46"/>
    <w:rsid w:val="0041774A"/>
    <w:rsid w:val="00423276"/>
    <w:rsid w:val="004251E3"/>
    <w:rsid w:val="00425D2D"/>
    <w:rsid w:val="00426598"/>
    <w:rsid w:val="00426F57"/>
    <w:rsid w:val="0042763C"/>
    <w:rsid w:val="00431DC3"/>
    <w:rsid w:val="004321A0"/>
    <w:rsid w:val="00434CA8"/>
    <w:rsid w:val="004413D4"/>
    <w:rsid w:val="0044190A"/>
    <w:rsid w:val="00442008"/>
    <w:rsid w:val="00443265"/>
    <w:rsid w:val="00444D31"/>
    <w:rsid w:val="00446A57"/>
    <w:rsid w:val="00447305"/>
    <w:rsid w:val="00450441"/>
    <w:rsid w:val="00451A5A"/>
    <w:rsid w:val="00453B1D"/>
    <w:rsid w:val="00455A25"/>
    <w:rsid w:val="004574DE"/>
    <w:rsid w:val="00457EE8"/>
    <w:rsid w:val="004605D9"/>
    <w:rsid w:val="00464792"/>
    <w:rsid w:val="00465BAB"/>
    <w:rsid w:val="004661F6"/>
    <w:rsid w:val="004676D2"/>
    <w:rsid w:val="004726C7"/>
    <w:rsid w:val="00473658"/>
    <w:rsid w:val="004746FD"/>
    <w:rsid w:val="00476B39"/>
    <w:rsid w:val="0048178B"/>
    <w:rsid w:val="00483D18"/>
    <w:rsid w:val="00484C8F"/>
    <w:rsid w:val="00490BCD"/>
    <w:rsid w:val="00493DC7"/>
    <w:rsid w:val="00497642"/>
    <w:rsid w:val="004A3FA8"/>
    <w:rsid w:val="004A51F8"/>
    <w:rsid w:val="004B00F7"/>
    <w:rsid w:val="004B5766"/>
    <w:rsid w:val="004C2BA0"/>
    <w:rsid w:val="004C569E"/>
    <w:rsid w:val="004C5BBF"/>
    <w:rsid w:val="004C79D1"/>
    <w:rsid w:val="004D0B85"/>
    <w:rsid w:val="004D35EA"/>
    <w:rsid w:val="004D4832"/>
    <w:rsid w:val="004D5756"/>
    <w:rsid w:val="004E591C"/>
    <w:rsid w:val="004F1CC6"/>
    <w:rsid w:val="004F2B92"/>
    <w:rsid w:val="004F49A8"/>
    <w:rsid w:val="004F5062"/>
    <w:rsid w:val="00500CEE"/>
    <w:rsid w:val="00504A37"/>
    <w:rsid w:val="00506CE4"/>
    <w:rsid w:val="005070BF"/>
    <w:rsid w:val="00512B5C"/>
    <w:rsid w:val="00513BE0"/>
    <w:rsid w:val="00516A84"/>
    <w:rsid w:val="00520173"/>
    <w:rsid w:val="005219FC"/>
    <w:rsid w:val="005235E9"/>
    <w:rsid w:val="00524F63"/>
    <w:rsid w:val="00525A0C"/>
    <w:rsid w:val="00525BCB"/>
    <w:rsid w:val="00525E0A"/>
    <w:rsid w:val="00526663"/>
    <w:rsid w:val="00530E31"/>
    <w:rsid w:val="005326E3"/>
    <w:rsid w:val="00534914"/>
    <w:rsid w:val="00536495"/>
    <w:rsid w:val="00541525"/>
    <w:rsid w:val="005433DA"/>
    <w:rsid w:val="005439FC"/>
    <w:rsid w:val="00544542"/>
    <w:rsid w:val="00544E30"/>
    <w:rsid w:val="0054504E"/>
    <w:rsid w:val="00550E45"/>
    <w:rsid w:val="005513A9"/>
    <w:rsid w:val="0055318C"/>
    <w:rsid w:val="0055383C"/>
    <w:rsid w:val="00557A5E"/>
    <w:rsid w:val="00557E3F"/>
    <w:rsid w:val="00560B95"/>
    <w:rsid w:val="00561531"/>
    <w:rsid w:val="005617BB"/>
    <w:rsid w:val="00561A45"/>
    <w:rsid w:val="0056226F"/>
    <w:rsid w:val="005633A5"/>
    <w:rsid w:val="00563BE2"/>
    <w:rsid w:val="00563C5F"/>
    <w:rsid w:val="00566D36"/>
    <w:rsid w:val="00571963"/>
    <w:rsid w:val="00572C21"/>
    <w:rsid w:val="00573341"/>
    <w:rsid w:val="005738A2"/>
    <w:rsid w:val="00574728"/>
    <w:rsid w:val="00576E1E"/>
    <w:rsid w:val="00580711"/>
    <w:rsid w:val="00582414"/>
    <w:rsid w:val="00582C5C"/>
    <w:rsid w:val="00583076"/>
    <w:rsid w:val="00583768"/>
    <w:rsid w:val="00584EF8"/>
    <w:rsid w:val="005861D7"/>
    <w:rsid w:val="00586273"/>
    <w:rsid w:val="00586C70"/>
    <w:rsid w:val="00586F72"/>
    <w:rsid w:val="00593C4D"/>
    <w:rsid w:val="00595400"/>
    <w:rsid w:val="00596CAD"/>
    <w:rsid w:val="005A1D0A"/>
    <w:rsid w:val="005A3EDF"/>
    <w:rsid w:val="005A4BD0"/>
    <w:rsid w:val="005A6C19"/>
    <w:rsid w:val="005A7817"/>
    <w:rsid w:val="005B097E"/>
    <w:rsid w:val="005B3062"/>
    <w:rsid w:val="005B3284"/>
    <w:rsid w:val="005B4B17"/>
    <w:rsid w:val="005D079C"/>
    <w:rsid w:val="005D2987"/>
    <w:rsid w:val="005D2D0B"/>
    <w:rsid w:val="005D35B3"/>
    <w:rsid w:val="005D50CA"/>
    <w:rsid w:val="005D5E52"/>
    <w:rsid w:val="005D6C26"/>
    <w:rsid w:val="005E2A51"/>
    <w:rsid w:val="005E508D"/>
    <w:rsid w:val="005E570B"/>
    <w:rsid w:val="005F3B90"/>
    <w:rsid w:val="005F4908"/>
    <w:rsid w:val="005F4B4D"/>
    <w:rsid w:val="005F6966"/>
    <w:rsid w:val="00600C5F"/>
    <w:rsid w:val="006041C4"/>
    <w:rsid w:val="00605640"/>
    <w:rsid w:val="0061047F"/>
    <w:rsid w:val="00610631"/>
    <w:rsid w:val="00612815"/>
    <w:rsid w:val="00617BB5"/>
    <w:rsid w:val="00617E7B"/>
    <w:rsid w:val="006202DA"/>
    <w:rsid w:val="006207BA"/>
    <w:rsid w:val="00626C57"/>
    <w:rsid w:val="006345C3"/>
    <w:rsid w:val="0064061A"/>
    <w:rsid w:val="006422A5"/>
    <w:rsid w:val="00642C04"/>
    <w:rsid w:val="00650EC0"/>
    <w:rsid w:val="00650F11"/>
    <w:rsid w:val="00653DF2"/>
    <w:rsid w:val="0065443A"/>
    <w:rsid w:val="00654B12"/>
    <w:rsid w:val="006560EE"/>
    <w:rsid w:val="00666988"/>
    <w:rsid w:val="0066759E"/>
    <w:rsid w:val="006727EF"/>
    <w:rsid w:val="00675D0D"/>
    <w:rsid w:val="00681FD4"/>
    <w:rsid w:val="006829EE"/>
    <w:rsid w:val="00687B71"/>
    <w:rsid w:val="006A5CB0"/>
    <w:rsid w:val="006B0D46"/>
    <w:rsid w:val="006B64F8"/>
    <w:rsid w:val="006B7786"/>
    <w:rsid w:val="006C046A"/>
    <w:rsid w:val="006C26AB"/>
    <w:rsid w:val="006D0D17"/>
    <w:rsid w:val="006D2CB5"/>
    <w:rsid w:val="006D2F67"/>
    <w:rsid w:val="006D36D9"/>
    <w:rsid w:val="006D3B62"/>
    <w:rsid w:val="006D4FEC"/>
    <w:rsid w:val="006D5185"/>
    <w:rsid w:val="006E001E"/>
    <w:rsid w:val="006E0D27"/>
    <w:rsid w:val="006E1890"/>
    <w:rsid w:val="006E2441"/>
    <w:rsid w:val="006E25AE"/>
    <w:rsid w:val="006E5F00"/>
    <w:rsid w:val="006F5BD3"/>
    <w:rsid w:val="006F6802"/>
    <w:rsid w:val="00703043"/>
    <w:rsid w:val="007037ED"/>
    <w:rsid w:val="00703DFB"/>
    <w:rsid w:val="00707290"/>
    <w:rsid w:val="00714ABB"/>
    <w:rsid w:val="0072114D"/>
    <w:rsid w:val="007220D3"/>
    <w:rsid w:val="00725115"/>
    <w:rsid w:val="00731D92"/>
    <w:rsid w:val="007323C9"/>
    <w:rsid w:val="007477DF"/>
    <w:rsid w:val="00747B04"/>
    <w:rsid w:val="00750ABF"/>
    <w:rsid w:val="00752FD5"/>
    <w:rsid w:val="00757E10"/>
    <w:rsid w:val="00764809"/>
    <w:rsid w:val="00766120"/>
    <w:rsid w:val="007664D5"/>
    <w:rsid w:val="007700F7"/>
    <w:rsid w:val="007718F8"/>
    <w:rsid w:val="00771F7C"/>
    <w:rsid w:val="007743B8"/>
    <w:rsid w:val="00775BD1"/>
    <w:rsid w:val="0077672D"/>
    <w:rsid w:val="00776FC3"/>
    <w:rsid w:val="007808C1"/>
    <w:rsid w:val="0078279D"/>
    <w:rsid w:val="00784447"/>
    <w:rsid w:val="00785AF0"/>
    <w:rsid w:val="007943DC"/>
    <w:rsid w:val="007953FF"/>
    <w:rsid w:val="007958EC"/>
    <w:rsid w:val="00795CFD"/>
    <w:rsid w:val="007970D7"/>
    <w:rsid w:val="007A48CC"/>
    <w:rsid w:val="007A5984"/>
    <w:rsid w:val="007A644F"/>
    <w:rsid w:val="007B1E1F"/>
    <w:rsid w:val="007B2768"/>
    <w:rsid w:val="007B304F"/>
    <w:rsid w:val="007C09BE"/>
    <w:rsid w:val="007C2608"/>
    <w:rsid w:val="007C2AEB"/>
    <w:rsid w:val="007C5634"/>
    <w:rsid w:val="007D0E9B"/>
    <w:rsid w:val="007D2F15"/>
    <w:rsid w:val="007D407B"/>
    <w:rsid w:val="007D4128"/>
    <w:rsid w:val="007D4874"/>
    <w:rsid w:val="007D584A"/>
    <w:rsid w:val="007E18B8"/>
    <w:rsid w:val="007E1A79"/>
    <w:rsid w:val="007E2B64"/>
    <w:rsid w:val="007E36C2"/>
    <w:rsid w:val="007E3CF1"/>
    <w:rsid w:val="007E4066"/>
    <w:rsid w:val="007E4560"/>
    <w:rsid w:val="007E5143"/>
    <w:rsid w:val="007E66B6"/>
    <w:rsid w:val="007F175F"/>
    <w:rsid w:val="007F2127"/>
    <w:rsid w:val="007F231C"/>
    <w:rsid w:val="007F280E"/>
    <w:rsid w:val="007F41EA"/>
    <w:rsid w:val="007F62E9"/>
    <w:rsid w:val="0080198E"/>
    <w:rsid w:val="00805B04"/>
    <w:rsid w:val="0081229A"/>
    <w:rsid w:val="008133D4"/>
    <w:rsid w:val="00814154"/>
    <w:rsid w:val="00817BAC"/>
    <w:rsid w:val="00822E61"/>
    <w:rsid w:val="008243AE"/>
    <w:rsid w:val="00825763"/>
    <w:rsid w:val="00825844"/>
    <w:rsid w:val="0082584A"/>
    <w:rsid w:val="0082733A"/>
    <w:rsid w:val="00827EA4"/>
    <w:rsid w:val="0083161C"/>
    <w:rsid w:val="0083640D"/>
    <w:rsid w:val="00840426"/>
    <w:rsid w:val="00840B77"/>
    <w:rsid w:val="00841145"/>
    <w:rsid w:val="00842A31"/>
    <w:rsid w:val="00846662"/>
    <w:rsid w:val="00847FEE"/>
    <w:rsid w:val="00851E8E"/>
    <w:rsid w:val="00852400"/>
    <w:rsid w:val="008528F8"/>
    <w:rsid w:val="00852B54"/>
    <w:rsid w:val="008574B9"/>
    <w:rsid w:val="00860987"/>
    <w:rsid w:val="00862294"/>
    <w:rsid w:val="00862FB2"/>
    <w:rsid w:val="00864DD9"/>
    <w:rsid w:val="00867D7A"/>
    <w:rsid w:val="00871F74"/>
    <w:rsid w:val="00873406"/>
    <w:rsid w:val="0087501C"/>
    <w:rsid w:val="00875FE9"/>
    <w:rsid w:val="008834D4"/>
    <w:rsid w:val="00887D46"/>
    <w:rsid w:val="00887DBC"/>
    <w:rsid w:val="00891225"/>
    <w:rsid w:val="00891364"/>
    <w:rsid w:val="008916B9"/>
    <w:rsid w:val="0089254A"/>
    <w:rsid w:val="0089366B"/>
    <w:rsid w:val="008A0C2E"/>
    <w:rsid w:val="008A10BE"/>
    <w:rsid w:val="008A21BF"/>
    <w:rsid w:val="008A2975"/>
    <w:rsid w:val="008A2DE3"/>
    <w:rsid w:val="008A2DF7"/>
    <w:rsid w:val="008A500E"/>
    <w:rsid w:val="008A7747"/>
    <w:rsid w:val="008B02D7"/>
    <w:rsid w:val="008B1CAE"/>
    <w:rsid w:val="008B653F"/>
    <w:rsid w:val="008C1696"/>
    <w:rsid w:val="008C1EC2"/>
    <w:rsid w:val="008C34F6"/>
    <w:rsid w:val="008C4899"/>
    <w:rsid w:val="008C5DAA"/>
    <w:rsid w:val="008C5E84"/>
    <w:rsid w:val="008C64E7"/>
    <w:rsid w:val="008C6E04"/>
    <w:rsid w:val="008C6FA4"/>
    <w:rsid w:val="008D1A17"/>
    <w:rsid w:val="008D2E72"/>
    <w:rsid w:val="008D3A7C"/>
    <w:rsid w:val="008D60BE"/>
    <w:rsid w:val="008D6316"/>
    <w:rsid w:val="008F1B6D"/>
    <w:rsid w:val="008F2DEC"/>
    <w:rsid w:val="008F5522"/>
    <w:rsid w:val="008F5FC5"/>
    <w:rsid w:val="008F6AFC"/>
    <w:rsid w:val="0090068A"/>
    <w:rsid w:val="009034B0"/>
    <w:rsid w:val="00906594"/>
    <w:rsid w:val="00911969"/>
    <w:rsid w:val="0091685F"/>
    <w:rsid w:val="00917D32"/>
    <w:rsid w:val="00920F2E"/>
    <w:rsid w:val="00920F79"/>
    <w:rsid w:val="00921E0C"/>
    <w:rsid w:val="00925C93"/>
    <w:rsid w:val="00930A08"/>
    <w:rsid w:val="009320DA"/>
    <w:rsid w:val="0093222F"/>
    <w:rsid w:val="009327C9"/>
    <w:rsid w:val="00932822"/>
    <w:rsid w:val="00935D4F"/>
    <w:rsid w:val="00936508"/>
    <w:rsid w:val="0094008A"/>
    <w:rsid w:val="009406E2"/>
    <w:rsid w:val="0094088E"/>
    <w:rsid w:val="00941F1D"/>
    <w:rsid w:val="00945B13"/>
    <w:rsid w:val="00946DEF"/>
    <w:rsid w:val="009503F8"/>
    <w:rsid w:val="00951637"/>
    <w:rsid w:val="009537FF"/>
    <w:rsid w:val="0095595F"/>
    <w:rsid w:val="0096166C"/>
    <w:rsid w:val="0096285B"/>
    <w:rsid w:val="00963B4D"/>
    <w:rsid w:val="009665E4"/>
    <w:rsid w:val="00966AB3"/>
    <w:rsid w:val="00966FFA"/>
    <w:rsid w:val="00972413"/>
    <w:rsid w:val="00972712"/>
    <w:rsid w:val="00973554"/>
    <w:rsid w:val="00976A7B"/>
    <w:rsid w:val="009771C3"/>
    <w:rsid w:val="009818EC"/>
    <w:rsid w:val="00982480"/>
    <w:rsid w:val="00983171"/>
    <w:rsid w:val="00983F23"/>
    <w:rsid w:val="009845B8"/>
    <w:rsid w:val="0099052A"/>
    <w:rsid w:val="0099126D"/>
    <w:rsid w:val="009913B9"/>
    <w:rsid w:val="00992A56"/>
    <w:rsid w:val="009958D6"/>
    <w:rsid w:val="009963C5"/>
    <w:rsid w:val="009A2178"/>
    <w:rsid w:val="009A2550"/>
    <w:rsid w:val="009A2651"/>
    <w:rsid w:val="009A4A92"/>
    <w:rsid w:val="009A4D60"/>
    <w:rsid w:val="009A7AB8"/>
    <w:rsid w:val="009B00EF"/>
    <w:rsid w:val="009B141C"/>
    <w:rsid w:val="009B5246"/>
    <w:rsid w:val="009B55B1"/>
    <w:rsid w:val="009C00E3"/>
    <w:rsid w:val="009C05E4"/>
    <w:rsid w:val="009C28AF"/>
    <w:rsid w:val="009C42F7"/>
    <w:rsid w:val="009C612E"/>
    <w:rsid w:val="009C61B9"/>
    <w:rsid w:val="009C6B2E"/>
    <w:rsid w:val="009C763F"/>
    <w:rsid w:val="009D06CA"/>
    <w:rsid w:val="009D0952"/>
    <w:rsid w:val="009D2D56"/>
    <w:rsid w:val="009D31A6"/>
    <w:rsid w:val="009E1052"/>
    <w:rsid w:val="009E12CA"/>
    <w:rsid w:val="009E2D87"/>
    <w:rsid w:val="009E4954"/>
    <w:rsid w:val="009F09CD"/>
    <w:rsid w:val="009F1D0D"/>
    <w:rsid w:val="009F3593"/>
    <w:rsid w:val="009F3F2C"/>
    <w:rsid w:val="009F44D7"/>
    <w:rsid w:val="009F4B79"/>
    <w:rsid w:val="009F76C5"/>
    <w:rsid w:val="00A006B7"/>
    <w:rsid w:val="00A01766"/>
    <w:rsid w:val="00A02D43"/>
    <w:rsid w:val="00A02EAD"/>
    <w:rsid w:val="00A03EC2"/>
    <w:rsid w:val="00A048B0"/>
    <w:rsid w:val="00A053F7"/>
    <w:rsid w:val="00A05C2F"/>
    <w:rsid w:val="00A06CE7"/>
    <w:rsid w:val="00A10FFB"/>
    <w:rsid w:val="00A11B5D"/>
    <w:rsid w:val="00A13046"/>
    <w:rsid w:val="00A144A0"/>
    <w:rsid w:val="00A16B12"/>
    <w:rsid w:val="00A23211"/>
    <w:rsid w:val="00A24283"/>
    <w:rsid w:val="00A34708"/>
    <w:rsid w:val="00A3550D"/>
    <w:rsid w:val="00A3556F"/>
    <w:rsid w:val="00A36217"/>
    <w:rsid w:val="00A364CC"/>
    <w:rsid w:val="00A3756C"/>
    <w:rsid w:val="00A400D7"/>
    <w:rsid w:val="00A405F2"/>
    <w:rsid w:val="00A40659"/>
    <w:rsid w:val="00A40CD8"/>
    <w:rsid w:val="00A41039"/>
    <w:rsid w:val="00A424DE"/>
    <w:rsid w:val="00A45B1A"/>
    <w:rsid w:val="00A45E8E"/>
    <w:rsid w:val="00A463F5"/>
    <w:rsid w:val="00A473F5"/>
    <w:rsid w:val="00A52325"/>
    <w:rsid w:val="00A53B4E"/>
    <w:rsid w:val="00A53E86"/>
    <w:rsid w:val="00A560F4"/>
    <w:rsid w:val="00A56F8E"/>
    <w:rsid w:val="00A619D3"/>
    <w:rsid w:val="00A61FFD"/>
    <w:rsid w:val="00A65108"/>
    <w:rsid w:val="00A713DD"/>
    <w:rsid w:val="00A75119"/>
    <w:rsid w:val="00A76AFC"/>
    <w:rsid w:val="00A76FDE"/>
    <w:rsid w:val="00A8354B"/>
    <w:rsid w:val="00A86D21"/>
    <w:rsid w:val="00A878DA"/>
    <w:rsid w:val="00A9071C"/>
    <w:rsid w:val="00A9161F"/>
    <w:rsid w:val="00A91C95"/>
    <w:rsid w:val="00A91F66"/>
    <w:rsid w:val="00A93104"/>
    <w:rsid w:val="00A95F46"/>
    <w:rsid w:val="00A963A5"/>
    <w:rsid w:val="00AA05CE"/>
    <w:rsid w:val="00AA08FF"/>
    <w:rsid w:val="00AA50C6"/>
    <w:rsid w:val="00AA56E1"/>
    <w:rsid w:val="00AA7B98"/>
    <w:rsid w:val="00AB161D"/>
    <w:rsid w:val="00AB167E"/>
    <w:rsid w:val="00AB3795"/>
    <w:rsid w:val="00AB479D"/>
    <w:rsid w:val="00AB6B65"/>
    <w:rsid w:val="00AB7792"/>
    <w:rsid w:val="00AC123C"/>
    <w:rsid w:val="00AC1EE2"/>
    <w:rsid w:val="00AC20DF"/>
    <w:rsid w:val="00AC492E"/>
    <w:rsid w:val="00AC6AB5"/>
    <w:rsid w:val="00AC72A2"/>
    <w:rsid w:val="00AD026E"/>
    <w:rsid w:val="00AD5D29"/>
    <w:rsid w:val="00AD671D"/>
    <w:rsid w:val="00AD6BEB"/>
    <w:rsid w:val="00AE06B8"/>
    <w:rsid w:val="00AE1647"/>
    <w:rsid w:val="00AE2F32"/>
    <w:rsid w:val="00AE34FD"/>
    <w:rsid w:val="00AE3F2A"/>
    <w:rsid w:val="00AE55AA"/>
    <w:rsid w:val="00AE5B16"/>
    <w:rsid w:val="00AE634E"/>
    <w:rsid w:val="00AF13EA"/>
    <w:rsid w:val="00AF27B5"/>
    <w:rsid w:val="00AF56A3"/>
    <w:rsid w:val="00B05AFE"/>
    <w:rsid w:val="00B12782"/>
    <w:rsid w:val="00B12FBC"/>
    <w:rsid w:val="00B165AD"/>
    <w:rsid w:val="00B24524"/>
    <w:rsid w:val="00B2461B"/>
    <w:rsid w:val="00B2763C"/>
    <w:rsid w:val="00B27DFE"/>
    <w:rsid w:val="00B3094D"/>
    <w:rsid w:val="00B32372"/>
    <w:rsid w:val="00B34707"/>
    <w:rsid w:val="00B35D2B"/>
    <w:rsid w:val="00B36106"/>
    <w:rsid w:val="00B37354"/>
    <w:rsid w:val="00B373AA"/>
    <w:rsid w:val="00B40446"/>
    <w:rsid w:val="00B40CB8"/>
    <w:rsid w:val="00B417E5"/>
    <w:rsid w:val="00B41FA9"/>
    <w:rsid w:val="00B429D0"/>
    <w:rsid w:val="00B42D56"/>
    <w:rsid w:val="00B46596"/>
    <w:rsid w:val="00B47F62"/>
    <w:rsid w:val="00B52428"/>
    <w:rsid w:val="00B6079E"/>
    <w:rsid w:val="00B643A2"/>
    <w:rsid w:val="00B6700D"/>
    <w:rsid w:val="00B704CE"/>
    <w:rsid w:val="00B83C22"/>
    <w:rsid w:val="00B8604A"/>
    <w:rsid w:val="00B90E52"/>
    <w:rsid w:val="00B92F34"/>
    <w:rsid w:val="00B94CAB"/>
    <w:rsid w:val="00B956FD"/>
    <w:rsid w:val="00BA11AA"/>
    <w:rsid w:val="00BA7297"/>
    <w:rsid w:val="00BB2205"/>
    <w:rsid w:val="00BB36D3"/>
    <w:rsid w:val="00BB72A1"/>
    <w:rsid w:val="00BB7A28"/>
    <w:rsid w:val="00BC33DE"/>
    <w:rsid w:val="00BC3404"/>
    <w:rsid w:val="00BD129B"/>
    <w:rsid w:val="00BE02C2"/>
    <w:rsid w:val="00BE171E"/>
    <w:rsid w:val="00BE7BCA"/>
    <w:rsid w:val="00BF0B62"/>
    <w:rsid w:val="00BF18BC"/>
    <w:rsid w:val="00BF21B9"/>
    <w:rsid w:val="00BF2D66"/>
    <w:rsid w:val="00BF615C"/>
    <w:rsid w:val="00BF7236"/>
    <w:rsid w:val="00BF77FC"/>
    <w:rsid w:val="00C010EC"/>
    <w:rsid w:val="00C01B15"/>
    <w:rsid w:val="00C033D5"/>
    <w:rsid w:val="00C04E10"/>
    <w:rsid w:val="00C12582"/>
    <w:rsid w:val="00C12B35"/>
    <w:rsid w:val="00C14203"/>
    <w:rsid w:val="00C1629B"/>
    <w:rsid w:val="00C1662D"/>
    <w:rsid w:val="00C20B4C"/>
    <w:rsid w:val="00C21E44"/>
    <w:rsid w:val="00C21F49"/>
    <w:rsid w:val="00C23B91"/>
    <w:rsid w:val="00C26C89"/>
    <w:rsid w:val="00C303D2"/>
    <w:rsid w:val="00C31913"/>
    <w:rsid w:val="00C32602"/>
    <w:rsid w:val="00C3303D"/>
    <w:rsid w:val="00C35E00"/>
    <w:rsid w:val="00C35EDE"/>
    <w:rsid w:val="00C366B5"/>
    <w:rsid w:val="00C40324"/>
    <w:rsid w:val="00C40658"/>
    <w:rsid w:val="00C43BAD"/>
    <w:rsid w:val="00C45038"/>
    <w:rsid w:val="00C456B0"/>
    <w:rsid w:val="00C501E0"/>
    <w:rsid w:val="00C50C86"/>
    <w:rsid w:val="00C50F95"/>
    <w:rsid w:val="00C510F0"/>
    <w:rsid w:val="00C541E1"/>
    <w:rsid w:val="00C605A0"/>
    <w:rsid w:val="00C61980"/>
    <w:rsid w:val="00C624F1"/>
    <w:rsid w:val="00C63503"/>
    <w:rsid w:val="00C70295"/>
    <w:rsid w:val="00C74661"/>
    <w:rsid w:val="00C75337"/>
    <w:rsid w:val="00C75A17"/>
    <w:rsid w:val="00C778EE"/>
    <w:rsid w:val="00C8088A"/>
    <w:rsid w:val="00C81687"/>
    <w:rsid w:val="00C83FCE"/>
    <w:rsid w:val="00C86C34"/>
    <w:rsid w:val="00C8717A"/>
    <w:rsid w:val="00C91128"/>
    <w:rsid w:val="00C916C5"/>
    <w:rsid w:val="00C92D5F"/>
    <w:rsid w:val="00C930E6"/>
    <w:rsid w:val="00CA181C"/>
    <w:rsid w:val="00CA34C8"/>
    <w:rsid w:val="00CA68A4"/>
    <w:rsid w:val="00CB0B80"/>
    <w:rsid w:val="00CB0B98"/>
    <w:rsid w:val="00CB2BD6"/>
    <w:rsid w:val="00CB3389"/>
    <w:rsid w:val="00CB3F5F"/>
    <w:rsid w:val="00CB75A2"/>
    <w:rsid w:val="00CB7EFD"/>
    <w:rsid w:val="00CC1C80"/>
    <w:rsid w:val="00CC39AE"/>
    <w:rsid w:val="00CC3F63"/>
    <w:rsid w:val="00CC4559"/>
    <w:rsid w:val="00CC4999"/>
    <w:rsid w:val="00CC7510"/>
    <w:rsid w:val="00CD0893"/>
    <w:rsid w:val="00CD35B2"/>
    <w:rsid w:val="00CE181A"/>
    <w:rsid w:val="00CE3E71"/>
    <w:rsid w:val="00CE4EEA"/>
    <w:rsid w:val="00CE6A2F"/>
    <w:rsid w:val="00CE706F"/>
    <w:rsid w:val="00CE73D7"/>
    <w:rsid w:val="00CF07B5"/>
    <w:rsid w:val="00CF1A9C"/>
    <w:rsid w:val="00CF3E2F"/>
    <w:rsid w:val="00D00174"/>
    <w:rsid w:val="00D02879"/>
    <w:rsid w:val="00D0521D"/>
    <w:rsid w:val="00D05C6A"/>
    <w:rsid w:val="00D07202"/>
    <w:rsid w:val="00D1541B"/>
    <w:rsid w:val="00D15D9E"/>
    <w:rsid w:val="00D162DD"/>
    <w:rsid w:val="00D20499"/>
    <w:rsid w:val="00D205DB"/>
    <w:rsid w:val="00D21BF7"/>
    <w:rsid w:val="00D24824"/>
    <w:rsid w:val="00D272AB"/>
    <w:rsid w:val="00D274F8"/>
    <w:rsid w:val="00D3162E"/>
    <w:rsid w:val="00D32B03"/>
    <w:rsid w:val="00D33C68"/>
    <w:rsid w:val="00D352DC"/>
    <w:rsid w:val="00D43744"/>
    <w:rsid w:val="00D44232"/>
    <w:rsid w:val="00D4611D"/>
    <w:rsid w:val="00D46AED"/>
    <w:rsid w:val="00D47701"/>
    <w:rsid w:val="00D50174"/>
    <w:rsid w:val="00D50688"/>
    <w:rsid w:val="00D50B30"/>
    <w:rsid w:val="00D5243E"/>
    <w:rsid w:val="00D54914"/>
    <w:rsid w:val="00D5634F"/>
    <w:rsid w:val="00D62D2F"/>
    <w:rsid w:val="00D642FA"/>
    <w:rsid w:val="00D65201"/>
    <w:rsid w:val="00D6567C"/>
    <w:rsid w:val="00D658FB"/>
    <w:rsid w:val="00D659D2"/>
    <w:rsid w:val="00D7052C"/>
    <w:rsid w:val="00D73E14"/>
    <w:rsid w:val="00D747CE"/>
    <w:rsid w:val="00D80095"/>
    <w:rsid w:val="00D81C91"/>
    <w:rsid w:val="00D8409D"/>
    <w:rsid w:val="00D84409"/>
    <w:rsid w:val="00D84E12"/>
    <w:rsid w:val="00D8545A"/>
    <w:rsid w:val="00D8617B"/>
    <w:rsid w:val="00D86D65"/>
    <w:rsid w:val="00D90F40"/>
    <w:rsid w:val="00D96EE1"/>
    <w:rsid w:val="00DA53CA"/>
    <w:rsid w:val="00DA5F7A"/>
    <w:rsid w:val="00DA66E4"/>
    <w:rsid w:val="00DB1BE3"/>
    <w:rsid w:val="00DB55B3"/>
    <w:rsid w:val="00DC029A"/>
    <w:rsid w:val="00DC0844"/>
    <w:rsid w:val="00DC1FD6"/>
    <w:rsid w:val="00DC5242"/>
    <w:rsid w:val="00DC609A"/>
    <w:rsid w:val="00DC6FCD"/>
    <w:rsid w:val="00DD0027"/>
    <w:rsid w:val="00DD19DD"/>
    <w:rsid w:val="00DD2320"/>
    <w:rsid w:val="00DD268E"/>
    <w:rsid w:val="00DD3435"/>
    <w:rsid w:val="00DD4B6E"/>
    <w:rsid w:val="00DD4E08"/>
    <w:rsid w:val="00DE0CFE"/>
    <w:rsid w:val="00DE3105"/>
    <w:rsid w:val="00DE4D4A"/>
    <w:rsid w:val="00DE650F"/>
    <w:rsid w:val="00DE6916"/>
    <w:rsid w:val="00DF16AA"/>
    <w:rsid w:val="00DF1D03"/>
    <w:rsid w:val="00DF4D7E"/>
    <w:rsid w:val="00DF54CC"/>
    <w:rsid w:val="00DF7168"/>
    <w:rsid w:val="00DF7D12"/>
    <w:rsid w:val="00E01116"/>
    <w:rsid w:val="00E059A7"/>
    <w:rsid w:val="00E06E59"/>
    <w:rsid w:val="00E1298F"/>
    <w:rsid w:val="00E15097"/>
    <w:rsid w:val="00E15BEF"/>
    <w:rsid w:val="00E164E2"/>
    <w:rsid w:val="00E179AA"/>
    <w:rsid w:val="00E20F65"/>
    <w:rsid w:val="00E2278D"/>
    <w:rsid w:val="00E2413C"/>
    <w:rsid w:val="00E249AE"/>
    <w:rsid w:val="00E26B15"/>
    <w:rsid w:val="00E30AE5"/>
    <w:rsid w:val="00E3225D"/>
    <w:rsid w:val="00E362BB"/>
    <w:rsid w:val="00E36801"/>
    <w:rsid w:val="00E4414D"/>
    <w:rsid w:val="00E45E1A"/>
    <w:rsid w:val="00E4657B"/>
    <w:rsid w:val="00E46F38"/>
    <w:rsid w:val="00E56478"/>
    <w:rsid w:val="00E63863"/>
    <w:rsid w:val="00E642A0"/>
    <w:rsid w:val="00E648C6"/>
    <w:rsid w:val="00E66084"/>
    <w:rsid w:val="00E6609D"/>
    <w:rsid w:val="00E731DB"/>
    <w:rsid w:val="00E74C8D"/>
    <w:rsid w:val="00E7740C"/>
    <w:rsid w:val="00E829EF"/>
    <w:rsid w:val="00E85B00"/>
    <w:rsid w:val="00E93AC0"/>
    <w:rsid w:val="00E96C2B"/>
    <w:rsid w:val="00EA297D"/>
    <w:rsid w:val="00EA4E6A"/>
    <w:rsid w:val="00EA7352"/>
    <w:rsid w:val="00EB16AD"/>
    <w:rsid w:val="00EB2369"/>
    <w:rsid w:val="00EB2B22"/>
    <w:rsid w:val="00EB6442"/>
    <w:rsid w:val="00EC45E3"/>
    <w:rsid w:val="00EC5712"/>
    <w:rsid w:val="00ED1ABC"/>
    <w:rsid w:val="00ED470C"/>
    <w:rsid w:val="00ED4EB2"/>
    <w:rsid w:val="00ED4F79"/>
    <w:rsid w:val="00ED5262"/>
    <w:rsid w:val="00ED5F43"/>
    <w:rsid w:val="00ED7DD3"/>
    <w:rsid w:val="00EE4237"/>
    <w:rsid w:val="00EE6A81"/>
    <w:rsid w:val="00EE715B"/>
    <w:rsid w:val="00EE7517"/>
    <w:rsid w:val="00EF18DC"/>
    <w:rsid w:val="00EF1DE0"/>
    <w:rsid w:val="00EF725B"/>
    <w:rsid w:val="00F07900"/>
    <w:rsid w:val="00F1271A"/>
    <w:rsid w:val="00F160F9"/>
    <w:rsid w:val="00F16661"/>
    <w:rsid w:val="00F174FA"/>
    <w:rsid w:val="00F21ADA"/>
    <w:rsid w:val="00F2616C"/>
    <w:rsid w:val="00F27BE0"/>
    <w:rsid w:val="00F3151B"/>
    <w:rsid w:val="00F3424D"/>
    <w:rsid w:val="00F3457D"/>
    <w:rsid w:val="00F34C0B"/>
    <w:rsid w:val="00F35453"/>
    <w:rsid w:val="00F40571"/>
    <w:rsid w:val="00F420E2"/>
    <w:rsid w:val="00F4255C"/>
    <w:rsid w:val="00F42DA7"/>
    <w:rsid w:val="00F45876"/>
    <w:rsid w:val="00F469E8"/>
    <w:rsid w:val="00F520D4"/>
    <w:rsid w:val="00F6050F"/>
    <w:rsid w:val="00F6065B"/>
    <w:rsid w:val="00F61C2F"/>
    <w:rsid w:val="00F62624"/>
    <w:rsid w:val="00F62FE9"/>
    <w:rsid w:val="00F66D1E"/>
    <w:rsid w:val="00F70E74"/>
    <w:rsid w:val="00F70F4B"/>
    <w:rsid w:val="00F71F26"/>
    <w:rsid w:val="00F75CA8"/>
    <w:rsid w:val="00F76979"/>
    <w:rsid w:val="00F810C1"/>
    <w:rsid w:val="00F81387"/>
    <w:rsid w:val="00F81C49"/>
    <w:rsid w:val="00F84DA1"/>
    <w:rsid w:val="00F85A4B"/>
    <w:rsid w:val="00F875B6"/>
    <w:rsid w:val="00F87999"/>
    <w:rsid w:val="00F96D99"/>
    <w:rsid w:val="00F972C9"/>
    <w:rsid w:val="00F976EC"/>
    <w:rsid w:val="00FA0464"/>
    <w:rsid w:val="00FA09F9"/>
    <w:rsid w:val="00FA2BED"/>
    <w:rsid w:val="00FA5BDC"/>
    <w:rsid w:val="00FB049D"/>
    <w:rsid w:val="00FB1477"/>
    <w:rsid w:val="00FB1DFD"/>
    <w:rsid w:val="00FC4D55"/>
    <w:rsid w:val="00FC4DFB"/>
    <w:rsid w:val="00FC5903"/>
    <w:rsid w:val="00FC6F66"/>
    <w:rsid w:val="00FC728B"/>
    <w:rsid w:val="00FC73C5"/>
    <w:rsid w:val="00FC7EE4"/>
    <w:rsid w:val="00FD1CBD"/>
    <w:rsid w:val="00FD438B"/>
    <w:rsid w:val="00FD5802"/>
    <w:rsid w:val="00FD61F7"/>
    <w:rsid w:val="00FD63DE"/>
    <w:rsid w:val="00FD75F9"/>
    <w:rsid w:val="00FE2210"/>
    <w:rsid w:val="00FE5260"/>
    <w:rsid w:val="00FE6572"/>
    <w:rsid w:val="00FF408F"/>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3ABEC9-FC7F-4795-B066-A7E66F2A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D1"/>
    <w:rPr>
      <w:sz w:val="24"/>
      <w:szCs w:val="24"/>
    </w:rPr>
  </w:style>
  <w:style w:type="paragraph" w:styleId="1">
    <w:name w:val="heading 1"/>
    <w:basedOn w:val="a"/>
    <w:next w:val="a"/>
    <w:link w:val="10"/>
    <w:qFormat/>
    <w:rsid w:val="00E06E59"/>
    <w:pPr>
      <w:keepNext/>
      <w:jc w:val="right"/>
      <w:outlineLvl w:val="0"/>
    </w:pPr>
    <w:rPr>
      <w:b/>
      <w:sz w:val="28"/>
      <w:szCs w:val="20"/>
    </w:rPr>
  </w:style>
  <w:style w:type="paragraph" w:styleId="2">
    <w:name w:val="heading 2"/>
    <w:basedOn w:val="a"/>
    <w:next w:val="a"/>
    <w:link w:val="20"/>
    <w:semiHidden/>
    <w:unhideWhenUsed/>
    <w:qFormat/>
    <w:rsid w:val="00A9071C"/>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650EC0"/>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63BB5"/>
    <w:rPr>
      <w:rFonts w:ascii="Tahoma" w:hAnsi="Tahoma" w:cs="Tahoma"/>
      <w:sz w:val="16"/>
      <w:szCs w:val="16"/>
    </w:rPr>
  </w:style>
  <w:style w:type="paragraph" w:styleId="a6">
    <w:name w:val="Title"/>
    <w:basedOn w:val="a"/>
    <w:link w:val="a7"/>
    <w:qFormat/>
    <w:rsid w:val="00323E96"/>
    <w:pPr>
      <w:jc w:val="center"/>
    </w:pPr>
    <w:rPr>
      <w:b/>
      <w:sz w:val="27"/>
      <w:szCs w:val="20"/>
    </w:rPr>
  </w:style>
  <w:style w:type="paragraph" w:styleId="a8">
    <w:name w:val="List Paragraph"/>
    <w:basedOn w:val="a"/>
    <w:link w:val="a9"/>
    <w:uiPriority w:val="34"/>
    <w:qFormat/>
    <w:rsid w:val="00A53B4E"/>
    <w:pPr>
      <w:ind w:left="720"/>
      <w:contextualSpacing/>
    </w:pPr>
  </w:style>
  <w:style w:type="character" w:styleId="aa">
    <w:name w:val="Hyperlink"/>
    <w:rsid w:val="00FA2BED"/>
    <w:rPr>
      <w:color w:val="0000FF"/>
      <w:u w:val="single"/>
    </w:rPr>
  </w:style>
  <w:style w:type="paragraph" w:styleId="ab">
    <w:name w:val="No Spacing"/>
    <w:link w:val="ac"/>
    <w:uiPriority w:val="1"/>
    <w:qFormat/>
    <w:rsid w:val="00171511"/>
    <w:rPr>
      <w:rFonts w:eastAsia="Calibri"/>
      <w:sz w:val="28"/>
      <w:szCs w:val="22"/>
      <w:lang w:eastAsia="en-US"/>
    </w:rPr>
  </w:style>
  <w:style w:type="paragraph" w:styleId="ad">
    <w:name w:val="header"/>
    <w:basedOn w:val="a"/>
    <w:link w:val="ae"/>
    <w:uiPriority w:val="99"/>
    <w:rsid w:val="005A4BD0"/>
    <w:pPr>
      <w:tabs>
        <w:tab w:val="center" w:pos="4677"/>
        <w:tab w:val="right" w:pos="9355"/>
      </w:tabs>
    </w:pPr>
  </w:style>
  <w:style w:type="character" w:customStyle="1" w:styleId="ae">
    <w:name w:val="Верхний колонтитул Знак"/>
    <w:link w:val="ad"/>
    <w:uiPriority w:val="99"/>
    <w:rsid w:val="005A4BD0"/>
    <w:rPr>
      <w:sz w:val="24"/>
      <w:szCs w:val="24"/>
    </w:rPr>
  </w:style>
  <w:style w:type="paragraph" w:styleId="af">
    <w:name w:val="footer"/>
    <w:basedOn w:val="a"/>
    <w:link w:val="af0"/>
    <w:uiPriority w:val="99"/>
    <w:rsid w:val="005A4BD0"/>
    <w:pPr>
      <w:tabs>
        <w:tab w:val="center" w:pos="4677"/>
        <w:tab w:val="right" w:pos="9355"/>
      </w:tabs>
    </w:pPr>
  </w:style>
  <w:style w:type="character" w:customStyle="1" w:styleId="af0">
    <w:name w:val="Нижний колонтитул Знак"/>
    <w:link w:val="af"/>
    <w:uiPriority w:val="99"/>
    <w:rsid w:val="005A4BD0"/>
    <w:rPr>
      <w:sz w:val="24"/>
      <w:szCs w:val="24"/>
    </w:rPr>
  </w:style>
  <w:style w:type="character" w:styleId="af1">
    <w:name w:val="Placeholder Text"/>
    <w:uiPriority w:val="99"/>
    <w:semiHidden/>
    <w:rsid w:val="005B3284"/>
    <w:rPr>
      <w:color w:val="808080"/>
    </w:rPr>
  </w:style>
  <w:style w:type="character" w:customStyle="1" w:styleId="10">
    <w:name w:val="Заголовок 1 Знак"/>
    <w:link w:val="1"/>
    <w:rsid w:val="00E06E59"/>
    <w:rPr>
      <w:b/>
      <w:sz w:val="28"/>
    </w:rPr>
  </w:style>
  <w:style w:type="paragraph" w:styleId="21">
    <w:name w:val="Body Text Indent 2"/>
    <w:basedOn w:val="a"/>
    <w:link w:val="22"/>
    <w:rsid w:val="00E06E59"/>
    <w:pPr>
      <w:spacing w:after="120" w:line="480" w:lineRule="auto"/>
      <w:ind w:left="283"/>
    </w:pPr>
  </w:style>
  <w:style w:type="character" w:customStyle="1" w:styleId="22">
    <w:name w:val="Основной текст с отступом 2 Знак"/>
    <w:link w:val="21"/>
    <w:rsid w:val="00E06E59"/>
    <w:rPr>
      <w:sz w:val="24"/>
      <w:szCs w:val="24"/>
    </w:rPr>
  </w:style>
  <w:style w:type="paragraph" w:styleId="23">
    <w:name w:val="Body Text 2"/>
    <w:basedOn w:val="a"/>
    <w:link w:val="24"/>
    <w:rsid w:val="005A1D0A"/>
    <w:pPr>
      <w:spacing w:after="120" w:line="480" w:lineRule="auto"/>
    </w:pPr>
  </w:style>
  <w:style w:type="character" w:customStyle="1" w:styleId="24">
    <w:name w:val="Основной текст 2 Знак"/>
    <w:link w:val="23"/>
    <w:rsid w:val="005A1D0A"/>
    <w:rPr>
      <w:sz w:val="24"/>
      <w:szCs w:val="24"/>
    </w:rPr>
  </w:style>
  <w:style w:type="character" w:customStyle="1" w:styleId="st1">
    <w:name w:val="st1"/>
    <w:rsid w:val="004605D9"/>
  </w:style>
  <w:style w:type="character" w:customStyle="1" w:styleId="a7">
    <w:name w:val="Заголовок Знак"/>
    <w:link w:val="a6"/>
    <w:rsid w:val="007E3CF1"/>
    <w:rPr>
      <w:b/>
      <w:sz w:val="27"/>
    </w:rPr>
  </w:style>
  <w:style w:type="character" w:customStyle="1" w:styleId="af2">
    <w:name w:val="Основной текст_"/>
    <w:link w:val="25"/>
    <w:rsid w:val="007E3CF1"/>
    <w:rPr>
      <w:sz w:val="26"/>
      <w:szCs w:val="26"/>
      <w:shd w:val="clear" w:color="auto" w:fill="FFFFFF"/>
    </w:rPr>
  </w:style>
  <w:style w:type="paragraph" w:customStyle="1" w:styleId="25">
    <w:name w:val="Основной текст2"/>
    <w:basedOn w:val="a"/>
    <w:link w:val="af2"/>
    <w:rsid w:val="007E3CF1"/>
    <w:pPr>
      <w:shd w:val="clear" w:color="auto" w:fill="FFFFFF"/>
      <w:spacing w:after="420" w:line="0" w:lineRule="atLeast"/>
    </w:pPr>
    <w:rPr>
      <w:sz w:val="26"/>
      <w:szCs w:val="26"/>
    </w:rPr>
  </w:style>
  <w:style w:type="paragraph" w:customStyle="1" w:styleId="11">
    <w:name w:val="Абзац списка1"/>
    <w:basedOn w:val="a"/>
    <w:rsid w:val="0013405D"/>
    <w:pPr>
      <w:spacing w:after="200" w:line="276" w:lineRule="auto"/>
      <w:ind w:left="720"/>
      <w:contextualSpacing/>
    </w:pPr>
    <w:rPr>
      <w:rFonts w:ascii="Calibri" w:hAnsi="Calibri"/>
      <w:sz w:val="22"/>
      <w:szCs w:val="22"/>
    </w:rPr>
  </w:style>
  <w:style w:type="paragraph" w:customStyle="1" w:styleId="af3">
    <w:name w:val="Нормальный (таблица)"/>
    <w:basedOn w:val="a"/>
    <w:next w:val="a"/>
    <w:uiPriority w:val="99"/>
    <w:rsid w:val="006560EE"/>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6560EE"/>
    <w:pPr>
      <w:widowControl w:val="0"/>
      <w:autoSpaceDE w:val="0"/>
      <w:autoSpaceDN w:val="0"/>
      <w:adjustRightInd w:val="0"/>
    </w:pPr>
    <w:rPr>
      <w:rFonts w:ascii="Arial" w:hAnsi="Arial" w:cs="Arial"/>
    </w:rPr>
  </w:style>
  <w:style w:type="character" w:customStyle="1" w:styleId="31">
    <w:name w:val="Основной текст (3)_"/>
    <w:link w:val="32"/>
    <w:rsid w:val="006560EE"/>
    <w:rPr>
      <w:sz w:val="27"/>
      <w:szCs w:val="27"/>
      <w:shd w:val="clear" w:color="auto" w:fill="FFFFFF"/>
    </w:rPr>
  </w:style>
  <w:style w:type="paragraph" w:customStyle="1" w:styleId="32">
    <w:name w:val="Основной текст (3)"/>
    <w:basedOn w:val="a"/>
    <w:link w:val="31"/>
    <w:rsid w:val="006560EE"/>
    <w:pPr>
      <w:shd w:val="clear" w:color="auto" w:fill="FFFFFF"/>
      <w:spacing w:before="300" w:after="300" w:line="0" w:lineRule="atLeast"/>
    </w:pPr>
    <w:rPr>
      <w:sz w:val="27"/>
      <w:szCs w:val="27"/>
    </w:rPr>
  </w:style>
  <w:style w:type="paragraph" w:customStyle="1" w:styleId="ConsPlusNormal">
    <w:name w:val="ConsPlusNormal"/>
    <w:rsid w:val="00002EE8"/>
    <w:pPr>
      <w:widowControl w:val="0"/>
      <w:autoSpaceDE w:val="0"/>
      <w:autoSpaceDN w:val="0"/>
    </w:pPr>
    <w:rPr>
      <w:rFonts w:ascii="Calibri" w:hAnsi="Calibri" w:cs="Calibri"/>
      <w:sz w:val="22"/>
    </w:rPr>
  </w:style>
  <w:style w:type="character" w:customStyle="1" w:styleId="a9">
    <w:name w:val="Абзац списка Знак"/>
    <w:link w:val="a8"/>
    <w:uiPriority w:val="34"/>
    <w:rsid w:val="00951637"/>
    <w:rPr>
      <w:sz w:val="24"/>
      <w:szCs w:val="24"/>
    </w:rPr>
  </w:style>
  <w:style w:type="paragraph" w:styleId="af5">
    <w:name w:val="footnote text"/>
    <w:basedOn w:val="a"/>
    <w:link w:val="af6"/>
    <w:uiPriority w:val="99"/>
    <w:unhideWhenUsed/>
    <w:rsid w:val="00241C42"/>
    <w:rPr>
      <w:rFonts w:ascii="Calibri" w:hAnsi="Calibri"/>
      <w:sz w:val="20"/>
      <w:szCs w:val="20"/>
    </w:rPr>
  </w:style>
  <w:style w:type="character" w:customStyle="1" w:styleId="af6">
    <w:name w:val="Текст сноски Знак"/>
    <w:link w:val="af5"/>
    <w:uiPriority w:val="99"/>
    <w:rsid w:val="00241C42"/>
    <w:rPr>
      <w:rFonts w:ascii="Calibri" w:hAnsi="Calibri"/>
    </w:rPr>
  </w:style>
  <w:style w:type="character" w:styleId="af7">
    <w:name w:val="footnote reference"/>
    <w:uiPriority w:val="99"/>
    <w:unhideWhenUsed/>
    <w:rsid w:val="00241C42"/>
    <w:rPr>
      <w:vertAlign w:val="superscript"/>
    </w:rPr>
  </w:style>
  <w:style w:type="character" w:customStyle="1" w:styleId="26">
    <w:name w:val="Основной текст (2)_"/>
    <w:link w:val="27"/>
    <w:rsid w:val="00241C42"/>
    <w:rPr>
      <w:sz w:val="28"/>
      <w:szCs w:val="28"/>
      <w:shd w:val="clear" w:color="auto" w:fill="FFFFFF"/>
    </w:rPr>
  </w:style>
  <w:style w:type="paragraph" w:customStyle="1" w:styleId="27">
    <w:name w:val="Основной текст (2)"/>
    <w:basedOn w:val="a"/>
    <w:link w:val="26"/>
    <w:rsid w:val="00241C42"/>
    <w:pPr>
      <w:widowControl w:val="0"/>
      <w:shd w:val="clear" w:color="auto" w:fill="FFFFFF"/>
      <w:spacing w:before="240" w:line="0" w:lineRule="atLeast"/>
      <w:ind w:hanging="420"/>
    </w:pPr>
    <w:rPr>
      <w:sz w:val="28"/>
      <w:szCs w:val="28"/>
    </w:rPr>
  </w:style>
  <w:style w:type="character" w:customStyle="1" w:styleId="212pt">
    <w:name w:val="Основной текст (2) + 12 pt"/>
    <w:rsid w:val="00241C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c">
    <w:name w:val="Без интервала Знак"/>
    <w:link w:val="ab"/>
    <w:uiPriority w:val="1"/>
    <w:locked/>
    <w:rsid w:val="00E642A0"/>
    <w:rPr>
      <w:rFonts w:eastAsia="Calibri"/>
      <w:sz w:val="28"/>
      <w:szCs w:val="22"/>
      <w:lang w:eastAsia="en-US"/>
    </w:rPr>
  </w:style>
  <w:style w:type="table" w:customStyle="1" w:styleId="12">
    <w:name w:val="Сетка таблицы1"/>
    <w:basedOn w:val="a1"/>
    <w:next w:val="a3"/>
    <w:uiPriority w:val="39"/>
    <w:rsid w:val="00A651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5318C"/>
    <w:pPr>
      <w:spacing w:before="100" w:beforeAutospacing="1" w:after="100" w:afterAutospacing="1"/>
    </w:pPr>
  </w:style>
  <w:style w:type="character" w:customStyle="1" w:styleId="af8">
    <w:name w:val="Гипертекстовая ссылка"/>
    <w:uiPriority w:val="99"/>
    <w:rsid w:val="00CE706F"/>
    <w:rPr>
      <w:color w:val="106BBE"/>
    </w:rPr>
  </w:style>
  <w:style w:type="character" w:customStyle="1" w:styleId="20">
    <w:name w:val="Заголовок 2 Знак"/>
    <w:link w:val="2"/>
    <w:semiHidden/>
    <w:rsid w:val="00A9071C"/>
    <w:rPr>
      <w:rFonts w:ascii="Calibri Light" w:eastAsia="Times New Roman" w:hAnsi="Calibri Light" w:cs="Times New Roman"/>
      <w:b/>
      <w:bCs/>
      <w:i/>
      <w:iCs/>
      <w:sz w:val="28"/>
      <w:szCs w:val="28"/>
    </w:rPr>
  </w:style>
  <w:style w:type="character" w:customStyle="1" w:styleId="13">
    <w:name w:val="Неразрешенное упоминание1"/>
    <w:uiPriority w:val="99"/>
    <w:semiHidden/>
    <w:unhideWhenUsed/>
    <w:rsid w:val="00A006B7"/>
    <w:rPr>
      <w:color w:val="605E5C"/>
      <w:shd w:val="clear" w:color="auto" w:fill="E1DFDD"/>
    </w:rPr>
  </w:style>
  <w:style w:type="character" w:customStyle="1" w:styleId="af9">
    <w:name w:val="Цветовое выделение"/>
    <w:uiPriority w:val="99"/>
    <w:rsid w:val="00AA7B98"/>
    <w:rPr>
      <w:b/>
      <w:bCs/>
      <w:color w:val="26282F"/>
    </w:rPr>
  </w:style>
  <w:style w:type="character" w:customStyle="1" w:styleId="fe-doc-side">
    <w:name w:val="fe-doc-side"/>
    <w:rsid w:val="001F5DDE"/>
  </w:style>
  <w:style w:type="paragraph" w:customStyle="1" w:styleId="bodytext20">
    <w:name w:val="bodytext20"/>
    <w:basedOn w:val="a"/>
    <w:rsid w:val="000574F4"/>
    <w:pPr>
      <w:shd w:val="clear" w:color="auto" w:fill="FFFFFF"/>
      <w:spacing w:before="480" w:line="370" w:lineRule="atLeast"/>
      <w:ind w:firstLine="740"/>
      <w:jc w:val="both"/>
    </w:pPr>
    <w:rPr>
      <w:rFonts w:eastAsia="Calibri"/>
      <w:sz w:val="28"/>
      <w:szCs w:val="28"/>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09F9"/>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basedOn w:val="a0"/>
    <w:link w:val="3"/>
    <w:uiPriority w:val="9"/>
    <w:rsid w:val="00650EC0"/>
    <w:rPr>
      <w:rFonts w:asciiTheme="majorHAnsi" w:eastAsiaTheme="majorEastAsia" w:hAnsiTheme="majorHAnsi" w:cstheme="majorBidi"/>
      <w:color w:val="1F3763" w:themeColor="accent1" w:themeShade="7F"/>
      <w:sz w:val="24"/>
      <w:szCs w:val="24"/>
      <w:lang w:eastAsia="en-US"/>
    </w:rPr>
  </w:style>
  <w:style w:type="character" w:customStyle="1" w:styleId="4">
    <w:name w:val="Заголовок №4_"/>
    <w:basedOn w:val="a0"/>
    <w:link w:val="40"/>
    <w:rsid w:val="00650EC0"/>
    <w:rPr>
      <w:b/>
      <w:bCs/>
      <w:sz w:val="26"/>
      <w:szCs w:val="26"/>
      <w:shd w:val="clear" w:color="auto" w:fill="FFFFFF"/>
    </w:rPr>
  </w:style>
  <w:style w:type="character" w:customStyle="1" w:styleId="211pt">
    <w:name w:val="Основной текст (2) + 11 pt"/>
    <w:basedOn w:val="26"/>
    <w:rsid w:val="00650EC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Подпись к таблице (3)_"/>
    <w:basedOn w:val="a0"/>
    <w:link w:val="34"/>
    <w:rsid w:val="00650EC0"/>
    <w:rPr>
      <w:shd w:val="clear" w:color="auto" w:fill="FFFFFF"/>
    </w:rPr>
  </w:style>
  <w:style w:type="paragraph" w:customStyle="1" w:styleId="40">
    <w:name w:val="Заголовок №4"/>
    <w:basedOn w:val="a"/>
    <w:link w:val="4"/>
    <w:rsid w:val="00650EC0"/>
    <w:pPr>
      <w:widowControl w:val="0"/>
      <w:shd w:val="clear" w:color="auto" w:fill="FFFFFF"/>
      <w:spacing w:after="240" w:line="0" w:lineRule="atLeast"/>
      <w:ind w:hanging="1660"/>
      <w:jc w:val="both"/>
      <w:outlineLvl w:val="3"/>
    </w:pPr>
    <w:rPr>
      <w:b/>
      <w:bCs/>
      <w:sz w:val="26"/>
      <w:szCs w:val="26"/>
    </w:rPr>
  </w:style>
  <w:style w:type="paragraph" w:customStyle="1" w:styleId="34">
    <w:name w:val="Подпись к таблице (3)"/>
    <w:basedOn w:val="a"/>
    <w:link w:val="33"/>
    <w:rsid w:val="00650EC0"/>
    <w:pPr>
      <w:widowControl w:val="0"/>
      <w:shd w:val="clear" w:color="auto" w:fill="FFFFFF"/>
      <w:spacing w:line="0" w:lineRule="atLeast"/>
    </w:pPr>
    <w:rPr>
      <w:sz w:val="20"/>
      <w:szCs w:val="20"/>
    </w:rPr>
  </w:style>
  <w:style w:type="character" w:customStyle="1" w:styleId="afa">
    <w:name w:val="Сноска_"/>
    <w:basedOn w:val="a0"/>
    <w:link w:val="afb"/>
    <w:rsid w:val="00650EC0"/>
    <w:rPr>
      <w:shd w:val="clear" w:color="auto" w:fill="FFFFFF"/>
    </w:rPr>
  </w:style>
  <w:style w:type="paragraph" w:customStyle="1" w:styleId="afb">
    <w:name w:val="Сноска"/>
    <w:basedOn w:val="a"/>
    <w:link w:val="afa"/>
    <w:rsid w:val="00650EC0"/>
    <w:pPr>
      <w:widowControl w:val="0"/>
      <w:shd w:val="clear" w:color="auto" w:fill="FFFFFF"/>
      <w:spacing w:line="0" w:lineRule="atLeast"/>
    </w:pPr>
    <w:rPr>
      <w:sz w:val="20"/>
      <w:szCs w:val="20"/>
    </w:rPr>
  </w:style>
  <w:style w:type="character" w:customStyle="1" w:styleId="100">
    <w:name w:val="Основной текст (10)_"/>
    <w:basedOn w:val="a0"/>
    <w:rsid w:val="00650EC0"/>
    <w:rPr>
      <w:rFonts w:ascii="Impact" w:eastAsia="Impact" w:hAnsi="Impact" w:cs="Impact"/>
      <w:b w:val="0"/>
      <w:bCs w:val="0"/>
      <w:i w:val="0"/>
      <w:iCs w:val="0"/>
      <w:smallCaps w:val="0"/>
      <w:strike w:val="0"/>
      <w:sz w:val="18"/>
      <w:szCs w:val="18"/>
      <w:u w:val="none"/>
    </w:rPr>
  </w:style>
  <w:style w:type="character" w:customStyle="1" w:styleId="101">
    <w:name w:val="Основной текст (10)"/>
    <w:basedOn w:val="100"/>
    <w:rsid w:val="00650EC0"/>
    <w:rPr>
      <w:rFonts w:ascii="Impact" w:eastAsia="Impact" w:hAnsi="Impact" w:cs="Impact"/>
      <w:b w:val="0"/>
      <w:bCs w:val="0"/>
      <w:i w:val="0"/>
      <w:iCs w:val="0"/>
      <w:smallCaps w:val="0"/>
      <w:strike w:val="0"/>
      <w:color w:val="000000"/>
      <w:spacing w:val="0"/>
      <w:w w:val="100"/>
      <w:position w:val="0"/>
      <w:sz w:val="18"/>
      <w:szCs w:val="18"/>
      <w:u w:val="single"/>
      <w:lang w:val="ru-RU" w:eastAsia="ru-RU" w:bidi="ru-RU"/>
    </w:rPr>
  </w:style>
  <w:style w:type="character" w:customStyle="1" w:styleId="2Arial7pt">
    <w:name w:val="Основной текст (2) + Arial;7 pt"/>
    <w:basedOn w:val="26"/>
    <w:rsid w:val="00650EC0"/>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115pt">
    <w:name w:val="Основной текст (2) + 11;5 pt"/>
    <w:basedOn w:val="26"/>
    <w:rsid w:val="00650E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9pt">
    <w:name w:val="Основной текст (2) + Arial Narrow;9 pt"/>
    <w:basedOn w:val="26"/>
    <w:rsid w:val="00650EC0"/>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
    <w:name w:val="Основной текст (2) + Курсив"/>
    <w:basedOn w:val="26"/>
    <w:rsid w:val="00650EC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0">
    <w:name w:val="Основной текст (2) + 11 pt;Полужирный"/>
    <w:basedOn w:val="26"/>
    <w:rsid w:val="00650EC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xtended-textshort">
    <w:name w:val="extended-text__short"/>
    <w:basedOn w:val="a0"/>
    <w:rsid w:val="00650EC0"/>
  </w:style>
  <w:style w:type="paragraph" w:styleId="afc">
    <w:name w:val="endnote text"/>
    <w:basedOn w:val="a"/>
    <w:link w:val="afd"/>
    <w:uiPriority w:val="99"/>
    <w:unhideWhenUsed/>
    <w:rsid w:val="00650EC0"/>
    <w:rPr>
      <w:rFonts w:asciiTheme="minorHAnsi" w:eastAsiaTheme="minorHAnsi" w:hAnsiTheme="minorHAnsi" w:cstheme="minorBidi"/>
      <w:sz w:val="20"/>
      <w:szCs w:val="20"/>
      <w:lang w:eastAsia="en-US"/>
    </w:rPr>
  </w:style>
  <w:style w:type="character" w:customStyle="1" w:styleId="afd">
    <w:name w:val="Текст концевой сноски Знак"/>
    <w:basedOn w:val="a0"/>
    <w:link w:val="afc"/>
    <w:uiPriority w:val="99"/>
    <w:rsid w:val="00650EC0"/>
    <w:rPr>
      <w:rFonts w:asciiTheme="minorHAnsi" w:eastAsiaTheme="minorHAnsi" w:hAnsiTheme="minorHAnsi" w:cstheme="minorBidi"/>
      <w:lang w:eastAsia="en-US"/>
    </w:rPr>
  </w:style>
  <w:style w:type="character" w:styleId="afe">
    <w:name w:val="endnote reference"/>
    <w:basedOn w:val="a0"/>
    <w:uiPriority w:val="99"/>
    <w:unhideWhenUsed/>
    <w:rsid w:val="00650EC0"/>
    <w:rPr>
      <w:vertAlign w:val="superscript"/>
    </w:rPr>
  </w:style>
  <w:style w:type="character" w:customStyle="1" w:styleId="a5">
    <w:name w:val="Текст выноски Знак"/>
    <w:basedOn w:val="a0"/>
    <w:link w:val="a4"/>
    <w:uiPriority w:val="99"/>
    <w:semiHidden/>
    <w:rsid w:val="00650EC0"/>
    <w:rPr>
      <w:rFonts w:ascii="Tahoma" w:hAnsi="Tahoma" w:cs="Tahoma"/>
      <w:sz w:val="16"/>
      <w:szCs w:val="16"/>
    </w:rPr>
  </w:style>
  <w:style w:type="paragraph" w:styleId="aff">
    <w:name w:val="Normal (Web)"/>
    <w:basedOn w:val="a"/>
    <w:uiPriority w:val="99"/>
    <w:unhideWhenUsed/>
    <w:rsid w:val="00650EC0"/>
    <w:pPr>
      <w:spacing w:before="100" w:beforeAutospacing="1" w:after="100" w:afterAutospacing="1"/>
    </w:pPr>
  </w:style>
  <w:style w:type="paragraph" w:customStyle="1" w:styleId="Default">
    <w:name w:val="Default"/>
    <w:rsid w:val="00A048B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6838">
      <w:bodyDiv w:val="1"/>
      <w:marLeft w:val="0"/>
      <w:marRight w:val="0"/>
      <w:marTop w:val="0"/>
      <w:marBottom w:val="0"/>
      <w:divBdr>
        <w:top w:val="none" w:sz="0" w:space="0" w:color="auto"/>
        <w:left w:val="none" w:sz="0" w:space="0" w:color="auto"/>
        <w:bottom w:val="none" w:sz="0" w:space="0" w:color="auto"/>
        <w:right w:val="none" w:sz="0" w:space="0" w:color="auto"/>
      </w:divBdr>
    </w:div>
    <w:div w:id="363016976">
      <w:bodyDiv w:val="1"/>
      <w:marLeft w:val="0"/>
      <w:marRight w:val="0"/>
      <w:marTop w:val="0"/>
      <w:marBottom w:val="0"/>
      <w:divBdr>
        <w:top w:val="none" w:sz="0" w:space="0" w:color="auto"/>
        <w:left w:val="none" w:sz="0" w:space="0" w:color="auto"/>
        <w:bottom w:val="none" w:sz="0" w:space="0" w:color="auto"/>
        <w:right w:val="none" w:sz="0" w:space="0" w:color="auto"/>
      </w:divBdr>
    </w:div>
    <w:div w:id="365982461">
      <w:bodyDiv w:val="1"/>
      <w:marLeft w:val="0"/>
      <w:marRight w:val="0"/>
      <w:marTop w:val="0"/>
      <w:marBottom w:val="0"/>
      <w:divBdr>
        <w:top w:val="none" w:sz="0" w:space="0" w:color="auto"/>
        <w:left w:val="none" w:sz="0" w:space="0" w:color="auto"/>
        <w:bottom w:val="none" w:sz="0" w:space="0" w:color="auto"/>
        <w:right w:val="none" w:sz="0" w:space="0" w:color="auto"/>
      </w:divBdr>
    </w:div>
    <w:div w:id="407919770">
      <w:bodyDiv w:val="1"/>
      <w:marLeft w:val="0"/>
      <w:marRight w:val="0"/>
      <w:marTop w:val="0"/>
      <w:marBottom w:val="0"/>
      <w:divBdr>
        <w:top w:val="none" w:sz="0" w:space="0" w:color="auto"/>
        <w:left w:val="none" w:sz="0" w:space="0" w:color="auto"/>
        <w:bottom w:val="none" w:sz="0" w:space="0" w:color="auto"/>
        <w:right w:val="none" w:sz="0" w:space="0" w:color="auto"/>
      </w:divBdr>
    </w:div>
    <w:div w:id="651835433">
      <w:bodyDiv w:val="1"/>
      <w:marLeft w:val="0"/>
      <w:marRight w:val="0"/>
      <w:marTop w:val="0"/>
      <w:marBottom w:val="0"/>
      <w:divBdr>
        <w:top w:val="none" w:sz="0" w:space="0" w:color="auto"/>
        <w:left w:val="none" w:sz="0" w:space="0" w:color="auto"/>
        <w:bottom w:val="none" w:sz="0" w:space="0" w:color="auto"/>
        <w:right w:val="none" w:sz="0" w:space="0" w:color="auto"/>
      </w:divBdr>
    </w:div>
    <w:div w:id="666904730">
      <w:bodyDiv w:val="1"/>
      <w:marLeft w:val="0"/>
      <w:marRight w:val="0"/>
      <w:marTop w:val="0"/>
      <w:marBottom w:val="0"/>
      <w:divBdr>
        <w:top w:val="none" w:sz="0" w:space="0" w:color="auto"/>
        <w:left w:val="none" w:sz="0" w:space="0" w:color="auto"/>
        <w:bottom w:val="none" w:sz="0" w:space="0" w:color="auto"/>
        <w:right w:val="none" w:sz="0" w:space="0" w:color="auto"/>
      </w:divBdr>
    </w:div>
    <w:div w:id="671376521">
      <w:bodyDiv w:val="1"/>
      <w:marLeft w:val="0"/>
      <w:marRight w:val="0"/>
      <w:marTop w:val="0"/>
      <w:marBottom w:val="0"/>
      <w:divBdr>
        <w:top w:val="none" w:sz="0" w:space="0" w:color="auto"/>
        <w:left w:val="none" w:sz="0" w:space="0" w:color="auto"/>
        <w:bottom w:val="none" w:sz="0" w:space="0" w:color="auto"/>
        <w:right w:val="none" w:sz="0" w:space="0" w:color="auto"/>
      </w:divBdr>
    </w:div>
    <w:div w:id="735130408">
      <w:bodyDiv w:val="1"/>
      <w:marLeft w:val="0"/>
      <w:marRight w:val="0"/>
      <w:marTop w:val="0"/>
      <w:marBottom w:val="0"/>
      <w:divBdr>
        <w:top w:val="none" w:sz="0" w:space="0" w:color="auto"/>
        <w:left w:val="none" w:sz="0" w:space="0" w:color="auto"/>
        <w:bottom w:val="none" w:sz="0" w:space="0" w:color="auto"/>
        <w:right w:val="none" w:sz="0" w:space="0" w:color="auto"/>
      </w:divBdr>
    </w:div>
    <w:div w:id="869756737">
      <w:bodyDiv w:val="1"/>
      <w:marLeft w:val="0"/>
      <w:marRight w:val="0"/>
      <w:marTop w:val="0"/>
      <w:marBottom w:val="0"/>
      <w:divBdr>
        <w:top w:val="none" w:sz="0" w:space="0" w:color="auto"/>
        <w:left w:val="none" w:sz="0" w:space="0" w:color="auto"/>
        <w:bottom w:val="none" w:sz="0" w:space="0" w:color="auto"/>
        <w:right w:val="none" w:sz="0" w:space="0" w:color="auto"/>
      </w:divBdr>
    </w:div>
    <w:div w:id="1150171840">
      <w:bodyDiv w:val="1"/>
      <w:marLeft w:val="0"/>
      <w:marRight w:val="0"/>
      <w:marTop w:val="0"/>
      <w:marBottom w:val="0"/>
      <w:divBdr>
        <w:top w:val="none" w:sz="0" w:space="0" w:color="auto"/>
        <w:left w:val="none" w:sz="0" w:space="0" w:color="auto"/>
        <w:bottom w:val="none" w:sz="0" w:space="0" w:color="auto"/>
        <w:right w:val="none" w:sz="0" w:space="0" w:color="auto"/>
      </w:divBdr>
    </w:div>
    <w:div w:id="1151555513">
      <w:bodyDiv w:val="1"/>
      <w:marLeft w:val="0"/>
      <w:marRight w:val="0"/>
      <w:marTop w:val="0"/>
      <w:marBottom w:val="0"/>
      <w:divBdr>
        <w:top w:val="none" w:sz="0" w:space="0" w:color="auto"/>
        <w:left w:val="none" w:sz="0" w:space="0" w:color="auto"/>
        <w:bottom w:val="none" w:sz="0" w:space="0" w:color="auto"/>
        <w:right w:val="none" w:sz="0" w:space="0" w:color="auto"/>
      </w:divBdr>
    </w:div>
    <w:div w:id="1340934517">
      <w:bodyDiv w:val="1"/>
      <w:marLeft w:val="0"/>
      <w:marRight w:val="0"/>
      <w:marTop w:val="0"/>
      <w:marBottom w:val="0"/>
      <w:divBdr>
        <w:top w:val="none" w:sz="0" w:space="0" w:color="auto"/>
        <w:left w:val="none" w:sz="0" w:space="0" w:color="auto"/>
        <w:bottom w:val="none" w:sz="0" w:space="0" w:color="auto"/>
        <w:right w:val="none" w:sz="0" w:space="0" w:color="auto"/>
      </w:divBdr>
    </w:div>
    <w:div w:id="1349411816">
      <w:bodyDiv w:val="1"/>
      <w:marLeft w:val="0"/>
      <w:marRight w:val="0"/>
      <w:marTop w:val="0"/>
      <w:marBottom w:val="0"/>
      <w:divBdr>
        <w:top w:val="none" w:sz="0" w:space="0" w:color="auto"/>
        <w:left w:val="none" w:sz="0" w:space="0" w:color="auto"/>
        <w:bottom w:val="none" w:sz="0" w:space="0" w:color="auto"/>
        <w:right w:val="none" w:sz="0" w:space="0" w:color="auto"/>
      </w:divBdr>
    </w:div>
    <w:div w:id="1605188692">
      <w:bodyDiv w:val="1"/>
      <w:marLeft w:val="0"/>
      <w:marRight w:val="0"/>
      <w:marTop w:val="0"/>
      <w:marBottom w:val="0"/>
      <w:divBdr>
        <w:top w:val="none" w:sz="0" w:space="0" w:color="auto"/>
        <w:left w:val="none" w:sz="0" w:space="0" w:color="auto"/>
        <w:bottom w:val="none" w:sz="0" w:space="0" w:color="auto"/>
        <w:right w:val="none" w:sz="0" w:space="0" w:color="auto"/>
      </w:divBdr>
    </w:div>
    <w:div w:id="1753165203">
      <w:bodyDiv w:val="1"/>
      <w:marLeft w:val="0"/>
      <w:marRight w:val="0"/>
      <w:marTop w:val="0"/>
      <w:marBottom w:val="0"/>
      <w:divBdr>
        <w:top w:val="none" w:sz="0" w:space="0" w:color="auto"/>
        <w:left w:val="none" w:sz="0" w:space="0" w:color="auto"/>
        <w:bottom w:val="none" w:sz="0" w:space="0" w:color="auto"/>
        <w:right w:val="none" w:sz="0" w:space="0" w:color="auto"/>
      </w:divBdr>
    </w:div>
    <w:div w:id="1768193803">
      <w:bodyDiv w:val="1"/>
      <w:marLeft w:val="0"/>
      <w:marRight w:val="0"/>
      <w:marTop w:val="0"/>
      <w:marBottom w:val="0"/>
      <w:divBdr>
        <w:top w:val="none" w:sz="0" w:space="0" w:color="auto"/>
        <w:left w:val="none" w:sz="0" w:space="0" w:color="auto"/>
        <w:bottom w:val="none" w:sz="0" w:space="0" w:color="auto"/>
        <w:right w:val="none" w:sz="0" w:space="0" w:color="auto"/>
      </w:divBdr>
    </w:div>
    <w:div w:id="1865484825">
      <w:bodyDiv w:val="1"/>
      <w:marLeft w:val="0"/>
      <w:marRight w:val="0"/>
      <w:marTop w:val="0"/>
      <w:marBottom w:val="0"/>
      <w:divBdr>
        <w:top w:val="none" w:sz="0" w:space="0" w:color="auto"/>
        <w:left w:val="none" w:sz="0" w:space="0" w:color="auto"/>
        <w:bottom w:val="none" w:sz="0" w:space="0" w:color="auto"/>
        <w:right w:val="none" w:sz="0" w:space="0" w:color="auto"/>
      </w:divBdr>
    </w:div>
    <w:div w:id="1929457455">
      <w:bodyDiv w:val="1"/>
      <w:marLeft w:val="0"/>
      <w:marRight w:val="0"/>
      <w:marTop w:val="0"/>
      <w:marBottom w:val="0"/>
      <w:divBdr>
        <w:top w:val="none" w:sz="0" w:space="0" w:color="auto"/>
        <w:left w:val="none" w:sz="0" w:space="0" w:color="auto"/>
        <w:bottom w:val="none" w:sz="0" w:space="0" w:color="auto"/>
        <w:right w:val="none" w:sz="0" w:space="0" w:color="auto"/>
      </w:divBdr>
    </w:div>
    <w:div w:id="1977300436">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615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837200&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0F43-6FD0-46C4-A71A-54DF1AE4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7411</CharactersWithSpaces>
  <SharedDoc>false</SharedDoc>
  <HLinks>
    <vt:vector size="72" baseType="variant">
      <vt:variant>
        <vt:i4>1703971</vt:i4>
      </vt:variant>
      <vt:variant>
        <vt:i4>33</vt:i4>
      </vt:variant>
      <vt:variant>
        <vt:i4>0</vt:i4>
      </vt:variant>
      <vt:variant>
        <vt:i4>5</vt:i4>
      </vt:variant>
      <vt:variant>
        <vt:lpwstr/>
      </vt:variant>
      <vt:variant>
        <vt:lpwstr>sub_200</vt:lpwstr>
      </vt:variant>
      <vt:variant>
        <vt:i4>1703971</vt:i4>
      </vt:variant>
      <vt:variant>
        <vt:i4>30</vt:i4>
      </vt:variant>
      <vt:variant>
        <vt:i4>0</vt:i4>
      </vt:variant>
      <vt:variant>
        <vt:i4>5</vt:i4>
      </vt:variant>
      <vt:variant>
        <vt:lpwstr/>
      </vt:variant>
      <vt:variant>
        <vt:lpwstr>sub_200</vt:lpwstr>
      </vt:variant>
      <vt:variant>
        <vt:i4>2621459</vt:i4>
      </vt:variant>
      <vt:variant>
        <vt:i4>27</vt:i4>
      </vt:variant>
      <vt:variant>
        <vt:i4>0</vt:i4>
      </vt:variant>
      <vt:variant>
        <vt:i4>5</vt:i4>
      </vt:variant>
      <vt:variant>
        <vt:lpwstr/>
      </vt:variant>
      <vt:variant>
        <vt:lpwstr>sub_2002</vt:lpwstr>
      </vt:variant>
      <vt:variant>
        <vt:i4>2621459</vt:i4>
      </vt:variant>
      <vt:variant>
        <vt:i4>24</vt:i4>
      </vt:variant>
      <vt:variant>
        <vt:i4>0</vt:i4>
      </vt:variant>
      <vt:variant>
        <vt:i4>5</vt:i4>
      </vt:variant>
      <vt:variant>
        <vt:lpwstr/>
      </vt:variant>
      <vt:variant>
        <vt:lpwstr>sub_2002</vt:lpwstr>
      </vt:variant>
      <vt:variant>
        <vt:i4>5701657</vt:i4>
      </vt:variant>
      <vt:variant>
        <vt:i4>21</vt:i4>
      </vt:variant>
      <vt:variant>
        <vt:i4>0</vt:i4>
      </vt:variant>
      <vt:variant>
        <vt:i4>5</vt:i4>
      </vt:variant>
      <vt:variant>
        <vt:lpwstr>http://mobileonline.garant.ru/document?id=71165834&amp;sub=0</vt:lpwstr>
      </vt:variant>
      <vt:variant>
        <vt:lpwstr/>
      </vt:variant>
      <vt:variant>
        <vt:i4>6684713</vt:i4>
      </vt:variant>
      <vt:variant>
        <vt:i4>18</vt:i4>
      </vt:variant>
      <vt:variant>
        <vt:i4>0</vt:i4>
      </vt:variant>
      <vt:variant>
        <vt:i4>5</vt:i4>
      </vt:variant>
      <vt:variant>
        <vt:lpwstr>http://mobileonline.garant.ru/document?id=71165834&amp;sub=1000</vt:lpwstr>
      </vt:variant>
      <vt:variant>
        <vt:lpwstr/>
      </vt:variant>
      <vt:variant>
        <vt:i4>6881316</vt:i4>
      </vt:variant>
      <vt:variant>
        <vt:i4>15</vt:i4>
      </vt:variant>
      <vt:variant>
        <vt:i4>0</vt:i4>
      </vt:variant>
      <vt:variant>
        <vt:i4>5</vt:i4>
      </vt:variant>
      <vt:variant>
        <vt:lpwstr>http://mobileonline.garant.ru/document?id=22409432&amp;sub=1100</vt:lpwstr>
      </vt:variant>
      <vt:variant>
        <vt:lpwstr/>
      </vt:variant>
      <vt:variant>
        <vt:i4>6029342</vt:i4>
      </vt:variant>
      <vt:variant>
        <vt:i4>12</vt:i4>
      </vt:variant>
      <vt:variant>
        <vt:i4>0</vt:i4>
      </vt:variant>
      <vt:variant>
        <vt:i4>5</vt:i4>
      </vt:variant>
      <vt:variant>
        <vt:lpwstr>http://mobileonline.garant.ru/document?id=70760670&amp;sub=0</vt:lpwstr>
      </vt:variant>
      <vt:variant>
        <vt:lpwstr/>
      </vt:variant>
      <vt:variant>
        <vt:i4>6225949</vt:i4>
      </vt:variant>
      <vt:variant>
        <vt:i4>9</vt:i4>
      </vt:variant>
      <vt:variant>
        <vt:i4>0</vt:i4>
      </vt:variant>
      <vt:variant>
        <vt:i4>5</vt:i4>
      </vt:variant>
      <vt:variant>
        <vt:lpwstr>http://mobileonline.garant.ru/document?id=70762366&amp;sub=0</vt:lpwstr>
      </vt:variant>
      <vt:variant>
        <vt:lpwstr/>
      </vt:variant>
      <vt:variant>
        <vt:i4>5505048</vt:i4>
      </vt:variant>
      <vt:variant>
        <vt:i4>6</vt:i4>
      </vt:variant>
      <vt:variant>
        <vt:i4>0</vt:i4>
      </vt:variant>
      <vt:variant>
        <vt:i4>5</vt:i4>
      </vt:variant>
      <vt:variant>
        <vt:lpwstr>http://mobileonline.garant.ru/document?id=70191362&amp;sub=0</vt:lpwstr>
      </vt:variant>
      <vt:variant>
        <vt:lpwstr/>
      </vt:variant>
      <vt:variant>
        <vt:i4>1703968</vt:i4>
      </vt:variant>
      <vt:variant>
        <vt:i4>3</vt:i4>
      </vt:variant>
      <vt:variant>
        <vt:i4>0</vt:i4>
      </vt:variant>
      <vt:variant>
        <vt:i4>5</vt:i4>
      </vt:variant>
      <vt:variant>
        <vt:lpwstr/>
      </vt:variant>
      <vt:variant>
        <vt:lpwstr>sub_100</vt:lpwstr>
      </vt:variant>
      <vt:variant>
        <vt:i4>6029329</vt:i4>
      </vt:variant>
      <vt:variant>
        <vt:i4>0</vt:i4>
      </vt:variant>
      <vt:variant>
        <vt:i4>0</vt:i4>
      </vt:variant>
      <vt:variant>
        <vt:i4>5</vt:i4>
      </vt:variant>
      <vt:variant>
        <vt:lpwstr>http://mobileonline.garant.ru/document?id=71837200&amp;sub=0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creator>SuperAdmin</dc:creator>
  <cp:lastModifiedBy>Эльмира Гарипова</cp:lastModifiedBy>
  <cp:revision>7</cp:revision>
  <cp:lastPrinted>2023-12-04T07:58:00Z</cp:lastPrinted>
  <dcterms:created xsi:type="dcterms:W3CDTF">2023-12-04T08:20:00Z</dcterms:created>
  <dcterms:modified xsi:type="dcterms:W3CDTF">2023-12-07T06:28:00Z</dcterms:modified>
</cp:coreProperties>
</file>