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p w:rsidR="006065CA" w:rsidRDefault="001412EF" w:rsidP="006065CA">
      <w:pPr>
        <w:jc w:val="center"/>
        <w:rPr>
          <w:b/>
          <w:i/>
          <w:sz w:val="28"/>
          <w:szCs w:val="28"/>
        </w:rPr>
      </w:pPr>
      <w:r w:rsidRPr="001412EF">
        <w:rPr>
          <w:b/>
          <w:i/>
          <w:sz w:val="28"/>
          <w:szCs w:val="28"/>
        </w:rPr>
        <w:t>Об установлении тарифов</w:t>
      </w:r>
      <w:r w:rsidR="00040D95">
        <w:rPr>
          <w:b/>
          <w:i/>
          <w:sz w:val="28"/>
          <w:szCs w:val="28"/>
        </w:rPr>
        <w:t xml:space="preserve"> </w:t>
      </w:r>
      <w:r w:rsidR="006065CA">
        <w:rPr>
          <w:b/>
          <w:i/>
          <w:sz w:val="28"/>
          <w:szCs w:val="28"/>
        </w:rPr>
        <w:t>на питьевую воду и</w:t>
      </w:r>
      <w:r w:rsidR="00870FF0">
        <w:rPr>
          <w:b/>
          <w:i/>
          <w:sz w:val="28"/>
          <w:szCs w:val="28"/>
        </w:rPr>
        <w:t xml:space="preserve"> </w:t>
      </w:r>
    </w:p>
    <w:p w:rsidR="001412EF" w:rsidRPr="006065CA" w:rsidRDefault="001E2B81" w:rsidP="006065CA">
      <w:pPr>
        <w:jc w:val="center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водоотведение</w:t>
      </w:r>
      <w:r w:rsidR="006065CA">
        <w:rPr>
          <w:b/>
          <w:i/>
          <w:sz w:val="28"/>
          <w:szCs w:val="28"/>
        </w:rPr>
        <w:t xml:space="preserve"> для </w:t>
      </w:r>
      <w:r w:rsidR="003B17D7">
        <w:rPr>
          <w:b/>
          <w:i/>
          <w:sz w:val="28"/>
          <w:szCs w:val="28"/>
        </w:rPr>
        <w:t>ОАО «Аксубаевское МПП ЖКХ</w:t>
      </w:r>
      <w:r w:rsidR="006065CA">
        <w:rPr>
          <w:b/>
          <w:i/>
          <w:sz w:val="28"/>
          <w:szCs w:val="28"/>
        </w:rPr>
        <w:t xml:space="preserve">» </w:t>
      </w:r>
      <w:r w:rsidR="00700959">
        <w:rPr>
          <w:b/>
          <w:bCs/>
          <w:i/>
          <w:color w:val="000000" w:themeColor="text1"/>
          <w:sz w:val="28"/>
          <w:szCs w:val="28"/>
        </w:rPr>
        <w:t>на 2015 год</w:t>
      </w:r>
    </w:p>
    <w:p w:rsidR="00945EEC" w:rsidRDefault="00945EEC" w:rsidP="001412EF">
      <w:pPr>
        <w:jc w:val="center"/>
        <w:rPr>
          <w:b/>
          <w:i/>
          <w:sz w:val="28"/>
          <w:szCs w:val="28"/>
        </w:rPr>
      </w:pPr>
    </w:p>
    <w:p w:rsidR="0044167F" w:rsidRPr="002C4D0E" w:rsidRDefault="0044167F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>В соответствии с Федеральным законом от 7 декабря 2011 года № 416-ФЗ «О водоснабжении и водоотведении», 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 xml:space="preserve">№ 406 «О государственном регулировании тарифов в сфере водоснабжения и водоотведения», приказом Федеральной службы по тарифам от </w:t>
      </w:r>
      <w:r w:rsidR="00DE2DCE">
        <w:rPr>
          <w:sz w:val="28"/>
          <w:szCs w:val="28"/>
        </w:rPr>
        <w:t>11 октября 2014 г.</w:t>
      </w:r>
      <w:r w:rsidRPr="001412EF">
        <w:rPr>
          <w:sz w:val="28"/>
          <w:szCs w:val="28"/>
        </w:rPr>
        <w:t xml:space="preserve"> № </w:t>
      </w:r>
      <w:r w:rsidR="00DE2DCE">
        <w:rPr>
          <w:sz w:val="28"/>
          <w:szCs w:val="28"/>
        </w:rPr>
        <w:t>228-э/4</w:t>
      </w:r>
      <w:r w:rsidRPr="001412EF">
        <w:rPr>
          <w:sz w:val="28"/>
          <w:szCs w:val="28"/>
        </w:rPr>
        <w:t xml:space="preserve"> «Об установлении предельных индексов максимально возможного изменения действующих тарифов в сфере водоснабжения и водоотведения</w:t>
      </w:r>
      <w:proofErr w:type="gramEnd"/>
      <w:r w:rsidRPr="001412EF">
        <w:rPr>
          <w:sz w:val="28"/>
          <w:szCs w:val="28"/>
        </w:rPr>
        <w:t xml:space="preserve">, в среднем по субъектам Российской Федерации на </w:t>
      </w:r>
      <w:r w:rsidR="00766A79">
        <w:rPr>
          <w:sz w:val="28"/>
          <w:szCs w:val="28"/>
        </w:rPr>
        <w:t>2015</w:t>
      </w:r>
      <w:r w:rsidRPr="001412EF">
        <w:rPr>
          <w:sz w:val="28"/>
          <w:szCs w:val="28"/>
        </w:rPr>
        <w:t xml:space="preserve"> год»,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</w:t>
      </w:r>
      <w:r w:rsidR="0077325B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1412EF" w:rsidRPr="001412EF" w:rsidRDefault="001412EF" w:rsidP="00870FF0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 xml:space="preserve">Установить тарифы на </w:t>
      </w:r>
      <w:r w:rsidR="001E2B81">
        <w:rPr>
          <w:sz w:val="28"/>
          <w:szCs w:val="28"/>
        </w:rPr>
        <w:t>питьевую воду</w:t>
      </w:r>
      <w:r w:rsidR="006065CA">
        <w:rPr>
          <w:sz w:val="28"/>
          <w:szCs w:val="28"/>
        </w:rPr>
        <w:t xml:space="preserve"> и </w:t>
      </w:r>
      <w:r w:rsidR="001E2B81" w:rsidRPr="00870FF0">
        <w:rPr>
          <w:sz w:val="28"/>
          <w:szCs w:val="28"/>
        </w:rPr>
        <w:t>водоотведение</w:t>
      </w:r>
      <w:r w:rsidR="006065CA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д</w:t>
      </w:r>
      <w:r w:rsidR="006065CA">
        <w:rPr>
          <w:sz w:val="28"/>
          <w:szCs w:val="28"/>
        </w:rPr>
        <w:t xml:space="preserve">ля                 </w:t>
      </w:r>
      <w:r w:rsidR="003B17D7" w:rsidRPr="003B17D7">
        <w:rPr>
          <w:sz w:val="28"/>
          <w:szCs w:val="28"/>
        </w:rPr>
        <w:t xml:space="preserve">ОАО «Аксубаевское МПП ЖКХ» </w:t>
      </w:r>
      <w:r w:rsidRPr="001412EF">
        <w:rPr>
          <w:sz w:val="28"/>
          <w:szCs w:val="28"/>
        </w:rPr>
        <w:t>с календарной разбивкой 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870FF0">
        <w:rPr>
          <w:sz w:val="28"/>
          <w:szCs w:val="28"/>
        </w:rPr>
        <w:t>1 июля</w:t>
      </w:r>
      <w:r w:rsidR="00766A79">
        <w:rPr>
          <w:sz w:val="28"/>
          <w:szCs w:val="28"/>
        </w:rPr>
        <w:t xml:space="preserve"> 2015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2015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1E2B81" w:rsidRPr="00FC5249" w:rsidRDefault="00766A79" w:rsidP="00414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r w:rsidR="003B17D7" w:rsidRPr="003B17D7">
        <w:rPr>
          <w:sz w:val="28"/>
          <w:szCs w:val="28"/>
        </w:rPr>
        <w:t xml:space="preserve">ОАО «Аксубаевское МПП ЖКХ» </w:t>
      </w:r>
      <w:r w:rsidR="001412EF" w:rsidRPr="001412EF">
        <w:rPr>
          <w:sz w:val="28"/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</w:t>
      </w:r>
      <w:r w:rsidR="00395EA5">
        <w:rPr>
          <w:sz w:val="28"/>
          <w:szCs w:val="28"/>
        </w:rPr>
        <w:t xml:space="preserve">сийской Федерации </w:t>
      </w:r>
      <w:r w:rsidR="001412EF" w:rsidRPr="001412EF">
        <w:rPr>
          <w:sz w:val="28"/>
          <w:szCs w:val="28"/>
        </w:rPr>
        <w:t xml:space="preserve">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1412EF" w:rsidRPr="001412EF" w:rsidRDefault="00FC5249" w:rsidP="001412EF">
      <w:pPr>
        <w:ind w:firstLine="709"/>
        <w:jc w:val="both"/>
        <w:rPr>
          <w:sz w:val="28"/>
          <w:szCs w:val="28"/>
        </w:rPr>
      </w:pPr>
      <w:r w:rsidRPr="00FC5249"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1E2B81" w:rsidRDefault="001E2B81" w:rsidP="005F7035">
      <w:pPr>
        <w:autoSpaceDE w:val="0"/>
        <w:autoSpaceDN w:val="0"/>
        <w:adjustRightInd w:val="0"/>
        <w:rPr>
          <w:sz w:val="36"/>
          <w:szCs w:val="28"/>
        </w:rPr>
      </w:pPr>
    </w:p>
    <w:p w:rsidR="00395EA5" w:rsidRDefault="00395EA5" w:rsidP="005F7035">
      <w:pPr>
        <w:autoSpaceDE w:val="0"/>
        <w:autoSpaceDN w:val="0"/>
        <w:adjustRightInd w:val="0"/>
        <w:rPr>
          <w:sz w:val="36"/>
          <w:szCs w:val="28"/>
        </w:rPr>
      </w:pPr>
    </w:p>
    <w:p w:rsidR="00395EA5" w:rsidRPr="00FC5249" w:rsidRDefault="00395EA5" w:rsidP="005F7035">
      <w:pPr>
        <w:autoSpaceDE w:val="0"/>
        <w:autoSpaceDN w:val="0"/>
        <w:adjustRightInd w:val="0"/>
        <w:rPr>
          <w:sz w:val="36"/>
          <w:szCs w:val="28"/>
        </w:rPr>
      </w:pPr>
    </w:p>
    <w:p w:rsidR="004146AE" w:rsidRDefault="004146AE" w:rsidP="004146A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редседателя</w:t>
      </w:r>
      <w:proofErr w:type="spellEnd"/>
      <w:r>
        <w:rPr>
          <w:sz w:val="28"/>
          <w:szCs w:val="28"/>
        </w:rPr>
        <w:t xml:space="preserve"> Государственного комитета                                       </w:t>
      </w:r>
      <w:proofErr w:type="spellStart"/>
      <w:r>
        <w:rPr>
          <w:sz w:val="28"/>
          <w:szCs w:val="28"/>
        </w:rPr>
        <w:t>А.Л.Штром</w:t>
      </w:r>
      <w:proofErr w:type="spellEnd"/>
    </w:p>
    <w:p w:rsidR="004146AE" w:rsidRDefault="004146AE" w:rsidP="004146AE">
      <w:pPr>
        <w:autoSpaceDE w:val="0"/>
        <w:autoSpaceDN w:val="0"/>
        <w:adjustRightInd w:val="0"/>
        <w:rPr>
          <w:sz w:val="28"/>
          <w:szCs w:val="28"/>
        </w:rPr>
        <w:sectPr w:rsidR="004146AE" w:rsidSect="004146AE">
          <w:headerReference w:type="even" r:id="rId9"/>
          <w:pgSz w:w="11906" w:h="16838"/>
          <w:pgMar w:top="1134" w:right="1134" w:bottom="62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тарифам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FC5249" w:rsidRDefault="00D6241E" w:rsidP="00D6241E">
      <w:pPr>
        <w:ind w:right="4445"/>
      </w:pPr>
    </w:p>
    <w:p w:rsidR="005B365B" w:rsidRDefault="005B365B" w:rsidP="00D6241E">
      <w:pPr>
        <w:ind w:right="4445"/>
      </w:pPr>
    </w:p>
    <w:p w:rsidR="00395EA5" w:rsidRPr="00870FF0" w:rsidRDefault="001412EF" w:rsidP="00395EA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 xml:space="preserve">Тарифы на </w:t>
      </w:r>
      <w:r w:rsidR="00870FF0" w:rsidRPr="00870FF0">
        <w:rPr>
          <w:bCs/>
          <w:color w:val="000000" w:themeColor="text1"/>
          <w:sz w:val="28"/>
          <w:szCs w:val="28"/>
        </w:rPr>
        <w:t>питьевую воду</w:t>
      </w:r>
      <w:r w:rsidR="00395EA5">
        <w:rPr>
          <w:bCs/>
          <w:color w:val="000000" w:themeColor="text1"/>
          <w:sz w:val="28"/>
          <w:szCs w:val="28"/>
        </w:rPr>
        <w:t xml:space="preserve"> и </w:t>
      </w:r>
      <w:r w:rsidR="001E2B81" w:rsidRPr="00870FF0">
        <w:rPr>
          <w:bCs/>
          <w:color w:val="000000" w:themeColor="text1"/>
          <w:sz w:val="28"/>
          <w:szCs w:val="28"/>
        </w:rPr>
        <w:t>водоотведение</w:t>
      </w:r>
    </w:p>
    <w:p w:rsidR="006E64FD" w:rsidRDefault="00870FF0" w:rsidP="00395EA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870FF0">
        <w:rPr>
          <w:bCs/>
          <w:color w:val="000000" w:themeColor="text1"/>
          <w:sz w:val="28"/>
          <w:szCs w:val="28"/>
        </w:rPr>
        <w:t xml:space="preserve"> </w:t>
      </w:r>
      <w:r w:rsidR="001412EF" w:rsidRPr="00E36DAC">
        <w:rPr>
          <w:bCs/>
          <w:color w:val="000000" w:themeColor="text1"/>
          <w:sz w:val="28"/>
          <w:szCs w:val="28"/>
        </w:rPr>
        <w:t xml:space="preserve">для </w:t>
      </w:r>
      <w:r w:rsidR="003B17D7" w:rsidRPr="003B17D7">
        <w:rPr>
          <w:sz w:val="28"/>
          <w:szCs w:val="28"/>
        </w:rPr>
        <w:t xml:space="preserve">ОАО «Аксубаевское МПП ЖКХ» </w:t>
      </w:r>
      <w:r w:rsidR="00700959">
        <w:rPr>
          <w:bCs/>
          <w:color w:val="000000" w:themeColor="text1"/>
          <w:sz w:val="28"/>
          <w:szCs w:val="28"/>
        </w:rPr>
        <w:t xml:space="preserve">на 2015 год </w:t>
      </w:r>
      <w:r w:rsidR="001412EF" w:rsidRPr="00E36DAC">
        <w:rPr>
          <w:bCs/>
          <w:color w:val="000000" w:themeColor="text1"/>
          <w:sz w:val="28"/>
          <w:szCs w:val="28"/>
        </w:rPr>
        <w:t xml:space="preserve">с календарной разбивкой </w:t>
      </w:r>
    </w:p>
    <w:p w:rsidR="00BD46CD" w:rsidRDefault="00BD46CD" w:rsidP="001412EF">
      <w:pPr>
        <w:ind w:right="282"/>
        <w:jc w:val="center"/>
        <w:rPr>
          <w:bCs/>
          <w:color w:val="000000" w:themeColor="text1"/>
          <w:sz w:val="28"/>
          <w:szCs w:val="28"/>
          <w:lang w:val="en-US"/>
        </w:rPr>
      </w:pPr>
    </w:p>
    <w:p w:rsidR="003B6151" w:rsidRPr="003B6151" w:rsidRDefault="003B6151" w:rsidP="001412EF">
      <w:pPr>
        <w:ind w:right="282"/>
        <w:jc w:val="center"/>
        <w:rPr>
          <w:bCs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tbl>
      <w:tblPr>
        <w:tblW w:w="532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4563"/>
        <w:gridCol w:w="4894"/>
        <w:gridCol w:w="4881"/>
      </w:tblGrid>
      <w:tr w:rsidR="00395EA5" w:rsidRPr="00C86569" w:rsidTr="00395EA5">
        <w:trPr>
          <w:trHeight w:val="1192"/>
          <w:tblHeader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C86569" w:rsidRDefault="00395EA5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№ </w:t>
            </w:r>
            <w:proofErr w:type="gramStart"/>
            <w:r w:rsidRPr="00C86569">
              <w:rPr>
                <w:sz w:val="22"/>
                <w:szCs w:val="22"/>
              </w:rPr>
              <w:t>п</w:t>
            </w:r>
            <w:proofErr w:type="gramEnd"/>
            <w:r w:rsidRPr="00C86569">
              <w:rPr>
                <w:sz w:val="22"/>
                <w:szCs w:val="22"/>
              </w:rPr>
              <w:t>/п</w:t>
            </w: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C86569" w:rsidRDefault="00395EA5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Наименование муниципального образования, организации, осуществляющей холодное </w:t>
            </w:r>
            <w:proofErr w:type="spellStart"/>
            <w:r w:rsidRPr="00C86569">
              <w:rPr>
                <w:sz w:val="22"/>
                <w:szCs w:val="22"/>
              </w:rPr>
              <w:t>водо</w:t>
            </w:r>
            <w:proofErr w:type="spellEnd"/>
            <w:proofErr w:type="gramStart"/>
            <w:r w:rsidRPr="00C86569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C86569">
              <w:rPr>
                <w:sz w:val="22"/>
                <w:szCs w:val="22"/>
              </w:rPr>
              <w:t>набжение</w:t>
            </w:r>
            <w:proofErr w:type="spellEnd"/>
            <w:r w:rsidRPr="00C86569">
              <w:rPr>
                <w:sz w:val="22"/>
                <w:szCs w:val="22"/>
              </w:rPr>
              <w:t xml:space="preserve"> и (или) водоотведение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A5" w:rsidRPr="00C86569" w:rsidRDefault="00395EA5" w:rsidP="00870FF0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Тариф </w:t>
            </w:r>
            <w:proofErr w:type="gramStart"/>
            <w:r w:rsidRPr="00C86569">
              <w:rPr>
                <w:sz w:val="22"/>
                <w:szCs w:val="22"/>
              </w:rPr>
              <w:t>на</w:t>
            </w:r>
            <w:proofErr w:type="gramEnd"/>
            <w:r w:rsidRPr="00C86569">
              <w:rPr>
                <w:sz w:val="22"/>
                <w:szCs w:val="22"/>
              </w:rPr>
              <w:t xml:space="preserve"> </w:t>
            </w:r>
          </w:p>
          <w:p w:rsidR="00395EA5" w:rsidRPr="00C86569" w:rsidRDefault="00395EA5" w:rsidP="00870FF0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питьевую воду</w:t>
            </w:r>
          </w:p>
          <w:p w:rsidR="00395EA5" w:rsidRPr="00C86569" w:rsidRDefault="00395EA5" w:rsidP="00870FF0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395EA5" w:rsidRPr="00C86569" w:rsidRDefault="00395EA5" w:rsidP="00870FF0">
            <w:pPr>
              <w:ind w:left="32" w:right="62"/>
              <w:jc w:val="center"/>
              <w:rPr>
                <w:bCs/>
                <w:sz w:val="22"/>
                <w:szCs w:val="22"/>
                <w:lang w:val="en-US"/>
              </w:rPr>
            </w:pPr>
            <w:r w:rsidRPr="00C86569">
              <w:rPr>
                <w:sz w:val="22"/>
                <w:szCs w:val="22"/>
              </w:rPr>
              <w:t>руб./</w:t>
            </w:r>
            <w:proofErr w:type="spellStart"/>
            <w:r w:rsidRPr="00C86569">
              <w:rPr>
                <w:sz w:val="22"/>
                <w:szCs w:val="22"/>
              </w:rPr>
              <w:t>куб</w:t>
            </w:r>
            <w:proofErr w:type="gramStart"/>
            <w:r w:rsidRPr="00C8656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A5" w:rsidRPr="00C86569" w:rsidRDefault="00395EA5" w:rsidP="00870FF0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 xml:space="preserve">Тариф </w:t>
            </w:r>
            <w:proofErr w:type="gramStart"/>
            <w:r w:rsidRPr="00C86569">
              <w:rPr>
                <w:bCs/>
                <w:sz w:val="22"/>
                <w:szCs w:val="22"/>
              </w:rPr>
              <w:t>на</w:t>
            </w:r>
            <w:proofErr w:type="gramEnd"/>
            <w:r w:rsidRPr="00C86569">
              <w:rPr>
                <w:bCs/>
                <w:sz w:val="22"/>
                <w:szCs w:val="22"/>
              </w:rPr>
              <w:t xml:space="preserve"> </w:t>
            </w:r>
          </w:p>
          <w:p w:rsidR="00395EA5" w:rsidRDefault="00395EA5" w:rsidP="00870FF0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C86569">
              <w:rPr>
                <w:bCs/>
                <w:sz w:val="22"/>
                <w:szCs w:val="22"/>
              </w:rPr>
              <w:t>одоотведение</w:t>
            </w:r>
          </w:p>
          <w:p w:rsidR="00395EA5" w:rsidRDefault="00395EA5" w:rsidP="00870FF0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 xml:space="preserve"> (</w:t>
            </w:r>
            <w:proofErr w:type="spellStart"/>
            <w:r w:rsidRPr="00C86569">
              <w:rPr>
                <w:bCs/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bCs/>
                <w:sz w:val="22"/>
                <w:szCs w:val="22"/>
              </w:rPr>
              <w:t xml:space="preserve">), </w:t>
            </w:r>
          </w:p>
          <w:p w:rsidR="00395EA5" w:rsidRPr="00C86569" w:rsidRDefault="00395EA5" w:rsidP="00870FF0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C86569">
              <w:rPr>
                <w:bCs/>
                <w:sz w:val="22"/>
                <w:szCs w:val="22"/>
              </w:rPr>
              <w:t>руб./</w:t>
            </w:r>
            <w:proofErr w:type="spellStart"/>
            <w:r w:rsidRPr="00C86569">
              <w:rPr>
                <w:bCs/>
                <w:sz w:val="22"/>
                <w:szCs w:val="22"/>
              </w:rPr>
              <w:t>куб</w:t>
            </w:r>
            <w:proofErr w:type="gramStart"/>
            <w:r w:rsidRPr="00C86569">
              <w:rPr>
                <w:bCs/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395EA5" w:rsidRPr="00C86569" w:rsidTr="00395EA5">
        <w:trPr>
          <w:trHeight w:val="889"/>
          <w:tblHeader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C86569" w:rsidRDefault="00395EA5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C86569" w:rsidRDefault="00395EA5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A5" w:rsidRPr="00C86569" w:rsidRDefault="00395EA5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с 01.07.2015 по 31.12.2015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EA5" w:rsidRPr="00C86569" w:rsidRDefault="00395EA5" w:rsidP="00870FF0">
            <w:pPr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с 01.07.2015 по 31.12.2015</w:t>
            </w:r>
          </w:p>
        </w:tc>
      </w:tr>
      <w:tr w:rsidR="00395EA5" w:rsidRPr="00C86569" w:rsidTr="00395EA5">
        <w:trPr>
          <w:trHeight w:val="20"/>
        </w:trPr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870FF0" w:rsidRDefault="00395EA5" w:rsidP="00870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AC516E" w:rsidRDefault="003B17D7" w:rsidP="00870FF0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</w:rPr>
              <w:t>Аксубаевский</w:t>
            </w:r>
            <w:proofErr w:type="spellEnd"/>
            <w:r w:rsidR="00395EA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95EA5" w:rsidRPr="00C30178">
              <w:rPr>
                <w:b/>
                <w:bCs/>
                <w:color w:val="000000" w:themeColor="text1"/>
                <w:sz w:val="22"/>
                <w:szCs w:val="22"/>
              </w:rPr>
              <w:t>муниципальный район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A5" w:rsidRPr="00AC516E" w:rsidRDefault="00395EA5" w:rsidP="00870FF0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A5" w:rsidRPr="00AC516E" w:rsidRDefault="00395EA5" w:rsidP="00870FF0">
            <w:pPr>
              <w:jc w:val="center"/>
              <w:rPr>
                <w:bCs/>
                <w:sz w:val="22"/>
              </w:rPr>
            </w:pPr>
          </w:p>
        </w:tc>
      </w:tr>
      <w:tr w:rsidR="00395EA5" w:rsidRPr="00C86569" w:rsidTr="00395EA5">
        <w:trPr>
          <w:trHeight w:val="20"/>
        </w:trPr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CC4AF0" w:rsidRDefault="00395EA5" w:rsidP="00870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C86569" w:rsidRDefault="003B17D7" w:rsidP="00870FF0">
            <w:pPr>
              <w:rPr>
                <w:sz w:val="22"/>
                <w:szCs w:val="22"/>
              </w:rPr>
            </w:pPr>
            <w:r w:rsidRPr="003B17D7">
              <w:rPr>
                <w:sz w:val="22"/>
                <w:szCs w:val="22"/>
              </w:rPr>
              <w:t xml:space="preserve">ОАО «Аксубаевское МПП ЖКХ» </w:t>
            </w:r>
            <w:r w:rsidR="00395EA5" w:rsidRPr="006A6A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A5" w:rsidRPr="00AC516E" w:rsidRDefault="00395EA5" w:rsidP="00870FF0">
            <w:pPr>
              <w:jc w:val="center"/>
              <w:rPr>
                <w:bCs/>
                <w:sz w:val="22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A5" w:rsidRPr="00AC516E" w:rsidRDefault="00395EA5" w:rsidP="00870FF0">
            <w:pPr>
              <w:jc w:val="center"/>
              <w:rPr>
                <w:bCs/>
                <w:sz w:val="22"/>
              </w:rPr>
            </w:pPr>
          </w:p>
        </w:tc>
      </w:tr>
      <w:tr w:rsidR="00395EA5" w:rsidRPr="00C86569" w:rsidTr="00395EA5">
        <w:trPr>
          <w:trHeight w:val="20"/>
        </w:trPr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Default="00395EA5" w:rsidP="00870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6A6A5D" w:rsidRDefault="00395EA5" w:rsidP="00870FF0">
            <w:pPr>
              <w:rPr>
                <w:sz w:val="22"/>
                <w:szCs w:val="22"/>
              </w:rPr>
            </w:pPr>
            <w:r w:rsidRPr="002A3605">
              <w:t>Население (тарифы указаны c учетом НДС)*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A5" w:rsidRPr="00AC516E" w:rsidRDefault="003B17D7" w:rsidP="00870FF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16,74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A5" w:rsidRPr="00AC516E" w:rsidRDefault="003B17D7" w:rsidP="00870FF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19,07</w:t>
            </w:r>
          </w:p>
        </w:tc>
      </w:tr>
      <w:tr w:rsidR="00395EA5" w:rsidRPr="00C86569" w:rsidTr="00395EA5">
        <w:trPr>
          <w:trHeight w:val="20"/>
        </w:trPr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Default="00395EA5" w:rsidP="00870F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5" w:rsidRPr="006A6A5D" w:rsidRDefault="00395EA5" w:rsidP="00870FF0">
            <w:pPr>
              <w:rPr>
                <w:sz w:val="22"/>
                <w:szCs w:val="22"/>
              </w:rPr>
            </w:pPr>
            <w:r w:rsidRPr="00870FF0">
              <w:t>Иные потребители (тарифы указаны без учета НДС)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A5" w:rsidRPr="00AC516E" w:rsidRDefault="003B17D7" w:rsidP="00870FF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14,19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A5" w:rsidRPr="00AC516E" w:rsidRDefault="003B17D7" w:rsidP="00870FF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16,16</w:t>
            </w:r>
          </w:p>
        </w:tc>
      </w:tr>
    </w:tbl>
    <w:p w:rsidR="00FB1377" w:rsidRPr="00AC516E" w:rsidRDefault="00FB1377" w:rsidP="00A11F27">
      <w:pPr>
        <w:ind w:right="140"/>
        <w:rPr>
          <w:sz w:val="16"/>
        </w:rPr>
      </w:pPr>
    </w:p>
    <w:p w:rsidR="008B2691" w:rsidRDefault="007B03E3" w:rsidP="00A11F27">
      <w:pPr>
        <w:ind w:right="140"/>
      </w:pPr>
      <w:r>
        <w:t>&lt;*&gt;</w:t>
      </w:r>
      <w:r w:rsidR="00B867C2">
        <w:t>Выделяе</w:t>
      </w:r>
      <w:r w:rsidR="002278EC" w:rsidRPr="002278EC">
        <w:t>тся в целях реализации пункта 6 статьи 168 Налогового кодекса Российской Федерации (часть вторая).</w:t>
      </w:r>
    </w:p>
    <w:p w:rsidR="005B365B" w:rsidRPr="00AC516E" w:rsidRDefault="005B365B" w:rsidP="00A11F27">
      <w:pPr>
        <w:ind w:right="140"/>
        <w:rPr>
          <w:sz w:val="12"/>
        </w:rPr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sectPr w:rsidR="006E64FD" w:rsidSect="003B6151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C7" w:rsidRDefault="00E312C7">
      <w:r>
        <w:separator/>
      </w:r>
    </w:p>
  </w:endnote>
  <w:endnote w:type="continuationSeparator" w:id="0">
    <w:p w:rsidR="00E312C7" w:rsidRDefault="00E3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C7" w:rsidRDefault="00E312C7">
      <w:r>
        <w:separator/>
      </w:r>
    </w:p>
  </w:footnote>
  <w:footnote w:type="continuationSeparator" w:id="0">
    <w:p w:rsidR="00E312C7" w:rsidRDefault="00E31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2C7" w:rsidRDefault="00E312C7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2C7" w:rsidRDefault="00E312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0D95"/>
    <w:rsid w:val="00041D29"/>
    <w:rsid w:val="00042E55"/>
    <w:rsid w:val="000449ED"/>
    <w:rsid w:val="00044A3F"/>
    <w:rsid w:val="00045367"/>
    <w:rsid w:val="000453E7"/>
    <w:rsid w:val="000466C9"/>
    <w:rsid w:val="000470F5"/>
    <w:rsid w:val="0004795A"/>
    <w:rsid w:val="000500E3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2B81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0AB1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5EA5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7D7"/>
    <w:rsid w:val="003B233F"/>
    <w:rsid w:val="003B2608"/>
    <w:rsid w:val="003B3A0C"/>
    <w:rsid w:val="003B3E8F"/>
    <w:rsid w:val="003B4078"/>
    <w:rsid w:val="003B6151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46AE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3278"/>
    <w:rsid w:val="005D4330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55B4"/>
    <w:rsid w:val="0060587C"/>
    <w:rsid w:val="00605EEF"/>
    <w:rsid w:val="006065CA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0E2B"/>
    <w:rsid w:val="006522FF"/>
    <w:rsid w:val="00652EE3"/>
    <w:rsid w:val="0065439A"/>
    <w:rsid w:val="00654F28"/>
    <w:rsid w:val="00662988"/>
    <w:rsid w:val="00663875"/>
    <w:rsid w:val="00666C1E"/>
    <w:rsid w:val="00667956"/>
    <w:rsid w:val="00671381"/>
    <w:rsid w:val="00673898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6A5D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0FF0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5D67"/>
    <w:rsid w:val="0094277C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2B9A"/>
    <w:rsid w:val="00A33286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04E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2F96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4BA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C7"/>
    <w:rsid w:val="00D91247"/>
    <w:rsid w:val="00D91AA2"/>
    <w:rsid w:val="00D93A5C"/>
    <w:rsid w:val="00D959CE"/>
    <w:rsid w:val="00D964F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12C7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96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5249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DFD4-161F-4980-BB69-EB46236B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Шарафутдинова Ольга Анатольев</cp:lastModifiedBy>
  <cp:revision>2</cp:revision>
  <cp:lastPrinted>2015-05-26T12:34:00Z</cp:lastPrinted>
  <dcterms:created xsi:type="dcterms:W3CDTF">2015-05-29T07:30:00Z</dcterms:created>
  <dcterms:modified xsi:type="dcterms:W3CDTF">2015-05-29T07:30:00Z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