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4C18" w:rsidRPr="002F6E0A" w:rsidRDefault="00064C18" w:rsidP="005F7DCA">
      <w:pPr>
        <w:ind w:left="5954"/>
        <w:rPr>
          <w:rFonts w:cs="Times New Roman"/>
        </w:rPr>
      </w:pPr>
      <w:r w:rsidRPr="002F6E0A">
        <w:rPr>
          <w:rFonts w:cs="Times New Roman"/>
        </w:rPr>
        <w:t>Утвержден</w:t>
      </w:r>
    </w:p>
    <w:p w:rsidR="00064C18" w:rsidRPr="002F6E0A" w:rsidRDefault="00064C18" w:rsidP="005F7DCA">
      <w:pPr>
        <w:ind w:left="5954"/>
        <w:rPr>
          <w:rFonts w:cs="Times New Roman"/>
        </w:rPr>
      </w:pPr>
      <w:r w:rsidRPr="002F6E0A">
        <w:rPr>
          <w:rFonts w:cs="Times New Roman"/>
        </w:rPr>
        <w:t>Приказом Министерства</w:t>
      </w:r>
    </w:p>
    <w:p w:rsidR="00064C18" w:rsidRPr="002F6E0A" w:rsidRDefault="00064C18" w:rsidP="005F7DCA">
      <w:pPr>
        <w:ind w:left="5954"/>
        <w:rPr>
          <w:rFonts w:cs="Times New Roman"/>
        </w:rPr>
      </w:pPr>
      <w:r w:rsidRPr="002F6E0A">
        <w:rPr>
          <w:rFonts w:cs="Times New Roman"/>
        </w:rPr>
        <w:t>лесного хозяйства</w:t>
      </w:r>
    </w:p>
    <w:p w:rsidR="00064C18" w:rsidRPr="002F6E0A" w:rsidRDefault="00064C18" w:rsidP="005F7DCA">
      <w:pPr>
        <w:spacing w:line="360" w:lineRule="auto"/>
        <w:ind w:left="5954"/>
        <w:rPr>
          <w:rFonts w:cs="Times New Roman"/>
        </w:rPr>
      </w:pPr>
      <w:r w:rsidRPr="002F6E0A">
        <w:rPr>
          <w:rFonts w:cs="Times New Roman"/>
        </w:rPr>
        <w:t>Республики Татарстан</w:t>
      </w:r>
    </w:p>
    <w:p w:rsidR="00064C18" w:rsidRPr="002F6E0A" w:rsidRDefault="00064C18" w:rsidP="002D56D0">
      <w:pPr>
        <w:ind w:left="5954"/>
        <w:rPr>
          <w:rFonts w:cs="Times New Roman"/>
          <w:lang w:eastAsia="en-US"/>
        </w:rPr>
      </w:pPr>
      <w:r w:rsidRPr="002F6E0A">
        <w:rPr>
          <w:rFonts w:cs="Times New Roman"/>
        </w:rPr>
        <w:t>от «__»______ 2023 г. № ___</w:t>
      </w:r>
    </w:p>
    <w:p w:rsidR="00064C18" w:rsidRPr="002F6E0A" w:rsidRDefault="00064C18" w:rsidP="005F7DCA">
      <w:pPr>
        <w:spacing w:line="360" w:lineRule="auto"/>
        <w:ind w:left="5954"/>
        <w:rPr>
          <w:rFonts w:cs="Times New Roman"/>
        </w:rPr>
      </w:pPr>
    </w:p>
    <w:p w:rsidR="00064C18" w:rsidRPr="002F6E0A" w:rsidRDefault="00064C18" w:rsidP="00EB31F9">
      <w:pPr>
        <w:tabs>
          <w:tab w:val="left" w:pos="0"/>
        </w:tabs>
        <w:jc w:val="center"/>
        <w:rPr>
          <w:rFonts w:cs="Times New Roman"/>
          <w:sz w:val="36"/>
          <w:szCs w:val="36"/>
          <w:lang w:eastAsia="x-none"/>
        </w:rPr>
      </w:pPr>
    </w:p>
    <w:p w:rsidR="00064C18" w:rsidRPr="002F6E0A" w:rsidRDefault="00064C18" w:rsidP="00EB31F9">
      <w:pPr>
        <w:tabs>
          <w:tab w:val="left" w:pos="0"/>
        </w:tabs>
        <w:rPr>
          <w:rFonts w:cs="Times New Roman"/>
          <w:sz w:val="36"/>
          <w:szCs w:val="36"/>
          <w:lang w:eastAsia="en-US"/>
        </w:rPr>
      </w:pPr>
    </w:p>
    <w:p w:rsidR="00064C18" w:rsidRPr="002F6E0A" w:rsidRDefault="00064C18" w:rsidP="00EB31F9">
      <w:pPr>
        <w:tabs>
          <w:tab w:val="left" w:pos="0"/>
        </w:tabs>
        <w:ind w:firstLine="708"/>
        <w:jc w:val="right"/>
        <w:rPr>
          <w:rFonts w:cs="Times New Roman"/>
          <w:sz w:val="36"/>
          <w:szCs w:val="36"/>
          <w:lang w:eastAsia="en-US"/>
        </w:rPr>
      </w:pPr>
      <w:r w:rsidRPr="002F6E0A">
        <w:rPr>
          <w:rFonts w:cs="Times New Roman"/>
          <w:sz w:val="36"/>
          <w:szCs w:val="36"/>
          <w:lang w:eastAsia="en-US"/>
        </w:rPr>
        <w:t xml:space="preserve"> </w:t>
      </w:r>
    </w:p>
    <w:p w:rsidR="00064C18" w:rsidRPr="002F6E0A" w:rsidRDefault="00064C18" w:rsidP="00EB31F9">
      <w:pPr>
        <w:tabs>
          <w:tab w:val="left" w:pos="0"/>
        </w:tabs>
        <w:rPr>
          <w:rFonts w:eastAsia="Batang" w:cs="Times New Roman"/>
          <w:b/>
          <w:bCs/>
          <w:sz w:val="36"/>
          <w:szCs w:val="36"/>
          <w:lang w:eastAsia="en-US"/>
        </w:rPr>
      </w:pPr>
    </w:p>
    <w:p w:rsidR="00064C18" w:rsidRPr="002F6E0A" w:rsidRDefault="00064C18" w:rsidP="00EB31F9">
      <w:pPr>
        <w:tabs>
          <w:tab w:val="left" w:pos="0"/>
        </w:tabs>
        <w:rPr>
          <w:rFonts w:eastAsia="Batang" w:cs="Times New Roman"/>
          <w:b/>
          <w:bCs/>
          <w:sz w:val="36"/>
          <w:szCs w:val="36"/>
          <w:lang w:eastAsia="en-US"/>
        </w:rPr>
      </w:pPr>
    </w:p>
    <w:p w:rsidR="00064C18" w:rsidRPr="002F6E0A" w:rsidRDefault="00064C18" w:rsidP="00EB31F9">
      <w:pPr>
        <w:tabs>
          <w:tab w:val="left" w:pos="0"/>
        </w:tabs>
        <w:rPr>
          <w:rFonts w:eastAsia="Batang" w:cs="Times New Roman"/>
          <w:b/>
          <w:bCs/>
          <w:sz w:val="36"/>
          <w:szCs w:val="36"/>
          <w:lang w:eastAsia="en-US"/>
        </w:rPr>
      </w:pPr>
    </w:p>
    <w:p w:rsidR="00064C18" w:rsidRPr="002F6E0A" w:rsidRDefault="00064C18" w:rsidP="00EB31F9">
      <w:pPr>
        <w:tabs>
          <w:tab w:val="left" w:pos="0"/>
        </w:tabs>
        <w:rPr>
          <w:rFonts w:eastAsia="Batang" w:cs="Times New Roman"/>
          <w:b/>
          <w:bCs/>
          <w:sz w:val="36"/>
          <w:szCs w:val="36"/>
          <w:lang w:eastAsia="en-US"/>
        </w:rPr>
      </w:pPr>
    </w:p>
    <w:p w:rsidR="00064C18" w:rsidRPr="002F6E0A" w:rsidRDefault="00064C18" w:rsidP="00EB31F9">
      <w:pPr>
        <w:tabs>
          <w:tab w:val="left" w:pos="0"/>
        </w:tabs>
        <w:rPr>
          <w:rFonts w:eastAsia="Batang" w:cs="Times New Roman"/>
          <w:b/>
          <w:bCs/>
          <w:sz w:val="36"/>
          <w:szCs w:val="36"/>
          <w:lang w:eastAsia="en-US"/>
        </w:rPr>
      </w:pPr>
    </w:p>
    <w:p w:rsidR="00064C18" w:rsidRPr="002F6E0A" w:rsidRDefault="00064C18" w:rsidP="00EB31F9">
      <w:pPr>
        <w:tabs>
          <w:tab w:val="left" w:pos="0"/>
        </w:tabs>
        <w:rPr>
          <w:rFonts w:eastAsia="Batang" w:cs="Times New Roman"/>
          <w:b/>
          <w:bCs/>
          <w:sz w:val="36"/>
          <w:szCs w:val="36"/>
          <w:lang w:eastAsia="en-US"/>
        </w:rPr>
      </w:pPr>
    </w:p>
    <w:p w:rsidR="00064C18" w:rsidRPr="002F6E0A" w:rsidRDefault="00064C18" w:rsidP="00EB31F9">
      <w:pPr>
        <w:tabs>
          <w:tab w:val="left" w:pos="0"/>
        </w:tabs>
        <w:rPr>
          <w:rFonts w:eastAsia="Batang" w:cs="Times New Roman"/>
          <w:b/>
          <w:bCs/>
          <w:sz w:val="36"/>
          <w:szCs w:val="36"/>
          <w:lang w:eastAsia="en-US"/>
        </w:rPr>
      </w:pPr>
    </w:p>
    <w:p w:rsidR="00064C18" w:rsidRPr="002F6E0A" w:rsidRDefault="00064C18" w:rsidP="00D666FB">
      <w:pPr>
        <w:jc w:val="center"/>
        <w:rPr>
          <w:b/>
          <w:sz w:val="36"/>
        </w:rPr>
      </w:pPr>
    </w:p>
    <w:p w:rsidR="00064C18" w:rsidRPr="002F6E0A" w:rsidRDefault="00064C18" w:rsidP="00D666FB">
      <w:pPr>
        <w:jc w:val="center"/>
        <w:rPr>
          <w:b/>
          <w:sz w:val="36"/>
        </w:rPr>
      </w:pPr>
      <w:r w:rsidRPr="002F6E0A">
        <w:rPr>
          <w:b/>
          <w:sz w:val="36"/>
        </w:rPr>
        <w:t>ЛЕСОХОЗЯЙСТВЕННЫЙ РЕГЛАМЕНТ</w:t>
      </w:r>
    </w:p>
    <w:p w:rsidR="00064C18" w:rsidRPr="002F6E0A" w:rsidRDefault="00064C18" w:rsidP="00D666FB">
      <w:pPr>
        <w:jc w:val="center"/>
        <w:rPr>
          <w:b/>
          <w:sz w:val="36"/>
        </w:rPr>
      </w:pPr>
      <w:r w:rsidRPr="002F6E0A">
        <w:rPr>
          <w:b/>
          <w:sz w:val="36"/>
        </w:rPr>
        <w:t>МЕНЗЕЛИНСКОГО ЛЕСНИЧЕСТВА</w:t>
      </w:r>
    </w:p>
    <w:p w:rsidR="00064C18" w:rsidRPr="002F6E0A" w:rsidRDefault="00064C18" w:rsidP="00EB31F9">
      <w:pPr>
        <w:tabs>
          <w:tab w:val="left" w:pos="0"/>
        </w:tabs>
        <w:jc w:val="center"/>
        <w:rPr>
          <w:rFonts w:cs="Times New Roman"/>
          <w:b/>
          <w:bCs/>
          <w:sz w:val="36"/>
          <w:szCs w:val="36"/>
          <w:lang w:eastAsia="en-US"/>
        </w:rPr>
      </w:pPr>
    </w:p>
    <w:p w:rsidR="00064C18" w:rsidRPr="002F6E0A" w:rsidRDefault="00064C18" w:rsidP="00EB31F9">
      <w:pPr>
        <w:tabs>
          <w:tab w:val="left" w:pos="0"/>
        </w:tabs>
        <w:jc w:val="center"/>
        <w:rPr>
          <w:rFonts w:cs="Times New Roman"/>
          <w:b/>
          <w:bCs/>
          <w:sz w:val="36"/>
          <w:szCs w:val="36"/>
          <w:lang w:eastAsia="en-US"/>
        </w:rPr>
      </w:pPr>
    </w:p>
    <w:p w:rsidR="00064C18" w:rsidRPr="002F6E0A" w:rsidRDefault="00064C18" w:rsidP="00EB31F9">
      <w:pPr>
        <w:tabs>
          <w:tab w:val="left" w:pos="0"/>
        </w:tabs>
        <w:jc w:val="center"/>
        <w:rPr>
          <w:rFonts w:cs="Times New Roman"/>
          <w:sz w:val="36"/>
          <w:szCs w:val="36"/>
          <w:lang w:eastAsia="en-US"/>
        </w:rPr>
      </w:pPr>
    </w:p>
    <w:p w:rsidR="00064C18" w:rsidRPr="002F6E0A" w:rsidRDefault="00064C18" w:rsidP="00EB31F9">
      <w:pPr>
        <w:tabs>
          <w:tab w:val="left" w:pos="0"/>
        </w:tabs>
        <w:jc w:val="center"/>
        <w:rPr>
          <w:rFonts w:cs="Times New Roman"/>
          <w:sz w:val="36"/>
          <w:szCs w:val="36"/>
          <w:lang w:eastAsia="en-US"/>
        </w:rPr>
      </w:pPr>
    </w:p>
    <w:p w:rsidR="00064C18" w:rsidRPr="002F6E0A" w:rsidRDefault="00064C18" w:rsidP="00EB31F9">
      <w:pPr>
        <w:tabs>
          <w:tab w:val="left" w:pos="0"/>
        </w:tabs>
        <w:jc w:val="center"/>
        <w:rPr>
          <w:rFonts w:cs="Times New Roman"/>
          <w:sz w:val="36"/>
          <w:szCs w:val="36"/>
          <w:lang w:eastAsia="en-US"/>
        </w:rPr>
      </w:pPr>
    </w:p>
    <w:p w:rsidR="00064C18" w:rsidRPr="002F6E0A" w:rsidRDefault="00064C18" w:rsidP="00EB31F9">
      <w:pPr>
        <w:tabs>
          <w:tab w:val="left" w:pos="0"/>
        </w:tabs>
        <w:rPr>
          <w:rFonts w:cs="Times New Roman"/>
          <w:sz w:val="36"/>
          <w:szCs w:val="36"/>
          <w:lang w:eastAsia="en-US"/>
        </w:rPr>
      </w:pPr>
    </w:p>
    <w:p w:rsidR="00064C18" w:rsidRPr="002F6E0A" w:rsidRDefault="00064C18" w:rsidP="00EB31F9">
      <w:pPr>
        <w:tabs>
          <w:tab w:val="left" w:pos="0"/>
        </w:tabs>
        <w:rPr>
          <w:rFonts w:cs="Times New Roman"/>
          <w:sz w:val="36"/>
          <w:szCs w:val="36"/>
          <w:lang w:eastAsia="en-US"/>
        </w:rPr>
      </w:pPr>
    </w:p>
    <w:p w:rsidR="00064C18" w:rsidRPr="002F6E0A" w:rsidRDefault="00064C18" w:rsidP="00EB31F9">
      <w:pPr>
        <w:tabs>
          <w:tab w:val="left" w:pos="0"/>
        </w:tabs>
        <w:rPr>
          <w:rFonts w:cs="Times New Roman"/>
          <w:sz w:val="36"/>
          <w:szCs w:val="36"/>
          <w:lang w:eastAsia="en-US"/>
        </w:rPr>
      </w:pPr>
    </w:p>
    <w:p w:rsidR="00064C18" w:rsidRPr="002F6E0A" w:rsidRDefault="00064C18" w:rsidP="00EB31F9">
      <w:pPr>
        <w:tabs>
          <w:tab w:val="left" w:pos="0"/>
        </w:tabs>
        <w:rPr>
          <w:rFonts w:cs="Times New Roman"/>
          <w:sz w:val="36"/>
          <w:szCs w:val="36"/>
          <w:lang w:eastAsia="en-US"/>
        </w:rPr>
      </w:pPr>
    </w:p>
    <w:p w:rsidR="00064C18" w:rsidRPr="002F6E0A" w:rsidRDefault="00064C18" w:rsidP="00EB31F9">
      <w:pPr>
        <w:tabs>
          <w:tab w:val="left" w:pos="0"/>
        </w:tabs>
        <w:rPr>
          <w:rFonts w:cs="Times New Roman"/>
          <w:sz w:val="36"/>
          <w:szCs w:val="36"/>
          <w:lang w:eastAsia="en-US"/>
        </w:rPr>
      </w:pPr>
    </w:p>
    <w:p w:rsidR="00064C18" w:rsidRPr="002F6E0A" w:rsidRDefault="00EF4A3C" w:rsidP="003B0432">
      <w:pPr>
        <w:tabs>
          <w:tab w:val="left" w:pos="0"/>
        </w:tabs>
        <w:jc w:val="center"/>
        <w:rPr>
          <w:rFonts w:cs="Times New Roman"/>
          <w:sz w:val="36"/>
          <w:szCs w:val="36"/>
          <w:lang w:eastAsia="en-US"/>
        </w:rPr>
      </w:pPr>
      <w:r>
        <w:rPr>
          <w:rFonts w:cs="Times New Roman"/>
          <w:b/>
          <w:bCs/>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00.05pt;height:100.05pt;visibility:visible">
            <v:imagedata r:id="rId8" o:title=""/>
          </v:shape>
        </w:pict>
      </w:r>
    </w:p>
    <w:p w:rsidR="00064C18" w:rsidRPr="002F6E0A" w:rsidRDefault="00064C18" w:rsidP="003B0432">
      <w:pPr>
        <w:tabs>
          <w:tab w:val="left" w:pos="0"/>
        </w:tabs>
        <w:jc w:val="center"/>
        <w:rPr>
          <w:rFonts w:cs="Times New Roman"/>
          <w:b/>
          <w:bCs/>
          <w:sz w:val="22"/>
          <w:szCs w:val="22"/>
          <w:lang w:eastAsia="en-US"/>
        </w:rPr>
      </w:pPr>
    </w:p>
    <w:p w:rsidR="00064C18" w:rsidRPr="002F6E0A" w:rsidRDefault="00064C18" w:rsidP="003B0432">
      <w:pPr>
        <w:tabs>
          <w:tab w:val="left" w:pos="0"/>
        </w:tabs>
        <w:jc w:val="center"/>
        <w:rPr>
          <w:rFonts w:cs="Times New Roman"/>
          <w:b/>
          <w:bCs/>
          <w:sz w:val="32"/>
          <w:szCs w:val="32"/>
          <w:lang w:eastAsia="en-US"/>
        </w:rPr>
      </w:pPr>
      <w:r w:rsidRPr="002F6E0A">
        <w:rPr>
          <w:rFonts w:cs="Times New Roman"/>
          <w:b/>
          <w:bCs/>
          <w:sz w:val="32"/>
          <w:szCs w:val="32"/>
          <w:lang w:eastAsia="en-US"/>
        </w:rPr>
        <w:t>г. Казань – 2023</w:t>
      </w:r>
    </w:p>
    <w:p w:rsidR="00064C18" w:rsidRPr="002F6E0A" w:rsidRDefault="00064C18" w:rsidP="00E87274">
      <w:pPr>
        <w:pStyle w:val="11"/>
        <w:rPr>
          <w:b w:val="0"/>
          <w:bCs w:val="0"/>
        </w:rPr>
      </w:pPr>
      <w:r w:rsidRPr="002F6E0A">
        <w:br w:type="page"/>
      </w:r>
      <w:bookmarkStart w:id="0" w:name="_Toc532646334"/>
      <w:r w:rsidRPr="002F6E0A">
        <w:rPr>
          <w:b w:val="0"/>
          <w:bCs w:val="0"/>
        </w:rPr>
        <w:lastRenderedPageBreak/>
        <w:t>Оглавление</w:t>
      </w:r>
    </w:p>
    <w:p w:rsidR="00822FBC" w:rsidRPr="00E053DD" w:rsidRDefault="00064C18">
      <w:pPr>
        <w:pStyle w:val="11"/>
        <w:rPr>
          <w:rFonts w:ascii="Calibri" w:eastAsia="Times New Roman" w:hAnsi="Calibri"/>
          <w:b w:val="0"/>
          <w:bCs w:val="0"/>
          <w:noProof/>
          <w:sz w:val="22"/>
          <w:szCs w:val="22"/>
          <w:lang w:eastAsia="ru-RU"/>
        </w:rPr>
      </w:pPr>
      <w:r w:rsidRPr="002F6E0A">
        <w:rPr>
          <w:b w:val="0"/>
          <w:bCs w:val="0"/>
        </w:rPr>
        <w:fldChar w:fldCharType="begin"/>
      </w:r>
      <w:r w:rsidRPr="002F6E0A">
        <w:rPr>
          <w:b w:val="0"/>
          <w:bCs w:val="0"/>
        </w:rPr>
        <w:instrText xml:space="preserve"> TOC \o "1-3" \h \z \u </w:instrText>
      </w:r>
      <w:r w:rsidRPr="002F6E0A">
        <w:rPr>
          <w:b w:val="0"/>
          <w:bCs w:val="0"/>
        </w:rPr>
        <w:fldChar w:fldCharType="separate"/>
      </w:r>
      <w:hyperlink w:anchor="_Toc146117533" w:history="1">
        <w:r w:rsidR="00822FBC" w:rsidRPr="00822FBC">
          <w:rPr>
            <w:rStyle w:val="ad"/>
            <w:b w:val="0"/>
            <w:noProof/>
          </w:rPr>
          <w:t>ВВЕДЕНИЕ</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_Toc146117533 \h </w:instrText>
        </w:r>
        <w:r w:rsidR="00822FBC" w:rsidRPr="00822FBC">
          <w:rPr>
            <w:b w:val="0"/>
            <w:noProof/>
            <w:webHidden/>
          </w:rPr>
        </w:r>
        <w:r w:rsidR="00822FBC" w:rsidRPr="00822FBC">
          <w:rPr>
            <w:b w:val="0"/>
            <w:noProof/>
            <w:webHidden/>
          </w:rPr>
          <w:fldChar w:fldCharType="separate"/>
        </w:r>
        <w:r w:rsidR="00822FBC" w:rsidRPr="00822FBC">
          <w:rPr>
            <w:b w:val="0"/>
            <w:noProof/>
            <w:webHidden/>
          </w:rPr>
          <w:t>5</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34" w:history="1">
        <w:r w:rsidR="00822FBC" w:rsidRPr="00822FBC">
          <w:rPr>
            <w:rStyle w:val="ad"/>
            <w:b w:val="0"/>
            <w:noProof/>
          </w:rPr>
          <w:t>ГЛАВА 1. ОБЩИЕ СВЕДЕНИЯ</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_Toc146117534 \h </w:instrText>
        </w:r>
        <w:r w:rsidR="00822FBC" w:rsidRPr="00822FBC">
          <w:rPr>
            <w:b w:val="0"/>
            <w:noProof/>
            <w:webHidden/>
          </w:rPr>
        </w:r>
        <w:r w:rsidR="00822FBC" w:rsidRPr="00822FBC">
          <w:rPr>
            <w:b w:val="0"/>
            <w:noProof/>
            <w:webHidden/>
          </w:rPr>
          <w:fldChar w:fldCharType="separate"/>
        </w:r>
        <w:r w:rsidR="00822FBC" w:rsidRPr="00822FBC">
          <w:rPr>
            <w:b w:val="0"/>
            <w:noProof/>
            <w:webHidden/>
          </w:rPr>
          <w:t>16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35" w:history="1">
        <w:r w:rsidR="00822FBC" w:rsidRPr="00822FBC">
          <w:rPr>
            <w:rStyle w:val="ad"/>
            <w:b w:val="0"/>
            <w:noProof/>
          </w:rPr>
          <w:t>1.1. Краткая характеристика лесничества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_Toc146117535 \h </w:instrText>
        </w:r>
        <w:r w:rsidR="00822FBC" w:rsidRPr="00822FBC">
          <w:rPr>
            <w:b w:val="0"/>
            <w:noProof/>
            <w:webHidden/>
          </w:rPr>
        </w:r>
        <w:r w:rsidR="00822FBC" w:rsidRPr="00822FBC">
          <w:rPr>
            <w:b w:val="0"/>
            <w:noProof/>
            <w:webHidden/>
          </w:rPr>
          <w:fldChar w:fldCharType="separate"/>
        </w:r>
        <w:r w:rsidR="00822FBC" w:rsidRPr="00822FBC">
          <w:rPr>
            <w:b w:val="0"/>
            <w:noProof/>
            <w:webHidden/>
          </w:rPr>
          <w:t>16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36" w:history="1">
        <w:r w:rsidR="00822FBC" w:rsidRPr="00822FBC">
          <w:rPr>
            <w:rStyle w:val="ad"/>
            <w:b w:val="0"/>
            <w:noProof/>
          </w:rPr>
          <w:t>1.1.1. Наименование и местоположение лесничества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_Toc146117536 \h </w:instrText>
        </w:r>
        <w:r w:rsidR="00822FBC" w:rsidRPr="00822FBC">
          <w:rPr>
            <w:b w:val="0"/>
            <w:noProof/>
            <w:webHidden/>
          </w:rPr>
        </w:r>
        <w:r w:rsidR="00822FBC" w:rsidRPr="00822FBC">
          <w:rPr>
            <w:b w:val="0"/>
            <w:noProof/>
            <w:webHidden/>
          </w:rPr>
          <w:fldChar w:fldCharType="separate"/>
        </w:r>
        <w:r w:rsidR="00822FBC" w:rsidRPr="00822FBC">
          <w:rPr>
            <w:b w:val="0"/>
            <w:noProof/>
            <w:webHidden/>
          </w:rPr>
          <w:t>16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37" w:history="1">
        <w:r w:rsidR="00822FBC" w:rsidRPr="00822FBC">
          <w:rPr>
            <w:rStyle w:val="ad"/>
            <w:b w:val="0"/>
            <w:noProof/>
          </w:rPr>
          <w:t>1.1.2. Общая площадь лесничества, участковых лесничеств, распределение территории лесничества по районам</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_Toc146117537 \h </w:instrText>
        </w:r>
        <w:r w:rsidR="00822FBC" w:rsidRPr="00822FBC">
          <w:rPr>
            <w:b w:val="0"/>
            <w:noProof/>
            <w:webHidden/>
          </w:rPr>
        </w:r>
        <w:r w:rsidR="00822FBC" w:rsidRPr="00822FBC">
          <w:rPr>
            <w:b w:val="0"/>
            <w:noProof/>
            <w:webHidden/>
          </w:rPr>
          <w:fldChar w:fldCharType="separate"/>
        </w:r>
        <w:r w:rsidR="00822FBC" w:rsidRPr="00822FBC">
          <w:rPr>
            <w:b w:val="0"/>
            <w:noProof/>
            <w:webHidden/>
          </w:rPr>
          <w:t>16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38" w:history="1">
        <w:r w:rsidR="00822FBC" w:rsidRPr="00822FBC">
          <w:rPr>
            <w:rStyle w:val="ad"/>
            <w:b w:val="0"/>
            <w:noProof/>
          </w:rPr>
          <w:t>1.1.3. Распределение лесов лесничества по лесорастительным зонам, лесным районам и зонам лесозащитного и лесосеменного районирования</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_Toc146117538 \h </w:instrText>
        </w:r>
        <w:r w:rsidR="00822FBC" w:rsidRPr="00822FBC">
          <w:rPr>
            <w:b w:val="0"/>
            <w:noProof/>
            <w:webHidden/>
          </w:rPr>
        </w:r>
        <w:r w:rsidR="00822FBC" w:rsidRPr="00822FBC">
          <w:rPr>
            <w:b w:val="0"/>
            <w:noProof/>
            <w:webHidden/>
          </w:rPr>
          <w:fldChar w:fldCharType="separate"/>
        </w:r>
        <w:r w:rsidR="00822FBC" w:rsidRPr="00822FBC">
          <w:rPr>
            <w:b w:val="0"/>
            <w:noProof/>
            <w:webHidden/>
          </w:rPr>
          <w:t>19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39" w:history="1">
        <w:r w:rsidR="00822FBC" w:rsidRPr="00822FBC">
          <w:rPr>
            <w:rStyle w:val="ad"/>
            <w:b w:val="0"/>
            <w:noProof/>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_Toc146117539 \h </w:instrText>
        </w:r>
        <w:r w:rsidR="00822FBC" w:rsidRPr="00822FBC">
          <w:rPr>
            <w:b w:val="0"/>
            <w:noProof/>
            <w:webHidden/>
          </w:rPr>
        </w:r>
        <w:r w:rsidR="00822FBC" w:rsidRPr="00822FBC">
          <w:rPr>
            <w:b w:val="0"/>
            <w:noProof/>
            <w:webHidden/>
          </w:rPr>
          <w:fldChar w:fldCharType="separate"/>
        </w:r>
        <w:r w:rsidR="00822FBC" w:rsidRPr="00822FBC">
          <w:rPr>
            <w:b w:val="0"/>
            <w:noProof/>
            <w:webHidden/>
          </w:rPr>
          <w:t>21</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0" w:history="1">
        <w:r w:rsidR="00822FBC" w:rsidRPr="00822FBC">
          <w:rPr>
            <w:rStyle w:val="ad"/>
            <w:b w:val="0"/>
            <w:noProof/>
          </w:rPr>
          <w:t>1.1.5. Характеристика лесных и нелесных земель из состава земель лесного фонда на территории лесничества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_Toc146117540 \h </w:instrText>
        </w:r>
        <w:r w:rsidR="00822FBC" w:rsidRPr="00822FBC">
          <w:rPr>
            <w:b w:val="0"/>
            <w:noProof/>
            <w:webHidden/>
          </w:rPr>
        </w:r>
        <w:r w:rsidR="00822FBC" w:rsidRPr="00822FBC">
          <w:rPr>
            <w:b w:val="0"/>
            <w:noProof/>
            <w:webHidden/>
          </w:rPr>
          <w:fldChar w:fldCharType="separate"/>
        </w:r>
        <w:r w:rsidR="00822FBC" w:rsidRPr="00822FBC">
          <w:rPr>
            <w:b w:val="0"/>
            <w:noProof/>
            <w:webHidden/>
          </w:rPr>
          <w:t>26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1" w:history="1">
        <w:r w:rsidR="00822FBC" w:rsidRPr="00822FBC">
          <w:rPr>
            <w:rStyle w:val="ad"/>
            <w:b w:val="0"/>
            <w:noProof/>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_Toc146117541 \h </w:instrText>
        </w:r>
        <w:r w:rsidR="00822FBC" w:rsidRPr="00822FBC">
          <w:rPr>
            <w:b w:val="0"/>
            <w:noProof/>
            <w:webHidden/>
          </w:rPr>
        </w:r>
        <w:r w:rsidR="00822FBC" w:rsidRPr="00822FBC">
          <w:rPr>
            <w:b w:val="0"/>
            <w:noProof/>
            <w:webHidden/>
          </w:rPr>
          <w:fldChar w:fldCharType="separate"/>
        </w:r>
        <w:r w:rsidR="00822FBC" w:rsidRPr="00822FBC">
          <w:rPr>
            <w:b w:val="0"/>
            <w:noProof/>
            <w:webHidden/>
          </w:rPr>
          <w:t>27</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2" w:history="1">
        <w:r w:rsidR="00822FBC" w:rsidRPr="00822FBC">
          <w:rPr>
            <w:rStyle w:val="ad"/>
            <w:b w:val="0"/>
            <w:noProof/>
          </w:rPr>
          <w:t>1.1.7. Характеристика проектируемых лесов национального наследия</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_Toc146117542 \h </w:instrText>
        </w:r>
        <w:r w:rsidR="00822FBC" w:rsidRPr="00822FBC">
          <w:rPr>
            <w:b w:val="0"/>
            <w:noProof/>
            <w:webHidden/>
          </w:rPr>
        </w:r>
        <w:r w:rsidR="00822FBC" w:rsidRPr="00822FBC">
          <w:rPr>
            <w:b w:val="0"/>
            <w:noProof/>
            <w:webHidden/>
          </w:rPr>
          <w:fldChar w:fldCharType="separate"/>
        </w:r>
        <w:r w:rsidR="00822FBC" w:rsidRPr="00822FBC">
          <w:rPr>
            <w:b w:val="0"/>
            <w:noProof/>
            <w:webHidden/>
          </w:rPr>
          <w:t>29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3" w:history="1">
        <w:r w:rsidR="00822FBC" w:rsidRPr="00822FBC">
          <w:rPr>
            <w:rStyle w:val="ad"/>
            <w:b w:val="0"/>
            <w:noProof/>
          </w:rPr>
          <w:t>1.1.8. Перечень видов биологического разнообразия и размеров буферных зон, подлежащих сохранению при осуществлении лесосечных работ</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_Toc146117543 \h </w:instrText>
        </w:r>
        <w:r w:rsidR="00822FBC" w:rsidRPr="00822FBC">
          <w:rPr>
            <w:b w:val="0"/>
            <w:noProof/>
            <w:webHidden/>
          </w:rPr>
        </w:r>
        <w:r w:rsidR="00822FBC" w:rsidRPr="00822FBC">
          <w:rPr>
            <w:b w:val="0"/>
            <w:noProof/>
            <w:webHidden/>
          </w:rPr>
          <w:fldChar w:fldCharType="separate"/>
        </w:r>
        <w:r w:rsidR="00822FBC" w:rsidRPr="00822FBC">
          <w:rPr>
            <w:b w:val="0"/>
            <w:noProof/>
            <w:webHidden/>
          </w:rPr>
          <w:t>29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4" w:history="1">
        <w:r w:rsidR="00822FBC" w:rsidRPr="00822FBC">
          <w:rPr>
            <w:rStyle w:val="ad"/>
            <w:b w:val="0"/>
            <w:noProof/>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_Toc146117544 \h </w:instrText>
        </w:r>
        <w:r w:rsidR="00822FBC" w:rsidRPr="00822FBC">
          <w:rPr>
            <w:b w:val="0"/>
            <w:noProof/>
            <w:webHidden/>
          </w:rPr>
        </w:r>
        <w:r w:rsidR="00822FBC" w:rsidRPr="00822FBC">
          <w:rPr>
            <w:b w:val="0"/>
            <w:noProof/>
            <w:webHidden/>
          </w:rPr>
          <w:fldChar w:fldCharType="separate"/>
        </w:r>
        <w:r w:rsidR="00822FBC" w:rsidRPr="00822FBC">
          <w:rPr>
            <w:b w:val="0"/>
            <w:noProof/>
            <w:webHidden/>
          </w:rPr>
          <w:t>34</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5" w:history="1">
        <w:r w:rsidR="00822FBC" w:rsidRPr="00822FBC">
          <w:rPr>
            <w:rStyle w:val="ad"/>
            <w:b w:val="0"/>
            <w:noProof/>
          </w:rPr>
          <w:t>1.2. Виды разрешенного использования лесов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_Toc146117545 \h </w:instrText>
        </w:r>
        <w:r w:rsidR="00822FBC" w:rsidRPr="00822FBC">
          <w:rPr>
            <w:b w:val="0"/>
            <w:noProof/>
            <w:webHidden/>
          </w:rPr>
        </w:r>
        <w:r w:rsidR="00822FBC" w:rsidRPr="00822FBC">
          <w:rPr>
            <w:b w:val="0"/>
            <w:noProof/>
            <w:webHidden/>
          </w:rPr>
          <w:fldChar w:fldCharType="separate"/>
        </w:r>
        <w:r w:rsidR="00822FBC" w:rsidRPr="00822FBC">
          <w:rPr>
            <w:b w:val="0"/>
            <w:noProof/>
            <w:webHidden/>
          </w:rPr>
          <w:t>38</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6" w:history="1">
        <w:r w:rsidR="00822FBC" w:rsidRPr="00822FBC">
          <w:rPr>
            <w:rStyle w:val="ad"/>
            <w:b w:val="0"/>
            <w:noProof/>
          </w:rPr>
          <w:t>ГЛАВА 2. НОРМАТИВЫ, ПАРАМЕТРЫ И СРОКИ РАЗРЕШЕННОГО ИСПОЛЬЗОВАНИЯ ЛЕСОВ, НОРМАТИВЫ ПО ОХРАНЕ, ЗАЩИТЕ И ВОСПРОИЗВОДСТВУ ЛЕСОВ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_Toc146117546 \h </w:instrText>
        </w:r>
        <w:r w:rsidR="00822FBC" w:rsidRPr="00822FBC">
          <w:rPr>
            <w:b w:val="0"/>
            <w:noProof/>
            <w:webHidden/>
          </w:rPr>
        </w:r>
        <w:r w:rsidR="00822FBC" w:rsidRPr="00822FBC">
          <w:rPr>
            <w:b w:val="0"/>
            <w:noProof/>
            <w:webHidden/>
          </w:rPr>
          <w:fldChar w:fldCharType="separate"/>
        </w:r>
        <w:r w:rsidR="00822FBC" w:rsidRPr="00822FBC">
          <w:rPr>
            <w:b w:val="0"/>
            <w:noProof/>
            <w:webHidden/>
          </w:rPr>
          <w:t>44</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7" w:history="1">
        <w:r w:rsidR="00822FBC" w:rsidRPr="00822FBC">
          <w:rPr>
            <w:rStyle w:val="ad"/>
            <w:b w:val="0"/>
            <w:noProof/>
          </w:rPr>
          <w:t>2.1. Нормативы, параметры и сроки использования лесов для заготовки древесины</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_Toc146117547 \h </w:instrText>
        </w:r>
        <w:r w:rsidR="00822FBC" w:rsidRPr="00822FBC">
          <w:rPr>
            <w:b w:val="0"/>
            <w:noProof/>
            <w:webHidden/>
          </w:rPr>
        </w:r>
        <w:r w:rsidR="00822FBC" w:rsidRPr="00822FBC">
          <w:rPr>
            <w:b w:val="0"/>
            <w:noProof/>
            <w:webHidden/>
          </w:rPr>
          <w:fldChar w:fldCharType="separate"/>
        </w:r>
        <w:r w:rsidR="00822FBC" w:rsidRPr="00822FBC">
          <w:rPr>
            <w:b w:val="0"/>
            <w:noProof/>
            <w:webHidden/>
          </w:rPr>
          <w:t>44</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8" w:history="1">
        <w:r w:rsidR="00822FBC" w:rsidRPr="00822FBC">
          <w:rPr>
            <w:rStyle w:val="ad"/>
            <w:b w:val="0"/>
            <w:noProof/>
          </w:rPr>
          <w:t>2.1.1. Расчетная лесосека для осуществления рубок спелых и перестойных лесных насаждений</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_Toc146117548 \h </w:instrText>
        </w:r>
        <w:r w:rsidR="00822FBC" w:rsidRPr="00822FBC">
          <w:rPr>
            <w:b w:val="0"/>
            <w:noProof/>
            <w:webHidden/>
          </w:rPr>
        </w:r>
        <w:r w:rsidR="00822FBC" w:rsidRPr="00822FBC">
          <w:rPr>
            <w:b w:val="0"/>
            <w:noProof/>
            <w:webHidden/>
          </w:rPr>
          <w:fldChar w:fldCharType="separate"/>
        </w:r>
        <w:r w:rsidR="00822FBC" w:rsidRPr="00822FBC">
          <w:rPr>
            <w:b w:val="0"/>
            <w:noProof/>
            <w:webHidden/>
          </w:rPr>
          <w:t>45</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49" w:history="1">
        <w:r w:rsidR="00822FBC" w:rsidRPr="00822FBC">
          <w:rPr>
            <w:rStyle w:val="ad"/>
            <w:b w:val="0"/>
            <w:noProof/>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_Toc146117549 \h </w:instrText>
        </w:r>
        <w:r w:rsidR="00822FBC" w:rsidRPr="00822FBC">
          <w:rPr>
            <w:b w:val="0"/>
            <w:noProof/>
            <w:webHidden/>
          </w:rPr>
        </w:r>
        <w:r w:rsidR="00822FBC" w:rsidRPr="00822FBC">
          <w:rPr>
            <w:b w:val="0"/>
            <w:noProof/>
            <w:webHidden/>
          </w:rPr>
          <w:fldChar w:fldCharType="separate"/>
        </w:r>
        <w:r w:rsidR="00822FBC" w:rsidRPr="00822FBC">
          <w:rPr>
            <w:b w:val="0"/>
            <w:noProof/>
            <w:webHidden/>
          </w:rPr>
          <w:t>66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0" w:history="1">
        <w:r w:rsidR="00822FBC" w:rsidRPr="00822FBC">
          <w:rPr>
            <w:rStyle w:val="ad"/>
            <w:b w:val="0"/>
            <w:noProof/>
          </w:rPr>
          <w:t>2.1.3. Расчетная лесосека (ежегодный допустимый объем изъятия древесины) при всех видах рубок</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_Toc146117550 \h </w:instrText>
        </w:r>
        <w:r w:rsidR="00822FBC" w:rsidRPr="00822FBC">
          <w:rPr>
            <w:b w:val="0"/>
            <w:noProof/>
            <w:webHidden/>
          </w:rPr>
        </w:r>
        <w:r w:rsidR="00822FBC" w:rsidRPr="00822FBC">
          <w:rPr>
            <w:b w:val="0"/>
            <w:noProof/>
            <w:webHidden/>
          </w:rPr>
          <w:fldChar w:fldCharType="separate"/>
        </w:r>
        <w:r w:rsidR="00822FBC" w:rsidRPr="00822FBC">
          <w:rPr>
            <w:b w:val="0"/>
            <w:noProof/>
            <w:webHidden/>
          </w:rPr>
          <w:t>116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1" w:history="1">
        <w:r w:rsidR="00822FBC" w:rsidRPr="00822FBC">
          <w:rPr>
            <w:rStyle w:val="ad"/>
            <w:b w:val="0"/>
            <w:noProof/>
          </w:rPr>
          <w:t>2.1.4. Возрасты рубок</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_Toc146117551 \h </w:instrText>
        </w:r>
        <w:r w:rsidR="00822FBC" w:rsidRPr="00822FBC">
          <w:rPr>
            <w:b w:val="0"/>
            <w:noProof/>
            <w:webHidden/>
          </w:rPr>
        </w:r>
        <w:r w:rsidR="00822FBC" w:rsidRPr="00822FBC">
          <w:rPr>
            <w:b w:val="0"/>
            <w:noProof/>
            <w:webHidden/>
          </w:rPr>
          <w:fldChar w:fldCharType="separate"/>
        </w:r>
        <w:r w:rsidR="00822FBC" w:rsidRPr="00822FBC">
          <w:rPr>
            <w:b w:val="0"/>
            <w:noProof/>
            <w:webHidden/>
          </w:rPr>
          <w:t>120</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2" w:history="1">
        <w:r w:rsidR="00822FBC" w:rsidRPr="00822FBC">
          <w:rPr>
            <w:rStyle w:val="ad"/>
            <w:b w:val="0"/>
            <w:noProof/>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_Toc146117552 \h </w:instrText>
        </w:r>
        <w:r w:rsidR="00822FBC" w:rsidRPr="00822FBC">
          <w:rPr>
            <w:b w:val="0"/>
            <w:noProof/>
            <w:webHidden/>
          </w:rPr>
        </w:r>
        <w:r w:rsidR="00822FBC" w:rsidRPr="00822FBC">
          <w:rPr>
            <w:b w:val="0"/>
            <w:noProof/>
            <w:webHidden/>
          </w:rPr>
          <w:fldChar w:fldCharType="separate"/>
        </w:r>
        <w:r w:rsidR="00822FBC" w:rsidRPr="00822FBC">
          <w:rPr>
            <w:b w:val="0"/>
            <w:noProof/>
            <w:webHidden/>
          </w:rPr>
          <w:t>120</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3" w:history="1">
        <w:r w:rsidR="00822FBC" w:rsidRPr="00822FBC">
          <w:rPr>
            <w:rStyle w:val="ad"/>
            <w:b w:val="0"/>
            <w:noProof/>
          </w:rPr>
          <w:t>2.1.6. Методы лесовосстановления</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_Toc146117553 \h </w:instrText>
        </w:r>
        <w:r w:rsidR="00822FBC" w:rsidRPr="00822FBC">
          <w:rPr>
            <w:b w:val="0"/>
            <w:noProof/>
            <w:webHidden/>
          </w:rPr>
        </w:r>
        <w:r w:rsidR="00822FBC" w:rsidRPr="00822FBC">
          <w:rPr>
            <w:b w:val="0"/>
            <w:noProof/>
            <w:webHidden/>
          </w:rPr>
          <w:fldChar w:fldCharType="separate"/>
        </w:r>
        <w:r w:rsidR="00822FBC" w:rsidRPr="00822FBC">
          <w:rPr>
            <w:b w:val="0"/>
            <w:noProof/>
            <w:webHidden/>
          </w:rPr>
          <w:t>122</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4" w:history="1">
        <w:r w:rsidR="00822FBC" w:rsidRPr="00822FBC">
          <w:rPr>
            <w:rStyle w:val="ad"/>
            <w:b w:val="0"/>
            <w:noProof/>
          </w:rPr>
          <w:t>2.1.7. Сроки использования лесов для заготовки древесины и другие сведения</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_Toc146117554 \h </w:instrText>
        </w:r>
        <w:r w:rsidR="00822FBC" w:rsidRPr="00822FBC">
          <w:rPr>
            <w:b w:val="0"/>
            <w:noProof/>
            <w:webHidden/>
          </w:rPr>
        </w:r>
        <w:r w:rsidR="00822FBC" w:rsidRPr="00822FBC">
          <w:rPr>
            <w:b w:val="0"/>
            <w:noProof/>
            <w:webHidden/>
          </w:rPr>
          <w:fldChar w:fldCharType="separate"/>
        </w:r>
        <w:r w:rsidR="00822FBC" w:rsidRPr="00822FBC">
          <w:rPr>
            <w:b w:val="0"/>
            <w:noProof/>
            <w:webHidden/>
          </w:rPr>
          <w:t>123</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5" w:history="1">
        <w:r w:rsidR="00822FBC" w:rsidRPr="00822FBC">
          <w:rPr>
            <w:rStyle w:val="ad"/>
            <w:b w:val="0"/>
            <w:noProof/>
          </w:rPr>
          <w:t>2.2. Нормативы, параметры и сроки использования лесов для заготовки живицы</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_Toc146117555 \h </w:instrText>
        </w:r>
        <w:r w:rsidR="00822FBC" w:rsidRPr="00822FBC">
          <w:rPr>
            <w:b w:val="0"/>
            <w:noProof/>
            <w:webHidden/>
          </w:rPr>
        </w:r>
        <w:r w:rsidR="00822FBC" w:rsidRPr="00822FBC">
          <w:rPr>
            <w:b w:val="0"/>
            <w:noProof/>
            <w:webHidden/>
          </w:rPr>
          <w:fldChar w:fldCharType="separate"/>
        </w:r>
        <w:r w:rsidR="00822FBC" w:rsidRPr="00822FBC">
          <w:rPr>
            <w:b w:val="0"/>
            <w:noProof/>
            <w:webHidden/>
          </w:rPr>
          <w:t>124</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6" w:history="1">
        <w:r w:rsidR="00822FBC" w:rsidRPr="00822FBC">
          <w:rPr>
            <w:rStyle w:val="ad"/>
            <w:b w:val="0"/>
            <w:noProof/>
          </w:rPr>
          <w:t>2.3. Нормативы, параметры и сроки использования лесов для заготовки и сбора недревесных лесных ресурсов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_Toc146117556 \h </w:instrText>
        </w:r>
        <w:r w:rsidR="00822FBC" w:rsidRPr="00822FBC">
          <w:rPr>
            <w:b w:val="0"/>
            <w:noProof/>
            <w:webHidden/>
          </w:rPr>
        </w:r>
        <w:r w:rsidR="00822FBC" w:rsidRPr="00822FBC">
          <w:rPr>
            <w:b w:val="0"/>
            <w:noProof/>
            <w:webHidden/>
          </w:rPr>
          <w:fldChar w:fldCharType="separate"/>
        </w:r>
        <w:r w:rsidR="00822FBC" w:rsidRPr="00822FBC">
          <w:rPr>
            <w:b w:val="0"/>
            <w:noProof/>
            <w:webHidden/>
          </w:rPr>
          <w:t>125</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7" w:history="1">
        <w:r w:rsidR="00822FBC" w:rsidRPr="00822FBC">
          <w:rPr>
            <w:rStyle w:val="ad"/>
            <w:b w:val="0"/>
            <w:noProof/>
          </w:rPr>
          <w:t>2.3.1. Нормативы (ежегодные допустимые объемы) и параметры использования лесов для заготовки и сбора недревесных ресурсов по их видам</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_Toc146117557 \h </w:instrText>
        </w:r>
        <w:r w:rsidR="00822FBC" w:rsidRPr="00822FBC">
          <w:rPr>
            <w:b w:val="0"/>
            <w:noProof/>
            <w:webHidden/>
          </w:rPr>
        </w:r>
        <w:r w:rsidR="00822FBC" w:rsidRPr="00822FBC">
          <w:rPr>
            <w:b w:val="0"/>
            <w:noProof/>
            <w:webHidden/>
          </w:rPr>
          <w:fldChar w:fldCharType="separate"/>
        </w:r>
        <w:r w:rsidR="00822FBC" w:rsidRPr="00822FBC">
          <w:rPr>
            <w:b w:val="0"/>
            <w:noProof/>
            <w:webHidden/>
          </w:rPr>
          <w:t>126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8" w:history="1">
        <w:r w:rsidR="00822FBC" w:rsidRPr="00822FBC">
          <w:rPr>
            <w:rStyle w:val="ad"/>
            <w:b w:val="0"/>
            <w:noProof/>
          </w:rPr>
          <w:t>2.3.2. Сроки использования лесов для заготовки и сбора недревесных лесных ресурсов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_Toc146117558 \h </w:instrText>
        </w:r>
        <w:r w:rsidR="00822FBC" w:rsidRPr="00822FBC">
          <w:rPr>
            <w:b w:val="0"/>
            <w:noProof/>
            <w:webHidden/>
          </w:rPr>
        </w:r>
        <w:r w:rsidR="00822FBC" w:rsidRPr="00822FBC">
          <w:rPr>
            <w:b w:val="0"/>
            <w:noProof/>
            <w:webHidden/>
          </w:rPr>
          <w:fldChar w:fldCharType="separate"/>
        </w:r>
        <w:r w:rsidR="00822FBC" w:rsidRPr="00822FBC">
          <w:rPr>
            <w:b w:val="0"/>
            <w:noProof/>
            <w:webHidden/>
          </w:rPr>
          <w:t>126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59" w:history="1">
        <w:r w:rsidR="00822FBC" w:rsidRPr="00822FBC">
          <w:rPr>
            <w:rStyle w:val="ad"/>
            <w:b w:val="0"/>
            <w:noProof/>
          </w:rPr>
          <w:t>2.4. Нормативы, параметры и сроки использования лесов для заготовки пищевых лесных ресурсов и сбора лекарственных растений</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_Toc146117559 \h </w:instrText>
        </w:r>
        <w:r w:rsidR="00822FBC" w:rsidRPr="00822FBC">
          <w:rPr>
            <w:b w:val="0"/>
            <w:noProof/>
            <w:webHidden/>
          </w:rPr>
        </w:r>
        <w:r w:rsidR="00822FBC" w:rsidRPr="00822FBC">
          <w:rPr>
            <w:b w:val="0"/>
            <w:noProof/>
            <w:webHidden/>
          </w:rPr>
          <w:fldChar w:fldCharType="separate"/>
        </w:r>
        <w:r w:rsidR="00822FBC" w:rsidRPr="00822FBC">
          <w:rPr>
            <w:b w:val="0"/>
            <w:noProof/>
            <w:webHidden/>
          </w:rPr>
          <w:t>127</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0" w:history="1">
        <w:r w:rsidR="00822FBC" w:rsidRPr="00822FBC">
          <w:rPr>
            <w:rStyle w:val="ad"/>
            <w:b w:val="0"/>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_Toc146117560 \h </w:instrText>
        </w:r>
        <w:r w:rsidR="00822FBC" w:rsidRPr="00822FBC">
          <w:rPr>
            <w:b w:val="0"/>
            <w:noProof/>
            <w:webHidden/>
          </w:rPr>
        </w:r>
        <w:r w:rsidR="00822FBC" w:rsidRPr="00822FBC">
          <w:rPr>
            <w:b w:val="0"/>
            <w:noProof/>
            <w:webHidden/>
          </w:rPr>
          <w:fldChar w:fldCharType="separate"/>
        </w:r>
        <w:r w:rsidR="00822FBC" w:rsidRPr="00822FBC">
          <w:rPr>
            <w:b w:val="0"/>
            <w:noProof/>
            <w:webHidden/>
          </w:rPr>
          <w:t>127</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1" w:history="1">
        <w:r w:rsidR="00822FBC" w:rsidRPr="00822FBC">
          <w:rPr>
            <w:rStyle w:val="ad"/>
            <w:b w:val="0"/>
            <w:noProof/>
          </w:rPr>
          <w:t>2.4.2. Сроки заготовки и сбора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_Toc146117561 \h </w:instrText>
        </w:r>
        <w:r w:rsidR="00822FBC" w:rsidRPr="00822FBC">
          <w:rPr>
            <w:b w:val="0"/>
            <w:noProof/>
            <w:webHidden/>
          </w:rPr>
        </w:r>
        <w:r w:rsidR="00822FBC" w:rsidRPr="00822FBC">
          <w:rPr>
            <w:b w:val="0"/>
            <w:noProof/>
            <w:webHidden/>
          </w:rPr>
          <w:fldChar w:fldCharType="separate"/>
        </w:r>
        <w:r w:rsidR="00822FBC" w:rsidRPr="00822FBC">
          <w:rPr>
            <w:b w:val="0"/>
            <w:noProof/>
            <w:webHidden/>
          </w:rPr>
          <w:t>128</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2" w:history="1">
        <w:r w:rsidR="00822FBC" w:rsidRPr="00822FBC">
          <w:rPr>
            <w:rStyle w:val="ad"/>
            <w:b w:val="0"/>
            <w:noProof/>
          </w:rPr>
          <w:t>2.4.3. Нормативы и параметры при заготовке древесных соков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_Toc146117562 \h </w:instrText>
        </w:r>
        <w:r w:rsidR="00822FBC" w:rsidRPr="00822FBC">
          <w:rPr>
            <w:b w:val="0"/>
            <w:noProof/>
            <w:webHidden/>
          </w:rPr>
        </w:r>
        <w:r w:rsidR="00822FBC" w:rsidRPr="00822FBC">
          <w:rPr>
            <w:b w:val="0"/>
            <w:noProof/>
            <w:webHidden/>
          </w:rPr>
          <w:fldChar w:fldCharType="separate"/>
        </w:r>
        <w:r w:rsidR="00822FBC" w:rsidRPr="00822FBC">
          <w:rPr>
            <w:b w:val="0"/>
            <w:noProof/>
            <w:webHidden/>
          </w:rPr>
          <w:t>128</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3" w:history="1">
        <w:r w:rsidR="00822FBC" w:rsidRPr="00822FBC">
          <w:rPr>
            <w:rStyle w:val="ad"/>
            <w:b w:val="0"/>
            <w:noProof/>
          </w:rPr>
          <w:t>2.4.4. Заготовка папоротника орляка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_Toc146117563 \h </w:instrText>
        </w:r>
        <w:r w:rsidR="00822FBC" w:rsidRPr="00822FBC">
          <w:rPr>
            <w:b w:val="0"/>
            <w:noProof/>
            <w:webHidden/>
          </w:rPr>
        </w:r>
        <w:r w:rsidR="00822FBC" w:rsidRPr="00822FBC">
          <w:rPr>
            <w:b w:val="0"/>
            <w:noProof/>
            <w:webHidden/>
          </w:rPr>
          <w:fldChar w:fldCharType="separate"/>
        </w:r>
        <w:r w:rsidR="00822FBC" w:rsidRPr="00822FBC">
          <w:rPr>
            <w:b w:val="0"/>
            <w:noProof/>
            <w:webHidden/>
          </w:rPr>
          <w:t>129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4" w:history="1">
        <w:r w:rsidR="00822FBC" w:rsidRPr="00822FBC">
          <w:rPr>
            <w:rStyle w:val="ad"/>
            <w:b w:val="0"/>
            <w:noProof/>
          </w:rPr>
          <w:t>2.4.5. Сроки использования лесов для заготовки пищевых лесных ресурсов и сбора лекарственных растений</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_Toc146117564 \h </w:instrText>
        </w:r>
        <w:r w:rsidR="00822FBC" w:rsidRPr="00822FBC">
          <w:rPr>
            <w:b w:val="0"/>
            <w:noProof/>
            <w:webHidden/>
          </w:rPr>
        </w:r>
        <w:r w:rsidR="00822FBC" w:rsidRPr="00822FBC">
          <w:rPr>
            <w:b w:val="0"/>
            <w:noProof/>
            <w:webHidden/>
          </w:rPr>
          <w:fldChar w:fldCharType="separate"/>
        </w:r>
        <w:r w:rsidR="00822FBC" w:rsidRPr="00822FBC">
          <w:rPr>
            <w:b w:val="0"/>
            <w:noProof/>
            <w:webHidden/>
          </w:rPr>
          <w:t>129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5" w:history="1">
        <w:r w:rsidR="00822FBC" w:rsidRPr="00822FBC">
          <w:rPr>
            <w:rStyle w:val="ad"/>
            <w:b w:val="0"/>
            <w:noProof/>
          </w:rPr>
          <w:t>2.5. Нормативы, параметры и сроки использования лесов для осуществления видов деятельности в сфере охотничьего хозяйства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_Toc146117565 \h </w:instrText>
        </w:r>
        <w:r w:rsidR="00822FBC" w:rsidRPr="00822FBC">
          <w:rPr>
            <w:b w:val="0"/>
            <w:noProof/>
            <w:webHidden/>
          </w:rPr>
        </w:r>
        <w:r w:rsidR="00822FBC" w:rsidRPr="00822FBC">
          <w:rPr>
            <w:b w:val="0"/>
            <w:noProof/>
            <w:webHidden/>
          </w:rPr>
          <w:fldChar w:fldCharType="separate"/>
        </w:r>
        <w:r w:rsidR="00822FBC" w:rsidRPr="00822FBC">
          <w:rPr>
            <w:b w:val="0"/>
            <w:noProof/>
            <w:webHidden/>
          </w:rPr>
          <w:t>129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6" w:history="1">
        <w:r w:rsidR="00822FBC" w:rsidRPr="00822FBC">
          <w:rPr>
            <w:rStyle w:val="ad"/>
            <w:b w:val="0"/>
            <w:noProof/>
          </w:rPr>
          <w:t>2.5.1. Перечень и нормы проведения биотехнических мероприятий, разрешенных для размещения объектов охотничьей инфраструктуры</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_Toc146117566 \h </w:instrText>
        </w:r>
        <w:r w:rsidR="00822FBC" w:rsidRPr="00822FBC">
          <w:rPr>
            <w:b w:val="0"/>
            <w:noProof/>
            <w:webHidden/>
          </w:rPr>
        </w:r>
        <w:r w:rsidR="00822FBC" w:rsidRPr="00822FBC">
          <w:rPr>
            <w:b w:val="0"/>
            <w:noProof/>
            <w:webHidden/>
          </w:rPr>
          <w:fldChar w:fldCharType="separate"/>
        </w:r>
        <w:r w:rsidR="00822FBC" w:rsidRPr="00822FBC">
          <w:rPr>
            <w:b w:val="0"/>
            <w:noProof/>
            <w:webHidden/>
          </w:rPr>
          <w:t>130</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7" w:history="1">
        <w:r w:rsidR="00822FBC" w:rsidRPr="00822FBC">
          <w:rPr>
            <w:rStyle w:val="ad"/>
            <w:b w:val="0"/>
            <w:noProof/>
          </w:rPr>
          <w:t>2.6. Нормативы, параметры и сроки использования лесов для ведения сельского хозяйства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_Toc146117567 \h </w:instrText>
        </w:r>
        <w:r w:rsidR="00822FBC" w:rsidRPr="00822FBC">
          <w:rPr>
            <w:b w:val="0"/>
            <w:noProof/>
            <w:webHidden/>
          </w:rPr>
        </w:r>
        <w:r w:rsidR="00822FBC" w:rsidRPr="00822FBC">
          <w:rPr>
            <w:b w:val="0"/>
            <w:noProof/>
            <w:webHidden/>
          </w:rPr>
          <w:fldChar w:fldCharType="separate"/>
        </w:r>
        <w:r w:rsidR="00822FBC" w:rsidRPr="00822FBC">
          <w:rPr>
            <w:b w:val="0"/>
            <w:noProof/>
            <w:webHidden/>
          </w:rPr>
          <w:t>131</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8" w:history="1">
        <w:r w:rsidR="00822FBC" w:rsidRPr="00822FBC">
          <w:rPr>
            <w:rStyle w:val="ad"/>
            <w:b w:val="0"/>
            <w:noProof/>
          </w:rPr>
          <w:t>2.6.1. Параметры использования лесов для ведения сельского хозяйства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_Toc146117568 \h </w:instrText>
        </w:r>
        <w:r w:rsidR="00822FBC" w:rsidRPr="00822FBC">
          <w:rPr>
            <w:b w:val="0"/>
            <w:noProof/>
            <w:webHidden/>
          </w:rPr>
        </w:r>
        <w:r w:rsidR="00822FBC" w:rsidRPr="00822FBC">
          <w:rPr>
            <w:b w:val="0"/>
            <w:noProof/>
            <w:webHidden/>
          </w:rPr>
          <w:fldChar w:fldCharType="separate"/>
        </w:r>
        <w:r w:rsidR="00822FBC" w:rsidRPr="00822FBC">
          <w:rPr>
            <w:b w:val="0"/>
            <w:noProof/>
            <w:webHidden/>
          </w:rPr>
          <w:t>131</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69" w:history="1">
        <w:r w:rsidR="00822FBC" w:rsidRPr="00822FBC">
          <w:rPr>
            <w:rStyle w:val="ad"/>
            <w:b w:val="0"/>
            <w:noProof/>
          </w:rPr>
          <w:t>2.7. Осуществление рыболовства, за исключением любительского рыболовства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_Toc146117569 \h </w:instrText>
        </w:r>
        <w:r w:rsidR="00822FBC" w:rsidRPr="00822FBC">
          <w:rPr>
            <w:b w:val="0"/>
            <w:noProof/>
            <w:webHidden/>
          </w:rPr>
        </w:r>
        <w:r w:rsidR="00822FBC" w:rsidRPr="00822FBC">
          <w:rPr>
            <w:b w:val="0"/>
            <w:noProof/>
            <w:webHidden/>
          </w:rPr>
          <w:fldChar w:fldCharType="separate"/>
        </w:r>
        <w:r w:rsidR="00822FBC" w:rsidRPr="00822FBC">
          <w:rPr>
            <w:b w:val="0"/>
            <w:noProof/>
            <w:webHidden/>
          </w:rPr>
          <w:t>132</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0" w:history="1">
        <w:r w:rsidR="00822FBC" w:rsidRPr="00822FBC">
          <w:rPr>
            <w:rStyle w:val="ad"/>
            <w:b w:val="0"/>
            <w:noProof/>
          </w:rPr>
          <w:t>2.8. Нормативы, параметры и сроки использования лесов для осуществления научно-исследовательской деятельности, образовательной деятельности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_Toc146117570 \h </w:instrText>
        </w:r>
        <w:r w:rsidR="00822FBC" w:rsidRPr="00822FBC">
          <w:rPr>
            <w:b w:val="0"/>
            <w:noProof/>
            <w:webHidden/>
          </w:rPr>
        </w:r>
        <w:r w:rsidR="00822FBC" w:rsidRPr="00822FBC">
          <w:rPr>
            <w:b w:val="0"/>
            <w:noProof/>
            <w:webHidden/>
          </w:rPr>
          <w:fldChar w:fldCharType="separate"/>
        </w:r>
        <w:r w:rsidR="00822FBC" w:rsidRPr="00822FBC">
          <w:rPr>
            <w:b w:val="0"/>
            <w:noProof/>
            <w:webHidden/>
          </w:rPr>
          <w:t>132</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1" w:history="1">
        <w:r w:rsidR="00822FBC" w:rsidRPr="00822FBC">
          <w:rPr>
            <w:rStyle w:val="ad"/>
            <w:b w:val="0"/>
            <w:noProof/>
          </w:rPr>
          <w:t>2.9. Нормативы, параметры и сроки использования лесов для осуществления рекреационной деятельности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_Toc146117571 \h </w:instrText>
        </w:r>
        <w:r w:rsidR="00822FBC" w:rsidRPr="00822FBC">
          <w:rPr>
            <w:b w:val="0"/>
            <w:noProof/>
            <w:webHidden/>
          </w:rPr>
        </w:r>
        <w:r w:rsidR="00822FBC" w:rsidRPr="00822FBC">
          <w:rPr>
            <w:b w:val="0"/>
            <w:noProof/>
            <w:webHidden/>
          </w:rPr>
          <w:fldChar w:fldCharType="separate"/>
        </w:r>
        <w:r w:rsidR="00822FBC" w:rsidRPr="00822FBC">
          <w:rPr>
            <w:b w:val="0"/>
            <w:noProof/>
            <w:webHidden/>
          </w:rPr>
          <w:t>132</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2" w:history="1">
        <w:r w:rsidR="00822FBC" w:rsidRPr="00822FBC">
          <w:rPr>
            <w:rStyle w:val="ad"/>
            <w:b w:val="0"/>
            <w:noProof/>
          </w:rPr>
          <w:t>2.9.1. Нормативы использования лесов для осуществления рекреационной деятельности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_Toc146117572 \h </w:instrText>
        </w:r>
        <w:r w:rsidR="00822FBC" w:rsidRPr="00822FBC">
          <w:rPr>
            <w:b w:val="0"/>
            <w:noProof/>
            <w:webHidden/>
          </w:rPr>
        </w:r>
        <w:r w:rsidR="00822FBC" w:rsidRPr="00822FBC">
          <w:rPr>
            <w:b w:val="0"/>
            <w:noProof/>
            <w:webHidden/>
          </w:rPr>
          <w:fldChar w:fldCharType="separate"/>
        </w:r>
        <w:r w:rsidR="00822FBC" w:rsidRPr="00822FBC">
          <w:rPr>
            <w:b w:val="0"/>
            <w:noProof/>
            <w:webHidden/>
          </w:rPr>
          <w:t>132</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3" w:history="1">
        <w:r w:rsidR="00822FBC" w:rsidRPr="00822FBC">
          <w:rPr>
            <w:rStyle w:val="ad"/>
            <w:b w:val="0"/>
            <w:noProof/>
          </w:rPr>
          <w:t>2.9.2.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_Toc146117573 \h </w:instrText>
        </w:r>
        <w:r w:rsidR="00822FBC" w:rsidRPr="00822FBC">
          <w:rPr>
            <w:b w:val="0"/>
            <w:noProof/>
            <w:webHidden/>
          </w:rPr>
        </w:r>
        <w:r w:rsidR="00822FBC" w:rsidRPr="00822FBC">
          <w:rPr>
            <w:b w:val="0"/>
            <w:noProof/>
            <w:webHidden/>
          </w:rPr>
          <w:fldChar w:fldCharType="separate"/>
        </w:r>
        <w:r w:rsidR="00822FBC" w:rsidRPr="00822FBC">
          <w:rPr>
            <w:b w:val="0"/>
            <w:noProof/>
            <w:webHidden/>
          </w:rPr>
          <w:t>133</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4" w:history="1">
        <w:r w:rsidR="00822FBC" w:rsidRPr="00822FBC">
          <w:rPr>
            <w:rStyle w:val="ad"/>
            <w:b w:val="0"/>
            <w:noProof/>
          </w:rPr>
          <w:t>2.9.3. Функциональное зонирование территории зоны рекреационной деятельности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_Toc146117574 \h </w:instrText>
        </w:r>
        <w:r w:rsidR="00822FBC" w:rsidRPr="00822FBC">
          <w:rPr>
            <w:b w:val="0"/>
            <w:noProof/>
            <w:webHidden/>
          </w:rPr>
        </w:r>
        <w:r w:rsidR="00822FBC" w:rsidRPr="00822FBC">
          <w:rPr>
            <w:b w:val="0"/>
            <w:noProof/>
            <w:webHidden/>
          </w:rPr>
          <w:fldChar w:fldCharType="separate"/>
        </w:r>
        <w:r w:rsidR="00822FBC" w:rsidRPr="00822FBC">
          <w:rPr>
            <w:b w:val="0"/>
            <w:noProof/>
            <w:webHidden/>
          </w:rPr>
          <w:t>136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5" w:history="1">
        <w:r w:rsidR="00822FBC" w:rsidRPr="00822FBC">
          <w:rPr>
            <w:rStyle w:val="ad"/>
            <w:b w:val="0"/>
            <w:noProof/>
          </w:rPr>
          <w:t>2.9.4. Перечень временных построек на лесных участках и нормативы их благоустройства</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_Toc146117575 \h </w:instrText>
        </w:r>
        <w:r w:rsidR="00822FBC" w:rsidRPr="00822FBC">
          <w:rPr>
            <w:b w:val="0"/>
            <w:noProof/>
            <w:webHidden/>
          </w:rPr>
        </w:r>
        <w:r w:rsidR="00822FBC" w:rsidRPr="00822FBC">
          <w:rPr>
            <w:b w:val="0"/>
            <w:noProof/>
            <w:webHidden/>
          </w:rPr>
          <w:fldChar w:fldCharType="separate"/>
        </w:r>
        <w:r w:rsidR="00822FBC" w:rsidRPr="00822FBC">
          <w:rPr>
            <w:b w:val="0"/>
            <w:noProof/>
            <w:webHidden/>
          </w:rPr>
          <w:t>136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6" w:history="1">
        <w:r w:rsidR="00822FBC" w:rsidRPr="00822FBC">
          <w:rPr>
            <w:rStyle w:val="ad"/>
            <w:b w:val="0"/>
            <w:noProof/>
          </w:rPr>
          <w:t>2.9.5. Параметры и сроки использования лесов для осуществления рекреационной деятельности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_Toc146117576 \h </w:instrText>
        </w:r>
        <w:r w:rsidR="00822FBC" w:rsidRPr="00822FBC">
          <w:rPr>
            <w:b w:val="0"/>
            <w:noProof/>
            <w:webHidden/>
          </w:rPr>
        </w:r>
        <w:r w:rsidR="00822FBC" w:rsidRPr="00822FBC">
          <w:rPr>
            <w:b w:val="0"/>
            <w:noProof/>
            <w:webHidden/>
          </w:rPr>
          <w:fldChar w:fldCharType="separate"/>
        </w:r>
        <w:r w:rsidR="00822FBC" w:rsidRPr="00822FBC">
          <w:rPr>
            <w:b w:val="0"/>
            <w:noProof/>
            <w:webHidden/>
          </w:rPr>
          <w:t>136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7" w:history="1">
        <w:r w:rsidR="00822FBC" w:rsidRPr="00822FBC">
          <w:rPr>
            <w:rStyle w:val="ad"/>
            <w:b w:val="0"/>
            <w:noProof/>
          </w:rPr>
          <w:t>2.10. Нормативы, параметры и сроки использования лесов для создания лесных плантаций и их эксплуатации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_Toc146117577 \h </w:instrText>
        </w:r>
        <w:r w:rsidR="00822FBC" w:rsidRPr="00822FBC">
          <w:rPr>
            <w:b w:val="0"/>
            <w:noProof/>
            <w:webHidden/>
          </w:rPr>
        </w:r>
        <w:r w:rsidR="00822FBC" w:rsidRPr="00822FBC">
          <w:rPr>
            <w:b w:val="0"/>
            <w:noProof/>
            <w:webHidden/>
          </w:rPr>
          <w:fldChar w:fldCharType="separate"/>
        </w:r>
        <w:r w:rsidR="00822FBC" w:rsidRPr="00822FBC">
          <w:rPr>
            <w:b w:val="0"/>
            <w:noProof/>
            <w:webHidden/>
          </w:rPr>
          <w:t>137</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8" w:history="1">
        <w:r w:rsidR="00822FBC" w:rsidRPr="00822FBC">
          <w:rPr>
            <w:rStyle w:val="ad"/>
            <w:b w:val="0"/>
            <w:noProof/>
          </w:rPr>
          <w:t>2.11. Нормативы, параметры и сроки использования лесов для выращивания лесных плодовых, ягодных, декоративных растений и лекарственных растений</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_Toc146117578 \h </w:instrText>
        </w:r>
        <w:r w:rsidR="00822FBC" w:rsidRPr="00822FBC">
          <w:rPr>
            <w:b w:val="0"/>
            <w:noProof/>
            <w:webHidden/>
          </w:rPr>
        </w:r>
        <w:r w:rsidR="00822FBC" w:rsidRPr="00822FBC">
          <w:rPr>
            <w:b w:val="0"/>
            <w:noProof/>
            <w:webHidden/>
          </w:rPr>
          <w:fldChar w:fldCharType="separate"/>
        </w:r>
        <w:r w:rsidR="00822FBC" w:rsidRPr="00822FBC">
          <w:rPr>
            <w:b w:val="0"/>
            <w:noProof/>
            <w:webHidden/>
          </w:rPr>
          <w:t>137</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79" w:history="1">
        <w:r w:rsidR="00822FBC" w:rsidRPr="00822FBC">
          <w:rPr>
            <w:rStyle w:val="ad"/>
            <w:b w:val="0"/>
            <w:noProof/>
          </w:rPr>
          <w:t>2.12. Нормативы, параметры и сроки использования лесов для создания лесных питомников и их эксплуатации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_Toc146117579 \h </w:instrText>
        </w:r>
        <w:r w:rsidR="00822FBC" w:rsidRPr="00822FBC">
          <w:rPr>
            <w:b w:val="0"/>
            <w:noProof/>
            <w:webHidden/>
          </w:rPr>
        </w:r>
        <w:r w:rsidR="00822FBC" w:rsidRPr="00822FBC">
          <w:rPr>
            <w:b w:val="0"/>
            <w:noProof/>
            <w:webHidden/>
          </w:rPr>
          <w:fldChar w:fldCharType="separate"/>
        </w:r>
        <w:r w:rsidR="00822FBC" w:rsidRPr="00822FBC">
          <w:rPr>
            <w:b w:val="0"/>
            <w:noProof/>
            <w:webHidden/>
          </w:rPr>
          <w:t>138</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0" w:history="1">
        <w:r w:rsidR="00822FBC" w:rsidRPr="00822FBC">
          <w:rPr>
            <w:rStyle w:val="ad"/>
            <w:b w:val="0"/>
            <w:noProof/>
          </w:rPr>
          <w:t>2.13. Нормативы, параметры и сроки использования лесов для осуществления геологического изучения недр, разведки и добычи полезных ископаемых</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_Toc146117580 \h </w:instrText>
        </w:r>
        <w:r w:rsidR="00822FBC" w:rsidRPr="00822FBC">
          <w:rPr>
            <w:b w:val="0"/>
            <w:noProof/>
            <w:webHidden/>
          </w:rPr>
        </w:r>
        <w:r w:rsidR="00822FBC" w:rsidRPr="00822FBC">
          <w:rPr>
            <w:b w:val="0"/>
            <w:noProof/>
            <w:webHidden/>
          </w:rPr>
          <w:fldChar w:fldCharType="separate"/>
        </w:r>
        <w:r w:rsidR="00822FBC" w:rsidRPr="00822FBC">
          <w:rPr>
            <w:b w:val="0"/>
            <w:noProof/>
            <w:webHidden/>
          </w:rPr>
          <w:t>139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1" w:history="1">
        <w:r w:rsidR="00822FBC" w:rsidRPr="00822FBC">
          <w:rPr>
            <w:rStyle w:val="ad"/>
            <w:b w:val="0"/>
            <w:noProof/>
          </w:rPr>
          <w:t>2.14. Нормативы, параметры и сроки использования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_Toc146117581 \h </w:instrText>
        </w:r>
        <w:r w:rsidR="00822FBC" w:rsidRPr="00822FBC">
          <w:rPr>
            <w:b w:val="0"/>
            <w:noProof/>
            <w:webHidden/>
          </w:rPr>
        </w:r>
        <w:r w:rsidR="00822FBC" w:rsidRPr="00822FBC">
          <w:rPr>
            <w:b w:val="0"/>
            <w:noProof/>
            <w:webHidden/>
          </w:rPr>
          <w:fldChar w:fldCharType="separate"/>
        </w:r>
        <w:r w:rsidR="00822FBC" w:rsidRPr="00822FBC">
          <w:rPr>
            <w:b w:val="0"/>
            <w:noProof/>
            <w:webHidden/>
          </w:rPr>
          <w:t>141</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2" w:history="1">
        <w:r w:rsidR="00822FBC" w:rsidRPr="00822FBC">
          <w:rPr>
            <w:rStyle w:val="ad"/>
            <w:b w:val="0"/>
            <w:noProof/>
          </w:rPr>
          <w:t>2.15. Нормативы, параметры и сроки использования лесов для строительства, реконструкции, эксплуатации линейных объектов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_Toc146117582 \h </w:instrText>
        </w:r>
        <w:r w:rsidR="00822FBC" w:rsidRPr="00822FBC">
          <w:rPr>
            <w:b w:val="0"/>
            <w:noProof/>
            <w:webHidden/>
          </w:rPr>
        </w:r>
        <w:r w:rsidR="00822FBC" w:rsidRPr="00822FBC">
          <w:rPr>
            <w:b w:val="0"/>
            <w:noProof/>
            <w:webHidden/>
          </w:rPr>
          <w:fldChar w:fldCharType="separate"/>
        </w:r>
        <w:r w:rsidR="00822FBC" w:rsidRPr="00822FBC">
          <w:rPr>
            <w:b w:val="0"/>
            <w:noProof/>
            <w:webHidden/>
          </w:rPr>
          <w:t>142</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3" w:history="1">
        <w:r w:rsidR="00822FBC" w:rsidRPr="00822FBC">
          <w:rPr>
            <w:rStyle w:val="ad"/>
            <w:b w:val="0"/>
            <w:noProof/>
          </w:rPr>
          <w:t>2.16. Нормативы, параметры и сроки использования лесов для создания и эксплуатации объектов лесоперерабатывающей инфраструктуры</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_Toc146117583 \h </w:instrText>
        </w:r>
        <w:r w:rsidR="00822FBC" w:rsidRPr="00822FBC">
          <w:rPr>
            <w:b w:val="0"/>
            <w:noProof/>
            <w:webHidden/>
          </w:rPr>
        </w:r>
        <w:r w:rsidR="00822FBC" w:rsidRPr="00822FBC">
          <w:rPr>
            <w:b w:val="0"/>
            <w:noProof/>
            <w:webHidden/>
          </w:rPr>
          <w:fldChar w:fldCharType="separate"/>
        </w:r>
        <w:r w:rsidR="00822FBC" w:rsidRPr="00822FBC">
          <w:rPr>
            <w:b w:val="0"/>
            <w:noProof/>
            <w:webHidden/>
          </w:rPr>
          <w:t>145</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4" w:history="1">
        <w:r w:rsidR="00822FBC" w:rsidRPr="00822FBC">
          <w:rPr>
            <w:rStyle w:val="ad"/>
            <w:b w:val="0"/>
            <w:noProof/>
          </w:rPr>
          <w:t>2.17. Нормативы, параметры и сроки использования лесов для осуществления религиозной деятельности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_Toc146117584 \h </w:instrText>
        </w:r>
        <w:r w:rsidR="00822FBC" w:rsidRPr="00822FBC">
          <w:rPr>
            <w:b w:val="0"/>
            <w:noProof/>
            <w:webHidden/>
          </w:rPr>
        </w:r>
        <w:r w:rsidR="00822FBC" w:rsidRPr="00822FBC">
          <w:rPr>
            <w:b w:val="0"/>
            <w:noProof/>
            <w:webHidden/>
          </w:rPr>
          <w:fldChar w:fldCharType="separate"/>
        </w:r>
        <w:r w:rsidR="00822FBC" w:rsidRPr="00822FBC">
          <w:rPr>
            <w:b w:val="0"/>
            <w:noProof/>
            <w:webHidden/>
          </w:rPr>
          <w:t>146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5" w:history="1">
        <w:r w:rsidR="00822FBC" w:rsidRPr="00822FBC">
          <w:rPr>
            <w:rStyle w:val="ad"/>
            <w:b w:val="0"/>
            <w:noProof/>
          </w:rPr>
          <w:t>2.18. Требования к охране, защите и воспроизводству лесов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_Toc146117585 \h </w:instrText>
        </w:r>
        <w:r w:rsidR="00822FBC" w:rsidRPr="00822FBC">
          <w:rPr>
            <w:b w:val="0"/>
            <w:noProof/>
            <w:webHidden/>
          </w:rPr>
        </w:r>
        <w:r w:rsidR="00822FBC" w:rsidRPr="00822FBC">
          <w:rPr>
            <w:b w:val="0"/>
            <w:noProof/>
            <w:webHidden/>
          </w:rPr>
          <w:fldChar w:fldCharType="separate"/>
        </w:r>
        <w:r w:rsidR="00822FBC" w:rsidRPr="00822FBC">
          <w:rPr>
            <w:b w:val="0"/>
            <w:noProof/>
            <w:webHidden/>
          </w:rPr>
          <w:t>146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6" w:history="1">
        <w:r w:rsidR="00822FBC" w:rsidRPr="00822FBC">
          <w:rPr>
            <w:rStyle w:val="ad"/>
            <w:b w:val="0"/>
            <w:noProof/>
          </w:rPr>
          <w:t>2.18.1. Требования к мерам пожарной безопасности в лесах, охране лесов от загрязнения радиоактивными веществами и иного негативного воздействия</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_Toc146117586 \h </w:instrText>
        </w:r>
        <w:r w:rsidR="00822FBC" w:rsidRPr="00822FBC">
          <w:rPr>
            <w:b w:val="0"/>
            <w:noProof/>
            <w:webHidden/>
          </w:rPr>
        </w:r>
        <w:r w:rsidR="00822FBC" w:rsidRPr="00822FBC">
          <w:rPr>
            <w:b w:val="0"/>
            <w:noProof/>
            <w:webHidden/>
          </w:rPr>
          <w:fldChar w:fldCharType="separate"/>
        </w:r>
        <w:r w:rsidR="00822FBC" w:rsidRPr="00822FBC">
          <w:rPr>
            <w:b w:val="0"/>
            <w:noProof/>
            <w:webHidden/>
          </w:rPr>
          <w:t>146</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7" w:history="1">
        <w:r w:rsidR="00822FBC" w:rsidRPr="00822FBC">
          <w:rPr>
            <w:rStyle w:val="ad"/>
            <w:b w:val="0"/>
            <w:noProof/>
          </w:rPr>
          <w:t>2.18.2.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_Toc146117587 \h </w:instrText>
        </w:r>
        <w:r w:rsidR="00822FBC" w:rsidRPr="00822FBC">
          <w:rPr>
            <w:b w:val="0"/>
            <w:noProof/>
            <w:webHidden/>
          </w:rPr>
        </w:r>
        <w:r w:rsidR="00822FBC" w:rsidRPr="00822FBC">
          <w:rPr>
            <w:b w:val="0"/>
            <w:noProof/>
            <w:webHidden/>
          </w:rPr>
          <w:fldChar w:fldCharType="separate"/>
        </w:r>
        <w:r w:rsidR="00822FBC" w:rsidRPr="00822FBC">
          <w:rPr>
            <w:b w:val="0"/>
            <w:noProof/>
            <w:webHidden/>
          </w:rPr>
          <w:t>149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8" w:history="1">
        <w:r w:rsidR="00822FBC" w:rsidRPr="00822FBC">
          <w:rPr>
            <w:rStyle w:val="ad"/>
            <w:b w:val="0"/>
            <w:noProof/>
          </w:rPr>
          <w:t>2.18.3. Требования к воспроизводству лесов (нормативы, параметры, сроки проведения мероприятий по лесовосстановлению, лесоразведению, уходу за лесами)</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_Toc146117588 \h </w:instrText>
        </w:r>
        <w:r w:rsidR="00822FBC" w:rsidRPr="00822FBC">
          <w:rPr>
            <w:b w:val="0"/>
            <w:noProof/>
            <w:webHidden/>
          </w:rPr>
        </w:r>
        <w:r w:rsidR="00822FBC" w:rsidRPr="00822FBC">
          <w:rPr>
            <w:b w:val="0"/>
            <w:noProof/>
            <w:webHidden/>
          </w:rPr>
          <w:fldChar w:fldCharType="separate"/>
        </w:r>
        <w:r w:rsidR="00822FBC" w:rsidRPr="00822FBC">
          <w:rPr>
            <w:b w:val="0"/>
            <w:noProof/>
            <w:webHidden/>
          </w:rPr>
          <w:t>158</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89" w:history="1">
        <w:r w:rsidR="00822FBC" w:rsidRPr="00822FBC">
          <w:rPr>
            <w:rStyle w:val="ad"/>
            <w:b w:val="0"/>
            <w:noProof/>
          </w:rPr>
          <w:t>2.19. Особенности требований к использованию лесов по лесорастительным зонам и лесным районам</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_Toc146117589 \h </w:instrText>
        </w:r>
        <w:r w:rsidR="00822FBC" w:rsidRPr="00822FBC">
          <w:rPr>
            <w:b w:val="0"/>
            <w:noProof/>
            <w:webHidden/>
          </w:rPr>
        </w:r>
        <w:r w:rsidR="00822FBC" w:rsidRPr="00822FBC">
          <w:rPr>
            <w:b w:val="0"/>
            <w:noProof/>
            <w:webHidden/>
          </w:rPr>
          <w:fldChar w:fldCharType="separate"/>
        </w:r>
        <w:r w:rsidR="00822FBC" w:rsidRPr="00822FBC">
          <w:rPr>
            <w:b w:val="0"/>
            <w:noProof/>
            <w:webHidden/>
          </w:rPr>
          <w:t>168</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90" w:history="1">
        <w:r w:rsidR="00822FBC" w:rsidRPr="00822FBC">
          <w:rPr>
            <w:rStyle w:val="ad"/>
            <w:b w:val="0"/>
            <w:noProof/>
          </w:rPr>
          <w:t>ГЛАВА 3. ОГРАНИЧЕНИЯ ИСПОЛЬЗОВАНИЯ ЛЕСОВ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_Toc146117590 \h </w:instrText>
        </w:r>
        <w:r w:rsidR="00822FBC" w:rsidRPr="00822FBC">
          <w:rPr>
            <w:b w:val="0"/>
            <w:noProof/>
            <w:webHidden/>
          </w:rPr>
        </w:r>
        <w:r w:rsidR="00822FBC" w:rsidRPr="00822FBC">
          <w:rPr>
            <w:b w:val="0"/>
            <w:noProof/>
            <w:webHidden/>
          </w:rPr>
          <w:fldChar w:fldCharType="separate"/>
        </w:r>
        <w:r w:rsidR="00822FBC" w:rsidRPr="00822FBC">
          <w:rPr>
            <w:b w:val="0"/>
            <w:noProof/>
            <w:webHidden/>
          </w:rPr>
          <w:t>169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91" w:history="1">
        <w:r w:rsidR="00822FBC" w:rsidRPr="00822FBC">
          <w:rPr>
            <w:rStyle w:val="ad"/>
            <w:b w:val="0"/>
            <w:noProof/>
          </w:rPr>
          <w:t>3.1. Ограничения по видам целевого назначения лесов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_Toc146117591 \h </w:instrText>
        </w:r>
        <w:r w:rsidR="00822FBC" w:rsidRPr="00822FBC">
          <w:rPr>
            <w:b w:val="0"/>
            <w:noProof/>
            <w:webHidden/>
          </w:rPr>
        </w:r>
        <w:r w:rsidR="00822FBC" w:rsidRPr="00822FBC">
          <w:rPr>
            <w:b w:val="0"/>
            <w:noProof/>
            <w:webHidden/>
          </w:rPr>
          <w:fldChar w:fldCharType="separate"/>
        </w:r>
        <w:r w:rsidR="00822FBC" w:rsidRPr="00822FBC">
          <w:rPr>
            <w:b w:val="0"/>
            <w:noProof/>
            <w:webHidden/>
          </w:rPr>
          <w:t>169</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92" w:history="1">
        <w:r w:rsidR="00822FBC" w:rsidRPr="00822FBC">
          <w:rPr>
            <w:rStyle w:val="ad"/>
            <w:b w:val="0"/>
            <w:noProof/>
            <w:lang w:eastAsia="x-none"/>
          </w:rPr>
          <w:t>3.2. Ограничения по видам особо защитных участков лесов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_Toc146117592 \h </w:instrText>
        </w:r>
        <w:r w:rsidR="00822FBC" w:rsidRPr="00822FBC">
          <w:rPr>
            <w:b w:val="0"/>
            <w:noProof/>
            <w:webHidden/>
          </w:rPr>
        </w:r>
        <w:r w:rsidR="00822FBC" w:rsidRPr="00822FBC">
          <w:rPr>
            <w:b w:val="0"/>
            <w:noProof/>
            <w:webHidden/>
          </w:rPr>
          <w:fldChar w:fldCharType="separate"/>
        </w:r>
        <w:r w:rsidR="00822FBC" w:rsidRPr="00822FBC">
          <w:rPr>
            <w:b w:val="0"/>
            <w:noProof/>
            <w:webHidden/>
          </w:rPr>
          <w:t>171</w:t>
        </w:r>
        <w:r w:rsidR="00822FBC" w:rsidRPr="00822FBC">
          <w:rPr>
            <w:b w:val="0"/>
            <w:noProof/>
            <w:webHidden/>
          </w:rPr>
          <w:fldChar w:fldCharType="end"/>
        </w:r>
      </w:hyperlink>
    </w:p>
    <w:p w:rsidR="00822FBC" w:rsidRPr="00E053DD" w:rsidRDefault="00EF4A3C">
      <w:pPr>
        <w:pStyle w:val="11"/>
        <w:rPr>
          <w:rFonts w:ascii="Calibri" w:eastAsia="Times New Roman" w:hAnsi="Calibri"/>
          <w:b w:val="0"/>
          <w:bCs w:val="0"/>
          <w:noProof/>
          <w:sz w:val="22"/>
          <w:szCs w:val="22"/>
          <w:lang w:eastAsia="ru-RU"/>
        </w:rPr>
      </w:pPr>
      <w:hyperlink w:anchor="_Toc146117593" w:history="1">
        <w:r w:rsidR="00822FBC" w:rsidRPr="00822FBC">
          <w:rPr>
            <w:rStyle w:val="ad"/>
            <w:b w:val="0"/>
            <w:noProof/>
            <w:lang w:eastAsia="x-none"/>
          </w:rPr>
          <w:t>3.3. Ограничения по видам использования лесов</w:t>
        </w:r>
        <w:r w:rsidR="00822FBC" w:rsidRPr="00822FBC">
          <w:rPr>
            <w:b w:val="0"/>
            <w:noProof/>
            <w:webHidden/>
          </w:rPr>
          <w:tab/>
        </w:r>
        <w:r w:rsidR="00822FBC" w:rsidRPr="00822FBC">
          <w:rPr>
            <w:b w:val="0"/>
            <w:noProof/>
            <w:webHidden/>
          </w:rPr>
          <w:fldChar w:fldCharType="begin"/>
        </w:r>
        <w:r w:rsidR="00822FBC" w:rsidRPr="00822FBC">
          <w:rPr>
            <w:b w:val="0"/>
            <w:noProof/>
            <w:webHidden/>
          </w:rPr>
          <w:instrText xml:space="preserve"> PAGEREF _Toc146117593 \h </w:instrText>
        </w:r>
        <w:r w:rsidR="00822FBC" w:rsidRPr="00822FBC">
          <w:rPr>
            <w:b w:val="0"/>
            <w:noProof/>
            <w:webHidden/>
          </w:rPr>
        </w:r>
        <w:r w:rsidR="00822FBC" w:rsidRPr="00822FBC">
          <w:rPr>
            <w:b w:val="0"/>
            <w:noProof/>
            <w:webHidden/>
          </w:rPr>
          <w:fldChar w:fldCharType="separate"/>
        </w:r>
        <w:r w:rsidR="00822FBC" w:rsidRPr="00822FBC">
          <w:rPr>
            <w:b w:val="0"/>
            <w:noProof/>
            <w:webHidden/>
          </w:rPr>
          <w:t>173</w:t>
        </w:r>
        <w:r w:rsidR="00822FBC" w:rsidRPr="00822FBC">
          <w:rPr>
            <w:b w:val="0"/>
            <w:noProof/>
            <w:webHidden/>
          </w:rPr>
          <w:fldChar w:fldCharType="end"/>
        </w:r>
      </w:hyperlink>
    </w:p>
    <w:p w:rsidR="00064C18" w:rsidRPr="002F6E0A" w:rsidRDefault="00064C18" w:rsidP="0038354B">
      <w:pPr>
        <w:jc w:val="both"/>
        <w:rPr>
          <w:rFonts w:cs="Times New Roman"/>
          <w:lang w:val="x-none" w:eastAsia="en-US"/>
        </w:rPr>
      </w:pPr>
      <w:r w:rsidRPr="002F6E0A">
        <w:rPr>
          <w:b/>
          <w:bCs/>
        </w:rPr>
        <w:fldChar w:fldCharType="end"/>
      </w:r>
      <w:r w:rsidRPr="002F6E0A">
        <w:rPr>
          <w:rFonts w:cs="Times New Roman"/>
          <w:lang w:val="x-none" w:eastAsia="en-US"/>
        </w:rPr>
        <w:br w:type="page"/>
      </w:r>
    </w:p>
    <w:p w:rsidR="00064C18" w:rsidRPr="002F6E0A" w:rsidRDefault="00064C18" w:rsidP="00CD534D">
      <w:pPr>
        <w:pStyle w:val="1ff6"/>
      </w:pPr>
      <w:bookmarkStart w:id="1" w:name="_Toc146117533"/>
      <w:r w:rsidRPr="002F6E0A">
        <w:t>ВВЕДЕНИЕ</w:t>
      </w:r>
      <w:bookmarkEnd w:id="0"/>
      <w:bookmarkEnd w:id="1"/>
    </w:p>
    <w:p w:rsidR="00064C18" w:rsidRPr="002F6E0A" w:rsidRDefault="00064C18" w:rsidP="00EB31F9">
      <w:pPr>
        <w:pStyle w:val="12"/>
        <w:tabs>
          <w:tab w:val="left" w:pos="0"/>
        </w:tabs>
        <w:rPr>
          <w:b w:val="0"/>
          <w:bCs w:val="0"/>
        </w:rPr>
      </w:pPr>
    </w:p>
    <w:p w:rsidR="00064C18" w:rsidRPr="002F6E0A" w:rsidRDefault="00064C18" w:rsidP="00D26B64">
      <w:pPr>
        <w:tabs>
          <w:tab w:val="left" w:pos="0"/>
        </w:tabs>
        <w:autoSpaceDE w:val="0"/>
        <w:autoSpaceDN w:val="0"/>
        <w:adjustRightInd w:val="0"/>
        <w:ind w:firstLine="709"/>
        <w:jc w:val="both"/>
        <w:rPr>
          <w:rFonts w:cs="Times New Roman"/>
          <w:lang w:eastAsia="x-none"/>
        </w:rPr>
      </w:pPr>
      <w:r w:rsidRPr="002F6E0A">
        <w:rPr>
          <w:rFonts w:cs="Times New Roman"/>
          <w:lang w:val="x-none" w:eastAsia="x-none"/>
        </w:rPr>
        <w:t xml:space="preserve">Настоящий лесохозяйственный регламент </w:t>
      </w:r>
      <w:r w:rsidRPr="002F6E0A">
        <w:rPr>
          <w:rFonts w:cs="Times New Roman"/>
          <w:lang w:eastAsia="x-none"/>
        </w:rPr>
        <w:t>является</w:t>
      </w:r>
      <w:r w:rsidRPr="002F6E0A">
        <w:rPr>
          <w:rFonts w:cs="Times New Roman"/>
          <w:lang w:val="x-none" w:eastAsia="x-none"/>
        </w:rPr>
        <w:t xml:space="preserve"> основ</w:t>
      </w:r>
      <w:r w:rsidRPr="002F6E0A">
        <w:rPr>
          <w:rFonts w:cs="Times New Roman"/>
          <w:lang w:eastAsia="x-none"/>
        </w:rPr>
        <w:t>ой</w:t>
      </w:r>
      <w:r w:rsidRPr="002F6E0A">
        <w:rPr>
          <w:rFonts w:cs="Times New Roman"/>
          <w:lang w:val="x-none" w:eastAsia="x-none"/>
        </w:rPr>
        <w:t xml:space="preserve"> использования, охраны, защиты и воспроизводства лесов</w:t>
      </w:r>
      <w:r w:rsidRPr="002F6E0A">
        <w:rPr>
          <w:rFonts w:cs="Times New Roman"/>
          <w:lang w:eastAsia="x-none"/>
        </w:rPr>
        <w:t>, расположенных в</w:t>
      </w:r>
      <w:r w:rsidRPr="002F6E0A">
        <w:rPr>
          <w:rFonts w:cs="Times New Roman"/>
          <w:lang w:val="x-none" w:eastAsia="x-none"/>
        </w:rPr>
        <w:t xml:space="preserve"> </w:t>
      </w:r>
      <w:r w:rsidRPr="002F6E0A">
        <w:rPr>
          <w:rFonts w:cs="Times New Roman"/>
          <w:lang w:eastAsia="x-none"/>
        </w:rPr>
        <w:t>границах Мензелинского лесничества.</w:t>
      </w:r>
    </w:p>
    <w:p w:rsidR="00064C18" w:rsidRPr="002F6E0A" w:rsidRDefault="00064C18" w:rsidP="00D26B64">
      <w:pPr>
        <w:tabs>
          <w:tab w:val="left" w:pos="0"/>
        </w:tabs>
        <w:autoSpaceDE w:val="0"/>
        <w:autoSpaceDN w:val="0"/>
        <w:adjustRightInd w:val="0"/>
        <w:ind w:firstLine="709"/>
        <w:jc w:val="both"/>
        <w:rPr>
          <w:rFonts w:cs="Times New Roman"/>
          <w:lang w:eastAsia="x-none"/>
        </w:rPr>
      </w:pPr>
      <w:r w:rsidRPr="002F6E0A">
        <w:rPr>
          <w:rFonts w:cs="Times New Roman"/>
          <w:lang w:val="x-none" w:eastAsia="x-none"/>
        </w:rPr>
        <w:t xml:space="preserve">Лесохозяйственный регламент разработан </w:t>
      </w:r>
      <w:r w:rsidRPr="002F6E0A">
        <w:rPr>
          <w:rFonts w:cs="Times New Roman"/>
          <w:lang w:eastAsia="x-none"/>
        </w:rPr>
        <w:t>на основании</w:t>
      </w:r>
      <w:r w:rsidRPr="002F6E0A">
        <w:rPr>
          <w:rFonts w:cs="Times New Roman"/>
          <w:lang w:val="x-none" w:eastAsia="x-none"/>
        </w:rPr>
        <w:t xml:space="preserve"> ч</w:t>
      </w:r>
      <w:r w:rsidRPr="002F6E0A">
        <w:rPr>
          <w:rFonts w:cs="Times New Roman"/>
          <w:lang w:eastAsia="x-none"/>
        </w:rPr>
        <w:t>асти</w:t>
      </w:r>
      <w:r w:rsidRPr="002F6E0A">
        <w:rPr>
          <w:rFonts w:cs="Times New Roman"/>
          <w:lang w:val="x-none" w:eastAsia="x-none"/>
        </w:rPr>
        <w:t xml:space="preserve"> 7 ст</w:t>
      </w:r>
      <w:r w:rsidRPr="002F6E0A">
        <w:rPr>
          <w:rFonts w:cs="Times New Roman"/>
          <w:lang w:eastAsia="x-none"/>
        </w:rPr>
        <w:t>атьи</w:t>
      </w:r>
      <w:r w:rsidRPr="002F6E0A">
        <w:rPr>
          <w:rFonts w:cs="Times New Roman"/>
          <w:lang w:val="x-none" w:eastAsia="x-none"/>
        </w:rPr>
        <w:t xml:space="preserve"> 87 Лесного кодекса Российской Федерации</w:t>
      </w:r>
      <w:r w:rsidRPr="002F6E0A">
        <w:rPr>
          <w:rFonts w:cs="Times New Roman"/>
          <w:lang w:eastAsia="x-none"/>
        </w:rPr>
        <w:t xml:space="preserve">, </w:t>
      </w:r>
      <w:r w:rsidRPr="002F6E0A">
        <w:rPr>
          <w:rFonts w:cs="Times New Roman"/>
          <w:lang w:val="x-none" w:eastAsia="x-none"/>
        </w:rPr>
        <w:t>приказ</w:t>
      </w:r>
      <w:r w:rsidRPr="002F6E0A">
        <w:rPr>
          <w:rFonts w:cs="Times New Roman"/>
          <w:lang w:eastAsia="x-none"/>
        </w:rPr>
        <w:t>а</w:t>
      </w:r>
      <w:r w:rsidRPr="002F6E0A">
        <w:rPr>
          <w:rFonts w:cs="Times New Roman"/>
          <w:lang w:val="x-none" w:eastAsia="x-none"/>
        </w:rPr>
        <w:t xml:space="preserve"> </w:t>
      </w:r>
      <w:r w:rsidRPr="002F6E0A">
        <w:rPr>
          <w:rFonts w:cs="Times New Roman"/>
          <w:lang w:eastAsia="x-none"/>
        </w:rPr>
        <w:t>Министерства природных ресурсов и экологии Российской Федерации от 27 февраля 2017</w:t>
      </w:r>
      <w:r w:rsidRPr="002F6E0A">
        <w:rPr>
          <w:rFonts w:cs="Times New Roman"/>
          <w:lang w:val="en-US" w:eastAsia="x-none"/>
        </w:rPr>
        <w:t> </w:t>
      </w:r>
      <w:r w:rsidRPr="002F6E0A">
        <w:rPr>
          <w:rFonts w:cs="Times New Roman"/>
          <w:lang w:eastAsia="x-none"/>
        </w:rPr>
        <w:t>г. №</w:t>
      </w:r>
      <w:r w:rsidRPr="002F6E0A">
        <w:rPr>
          <w:rFonts w:cs="Times New Roman"/>
          <w:lang w:val="en-US" w:eastAsia="x-none"/>
        </w:rPr>
        <w:t> </w:t>
      </w:r>
      <w:r w:rsidRPr="002F6E0A">
        <w:rPr>
          <w:rFonts w:cs="Times New Roman"/>
          <w:lang w:eastAsia="x-none"/>
        </w:rPr>
        <w:t>72</w:t>
      </w:r>
      <w:r w:rsidRPr="002F6E0A">
        <w:rPr>
          <w:rFonts w:cs="Times New Roman"/>
          <w:lang w:val="x-none" w:eastAsia="x-none"/>
        </w:rPr>
        <w:t xml:space="preserve"> «Об утверждении состава лесохозяйственных регламентов, порядка их разработки, сроков </w:t>
      </w:r>
      <w:r w:rsidRPr="002F6E0A">
        <w:rPr>
          <w:rFonts w:cs="Times New Roman"/>
          <w:lang w:eastAsia="x-none"/>
        </w:rPr>
        <w:t xml:space="preserve">их </w:t>
      </w:r>
      <w:r w:rsidRPr="002F6E0A">
        <w:rPr>
          <w:rFonts w:cs="Times New Roman"/>
          <w:lang w:val="x-none" w:eastAsia="x-none"/>
        </w:rPr>
        <w:t>действия и порядка внесения в них изменений».</w:t>
      </w:r>
    </w:p>
    <w:p w:rsidR="00064C18" w:rsidRPr="002F6E0A" w:rsidRDefault="00064C18" w:rsidP="00D26B64">
      <w:pPr>
        <w:tabs>
          <w:tab w:val="left" w:pos="0"/>
        </w:tabs>
        <w:autoSpaceDE w:val="0"/>
        <w:autoSpaceDN w:val="0"/>
        <w:adjustRightInd w:val="0"/>
        <w:ind w:firstLine="709"/>
        <w:jc w:val="both"/>
        <w:rPr>
          <w:rFonts w:cs="Times New Roman"/>
        </w:rPr>
      </w:pPr>
      <w:r w:rsidRPr="002F6E0A">
        <w:rPr>
          <w:rFonts w:cs="Times New Roman"/>
        </w:rPr>
        <w:t>Срок действия лесохозяйственного регламента до 1 апреля 2029 года.</w:t>
      </w:r>
    </w:p>
    <w:p w:rsidR="00064C18" w:rsidRPr="002F6E0A" w:rsidRDefault="00064C18" w:rsidP="00D26B64">
      <w:pPr>
        <w:tabs>
          <w:tab w:val="left" w:pos="0"/>
        </w:tabs>
        <w:autoSpaceDE w:val="0"/>
        <w:autoSpaceDN w:val="0"/>
        <w:adjustRightInd w:val="0"/>
        <w:ind w:firstLine="709"/>
        <w:jc w:val="both"/>
        <w:rPr>
          <w:rFonts w:cs="Times New Roman"/>
        </w:rPr>
      </w:pPr>
      <w:r w:rsidRPr="002F6E0A">
        <w:rPr>
          <w:rFonts w:cs="Times New Roman"/>
        </w:rPr>
        <w:t xml:space="preserve">При разработке лесохозяйственного регламента использованы материалы: государственного лесного реестра. </w:t>
      </w:r>
    </w:p>
    <w:p w:rsidR="00064C18" w:rsidRPr="002F6E0A" w:rsidRDefault="00064C18" w:rsidP="00D26B64">
      <w:pPr>
        <w:tabs>
          <w:tab w:val="left" w:pos="0"/>
        </w:tabs>
        <w:ind w:firstLine="709"/>
        <w:jc w:val="both"/>
        <w:rPr>
          <w:rFonts w:cs="Times New Roman"/>
          <w:lang w:eastAsia="en-US"/>
        </w:rPr>
      </w:pPr>
      <w:r w:rsidRPr="002F6E0A">
        <w:rPr>
          <w:rFonts w:cs="Times New Roman"/>
          <w:lang w:eastAsia="en-US"/>
        </w:rPr>
        <w:t>Разработчиком регламента является:</w:t>
      </w:r>
    </w:p>
    <w:p w:rsidR="00064C18" w:rsidRPr="002F6E0A" w:rsidRDefault="00064C18" w:rsidP="00D26B64">
      <w:pPr>
        <w:tabs>
          <w:tab w:val="left" w:pos="0"/>
        </w:tabs>
        <w:autoSpaceDE w:val="0"/>
        <w:autoSpaceDN w:val="0"/>
        <w:adjustRightInd w:val="0"/>
        <w:ind w:firstLine="709"/>
        <w:jc w:val="both"/>
        <w:rPr>
          <w:rFonts w:cs="Times New Roman"/>
          <w:lang w:eastAsia="en-US"/>
        </w:rPr>
      </w:pPr>
      <w:r w:rsidRPr="002F6E0A">
        <w:rPr>
          <w:rFonts w:cs="Times New Roman"/>
          <w:lang w:eastAsia="en-US"/>
        </w:rPr>
        <w:t>Министерство лесного хозяйства Республики Татарстан.</w:t>
      </w:r>
    </w:p>
    <w:p w:rsidR="00064C18" w:rsidRPr="002F6E0A" w:rsidRDefault="00064C18" w:rsidP="00D26B64">
      <w:pPr>
        <w:tabs>
          <w:tab w:val="left" w:pos="0"/>
        </w:tabs>
        <w:autoSpaceDE w:val="0"/>
        <w:autoSpaceDN w:val="0"/>
        <w:adjustRightInd w:val="0"/>
        <w:ind w:firstLine="709"/>
        <w:jc w:val="both"/>
        <w:rPr>
          <w:rFonts w:cs="Times New Roman"/>
          <w:lang w:eastAsia="en-US"/>
        </w:rPr>
      </w:pPr>
      <w:r w:rsidRPr="002F6E0A">
        <w:rPr>
          <w:rFonts w:cs="Times New Roman"/>
          <w:lang w:eastAsia="en-US"/>
        </w:rPr>
        <w:t>Почтовый адрес: Ямашева пр., д.</w:t>
      </w:r>
      <w:r w:rsidRPr="002F6E0A">
        <w:rPr>
          <w:rFonts w:cs="Times New Roman"/>
          <w:lang w:val="en-US" w:eastAsia="x-none"/>
        </w:rPr>
        <w:t> </w:t>
      </w:r>
      <w:r w:rsidRPr="002F6E0A">
        <w:rPr>
          <w:rFonts w:cs="Times New Roman"/>
          <w:lang w:eastAsia="en-US"/>
        </w:rPr>
        <w:t>37А, г.Казань, 420124.</w:t>
      </w:r>
    </w:p>
    <w:p w:rsidR="00064C18" w:rsidRPr="002F6E0A" w:rsidRDefault="00064C18" w:rsidP="00D26B64">
      <w:pPr>
        <w:tabs>
          <w:tab w:val="left" w:pos="0"/>
        </w:tabs>
        <w:autoSpaceDE w:val="0"/>
        <w:autoSpaceDN w:val="0"/>
        <w:adjustRightInd w:val="0"/>
        <w:ind w:firstLine="709"/>
        <w:jc w:val="both"/>
        <w:rPr>
          <w:rFonts w:cs="Times New Roman"/>
          <w:lang w:val="en-US"/>
        </w:rPr>
      </w:pPr>
      <w:r w:rsidRPr="002F6E0A">
        <w:rPr>
          <w:rFonts w:cs="Times New Roman"/>
        </w:rPr>
        <w:t>Е</w:t>
      </w:r>
      <w:r w:rsidRPr="002F6E0A">
        <w:rPr>
          <w:rFonts w:cs="Times New Roman"/>
          <w:lang w:val="en-US"/>
        </w:rPr>
        <w:t xml:space="preserve">-mail: </w:t>
      </w:r>
      <w:hyperlink r:id="rId9" w:history="1">
        <w:r w:rsidRPr="002F6E0A">
          <w:rPr>
            <w:rStyle w:val="ad"/>
            <w:rFonts w:cs="Times New Roman"/>
            <w:color w:val="auto"/>
            <w:u w:val="none"/>
            <w:lang w:val="en-US"/>
          </w:rPr>
          <w:t>Minleshoz@tatar.ru</w:t>
        </w:r>
      </w:hyperlink>
      <w:r w:rsidRPr="002F6E0A">
        <w:rPr>
          <w:rFonts w:cs="Times New Roman"/>
          <w:lang w:val="en-US"/>
        </w:rPr>
        <w:t>.</w:t>
      </w:r>
    </w:p>
    <w:p w:rsidR="00064C18" w:rsidRPr="002F6E0A" w:rsidRDefault="00064C18" w:rsidP="00D26B64">
      <w:pPr>
        <w:tabs>
          <w:tab w:val="left" w:pos="0"/>
        </w:tabs>
        <w:autoSpaceDE w:val="0"/>
        <w:autoSpaceDN w:val="0"/>
        <w:adjustRightInd w:val="0"/>
        <w:ind w:firstLine="709"/>
        <w:jc w:val="both"/>
        <w:rPr>
          <w:rFonts w:cs="Times New Roman"/>
          <w:lang w:val="en-US"/>
        </w:rPr>
      </w:pPr>
      <w:r w:rsidRPr="002F6E0A">
        <w:rPr>
          <w:rFonts w:cs="Times New Roman"/>
        </w:rPr>
        <w:t>Сайт</w:t>
      </w:r>
      <w:r w:rsidRPr="002F6E0A">
        <w:rPr>
          <w:rFonts w:cs="Times New Roman"/>
          <w:lang w:val="en-US"/>
        </w:rPr>
        <w:t>: Minleshoz.tatarstan.ru.</w:t>
      </w:r>
    </w:p>
    <w:p w:rsidR="00064C18" w:rsidRPr="00822FBC" w:rsidRDefault="00064C18" w:rsidP="00D26B64">
      <w:pPr>
        <w:tabs>
          <w:tab w:val="left" w:pos="0"/>
        </w:tabs>
        <w:autoSpaceDE w:val="0"/>
        <w:autoSpaceDN w:val="0"/>
        <w:adjustRightInd w:val="0"/>
        <w:ind w:firstLine="709"/>
        <w:jc w:val="both"/>
        <w:rPr>
          <w:rFonts w:cs="Times New Roman"/>
          <w:lang w:val="en-US"/>
        </w:rPr>
      </w:pPr>
      <w:r w:rsidRPr="002F6E0A">
        <w:rPr>
          <w:rFonts w:cs="Times New Roman"/>
        </w:rPr>
        <w:t>Тел</w:t>
      </w:r>
      <w:r w:rsidRPr="00822FBC">
        <w:rPr>
          <w:rFonts w:cs="Times New Roman"/>
          <w:lang w:val="en-US"/>
        </w:rPr>
        <w:t>. (843) 221-37-01.</w:t>
      </w:r>
    </w:p>
    <w:p w:rsidR="00064C18" w:rsidRPr="002F6E0A" w:rsidRDefault="00064C18" w:rsidP="00D26B64">
      <w:pPr>
        <w:tabs>
          <w:tab w:val="left" w:pos="0"/>
        </w:tabs>
        <w:autoSpaceDE w:val="0"/>
        <w:autoSpaceDN w:val="0"/>
        <w:adjustRightInd w:val="0"/>
        <w:ind w:firstLine="709"/>
        <w:jc w:val="both"/>
        <w:rPr>
          <w:rFonts w:cs="Times New Roman"/>
        </w:rPr>
      </w:pPr>
      <w:r w:rsidRPr="002F6E0A">
        <w:rPr>
          <w:rFonts w:cs="Times New Roman"/>
        </w:rPr>
        <w:t>Факс (843) 221-37-37.</w:t>
      </w:r>
    </w:p>
    <w:p w:rsidR="00064C18" w:rsidRPr="002F6E0A" w:rsidRDefault="00064C18" w:rsidP="00D26B64">
      <w:pPr>
        <w:tabs>
          <w:tab w:val="left" w:pos="0"/>
        </w:tabs>
        <w:autoSpaceDE w:val="0"/>
        <w:autoSpaceDN w:val="0"/>
        <w:adjustRightInd w:val="0"/>
        <w:ind w:firstLine="709"/>
        <w:jc w:val="both"/>
        <w:rPr>
          <w:rFonts w:cs="Times New Roman"/>
        </w:rPr>
      </w:pPr>
      <w:r w:rsidRPr="002F6E0A">
        <w:rPr>
          <w:rFonts w:cs="Times New Roman"/>
        </w:rPr>
        <w:t>Исполнителем изменений в лесохозяйственный регламент является:</w:t>
      </w:r>
    </w:p>
    <w:p w:rsidR="00064C18" w:rsidRPr="002F6E0A" w:rsidRDefault="00064C18" w:rsidP="00D26B64">
      <w:pPr>
        <w:tabs>
          <w:tab w:val="left" w:pos="0"/>
        </w:tabs>
        <w:autoSpaceDE w:val="0"/>
        <w:autoSpaceDN w:val="0"/>
        <w:adjustRightInd w:val="0"/>
        <w:ind w:firstLine="709"/>
        <w:jc w:val="both"/>
        <w:rPr>
          <w:rFonts w:cs="Times New Roman"/>
        </w:rPr>
      </w:pPr>
      <w:r w:rsidRPr="002F6E0A">
        <w:rPr>
          <w:rFonts w:cs="Times New Roman"/>
        </w:rPr>
        <w:t>Индивидуальный предприниматель Ахметов Артур Рамирович</w:t>
      </w:r>
      <w:r w:rsidR="006B3792" w:rsidRPr="002F6E0A">
        <w:rPr>
          <w:rFonts w:cs="Times New Roman"/>
        </w:rPr>
        <w:t>.</w:t>
      </w:r>
    </w:p>
    <w:p w:rsidR="00064C18" w:rsidRPr="002F6E0A" w:rsidRDefault="00064C18" w:rsidP="00D26B64">
      <w:pPr>
        <w:tabs>
          <w:tab w:val="left" w:pos="0"/>
        </w:tabs>
        <w:autoSpaceDE w:val="0"/>
        <w:autoSpaceDN w:val="0"/>
        <w:adjustRightInd w:val="0"/>
        <w:ind w:firstLine="709"/>
        <w:jc w:val="both"/>
        <w:rPr>
          <w:rFonts w:cs="Times New Roman"/>
          <w:lang w:val="tt-RU"/>
        </w:rPr>
      </w:pPr>
      <w:r w:rsidRPr="002F6E0A">
        <w:rPr>
          <w:rFonts w:cs="Times New Roman"/>
        </w:rPr>
        <w:t>Почтовый адрес: Р</w:t>
      </w:r>
      <w:r w:rsidRPr="002F6E0A">
        <w:rPr>
          <w:rFonts w:cs="Times New Roman"/>
          <w:lang w:val="tt-RU"/>
        </w:rPr>
        <w:t>еспублика Башкортостан</w:t>
      </w:r>
      <w:r w:rsidR="006B3792" w:rsidRPr="002F6E0A">
        <w:rPr>
          <w:rFonts w:cs="Times New Roman"/>
        </w:rPr>
        <w:t>, г.</w:t>
      </w:r>
      <w:r w:rsidRPr="002F6E0A">
        <w:rPr>
          <w:rFonts w:cs="Times New Roman"/>
        </w:rPr>
        <w:t>Уфа, ул. Ленина, д. 70, этаж 6, офис 109</w:t>
      </w:r>
      <w:r w:rsidRPr="002F6E0A">
        <w:rPr>
          <w:rFonts w:cs="Times New Roman"/>
          <w:lang w:val="tt-RU"/>
        </w:rPr>
        <w:t>, 4</w:t>
      </w:r>
      <w:r w:rsidRPr="002F6E0A">
        <w:rPr>
          <w:rFonts w:cs="Times New Roman"/>
        </w:rPr>
        <w:t>50008</w:t>
      </w:r>
      <w:r w:rsidRPr="002F6E0A">
        <w:rPr>
          <w:rFonts w:cs="Times New Roman"/>
          <w:lang w:val="tt-RU"/>
        </w:rPr>
        <w:t>.</w:t>
      </w:r>
    </w:p>
    <w:p w:rsidR="00064C18" w:rsidRPr="007B28E2" w:rsidRDefault="00064C18" w:rsidP="00D26B64">
      <w:pPr>
        <w:tabs>
          <w:tab w:val="left" w:pos="0"/>
        </w:tabs>
        <w:autoSpaceDE w:val="0"/>
        <w:autoSpaceDN w:val="0"/>
        <w:adjustRightInd w:val="0"/>
        <w:ind w:firstLine="709"/>
        <w:jc w:val="both"/>
        <w:rPr>
          <w:rFonts w:cs="Times New Roman"/>
          <w:lang w:val="en-US"/>
        </w:rPr>
      </w:pPr>
      <w:r w:rsidRPr="002F6E0A">
        <w:rPr>
          <w:rFonts w:cs="Times New Roman"/>
          <w:lang w:val="en-US"/>
        </w:rPr>
        <w:t>E</w:t>
      </w:r>
      <w:r w:rsidRPr="007B28E2">
        <w:rPr>
          <w:rFonts w:cs="Times New Roman"/>
          <w:lang w:val="en-US"/>
        </w:rPr>
        <w:t>-</w:t>
      </w:r>
      <w:r w:rsidRPr="002F6E0A">
        <w:rPr>
          <w:rFonts w:cs="Times New Roman"/>
          <w:lang w:val="en-US"/>
        </w:rPr>
        <w:t>mail</w:t>
      </w:r>
      <w:r w:rsidRPr="007B28E2">
        <w:rPr>
          <w:rFonts w:cs="Times New Roman"/>
          <w:lang w:val="en-US"/>
        </w:rPr>
        <w:t xml:space="preserve">: </w:t>
      </w:r>
      <w:r w:rsidRPr="002F6E0A">
        <w:rPr>
          <w:rFonts w:cs="Times New Roman"/>
          <w:lang w:val="en-US"/>
        </w:rPr>
        <w:t>proekt</w:t>
      </w:r>
      <w:r w:rsidRPr="007B28E2">
        <w:rPr>
          <w:rFonts w:cs="Times New Roman"/>
          <w:lang w:val="en-US"/>
        </w:rPr>
        <w:t>@</w:t>
      </w:r>
      <w:r w:rsidRPr="002F6E0A">
        <w:rPr>
          <w:rFonts w:cs="Times New Roman"/>
          <w:lang w:val="en-US"/>
        </w:rPr>
        <w:t>urman</w:t>
      </w:r>
      <w:r w:rsidRPr="007B28E2">
        <w:rPr>
          <w:rFonts w:cs="Times New Roman"/>
          <w:lang w:val="en-US"/>
        </w:rPr>
        <w:t>.</w:t>
      </w:r>
      <w:r w:rsidRPr="002F6E0A">
        <w:rPr>
          <w:rFonts w:cs="Times New Roman"/>
          <w:lang w:val="en-US"/>
        </w:rPr>
        <w:t>su</w:t>
      </w:r>
    </w:p>
    <w:p w:rsidR="00064C18" w:rsidRPr="007B28E2" w:rsidRDefault="00064C18" w:rsidP="00D26B64">
      <w:pPr>
        <w:tabs>
          <w:tab w:val="left" w:pos="0"/>
        </w:tabs>
        <w:autoSpaceDE w:val="0"/>
        <w:autoSpaceDN w:val="0"/>
        <w:adjustRightInd w:val="0"/>
        <w:ind w:firstLine="709"/>
        <w:jc w:val="both"/>
        <w:rPr>
          <w:rFonts w:cs="Times New Roman"/>
          <w:lang w:val="en-US"/>
        </w:rPr>
      </w:pPr>
      <w:r w:rsidRPr="002F6E0A">
        <w:rPr>
          <w:rFonts w:cs="Times New Roman"/>
        </w:rPr>
        <w:t>Сайт</w:t>
      </w:r>
      <w:r w:rsidRPr="007B28E2">
        <w:rPr>
          <w:rFonts w:cs="Times New Roman"/>
          <w:lang w:val="en-US"/>
        </w:rPr>
        <w:t xml:space="preserve">: </w:t>
      </w:r>
      <w:r w:rsidRPr="002F6E0A">
        <w:rPr>
          <w:rFonts w:cs="Times New Roman"/>
          <w:lang w:val="en-US"/>
        </w:rPr>
        <w:t>urman</w:t>
      </w:r>
      <w:r w:rsidRPr="007B28E2">
        <w:rPr>
          <w:rFonts w:cs="Times New Roman"/>
          <w:lang w:val="en-US"/>
        </w:rPr>
        <w:t>.</w:t>
      </w:r>
      <w:r w:rsidRPr="002F6E0A">
        <w:rPr>
          <w:rFonts w:cs="Times New Roman"/>
          <w:lang w:val="en-US"/>
        </w:rPr>
        <w:t>su</w:t>
      </w:r>
    </w:p>
    <w:p w:rsidR="00064C18" w:rsidRPr="002F6E0A" w:rsidRDefault="00064C18" w:rsidP="00D26B64">
      <w:pPr>
        <w:tabs>
          <w:tab w:val="left" w:pos="0"/>
        </w:tabs>
        <w:autoSpaceDE w:val="0"/>
        <w:autoSpaceDN w:val="0"/>
        <w:adjustRightInd w:val="0"/>
        <w:ind w:firstLine="709"/>
        <w:jc w:val="both"/>
        <w:rPr>
          <w:rFonts w:cs="Times New Roman"/>
        </w:rPr>
      </w:pPr>
      <w:r w:rsidRPr="002F6E0A">
        <w:rPr>
          <w:rFonts w:cs="Times New Roman"/>
        </w:rPr>
        <w:t>Тел. (963) 136-34-86</w:t>
      </w:r>
    </w:p>
    <w:p w:rsidR="00064C18" w:rsidRPr="002F6E0A" w:rsidRDefault="00064C18" w:rsidP="00D26B64">
      <w:pPr>
        <w:tabs>
          <w:tab w:val="left" w:pos="0"/>
        </w:tabs>
        <w:autoSpaceDE w:val="0"/>
        <w:autoSpaceDN w:val="0"/>
        <w:adjustRightInd w:val="0"/>
        <w:ind w:firstLine="709"/>
        <w:jc w:val="both"/>
        <w:rPr>
          <w:rFonts w:cs="Times New Roman"/>
          <w:lang w:eastAsia="x-none"/>
        </w:rPr>
      </w:pPr>
    </w:p>
    <w:p w:rsidR="00064C18" w:rsidRPr="002F6E0A" w:rsidRDefault="00064C18" w:rsidP="00D72712">
      <w:pPr>
        <w:jc w:val="center"/>
        <w:rPr>
          <w:rFonts w:cs="Times New Roman"/>
          <w:b/>
          <w:bCs/>
        </w:rPr>
      </w:pPr>
      <w:bookmarkStart w:id="2" w:name="_Toc369615980"/>
      <w:bookmarkStart w:id="3" w:name="_Toc532646335"/>
      <w:r w:rsidRPr="002F6E0A">
        <w:rPr>
          <w:rFonts w:cs="Times New Roman"/>
          <w:b/>
          <w:bCs/>
        </w:rPr>
        <w:t>Законодательные акты Российской Федерации</w:t>
      </w:r>
      <w:bookmarkEnd w:id="2"/>
      <w:bookmarkEnd w:id="3"/>
    </w:p>
    <w:p w:rsidR="00064C18" w:rsidRPr="002F6E0A" w:rsidRDefault="00064C18" w:rsidP="003D6321">
      <w:pPr>
        <w:pStyle w:val="2f4"/>
        <w:tabs>
          <w:tab w:val="left" w:pos="0"/>
        </w:tabs>
        <w:ind w:firstLine="709"/>
        <w:jc w:val="left"/>
        <w:rPr>
          <w:b w:val="0"/>
          <w:bCs w:val="0"/>
        </w:rPr>
      </w:pP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Лесной кодекс Российской Федерации (далее </w:t>
      </w:r>
      <w:r w:rsidRPr="002F6E0A">
        <w:rPr>
          <w:rFonts w:cs="Times New Roman"/>
          <w:lang w:eastAsia="en-US"/>
        </w:rPr>
        <w:sym w:font="Symbol" w:char="F02D"/>
      </w:r>
      <w:r w:rsidRPr="002F6E0A">
        <w:rPr>
          <w:rFonts w:cs="Times New Roman"/>
          <w:lang w:eastAsia="en-US"/>
        </w:rPr>
        <w:t xml:space="preserve"> </w:t>
      </w:r>
      <w:r w:rsidRPr="002F6E0A">
        <w:rPr>
          <w:rFonts w:cs="Times New Roman"/>
        </w:rPr>
        <w:t>Лесной кодекс РФ</w:t>
      </w:r>
      <w:r w:rsidRPr="002F6E0A">
        <w:rPr>
          <w:rFonts w:cs="Times New Roman"/>
          <w:lang w:eastAsia="en-US"/>
        </w:rPr>
        <w:t>).</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Водный кодекс Российской Федерации (далее </w:t>
      </w:r>
      <w:r w:rsidRPr="002F6E0A">
        <w:rPr>
          <w:rFonts w:cs="Times New Roman"/>
          <w:lang w:eastAsia="en-US"/>
        </w:rPr>
        <w:sym w:font="Symbol" w:char="F02D"/>
      </w:r>
      <w:r w:rsidRPr="002F6E0A">
        <w:rPr>
          <w:rFonts w:cs="Times New Roman"/>
          <w:lang w:eastAsia="en-US"/>
        </w:rPr>
        <w:t xml:space="preserve"> Водный кодекс РФ).</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Земельный кодекс Российской Федерации (далее </w:t>
      </w:r>
      <w:r w:rsidRPr="002F6E0A">
        <w:rPr>
          <w:rFonts w:cs="Times New Roman"/>
          <w:lang w:eastAsia="en-US"/>
        </w:rPr>
        <w:sym w:font="Symbol" w:char="F02D"/>
      </w:r>
      <w:r w:rsidRPr="002F6E0A">
        <w:rPr>
          <w:rFonts w:cs="Times New Roman"/>
          <w:lang w:eastAsia="en-US"/>
        </w:rPr>
        <w:t xml:space="preserve"> Земельный кодекс РФ).</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Гражданский кодекс Российской Федерации (далее </w:t>
      </w:r>
      <w:r w:rsidRPr="002F6E0A">
        <w:rPr>
          <w:rFonts w:cs="Times New Roman"/>
          <w:lang w:eastAsia="en-US"/>
        </w:rPr>
        <w:sym w:font="Symbol" w:char="F02D"/>
      </w:r>
      <w:r w:rsidRPr="002F6E0A">
        <w:rPr>
          <w:rFonts w:cs="Times New Roman"/>
          <w:lang w:eastAsia="en-US"/>
        </w:rPr>
        <w:t xml:space="preserve"> Гражданский кодекс РФ).</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Федеральный закон от 21 декабря 1994 года №</w:t>
      </w:r>
      <w:r w:rsidRPr="002F6E0A">
        <w:rPr>
          <w:rFonts w:cs="Times New Roman"/>
          <w:lang w:val="en-US" w:eastAsia="en-US"/>
        </w:rPr>
        <w:t> </w:t>
      </w:r>
      <w:r w:rsidRPr="002F6E0A">
        <w:rPr>
          <w:rFonts w:cs="Times New Roman"/>
          <w:lang w:eastAsia="en-US"/>
        </w:rPr>
        <w:t xml:space="preserve">69-ФЗ «О пожарной безопасности» (далее </w:t>
      </w:r>
      <w:r w:rsidRPr="002F6E0A">
        <w:rPr>
          <w:rFonts w:cs="Times New Roman"/>
          <w:lang w:eastAsia="en-US"/>
        </w:rPr>
        <w:sym w:font="Symbol" w:char="F02D"/>
      </w:r>
      <w:r w:rsidRPr="002F6E0A">
        <w:rPr>
          <w:rFonts w:cs="Times New Roman"/>
          <w:lang w:eastAsia="en-US"/>
        </w:rPr>
        <w:t xml:space="preserve"> ФЗ «О пожарной безопасности»).</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14 марта 1995 года № 33-ФЗ «Об особо охраняемых природных территориях» (далее </w:t>
      </w:r>
      <w:r w:rsidRPr="002F6E0A">
        <w:rPr>
          <w:rFonts w:cs="Times New Roman"/>
          <w:lang w:eastAsia="en-US"/>
        </w:rPr>
        <w:sym w:font="Symbol" w:char="F02D"/>
      </w:r>
      <w:r w:rsidRPr="002F6E0A">
        <w:rPr>
          <w:rFonts w:cs="Times New Roman"/>
          <w:lang w:eastAsia="en-US"/>
        </w:rPr>
        <w:t xml:space="preserve"> Федеральный закон № 33-ФЗ).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24 апреля 1995 года № 52-ФЗ «О животном мире» (далее </w:t>
      </w:r>
      <w:r w:rsidRPr="002F6E0A">
        <w:rPr>
          <w:rFonts w:cs="Times New Roman"/>
          <w:lang w:eastAsia="en-US"/>
        </w:rPr>
        <w:sym w:font="Symbol" w:char="F02D"/>
      </w:r>
      <w:r w:rsidRPr="002F6E0A">
        <w:rPr>
          <w:rFonts w:cs="Times New Roman"/>
          <w:lang w:eastAsia="en-US"/>
        </w:rPr>
        <w:t xml:space="preserve"> Федеральный закон № 52-ФЗ).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30 декабря 2015 года № 431-ФЗ «О геодезии, картографии и пространственных данных и о внесении изменений в отдельные </w:t>
      </w:r>
      <w:r w:rsidRPr="002F6E0A">
        <w:rPr>
          <w:rFonts w:cs="Times New Roman"/>
          <w:lang w:eastAsia="en-US"/>
        </w:rPr>
        <w:lastRenderedPageBreak/>
        <w:t xml:space="preserve">законодательные акты Российской Федерации» (далее </w:t>
      </w:r>
      <w:r w:rsidRPr="002F6E0A">
        <w:rPr>
          <w:rFonts w:cs="Times New Roman"/>
          <w:lang w:eastAsia="en-US"/>
        </w:rPr>
        <w:sym w:font="Symbol" w:char="F02D"/>
      </w:r>
      <w:r w:rsidRPr="002F6E0A">
        <w:rPr>
          <w:rFonts w:cs="Times New Roman"/>
          <w:lang w:eastAsia="en-US"/>
        </w:rPr>
        <w:t xml:space="preserve"> Федеральный закон №</w:t>
      </w:r>
      <w:r w:rsidRPr="002F6E0A">
        <w:rPr>
          <w:rFonts w:cs="Times New Roman"/>
          <w:lang w:val="en-US" w:eastAsia="en-US"/>
        </w:rPr>
        <w:t> </w:t>
      </w:r>
      <w:r w:rsidRPr="002F6E0A">
        <w:rPr>
          <w:rFonts w:cs="Times New Roman"/>
          <w:lang w:eastAsia="en-US"/>
        </w:rPr>
        <w:t>431-ФЗ).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19 июля 1997 года № 109-ФЗ «О безопасном обращении с пестицидами и агрохимикатами» (далее </w:t>
      </w:r>
      <w:r w:rsidRPr="002F6E0A">
        <w:rPr>
          <w:rFonts w:cs="Times New Roman"/>
          <w:lang w:eastAsia="en-US"/>
        </w:rPr>
        <w:sym w:font="Symbol" w:char="F02D"/>
      </w:r>
      <w:r w:rsidRPr="002F6E0A">
        <w:rPr>
          <w:rFonts w:cs="Times New Roman"/>
          <w:lang w:eastAsia="en-US"/>
        </w:rPr>
        <w:t xml:space="preserve"> Федеральный закон № 109-ФЗ).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26 сентября 1997 года № 125-ФЗ «О свободе совести и о религиозных объединениях» (далее </w:t>
      </w:r>
      <w:r w:rsidRPr="002F6E0A">
        <w:rPr>
          <w:rFonts w:cs="Times New Roman"/>
          <w:lang w:eastAsia="en-US"/>
        </w:rPr>
        <w:sym w:font="Symbol" w:char="F02D"/>
      </w:r>
      <w:r w:rsidRPr="002F6E0A">
        <w:rPr>
          <w:rFonts w:cs="Times New Roman"/>
          <w:lang w:eastAsia="en-US"/>
        </w:rPr>
        <w:t xml:space="preserve"> Федеральный закон № 125-ФЗ).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24 июля 2007 года № 221-ФЗ «О кадастровой деятельности» (далее </w:t>
      </w:r>
      <w:r w:rsidRPr="002F6E0A">
        <w:rPr>
          <w:rFonts w:cs="Times New Roman"/>
          <w:lang w:eastAsia="en-US"/>
        </w:rPr>
        <w:sym w:font="Symbol" w:char="F02D"/>
      </w:r>
      <w:r w:rsidRPr="002F6E0A">
        <w:rPr>
          <w:rFonts w:cs="Times New Roman"/>
          <w:lang w:eastAsia="en-US"/>
        </w:rPr>
        <w:t xml:space="preserve"> Федеральный закон № 221-ФЗ).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31 марта 1999 года № 69-ФЗ «О газоснабжении в Российской Федерации» (далее </w:t>
      </w:r>
      <w:r w:rsidRPr="002F6E0A">
        <w:rPr>
          <w:rFonts w:cs="Times New Roman"/>
          <w:lang w:eastAsia="en-US"/>
        </w:rPr>
        <w:sym w:font="Symbol" w:char="F02D"/>
      </w:r>
      <w:r w:rsidRPr="002F6E0A">
        <w:rPr>
          <w:rFonts w:cs="Times New Roman"/>
          <w:lang w:eastAsia="en-US"/>
        </w:rPr>
        <w:t xml:space="preserve"> Федеральный закон № 69-ФЗ).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18 июня 2001 года № 78-ФЗ «О землеустройстве» (далее </w:t>
      </w:r>
      <w:r w:rsidRPr="002F6E0A">
        <w:rPr>
          <w:rFonts w:cs="Times New Roman"/>
          <w:lang w:eastAsia="en-US"/>
        </w:rPr>
        <w:sym w:font="Symbol" w:char="F02D"/>
      </w:r>
      <w:r w:rsidRPr="002F6E0A">
        <w:rPr>
          <w:rFonts w:cs="Times New Roman"/>
          <w:lang w:eastAsia="en-US"/>
        </w:rPr>
        <w:t xml:space="preserve"> Федеральный закон № 78-ФЗ).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Федеральный закон от 10 января 2002 года № 7-ФЗ «Об охране окружающей среды» (далее – Федеральный закон № 7-ФЗ).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26 марта 2003 года № 35-ФЗ «Об электроэнергетике» (далее </w:t>
      </w:r>
      <w:r w:rsidRPr="002F6E0A">
        <w:rPr>
          <w:rFonts w:cs="Times New Roman"/>
          <w:lang w:eastAsia="en-US"/>
        </w:rPr>
        <w:sym w:font="Symbol" w:char="F02D"/>
      </w:r>
      <w:r w:rsidRPr="002F6E0A">
        <w:rPr>
          <w:rFonts w:cs="Times New Roman"/>
          <w:lang w:eastAsia="en-US"/>
        </w:rPr>
        <w:t xml:space="preserve"> Федеральный закон № 35-ФЗ).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Федеральный закон от 07 июля 2003 года № 126-ФЗ «О связи» (далее – Федеральный закон № 126-ФЗ).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 xml:space="preserve">Федеральный закон от 4 декабря 2006 года № 201-ФЗ «О введении в действие Лесного кодекса Российской Федерации» (далее </w:t>
      </w:r>
      <w:r w:rsidRPr="002F6E0A">
        <w:rPr>
          <w:rFonts w:cs="Times New Roman"/>
          <w:lang w:eastAsia="en-US"/>
        </w:rPr>
        <w:sym w:font="Symbol" w:char="F02D"/>
      </w:r>
      <w:r w:rsidRPr="002F6E0A">
        <w:rPr>
          <w:rFonts w:cs="Times New Roman"/>
          <w:lang w:eastAsia="en-US"/>
        </w:rPr>
        <w:t xml:space="preserve"> Федеральный закон № 201-ФЗ).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Федеральный закон от 17 декабря 1997 года №</w:t>
      </w:r>
      <w:r w:rsidRPr="002F6E0A">
        <w:rPr>
          <w:rFonts w:cs="Times New Roman"/>
          <w:lang w:val="en-US" w:eastAsia="en-US"/>
        </w:rPr>
        <w:t> </w:t>
      </w:r>
      <w:r w:rsidRPr="002F6E0A">
        <w:rPr>
          <w:rFonts w:cs="Times New Roman"/>
          <w:lang w:eastAsia="en-US"/>
        </w:rPr>
        <w:t>149-ФЗ «О семеноводстве» (далее – Федеральный закон № 149-ФЗ).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Федеральный закон от 21 июля 2014 года № 206-ФЗ «О карантине растений» (далее – Федеральный закон № 206-ФЗ).</w:t>
      </w:r>
    </w:p>
    <w:p w:rsidR="00634A77" w:rsidRPr="002F6E0A" w:rsidRDefault="00634A77" w:rsidP="00634A77">
      <w:pPr>
        <w:tabs>
          <w:tab w:val="left" w:pos="0"/>
        </w:tabs>
        <w:ind w:firstLine="709"/>
        <w:jc w:val="both"/>
        <w:rPr>
          <w:rFonts w:cs="Times New Roman"/>
          <w:lang w:eastAsia="en-US"/>
        </w:rPr>
      </w:pPr>
      <w:r w:rsidRPr="002F6E0A">
        <w:rPr>
          <w:rFonts w:cs="Times New Roman"/>
          <w:lang w:eastAsia="en-US"/>
        </w:rPr>
        <w:t>Федеральный закон от 21 декабря 2004 года № 172-ФЗ «О переводе земель или земельных участков из одной категории в другую» (далее – Федеральный закон № 172-ФЗ).</w:t>
      </w:r>
    </w:p>
    <w:p w:rsidR="00064C18" w:rsidRPr="002F6E0A" w:rsidRDefault="00064C18" w:rsidP="002C7F18">
      <w:pPr>
        <w:tabs>
          <w:tab w:val="left" w:pos="0"/>
        </w:tabs>
        <w:jc w:val="both"/>
        <w:rPr>
          <w:rFonts w:cs="Times New Roman"/>
          <w:lang w:eastAsia="en-US"/>
        </w:rPr>
      </w:pPr>
    </w:p>
    <w:p w:rsidR="00064C18" w:rsidRPr="002F6E0A" w:rsidRDefault="00064C18" w:rsidP="002C7F18">
      <w:pPr>
        <w:jc w:val="center"/>
        <w:rPr>
          <w:rFonts w:cs="Times New Roman"/>
          <w:b/>
          <w:bCs/>
        </w:rPr>
      </w:pPr>
      <w:bookmarkStart w:id="4" w:name="_Toc532646336"/>
      <w:r w:rsidRPr="002F6E0A">
        <w:rPr>
          <w:rFonts w:cs="Times New Roman"/>
          <w:b/>
          <w:bCs/>
        </w:rPr>
        <w:t>Нормативные, правовые акты</w:t>
      </w:r>
      <w:r w:rsidR="006B3792" w:rsidRPr="002F6E0A">
        <w:rPr>
          <w:rFonts w:cs="Times New Roman"/>
          <w:b/>
          <w:bCs/>
        </w:rPr>
        <w:t>,</w:t>
      </w:r>
      <w:r w:rsidRPr="002F6E0A">
        <w:rPr>
          <w:rFonts w:cs="Times New Roman"/>
          <w:b/>
          <w:bCs/>
        </w:rPr>
        <w:t xml:space="preserve"> регулирующие правоотношения, предусмотренные Лесным кодексом РФ (по состоянию на 01.0</w:t>
      </w:r>
      <w:r w:rsidRPr="002F6E0A">
        <w:rPr>
          <w:rFonts w:cs="Times New Roman"/>
          <w:b/>
          <w:bCs/>
          <w:lang w:val="tt-RU"/>
        </w:rPr>
        <w:t>7</w:t>
      </w:r>
      <w:r w:rsidRPr="002F6E0A">
        <w:rPr>
          <w:rFonts w:cs="Times New Roman"/>
          <w:b/>
          <w:bCs/>
        </w:rPr>
        <w:t>.202</w:t>
      </w:r>
      <w:bookmarkEnd w:id="4"/>
      <w:r w:rsidRPr="002F6E0A">
        <w:rPr>
          <w:rFonts w:cs="Times New Roman"/>
          <w:b/>
          <w:bCs/>
        </w:rPr>
        <w:t>3)</w:t>
      </w:r>
    </w:p>
    <w:p w:rsidR="00064C18" w:rsidRPr="002F6E0A" w:rsidRDefault="00064C18" w:rsidP="002C7F18">
      <w:pPr>
        <w:jc w:val="center"/>
        <w:rPr>
          <w:rFonts w:cs="Times New Roman"/>
        </w:rPr>
      </w:pPr>
    </w:p>
    <w:tbl>
      <w:tblPr>
        <w:tblW w:w="10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843"/>
        <w:gridCol w:w="3397"/>
        <w:gridCol w:w="4965"/>
      </w:tblGrid>
      <w:tr w:rsidR="00064C18" w:rsidRPr="002F6E0A">
        <w:trPr>
          <w:trHeight w:val="20"/>
          <w:tblHeader/>
          <w:jc w:val="center"/>
        </w:trPr>
        <w:tc>
          <w:tcPr>
            <w:tcW w:w="1843" w:type="dxa"/>
          </w:tcPr>
          <w:p w:rsidR="00064C18" w:rsidRPr="002F6E0A" w:rsidRDefault="00064C18" w:rsidP="0038354B">
            <w:pPr>
              <w:keepNext/>
              <w:tabs>
                <w:tab w:val="left" w:pos="0"/>
              </w:tabs>
              <w:jc w:val="center"/>
              <w:rPr>
                <w:rFonts w:cs="Times New Roman"/>
                <w:sz w:val="24"/>
                <w:szCs w:val="24"/>
                <w:lang w:eastAsia="en-US"/>
              </w:rPr>
            </w:pPr>
            <w:r w:rsidRPr="002F6E0A">
              <w:rPr>
                <w:rFonts w:cs="Times New Roman"/>
                <w:sz w:val="24"/>
                <w:szCs w:val="24"/>
                <w:lang w:eastAsia="en-US"/>
              </w:rPr>
              <w:t>Статья Лесного кодекса РФ</w:t>
            </w:r>
          </w:p>
        </w:tc>
        <w:tc>
          <w:tcPr>
            <w:tcW w:w="3397" w:type="dxa"/>
          </w:tcPr>
          <w:p w:rsidR="00064C18" w:rsidRPr="002F6E0A" w:rsidRDefault="00064C18" w:rsidP="0038354B">
            <w:pPr>
              <w:keepNext/>
              <w:tabs>
                <w:tab w:val="left" w:pos="0"/>
              </w:tabs>
              <w:jc w:val="center"/>
              <w:rPr>
                <w:rFonts w:cs="Times New Roman"/>
                <w:sz w:val="24"/>
                <w:szCs w:val="24"/>
                <w:lang w:eastAsia="en-US"/>
              </w:rPr>
            </w:pPr>
            <w:r w:rsidRPr="002F6E0A">
              <w:rPr>
                <w:rFonts w:cs="Times New Roman"/>
                <w:sz w:val="24"/>
                <w:szCs w:val="24"/>
                <w:lang w:eastAsia="en-US"/>
              </w:rPr>
              <w:t>Предусмотрено Лесным кодексом РФ</w:t>
            </w:r>
          </w:p>
        </w:tc>
        <w:tc>
          <w:tcPr>
            <w:tcW w:w="4965" w:type="dxa"/>
          </w:tcPr>
          <w:p w:rsidR="00064C18" w:rsidRPr="002F6E0A" w:rsidRDefault="00064C18" w:rsidP="0038354B">
            <w:pPr>
              <w:keepNext/>
              <w:tabs>
                <w:tab w:val="left" w:pos="0"/>
              </w:tabs>
              <w:jc w:val="center"/>
              <w:rPr>
                <w:rFonts w:cs="Times New Roman"/>
                <w:sz w:val="24"/>
                <w:szCs w:val="24"/>
                <w:lang w:eastAsia="en-US"/>
              </w:rPr>
            </w:pPr>
            <w:r w:rsidRPr="002F6E0A">
              <w:rPr>
                <w:rFonts w:cs="Times New Roman"/>
                <w:sz w:val="24"/>
                <w:szCs w:val="24"/>
                <w:lang w:eastAsia="en-US"/>
              </w:rPr>
              <w:t>Нормативные акты</w:t>
            </w:r>
          </w:p>
        </w:tc>
      </w:tr>
      <w:tr w:rsidR="00064C18" w:rsidRPr="002F6E0A">
        <w:trPr>
          <w:trHeight w:val="20"/>
          <w:tblHeader/>
          <w:jc w:val="center"/>
        </w:trPr>
        <w:tc>
          <w:tcPr>
            <w:tcW w:w="1843" w:type="dxa"/>
          </w:tcPr>
          <w:p w:rsidR="00064C18" w:rsidRPr="002F6E0A" w:rsidRDefault="00064C18" w:rsidP="0038354B">
            <w:pPr>
              <w:tabs>
                <w:tab w:val="left" w:pos="0"/>
              </w:tabs>
              <w:jc w:val="center"/>
              <w:rPr>
                <w:rFonts w:cs="Times New Roman"/>
                <w:sz w:val="24"/>
                <w:szCs w:val="24"/>
                <w:lang w:eastAsia="en-US"/>
              </w:rPr>
            </w:pPr>
            <w:r w:rsidRPr="002F6E0A">
              <w:rPr>
                <w:rFonts w:cs="Times New Roman"/>
                <w:sz w:val="24"/>
                <w:szCs w:val="24"/>
                <w:lang w:eastAsia="en-US"/>
              </w:rPr>
              <w:t>1</w:t>
            </w:r>
          </w:p>
        </w:tc>
        <w:tc>
          <w:tcPr>
            <w:tcW w:w="3397" w:type="dxa"/>
          </w:tcPr>
          <w:p w:rsidR="00064C18" w:rsidRPr="002F6E0A" w:rsidRDefault="00064C18" w:rsidP="0038354B">
            <w:pPr>
              <w:tabs>
                <w:tab w:val="left" w:pos="0"/>
              </w:tabs>
              <w:jc w:val="center"/>
              <w:rPr>
                <w:rFonts w:cs="Times New Roman"/>
                <w:sz w:val="24"/>
                <w:szCs w:val="24"/>
                <w:lang w:eastAsia="en-US"/>
              </w:rPr>
            </w:pPr>
            <w:r w:rsidRPr="002F6E0A">
              <w:rPr>
                <w:rFonts w:cs="Times New Roman"/>
                <w:sz w:val="24"/>
                <w:szCs w:val="24"/>
                <w:lang w:eastAsia="en-US"/>
              </w:rPr>
              <w:t>2</w:t>
            </w:r>
          </w:p>
        </w:tc>
        <w:tc>
          <w:tcPr>
            <w:tcW w:w="4965" w:type="dxa"/>
          </w:tcPr>
          <w:p w:rsidR="00064C18" w:rsidRPr="002F6E0A" w:rsidRDefault="00064C18" w:rsidP="0038354B">
            <w:pPr>
              <w:tabs>
                <w:tab w:val="left" w:pos="0"/>
              </w:tabs>
              <w:jc w:val="center"/>
              <w:rPr>
                <w:rFonts w:cs="Times New Roman"/>
                <w:sz w:val="24"/>
                <w:szCs w:val="24"/>
                <w:lang w:eastAsia="en-US"/>
              </w:rPr>
            </w:pPr>
            <w:r w:rsidRPr="002F6E0A">
              <w:rPr>
                <w:rFonts w:cs="Times New Roman"/>
                <w:sz w:val="24"/>
                <w:szCs w:val="24"/>
                <w:lang w:eastAsia="en-US"/>
              </w:rPr>
              <w:t>3</w:t>
            </w:r>
          </w:p>
        </w:tc>
      </w:tr>
      <w:tr w:rsidR="00064C18" w:rsidRPr="002F6E0A">
        <w:trPr>
          <w:trHeight w:val="20"/>
          <w:jc w:val="center"/>
        </w:trPr>
        <w:tc>
          <w:tcPr>
            <w:tcW w:w="10205" w:type="dxa"/>
            <w:gridSpan w:val="3"/>
            <w:vAlign w:val="center"/>
          </w:tcPr>
          <w:p w:rsidR="00064C18" w:rsidRPr="002F6E0A" w:rsidRDefault="00064C18" w:rsidP="0038354B">
            <w:pPr>
              <w:tabs>
                <w:tab w:val="left" w:pos="0"/>
              </w:tabs>
              <w:jc w:val="center"/>
              <w:rPr>
                <w:rFonts w:cs="Times New Roman"/>
                <w:sz w:val="24"/>
                <w:szCs w:val="24"/>
                <w:lang w:eastAsia="en-US"/>
              </w:rPr>
            </w:pPr>
            <w:r w:rsidRPr="002F6E0A">
              <w:rPr>
                <w:rFonts w:cs="Times New Roman"/>
                <w:b/>
                <w:bCs/>
                <w:sz w:val="24"/>
                <w:szCs w:val="24"/>
                <w:lang w:eastAsia="en-US"/>
              </w:rPr>
              <w:t>Акты Правительства Российской Федерации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7 статьи 91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Плата за предоставление выписок из государственного лесного реестра</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3 марта 2007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138 «О размере платы за предоставление выписок из государственного лесного реестра и порядке ее взимания»</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статья 100</w:t>
            </w:r>
          </w:p>
        </w:tc>
        <w:tc>
          <w:tcPr>
            <w:tcW w:w="3397" w:type="dxa"/>
          </w:tcPr>
          <w:p w:rsidR="00064C18" w:rsidRPr="002F6E0A" w:rsidRDefault="00064C18" w:rsidP="0038354B">
            <w:pPr>
              <w:tabs>
                <w:tab w:val="left" w:pos="0"/>
              </w:tabs>
              <w:rPr>
                <w:rFonts w:cs="Times New Roman"/>
                <w:sz w:val="24"/>
                <w:szCs w:val="24"/>
                <w:lang w:val="x-none" w:eastAsia="en-US"/>
              </w:rPr>
            </w:pPr>
            <w:r w:rsidRPr="002F6E0A">
              <w:rPr>
                <w:rFonts w:cs="Times New Roman"/>
                <w:sz w:val="24"/>
                <w:szCs w:val="24"/>
              </w:rPr>
              <w:t xml:space="preserve">Возмещение вреда, причиненного лесам и </w:t>
            </w:r>
            <w:r w:rsidRPr="002F6E0A">
              <w:rPr>
                <w:rFonts w:cs="Times New Roman"/>
                <w:sz w:val="24"/>
                <w:szCs w:val="24"/>
              </w:rPr>
              <w:lastRenderedPageBreak/>
              <w:t>находящимся в них природным объектам</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lastRenderedPageBreak/>
              <w:t>Постановление Правительства РФ от 29 декабря 2018</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 xml:space="preserve">1730 «Об утверждении </w:t>
            </w:r>
            <w:r w:rsidRPr="002F6E0A">
              <w:rPr>
                <w:rFonts w:cs="Times New Roman"/>
                <w:sz w:val="24"/>
                <w:szCs w:val="24"/>
                <w:lang w:eastAsia="en-US"/>
              </w:rPr>
              <w:lastRenderedPageBreak/>
              <w:t>особенностей возмещения вреда, причиненного лесам и находящимся в них природным объектам вследствие нарушения лесного законодательства»</w:t>
            </w:r>
          </w:p>
        </w:tc>
      </w:tr>
      <w:tr w:rsidR="00064C18" w:rsidRPr="002F6E0A">
        <w:trPr>
          <w:trHeight w:val="20"/>
          <w:jc w:val="center"/>
        </w:trPr>
        <w:tc>
          <w:tcPr>
            <w:tcW w:w="1843" w:type="dxa"/>
          </w:tcPr>
          <w:p w:rsidR="00064C18" w:rsidRPr="002F6E0A" w:rsidRDefault="00064C18" w:rsidP="0038354B">
            <w:pPr>
              <w:tabs>
                <w:tab w:val="left" w:pos="0"/>
              </w:tabs>
              <w:rPr>
                <w:rFonts w:cs="Times New Roman"/>
                <w:b/>
                <w:bCs/>
                <w:sz w:val="24"/>
                <w:szCs w:val="24"/>
                <w:lang w:eastAsia="en-US"/>
              </w:rPr>
            </w:pPr>
            <w:r w:rsidRPr="002F6E0A">
              <w:rPr>
                <w:rFonts w:cs="Times New Roman"/>
                <w:sz w:val="24"/>
                <w:szCs w:val="24"/>
              </w:rPr>
              <w:lastRenderedPageBreak/>
              <w:t>статья 96</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Федеральный государственный лесной контроль (надзор)</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30 июня 2021</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1098 «О федеральном государственном лесном контроле (надзоре)»</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часть 3 статьи 50</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Установление максимального объема древесины, подлежащей заготовке лицом, группой лиц</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22 июня 2007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 xml:space="preserve">395 </w:t>
            </w:r>
            <w:r w:rsidRPr="002F6E0A">
              <w:rPr>
                <w:rFonts w:cs="Times New Roman"/>
                <w:sz w:val="24"/>
                <w:szCs w:val="24"/>
              </w:rPr>
              <w:t>«Об установлении максимального объема древесины, подлежащей заготовке лицом, группой лиц»</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часть 4 статьи 73</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22 мая 2007 г. №</w:t>
            </w:r>
            <w:r w:rsidRPr="002F6E0A">
              <w:rPr>
                <w:rFonts w:cs="Times New Roman"/>
                <w:sz w:val="24"/>
                <w:szCs w:val="24"/>
                <w:lang w:val="en-US" w:eastAsia="en-US"/>
              </w:rPr>
              <w:t> </w:t>
            </w:r>
            <w:r w:rsidRPr="002F6E0A">
              <w:rPr>
                <w:rFonts w:cs="Times New Roman"/>
                <w:sz w:val="24"/>
                <w:szCs w:val="24"/>
                <w:lang w:eastAsia="en-US"/>
              </w:rPr>
              <w:t>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44</w:t>
            </w:r>
          </w:p>
        </w:tc>
        <w:tc>
          <w:tcPr>
            <w:tcW w:w="3397" w:type="dxa"/>
          </w:tcPr>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rPr>
              <w:t>Использование лесов для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Постановление Правительства Российской Федерации от 19 января 2022 г. №</w:t>
            </w:r>
            <w:r w:rsidRPr="002F6E0A">
              <w:rPr>
                <w:rFonts w:cs="Times New Roman"/>
                <w:sz w:val="24"/>
                <w:szCs w:val="24"/>
                <w:lang w:val="en-US"/>
              </w:rPr>
              <w:t> </w:t>
            </w:r>
            <w:r w:rsidRPr="002F6E0A">
              <w:rPr>
                <w:rFonts w:cs="Times New Roman"/>
                <w:sz w:val="24"/>
                <w:szCs w:val="24"/>
              </w:rPr>
              <w:t>18 «О подготовке и принятии решения о предоставлении водного объекта в пользование»</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45</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Использование лесов для строительства, реконструкции, эксплуатации линейных объектов</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9 июня 1995</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578 «Об утверждении Правил охраны линий и сооружений связи Российской Федерации»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часть 3 статьи 76</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Плата по договору купли-продажи лесных насаждений. Установление ставок платы за единицу объема древесины, заготавливаемой на землях, находящихся в федеральной собственности, а также в собственности субъектов Российской Федерации и муниципальной собственности</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22 мая 2007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 xml:space="preserve">310 «О ставках платы за единицу объема </w:t>
            </w:r>
            <w:r w:rsidRPr="002F6E0A">
              <w:rPr>
                <w:rFonts w:cs="Times New Roman"/>
                <w:sz w:val="24"/>
                <w:szCs w:val="24"/>
              </w:rPr>
              <w:t>лесных ресурсов и ставках платы за единицу площади лесного участка, находящегося в федеральной собственности»</w:t>
            </w:r>
          </w:p>
        </w:tc>
      </w:tr>
      <w:tr w:rsidR="00064C18" w:rsidRPr="002F6E0A">
        <w:trPr>
          <w:trHeight w:val="20"/>
          <w:jc w:val="center"/>
        </w:trPr>
        <w:tc>
          <w:tcPr>
            <w:tcW w:w="1843" w:type="dxa"/>
          </w:tcPr>
          <w:p w:rsidR="00064C18" w:rsidRPr="002F6E0A" w:rsidRDefault="00064C18" w:rsidP="0038354B">
            <w:pPr>
              <w:pStyle w:val="afff"/>
              <w:rPr>
                <w:lang w:eastAsia="en-US"/>
              </w:rPr>
            </w:pPr>
            <w:r w:rsidRPr="002F6E0A">
              <w:t>часть 3 статьи 23.1, статья 60.3</w:t>
            </w:r>
          </w:p>
        </w:tc>
        <w:tc>
          <w:tcPr>
            <w:tcW w:w="3397" w:type="dxa"/>
          </w:tcPr>
          <w:p w:rsidR="00064C18" w:rsidRPr="002F6E0A" w:rsidRDefault="00064C18" w:rsidP="0038354B">
            <w:pPr>
              <w:pStyle w:val="afff"/>
            </w:pPr>
            <w:r w:rsidRPr="002F6E0A">
              <w:t>Санитарная безопасность в лесах.</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Порядок осуществления рубок лесных насаждений</w:t>
            </w:r>
          </w:p>
        </w:tc>
        <w:tc>
          <w:tcPr>
            <w:tcW w:w="4965" w:type="dxa"/>
          </w:tcPr>
          <w:p w:rsidR="00064C18" w:rsidRPr="002F6E0A" w:rsidRDefault="00064C18" w:rsidP="0038354B">
            <w:pPr>
              <w:tabs>
                <w:tab w:val="left" w:pos="0"/>
              </w:tabs>
              <w:rPr>
                <w:rFonts w:cs="Times New Roman"/>
                <w:sz w:val="24"/>
                <w:szCs w:val="24"/>
              </w:rPr>
            </w:pPr>
            <w:r w:rsidRPr="002F6E0A">
              <w:rPr>
                <w:rFonts w:cs="Times New Roman"/>
                <w:sz w:val="24"/>
                <w:szCs w:val="24"/>
              </w:rPr>
              <w:t xml:space="preserve">Постановление Правительства Российской Федерации от 9 декабря 2020 г. № 2047 «Об утверждении </w:t>
            </w:r>
            <w:hyperlink r:id="rId10" w:anchor="6540IN" w:history="1">
              <w:r w:rsidRPr="002F6E0A">
                <w:rPr>
                  <w:rFonts w:cs="Times New Roman"/>
                  <w:sz w:val="24"/>
                  <w:szCs w:val="24"/>
                </w:rPr>
                <w:t>Правил санитарной безопасности в лесах</w:t>
              </w:r>
            </w:hyperlink>
            <w:r w:rsidRPr="002F6E0A">
              <w:rPr>
                <w:rFonts w:cs="Times New Roman"/>
                <w:sz w:val="24"/>
                <w:szCs w:val="24"/>
              </w:rPr>
              <w:t>»</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 xml:space="preserve">часть 3 статьи </w:t>
            </w:r>
            <w:r w:rsidRPr="002F6E0A">
              <w:rPr>
                <w:rFonts w:cs="Times New Roman"/>
                <w:sz w:val="24"/>
                <w:szCs w:val="24"/>
                <w:lang w:eastAsia="en-US"/>
              </w:rPr>
              <w:lastRenderedPageBreak/>
              <w:t>23.1, статья 53</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lastRenderedPageBreak/>
              <w:t xml:space="preserve">Пожарная безопасность в </w:t>
            </w:r>
            <w:r w:rsidRPr="002F6E0A">
              <w:rPr>
                <w:rFonts w:cs="Times New Roman"/>
                <w:sz w:val="24"/>
                <w:szCs w:val="24"/>
                <w:lang w:eastAsia="en-US"/>
              </w:rPr>
              <w:lastRenderedPageBreak/>
              <w:t>лесах.</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lastRenderedPageBreak/>
              <w:t xml:space="preserve">Постановление Правительства Российской </w:t>
            </w:r>
            <w:r w:rsidRPr="002F6E0A">
              <w:rPr>
                <w:rFonts w:cs="Times New Roman"/>
                <w:sz w:val="24"/>
                <w:szCs w:val="24"/>
                <w:lang w:eastAsia="en-US"/>
              </w:rPr>
              <w:lastRenderedPageBreak/>
              <w:t>Федерации от 7 октября 2020</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1614 «Об утверждении Правил пожарной безопасности в лесах»,</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16 апреля 2011</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281 «О мерах противопожарного обустройства лесов»,</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2 декабря 2017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17 мая 2011</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376 «О чрезвычайных ситуациях в лесах, возникших вследствие лесных пожаров»,</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17 мая 2011</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377 «Об утверждении Правил разработки и утверждения плана тушения лесных пожаров и его формы»,</w:t>
            </w:r>
          </w:p>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18 августа 2011</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687 «Об утверждении Правил осуществления контроля за достоверностью сведений о пожарной опасности в лесах и лесных пожарах»</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lastRenderedPageBreak/>
              <w:t>часть 3 статьи 22</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Инвестиционная деятельность в области освоения лесов.</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Подготовка и утверждение перечня приоритетных инвестиционных проектов в области освоения лесов</w:t>
            </w:r>
          </w:p>
        </w:tc>
        <w:tc>
          <w:tcPr>
            <w:tcW w:w="4965" w:type="dxa"/>
          </w:tcPr>
          <w:p w:rsidR="00064C18" w:rsidRPr="002F6E0A" w:rsidRDefault="00064C18" w:rsidP="0038354B">
            <w:pPr>
              <w:tabs>
                <w:tab w:val="left" w:pos="0"/>
              </w:tabs>
              <w:autoSpaceDE w:val="0"/>
              <w:autoSpaceDN w:val="0"/>
              <w:adjustRightInd w:val="0"/>
              <w:rPr>
                <w:rFonts w:cs="Times New Roman"/>
                <w:sz w:val="24"/>
                <w:szCs w:val="24"/>
                <w:lang w:eastAsia="en-US"/>
              </w:rPr>
            </w:pPr>
            <w:r w:rsidRPr="002F6E0A">
              <w:rPr>
                <w:rFonts w:cs="Times New Roman"/>
                <w:sz w:val="24"/>
                <w:szCs w:val="24"/>
              </w:rPr>
              <w:t>Постановление Правительства Российской Федерации от 23 февраля 2018 г.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6 статьи 114</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Функциональные зоны лесов, расположенных в лесопарковых зонах</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rPr>
              <w:t>Постановление Правительства Российской Федерации от 21 декабря 2019</w:t>
            </w:r>
            <w:r w:rsidRPr="002F6E0A">
              <w:rPr>
                <w:rFonts w:cs="Times New Roman"/>
                <w:sz w:val="24"/>
                <w:szCs w:val="24"/>
                <w:lang w:val="en-US"/>
              </w:rPr>
              <w:t> </w:t>
            </w:r>
            <w:r w:rsidRPr="002F6E0A">
              <w:rPr>
                <w:rFonts w:cs="Times New Roman"/>
                <w:sz w:val="24"/>
                <w:szCs w:val="24"/>
              </w:rPr>
              <w:t>г. №</w:t>
            </w:r>
            <w:r w:rsidRPr="002F6E0A">
              <w:rPr>
                <w:rFonts w:cs="Times New Roman"/>
                <w:sz w:val="24"/>
                <w:szCs w:val="24"/>
                <w:lang w:val="en-US"/>
              </w:rPr>
              <w:t> </w:t>
            </w:r>
            <w:r w:rsidRPr="002F6E0A">
              <w:rPr>
                <w:rFonts w:cs="Times New Roman"/>
                <w:sz w:val="24"/>
                <w:szCs w:val="24"/>
              </w:rPr>
              <w:t>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13</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Лесная инфраструктура</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lang w:eastAsia="en-US"/>
              </w:rPr>
              <w:t>Распоряжение Правительства Российской Федерации от 17 июля 2012</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1283-р «Об утверждении Перечня объектов лесной инфраструктуры для защитных лесов, эксплуатационных лесов и резервных лесов»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21</w:t>
            </w:r>
          </w:p>
        </w:tc>
        <w:tc>
          <w:tcPr>
            <w:tcW w:w="3397" w:type="dxa"/>
          </w:tcPr>
          <w:p w:rsidR="00064C18" w:rsidRPr="002F6E0A" w:rsidRDefault="00064C18" w:rsidP="0038354B">
            <w:pPr>
              <w:pStyle w:val="afff"/>
            </w:pPr>
            <w:r w:rsidRPr="002F6E0A">
              <w:rPr>
                <w:lang w:eastAsia="en-US"/>
              </w:rPr>
              <w:t xml:space="preserve">Возведение и эксплуатация объектов капитального строительства, не связанных с созданием лесной </w:t>
            </w:r>
            <w:r w:rsidRPr="002F6E0A">
              <w:rPr>
                <w:lang w:eastAsia="en-US"/>
              </w:rPr>
              <w:lastRenderedPageBreak/>
              <w:t>инфраструктуры</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lang w:eastAsia="en-US"/>
              </w:rPr>
              <w:lastRenderedPageBreak/>
              <w:t>Распоряжение Правительства Российской Федерации от 30 апреля 2022</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 xml:space="preserve">1084-р «Об утверждении перечня объектов капитального строительства, не связанных с созданием </w:t>
            </w:r>
            <w:r w:rsidRPr="002F6E0A">
              <w:rPr>
                <w:rFonts w:cs="Times New Roman"/>
                <w:sz w:val="24"/>
                <w:szCs w:val="24"/>
                <w:lang w:eastAsia="en-US"/>
              </w:rPr>
              <w:lastRenderedPageBreak/>
              <w:t>лесной инфраструктуры, для защитных лесов, эксплуатационных лесов, резервных лесов»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lastRenderedPageBreak/>
              <w:t>статья 21.1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Возведение и эксплуатация некапитальных строений, сооружений, не связанных с созданием лесной инфраструктуры</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lang w:eastAsia="en-US"/>
              </w:rPr>
              <w:t>Распоряжение Правительства Российской Федерации от 23 апреля 2022</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45</w:t>
            </w:r>
          </w:p>
        </w:tc>
        <w:tc>
          <w:tcPr>
            <w:tcW w:w="3397" w:type="dxa"/>
          </w:tcPr>
          <w:p w:rsidR="00064C18" w:rsidRPr="002F6E0A" w:rsidRDefault="00064C18" w:rsidP="0038354B">
            <w:pPr>
              <w:tabs>
                <w:tab w:val="left" w:pos="0"/>
              </w:tabs>
              <w:autoSpaceDE w:val="0"/>
              <w:autoSpaceDN w:val="0"/>
              <w:adjustRightInd w:val="0"/>
              <w:rPr>
                <w:rFonts w:cs="Times New Roman"/>
                <w:sz w:val="24"/>
                <w:szCs w:val="24"/>
                <w:lang w:eastAsia="en-US"/>
              </w:rPr>
            </w:pPr>
            <w:r w:rsidRPr="002F6E0A">
              <w:rPr>
                <w:rFonts w:cs="Times New Roman"/>
                <w:sz w:val="24"/>
                <w:szCs w:val="24"/>
              </w:rPr>
              <w:t>Использование лесов для строительства, реконструкции, эксплуатации линейных объектов</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24 февраля 2009</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часть 6 статьи 73.1,</w:t>
            </w:r>
          </w:p>
        </w:tc>
        <w:tc>
          <w:tcPr>
            <w:tcW w:w="3397" w:type="dxa"/>
          </w:tcPr>
          <w:p w:rsidR="00064C18" w:rsidRPr="002F6E0A" w:rsidRDefault="00064C18" w:rsidP="0038354B">
            <w:pPr>
              <w:widowControl w:val="0"/>
              <w:tabs>
                <w:tab w:val="left" w:pos="0"/>
              </w:tabs>
              <w:autoSpaceDE w:val="0"/>
              <w:autoSpaceDN w:val="0"/>
              <w:adjustRightInd w:val="0"/>
              <w:rPr>
                <w:rFonts w:cs="Times New Roman"/>
                <w:sz w:val="24"/>
                <w:szCs w:val="24"/>
              </w:rPr>
            </w:pPr>
            <w:r w:rsidRPr="002F6E0A">
              <w:rPr>
                <w:rFonts w:cs="Times New Roman"/>
                <w:sz w:val="24"/>
                <w:szCs w:val="24"/>
              </w:rPr>
              <w:t xml:space="preserve">Заключение договора аренды лесного участка, находящегося в государственной или муниципальной собственности </w:t>
            </w:r>
          </w:p>
          <w:p w:rsidR="00064C18" w:rsidRPr="002F6E0A" w:rsidRDefault="00064C18" w:rsidP="0038354B">
            <w:pPr>
              <w:widowControl w:val="0"/>
              <w:tabs>
                <w:tab w:val="left" w:pos="0"/>
              </w:tabs>
              <w:autoSpaceDE w:val="0"/>
              <w:autoSpaceDN w:val="0"/>
              <w:adjustRightInd w:val="0"/>
              <w:rPr>
                <w:rFonts w:cs="Times New Roman"/>
                <w:sz w:val="24"/>
                <w:szCs w:val="24"/>
              </w:rPr>
            </w:pPr>
            <w:r w:rsidRPr="002F6E0A">
              <w:rPr>
                <w:rFonts w:cs="Times New Roman"/>
                <w:sz w:val="24"/>
                <w:szCs w:val="24"/>
              </w:rPr>
              <w:t>Порядок подготовки и заключения договора аренды лесного участка, находящегося в государственной или муниципальной собственности</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lang w:eastAsia="en-US"/>
              </w:rPr>
              <w:t>Постановление Правительства Российской Федерации от 7 марта 2019</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064C18" w:rsidRPr="002F6E0A">
        <w:trPr>
          <w:trHeight w:val="20"/>
          <w:jc w:val="center"/>
        </w:trPr>
        <w:tc>
          <w:tcPr>
            <w:tcW w:w="10205" w:type="dxa"/>
            <w:gridSpan w:val="3"/>
            <w:vAlign w:val="center"/>
          </w:tcPr>
          <w:p w:rsidR="00064C18" w:rsidRPr="002F6E0A" w:rsidRDefault="00064C18" w:rsidP="006B3792">
            <w:pPr>
              <w:keepNext/>
              <w:tabs>
                <w:tab w:val="left" w:pos="0"/>
              </w:tabs>
              <w:autoSpaceDE w:val="0"/>
              <w:autoSpaceDN w:val="0"/>
              <w:adjustRightInd w:val="0"/>
              <w:jc w:val="center"/>
              <w:rPr>
                <w:rFonts w:cs="Times New Roman"/>
                <w:sz w:val="24"/>
                <w:szCs w:val="24"/>
              </w:rPr>
            </w:pPr>
            <w:r w:rsidRPr="002F6E0A">
              <w:rPr>
                <w:rFonts w:cs="Times New Roman"/>
                <w:b/>
                <w:bCs/>
                <w:sz w:val="24"/>
                <w:szCs w:val="24"/>
                <w:lang w:eastAsia="en-US"/>
              </w:rPr>
              <w:t>Нормативные акты Министерства природных ресурсов и экологии Российской Федерации</w:t>
            </w:r>
            <w:r w:rsidR="006B3792" w:rsidRPr="002F6E0A">
              <w:rPr>
                <w:rFonts w:cs="Times New Roman"/>
                <w:b/>
                <w:bCs/>
                <w:sz w:val="24"/>
                <w:szCs w:val="24"/>
                <w:lang w:eastAsia="en-US"/>
              </w:rPr>
              <w:t xml:space="preserve"> </w:t>
            </w:r>
            <w:r w:rsidRPr="002F6E0A">
              <w:rPr>
                <w:rFonts w:cs="Times New Roman"/>
                <w:b/>
                <w:bCs/>
                <w:sz w:val="24"/>
                <w:szCs w:val="24"/>
                <w:lang w:eastAsia="en-US"/>
              </w:rPr>
              <w:t>(далее – Минприроды России)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7 статьи 62</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Лесовосстановление. Правила лесовосстановления</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29 декабря 2021</w:t>
            </w:r>
            <w:r w:rsidRPr="002F6E0A">
              <w:rPr>
                <w:rFonts w:cs="Times New Roman"/>
                <w:sz w:val="24"/>
                <w:szCs w:val="24"/>
                <w:lang w:val="en-US"/>
              </w:rPr>
              <w:t> </w:t>
            </w:r>
            <w:r w:rsidRPr="002F6E0A">
              <w:rPr>
                <w:rFonts w:cs="Times New Roman"/>
                <w:sz w:val="24"/>
                <w:szCs w:val="24"/>
              </w:rPr>
              <w:t>г. №</w:t>
            </w:r>
            <w:r w:rsidRPr="002F6E0A">
              <w:rPr>
                <w:rFonts w:cs="Times New Roman"/>
                <w:sz w:val="24"/>
                <w:szCs w:val="24"/>
                <w:lang w:val="en-US"/>
              </w:rPr>
              <w:t> </w:t>
            </w:r>
            <w:r w:rsidRPr="002F6E0A">
              <w:rPr>
                <w:rFonts w:cs="Times New Roman"/>
                <w:sz w:val="24"/>
                <w:szCs w:val="24"/>
              </w:rPr>
              <w:t>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7 статьи 73.1</w:t>
            </w:r>
          </w:p>
        </w:tc>
        <w:tc>
          <w:tcPr>
            <w:tcW w:w="3397"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rPr>
              <w:t>Типовой договор аренды лесного участка</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30 июля 2020</w:t>
            </w:r>
            <w:r w:rsidRPr="002F6E0A">
              <w:rPr>
                <w:rFonts w:cs="Times New Roman"/>
                <w:sz w:val="24"/>
                <w:szCs w:val="24"/>
                <w:lang w:val="en-US"/>
              </w:rPr>
              <w:t> </w:t>
            </w:r>
            <w:r w:rsidRPr="002F6E0A">
              <w:rPr>
                <w:rFonts w:cs="Times New Roman"/>
                <w:sz w:val="24"/>
                <w:szCs w:val="24"/>
              </w:rPr>
              <w:t>г. №</w:t>
            </w:r>
            <w:r w:rsidRPr="002F6E0A">
              <w:rPr>
                <w:rFonts w:cs="Times New Roman"/>
                <w:sz w:val="24"/>
                <w:szCs w:val="24"/>
                <w:lang w:val="en-US"/>
              </w:rPr>
              <w:t> </w:t>
            </w:r>
            <w:r w:rsidRPr="002F6E0A">
              <w:rPr>
                <w:rFonts w:cs="Times New Roman"/>
                <w:sz w:val="24"/>
                <w:szCs w:val="24"/>
              </w:rPr>
              <w:t>542 «Об утверждении типовых договоров аренды лесных участков»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7 статьи 77</w:t>
            </w:r>
          </w:p>
        </w:tc>
        <w:tc>
          <w:tcPr>
            <w:tcW w:w="3397"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rPr>
              <w:t>Типовой договор купли-продажи лесных насаждений</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27 июля 2020 г. №</w:t>
            </w:r>
            <w:r w:rsidRPr="002F6E0A">
              <w:rPr>
                <w:rFonts w:cs="Times New Roman"/>
                <w:sz w:val="24"/>
                <w:szCs w:val="24"/>
                <w:lang w:val="en-US"/>
              </w:rPr>
              <w:t> </w:t>
            </w:r>
            <w:r w:rsidRPr="002F6E0A">
              <w:rPr>
                <w:rFonts w:cs="Times New Roman"/>
                <w:sz w:val="24"/>
                <w:szCs w:val="24"/>
              </w:rPr>
              <w:t>488 «Об утверждении типового договора купли-продажи лесных насаждений»</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60.15</w:t>
            </w:r>
          </w:p>
        </w:tc>
        <w:tc>
          <w:tcPr>
            <w:tcW w:w="3397"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rPr>
              <w:t>Особенности охраны редких и находящихся под угрозой исчезновения деревьев, кустарников, лиан, иных лесных растений</w:t>
            </w:r>
          </w:p>
        </w:tc>
        <w:tc>
          <w:tcPr>
            <w:tcW w:w="4965" w:type="dxa"/>
          </w:tcPr>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lang w:eastAsia="en-US"/>
              </w:rPr>
              <w:t>Приказ от 29 мая 2017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 xml:space="preserve">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w:t>
            </w:r>
            <w:r w:rsidRPr="002F6E0A">
              <w:rPr>
                <w:rFonts w:cs="Times New Roman"/>
                <w:sz w:val="24"/>
                <w:szCs w:val="24"/>
                <w:lang w:eastAsia="en-US"/>
              </w:rPr>
              <w:lastRenderedPageBreak/>
              <w:t>книгу Российской Федерации или красные книги субъектов РФ»</w:t>
            </w:r>
          </w:p>
        </w:tc>
      </w:tr>
      <w:tr w:rsidR="00064C18" w:rsidRPr="002F6E0A">
        <w:trPr>
          <w:trHeight w:val="20"/>
          <w:jc w:val="center"/>
        </w:trPr>
        <w:tc>
          <w:tcPr>
            <w:tcW w:w="1843" w:type="dxa"/>
          </w:tcPr>
          <w:p w:rsidR="00064C18" w:rsidRPr="002F6E0A" w:rsidRDefault="00064C18" w:rsidP="0038354B">
            <w:pPr>
              <w:pStyle w:val="afff"/>
              <w:rPr>
                <w:lang w:eastAsia="en-US"/>
              </w:rPr>
            </w:pPr>
            <w:r w:rsidRPr="002F6E0A">
              <w:lastRenderedPageBreak/>
              <w:t>часть 3 статьи 23.1, часть 3 статьи 64</w:t>
            </w:r>
          </w:p>
        </w:tc>
        <w:tc>
          <w:tcPr>
            <w:tcW w:w="3397" w:type="dxa"/>
          </w:tcPr>
          <w:p w:rsidR="00064C18" w:rsidRPr="002F6E0A" w:rsidRDefault="00064C18" w:rsidP="0038354B">
            <w:pPr>
              <w:pStyle w:val="afff"/>
            </w:pPr>
            <w:r w:rsidRPr="002F6E0A">
              <w:t>Уход за лесами.</w:t>
            </w:r>
          </w:p>
          <w:p w:rsidR="00064C18" w:rsidRPr="002F6E0A" w:rsidRDefault="00064C18" w:rsidP="0038354B">
            <w:pPr>
              <w:tabs>
                <w:tab w:val="left" w:pos="0"/>
              </w:tabs>
              <w:rPr>
                <w:rFonts w:cs="Times New Roman"/>
                <w:sz w:val="24"/>
                <w:szCs w:val="24"/>
              </w:rPr>
            </w:pPr>
            <w:r w:rsidRPr="002F6E0A">
              <w:rPr>
                <w:rFonts w:cs="Times New Roman"/>
                <w:sz w:val="24"/>
                <w:szCs w:val="24"/>
              </w:rPr>
              <w:t>Правила ухода за лесами.</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Порядок осуществления рубок лесных насаждений</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30 июля 2020 г. № 534 «Об утверждении Правил ухода за лесами»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5 статьи 112</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Особенности использования, охраны, защиты, воспроизводства лесов, расположенных на особо охраняемых природных территориях</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12 августа 2021</w:t>
            </w:r>
            <w:r w:rsidRPr="002F6E0A">
              <w:rPr>
                <w:rFonts w:cs="Times New Roman"/>
                <w:sz w:val="24"/>
                <w:szCs w:val="24"/>
                <w:lang w:val="en-US"/>
              </w:rPr>
              <w:t> </w:t>
            </w:r>
            <w:r w:rsidRPr="002F6E0A">
              <w:rPr>
                <w:rFonts w:cs="Times New Roman"/>
                <w:sz w:val="24"/>
                <w:szCs w:val="24"/>
              </w:rPr>
              <w:t>г. № 558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53.1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Предупреждение лесных пожаров</w:t>
            </w:r>
          </w:p>
        </w:tc>
        <w:tc>
          <w:tcPr>
            <w:tcW w:w="4965" w:type="dxa"/>
          </w:tcPr>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rPr>
              <w:t>Приказ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53.2</w:t>
            </w:r>
          </w:p>
        </w:tc>
        <w:tc>
          <w:tcPr>
            <w:tcW w:w="3397" w:type="dxa"/>
          </w:tcPr>
          <w:p w:rsidR="00064C18" w:rsidRPr="002F6E0A" w:rsidRDefault="00064C18" w:rsidP="0038354B">
            <w:pPr>
              <w:tabs>
                <w:tab w:val="left" w:pos="0"/>
              </w:tabs>
              <w:rPr>
                <w:rFonts w:cs="Times New Roman"/>
                <w:sz w:val="24"/>
                <w:szCs w:val="24"/>
              </w:rPr>
            </w:pPr>
            <w:r w:rsidRPr="002F6E0A">
              <w:rPr>
                <w:rFonts w:cs="Times New Roman"/>
                <w:sz w:val="24"/>
                <w:szCs w:val="24"/>
              </w:rPr>
              <w:t>Мониторинг пожарной опасности в лесах и лесных пожаров</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23 июня 2014</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276 «Об утверждении Порядка осуществления мониторинга пожарной опасности в лесах и лесных пожаров»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3 статьи 15</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Лесорастительные зоны и лесные районы</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18 августа 2014</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367 «Об утверждении перечня лесорастительных зон Российской Федерации и Перечня лесных районов Российской Федерации»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часть 7 статьи 87</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Состав лесохозяйственных регламентов, порядок их разработки, сроки их действия и порядок внесения в них изменений</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27 февраля 2017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72 «Об утверждении состава лесохозяйственных регламентов, порядка их разработки, сроков их действия и порядок внесения в них изменений»</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60.5</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Государственный лесопатологический мониторинг</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5 апреля 2017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156 «Об утверждении Порядка осуществления государственного лесопатологического мониторинга»</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статья 60.7</w:t>
            </w:r>
          </w:p>
        </w:tc>
        <w:tc>
          <w:tcPr>
            <w:tcW w:w="3397" w:type="dxa"/>
          </w:tcPr>
          <w:p w:rsidR="00064C18" w:rsidRPr="002F6E0A" w:rsidRDefault="00064C18" w:rsidP="0038354B">
            <w:pPr>
              <w:rPr>
                <w:rFonts w:cs="Times New Roman"/>
                <w:sz w:val="24"/>
                <w:szCs w:val="24"/>
                <w:lang w:eastAsia="en-US"/>
              </w:rPr>
            </w:pPr>
            <w:r w:rsidRPr="002F6E0A">
              <w:rPr>
                <w:rFonts w:cs="Times New Roman"/>
                <w:sz w:val="24"/>
                <w:szCs w:val="24"/>
              </w:rPr>
              <w:t>Предупреждение распространения вредных организмов</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9 ноября 2020 г. № 912 «Об утверждении Правил осуществления мероприятий по предупреждению распространения вредных организмов»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4 статьи 60.6</w:t>
            </w:r>
          </w:p>
        </w:tc>
        <w:tc>
          <w:tcPr>
            <w:tcW w:w="3397" w:type="dxa"/>
          </w:tcPr>
          <w:p w:rsidR="00064C18" w:rsidRPr="002F6E0A" w:rsidRDefault="00064C18" w:rsidP="0038354B">
            <w:pPr>
              <w:rPr>
                <w:rFonts w:cs="Times New Roman"/>
                <w:sz w:val="24"/>
                <w:szCs w:val="24"/>
              </w:rPr>
            </w:pPr>
            <w:r w:rsidRPr="002F6E0A">
              <w:rPr>
                <w:rFonts w:cs="Times New Roman"/>
                <w:sz w:val="24"/>
                <w:szCs w:val="24"/>
              </w:rPr>
              <w:t>Лесопатологические обследования. Порядок проведения лесопатологического обследования</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9 ноября 2020 г. № 910 «Об утверждении Порядка проведения лесопатологических обследований и формы акта лесопатологического обследования»</w:t>
            </w:r>
          </w:p>
        </w:tc>
      </w:tr>
      <w:tr w:rsidR="00064C18" w:rsidRPr="002F6E0A">
        <w:trPr>
          <w:trHeight w:val="20"/>
          <w:jc w:val="center"/>
        </w:trPr>
        <w:tc>
          <w:tcPr>
            <w:tcW w:w="1843" w:type="dxa"/>
          </w:tcPr>
          <w:p w:rsidR="00064C18" w:rsidRPr="002F6E0A" w:rsidRDefault="00064C18" w:rsidP="0038354B">
            <w:pPr>
              <w:pStyle w:val="afff"/>
              <w:rPr>
                <w:lang w:eastAsia="en-US"/>
              </w:rPr>
            </w:pPr>
            <w:r w:rsidRPr="002F6E0A">
              <w:t>часть 10 статьи 23.2, часть 11 статьи 29, часть 3 статьи 23.1</w:t>
            </w:r>
          </w:p>
        </w:tc>
        <w:tc>
          <w:tcPr>
            <w:tcW w:w="3397" w:type="dxa"/>
          </w:tcPr>
          <w:p w:rsidR="00064C18" w:rsidRPr="002F6E0A" w:rsidRDefault="00064C18" w:rsidP="0038354B">
            <w:pPr>
              <w:pStyle w:val="afff"/>
            </w:pPr>
            <w:r w:rsidRPr="002F6E0A">
              <w:t>Лесосечные работы.</w:t>
            </w:r>
          </w:p>
          <w:p w:rsidR="00064C18" w:rsidRPr="002F6E0A" w:rsidRDefault="00064C18" w:rsidP="0038354B">
            <w:pPr>
              <w:pStyle w:val="afff"/>
            </w:pPr>
            <w:r w:rsidRPr="002F6E0A">
              <w:t>Заготовка древесины.</w:t>
            </w:r>
          </w:p>
          <w:p w:rsidR="00064C18" w:rsidRPr="002F6E0A" w:rsidRDefault="00064C18" w:rsidP="0038354B">
            <w:pPr>
              <w:rPr>
                <w:rFonts w:cs="Times New Roman"/>
                <w:sz w:val="24"/>
                <w:szCs w:val="24"/>
                <w:lang w:eastAsia="en-US"/>
              </w:rPr>
            </w:pPr>
            <w:r w:rsidRPr="002F6E0A">
              <w:rPr>
                <w:rFonts w:cs="Times New Roman"/>
                <w:sz w:val="24"/>
                <w:szCs w:val="24"/>
              </w:rPr>
              <w:t xml:space="preserve">Правила заготовки древесины. Порядок осуществления рубок </w:t>
            </w:r>
            <w:r w:rsidRPr="002F6E0A">
              <w:rPr>
                <w:rFonts w:cs="Times New Roman"/>
                <w:sz w:val="24"/>
                <w:szCs w:val="24"/>
              </w:rPr>
              <w:lastRenderedPageBreak/>
              <w:t>лесных насаждений</w:t>
            </w:r>
          </w:p>
        </w:tc>
        <w:tc>
          <w:tcPr>
            <w:tcW w:w="4965" w:type="dxa"/>
          </w:tcPr>
          <w:p w:rsidR="00064C18" w:rsidRPr="002F6E0A" w:rsidRDefault="00064C18" w:rsidP="0038354B">
            <w:pPr>
              <w:pStyle w:val="afff"/>
            </w:pPr>
            <w:r w:rsidRPr="002F6E0A">
              <w:lastRenderedPageBreak/>
              <w:t xml:space="preserve">Приказ от 1 декабря 2020 г. № 993 «Об утверждении Правил заготовки древесины и особенностей заготовки древесины в лесничествах, указанных в статье 23 Лесного </w:t>
            </w:r>
            <w:r w:rsidRPr="002F6E0A">
              <w:lastRenderedPageBreak/>
              <w:t>кодекса Российской Федерации»,</w:t>
            </w:r>
          </w:p>
          <w:p w:rsidR="00064C18" w:rsidRPr="002F6E0A" w:rsidRDefault="00064C18" w:rsidP="0038354B">
            <w:pPr>
              <w:tabs>
                <w:tab w:val="left" w:pos="0"/>
              </w:tabs>
              <w:rPr>
                <w:rFonts w:cs="Times New Roman"/>
                <w:sz w:val="24"/>
                <w:szCs w:val="24"/>
                <w:lang w:val="tt-RU"/>
              </w:rPr>
            </w:pPr>
            <w:r w:rsidRPr="002F6E0A">
              <w:rPr>
                <w:rFonts w:cs="Times New Roman"/>
                <w:sz w:val="24"/>
                <w:szCs w:val="24"/>
              </w:rPr>
              <w:t>приказ от 17 января 2022</w:t>
            </w:r>
            <w:r w:rsidRPr="002F6E0A">
              <w:rPr>
                <w:rFonts w:cs="Times New Roman"/>
                <w:sz w:val="24"/>
                <w:szCs w:val="24"/>
                <w:lang w:val="en-US"/>
              </w:rPr>
              <w:t> </w:t>
            </w:r>
            <w:r w:rsidRPr="002F6E0A">
              <w:rPr>
                <w:rFonts w:cs="Times New Roman"/>
                <w:sz w:val="24"/>
                <w:szCs w:val="24"/>
              </w:rPr>
              <w:t>г. №</w:t>
            </w:r>
            <w:r w:rsidRPr="002F6E0A">
              <w:rPr>
                <w:rFonts w:cs="Times New Roman"/>
                <w:sz w:val="24"/>
                <w:szCs w:val="24"/>
                <w:lang w:val="en-US"/>
              </w:rPr>
              <w:t> </w:t>
            </w:r>
            <w:r w:rsidRPr="002F6E0A">
              <w:rPr>
                <w:rFonts w:cs="Times New Roman"/>
                <w:sz w:val="24"/>
                <w:szCs w:val="24"/>
              </w:rPr>
              <w:t>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Pr="002F6E0A">
              <w:rPr>
                <w:rFonts w:cs="Times New Roman"/>
                <w:sz w:val="24"/>
                <w:szCs w:val="24"/>
                <w:lang w:val="tt-RU"/>
              </w:rPr>
              <w:t>,</w:t>
            </w:r>
          </w:p>
          <w:p w:rsidR="00064C18" w:rsidRPr="002F6E0A" w:rsidRDefault="00064C18" w:rsidP="003B44F6">
            <w:pPr>
              <w:tabs>
                <w:tab w:val="left" w:pos="0"/>
              </w:tabs>
              <w:rPr>
                <w:rFonts w:cs="Times New Roman"/>
                <w:sz w:val="24"/>
                <w:szCs w:val="24"/>
                <w:lang w:eastAsia="en-US"/>
              </w:rPr>
            </w:pPr>
            <w:r w:rsidRPr="002F6E0A">
              <w:rPr>
                <w:rFonts w:cs="Times New Roman"/>
                <w:sz w:val="24"/>
                <w:szCs w:val="24"/>
                <w:lang w:val="tt-RU" w:eastAsia="en-US"/>
              </w:rPr>
              <w:t xml:space="preserve">Приказ </w:t>
            </w:r>
            <w:r w:rsidRPr="002F6E0A">
              <w:rPr>
                <w:rFonts w:cs="Times New Roman"/>
                <w:sz w:val="24"/>
                <w:szCs w:val="24"/>
                <w:lang w:eastAsia="en-US"/>
              </w:rPr>
              <w:t>от 14 октября 2022</w:t>
            </w:r>
            <w:r w:rsidRPr="002F6E0A">
              <w:rPr>
                <w:rFonts w:cs="Times New Roman"/>
                <w:sz w:val="24"/>
                <w:szCs w:val="24"/>
                <w:lang w:val="tt-RU" w:eastAsia="en-US"/>
              </w:rPr>
              <w:t> </w:t>
            </w:r>
            <w:r w:rsidRPr="002F6E0A">
              <w:rPr>
                <w:rFonts w:cs="Times New Roman"/>
                <w:sz w:val="24"/>
                <w:szCs w:val="24"/>
                <w:lang w:eastAsia="en-US"/>
              </w:rPr>
              <w:t>г</w:t>
            </w:r>
            <w:r w:rsidRPr="002F6E0A">
              <w:rPr>
                <w:rFonts w:cs="Times New Roman"/>
                <w:sz w:val="24"/>
                <w:szCs w:val="24"/>
                <w:lang w:val="tt-RU" w:eastAsia="en-US"/>
              </w:rPr>
              <w:t>.</w:t>
            </w:r>
            <w:r w:rsidRPr="002F6E0A">
              <w:rPr>
                <w:rFonts w:cs="Times New Roman"/>
                <w:sz w:val="24"/>
                <w:szCs w:val="24"/>
                <w:lang w:eastAsia="en-US"/>
              </w:rPr>
              <w:t xml:space="preserve"> </w:t>
            </w:r>
            <w:r w:rsidRPr="002F6E0A">
              <w:rPr>
                <w:rFonts w:cs="Times New Roman"/>
                <w:sz w:val="24"/>
                <w:szCs w:val="24"/>
                <w:lang w:val="tt-RU" w:eastAsia="en-US"/>
              </w:rPr>
              <w:t>№ </w:t>
            </w:r>
            <w:r w:rsidRPr="002F6E0A">
              <w:rPr>
                <w:rFonts w:cs="Times New Roman"/>
                <w:sz w:val="24"/>
                <w:szCs w:val="24"/>
                <w:lang w:eastAsia="en-US"/>
              </w:rPr>
              <w:t>687</w:t>
            </w:r>
            <w:r w:rsidRPr="002F6E0A">
              <w:rPr>
                <w:rFonts w:cs="Times New Roman"/>
                <w:sz w:val="24"/>
                <w:szCs w:val="24"/>
                <w:lang w:val="tt-RU" w:eastAsia="en-US"/>
              </w:rPr>
              <w:t xml:space="preserve"> </w:t>
            </w:r>
            <w:r w:rsidRPr="002F6E0A">
              <w:rPr>
                <w:rFonts w:cs="Times New Roman"/>
                <w:sz w:val="24"/>
                <w:szCs w:val="24"/>
              </w:rPr>
              <w:t>«</w:t>
            </w:r>
            <w:r w:rsidRPr="002F6E0A">
              <w:rPr>
                <w:rFonts w:cs="Times New Roman"/>
                <w:sz w:val="24"/>
                <w:szCs w:val="24"/>
                <w:lang w:eastAsia="en-US"/>
              </w:rPr>
              <w:t>Об утверждении состава сведений, включаемых в таксационное описание лесосеки, порядка составления таксационного описания лесосеки, требований к его формату в электронной форме, порядка определения несоответствия таксационного описания информации о фактическом состоянии лесосеки, формы таксационного описания лесосеки</w:t>
            </w:r>
            <w:r w:rsidRPr="002F6E0A">
              <w:rPr>
                <w:rFonts w:cs="Times New Roman"/>
                <w:sz w:val="24"/>
                <w:szCs w:val="24"/>
              </w:rPr>
              <w:t>»</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lastRenderedPageBreak/>
              <w:t>статья 60.4</w:t>
            </w:r>
          </w:p>
        </w:tc>
        <w:tc>
          <w:tcPr>
            <w:tcW w:w="3397" w:type="dxa"/>
          </w:tcPr>
          <w:p w:rsidR="00064C18" w:rsidRPr="002F6E0A" w:rsidRDefault="00064C18" w:rsidP="0038354B">
            <w:pPr>
              <w:rPr>
                <w:rFonts w:cs="Times New Roman"/>
                <w:sz w:val="24"/>
                <w:szCs w:val="24"/>
                <w:lang w:eastAsia="en-US"/>
              </w:rPr>
            </w:pPr>
            <w:r w:rsidRPr="002F6E0A">
              <w:rPr>
                <w:rFonts w:cs="Times New Roman"/>
                <w:sz w:val="24"/>
                <w:szCs w:val="24"/>
              </w:rPr>
              <w:t>Лесозащитное районирование</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9 января 2017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1 «Об утверждении Порядка лесозащитного районирования»</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91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Государственный лесной реестр</w:t>
            </w:r>
          </w:p>
        </w:tc>
        <w:tc>
          <w:tcPr>
            <w:tcW w:w="4965" w:type="dxa"/>
          </w:tcPr>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rPr>
              <w:t>Приказ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rPr>
              <w:t>Приказ от 30 октября 2013 г. №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24 декабря 2021</w:t>
            </w:r>
            <w:r w:rsidRPr="002F6E0A">
              <w:rPr>
                <w:rFonts w:cs="Times New Roman"/>
                <w:sz w:val="24"/>
                <w:szCs w:val="24"/>
                <w:lang w:val="en-US"/>
              </w:rPr>
              <w:t> </w:t>
            </w:r>
            <w:r w:rsidRPr="002F6E0A">
              <w:rPr>
                <w:rFonts w:cs="Times New Roman"/>
                <w:sz w:val="24"/>
                <w:szCs w:val="24"/>
              </w:rPr>
              <w:t>г. №</w:t>
            </w:r>
            <w:r w:rsidRPr="002F6E0A">
              <w:rPr>
                <w:rFonts w:cs="Times New Roman"/>
                <w:sz w:val="24"/>
                <w:szCs w:val="24"/>
                <w:lang w:val="en-US"/>
              </w:rPr>
              <w:t> </w:t>
            </w:r>
            <w:r w:rsidRPr="002F6E0A">
              <w:rPr>
                <w:rFonts w:cs="Times New Roman"/>
                <w:sz w:val="24"/>
                <w:szCs w:val="24"/>
              </w:rPr>
              <w:t>1007 «Об утверждении форм ведения государственного лесного реестра»</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12 статьи 70.1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Проектирование лесных участков</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3 февраля 2017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54 «Об утверждении Требований к составу и к содержанию проектной документации лесного участка, порядка её подготовки»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60.13</w:t>
            </w:r>
          </w:p>
        </w:tc>
        <w:tc>
          <w:tcPr>
            <w:tcW w:w="3397" w:type="dxa"/>
          </w:tcPr>
          <w:p w:rsidR="00064C18" w:rsidRPr="002F6E0A" w:rsidRDefault="00064C18" w:rsidP="0038354B">
            <w:pPr>
              <w:rPr>
                <w:rFonts w:cs="Times New Roman"/>
                <w:sz w:val="24"/>
                <w:szCs w:val="24"/>
                <w:lang w:eastAsia="en-US"/>
              </w:rPr>
            </w:pPr>
            <w:r w:rsidRPr="002F6E0A">
              <w:rPr>
                <w:rFonts w:cs="Times New Roman"/>
                <w:sz w:val="24"/>
                <w:szCs w:val="24"/>
              </w:rPr>
              <w:t>Особенности охраны лесов от радиоактивного загрязнения</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8 июня 2017</w:t>
            </w:r>
            <w:r w:rsidRPr="002F6E0A">
              <w:rPr>
                <w:rFonts w:cs="Times New Roman"/>
                <w:sz w:val="24"/>
                <w:szCs w:val="24"/>
                <w:lang w:val="en-US" w:eastAsia="en-US"/>
              </w:rPr>
              <w:t> </w:t>
            </w:r>
            <w:r w:rsidRPr="002F6E0A">
              <w:rPr>
                <w:rFonts w:cs="Times New Roman"/>
                <w:sz w:val="24"/>
                <w:szCs w:val="24"/>
                <w:lang w:eastAsia="en-US"/>
              </w:rPr>
              <w:t>г. №</w:t>
            </w:r>
            <w:r w:rsidRPr="002F6E0A">
              <w:rPr>
                <w:rFonts w:cs="Times New Roman"/>
                <w:sz w:val="24"/>
                <w:szCs w:val="24"/>
                <w:lang w:val="en-US" w:eastAsia="en-US"/>
              </w:rPr>
              <w:t> </w:t>
            </w:r>
            <w:r w:rsidRPr="002F6E0A">
              <w:rPr>
                <w:rFonts w:cs="Times New Roman"/>
                <w:sz w:val="24"/>
                <w:szCs w:val="24"/>
                <w:lang w:eastAsia="en-US"/>
              </w:rPr>
              <w:t>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5 статьи 65</w:t>
            </w:r>
          </w:p>
        </w:tc>
        <w:tc>
          <w:tcPr>
            <w:tcW w:w="3397" w:type="dxa"/>
          </w:tcPr>
          <w:p w:rsidR="00064C18" w:rsidRPr="002F6E0A" w:rsidRDefault="00064C18" w:rsidP="0038354B">
            <w:pPr>
              <w:rPr>
                <w:rFonts w:cs="Times New Roman"/>
                <w:sz w:val="24"/>
                <w:szCs w:val="24"/>
              </w:rPr>
            </w:pPr>
            <w:r w:rsidRPr="002F6E0A">
              <w:rPr>
                <w:rFonts w:cs="Times New Roman"/>
                <w:sz w:val="24"/>
                <w:szCs w:val="24"/>
              </w:rPr>
              <w:t>Лесное семеноводство</w:t>
            </w:r>
          </w:p>
        </w:tc>
        <w:tc>
          <w:tcPr>
            <w:tcW w:w="4965" w:type="dxa"/>
          </w:tcPr>
          <w:p w:rsidR="00064C18" w:rsidRPr="002F6E0A" w:rsidRDefault="00064C18" w:rsidP="0038354B">
            <w:pPr>
              <w:pStyle w:val="afff"/>
            </w:pPr>
            <w:r w:rsidRPr="002F6E0A">
              <w:t xml:space="preserve">Приказ от 20 октября 2015 г. № 438 «Об утверждении Правил создания и выделения объектов лесного семеноводства (лесосеменных плантаций, постоянных </w:t>
            </w:r>
            <w:r w:rsidRPr="002F6E0A">
              <w:lastRenderedPageBreak/>
              <w:t>лесосеменных участков и подобных объектов)»,</w:t>
            </w:r>
          </w:p>
          <w:p w:rsidR="00064C18" w:rsidRPr="002F6E0A" w:rsidRDefault="00064C18" w:rsidP="0038354B">
            <w:pPr>
              <w:tabs>
                <w:tab w:val="left" w:pos="0"/>
              </w:tabs>
              <w:rPr>
                <w:rFonts w:cs="Times New Roman"/>
                <w:sz w:val="24"/>
                <w:szCs w:val="24"/>
              </w:rPr>
            </w:pPr>
            <w:r w:rsidRPr="002F6E0A">
              <w:rPr>
                <w:rFonts w:cs="Times New Roman"/>
                <w:sz w:val="24"/>
                <w:szCs w:val="24"/>
              </w:rPr>
              <w:t>Пр</w:t>
            </w:r>
            <w:r w:rsidR="00634A77" w:rsidRPr="002F6E0A">
              <w:rPr>
                <w:rFonts w:cs="Times New Roman"/>
                <w:sz w:val="24"/>
                <w:szCs w:val="24"/>
              </w:rPr>
              <w:t>иказ от 9 ноября 2020 г. № 909 «</w:t>
            </w:r>
            <w:r w:rsidRPr="002F6E0A">
              <w:rPr>
                <w:rFonts w:cs="Times New Roman"/>
                <w:sz w:val="24"/>
                <w:szCs w:val="24"/>
              </w:rPr>
              <w:t xml:space="preserve">Об утверждении Порядка использования районированных семян лесных растений </w:t>
            </w:r>
            <w:r w:rsidR="00634A77" w:rsidRPr="002F6E0A">
              <w:rPr>
                <w:rFonts w:cs="Times New Roman"/>
                <w:sz w:val="24"/>
                <w:szCs w:val="24"/>
              </w:rPr>
              <w:t>основных лесных древесных пород»</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lastRenderedPageBreak/>
              <w:t>часть 4 статьи 46</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Использование лесов для создания и эксплуатации объектов лесоперерабатывающей инфраструктуры</w:t>
            </w:r>
          </w:p>
        </w:tc>
        <w:tc>
          <w:tcPr>
            <w:tcW w:w="4965" w:type="dxa"/>
          </w:tcPr>
          <w:p w:rsidR="00064C18" w:rsidRPr="002F6E0A" w:rsidRDefault="00064C18" w:rsidP="0038354B">
            <w:pPr>
              <w:tabs>
                <w:tab w:val="left" w:pos="0"/>
              </w:tabs>
              <w:rPr>
                <w:rFonts w:cs="Times New Roman"/>
                <w:sz w:val="24"/>
                <w:szCs w:val="24"/>
              </w:rPr>
            </w:pPr>
            <w:r w:rsidRPr="002F6E0A">
              <w:rPr>
                <w:rFonts w:cs="Times New Roman"/>
                <w:sz w:val="24"/>
                <w:szCs w:val="24"/>
              </w:rPr>
              <w:t>Приказ от 31 января 2022 г. № 54 «Об утверждении Правил использования лесов для создания и эксплуатации объектов лесоперерабатывающей инфраструктуры»</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38</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Использование лесов для ведения сельского хозяйства</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4 статьи 49</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Отчет об использовании лесов.</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Порядок представления отчета об использовании лесов</w:t>
            </w:r>
          </w:p>
        </w:tc>
        <w:tc>
          <w:tcPr>
            <w:tcW w:w="4965" w:type="dxa"/>
          </w:tcPr>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lang w:eastAsia="en-US"/>
              </w:rPr>
              <w:t xml:space="preserve">Приказ </w:t>
            </w:r>
            <w:r w:rsidRPr="002F6E0A">
              <w:rPr>
                <w:rFonts w:cs="Times New Roman"/>
                <w:sz w:val="24"/>
                <w:szCs w:val="24"/>
              </w:rPr>
              <w:t>от 21 августа 2017 г. №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2 статьи 66</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Отчет о воспроизводстве лесов и лесоразведении. Порядок представления отчета об использовании лесов и лесоразведении</w:t>
            </w:r>
          </w:p>
        </w:tc>
        <w:tc>
          <w:tcPr>
            <w:tcW w:w="4965" w:type="dxa"/>
          </w:tcPr>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lang w:eastAsia="en-US"/>
              </w:rPr>
              <w:t xml:space="preserve">Приказ </w:t>
            </w:r>
            <w:r w:rsidRPr="002F6E0A">
              <w:rPr>
                <w:rFonts w:cs="Times New Roman"/>
                <w:sz w:val="24"/>
                <w:szCs w:val="24"/>
              </w:rPr>
              <w:t>от 21 августа 2017 г. №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89</w:t>
            </w:r>
          </w:p>
        </w:tc>
        <w:tc>
          <w:tcPr>
            <w:tcW w:w="3397" w:type="dxa"/>
          </w:tcPr>
          <w:p w:rsidR="00064C18" w:rsidRPr="002F6E0A" w:rsidRDefault="00064C18" w:rsidP="0038354B">
            <w:pPr>
              <w:pStyle w:val="afff"/>
            </w:pPr>
            <w:r w:rsidRPr="002F6E0A">
              <w:t>Государственная и муниципальная экспертиза проекта освоения лесов.</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Порядок государственной и муниципальной экспертизы проекта освоения лесов</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Приказ от 30 июля 2020 г. № 513 «Об утверждении Порядка государственной или муниципальной экспертизы проекта освоения лесов»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3 статьи 26</w:t>
            </w:r>
          </w:p>
        </w:tc>
        <w:tc>
          <w:tcPr>
            <w:tcW w:w="3397" w:type="dxa"/>
          </w:tcPr>
          <w:p w:rsidR="00064C18" w:rsidRPr="002F6E0A" w:rsidRDefault="00064C18" w:rsidP="0038354B">
            <w:pPr>
              <w:pStyle w:val="afff"/>
            </w:pPr>
            <w:r w:rsidRPr="002F6E0A">
              <w:t>Лесная декларация.</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Порядок заполнения и подачи лесной декларации</w:t>
            </w:r>
          </w:p>
        </w:tc>
        <w:tc>
          <w:tcPr>
            <w:tcW w:w="4965" w:type="dxa"/>
          </w:tcPr>
          <w:p w:rsidR="00064C18" w:rsidRPr="002F6E0A" w:rsidRDefault="00064C18" w:rsidP="0038354B">
            <w:pPr>
              <w:pStyle w:val="afff"/>
            </w:pPr>
            <w:r w:rsidRPr="002F6E0A">
              <w:t>Приказ от 29 апреля 2021 г. № 303</w:t>
            </w:r>
          </w:p>
          <w:p w:rsidR="00064C18" w:rsidRPr="002F6E0A" w:rsidRDefault="00064C18" w:rsidP="0038354B">
            <w:pPr>
              <w:tabs>
                <w:tab w:val="left" w:pos="0"/>
              </w:tabs>
              <w:rPr>
                <w:rFonts w:cs="Times New Roman"/>
                <w:sz w:val="24"/>
                <w:szCs w:val="24"/>
              </w:rPr>
            </w:pPr>
            <w:r w:rsidRPr="002F6E0A">
              <w:rPr>
                <w:rFonts w:cs="Times New Roman"/>
                <w:sz w:val="24"/>
                <w:szCs w:val="24"/>
              </w:rPr>
              <w:t>«Об утверждении формы лесной декларации, порядка ее заполнения и подачи, требований к формату лесной декларации в электронной форме»</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3 статьи 60, часть 3 статьи 60.11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Отчет об охране лесов от пожаров. Порядок представления отчета об охране лесов от пожаров.</w:t>
            </w:r>
          </w:p>
        </w:tc>
        <w:tc>
          <w:tcPr>
            <w:tcW w:w="4965" w:type="dxa"/>
          </w:tcPr>
          <w:p w:rsidR="00064C18" w:rsidRPr="002F6E0A" w:rsidRDefault="00064C18" w:rsidP="0038354B">
            <w:pPr>
              <w:tabs>
                <w:tab w:val="left" w:pos="0"/>
              </w:tabs>
              <w:rPr>
                <w:rFonts w:cs="Times New Roman"/>
                <w:sz w:val="24"/>
                <w:szCs w:val="24"/>
              </w:rPr>
            </w:pPr>
            <w:r w:rsidRPr="002F6E0A">
              <w:rPr>
                <w:rFonts w:cs="Times New Roman"/>
                <w:sz w:val="24"/>
                <w:szCs w:val="24"/>
              </w:rPr>
              <w:t xml:space="preserve">Приказ от 9 марта 2017 г.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w:t>
            </w:r>
            <w:r w:rsidRPr="002F6E0A">
              <w:rPr>
                <w:rFonts w:cs="Times New Roman"/>
                <w:sz w:val="24"/>
                <w:szCs w:val="24"/>
              </w:rPr>
              <w:lastRenderedPageBreak/>
              <w:t>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lastRenderedPageBreak/>
              <w:t>часть 5 статьи 60.8</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Ликвидация очагов вредных организмов</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9 ноября 2020 г. № 913 «Об утверждении Правил ликвидации очагов вредных организмов»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53.4</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Тушение лесных пожаров</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1 апреля 2022 г. № 244 «Об утверждении Правил тушения лесных пожаров»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98.2</w:t>
            </w:r>
          </w:p>
        </w:tc>
        <w:tc>
          <w:tcPr>
            <w:tcW w:w="3397" w:type="dxa"/>
          </w:tcPr>
          <w:p w:rsidR="00064C18" w:rsidRPr="002F6E0A" w:rsidRDefault="00064C18" w:rsidP="00D4750A">
            <w:pPr>
              <w:tabs>
                <w:tab w:val="left" w:pos="0"/>
              </w:tabs>
              <w:rPr>
                <w:rFonts w:cs="Times New Roman"/>
                <w:sz w:val="24"/>
                <w:szCs w:val="24"/>
                <w:lang w:eastAsia="en-US"/>
              </w:rPr>
            </w:pPr>
            <w:r w:rsidRPr="002F6E0A">
              <w:rPr>
                <w:rFonts w:cs="Times New Roman"/>
                <w:sz w:val="24"/>
                <w:szCs w:val="24"/>
                <w:lang w:eastAsia="en-US"/>
              </w:rPr>
              <w:t>Лесная охрана</w:t>
            </w:r>
          </w:p>
        </w:tc>
        <w:tc>
          <w:tcPr>
            <w:tcW w:w="4965" w:type="dxa"/>
          </w:tcPr>
          <w:p w:rsidR="00064C18" w:rsidRPr="002F6E0A" w:rsidRDefault="00064C18" w:rsidP="00D4750A">
            <w:pPr>
              <w:tabs>
                <w:tab w:val="left" w:pos="0"/>
              </w:tabs>
              <w:rPr>
                <w:rFonts w:cs="Times New Roman"/>
                <w:sz w:val="24"/>
                <w:szCs w:val="24"/>
                <w:lang w:eastAsia="en-US"/>
              </w:rPr>
            </w:pPr>
            <w:r w:rsidRPr="002F6E0A">
              <w:rPr>
                <w:rFonts w:cs="Times New Roman"/>
                <w:sz w:val="24"/>
                <w:szCs w:val="24"/>
                <w:lang w:eastAsia="en-US"/>
              </w:rPr>
              <w:t>Приказ от 15 декабря 2021 г. № 955 «Об утверждении Порядка и Нормативов осуществления лесной охраны»</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2 статьи 64.1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Отнесение земель, предназначенных для лесовосстановления, к землям, на которых расположены леса</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Минприроды России от 11 марта 2019 г.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часть 5 статьи 86</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Лесной план субъекта Российской Федерации.</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Состав и порядок подготовки лесного плана субъекта Российской Федерации</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20 декабря 2017 г. № 692 «Об утверждении типовой формы и состава лесного плана субъекта Российской Федерации, порядка его подготовки и внесения изменений»</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32</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Заготовка и сбор недревесных лесных ресурсов</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Приказ от 28 июля 2020 г. № 496 «Об утверждении Правил заготовки и сбора недревесных лесных ресурсов»</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статья 67 статья 68</w:t>
            </w:r>
          </w:p>
        </w:tc>
        <w:tc>
          <w:tcPr>
            <w:tcW w:w="3397" w:type="dxa"/>
          </w:tcPr>
          <w:p w:rsidR="00064C18" w:rsidRPr="002F6E0A" w:rsidRDefault="00064C18" w:rsidP="0038354B">
            <w:pPr>
              <w:pStyle w:val="afff"/>
            </w:pPr>
            <w:r w:rsidRPr="002F6E0A">
              <w:t>Общие положения о лесоустройстве</w:t>
            </w:r>
          </w:p>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Содержание лесоустройства</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lang w:eastAsia="en-US"/>
              </w:rPr>
              <w:t>Приказ от 5 августа 2022 г. № 510 Об утверждении Лесоустроительной инструкции»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3 статьи 63</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Лесоразведение. Правила лесоразведения</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lang w:eastAsia="en-US"/>
              </w:rPr>
              <w:t>Приказ от 20 декабря 2021 г.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rPr>
            </w:pPr>
            <w:r w:rsidRPr="002F6E0A">
              <w:rPr>
                <w:rFonts w:cs="Times New Roman"/>
                <w:sz w:val="24"/>
                <w:szCs w:val="24"/>
              </w:rPr>
              <w:t>часть 2 статьи 88</w:t>
            </w:r>
          </w:p>
        </w:tc>
        <w:tc>
          <w:tcPr>
            <w:tcW w:w="3397" w:type="dxa"/>
          </w:tcPr>
          <w:p w:rsidR="00064C18" w:rsidRPr="002F6E0A" w:rsidRDefault="00064C18" w:rsidP="0038354B">
            <w:pPr>
              <w:tabs>
                <w:tab w:val="left" w:pos="0"/>
              </w:tabs>
              <w:rPr>
                <w:rFonts w:cs="Times New Roman"/>
                <w:sz w:val="24"/>
                <w:szCs w:val="24"/>
              </w:rPr>
            </w:pPr>
            <w:r w:rsidRPr="002F6E0A">
              <w:rPr>
                <w:rFonts w:cs="Times New Roman"/>
                <w:sz w:val="24"/>
                <w:szCs w:val="24"/>
              </w:rPr>
              <w:t>Проект освоения лесов.</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lang w:eastAsia="en-US"/>
              </w:rPr>
            </w:pPr>
            <w:r w:rsidRPr="002F6E0A">
              <w:rPr>
                <w:rFonts w:cs="Times New Roman"/>
                <w:sz w:val="24"/>
                <w:szCs w:val="24"/>
              </w:rPr>
              <w:t>Приказ от 16 ноября 2021 г. № 864 «Об утверждении Состава проекта освоения лесов, порядка его разработки и внесения в него изменений, требований к формату проекта освоения лесов в форме электронного документа»</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rPr>
            </w:pPr>
            <w:r w:rsidRPr="002F6E0A">
              <w:rPr>
                <w:rFonts w:cs="Times New Roman"/>
                <w:sz w:val="24"/>
                <w:szCs w:val="24"/>
              </w:rPr>
              <w:t>статья 39.1</w:t>
            </w:r>
          </w:p>
        </w:tc>
        <w:tc>
          <w:tcPr>
            <w:tcW w:w="3397" w:type="dxa"/>
          </w:tcPr>
          <w:p w:rsidR="00064C18" w:rsidRPr="002F6E0A" w:rsidRDefault="00064C18" w:rsidP="0038354B">
            <w:pPr>
              <w:tabs>
                <w:tab w:val="left" w:pos="0"/>
              </w:tabs>
              <w:rPr>
                <w:rFonts w:cs="Times New Roman"/>
                <w:sz w:val="24"/>
                <w:szCs w:val="24"/>
              </w:rPr>
            </w:pPr>
            <w:r w:rsidRPr="002F6E0A">
              <w:rPr>
                <w:rFonts w:cs="Times New Roman"/>
                <w:sz w:val="24"/>
                <w:szCs w:val="24"/>
              </w:rPr>
              <w:t>Создание лесных питомников и их эксплуатация</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rPr>
            </w:pPr>
            <w:r w:rsidRPr="002F6E0A">
              <w:rPr>
                <w:rFonts w:cs="Times New Roman"/>
                <w:sz w:val="24"/>
                <w:szCs w:val="24"/>
              </w:rPr>
              <w:t>Приказ от 12 октября 2021 г. № 737 «Об утверждении Правил создания лесных питомников и их эксплуатации»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rPr>
            </w:pPr>
            <w:r w:rsidRPr="002F6E0A">
              <w:rPr>
                <w:rFonts w:cs="Times New Roman"/>
                <w:sz w:val="24"/>
                <w:szCs w:val="24"/>
                <w:lang w:eastAsia="en-US"/>
              </w:rPr>
              <w:t>статья 45</w:t>
            </w:r>
          </w:p>
        </w:tc>
        <w:tc>
          <w:tcPr>
            <w:tcW w:w="3397" w:type="dxa"/>
          </w:tcPr>
          <w:p w:rsidR="00064C18" w:rsidRPr="002F6E0A" w:rsidRDefault="00064C18" w:rsidP="0038354B">
            <w:pPr>
              <w:tabs>
                <w:tab w:val="left" w:pos="0"/>
              </w:tabs>
              <w:rPr>
                <w:rFonts w:cs="Times New Roman"/>
                <w:sz w:val="24"/>
                <w:szCs w:val="24"/>
              </w:rPr>
            </w:pPr>
            <w:r w:rsidRPr="002F6E0A">
              <w:rPr>
                <w:rFonts w:cs="Times New Roman"/>
                <w:sz w:val="24"/>
                <w:szCs w:val="24"/>
                <w:lang w:eastAsia="en-US"/>
              </w:rPr>
              <w:t xml:space="preserve">Использование лесов для строительства, реконструкции, </w:t>
            </w:r>
            <w:r w:rsidRPr="002F6E0A">
              <w:rPr>
                <w:rFonts w:cs="Times New Roman"/>
                <w:sz w:val="24"/>
                <w:szCs w:val="24"/>
                <w:lang w:eastAsia="en-US"/>
              </w:rPr>
              <w:lastRenderedPageBreak/>
              <w:t>эксплуатации линейных объектов</w:t>
            </w:r>
          </w:p>
        </w:tc>
        <w:tc>
          <w:tcPr>
            <w:tcW w:w="4965" w:type="dxa"/>
          </w:tcPr>
          <w:p w:rsidR="00064C18" w:rsidRPr="002F6E0A" w:rsidRDefault="00064C18" w:rsidP="0038354B">
            <w:pPr>
              <w:tabs>
                <w:tab w:val="left" w:pos="0"/>
              </w:tabs>
              <w:overflowPunct w:val="0"/>
              <w:autoSpaceDE w:val="0"/>
              <w:autoSpaceDN w:val="0"/>
              <w:adjustRightInd w:val="0"/>
              <w:rPr>
                <w:rFonts w:cs="Times New Roman"/>
                <w:sz w:val="24"/>
                <w:szCs w:val="24"/>
              </w:rPr>
            </w:pPr>
            <w:r w:rsidRPr="002F6E0A">
              <w:rPr>
                <w:rFonts w:cs="Times New Roman"/>
                <w:sz w:val="24"/>
                <w:szCs w:val="24"/>
                <w:lang w:eastAsia="en-US"/>
              </w:rPr>
              <w:lastRenderedPageBreak/>
              <w:t xml:space="preserve">Приказ от 10 июля 2020 г. № 434 «Об утверждении Правил использования лесов для </w:t>
            </w:r>
            <w:r w:rsidRPr="002F6E0A">
              <w:rPr>
                <w:rFonts w:cs="Times New Roman"/>
                <w:sz w:val="24"/>
                <w:szCs w:val="24"/>
                <w:lang w:eastAsia="en-US"/>
              </w:rPr>
              <w:lastRenderedPageBreak/>
              <w:t>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lastRenderedPageBreak/>
              <w:t>статья 43</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Использование лесов в целях осуществления геологического изучения недр, разведки и добычи полезных ископаемых</w:t>
            </w:r>
          </w:p>
        </w:tc>
        <w:tc>
          <w:tcPr>
            <w:tcW w:w="4965" w:type="dxa"/>
          </w:tcPr>
          <w:p w:rsidR="00064C18" w:rsidRPr="002F6E0A" w:rsidRDefault="00064C18" w:rsidP="0038354B">
            <w:pPr>
              <w:rPr>
                <w:rFonts w:cs="Times New Roman"/>
              </w:rPr>
            </w:pPr>
            <w:r w:rsidRPr="002F6E0A">
              <w:rPr>
                <w:rFonts w:cs="Times New Roman"/>
                <w:sz w:val="24"/>
                <w:szCs w:val="24"/>
              </w:rPr>
              <w:t>Приказ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31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Заготовка живицы</w:t>
            </w:r>
          </w:p>
        </w:tc>
        <w:tc>
          <w:tcPr>
            <w:tcW w:w="4965" w:type="dxa"/>
          </w:tcPr>
          <w:p w:rsidR="00064C18" w:rsidRPr="002F6E0A" w:rsidRDefault="00064C18" w:rsidP="0038354B">
            <w:pPr>
              <w:rPr>
                <w:rFonts w:cs="Times New Roman"/>
                <w:sz w:val="24"/>
                <w:szCs w:val="24"/>
              </w:rPr>
            </w:pPr>
            <w:r w:rsidRPr="002F6E0A">
              <w:rPr>
                <w:rFonts w:cs="Times New Roman"/>
                <w:sz w:val="24"/>
                <w:szCs w:val="24"/>
                <w:lang w:eastAsia="en-US"/>
              </w:rPr>
              <w:t>Приказ от 9 ноября 2020 г. №</w:t>
            </w:r>
            <w:r w:rsidRPr="002F6E0A">
              <w:rPr>
                <w:rFonts w:cs="Times New Roman"/>
                <w:sz w:val="24"/>
                <w:szCs w:val="24"/>
                <w:lang w:val="tt-RU" w:eastAsia="en-US"/>
              </w:rPr>
              <w:t> </w:t>
            </w:r>
            <w:r w:rsidRPr="002F6E0A">
              <w:rPr>
                <w:rFonts w:cs="Times New Roman"/>
                <w:sz w:val="24"/>
                <w:szCs w:val="24"/>
                <w:lang w:eastAsia="en-US"/>
              </w:rPr>
              <w:t>911 «Об утверждении Правил заготовки живицы»</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38.1</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Использование лесов для осуществления рыболовства</w:t>
            </w:r>
          </w:p>
        </w:tc>
        <w:tc>
          <w:tcPr>
            <w:tcW w:w="4965" w:type="dxa"/>
          </w:tcPr>
          <w:p w:rsidR="00064C18" w:rsidRPr="002F6E0A" w:rsidRDefault="00064C18" w:rsidP="0038354B">
            <w:pPr>
              <w:rPr>
                <w:rFonts w:cs="Times New Roman"/>
                <w:sz w:val="24"/>
                <w:szCs w:val="24"/>
                <w:lang w:eastAsia="en-US"/>
              </w:rPr>
            </w:pPr>
            <w:r w:rsidRPr="002F6E0A">
              <w:rPr>
                <w:rFonts w:cs="Times New Roman"/>
                <w:sz w:val="24"/>
                <w:szCs w:val="24"/>
                <w:lang w:eastAsia="en-US"/>
              </w:rPr>
              <w:t>Приказ от 13 октября 2021</w:t>
            </w:r>
            <w:r w:rsidRPr="002F6E0A">
              <w:rPr>
                <w:rFonts w:cs="Times New Roman"/>
                <w:sz w:val="24"/>
                <w:szCs w:val="24"/>
                <w:lang w:val="tt-RU" w:eastAsia="en-US"/>
              </w:rPr>
              <w:t> </w:t>
            </w:r>
            <w:r w:rsidRPr="002F6E0A">
              <w:rPr>
                <w:rFonts w:cs="Times New Roman"/>
                <w:sz w:val="24"/>
                <w:szCs w:val="24"/>
                <w:lang w:eastAsia="en-US"/>
              </w:rPr>
              <w:t>г. №</w:t>
            </w:r>
            <w:r w:rsidRPr="002F6E0A">
              <w:rPr>
                <w:rFonts w:cs="Times New Roman"/>
                <w:sz w:val="24"/>
                <w:szCs w:val="24"/>
                <w:lang w:val="tt-RU" w:eastAsia="en-US"/>
              </w:rPr>
              <w:t> </w:t>
            </w:r>
            <w:r w:rsidRPr="002F6E0A">
              <w:rPr>
                <w:rFonts w:cs="Times New Roman"/>
                <w:sz w:val="24"/>
                <w:szCs w:val="24"/>
                <w:lang w:eastAsia="en-US"/>
              </w:rPr>
              <w:t>742 «Об утверждении Правил использования лесов для осуществления рыболовства»</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39</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Выращивание лесных плодовых, ягодных, декоративных растений, лекарственных растений</w:t>
            </w:r>
          </w:p>
        </w:tc>
        <w:tc>
          <w:tcPr>
            <w:tcW w:w="4965" w:type="dxa"/>
          </w:tcPr>
          <w:p w:rsidR="00064C18" w:rsidRPr="002F6E0A" w:rsidRDefault="00064C18" w:rsidP="0038354B">
            <w:pPr>
              <w:rPr>
                <w:rFonts w:cs="Times New Roman"/>
                <w:sz w:val="24"/>
                <w:szCs w:val="24"/>
              </w:rPr>
            </w:pPr>
            <w:r w:rsidRPr="002F6E0A">
              <w:rPr>
                <w:rFonts w:cs="Times New Roman"/>
                <w:sz w:val="24"/>
                <w:szCs w:val="24"/>
                <w:lang w:eastAsia="en-US"/>
              </w:rPr>
              <w:t>Приказ от 28 июля 2020</w:t>
            </w:r>
            <w:r w:rsidRPr="002F6E0A">
              <w:rPr>
                <w:rFonts w:cs="Times New Roman"/>
                <w:sz w:val="24"/>
                <w:szCs w:val="24"/>
                <w:lang w:val="tt-RU" w:eastAsia="en-US"/>
              </w:rPr>
              <w:t> </w:t>
            </w:r>
            <w:r w:rsidRPr="002F6E0A">
              <w:rPr>
                <w:rFonts w:cs="Times New Roman"/>
                <w:sz w:val="24"/>
                <w:szCs w:val="24"/>
                <w:lang w:eastAsia="en-US"/>
              </w:rPr>
              <w:t>г. №</w:t>
            </w:r>
            <w:r w:rsidRPr="002F6E0A">
              <w:rPr>
                <w:rFonts w:cs="Times New Roman"/>
                <w:sz w:val="24"/>
                <w:szCs w:val="24"/>
                <w:lang w:val="tt-RU" w:eastAsia="en-US"/>
              </w:rPr>
              <w:t> </w:t>
            </w:r>
            <w:r w:rsidRPr="002F6E0A">
              <w:rPr>
                <w:rFonts w:cs="Times New Roman"/>
                <w:sz w:val="24"/>
                <w:szCs w:val="24"/>
                <w:lang w:eastAsia="en-US"/>
              </w:rPr>
              <w:t>497 «Об утверждении Правил использования лесов для выращивания лесных плодовых, ягодных, декоративных растений, лекарственных растений»</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34</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Заготовка пищевых лесных ресурсов и сбор лекарственных растений</w:t>
            </w:r>
          </w:p>
        </w:tc>
        <w:tc>
          <w:tcPr>
            <w:tcW w:w="4965" w:type="dxa"/>
          </w:tcPr>
          <w:p w:rsidR="00064C18" w:rsidRPr="002F6E0A" w:rsidRDefault="00064C18" w:rsidP="0038354B">
            <w:pPr>
              <w:rPr>
                <w:rFonts w:cs="Times New Roman"/>
                <w:sz w:val="24"/>
                <w:szCs w:val="24"/>
              </w:rPr>
            </w:pPr>
            <w:r w:rsidRPr="002F6E0A">
              <w:rPr>
                <w:rFonts w:cs="Times New Roman"/>
                <w:sz w:val="24"/>
                <w:szCs w:val="24"/>
                <w:lang w:eastAsia="en-US"/>
              </w:rPr>
              <w:t>Приказ от 28 июля 2020</w:t>
            </w:r>
            <w:r w:rsidRPr="002F6E0A">
              <w:rPr>
                <w:rFonts w:cs="Times New Roman"/>
                <w:sz w:val="24"/>
                <w:szCs w:val="24"/>
                <w:lang w:val="tt-RU" w:eastAsia="en-US"/>
              </w:rPr>
              <w:t> </w:t>
            </w:r>
            <w:r w:rsidRPr="002F6E0A">
              <w:rPr>
                <w:rFonts w:cs="Times New Roman"/>
                <w:sz w:val="24"/>
                <w:szCs w:val="24"/>
                <w:lang w:eastAsia="en-US"/>
              </w:rPr>
              <w:t>г. №</w:t>
            </w:r>
            <w:r w:rsidRPr="002F6E0A">
              <w:rPr>
                <w:rFonts w:cs="Times New Roman"/>
                <w:sz w:val="24"/>
                <w:szCs w:val="24"/>
                <w:lang w:val="tt-RU" w:eastAsia="en-US"/>
              </w:rPr>
              <w:t> </w:t>
            </w:r>
            <w:r w:rsidRPr="002F6E0A">
              <w:rPr>
                <w:rFonts w:cs="Times New Roman"/>
                <w:sz w:val="24"/>
                <w:szCs w:val="24"/>
                <w:lang w:eastAsia="en-US"/>
              </w:rPr>
              <w:t>494 «Об утверждении правил заготовки пищевых лесных ресурсов и сбора лекарственных растений»</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40</w:t>
            </w:r>
          </w:p>
        </w:tc>
        <w:tc>
          <w:tcPr>
            <w:tcW w:w="3397" w:type="dxa"/>
          </w:tcPr>
          <w:p w:rsidR="00064C18" w:rsidRPr="002F6E0A" w:rsidRDefault="00064C18" w:rsidP="0038354B">
            <w:pPr>
              <w:rPr>
                <w:rFonts w:cs="Times New Roman"/>
                <w:sz w:val="24"/>
                <w:szCs w:val="24"/>
              </w:rPr>
            </w:pPr>
            <w:r w:rsidRPr="002F6E0A">
              <w:rPr>
                <w:rFonts w:cs="Times New Roman"/>
                <w:sz w:val="24"/>
                <w:szCs w:val="24"/>
              </w:rPr>
              <w:t>Использование лесов для осуществления научно-исследовательской деятельности, образовательной деятельности</w:t>
            </w:r>
          </w:p>
        </w:tc>
        <w:tc>
          <w:tcPr>
            <w:tcW w:w="4965" w:type="dxa"/>
          </w:tcPr>
          <w:p w:rsidR="00064C18" w:rsidRPr="002F6E0A" w:rsidRDefault="00064C18" w:rsidP="0038354B">
            <w:pPr>
              <w:rPr>
                <w:rFonts w:cs="Times New Roman"/>
                <w:sz w:val="24"/>
                <w:szCs w:val="24"/>
              </w:rPr>
            </w:pPr>
            <w:r w:rsidRPr="002F6E0A">
              <w:rPr>
                <w:rFonts w:cs="Times New Roman"/>
                <w:sz w:val="24"/>
                <w:szCs w:val="24"/>
              </w:rPr>
              <w:t>Приказ от 27 июля 2020 г. № 487 «Об утверждении Правил использования лесов для осуществления научно-исследовательской деятельности, образовательной деятельности»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статья 41</w:t>
            </w:r>
          </w:p>
        </w:tc>
        <w:tc>
          <w:tcPr>
            <w:tcW w:w="3397" w:type="dxa"/>
          </w:tcPr>
          <w:p w:rsidR="00064C18" w:rsidRPr="002F6E0A" w:rsidRDefault="00064C18" w:rsidP="0038354B">
            <w:pPr>
              <w:rPr>
                <w:rFonts w:cs="Times New Roman"/>
                <w:sz w:val="24"/>
                <w:szCs w:val="24"/>
              </w:rPr>
            </w:pPr>
            <w:r w:rsidRPr="002F6E0A">
              <w:rPr>
                <w:rFonts w:cs="Times New Roman"/>
                <w:sz w:val="24"/>
                <w:szCs w:val="24"/>
                <w:lang w:eastAsia="en-US"/>
              </w:rPr>
              <w:t>Использование лесов для осуществления рекреационной деятельности</w:t>
            </w:r>
          </w:p>
        </w:tc>
        <w:tc>
          <w:tcPr>
            <w:tcW w:w="4965" w:type="dxa"/>
          </w:tcPr>
          <w:p w:rsidR="00064C18" w:rsidRPr="002F6E0A" w:rsidRDefault="00064C18" w:rsidP="0038354B">
            <w:pPr>
              <w:rPr>
                <w:rFonts w:cs="Times New Roman"/>
                <w:sz w:val="24"/>
                <w:szCs w:val="24"/>
              </w:rPr>
            </w:pPr>
            <w:r w:rsidRPr="002F6E0A">
              <w:rPr>
                <w:rFonts w:cs="Times New Roman"/>
                <w:sz w:val="24"/>
                <w:szCs w:val="24"/>
                <w:lang w:eastAsia="en-US"/>
              </w:rPr>
              <w:t>Приказ от 9 ноября 2020 г.</w:t>
            </w:r>
            <w:r w:rsidRPr="002F6E0A">
              <w:rPr>
                <w:rFonts w:cs="Times New Roman"/>
                <w:sz w:val="24"/>
                <w:szCs w:val="24"/>
                <w:lang w:val="tt-RU" w:eastAsia="en-US"/>
              </w:rPr>
              <w:t> </w:t>
            </w:r>
            <w:r w:rsidRPr="002F6E0A">
              <w:rPr>
                <w:rFonts w:cs="Times New Roman"/>
                <w:sz w:val="24"/>
                <w:szCs w:val="24"/>
                <w:lang w:eastAsia="en-US"/>
              </w:rPr>
              <w:t>№</w:t>
            </w:r>
            <w:r w:rsidRPr="002F6E0A">
              <w:rPr>
                <w:rFonts w:cs="Times New Roman"/>
                <w:sz w:val="24"/>
                <w:szCs w:val="24"/>
                <w:lang w:val="tt-RU" w:eastAsia="en-US"/>
              </w:rPr>
              <w:t> </w:t>
            </w:r>
            <w:r w:rsidRPr="002F6E0A">
              <w:rPr>
                <w:rFonts w:cs="Times New Roman"/>
                <w:sz w:val="24"/>
                <w:szCs w:val="24"/>
                <w:lang w:eastAsia="en-US"/>
              </w:rPr>
              <w:t>908 «Об утверждении правил использования лесов для осуществления рекреационной деятельности»</w:t>
            </w:r>
          </w:p>
        </w:tc>
      </w:tr>
      <w:tr w:rsidR="00064C18" w:rsidRPr="002F6E0A">
        <w:trPr>
          <w:trHeight w:val="20"/>
          <w:jc w:val="center"/>
        </w:trPr>
        <w:tc>
          <w:tcPr>
            <w:tcW w:w="10205" w:type="dxa"/>
            <w:gridSpan w:val="3"/>
            <w:vAlign w:val="center"/>
          </w:tcPr>
          <w:p w:rsidR="00064C18" w:rsidRPr="002F6E0A" w:rsidRDefault="00064C18" w:rsidP="0038354B">
            <w:pPr>
              <w:keepNext/>
              <w:tabs>
                <w:tab w:val="left" w:pos="0"/>
              </w:tabs>
              <w:jc w:val="center"/>
              <w:rPr>
                <w:rFonts w:cs="Times New Roman"/>
                <w:sz w:val="24"/>
                <w:szCs w:val="24"/>
                <w:lang w:eastAsia="en-US"/>
              </w:rPr>
            </w:pPr>
            <w:r w:rsidRPr="002F6E0A">
              <w:rPr>
                <w:rFonts w:cs="Times New Roman"/>
                <w:b/>
                <w:bCs/>
                <w:sz w:val="24"/>
                <w:szCs w:val="24"/>
                <w:lang w:eastAsia="en-US"/>
              </w:rPr>
              <w:t>Нормативные акты Федерального агентства лесного хозяйства (далее - Рослесхоз)</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часть 6 статьи 29</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rPr>
              <w:t>Порядок исчисления расчетной лесосеки</w:t>
            </w:r>
          </w:p>
        </w:tc>
        <w:tc>
          <w:tcPr>
            <w:tcW w:w="4965" w:type="dxa"/>
          </w:tcPr>
          <w:p w:rsidR="00064C18" w:rsidRPr="002F6E0A" w:rsidRDefault="00064C18" w:rsidP="0038354B">
            <w:pPr>
              <w:rPr>
                <w:rFonts w:cs="Times New Roman"/>
                <w:sz w:val="24"/>
                <w:szCs w:val="24"/>
              </w:rPr>
            </w:pPr>
            <w:r w:rsidRPr="002F6E0A">
              <w:rPr>
                <w:rFonts w:cs="Times New Roman"/>
                <w:sz w:val="24"/>
                <w:szCs w:val="24"/>
              </w:rPr>
              <w:t>Приказ от 27 мая 2011 г.</w:t>
            </w:r>
            <w:r w:rsidRPr="002F6E0A">
              <w:rPr>
                <w:rFonts w:cs="Times New Roman"/>
                <w:sz w:val="24"/>
                <w:szCs w:val="24"/>
                <w:lang w:val="tt-RU"/>
              </w:rPr>
              <w:t> </w:t>
            </w:r>
            <w:r w:rsidRPr="002F6E0A">
              <w:rPr>
                <w:rFonts w:cs="Times New Roman"/>
                <w:sz w:val="24"/>
                <w:szCs w:val="24"/>
              </w:rPr>
              <w:t>№ 191 «Об утверждении порядка исчисления расчетной лесосеки»</w:t>
            </w:r>
          </w:p>
          <w:p w:rsidR="00064C18" w:rsidRPr="002F6E0A" w:rsidRDefault="00064C18" w:rsidP="0038354B">
            <w:pPr>
              <w:rPr>
                <w:rFonts w:cs="Times New Roman"/>
                <w:sz w:val="24"/>
                <w:szCs w:val="24"/>
              </w:rPr>
            </w:pPr>
            <w:r w:rsidRPr="002F6E0A">
              <w:rPr>
                <w:rFonts w:cs="Times New Roman"/>
                <w:sz w:val="24"/>
                <w:szCs w:val="24"/>
              </w:rPr>
              <w:t>Приказ</w:t>
            </w:r>
            <w:r w:rsidRPr="002F6E0A">
              <w:rPr>
                <w:rFonts w:cs="Times New Roman"/>
                <w:sz w:val="24"/>
                <w:szCs w:val="24"/>
                <w:lang w:val="tt-RU"/>
              </w:rPr>
              <w:t xml:space="preserve"> </w:t>
            </w:r>
            <w:r w:rsidRPr="002F6E0A">
              <w:rPr>
                <w:rFonts w:cs="Times New Roman"/>
                <w:sz w:val="24"/>
                <w:szCs w:val="24"/>
              </w:rPr>
              <w:t>от</w:t>
            </w:r>
            <w:r w:rsidRPr="002F6E0A">
              <w:rPr>
                <w:rFonts w:cs="Times New Roman"/>
                <w:sz w:val="24"/>
                <w:szCs w:val="24"/>
                <w:lang w:val="tt-RU"/>
              </w:rPr>
              <w:t xml:space="preserve"> </w:t>
            </w:r>
            <w:r w:rsidRPr="002F6E0A">
              <w:rPr>
                <w:rFonts w:cs="Times New Roman"/>
                <w:sz w:val="24"/>
                <w:szCs w:val="24"/>
              </w:rPr>
              <w:t>9</w:t>
            </w:r>
            <w:r w:rsidRPr="002F6E0A">
              <w:rPr>
                <w:rFonts w:cs="Times New Roman"/>
                <w:sz w:val="24"/>
                <w:szCs w:val="24"/>
                <w:lang w:val="tt-RU"/>
              </w:rPr>
              <w:t xml:space="preserve"> </w:t>
            </w:r>
            <w:r w:rsidRPr="002F6E0A">
              <w:rPr>
                <w:rFonts w:cs="Times New Roman"/>
                <w:sz w:val="24"/>
                <w:szCs w:val="24"/>
              </w:rPr>
              <w:t>апреля</w:t>
            </w:r>
            <w:r w:rsidRPr="002F6E0A">
              <w:rPr>
                <w:rFonts w:cs="Times New Roman"/>
                <w:sz w:val="24"/>
                <w:szCs w:val="24"/>
                <w:lang w:val="tt-RU"/>
              </w:rPr>
              <w:t xml:space="preserve"> </w:t>
            </w:r>
            <w:r w:rsidRPr="002F6E0A">
              <w:rPr>
                <w:rFonts w:cs="Times New Roman"/>
                <w:sz w:val="24"/>
                <w:szCs w:val="24"/>
              </w:rPr>
              <w:t>2015</w:t>
            </w:r>
            <w:r w:rsidRPr="002F6E0A">
              <w:rPr>
                <w:rFonts w:cs="Times New Roman"/>
                <w:sz w:val="24"/>
                <w:szCs w:val="24"/>
                <w:lang w:val="tt-RU"/>
              </w:rPr>
              <w:t> </w:t>
            </w:r>
            <w:r w:rsidRPr="002F6E0A">
              <w:rPr>
                <w:rFonts w:cs="Times New Roman"/>
                <w:sz w:val="24"/>
                <w:szCs w:val="24"/>
              </w:rPr>
              <w:t>г.</w:t>
            </w:r>
            <w:r w:rsidRPr="002F6E0A">
              <w:rPr>
                <w:rFonts w:cs="Times New Roman"/>
                <w:sz w:val="24"/>
                <w:szCs w:val="24"/>
                <w:lang w:val="tt-RU"/>
              </w:rPr>
              <w:t xml:space="preserve"> </w:t>
            </w:r>
            <w:r w:rsidRPr="002F6E0A">
              <w:rPr>
                <w:rFonts w:cs="Times New Roman"/>
                <w:sz w:val="24"/>
                <w:szCs w:val="24"/>
              </w:rPr>
              <w:t>№</w:t>
            </w:r>
            <w:r w:rsidRPr="002F6E0A">
              <w:rPr>
                <w:rFonts w:cs="Times New Roman"/>
                <w:sz w:val="24"/>
                <w:szCs w:val="24"/>
                <w:lang w:val="tt-RU"/>
              </w:rPr>
              <w:t> </w:t>
            </w:r>
            <w:r w:rsidRPr="002F6E0A">
              <w:rPr>
                <w:rFonts w:cs="Times New Roman"/>
                <w:sz w:val="24"/>
                <w:szCs w:val="24"/>
              </w:rPr>
              <w:t>105</w:t>
            </w:r>
            <w:r w:rsidRPr="002F6E0A">
              <w:rPr>
                <w:rFonts w:cs="Times New Roman"/>
                <w:sz w:val="24"/>
                <w:szCs w:val="24"/>
                <w:lang w:val="tt-RU"/>
              </w:rPr>
              <w:t xml:space="preserve"> </w:t>
            </w:r>
            <w:r w:rsidRPr="002F6E0A">
              <w:rPr>
                <w:rFonts w:cs="Times New Roman"/>
                <w:sz w:val="24"/>
                <w:szCs w:val="24"/>
              </w:rPr>
              <w:t>«Об</w:t>
            </w:r>
            <w:r w:rsidRPr="002F6E0A">
              <w:rPr>
                <w:rFonts w:cs="Times New Roman"/>
                <w:sz w:val="24"/>
                <w:szCs w:val="24"/>
                <w:lang w:val="tt-RU"/>
              </w:rPr>
              <w:t xml:space="preserve"> </w:t>
            </w:r>
            <w:r w:rsidRPr="002F6E0A">
              <w:rPr>
                <w:rFonts w:cs="Times New Roman"/>
                <w:sz w:val="24"/>
                <w:szCs w:val="24"/>
              </w:rPr>
              <w:t>установлении возрастов рубок»</w:t>
            </w:r>
          </w:p>
        </w:tc>
      </w:tr>
      <w:tr w:rsidR="00064C18" w:rsidRPr="002F6E0A">
        <w:trPr>
          <w:trHeight w:val="20"/>
          <w:jc w:val="center"/>
        </w:trPr>
        <w:tc>
          <w:tcPr>
            <w:tcW w:w="1843" w:type="dxa"/>
          </w:tcPr>
          <w:p w:rsidR="00064C18" w:rsidRPr="002F6E0A" w:rsidRDefault="00064C18" w:rsidP="0038354B">
            <w:pPr>
              <w:rPr>
                <w:rFonts w:cs="Times New Roman"/>
                <w:sz w:val="24"/>
                <w:szCs w:val="24"/>
              </w:rPr>
            </w:pPr>
            <w:r w:rsidRPr="002F6E0A">
              <w:rPr>
                <w:rFonts w:cs="Times New Roman"/>
                <w:sz w:val="24"/>
                <w:szCs w:val="24"/>
              </w:rPr>
              <w:t>часть 7 статьи 29, пункт 3 статьи 81</w:t>
            </w:r>
          </w:p>
        </w:tc>
        <w:tc>
          <w:tcPr>
            <w:tcW w:w="3397" w:type="dxa"/>
          </w:tcPr>
          <w:p w:rsidR="00064C18" w:rsidRPr="002F6E0A" w:rsidRDefault="00064C18" w:rsidP="0038354B">
            <w:pPr>
              <w:rPr>
                <w:rFonts w:cs="Times New Roman"/>
                <w:sz w:val="24"/>
                <w:szCs w:val="24"/>
              </w:rPr>
            </w:pPr>
            <w:r w:rsidRPr="002F6E0A">
              <w:rPr>
                <w:rFonts w:cs="Times New Roman"/>
                <w:sz w:val="24"/>
                <w:szCs w:val="24"/>
              </w:rPr>
              <w:t>Заготовка древесины.</w:t>
            </w:r>
          </w:p>
          <w:p w:rsidR="00064C18" w:rsidRPr="002F6E0A" w:rsidRDefault="00064C18" w:rsidP="0038354B">
            <w:pPr>
              <w:rPr>
                <w:rFonts w:cs="Times New Roman"/>
                <w:sz w:val="24"/>
                <w:szCs w:val="24"/>
              </w:rPr>
            </w:pPr>
            <w:r w:rsidRPr="002F6E0A">
              <w:rPr>
                <w:rFonts w:cs="Times New Roman"/>
                <w:sz w:val="24"/>
                <w:szCs w:val="24"/>
              </w:rPr>
              <w:t xml:space="preserve">Перечень видов (пород) деревьев и кустарников, заготовка древесины которых </w:t>
            </w:r>
            <w:r w:rsidRPr="002F6E0A">
              <w:rPr>
                <w:rFonts w:cs="Times New Roman"/>
                <w:sz w:val="24"/>
                <w:szCs w:val="24"/>
              </w:rPr>
              <w:lastRenderedPageBreak/>
              <w:t>не допускается</w:t>
            </w:r>
          </w:p>
        </w:tc>
        <w:tc>
          <w:tcPr>
            <w:tcW w:w="4965" w:type="dxa"/>
          </w:tcPr>
          <w:p w:rsidR="00064C18" w:rsidRPr="002F6E0A" w:rsidRDefault="00064C18" w:rsidP="0038354B">
            <w:pPr>
              <w:rPr>
                <w:rFonts w:cs="Times New Roman"/>
                <w:sz w:val="24"/>
                <w:szCs w:val="24"/>
              </w:rPr>
            </w:pPr>
            <w:r w:rsidRPr="002F6E0A">
              <w:rPr>
                <w:rFonts w:cs="Times New Roman"/>
                <w:sz w:val="24"/>
                <w:szCs w:val="24"/>
              </w:rPr>
              <w:lastRenderedPageBreak/>
              <w:t>Приказ от 5 декабря 2011 г. №</w:t>
            </w:r>
            <w:r w:rsidRPr="002F6E0A">
              <w:rPr>
                <w:rFonts w:cs="Times New Roman"/>
                <w:sz w:val="24"/>
                <w:szCs w:val="24"/>
                <w:lang w:val="tt-RU"/>
              </w:rPr>
              <w:t> </w:t>
            </w:r>
            <w:r w:rsidRPr="002F6E0A">
              <w:rPr>
                <w:rFonts w:cs="Times New Roman"/>
                <w:sz w:val="24"/>
                <w:szCs w:val="24"/>
              </w:rPr>
              <w:t>513 «Об утверждении Перечня видов (пород) деревьев и кустарников, заготовка древесины которых не допускается»</w:t>
            </w:r>
          </w:p>
        </w:tc>
      </w:tr>
      <w:tr w:rsidR="00064C18" w:rsidRPr="002F6E0A">
        <w:trPr>
          <w:trHeight w:val="20"/>
          <w:jc w:val="center"/>
        </w:trPr>
        <w:tc>
          <w:tcPr>
            <w:tcW w:w="1843" w:type="dxa"/>
          </w:tcPr>
          <w:p w:rsidR="00064C18" w:rsidRPr="002F6E0A" w:rsidRDefault="00064C18" w:rsidP="0038354B">
            <w:pPr>
              <w:rPr>
                <w:rFonts w:cs="Times New Roman"/>
                <w:sz w:val="24"/>
                <w:szCs w:val="24"/>
              </w:rPr>
            </w:pPr>
            <w:r w:rsidRPr="002F6E0A">
              <w:rPr>
                <w:rFonts w:cs="Times New Roman"/>
                <w:sz w:val="24"/>
                <w:szCs w:val="24"/>
              </w:rPr>
              <w:lastRenderedPageBreak/>
              <w:t>часть 4 статьи 53, статья 53.1</w:t>
            </w:r>
          </w:p>
        </w:tc>
        <w:tc>
          <w:tcPr>
            <w:tcW w:w="3397" w:type="dxa"/>
          </w:tcPr>
          <w:p w:rsidR="00064C18" w:rsidRPr="002F6E0A" w:rsidRDefault="00064C18" w:rsidP="0038354B">
            <w:pPr>
              <w:rPr>
                <w:rFonts w:cs="Times New Roman"/>
                <w:sz w:val="24"/>
                <w:szCs w:val="24"/>
              </w:rPr>
            </w:pPr>
            <w:r w:rsidRPr="002F6E0A">
              <w:rPr>
                <w:rFonts w:cs="Times New Roman"/>
                <w:sz w:val="24"/>
                <w:szCs w:val="24"/>
              </w:rPr>
              <w:t>Пожарная безопасность в лесах. Предупреждение лесных пожаров</w:t>
            </w:r>
          </w:p>
        </w:tc>
        <w:tc>
          <w:tcPr>
            <w:tcW w:w="4965" w:type="dxa"/>
          </w:tcPr>
          <w:p w:rsidR="00064C18" w:rsidRPr="002F6E0A" w:rsidRDefault="00064C18" w:rsidP="0038354B">
            <w:pPr>
              <w:rPr>
                <w:rFonts w:cs="Times New Roman"/>
                <w:sz w:val="24"/>
                <w:szCs w:val="24"/>
              </w:rPr>
            </w:pPr>
            <w:r w:rsidRPr="002F6E0A">
              <w:rPr>
                <w:rFonts w:cs="Times New Roman"/>
                <w:sz w:val="24"/>
                <w:szCs w:val="24"/>
              </w:rPr>
              <w:t>Приказ от 27 апреля 2012 г. № 174 «Об утверждении нормативов противопожарного обустройства лесов»,</w:t>
            </w:r>
          </w:p>
          <w:p w:rsidR="00064C18" w:rsidRPr="002F6E0A" w:rsidRDefault="00064C18" w:rsidP="0038354B">
            <w:pPr>
              <w:rPr>
                <w:rFonts w:cs="Times New Roman"/>
                <w:sz w:val="24"/>
                <w:szCs w:val="24"/>
              </w:rPr>
            </w:pPr>
            <w:r w:rsidRPr="002F6E0A">
              <w:rPr>
                <w:rFonts w:cs="Times New Roman"/>
                <w:sz w:val="24"/>
                <w:szCs w:val="24"/>
              </w:rPr>
              <w:t>приказ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064C18" w:rsidRPr="002F6E0A">
        <w:trPr>
          <w:trHeight w:val="20"/>
          <w:jc w:val="center"/>
        </w:trPr>
        <w:tc>
          <w:tcPr>
            <w:tcW w:w="1843" w:type="dxa"/>
          </w:tcPr>
          <w:p w:rsidR="00064C18" w:rsidRPr="002F6E0A" w:rsidRDefault="00064C18" w:rsidP="0038354B">
            <w:pPr>
              <w:rPr>
                <w:rFonts w:cs="Times New Roman"/>
                <w:sz w:val="24"/>
                <w:szCs w:val="24"/>
              </w:rPr>
            </w:pPr>
            <w:r w:rsidRPr="002F6E0A">
              <w:rPr>
                <w:rFonts w:cs="Times New Roman"/>
                <w:sz w:val="24"/>
                <w:szCs w:val="24"/>
              </w:rPr>
              <w:t>часть 5 статьи 65</w:t>
            </w:r>
          </w:p>
        </w:tc>
        <w:tc>
          <w:tcPr>
            <w:tcW w:w="3397" w:type="dxa"/>
          </w:tcPr>
          <w:p w:rsidR="00064C18" w:rsidRPr="002F6E0A" w:rsidRDefault="00064C18" w:rsidP="0038354B">
            <w:pPr>
              <w:rPr>
                <w:rFonts w:cs="Times New Roman"/>
                <w:sz w:val="24"/>
                <w:szCs w:val="24"/>
              </w:rPr>
            </w:pPr>
            <w:r w:rsidRPr="002F6E0A">
              <w:rPr>
                <w:rFonts w:cs="Times New Roman"/>
                <w:sz w:val="24"/>
                <w:szCs w:val="24"/>
              </w:rPr>
              <w:t>Лесное семеноводство</w:t>
            </w:r>
          </w:p>
        </w:tc>
        <w:tc>
          <w:tcPr>
            <w:tcW w:w="4965" w:type="dxa"/>
          </w:tcPr>
          <w:p w:rsidR="00064C18" w:rsidRPr="002F6E0A" w:rsidRDefault="00064C18" w:rsidP="0038354B">
            <w:pPr>
              <w:tabs>
                <w:tab w:val="left" w:pos="0"/>
              </w:tabs>
              <w:rPr>
                <w:rFonts w:cs="Times New Roman"/>
                <w:sz w:val="24"/>
                <w:szCs w:val="24"/>
              </w:rPr>
            </w:pPr>
            <w:r w:rsidRPr="002F6E0A">
              <w:rPr>
                <w:rFonts w:cs="Times New Roman"/>
                <w:sz w:val="24"/>
                <w:szCs w:val="24"/>
                <w:lang w:eastAsia="en-US"/>
              </w:rPr>
              <w:t>Приказ от 19 декабря 2022 г. №</w:t>
            </w:r>
            <w:r w:rsidRPr="002F6E0A">
              <w:rPr>
                <w:rFonts w:cs="Times New Roman"/>
                <w:sz w:val="24"/>
                <w:szCs w:val="24"/>
                <w:lang w:val="tt-RU" w:eastAsia="en-US"/>
              </w:rPr>
              <w:t> </w:t>
            </w:r>
            <w:r w:rsidRPr="002F6E0A">
              <w:rPr>
                <w:rFonts w:cs="Times New Roman"/>
                <w:sz w:val="24"/>
                <w:szCs w:val="24"/>
                <w:lang w:eastAsia="en-US"/>
              </w:rPr>
              <w:t>1032 «Об установлении лесосеменного районирования»</w:t>
            </w:r>
          </w:p>
        </w:tc>
      </w:tr>
      <w:tr w:rsidR="00064C18" w:rsidRPr="002F6E0A">
        <w:trPr>
          <w:trHeight w:val="20"/>
          <w:jc w:val="center"/>
        </w:trPr>
        <w:tc>
          <w:tcPr>
            <w:tcW w:w="10205" w:type="dxa"/>
            <w:gridSpan w:val="3"/>
            <w:vAlign w:val="center"/>
          </w:tcPr>
          <w:p w:rsidR="00064C18" w:rsidRPr="002F6E0A" w:rsidRDefault="00064C18" w:rsidP="00D26B64">
            <w:pPr>
              <w:tabs>
                <w:tab w:val="left" w:pos="0"/>
              </w:tabs>
              <w:jc w:val="center"/>
              <w:rPr>
                <w:rFonts w:cs="Times New Roman"/>
                <w:sz w:val="24"/>
                <w:szCs w:val="24"/>
                <w:lang w:eastAsia="en-US"/>
              </w:rPr>
            </w:pPr>
            <w:r w:rsidRPr="002F6E0A">
              <w:rPr>
                <w:rFonts w:cs="Times New Roman"/>
                <w:b/>
                <w:bCs/>
                <w:sz w:val="24"/>
                <w:szCs w:val="24"/>
                <w:lang w:eastAsia="en-US"/>
              </w:rPr>
              <w:t>Нормативные акты субъекта Российской Федерации</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статьи 82, 83</w:t>
            </w:r>
          </w:p>
        </w:tc>
        <w:tc>
          <w:tcPr>
            <w:tcW w:w="3397" w:type="dxa"/>
          </w:tcPr>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rPr>
              <w:t>Полномочия органов государственной власти субъектов Российской Федерации в области лесных отношений.</w:t>
            </w:r>
          </w:p>
          <w:p w:rsidR="00064C18" w:rsidRPr="002F6E0A" w:rsidRDefault="00064C18" w:rsidP="0038354B">
            <w:pPr>
              <w:tabs>
                <w:tab w:val="left" w:pos="0"/>
              </w:tabs>
              <w:autoSpaceDE w:val="0"/>
              <w:autoSpaceDN w:val="0"/>
              <w:adjustRightInd w:val="0"/>
              <w:rPr>
                <w:rFonts w:cs="Times New Roman"/>
                <w:sz w:val="24"/>
                <w:szCs w:val="24"/>
                <w:lang w:eastAsia="en-US"/>
              </w:rPr>
            </w:pPr>
            <w:r w:rsidRPr="002F6E0A">
              <w:rPr>
                <w:rFonts w:cs="Times New Roman"/>
                <w:sz w:val="24"/>
                <w:szCs w:val="24"/>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Закон Республики Татарстан от 22 мая 2008</w:t>
            </w:r>
            <w:r w:rsidRPr="002F6E0A">
              <w:rPr>
                <w:rFonts w:cs="Times New Roman"/>
                <w:sz w:val="24"/>
                <w:szCs w:val="24"/>
                <w:lang w:val="tt-RU" w:eastAsia="en-US"/>
              </w:rPr>
              <w:t> </w:t>
            </w:r>
            <w:r w:rsidRPr="002F6E0A">
              <w:rPr>
                <w:rFonts w:cs="Times New Roman"/>
                <w:sz w:val="24"/>
                <w:szCs w:val="24"/>
                <w:lang w:eastAsia="en-US"/>
              </w:rPr>
              <w:t>г</w:t>
            </w:r>
            <w:r w:rsidR="00C55C65" w:rsidRPr="002F6E0A">
              <w:rPr>
                <w:rFonts w:cs="Times New Roman"/>
                <w:sz w:val="24"/>
                <w:szCs w:val="24"/>
                <w:lang w:eastAsia="en-US"/>
              </w:rPr>
              <w:t>.</w:t>
            </w:r>
            <w:r w:rsidRPr="002F6E0A">
              <w:rPr>
                <w:rFonts w:cs="Times New Roman"/>
                <w:sz w:val="24"/>
                <w:szCs w:val="24"/>
                <w:lang w:eastAsia="en-US"/>
              </w:rPr>
              <w:t xml:space="preserve"> №</w:t>
            </w:r>
            <w:r w:rsidRPr="002F6E0A">
              <w:rPr>
                <w:rFonts w:cs="Times New Roman"/>
                <w:sz w:val="24"/>
                <w:szCs w:val="24"/>
                <w:lang w:val="tt-RU" w:eastAsia="en-US"/>
              </w:rPr>
              <w:t> </w:t>
            </w:r>
            <w:r w:rsidRPr="002F6E0A">
              <w:rPr>
                <w:rFonts w:cs="Times New Roman"/>
                <w:sz w:val="24"/>
                <w:szCs w:val="24"/>
                <w:lang w:eastAsia="en-US"/>
              </w:rPr>
              <w:t>22-ЗРТ «Об</w:t>
            </w:r>
            <w:r w:rsidRPr="002F6E0A">
              <w:rPr>
                <w:rFonts w:cs="Times New Roman"/>
                <w:sz w:val="24"/>
                <w:szCs w:val="24"/>
                <w:lang w:val="tt-RU" w:eastAsia="en-US"/>
              </w:rPr>
              <w:t xml:space="preserve"> </w:t>
            </w:r>
            <w:r w:rsidRPr="002F6E0A">
              <w:rPr>
                <w:rFonts w:cs="Times New Roman"/>
                <w:sz w:val="24"/>
                <w:szCs w:val="24"/>
                <w:lang w:eastAsia="en-US"/>
              </w:rPr>
              <w:t>использовании лесов в Республике Татарстан»,</w:t>
            </w:r>
          </w:p>
          <w:p w:rsidR="00064C18" w:rsidRPr="002F6E0A" w:rsidRDefault="00064C18" w:rsidP="0038354B">
            <w:pPr>
              <w:tabs>
                <w:tab w:val="left" w:pos="0"/>
              </w:tabs>
              <w:rPr>
                <w:rFonts w:cs="Times New Roman"/>
                <w:sz w:val="24"/>
                <w:szCs w:val="24"/>
              </w:rPr>
            </w:pPr>
            <w:r w:rsidRPr="002F6E0A">
              <w:rPr>
                <w:rFonts w:cs="Times New Roman"/>
                <w:sz w:val="24"/>
                <w:szCs w:val="24"/>
              </w:rPr>
              <w:t>Указ Президента Республики Татарстан от 24 декабря 2018</w:t>
            </w:r>
            <w:r w:rsidRPr="002F6E0A">
              <w:rPr>
                <w:rFonts w:cs="Times New Roman"/>
                <w:sz w:val="24"/>
                <w:szCs w:val="24"/>
                <w:lang w:val="tt-RU"/>
              </w:rPr>
              <w:t> </w:t>
            </w:r>
            <w:r w:rsidRPr="002F6E0A">
              <w:rPr>
                <w:rFonts w:cs="Times New Roman"/>
                <w:sz w:val="24"/>
                <w:szCs w:val="24"/>
              </w:rPr>
              <w:t>г</w:t>
            </w:r>
            <w:r w:rsidR="00C55C65" w:rsidRPr="002F6E0A">
              <w:rPr>
                <w:rFonts w:cs="Times New Roman"/>
                <w:sz w:val="24"/>
                <w:szCs w:val="24"/>
              </w:rPr>
              <w:t>.</w:t>
            </w:r>
            <w:r w:rsidRPr="002F6E0A">
              <w:rPr>
                <w:rFonts w:cs="Times New Roman"/>
                <w:sz w:val="24"/>
                <w:szCs w:val="24"/>
              </w:rPr>
              <w:t xml:space="preserve"> №</w:t>
            </w:r>
            <w:r w:rsidRPr="002F6E0A">
              <w:rPr>
                <w:rFonts w:cs="Times New Roman"/>
                <w:sz w:val="24"/>
                <w:szCs w:val="24"/>
                <w:lang w:val="tt-RU"/>
              </w:rPr>
              <w:t> </w:t>
            </w:r>
            <w:r w:rsidRPr="002F6E0A">
              <w:rPr>
                <w:rFonts w:cs="Times New Roman"/>
                <w:sz w:val="24"/>
                <w:szCs w:val="24"/>
              </w:rPr>
              <w:t>УП-880 «Об утверждении Лесного плана Республики Татарстан»,</w:t>
            </w:r>
          </w:p>
          <w:p w:rsidR="00064C18" w:rsidRPr="002F6E0A" w:rsidRDefault="00064C18" w:rsidP="0038354B">
            <w:pPr>
              <w:tabs>
                <w:tab w:val="left" w:pos="0"/>
              </w:tabs>
              <w:autoSpaceDE w:val="0"/>
              <w:autoSpaceDN w:val="0"/>
              <w:adjustRightInd w:val="0"/>
              <w:rPr>
                <w:rFonts w:cs="Times New Roman"/>
                <w:sz w:val="24"/>
                <w:szCs w:val="24"/>
                <w:lang w:val="x-none" w:eastAsia="en-US"/>
              </w:rPr>
            </w:pPr>
            <w:r w:rsidRPr="002F6E0A">
              <w:rPr>
                <w:rFonts w:cs="Times New Roman"/>
                <w:sz w:val="24"/>
                <w:szCs w:val="24"/>
                <w:lang w:eastAsia="en-US"/>
              </w:rPr>
              <w:t>Постановление Кабинета Министров Республики Татарстан от 30</w:t>
            </w:r>
            <w:r w:rsidRPr="002F6E0A">
              <w:rPr>
                <w:rFonts w:cs="Times New Roman"/>
                <w:sz w:val="24"/>
                <w:szCs w:val="24"/>
                <w:lang w:val="tt-RU" w:eastAsia="en-US"/>
              </w:rPr>
              <w:t>.06.</w:t>
            </w:r>
            <w:r w:rsidRPr="002F6E0A">
              <w:rPr>
                <w:rFonts w:cs="Times New Roman"/>
                <w:sz w:val="24"/>
                <w:szCs w:val="24"/>
                <w:lang w:eastAsia="en-US"/>
              </w:rPr>
              <w:t>2013 №</w:t>
            </w:r>
            <w:r w:rsidRPr="002F6E0A">
              <w:rPr>
                <w:rFonts w:cs="Times New Roman"/>
                <w:sz w:val="24"/>
                <w:szCs w:val="24"/>
                <w:lang w:val="tt-RU" w:eastAsia="en-US"/>
              </w:rPr>
              <w:t> </w:t>
            </w:r>
            <w:r w:rsidRPr="002F6E0A">
              <w:rPr>
                <w:rFonts w:cs="Times New Roman"/>
                <w:sz w:val="24"/>
                <w:szCs w:val="24"/>
                <w:lang w:eastAsia="en-US"/>
              </w:rPr>
              <w:t>531 «Об утверждении Государственной программы «Развитие лесного хозяйства Республики Татарстан»,</w:t>
            </w:r>
          </w:p>
          <w:p w:rsidR="00064C18" w:rsidRPr="002F6E0A" w:rsidRDefault="00064C18" w:rsidP="0038354B">
            <w:pPr>
              <w:tabs>
                <w:tab w:val="left" w:pos="0"/>
              </w:tabs>
              <w:autoSpaceDE w:val="0"/>
              <w:autoSpaceDN w:val="0"/>
              <w:adjustRightInd w:val="0"/>
              <w:rPr>
                <w:rFonts w:cs="Times New Roman"/>
                <w:sz w:val="24"/>
                <w:szCs w:val="24"/>
              </w:rPr>
            </w:pPr>
            <w:r w:rsidRPr="002F6E0A">
              <w:rPr>
                <w:rFonts w:cs="Times New Roman"/>
                <w:sz w:val="24"/>
                <w:szCs w:val="24"/>
              </w:rPr>
              <w:t>Постановление Кабинета Министров Республики Татарстан от 13.10.2022</w:t>
            </w:r>
            <w:r w:rsidRPr="002F6E0A">
              <w:rPr>
                <w:rFonts w:cs="Times New Roman"/>
                <w:sz w:val="24"/>
                <w:szCs w:val="24"/>
                <w:lang w:val="tt-RU"/>
              </w:rPr>
              <w:t xml:space="preserve"> </w:t>
            </w:r>
            <w:r w:rsidRPr="002F6E0A">
              <w:rPr>
                <w:rFonts w:cs="Times New Roman"/>
                <w:sz w:val="24"/>
                <w:szCs w:val="24"/>
              </w:rPr>
              <w:t>№ 1099</w:t>
            </w:r>
            <w:r w:rsidRPr="002F6E0A">
              <w:rPr>
                <w:rFonts w:cs="Times New Roman"/>
                <w:sz w:val="24"/>
                <w:szCs w:val="24"/>
                <w:lang w:val="tt-RU"/>
              </w:rPr>
              <w:t xml:space="preserve"> </w:t>
            </w:r>
            <w:r w:rsidRPr="002F6E0A">
              <w:rPr>
                <w:rFonts w:cs="Times New Roman"/>
                <w:sz w:val="24"/>
                <w:szCs w:val="24"/>
              </w:rPr>
              <w:t>«Об утверждении перечня автомобильных дорог общего пользования регионального или межмуниципального значения Республики Татарстан»</w:t>
            </w:r>
          </w:p>
        </w:tc>
      </w:tr>
      <w:tr w:rsidR="00064C18" w:rsidRPr="002F6E0A">
        <w:trPr>
          <w:trHeight w:val="20"/>
          <w:jc w:val="center"/>
        </w:trPr>
        <w:tc>
          <w:tcPr>
            <w:tcW w:w="1843"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часть 7 статьи 82</w:t>
            </w:r>
          </w:p>
        </w:tc>
        <w:tc>
          <w:tcPr>
            <w:tcW w:w="3397"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Установление для граждан ставок платы по договору купли-продажи лесных насаждений для собственных нужд</w:t>
            </w:r>
          </w:p>
        </w:tc>
        <w:tc>
          <w:tcPr>
            <w:tcW w:w="4965" w:type="dxa"/>
          </w:tcPr>
          <w:p w:rsidR="00064C18" w:rsidRPr="002F6E0A" w:rsidRDefault="00064C18" w:rsidP="0038354B">
            <w:pPr>
              <w:tabs>
                <w:tab w:val="left" w:pos="0"/>
              </w:tabs>
              <w:rPr>
                <w:rFonts w:cs="Times New Roman"/>
                <w:sz w:val="24"/>
                <w:szCs w:val="24"/>
                <w:lang w:eastAsia="en-US"/>
              </w:rPr>
            </w:pPr>
            <w:r w:rsidRPr="002F6E0A">
              <w:rPr>
                <w:rFonts w:cs="Times New Roman"/>
                <w:sz w:val="24"/>
                <w:szCs w:val="24"/>
                <w:lang w:eastAsia="en-US"/>
              </w:rPr>
              <w:t>Постановление Государственного комитета Республики Татарстан по тарифам от 07.10.2020 №</w:t>
            </w:r>
            <w:r w:rsidRPr="002F6E0A">
              <w:rPr>
                <w:rFonts w:cs="Times New Roman"/>
                <w:sz w:val="24"/>
                <w:szCs w:val="24"/>
                <w:lang w:val="tt-RU" w:eastAsia="en-US"/>
              </w:rPr>
              <w:t> </w:t>
            </w:r>
            <w:r w:rsidRPr="002F6E0A">
              <w:rPr>
                <w:rFonts w:cs="Times New Roman"/>
                <w:sz w:val="24"/>
                <w:szCs w:val="24"/>
                <w:lang w:eastAsia="en-US"/>
              </w:rPr>
              <w:t>107-2/нпс-2020 «Об установлении для граждан ставок платы по договору купли-продажи лесных насаждений для собственных нужд в Республике Татарстан»</w:t>
            </w:r>
          </w:p>
        </w:tc>
      </w:tr>
    </w:tbl>
    <w:p w:rsidR="00064C18" w:rsidRPr="002F6E0A" w:rsidRDefault="00064C18" w:rsidP="00D666FB">
      <w:pPr>
        <w:pStyle w:val="2f4"/>
        <w:tabs>
          <w:tab w:val="left" w:pos="0"/>
        </w:tabs>
        <w:outlineLvl w:val="0"/>
      </w:pPr>
      <w:bookmarkStart w:id="5" w:name="_Toc369616597"/>
      <w:r w:rsidRPr="002F6E0A">
        <w:br w:type="page"/>
      </w:r>
      <w:bookmarkStart w:id="6" w:name="_Toc532646337"/>
      <w:bookmarkStart w:id="7" w:name="_Toc146117534"/>
      <w:bookmarkEnd w:id="5"/>
      <w:r w:rsidRPr="002F6E0A">
        <w:lastRenderedPageBreak/>
        <w:t>ГЛАВА 1. ОБЩИЕ СВЕДЕНИЯ</w:t>
      </w:r>
      <w:bookmarkEnd w:id="6"/>
      <w:bookmarkEnd w:id="7"/>
    </w:p>
    <w:p w:rsidR="00064C18" w:rsidRPr="002F6E0A" w:rsidRDefault="00064C18" w:rsidP="00FF5AFD">
      <w:pPr>
        <w:tabs>
          <w:tab w:val="left" w:pos="0"/>
        </w:tabs>
        <w:jc w:val="center"/>
        <w:rPr>
          <w:rFonts w:cs="Times New Roman"/>
          <w:lang w:eastAsia="en-US"/>
        </w:rPr>
      </w:pPr>
    </w:p>
    <w:p w:rsidR="00064C18" w:rsidRPr="002F6E0A" w:rsidRDefault="00064C18" w:rsidP="00FF5AFD">
      <w:pPr>
        <w:pStyle w:val="1ff6"/>
        <w:spacing w:before="0"/>
      </w:pPr>
      <w:bookmarkStart w:id="8" w:name="_Toc532646338"/>
      <w:bookmarkStart w:id="9" w:name="_Toc146117535"/>
      <w:r w:rsidRPr="002F6E0A">
        <w:t>1.1. Краткая характеристика лесничества</w:t>
      </w:r>
      <w:bookmarkEnd w:id="8"/>
      <w:bookmarkEnd w:id="9"/>
    </w:p>
    <w:p w:rsidR="00064C18" w:rsidRPr="002F6E0A" w:rsidRDefault="00064C18" w:rsidP="00FF5AFD">
      <w:pPr>
        <w:tabs>
          <w:tab w:val="left" w:pos="0"/>
        </w:tabs>
        <w:jc w:val="center"/>
        <w:rPr>
          <w:rFonts w:cs="Times New Roman"/>
          <w:lang w:eastAsia="en-US"/>
        </w:rPr>
      </w:pPr>
    </w:p>
    <w:p w:rsidR="00064C18" w:rsidRPr="002F6E0A" w:rsidRDefault="00064C18" w:rsidP="00FF5AFD">
      <w:pPr>
        <w:pStyle w:val="1ff6"/>
        <w:spacing w:before="0"/>
      </w:pPr>
      <w:bookmarkStart w:id="10" w:name="_Toc146117536"/>
      <w:r w:rsidRPr="002F6E0A">
        <w:t>1.1.1. Наименование и местоположение лесничества</w:t>
      </w:r>
      <w:bookmarkEnd w:id="10"/>
    </w:p>
    <w:p w:rsidR="00064C18" w:rsidRPr="002F6E0A" w:rsidRDefault="00064C18" w:rsidP="00FF5AFD">
      <w:pPr>
        <w:tabs>
          <w:tab w:val="left" w:pos="0"/>
        </w:tabs>
        <w:ind w:firstLine="709"/>
        <w:jc w:val="both"/>
        <w:rPr>
          <w:rFonts w:cs="Times New Roman"/>
        </w:rPr>
      </w:pPr>
    </w:p>
    <w:p w:rsidR="00064C18" w:rsidRPr="002F6E0A" w:rsidRDefault="00064C18" w:rsidP="00641B9D">
      <w:pPr>
        <w:tabs>
          <w:tab w:val="left" w:pos="0"/>
        </w:tabs>
        <w:ind w:firstLine="709"/>
        <w:jc w:val="both"/>
        <w:rPr>
          <w:rFonts w:cs="Times New Roman"/>
        </w:rPr>
      </w:pPr>
      <w:r w:rsidRPr="002F6E0A">
        <w:rPr>
          <w:rFonts w:cs="Times New Roman"/>
        </w:rPr>
        <w:t xml:space="preserve">Мензелинское лесничество Министерства лесного хозяйства Республики Татарстан (далее </w:t>
      </w:r>
      <w:r w:rsidR="00C55C65" w:rsidRPr="002F6E0A">
        <w:rPr>
          <w:rFonts w:cs="Times New Roman"/>
        </w:rPr>
        <w:sym w:font="Symbol" w:char="F02D"/>
      </w:r>
      <w:r w:rsidRPr="002F6E0A">
        <w:rPr>
          <w:rFonts w:cs="Times New Roman"/>
        </w:rPr>
        <w:t xml:space="preserve"> лесничество) расположено в северо-восточной части Республики Татарстан на территории Актанышского, Мензелинского, Муслюмовского и Тукаевского районов.</w:t>
      </w:r>
    </w:p>
    <w:p w:rsidR="00064C18" w:rsidRPr="002F6E0A" w:rsidRDefault="00064C18" w:rsidP="00641B9D">
      <w:pPr>
        <w:tabs>
          <w:tab w:val="left" w:pos="0"/>
        </w:tabs>
        <w:ind w:firstLine="709"/>
        <w:jc w:val="both"/>
        <w:rPr>
          <w:rFonts w:cs="Times New Roman"/>
        </w:rPr>
      </w:pPr>
      <w:r w:rsidRPr="002F6E0A">
        <w:rPr>
          <w:rFonts w:cs="Times New Roman"/>
        </w:rPr>
        <w:t>Контора лесничества находится в районном центре г. Мензелинск, расположенном в 65 километрах (далее – км) от ближайшей железнодорожн</w:t>
      </w:r>
      <w:r w:rsidR="006B3792" w:rsidRPr="002F6E0A">
        <w:rPr>
          <w:rFonts w:cs="Times New Roman"/>
        </w:rPr>
        <w:t>ой станции Круглое поле, в 292</w:t>
      </w:r>
      <w:r w:rsidRPr="002F6E0A">
        <w:rPr>
          <w:rFonts w:cs="Times New Roman"/>
        </w:rPr>
        <w:t xml:space="preserve"> км от </w:t>
      </w:r>
      <w:r w:rsidR="00C55C65" w:rsidRPr="002F6E0A">
        <w:rPr>
          <w:rFonts w:cs="Times New Roman"/>
        </w:rPr>
        <w:t>столицы Республики Татарстан г.</w:t>
      </w:r>
      <w:r w:rsidRPr="002F6E0A">
        <w:rPr>
          <w:rFonts w:cs="Times New Roman"/>
        </w:rPr>
        <w:t>Казань.</w:t>
      </w:r>
    </w:p>
    <w:p w:rsidR="00064C18" w:rsidRPr="002F6E0A" w:rsidRDefault="00064C18" w:rsidP="00641B9D">
      <w:pPr>
        <w:tabs>
          <w:tab w:val="left" w:pos="0"/>
        </w:tabs>
        <w:ind w:firstLine="709"/>
        <w:jc w:val="both"/>
        <w:rPr>
          <w:rFonts w:cs="Times New Roman"/>
        </w:rPr>
      </w:pPr>
      <w:r w:rsidRPr="002F6E0A">
        <w:rPr>
          <w:rFonts w:cs="Times New Roman"/>
        </w:rPr>
        <w:t>Юридический почтовый адрес лесничества: 423700, Респу</w:t>
      </w:r>
      <w:r w:rsidR="00C55C65" w:rsidRPr="002F6E0A">
        <w:rPr>
          <w:rFonts w:cs="Times New Roman"/>
        </w:rPr>
        <w:t>блика Татарстан, г.</w:t>
      </w:r>
      <w:r w:rsidRPr="002F6E0A">
        <w:rPr>
          <w:rFonts w:cs="Times New Roman"/>
        </w:rPr>
        <w:t>Мензелинск, ул. К. Маркса, д. 57.</w:t>
      </w:r>
    </w:p>
    <w:p w:rsidR="00064C18" w:rsidRPr="007B28E2" w:rsidRDefault="00064C18" w:rsidP="00641B9D">
      <w:pPr>
        <w:tabs>
          <w:tab w:val="left" w:pos="0"/>
        </w:tabs>
        <w:ind w:firstLine="709"/>
        <w:jc w:val="both"/>
        <w:rPr>
          <w:rFonts w:cs="Times New Roman"/>
          <w:lang w:val="en-US"/>
        </w:rPr>
      </w:pPr>
      <w:r w:rsidRPr="002F6E0A">
        <w:rPr>
          <w:rFonts w:cs="Times New Roman"/>
        </w:rPr>
        <w:t>Тел</w:t>
      </w:r>
      <w:r w:rsidRPr="007B28E2">
        <w:rPr>
          <w:rFonts w:cs="Times New Roman"/>
          <w:lang w:val="en-US"/>
        </w:rPr>
        <w:t xml:space="preserve">. 8 (85555) 3-17-32, </w:t>
      </w:r>
      <w:r w:rsidRPr="002F6E0A">
        <w:rPr>
          <w:rFonts w:cs="Times New Roman"/>
          <w:lang w:val="en-US"/>
        </w:rPr>
        <w:t>E</w:t>
      </w:r>
      <w:r w:rsidRPr="007B28E2">
        <w:rPr>
          <w:rFonts w:cs="Times New Roman"/>
          <w:lang w:val="en-US"/>
        </w:rPr>
        <w:t>-</w:t>
      </w:r>
      <w:r w:rsidRPr="002F6E0A">
        <w:rPr>
          <w:rFonts w:cs="Times New Roman"/>
          <w:lang w:val="en-US"/>
        </w:rPr>
        <w:t>mail</w:t>
      </w:r>
      <w:r w:rsidRPr="007B28E2">
        <w:rPr>
          <w:rFonts w:cs="Times New Roman"/>
          <w:lang w:val="en-US"/>
        </w:rPr>
        <w:t xml:space="preserve">: </w:t>
      </w:r>
      <w:r w:rsidRPr="002F6E0A">
        <w:rPr>
          <w:rFonts w:cs="Times New Roman"/>
          <w:lang w:val="en-US"/>
        </w:rPr>
        <w:t>Menzelinskoe</w:t>
      </w:r>
      <w:r w:rsidRPr="007B28E2">
        <w:rPr>
          <w:rFonts w:cs="Times New Roman"/>
          <w:lang w:val="en-US"/>
        </w:rPr>
        <w:t>.</w:t>
      </w:r>
      <w:r w:rsidRPr="002F6E0A">
        <w:rPr>
          <w:rFonts w:cs="Times New Roman"/>
          <w:lang w:val="en-US"/>
        </w:rPr>
        <w:t>Gku</w:t>
      </w:r>
      <w:r w:rsidRPr="007B28E2">
        <w:rPr>
          <w:rFonts w:cs="Times New Roman"/>
          <w:lang w:val="en-US"/>
        </w:rPr>
        <w:t>@</w:t>
      </w:r>
      <w:r w:rsidRPr="002F6E0A">
        <w:rPr>
          <w:rFonts w:cs="Times New Roman"/>
          <w:lang w:val="en-US"/>
        </w:rPr>
        <w:t>tatar</w:t>
      </w:r>
      <w:r w:rsidRPr="007B28E2">
        <w:rPr>
          <w:rFonts w:cs="Times New Roman"/>
          <w:lang w:val="en-US"/>
        </w:rPr>
        <w:t>.</w:t>
      </w:r>
      <w:r w:rsidRPr="002F6E0A">
        <w:rPr>
          <w:rFonts w:cs="Times New Roman"/>
          <w:lang w:val="en-US"/>
        </w:rPr>
        <w:t>ru</w:t>
      </w:r>
      <w:r w:rsidRPr="007B28E2">
        <w:rPr>
          <w:rFonts w:cs="Times New Roman"/>
          <w:lang w:val="en-US"/>
        </w:rPr>
        <w:t>.</w:t>
      </w:r>
    </w:p>
    <w:p w:rsidR="00064C18" w:rsidRPr="007B28E2" w:rsidRDefault="00064C18" w:rsidP="00FF5AFD">
      <w:pPr>
        <w:tabs>
          <w:tab w:val="left" w:pos="0"/>
        </w:tabs>
        <w:ind w:firstLine="709"/>
        <w:jc w:val="both"/>
        <w:rPr>
          <w:rFonts w:cs="Times New Roman"/>
          <w:lang w:val="en-US" w:eastAsia="en-US"/>
        </w:rPr>
      </w:pPr>
    </w:p>
    <w:p w:rsidR="00064C18" w:rsidRPr="002F6E0A" w:rsidRDefault="00064C18" w:rsidP="00FF5AFD">
      <w:pPr>
        <w:pStyle w:val="1ff6"/>
        <w:spacing w:before="0"/>
        <w:rPr>
          <w:strike/>
          <w:lang w:eastAsia="en-US"/>
        </w:rPr>
      </w:pPr>
      <w:bookmarkStart w:id="11" w:name="_Toc146117537"/>
      <w:r w:rsidRPr="002F6E0A">
        <w:t>1.1.2. Общая площадь лесничества, участковых лесничеств, распределение территории лесничества по районам</w:t>
      </w:r>
      <w:bookmarkEnd w:id="11"/>
    </w:p>
    <w:p w:rsidR="00064C18" w:rsidRPr="002F6E0A" w:rsidRDefault="00064C18" w:rsidP="00FF5AFD">
      <w:pPr>
        <w:tabs>
          <w:tab w:val="left" w:pos="0"/>
        </w:tabs>
        <w:ind w:firstLine="709"/>
        <w:jc w:val="both"/>
        <w:rPr>
          <w:rFonts w:cs="Times New Roman"/>
        </w:rPr>
      </w:pPr>
    </w:p>
    <w:p w:rsidR="00064C18" w:rsidRPr="002F6E0A" w:rsidRDefault="00064C18" w:rsidP="00EB31F9">
      <w:pPr>
        <w:tabs>
          <w:tab w:val="left" w:pos="0"/>
        </w:tabs>
        <w:ind w:firstLine="709"/>
        <w:jc w:val="both"/>
        <w:rPr>
          <w:rFonts w:cs="Times New Roman"/>
        </w:rPr>
      </w:pPr>
      <w:r w:rsidRPr="002F6E0A">
        <w:rPr>
          <w:rFonts w:cs="Times New Roman"/>
        </w:rPr>
        <w:t>Распределение территории лесничества</w:t>
      </w:r>
      <w:r w:rsidR="00C55C65" w:rsidRPr="002F6E0A">
        <w:rPr>
          <w:rFonts w:cs="Times New Roman"/>
        </w:rPr>
        <w:t xml:space="preserve"> по районам приведено в т</w:t>
      </w:r>
      <w:r w:rsidRPr="002F6E0A">
        <w:rPr>
          <w:rFonts w:cs="Times New Roman"/>
        </w:rPr>
        <w:t>аблице 1.</w:t>
      </w:r>
    </w:p>
    <w:p w:rsidR="00064C18" w:rsidRPr="002F6E0A" w:rsidRDefault="00064C18" w:rsidP="00EB31F9">
      <w:pPr>
        <w:tabs>
          <w:tab w:val="left" w:pos="0"/>
        </w:tabs>
        <w:ind w:firstLine="709"/>
        <w:jc w:val="right"/>
        <w:rPr>
          <w:rFonts w:cs="Times New Roman"/>
        </w:rPr>
      </w:pPr>
    </w:p>
    <w:p w:rsidR="00064C18" w:rsidRPr="002F6E0A" w:rsidRDefault="00064C18" w:rsidP="00EB31F9">
      <w:pPr>
        <w:tabs>
          <w:tab w:val="left" w:pos="0"/>
        </w:tabs>
        <w:ind w:firstLine="709"/>
        <w:jc w:val="right"/>
        <w:rPr>
          <w:rFonts w:cs="Times New Roman"/>
        </w:rPr>
      </w:pPr>
      <w:r w:rsidRPr="002F6E0A">
        <w:rPr>
          <w:rFonts w:cs="Times New Roman"/>
        </w:rPr>
        <w:t>Таблица 1</w:t>
      </w:r>
    </w:p>
    <w:p w:rsidR="00064C18" w:rsidRPr="002F6E0A" w:rsidRDefault="00064C18" w:rsidP="008567AF">
      <w:pPr>
        <w:tabs>
          <w:tab w:val="left" w:pos="0"/>
        </w:tabs>
        <w:ind w:firstLine="709"/>
        <w:rPr>
          <w:rFonts w:cs="Times New Roman"/>
        </w:rPr>
      </w:pPr>
    </w:p>
    <w:p w:rsidR="00064C18" w:rsidRPr="002F6E0A" w:rsidRDefault="00064C18" w:rsidP="00EB31F9">
      <w:pPr>
        <w:tabs>
          <w:tab w:val="left" w:pos="0"/>
        </w:tabs>
        <w:ind w:firstLine="709"/>
        <w:jc w:val="center"/>
        <w:rPr>
          <w:rFonts w:cs="Times New Roman"/>
        </w:rPr>
      </w:pPr>
      <w:r w:rsidRPr="002F6E0A">
        <w:rPr>
          <w:rFonts w:cs="Times New Roman"/>
        </w:rPr>
        <w:t>Структура лесничества</w:t>
      </w:r>
    </w:p>
    <w:p w:rsidR="00064C18" w:rsidRPr="002F6E0A" w:rsidRDefault="00064C18" w:rsidP="00864B26">
      <w:pPr>
        <w:tabs>
          <w:tab w:val="left" w:pos="0"/>
        </w:tabs>
        <w:ind w:firstLine="709"/>
        <w:rPr>
          <w:rFonts w:cs="Times New Roman"/>
        </w:rPr>
      </w:pPr>
    </w:p>
    <w:tbl>
      <w:tblPr>
        <w:tblW w:w="10206"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7"/>
        <w:gridCol w:w="2693"/>
        <w:gridCol w:w="2552"/>
        <w:gridCol w:w="2126"/>
        <w:gridCol w:w="2268"/>
      </w:tblGrid>
      <w:tr w:rsidR="00EF4A3C" w:rsidRPr="00EF4A3C" w:rsidTr="00EF4A3C">
        <w:trPr>
          <w:trHeight w:val="420"/>
        </w:trPr>
        <w:tc>
          <w:tcPr>
            <w:tcW w:w="567" w:type="dxa"/>
            <w:tcBorders>
              <w:bottom w:val="single" w:sz="4" w:space="0" w:color="auto"/>
            </w:tcBorders>
            <w:vAlign w:val="center"/>
          </w:tcPr>
          <w:p w:rsidR="00EF4A3C" w:rsidRPr="00EF4A3C" w:rsidRDefault="00EF4A3C" w:rsidP="00EF4A3C">
            <w:pPr>
              <w:jc w:val="center"/>
              <w:rPr>
                <w:rFonts w:cs="Times New Roman"/>
                <w:sz w:val="24"/>
                <w:szCs w:val="24"/>
              </w:rPr>
            </w:pPr>
            <w:r w:rsidRPr="00EF4A3C">
              <w:rPr>
                <w:rFonts w:cs="Times New Roman"/>
                <w:sz w:val="24"/>
                <w:szCs w:val="24"/>
              </w:rPr>
              <w:t>№</w:t>
            </w:r>
          </w:p>
          <w:p w:rsidR="00EF4A3C" w:rsidRPr="00EF4A3C" w:rsidRDefault="00EF4A3C" w:rsidP="00EF4A3C">
            <w:pPr>
              <w:jc w:val="center"/>
              <w:rPr>
                <w:rFonts w:cs="Times New Roman"/>
                <w:sz w:val="24"/>
                <w:szCs w:val="24"/>
              </w:rPr>
            </w:pPr>
            <w:r w:rsidRPr="00EF4A3C">
              <w:rPr>
                <w:rFonts w:cs="Times New Roman"/>
                <w:sz w:val="24"/>
                <w:szCs w:val="24"/>
              </w:rPr>
              <w:t>п/п</w:t>
            </w:r>
          </w:p>
        </w:tc>
        <w:tc>
          <w:tcPr>
            <w:tcW w:w="2693" w:type="dxa"/>
            <w:tcBorders>
              <w:bottom w:val="single" w:sz="4" w:space="0" w:color="auto"/>
            </w:tcBorders>
            <w:vAlign w:val="center"/>
          </w:tcPr>
          <w:p w:rsidR="00EF4A3C" w:rsidRPr="00EF4A3C" w:rsidRDefault="00EF4A3C" w:rsidP="00EF4A3C">
            <w:pPr>
              <w:jc w:val="center"/>
              <w:rPr>
                <w:rFonts w:cs="Times New Roman"/>
                <w:sz w:val="24"/>
                <w:szCs w:val="24"/>
              </w:rPr>
            </w:pPr>
            <w:r w:rsidRPr="00EF4A3C">
              <w:rPr>
                <w:rFonts w:cs="Times New Roman"/>
                <w:sz w:val="24"/>
                <w:szCs w:val="24"/>
              </w:rPr>
              <w:t>Наименование</w:t>
            </w:r>
          </w:p>
          <w:p w:rsidR="00EF4A3C" w:rsidRPr="00EF4A3C" w:rsidRDefault="00EF4A3C" w:rsidP="00EF4A3C">
            <w:pPr>
              <w:jc w:val="center"/>
              <w:rPr>
                <w:rFonts w:cs="Times New Roman"/>
                <w:sz w:val="24"/>
                <w:szCs w:val="24"/>
              </w:rPr>
            </w:pPr>
            <w:r w:rsidRPr="00EF4A3C">
              <w:rPr>
                <w:rFonts w:cs="Times New Roman"/>
                <w:sz w:val="24"/>
                <w:szCs w:val="24"/>
              </w:rPr>
              <w:t>участковых</w:t>
            </w:r>
          </w:p>
          <w:p w:rsidR="00EF4A3C" w:rsidRPr="00EF4A3C" w:rsidRDefault="00EF4A3C" w:rsidP="00EF4A3C">
            <w:pPr>
              <w:jc w:val="center"/>
              <w:rPr>
                <w:rFonts w:cs="Times New Roman"/>
                <w:sz w:val="24"/>
                <w:szCs w:val="24"/>
              </w:rPr>
            </w:pPr>
            <w:r w:rsidRPr="00EF4A3C">
              <w:rPr>
                <w:rFonts w:cs="Times New Roman"/>
                <w:sz w:val="24"/>
                <w:szCs w:val="24"/>
              </w:rPr>
              <w:t>лесничеств</w:t>
            </w:r>
          </w:p>
        </w:tc>
        <w:tc>
          <w:tcPr>
            <w:tcW w:w="2552" w:type="dxa"/>
            <w:tcBorders>
              <w:bottom w:val="single" w:sz="4" w:space="0" w:color="auto"/>
            </w:tcBorders>
            <w:vAlign w:val="center"/>
          </w:tcPr>
          <w:p w:rsidR="00EF4A3C" w:rsidRPr="00EF4A3C" w:rsidRDefault="00EF4A3C" w:rsidP="00EF4A3C">
            <w:pPr>
              <w:jc w:val="center"/>
              <w:rPr>
                <w:rFonts w:cs="Times New Roman"/>
                <w:sz w:val="24"/>
                <w:szCs w:val="24"/>
              </w:rPr>
            </w:pPr>
            <w:r w:rsidRPr="00EF4A3C">
              <w:rPr>
                <w:rFonts w:cs="Times New Roman"/>
                <w:sz w:val="24"/>
                <w:szCs w:val="24"/>
              </w:rPr>
              <w:t>Номера лесных</w:t>
            </w:r>
          </w:p>
          <w:p w:rsidR="00EF4A3C" w:rsidRPr="00EF4A3C" w:rsidRDefault="00EF4A3C" w:rsidP="00EF4A3C">
            <w:pPr>
              <w:jc w:val="center"/>
              <w:rPr>
                <w:rFonts w:cs="Times New Roman"/>
                <w:sz w:val="24"/>
                <w:szCs w:val="24"/>
              </w:rPr>
            </w:pPr>
            <w:r w:rsidRPr="00EF4A3C">
              <w:rPr>
                <w:rFonts w:cs="Times New Roman"/>
                <w:sz w:val="24"/>
                <w:szCs w:val="24"/>
              </w:rPr>
              <w:t>кварталов</w:t>
            </w:r>
          </w:p>
        </w:tc>
        <w:tc>
          <w:tcPr>
            <w:tcW w:w="2126" w:type="dxa"/>
            <w:tcBorders>
              <w:bottom w:val="single" w:sz="4" w:space="0" w:color="auto"/>
            </w:tcBorders>
            <w:vAlign w:val="center"/>
          </w:tcPr>
          <w:p w:rsidR="00EF4A3C" w:rsidRPr="00EF4A3C" w:rsidRDefault="00EF4A3C" w:rsidP="00EF4A3C">
            <w:pPr>
              <w:jc w:val="center"/>
              <w:rPr>
                <w:rFonts w:cs="Times New Roman"/>
                <w:sz w:val="24"/>
                <w:szCs w:val="24"/>
              </w:rPr>
            </w:pPr>
            <w:r w:rsidRPr="00EF4A3C">
              <w:rPr>
                <w:rFonts w:cs="Times New Roman"/>
                <w:sz w:val="24"/>
                <w:szCs w:val="24"/>
              </w:rPr>
              <w:t>Муниципальный</w:t>
            </w:r>
          </w:p>
          <w:p w:rsidR="00EF4A3C" w:rsidRPr="00EF4A3C" w:rsidRDefault="00EF4A3C" w:rsidP="00EF4A3C">
            <w:pPr>
              <w:jc w:val="center"/>
              <w:rPr>
                <w:rFonts w:cs="Times New Roman"/>
                <w:sz w:val="24"/>
                <w:szCs w:val="24"/>
              </w:rPr>
            </w:pPr>
            <w:r w:rsidRPr="00EF4A3C">
              <w:rPr>
                <w:rFonts w:cs="Times New Roman"/>
                <w:sz w:val="24"/>
                <w:szCs w:val="24"/>
              </w:rPr>
              <w:t>район</w:t>
            </w:r>
          </w:p>
        </w:tc>
        <w:tc>
          <w:tcPr>
            <w:tcW w:w="2268" w:type="dxa"/>
            <w:tcBorders>
              <w:bottom w:val="single" w:sz="4" w:space="0" w:color="auto"/>
            </w:tcBorders>
            <w:vAlign w:val="center"/>
          </w:tcPr>
          <w:p w:rsidR="00EF4A3C" w:rsidRPr="00EF4A3C" w:rsidRDefault="00EF4A3C" w:rsidP="00EF4A3C">
            <w:pPr>
              <w:jc w:val="center"/>
              <w:rPr>
                <w:rFonts w:cs="Times New Roman"/>
                <w:sz w:val="24"/>
                <w:szCs w:val="24"/>
              </w:rPr>
            </w:pPr>
            <w:r w:rsidRPr="00EF4A3C">
              <w:rPr>
                <w:rFonts w:cs="Times New Roman"/>
                <w:sz w:val="24"/>
                <w:szCs w:val="24"/>
              </w:rPr>
              <w:t>Общая</w:t>
            </w:r>
          </w:p>
          <w:p w:rsidR="00EF4A3C" w:rsidRPr="00EF4A3C" w:rsidRDefault="00EF4A3C" w:rsidP="00EF4A3C">
            <w:pPr>
              <w:jc w:val="center"/>
              <w:rPr>
                <w:rFonts w:cs="Times New Roman"/>
                <w:sz w:val="24"/>
                <w:szCs w:val="24"/>
              </w:rPr>
            </w:pPr>
            <w:r w:rsidRPr="00EF4A3C">
              <w:rPr>
                <w:rFonts w:cs="Times New Roman"/>
                <w:sz w:val="24"/>
                <w:szCs w:val="24"/>
              </w:rPr>
              <w:t>площадь, га</w:t>
            </w:r>
          </w:p>
        </w:tc>
      </w:tr>
      <w:tr w:rsidR="00EF4A3C" w:rsidRPr="00EF4A3C" w:rsidTr="00EF4A3C">
        <w:trPr>
          <w:trHeight w:val="117"/>
        </w:trPr>
        <w:tc>
          <w:tcPr>
            <w:tcW w:w="567" w:type="dxa"/>
            <w:tcBorders>
              <w:bottom w:val="single" w:sz="4" w:space="0" w:color="auto"/>
            </w:tcBorders>
            <w:vAlign w:val="center"/>
          </w:tcPr>
          <w:p w:rsidR="00EF4A3C" w:rsidRPr="00EF4A3C" w:rsidRDefault="00EF4A3C" w:rsidP="00EF4A3C">
            <w:pPr>
              <w:jc w:val="center"/>
              <w:rPr>
                <w:rFonts w:cs="Times New Roman"/>
                <w:sz w:val="24"/>
                <w:szCs w:val="24"/>
                <w:lang w:val="en-US"/>
              </w:rPr>
            </w:pPr>
            <w:r w:rsidRPr="00EF4A3C">
              <w:rPr>
                <w:rFonts w:cs="Times New Roman"/>
                <w:sz w:val="24"/>
                <w:szCs w:val="24"/>
                <w:lang w:val="en-US"/>
              </w:rPr>
              <w:t>1</w:t>
            </w:r>
          </w:p>
        </w:tc>
        <w:tc>
          <w:tcPr>
            <w:tcW w:w="2693" w:type="dxa"/>
            <w:tcBorders>
              <w:bottom w:val="single" w:sz="4" w:space="0" w:color="auto"/>
            </w:tcBorders>
            <w:vAlign w:val="center"/>
          </w:tcPr>
          <w:p w:rsidR="00EF4A3C" w:rsidRPr="00EF4A3C" w:rsidRDefault="00EF4A3C" w:rsidP="00EF4A3C">
            <w:pPr>
              <w:jc w:val="center"/>
              <w:rPr>
                <w:rFonts w:cs="Times New Roman"/>
                <w:sz w:val="24"/>
                <w:szCs w:val="24"/>
                <w:lang w:val="en-US"/>
              </w:rPr>
            </w:pPr>
            <w:r w:rsidRPr="00EF4A3C">
              <w:rPr>
                <w:rFonts w:cs="Times New Roman"/>
                <w:sz w:val="24"/>
                <w:szCs w:val="24"/>
                <w:lang w:val="en-US"/>
              </w:rPr>
              <w:t>2</w:t>
            </w:r>
          </w:p>
        </w:tc>
        <w:tc>
          <w:tcPr>
            <w:tcW w:w="2552" w:type="dxa"/>
            <w:tcBorders>
              <w:bottom w:val="single" w:sz="4" w:space="0" w:color="auto"/>
            </w:tcBorders>
            <w:vAlign w:val="center"/>
          </w:tcPr>
          <w:p w:rsidR="00EF4A3C" w:rsidRPr="00EF4A3C" w:rsidRDefault="00EF4A3C" w:rsidP="00EF4A3C">
            <w:pPr>
              <w:jc w:val="center"/>
              <w:rPr>
                <w:rFonts w:cs="Times New Roman"/>
                <w:sz w:val="24"/>
                <w:szCs w:val="24"/>
              </w:rPr>
            </w:pPr>
            <w:r w:rsidRPr="00EF4A3C">
              <w:rPr>
                <w:rFonts w:cs="Times New Roman"/>
                <w:sz w:val="24"/>
                <w:szCs w:val="24"/>
                <w:lang w:val="en-US"/>
              </w:rPr>
              <w:t>3</w:t>
            </w:r>
          </w:p>
        </w:tc>
        <w:tc>
          <w:tcPr>
            <w:tcW w:w="2126" w:type="dxa"/>
            <w:tcBorders>
              <w:bottom w:val="single" w:sz="4" w:space="0" w:color="auto"/>
            </w:tcBorders>
            <w:vAlign w:val="center"/>
          </w:tcPr>
          <w:p w:rsidR="00EF4A3C" w:rsidRPr="00EF4A3C" w:rsidRDefault="00EF4A3C" w:rsidP="00EF4A3C">
            <w:pPr>
              <w:jc w:val="center"/>
              <w:rPr>
                <w:rFonts w:cs="Times New Roman"/>
                <w:sz w:val="24"/>
                <w:szCs w:val="24"/>
                <w:lang w:val="en-US"/>
              </w:rPr>
            </w:pPr>
            <w:r w:rsidRPr="00EF4A3C">
              <w:rPr>
                <w:rFonts w:cs="Times New Roman"/>
                <w:sz w:val="24"/>
                <w:szCs w:val="24"/>
                <w:lang w:val="en-US"/>
              </w:rPr>
              <w:t>4</w:t>
            </w:r>
          </w:p>
        </w:tc>
        <w:tc>
          <w:tcPr>
            <w:tcW w:w="2268" w:type="dxa"/>
            <w:tcBorders>
              <w:bottom w:val="single" w:sz="4" w:space="0" w:color="auto"/>
            </w:tcBorders>
            <w:vAlign w:val="center"/>
          </w:tcPr>
          <w:p w:rsidR="00EF4A3C" w:rsidRPr="00EF4A3C" w:rsidRDefault="00EF4A3C" w:rsidP="00EF4A3C">
            <w:pPr>
              <w:jc w:val="center"/>
              <w:rPr>
                <w:rFonts w:cs="Times New Roman"/>
                <w:sz w:val="24"/>
                <w:szCs w:val="24"/>
                <w:lang w:val="en-US"/>
              </w:rPr>
            </w:pPr>
            <w:r w:rsidRPr="00EF4A3C">
              <w:rPr>
                <w:rFonts w:cs="Times New Roman"/>
                <w:sz w:val="24"/>
                <w:szCs w:val="24"/>
                <w:lang w:val="en-US"/>
              </w:rPr>
              <w:t>5</w:t>
            </w:r>
          </w:p>
        </w:tc>
      </w:tr>
      <w:tr w:rsidR="00EF4A3C" w:rsidRPr="00EF4A3C" w:rsidTr="00EF4A3C">
        <w:trPr>
          <w:trHeight w:val="579"/>
        </w:trPr>
        <w:tc>
          <w:tcPr>
            <w:tcW w:w="567" w:type="dxa"/>
            <w:vMerge w:val="restart"/>
          </w:tcPr>
          <w:p w:rsidR="00EF4A3C" w:rsidRPr="00EF4A3C" w:rsidRDefault="00EF4A3C" w:rsidP="00EF4A3C">
            <w:pPr>
              <w:jc w:val="center"/>
              <w:rPr>
                <w:rFonts w:cs="Times New Roman"/>
                <w:sz w:val="24"/>
                <w:szCs w:val="24"/>
              </w:rPr>
            </w:pPr>
            <w:r w:rsidRPr="00EF4A3C">
              <w:rPr>
                <w:rFonts w:cs="Times New Roman"/>
                <w:sz w:val="24"/>
                <w:szCs w:val="24"/>
              </w:rPr>
              <w:t>1</w:t>
            </w:r>
          </w:p>
        </w:tc>
        <w:tc>
          <w:tcPr>
            <w:tcW w:w="2693" w:type="dxa"/>
            <w:vMerge w:val="restart"/>
          </w:tcPr>
          <w:p w:rsidR="00EF4A3C" w:rsidRPr="00EF4A3C" w:rsidRDefault="00EF4A3C" w:rsidP="00EF4A3C">
            <w:pPr>
              <w:jc w:val="center"/>
              <w:rPr>
                <w:rFonts w:cs="Times New Roman"/>
                <w:sz w:val="24"/>
                <w:szCs w:val="24"/>
              </w:rPr>
            </w:pPr>
            <w:r w:rsidRPr="00EF4A3C">
              <w:rPr>
                <w:rFonts w:cs="Times New Roman"/>
                <w:sz w:val="24"/>
                <w:szCs w:val="24"/>
              </w:rPr>
              <w:t>Актанышское</w:t>
            </w: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23-29,</w:t>
            </w:r>
            <w:r>
              <w:rPr>
                <w:rFonts w:cs="Times New Roman"/>
                <w:sz w:val="24"/>
                <w:szCs w:val="24"/>
              </w:rPr>
              <w:t xml:space="preserve"> </w:t>
            </w:r>
            <w:r w:rsidRPr="00EF4A3C">
              <w:rPr>
                <w:rFonts w:cs="Times New Roman"/>
                <w:sz w:val="24"/>
                <w:szCs w:val="24"/>
              </w:rPr>
              <w:t>52-54,</w:t>
            </w:r>
            <w:r>
              <w:rPr>
                <w:rFonts w:cs="Times New Roman"/>
                <w:sz w:val="24"/>
                <w:szCs w:val="24"/>
              </w:rPr>
              <w:t xml:space="preserve"> </w:t>
            </w:r>
            <w:r w:rsidRPr="00EF4A3C">
              <w:rPr>
                <w:rFonts w:cs="Times New Roman"/>
                <w:sz w:val="24"/>
                <w:szCs w:val="24"/>
              </w:rPr>
              <w:t>74-77,</w:t>
            </w:r>
            <w:r>
              <w:rPr>
                <w:rFonts w:cs="Times New Roman"/>
                <w:sz w:val="24"/>
                <w:szCs w:val="24"/>
              </w:rPr>
              <w:t xml:space="preserve"> </w:t>
            </w:r>
            <w:r w:rsidRPr="00EF4A3C">
              <w:rPr>
                <w:rFonts w:cs="Times New Roman"/>
                <w:sz w:val="24"/>
                <w:szCs w:val="24"/>
              </w:rPr>
              <w:t>84,</w:t>
            </w:r>
            <w:r>
              <w:rPr>
                <w:rFonts w:cs="Times New Roman"/>
                <w:sz w:val="24"/>
                <w:szCs w:val="24"/>
              </w:rPr>
              <w:t xml:space="preserve"> </w:t>
            </w:r>
            <w:r w:rsidRPr="00EF4A3C">
              <w:rPr>
                <w:rFonts w:cs="Times New Roman"/>
                <w:sz w:val="24"/>
                <w:szCs w:val="24"/>
              </w:rPr>
              <w:t>90,</w:t>
            </w:r>
            <w:r>
              <w:rPr>
                <w:rFonts w:cs="Times New Roman"/>
                <w:sz w:val="24"/>
                <w:szCs w:val="24"/>
              </w:rPr>
              <w:t xml:space="preserve"> </w:t>
            </w:r>
            <w:r w:rsidRPr="00EF4A3C">
              <w:rPr>
                <w:rFonts w:cs="Times New Roman"/>
                <w:sz w:val="24"/>
                <w:szCs w:val="24"/>
              </w:rPr>
              <w:t>91,</w:t>
            </w:r>
            <w:r>
              <w:rPr>
                <w:rFonts w:cs="Times New Roman"/>
                <w:sz w:val="24"/>
                <w:szCs w:val="24"/>
              </w:rPr>
              <w:t xml:space="preserve"> </w:t>
            </w:r>
            <w:r w:rsidRPr="00EF4A3C">
              <w:rPr>
                <w:rFonts w:cs="Times New Roman"/>
                <w:sz w:val="24"/>
                <w:szCs w:val="24"/>
              </w:rPr>
              <w:t>97-164,</w:t>
            </w:r>
            <w:r>
              <w:rPr>
                <w:rFonts w:cs="Times New Roman"/>
                <w:sz w:val="24"/>
                <w:szCs w:val="24"/>
              </w:rPr>
              <w:t xml:space="preserve"> </w:t>
            </w:r>
            <w:r w:rsidRPr="00EF4A3C">
              <w:rPr>
                <w:rFonts w:cs="Times New Roman"/>
                <w:sz w:val="24"/>
                <w:szCs w:val="24"/>
              </w:rPr>
              <w:t>166-182,</w:t>
            </w:r>
          </w:p>
          <w:p w:rsidR="00EF4A3C" w:rsidRPr="00EF4A3C" w:rsidRDefault="00EF4A3C" w:rsidP="00EF4A3C">
            <w:pPr>
              <w:jc w:val="center"/>
              <w:rPr>
                <w:rFonts w:cs="Times New Roman"/>
                <w:sz w:val="24"/>
                <w:szCs w:val="24"/>
              </w:rPr>
            </w:pPr>
            <w:r w:rsidRPr="00EF4A3C">
              <w:rPr>
                <w:rFonts w:cs="Times New Roman"/>
                <w:sz w:val="24"/>
                <w:szCs w:val="24"/>
              </w:rPr>
              <w:t>185,</w:t>
            </w:r>
            <w:r>
              <w:rPr>
                <w:rFonts w:cs="Times New Roman"/>
                <w:sz w:val="24"/>
                <w:szCs w:val="24"/>
              </w:rPr>
              <w:t xml:space="preserve"> </w:t>
            </w:r>
            <w:r w:rsidRPr="00EF4A3C">
              <w:rPr>
                <w:rFonts w:cs="Times New Roman"/>
                <w:sz w:val="24"/>
                <w:szCs w:val="24"/>
              </w:rPr>
              <w:t>190,</w:t>
            </w:r>
            <w:r>
              <w:rPr>
                <w:rFonts w:cs="Times New Roman"/>
                <w:sz w:val="24"/>
                <w:szCs w:val="24"/>
              </w:rPr>
              <w:t xml:space="preserve"> </w:t>
            </w:r>
            <w:r w:rsidRPr="00EF4A3C">
              <w:rPr>
                <w:rFonts w:cs="Times New Roman"/>
                <w:sz w:val="24"/>
                <w:szCs w:val="24"/>
              </w:rPr>
              <w:t>192,</w:t>
            </w:r>
            <w:r>
              <w:rPr>
                <w:rFonts w:cs="Times New Roman"/>
                <w:sz w:val="24"/>
                <w:szCs w:val="24"/>
              </w:rPr>
              <w:t xml:space="preserve"> </w:t>
            </w:r>
            <w:r w:rsidRPr="00EF4A3C">
              <w:rPr>
                <w:rFonts w:cs="Times New Roman"/>
                <w:sz w:val="24"/>
                <w:szCs w:val="24"/>
              </w:rPr>
              <w:t>201-229,</w:t>
            </w:r>
          </w:p>
          <w:p w:rsidR="00EF4A3C" w:rsidRPr="00EF4A3C" w:rsidRDefault="00EF4A3C" w:rsidP="00EF4A3C">
            <w:pPr>
              <w:jc w:val="center"/>
              <w:rPr>
                <w:rFonts w:cs="Times New Roman"/>
                <w:sz w:val="24"/>
                <w:szCs w:val="24"/>
              </w:rPr>
            </w:pPr>
            <w:r w:rsidRPr="00EF4A3C">
              <w:rPr>
                <w:rFonts w:cs="Times New Roman"/>
                <w:sz w:val="24"/>
                <w:szCs w:val="24"/>
              </w:rPr>
              <w:t>301-351,</w:t>
            </w:r>
            <w:r>
              <w:rPr>
                <w:rFonts w:cs="Times New Roman"/>
                <w:sz w:val="24"/>
                <w:szCs w:val="24"/>
              </w:rPr>
              <w:t xml:space="preserve"> </w:t>
            </w:r>
            <w:r w:rsidRPr="00EF4A3C">
              <w:rPr>
                <w:rFonts w:cs="Times New Roman"/>
                <w:sz w:val="24"/>
                <w:szCs w:val="24"/>
              </w:rPr>
              <w:t>355-357,</w:t>
            </w:r>
            <w:r>
              <w:rPr>
                <w:rFonts w:cs="Times New Roman"/>
                <w:sz w:val="24"/>
                <w:szCs w:val="24"/>
              </w:rPr>
              <w:t xml:space="preserve"> </w:t>
            </w:r>
            <w:r w:rsidRPr="00EF4A3C">
              <w:rPr>
                <w:rFonts w:cs="Times New Roman"/>
                <w:sz w:val="24"/>
                <w:szCs w:val="24"/>
              </w:rPr>
              <w:t>ч.358,</w:t>
            </w:r>
          </w:p>
          <w:p w:rsidR="00EF4A3C" w:rsidRPr="00EF4A3C" w:rsidRDefault="00EF4A3C" w:rsidP="00EF4A3C">
            <w:pPr>
              <w:jc w:val="center"/>
              <w:rPr>
                <w:rFonts w:cs="Times New Roman"/>
                <w:sz w:val="24"/>
                <w:szCs w:val="24"/>
              </w:rPr>
            </w:pPr>
            <w:r w:rsidRPr="00EF4A3C">
              <w:rPr>
                <w:rFonts w:cs="Times New Roman"/>
                <w:sz w:val="24"/>
                <w:szCs w:val="24"/>
              </w:rPr>
              <w:t>362-371,</w:t>
            </w:r>
            <w:r>
              <w:rPr>
                <w:rFonts w:cs="Times New Roman"/>
                <w:sz w:val="24"/>
                <w:szCs w:val="24"/>
              </w:rPr>
              <w:t xml:space="preserve"> </w:t>
            </w:r>
            <w:r w:rsidRPr="00EF4A3C">
              <w:rPr>
                <w:rFonts w:cs="Times New Roman"/>
                <w:sz w:val="24"/>
                <w:szCs w:val="24"/>
              </w:rPr>
              <w:t>373,</w:t>
            </w:r>
            <w:r>
              <w:rPr>
                <w:rFonts w:cs="Times New Roman"/>
                <w:sz w:val="24"/>
                <w:szCs w:val="24"/>
              </w:rPr>
              <w:t xml:space="preserve"> </w:t>
            </w:r>
            <w:r w:rsidRPr="00EF4A3C">
              <w:rPr>
                <w:rFonts w:cs="Times New Roman"/>
                <w:sz w:val="24"/>
                <w:szCs w:val="24"/>
              </w:rPr>
              <w:t>378-383,</w:t>
            </w:r>
          </w:p>
          <w:p w:rsidR="00EF4A3C" w:rsidRPr="00EF4A3C" w:rsidRDefault="00EF4A3C" w:rsidP="00EF4A3C">
            <w:pPr>
              <w:jc w:val="center"/>
              <w:rPr>
                <w:rFonts w:cs="Times New Roman"/>
                <w:sz w:val="24"/>
                <w:szCs w:val="24"/>
              </w:rPr>
            </w:pPr>
            <w:r w:rsidRPr="00EF4A3C">
              <w:rPr>
                <w:rFonts w:cs="Times New Roman"/>
                <w:sz w:val="24"/>
                <w:szCs w:val="24"/>
              </w:rPr>
              <w:t>385-389,</w:t>
            </w:r>
            <w:r>
              <w:rPr>
                <w:rFonts w:cs="Times New Roman"/>
                <w:sz w:val="24"/>
                <w:szCs w:val="24"/>
              </w:rPr>
              <w:t xml:space="preserve"> </w:t>
            </w:r>
            <w:r w:rsidRPr="00EF4A3C">
              <w:rPr>
                <w:rFonts w:cs="Times New Roman"/>
                <w:sz w:val="24"/>
                <w:szCs w:val="24"/>
              </w:rPr>
              <w:t>392-396,</w:t>
            </w:r>
            <w:r>
              <w:rPr>
                <w:rFonts w:cs="Times New Roman"/>
                <w:sz w:val="24"/>
                <w:szCs w:val="24"/>
              </w:rPr>
              <w:t xml:space="preserve"> </w:t>
            </w:r>
            <w:r w:rsidRPr="00EF4A3C">
              <w:rPr>
                <w:rFonts w:cs="Times New Roman"/>
                <w:sz w:val="24"/>
                <w:szCs w:val="24"/>
              </w:rPr>
              <w:t>491,</w:t>
            </w:r>
          </w:p>
          <w:p w:rsidR="00EF4A3C" w:rsidRPr="00EF4A3C" w:rsidRDefault="00EF4A3C" w:rsidP="00EF4A3C">
            <w:pPr>
              <w:jc w:val="center"/>
              <w:rPr>
                <w:rFonts w:cs="Times New Roman"/>
                <w:sz w:val="24"/>
                <w:szCs w:val="24"/>
              </w:rPr>
            </w:pPr>
            <w:r w:rsidRPr="00EF4A3C">
              <w:rPr>
                <w:rFonts w:cs="Times New Roman"/>
                <w:sz w:val="24"/>
                <w:szCs w:val="24"/>
              </w:rPr>
              <w:t>494,</w:t>
            </w:r>
            <w:r>
              <w:rPr>
                <w:rFonts w:cs="Times New Roman"/>
                <w:sz w:val="24"/>
                <w:szCs w:val="24"/>
              </w:rPr>
              <w:t xml:space="preserve"> </w:t>
            </w:r>
            <w:r w:rsidRPr="00EF4A3C">
              <w:rPr>
                <w:rFonts w:cs="Times New Roman"/>
                <w:sz w:val="24"/>
                <w:szCs w:val="24"/>
              </w:rPr>
              <w:t>501</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Актанышский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16341</w:t>
            </w:r>
          </w:p>
        </w:tc>
      </w:tr>
      <w:tr w:rsidR="00EF4A3C" w:rsidRPr="00EF4A3C" w:rsidTr="00EF4A3C">
        <w:trPr>
          <w:trHeight w:val="152"/>
        </w:trPr>
        <w:tc>
          <w:tcPr>
            <w:tcW w:w="567" w:type="dxa"/>
            <w:vMerge/>
          </w:tcPr>
          <w:p w:rsidR="00EF4A3C" w:rsidRPr="00EF4A3C" w:rsidRDefault="00EF4A3C" w:rsidP="00EF4A3C">
            <w:pPr>
              <w:jc w:val="center"/>
              <w:rPr>
                <w:rFonts w:cs="Times New Roman"/>
                <w:sz w:val="24"/>
                <w:szCs w:val="24"/>
              </w:rPr>
            </w:pPr>
          </w:p>
        </w:tc>
        <w:tc>
          <w:tcPr>
            <w:tcW w:w="2693" w:type="dxa"/>
            <w:vMerge/>
          </w:tcPr>
          <w:p w:rsidR="00EF4A3C" w:rsidRPr="00EF4A3C" w:rsidRDefault="00EF4A3C" w:rsidP="00EF4A3C">
            <w:pPr>
              <w:jc w:val="center"/>
              <w:rPr>
                <w:rFonts w:cs="Times New Roman"/>
                <w:sz w:val="24"/>
                <w:szCs w:val="24"/>
              </w:rPr>
            </w:pP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Часть 358</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Мензелинский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72</w:t>
            </w:r>
          </w:p>
        </w:tc>
      </w:tr>
      <w:tr w:rsidR="00EF4A3C" w:rsidRPr="00EF4A3C" w:rsidTr="00EF4A3C">
        <w:trPr>
          <w:trHeight w:val="156"/>
        </w:trPr>
        <w:tc>
          <w:tcPr>
            <w:tcW w:w="7938" w:type="dxa"/>
            <w:gridSpan w:val="4"/>
          </w:tcPr>
          <w:p w:rsidR="00EF4A3C" w:rsidRPr="00EF4A3C" w:rsidRDefault="00EF4A3C" w:rsidP="00EF4A3C">
            <w:pPr>
              <w:jc w:val="center"/>
              <w:rPr>
                <w:rFonts w:cs="Times New Roman"/>
                <w:sz w:val="24"/>
                <w:szCs w:val="24"/>
              </w:rPr>
            </w:pPr>
            <w:r w:rsidRPr="00EF4A3C">
              <w:rPr>
                <w:rFonts w:cs="Times New Roman"/>
                <w:sz w:val="24"/>
                <w:szCs w:val="24"/>
              </w:rPr>
              <w:t>Итого</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16413</w:t>
            </w:r>
          </w:p>
        </w:tc>
      </w:tr>
      <w:tr w:rsidR="00EF4A3C" w:rsidRPr="00EF4A3C" w:rsidTr="00EF4A3C">
        <w:trPr>
          <w:trHeight w:val="430"/>
        </w:trPr>
        <w:tc>
          <w:tcPr>
            <w:tcW w:w="567" w:type="dxa"/>
            <w:vMerge w:val="restart"/>
          </w:tcPr>
          <w:p w:rsidR="00EF4A3C" w:rsidRPr="00EF4A3C" w:rsidRDefault="00EF4A3C" w:rsidP="00EF4A3C">
            <w:pPr>
              <w:jc w:val="center"/>
              <w:rPr>
                <w:rFonts w:cs="Times New Roman"/>
                <w:sz w:val="24"/>
                <w:szCs w:val="24"/>
              </w:rPr>
            </w:pPr>
            <w:r w:rsidRPr="00EF4A3C">
              <w:rPr>
                <w:rFonts w:cs="Times New Roman"/>
                <w:sz w:val="24"/>
                <w:szCs w:val="24"/>
              </w:rPr>
              <w:t>2</w:t>
            </w:r>
          </w:p>
        </w:tc>
        <w:tc>
          <w:tcPr>
            <w:tcW w:w="2693" w:type="dxa"/>
            <w:vMerge w:val="restart"/>
          </w:tcPr>
          <w:p w:rsidR="00EF4A3C" w:rsidRPr="00EF4A3C" w:rsidRDefault="00EF4A3C" w:rsidP="00EF4A3C">
            <w:pPr>
              <w:jc w:val="center"/>
              <w:rPr>
                <w:rFonts w:cs="Times New Roman"/>
                <w:sz w:val="24"/>
                <w:szCs w:val="24"/>
              </w:rPr>
            </w:pPr>
            <w:r w:rsidRPr="00EF4A3C">
              <w:rPr>
                <w:rFonts w:cs="Times New Roman"/>
                <w:sz w:val="24"/>
                <w:szCs w:val="24"/>
              </w:rPr>
              <w:t>Калининское</w:t>
            </w: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1-15,</w:t>
            </w:r>
            <w:r>
              <w:rPr>
                <w:rFonts w:cs="Times New Roman"/>
                <w:sz w:val="24"/>
                <w:szCs w:val="24"/>
              </w:rPr>
              <w:t xml:space="preserve"> </w:t>
            </w:r>
            <w:r w:rsidRPr="00EF4A3C">
              <w:rPr>
                <w:rFonts w:cs="Times New Roman"/>
                <w:sz w:val="24"/>
                <w:szCs w:val="24"/>
              </w:rPr>
              <w:t>17,</w:t>
            </w:r>
            <w:r>
              <w:rPr>
                <w:rFonts w:cs="Times New Roman"/>
                <w:sz w:val="24"/>
                <w:szCs w:val="24"/>
              </w:rPr>
              <w:t xml:space="preserve"> </w:t>
            </w:r>
            <w:r w:rsidRPr="00EF4A3C">
              <w:rPr>
                <w:rFonts w:cs="Times New Roman"/>
                <w:sz w:val="24"/>
                <w:szCs w:val="24"/>
              </w:rPr>
              <w:t>18,</w:t>
            </w:r>
            <w:r>
              <w:rPr>
                <w:rFonts w:cs="Times New Roman"/>
                <w:sz w:val="24"/>
                <w:szCs w:val="24"/>
              </w:rPr>
              <w:t xml:space="preserve"> </w:t>
            </w:r>
            <w:r w:rsidRPr="00EF4A3C">
              <w:rPr>
                <w:rFonts w:cs="Times New Roman"/>
                <w:sz w:val="24"/>
                <w:szCs w:val="24"/>
              </w:rPr>
              <w:t>21,</w:t>
            </w:r>
            <w:r>
              <w:rPr>
                <w:rFonts w:cs="Times New Roman"/>
                <w:sz w:val="24"/>
                <w:szCs w:val="24"/>
              </w:rPr>
              <w:t xml:space="preserve"> </w:t>
            </w:r>
            <w:r w:rsidRPr="00EF4A3C">
              <w:rPr>
                <w:rFonts w:cs="Times New Roman"/>
                <w:sz w:val="24"/>
                <w:szCs w:val="24"/>
              </w:rPr>
              <w:t>22,</w:t>
            </w:r>
            <w:r>
              <w:rPr>
                <w:rFonts w:cs="Times New Roman"/>
                <w:sz w:val="24"/>
                <w:szCs w:val="24"/>
              </w:rPr>
              <w:t xml:space="preserve"> </w:t>
            </w:r>
            <w:r w:rsidRPr="00EF4A3C">
              <w:rPr>
                <w:rFonts w:cs="Times New Roman"/>
                <w:sz w:val="24"/>
                <w:szCs w:val="24"/>
              </w:rPr>
              <w:t>40,</w:t>
            </w:r>
            <w:r>
              <w:rPr>
                <w:rFonts w:cs="Times New Roman"/>
                <w:sz w:val="24"/>
                <w:szCs w:val="24"/>
              </w:rPr>
              <w:t xml:space="preserve"> </w:t>
            </w:r>
            <w:r w:rsidRPr="00EF4A3C">
              <w:rPr>
                <w:rFonts w:cs="Times New Roman"/>
                <w:sz w:val="24"/>
                <w:szCs w:val="24"/>
              </w:rPr>
              <w:t>61,</w:t>
            </w:r>
            <w:r>
              <w:rPr>
                <w:rFonts w:cs="Times New Roman"/>
                <w:sz w:val="24"/>
                <w:szCs w:val="24"/>
              </w:rPr>
              <w:t xml:space="preserve"> </w:t>
            </w:r>
            <w:r w:rsidRPr="00EF4A3C">
              <w:rPr>
                <w:rFonts w:cs="Times New Roman"/>
                <w:sz w:val="24"/>
                <w:szCs w:val="24"/>
              </w:rPr>
              <w:t>103-118,</w:t>
            </w:r>
            <w:r>
              <w:rPr>
                <w:rFonts w:cs="Times New Roman"/>
                <w:sz w:val="24"/>
                <w:szCs w:val="24"/>
              </w:rPr>
              <w:t xml:space="preserve"> </w:t>
            </w:r>
            <w:r w:rsidRPr="00EF4A3C">
              <w:rPr>
                <w:rFonts w:cs="Times New Roman"/>
                <w:sz w:val="24"/>
                <w:szCs w:val="24"/>
              </w:rPr>
              <w:t>168</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Актанышский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3314</w:t>
            </w:r>
          </w:p>
        </w:tc>
      </w:tr>
      <w:tr w:rsidR="00EF4A3C" w:rsidRPr="00EF4A3C" w:rsidTr="00EF4A3C">
        <w:trPr>
          <w:trHeight w:val="268"/>
        </w:trPr>
        <w:tc>
          <w:tcPr>
            <w:tcW w:w="567" w:type="dxa"/>
            <w:vMerge/>
          </w:tcPr>
          <w:p w:rsidR="00EF4A3C" w:rsidRPr="00EF4A3C" w:rsidRDefault="00EF4A3C" w:rsidP="00EF4A3C">
            <w:pPr>
              <w:jc w:val="center"/>
              <w:rPr>
                <w:rFonts w:cs="Times New Roman"/>
                <w:sz w:val="24"/>
                <w:szCs w:val="24"/>
              </w:rPr>
            </w:pPr>
          </w:p>
        </w:tc>
        <w:tc>
          <w:tcPr>
            <w:tcW w:w="2693" w:type="dxa"/>
            <w:vMerge/>
          </w:tcPr>
          <w:p w:rsidR="00EF4A3C" w:rsidRPr="00EF4A3C" w:rsidRDefault="00EF4A3C" w:rsidP="00EF4A3C">
            <w:pPr>
              <w:jc w:val="center"/>
              <w:rPr>
                <w:rFonts w:cs="Times New Roman"/>
                <w:sz w:val="24"/>
                <w:szCs w:val="24"/>
              </w:rPr>
            </w:pP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16,</w:t>
            </w:r>
            <w:r>
              <w:rPr>
                <w:rFonts w:cs="Times New Roman"/>
                <w:sz w:val="24"/>
                <w:szCs w:val="24"/>
              </w:rPr>
              <w:t xml:space="preserve"> </w:t>
            </w:r>
            <w:r w:rsidRPr="00EF4A3C">
              <w:rPr>
                <w:rFonts w:cs="Times New Roman"/>
                <w:sz w:val="24"/>
                <w:szCs w:val="24"/>
              </w:rPr>
              <w:t>19,</w:t>
            </w:r>
            <w:r>
              <w:rPr>
                <w:rFonts w:cs="Times New Roman"/>
                <w:sz w:val="24"/>
                <w:szCs w:val="24"/>
              </w:rPr>
              <w:t xml:space="preserve"> </w:t>
            </w:r>
            <w:r w:rsidRPr="00EF4A3C">
              <w:rPr>
                <w:rFonts w:cs="Times New Roman"/>
                <w:sz w:val="24"/>
                <w:szCs w:val="24"/>
              </w:rPr>
              <w:t>20,</w:t>
            </w:r>
            <w:r>
              <w:rPr>
                <w:rFonts w:cs="Times New Roman"/>
                <w:sz w:val="24"/>
                <w:szCs w:val="24"/>
              </w:rPr>
              <w:t xml:space="preserve"> </w:t>
            </w:r>
            <w:r w:rsidRPr="00EF4A3C">
              <w:rPr>
                <w:rFonts w:cs="Times New Roman"/>
                <w:sz w:val="24"/>
                <w:szCs w:val="24"/>
              </w:rPr>
              <w:t>30-39,</w:t>
            </w:r>
            <w:r>
              <w:rPr>
                <w:rFonts w:cs="Times New Roman"/>
                <w:sz w:val="24"/>
                <w:szCs w:val="24"/>
              </w:rPr>
              <w:t xml:space="preserve"> </w:t>
            </w:r>
            <w:r w:rsidRPr="00EF4A3C">
              <w:rPr>
                <w:rFonts w:cs="Times New Roman"/>
                <w:sz w:val="24"/>
                <w:szCs w:val="24"/>
              </w:rPr>
              <w:t>41-54,</w:t>
            </w:r>
          </w:p>
          <w:p w:rsidR="00EF4A3C" w:rsidRPr="00EF4A3C" w:rsidRDefault="00EF4A3C" w:rsidP="00EF4A3C">
            <w:pPr>
              <w:jc w:val="center"/>
              <w:rPr>
                <w:rFonts w:cs="Times New Roman"/>
                <w:sz w:val="24"/>
                <w:szCs w:val="24"/>
              </w:rPr>
            </w:pPr>
            <w:r w:rsidRPr="00EF4A3C">
              <w:rPr>
                <w:rFonts w:cs="Times New Roman"/>
                <w:sz w:val="24"/>
                <w:szCs w:val="24"/>
              </w:rPr>
              <w:t>97-102</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Мензелинский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2793</w:t>
            </w:r>
          </w:p>
        </w:tc>
      </w:tr>
      <w:tr w:rsidR="00EF4A3C" w:rsidRPr="00EF4A3C" w:rsidTr="00EF4A3C">
        <w:trPr>
          <w:trHeight w:val="106"/>
        </w:trPr>
        <w:tc>
          <w:tcPr>
            <w:tcW w:w="567" w:type="dxa"/>
            <w:vMerge/>
          </w:tcPr>
          <w:p w:rsidR="00EF4A3C" w:rsidRPr="00EF4A3C" w:rsidRDefault="00EF4A3C" w:rsidP="00EF4A3C">
            <w:pPr>
              <w:jc w:val="center"/>
              <w:rPr>
                <w:rFonts w:cs="Times New Roman"/>
                <w:sz w:val="24"/>
                <w:szCs w:val="24"/>
              </w:rPr>
            </w:pPr>
          </w:p>
        </w:tc>
        <w:tc>
          <w:tcPr>
            <w:tcW w:w="2693" w:type="dxa"/>
            <w:vMerge/>
          </w:tcPr>
          <w:p w:rsidR="00EF4A3C" w:rsidRPr="00EF4A3C" w:rsidRDefault="00EF4A3C" w:rsidP="00EF4A3C">
            <w:pPr>
              <w:jc w:val="center"/>
              <w:rPr>
                <w:rFonts w:cs="Times New Roman"/>
                <w:sz w:val="24"/>
                <w:szCs w:val="24"/>
              </w:rPr>
            </w:pP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55-60,</w:t>
            </w:r>
            <w:r>
              <w:rPr>
                <w:rFonts w:cs="Times New Roman"/>
                <w:sz w:val="24"/>
                <w:szCs w:val="24"/>
              </w:rPr>
              <w:t xml:space="preserve"> </w:t>
            </w:r>
            <w:r w:rsidRPr="00EF4A3C">
              <w:rPr>
                <w:rFonts w:cs="Times New Roman"/>
                <w:sz w:val="24"/>
                <w:szCs w:val="24"/>
              </w:rPr>
              <w:t>62-96,</w:t>
            </w:r>
            <w:r>
              <w:rPr>
                <w:rFonts w:cs="Times New Roman"/>
                <w:sz w:val="24"/>
                <w:szCs w:val="24"/>
              </w:rPr>
              <w:t xml:space="preserve"> </w:t>
            </w:r>
            <w:r w:rsidRPr="00EF4A3C">
              <w:rPr>
                <w:rFonts w:cs="Times New Roman"/>
                <w:sz w:val="24"/>
                <w:szCs w:val="24"/>
              </w:rPr>
              <w:t>119-123</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Муслюмовский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3966</w:t>
            </w:r>
          </w:p>
        </w:tc>
      </w:tr>
      <w:tr w:rsidR="00EF4A3C" w:rsidRPr="00EF4A3C" w:rsidTr="00EF4A3C">
        <w:trPr>
          <w:trHeight w:val="152"/>
        </w:trPr>
        <w:tc>
          <w:tcPr>
            <w:tcW w:w="7938" w:type="dxa"/>
            <w:gridSpan w:val="4"/>
            <w:tcBorders>
              <w:bottom w:val="single" w:sz="4" w:space="0" w:color="auto"/>
            </w:tcBorders>
          </w:tcPr>
          <w:p w:rsidR="00EF4A3C" w:rsidRPr="00EF4A3C" w:rsidRDefault="00EF4A3C" w:rsidP="00EF4A3C">
            <w:pPr>
              <w:jc w:val="center"/>
              <w:rPr>
                <w:rFonts w:cs="Times New Roman"/>
                <w:sz w:val="24"/>
                <w:szCs w:val="24"/>
              </w:rPr>
            </w:pPr>
            <w:r w:rsidRPr="00EF4A3C">
              <w:rPr>
                <w:rFonts w:cs="Times New Roman"/>
                <w:sz w:val="24"/>
                <w:szCs w:val="24"/>
              </w:rPr>
              <w:t>Итого</w:t>
            </w:r>
          </w:p>
        </w:tc>
        <w:tc>
          <w:tcPr>
            <w:tcW w:w="2268" w:type="dxa"/>
            <w:tcBorders>
              <w:bottom w:val="single" w:sz="4" w:space="0" w:color="auto"/>
            </w:tcBorders>
          </w:tcPr>
          <w:p w:rsidR="00EF4A3C" w:rsidRPr="00EF4A3C" w:rsidRDefault="00EF4A3C" w:rsidP="00EF4A3C">
            <w:pPr>
              <w:jc w:val="center"/>
              <w:rPr>
                <w:rFonts w:cs="Times New Roman"/>
                <w:sz w:val="24"/>
                <w:szCs w:val="24"/>
              </w:rPr>
            </w:pPr>
            <w:r w:rsidRPr="00EF4A3C">
              <w:rPr>
                <w:rFonts w:cs="Times New Roman"/>
                <w:sz w:val="24"/>
                <w:szCs w:val="24"/>
              </w:rPr>
              <w:t>10073</w:t>
            </w:r>
          </w:p>
        </w:tc>
      </w:tr>
      <w:tr w:rsidR="00EF4A3C" w:rsidRPr="00EF4A3C" w:rsidTr="00EF4A3C">
        <w:trPr>
          <w:trHeight w:val="272"/>
        </w:trPr>
        <w:tc>
          <w:tcPr>
            <w:tcW w:w="567" w:type="dxa"/>
          </w:tcPr>
          <w:p w:rsidR="00EF4A3C" w:rsidRPr="00EF4A3C" w:rsidRDefault="00EF4A3C" w:rsidP="00EF4A3C">
            <w:pPr>
              <w:jc w:val="center"/>
              <w:rPr>
                <w:rFonts w:cs="Times New Roman"/>
                <w:sz w:val="24"/>
                <w:szCs w:val="24"/>
              </w:rPr>
            </w:pPr>
            <w:r w:rsidRPr="00EF4A3C">
              <w:rPr>
                <w:rFonts w:cs="Times New Roman"/>
                <w:sz w:val="24"/>
                <w:szCs w:val="24"/>
              </w:rPr>
              <w:t>3</w:t>
            </w:r>
          </w:p>
        </w:tc>
        <w:tc>
          <w:tcPr>
            <w:tcW w:w="2693" w:type="dxa"/>
          </w:tcPr>
          <w:p w:rsidR="00EF4A3C" w:rsidRPr="00EF4A3C" w:rsidRDefault="00EF4A3C" w:rsidP="00EF4A3C">
            <w:pPr>
              <w:jc w:val="center"/>
              <w:rPr>
                <w:rFonts w:cs="Times New Roman"/>
                <w:sz w:val="24"/>
                <w:szCs w:val="24"/>
              </w:rPr>
            </w:pPr>
            <w:r w:rsidRPr="00EF4A3C">
              <w:rPr>
                <w:rFonts w:cs="Times New Roman"/>
                <w:sz w:val="24"/>
                <w:szCs w:val="24"/>
              </w:rPr>
              <w:t>Мензелинское</w:t>
            </w: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1-25,</w:t>
            </w:r>
            <w:r>
              <w:rPr>
                <w:rFonts w:cs="Times New Roman"/>
                <w:sz w:val="24"/>
                <w:szCs w:val="24"/>
              </w:rPr>
              <w:t xml:space="preserve"> </w:t>
            </w:r>
            <w:r w:rsidRPr="00EF4A3C">
              <w:rPr>
                <w:rFonts w:cs="Times New Roman"/>
                <w:sz w:val="24"/>
                <w:szCs w:val="24"/>
              </w:rPr>
              <w:t>27-130,</w:t>
            </w:r>
            <w:r>
              <w:rPr>
                <w:rFonts w:cs="Times New Roman"/>
                <w:sz w:val="24"/>
                <w:szCs w:val="24"/>
              </w:rPr>
              <w:t xml:space="preserve"> </w:t>
            </w:r>
            <w:r w:rsidRPr="00EF4A3C">
              <w:rPr>
                <w:rFonts w:cs="Times New Roman"/>
                <w:sz w:val="24"/>
                <w:szCs w:val="24"/>
              </w:rPr>
              <w:t>132-135,</w:t>
            </w:r>
          </w:p>
          <w:p w:rsidR="00EF4A3C" w:rsidRPr="00EF4A3C" w:rsidRDefault="00EF4A3C" w:rsidP="00EF4A3C">
            <w:pPr>
              <w:jc w:val="center"/>
              <w:rPr>
                <w:rFonts w:cs="Times New Roman"/>
                <w:sz w:val="24"/>
                <w:szCs w:val="24"/>
              </w:rPr>
            </w:pPr>
            <w:r w:rsidRPr="00EF4A3C">
              <w:rPr>
                <w:rFonts w:cs="Times New Roman"/>
                <w:sz w:val="24"/>
                <w:szCs w:val="24"/>
              </w:rPr>
              <w:t>153-167,</w:t>
            </w:r>
            <w:r>
              <w:rPr>
                <w:rFonts w:cs="Times New Roman"/>
                <w:sz w:val="24"/>
                <w:szCs w:val="24"/>
              </w:rPr>
              <w:t xml:space="preserve"> </w:t>
            </w:r>
            <w:r w:rsidRPr="00EF4A3C">
              <w:rPr>
                <w:rFonts w:cs="Times New Roman"/>
                <w:sz w:val="24"/>
                <w:szCs w:val="24"/>
              </w:rPr>
              <w:t>170-204</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Мензелинский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13680</w:t>
            </w:r>
          </w:p>
        </w:tc>
      </w:tr>
      <w:tr w:rsidR="00EF4A3C" w:rsidRPr="00EF4A3C" w:rsidTr="00EF4A3C">
        <w:trPr>
          <w:trHeight w:val="556"/>
        </w:trPr>
        <w:tc>
          <w:tcPr>
            <w:tcW w:w="567" w:type="dxa"/>
          </w:tcPr>
          <w:p w:rsidR="00EF4A3C" w:rsidRPr="00EF4A3C" w:rsidRDefault="00EF4A3C" w:rsidP="00EF4A3C">
            <w:pPr>
              <w:jc w:val="center"/>
              <w:rPr>
                <w:rFonts w:cs="Times New Roman"/>
                <w:sz w:val="24"/>
                <w:szCs w:val="24"/>
              </w:rPr>
            </w:pPr>
            <w:r w:rsidRPr="00EF4A3C">
              <w:rPr>
                <w:rFonts w:cs="Times New Roman"/>
                <w:sz w:val="24"/>
                <w:szCs w:val="24"/>
              </w:rPr>
              <w:lastRenderedPageBreak/>
              <w:t>4</w:t>
            </w:r>
          </w:p>
        </w:tc>
        <w:tc>
          <w:tcPr>
            <w:tcW w:w="2693" w:type="dxa"/>
          </w:tcPr>
          <w:p w:rsidR="00EF4A3C" w:rsidRPr="00EF4A3C" w:rsidRDefault="00EF4A3C" w:rsidP="00EF4A3C">
            <w:pPr>
              <w:jc w:val="center"/>
              <w:rPr>
                <w:rFonts w:cs="Times New Roman"/>
                <w:sz w:val="24"/>
                <w:szCs w:val="24"/>
              </w:rPr>
            </w:pPr>
            <w:r w:rsidRPr="00EF4A3C">
              <w:rPr>
                <w:rFonts w:cs="Times New Roman"/>
                <w:sz w:val="24"/>
                <w:szCs w:val="24"/>
              </w:rPr>
              <w:t>Муслюмовское</w:t>
            </w: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1-83,</w:t>
            </w:r>
            <w:r>
              <w:rPr>
                <w:rFonts w:cs="Times New Roman"/>
                <w:sz w:val="24"/>
                <w:szCs w:val="24"/>
              </w:rPr>
              <w:t xml:space="preserve"> </w:t>
            </w:r>
            <w:r w:rsidRPr="00EF4A3C">
              <w:rPr>
                <w:rFonts w:cs="Times New Roman"/>
                <w:sz w:val="24"/>
                <w:szCs w:val="24"/>
              </w:rPr>
              <w:t>86-94,</w:t>
            </w:r>
            <w:r>
              <w:rPr>
                <w:rFonts w:cs="Times New Roman"/>
                <w:sz w:val="24"/>
                <w:szCs w:val="24"/>
              </w:rPr>
              <w:t xml:space="preserve"> </w:t>
            </w:r>
            <w:r w:rsidRPr="00EF4A3C">
              <w:rPr>
                <w:rFonts w:cs="Times New Roman"/>
                <w:sz w:val="24"/>
                <w:szCs w:val="24"/>
              </w:rPr>
              <w:t>97-100,</w:t>
            </w:r>
          </w:p>
          <w:p w:rsidR="00EF4A3C" w:rsidRPr="00EF4A3C" w:rsidRDefault="00EF4A3C" w:rsidP="00EF4A3C">
            <w:pPr>
              <w:jc w:val="center"/>
              <w:rPr>
                <w:rFonts w:cs="Times New Roman"/>
                <w:sz w:val="24"/>
                <w:szCs w:val="24"/>
              </w:rPr>
            </w:pPr>
            <w:r w:rsidRPr="00EF4A3C">
              <w:rPr>
                <w:rFonts w:cs="Times New Roman"/>
                <w:sz w:val="24"/>
                <w:szCs w:val="24"/>
              </w:rPr>
              <w:t>102-117</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Муслюмовский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10048</w:t>
            </w:r>
          </w:p>
        </w:tc>
      </w:tr>
      <w:tr w:rsidR="00EF4A3C" w:rsidRPr="00EF4A3C" w:rsidTr="00EF4A3C">
        <w:trPr>
          <w:trHeight w:val="125"/>
        </w:trPr>
        <w:tc>
          <w:tcPr>
            <w:tcW w:w="567" w:type="dxa"/>
          </w:tcPr>
          <w:p w:rsidR="00EF4A3C" w:rsidRPr="00EF4A3C" w:rsidRDefault="00EF4A3C" w:rsidP="00EF4A3C">
            <w:pPr>
              <w:jc w:val="center"/>
              <w:rPr>
                <w:rFonts w:cs="Times New Roman"/>
                <w:sz w:val="24"/>
                <w:szCs w:val="24"/>
              </w:rPr>
            </w:pPr>
            <w:r w:rsidRPr="00EF4A3C">
              <w:rPr>
                <w:rFonts w:cs="Times New Roman"/>
                <w:sz w:val="24"/>
                <w:szCs w:val="24"/>
              </w:rPr>
              <w:t>5</w:t>
            </w:r>
          </w:p>
        </w:tc>
        <w:tc>
          <w:tcPr>
            <w:tcW w:w="2693" w:type="dxa"/>
          </w:tcPr>
          <w:p w:rsidR="00EF4A3C" w:rsidRPr="00EF4A3C" w:rsidRDefault="00EF4A3C" w:rsidP="00EF4A3C">
            <w:pPr>
              <w:jc w:val="center"/>
              <w:rPr>
                <w:rFonts w:cs="Times New Roman"/>
                <w:sz w:val="24"/>
                <w:szCs w:val="24"/>
              </w:rPr>
            </w:pPr>
            <w:r w:rsidRPr="00EF4A3C">
              <w:rPr>
                <w:rFonts w:cs="Times New Roman"/>
                <w:sz w:val="24"/>
                <w:szCs w:val="24"/>
              </w:rPr>
              <w:t>Усинское</w:t>
            </w: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1 - 116</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Муслюмовский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12475</w:t>
            </w:r>
          </w:p>
        </w:tc>
      </w:tr>
      <w:tr w:rsidR="00EF4A3C" w:rsidRPr="00EF4A3C" w:rsidTr="00EF4A3C">
        <w:trPr>
          <w:trHeight w:val="838"/>
        </w:trPr>
        <w:tc>
          <w:tcPr>
            <w:tcW w:w="567" w:type="dxa"/>
            <w:vMerge w:val="restart"/>
          </w:tcPr>
          <w:p w:rsidR="00EF4A3C" w:rsidRPr="00EF4A3C" w:rsidRDefault="00EF4A3C" w:rsidP="00EF4A3C">
            <w:pPr>
              <w:jc w:val="center"/>
              <w:rPr>
                <w:rFonts w:cs="Times New Roman"/>
                <w:sz w:val="24"/>
                <w:szCs w:val="24"/>
              </w:rPr>
            </w:pPr>
            <w:r w:rsidRPr="00EF4A3C">
              <w:rPr>
                <w:rFonts w:cs="Times New Roman"/>
                <w:sz w:val="24"/>
                <w:szCs w:val="24"/>
              </w:rPr>
              <w:t>6</w:t>
            </w:r>
          </w:p>
        </w:tc>
        <w:tc>
          <w:tcPr>
            <w:tcW w:w="2693" w:type="dxa"/>
            <w:vMerge w:val="restart"/>
          </w:tcPr>
          <w:p w:rsidR="00EF4A3C" w:rsidRPr="00EF4A3C" w:rsidRDefault="00EF4A3C" w:rsidP="00EF4A3C">
            <w:pPr>
              <w:jc w:val="center"/>
              <w:rPr>
                <w:rFonts w:cs="Times New Roman"/>
                <w:sz w:val="24"/>
                <w:szCs w:val="24"/>
              </w:rPr>
            </w:pPr>
            <w:r w:rsidRPr="00EF4A3C">
              <w:rPr>
                <w:rFonts w:cs="Times New Roman"/>
                <w:sz w:val="24"/>
                <w:szCs w:val="24"/>
              </w:rPr>
              <w:t>Юртовское</w:t>
            </w: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ч.341,</w:t>
            </w:r>
            <w:r>
              <w:rPr>
                <w:rFonts w:cs="Times New Roman"/>
                <w:sz w:val="24"/>
                <w:szCs w:val="24"/>
              </w:rPr>
              <w:t xml:space="preserve"> </w:t>
            </w:r>
            <w:r w:rsidRPr="00EF4A3C">
              <w:rPr>
                <w:rFonts w:cs="Times New Roman"/>
                <w:sz w:val="24"/>
                <w:szCs w:val="24"/>
              </w:rPr>
              <w:t>363-366, части 460-462,</w:t>
            </w:r>
          </w:p>
          <w:p w:rsidR="00EF4A3C" w:rsidRPr="00EF4A3C" w:rsidRDefault="00EF4A3C" w:rsidP="00EF4A3C">
            <w:pPr>
              <w:jc w:val="center"/>
              <w:rPr>
                <w:rFonts w:cs="Times New Roman"/>
                <w:sz w:val="24"/>
                <w:szCs w:val="24"/>
              </w:rPr>
            </w:pPr>
            <w:r w:rsidRPr="00EF4A3C">
              <w:rPr>
                <w:rFonts w:cs="Times New Roman"/>
                <w:sz w:val="24"/>
                <w:szCs w:val="24"/>
              </w:rPr>
              <w:t>ч.464,</w:t>
            </w:r>
            <w:r>
              <w:rPr>
                <w:rFonts w:cs="Times New Roman"/>
                <w:sz w:val="24"/>
                <w:szCs w:val="24"/>
              </w:rPr>
              <w:t xml:space="preserve"> </w:t>
            </w:r>
            <w:r w:rsidRPr="00EF4A3C">
              <w:rPr>
                <w:rFonts w:cs="Times New Roman"/>
                <w:sz w:val="24"/>
                <w:szCs w:val="24"/>
              </w:rPr>
              <w:t>ч.467</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Актанышский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470</w:t>
            </w:r>
          </w:p>
        </w:tc>
      </w:tr>
      <w:tr w:rsidR="00EF4A3C" w:rsidRPr="00EF4A3C" w:rsidTr="00EF4A3C">
        <w:trPr>
          <w:trHeight w:val="838"/>
        </w:trPr>
        <w:tc>
          <w:tcPr>
            <w:tcW w:w="567" w:type="dxa"/>
            <w:vMerge/>
          </w:tcPr>
          <w:p w:rsidR="00EF4A3C" w:rsidRPr="00EF4A3C" w:rsidRDefault="00EF4A3C" w:rsidP="00EF4A3C">
            <w:pPr>
              <w:jc w:val="center"/>
              <w:rPr>
                <w:rFonts w:cs="Times New Roman"/>
                <w:sz w:val="24"/>
                <w:szCs w:val="24"/>
              </w:rPr>
            </w:pPr>
          </w:p>
        </w:tc>
        <w:tc>
          <w:tcPr>
            <w:tcW w:w="2693" w:type="dxa"/>
            <w:vMerge/>
          </w:tcPr>
          <w:p w:rsidR="00EF4A3C" w:rsidRPr="00EF4A3C" w:rsidRDefault="00EF4A3C" w:rsidP="00EF4A3C">
            <w:pPr>
              <w:jc w:val="center"/>
              <w:rPr>
                <w:rFonts w:cs="Times New Roman"/>
                <w:sz w:val="24"/>
                <w:szCs w:val="24"/>
              </w:rPr>
            </w:pP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46-50,</w:t>
            </w:r>
            <w:r>
              <w:rPr>
                <w:rFonts w:cs="Times New Roman"/>
                <w:sz w:val="24"/>
                <w:szCs w:val="24"/>
              </w:rPr>
              <w:t xml:space="preserve"> </w:t>
            </w:r>
            <w:r w:rsidRPr="00EF4A3C">
              <w:rPr>
                <w:rFonts w:cs="Times New Roman"/>
                <w:sz w:val="24"/>
                <w:szCs w:val="24"/>
              </w:rPr>
              <w:t>55-62,</w:t>
            </w:r>
            <w:r>
              <w:rPr>
                <w:rFonts w:cs="Times New Roman"/>
                <w:sz w:val="24"/>
                <w:szCs w:val="24"/>
              </w:rPr>
              <w:t xml:space="preserve"> </w:t>
            </w:r>
            <w:r w:rsidRPr="00EF4A3C">
              <w:rPr>
                <w:rFonts w:cs="Times New Roman"/>
                <w:sz w:val="24"/>
                <w:szCs w:val="24"/>
              </w:rPr>
              <w:t>93-117,</w:t>
            </w:r>
          </w:p>
          <w:p w:rsidR="00EF4A3C" w:rsidRPr="00EF4A3C" w:rsidRDefault="00EF4A3C" w:rsidP="00EF4A3C">
            <w:pPr>
              <w:jc w:val="center"/>
              <w:rPr>
                <w:rFonts w:cs="Times New Roman"/>
                <w:sz w:val="24"/>
                <w:szCs w:val="24"/>
              </w:rPr>
            </w:pPr>
            <w:r w:rsidRPr="00EF4A3C">
              <w:rPr>
                <w:rFonts w:cs="Times New Roman"/>
                <w:sz w:val="24"/>
                <w:szCs w:val="24"/>
              </w:rPr>
              <w:t>119-122,</w:t>
            </w:r>
            <w:r>
              <w:rPr>
                <w:rFonts w:cs="Times New Roman"/>
                <w:sz w:val="24"/>
                <w:szCs w:val="24"/>
              </w:rPr>
              <w:t xml:space="preserve"> </w:t>
            </w:r>
            <w:r w:rsidRPr="00EF4A3C">
              <w:rPr>
                <w:rFonts w:cs="Times New Roman"/>
                <w:sz w:val="24"/>
                <w:szCs w:val="24"/>
              </w:rPr>
              <w:t>124-132,</w:t>
            </w:r>
            <w:r>
              <w:rPr>
                <w:rFonts w:cs="Times New Roman"/>
                <w:sz w:val="24"/>
                <w:szCs w:val="24"/>
              </w:rPr>
              <w:t xml:space="preserve"> </w:t>
            </w:r>
            <w:r w:rsidRPr="00EF4A3C">
              <w:rPr>
                <w:rFonts w:cs="Times New Roman"/>
                <w:sz w:val="24"/>
                <w:szCs w:val="24"/>
              </w:rPr>
              <w:t>134-</w:t>
            </w:r>
          </w:p>
          <w:p w:rsidR="00EF4A3C" w:rsidRPr="00EF4A3C" w:rsidRDefault="00EF4A3C" w:rsidP="00EF4A3C">
            <w:pPr>
              <w:jc w:val="center"/>
              <w:rPr>
                <w:rFonts w:cs="Times New Roman"/>
                <w:sz w:val="24"/>
                <w:szCs w:val="24"/>
              </w:rPr>
            </w:pPr>
            <w:r w:rsidRPr="00EF4A3C">
              <w:rPr>
                <w:rFonts w:cs="Times New Roman"/>
                <w:sz w:val="24"/>
                <w:szCs w:val="24"/>
              </w:rPr>
              <w:t>164,</w:t>
            </w:r>
            <w:r>
              <w:rPr>
                <w:rFonts w:cs="Times New Roman"/>
                <w:sz w:val="24"/>
                <w:szCs w:val="24"/>
              </w:rPr>
              <w:t xml:space="preserve"> </w:t>
            </w:r>
            <w:r w:rsidRPr="00EF4A3C">
              <w:rPr>
                <w:rFonts w:cs="Times New Roman"/>
                <w:sz w:val="24"/>
                <w:szCs w:val="24"/>
              </w:rPr>
              <w:t>182-200,</w:t>
            </w:r>
            <w:r>
              <w:rPr>
                <w:rFonts w:cs="Times New Roman"/>
                <w:sz w:val="24"/>
                <w:szCs w:val="24"/>
              </w:rPr>
              <w:t xml:space="preserve"> </w:t>
            </w:r>
            <w:r w:rsidRPr="00EF4A3C">
              <w:rPr>
                <w:rFonts w:cs="Times New Roman"/>
                <w:sz w:val="24"/>
                <w:szCs w:val="24"/>
              </w:rPr>
              <w:t>311,</w:t>
            </w:r>
            <w:r>
              <w:rPr>
                <w:rFonts w:cs="Times New Roman"/>
                <w:sz w:val="24"/>
                <w:szCs w:val="24"/>
              </w:rPr>
              <w:t xml:space="preserve"> </w:t>
            </w:r>
            <w:r w:rsidRPr="00EF4A3C">
              <w:rPr>
                <w:rFonts w:cs="Times New Roman"/>
                <w:sz w:val="24"/>
                <w:szCs w:val="24"/>
              </w:rPr>
              <w:t>314,</w:t>
            </w:r>
          </w:p>
          <w:p w:rsidR="00EF4A3C" w:rsidRPr="00EF4A3C" w:rsidRDefault="00EF4A3C" w:rsidP="00EF4A3C">
            <w:pPr>
              <w:jc w:val="center"/>
              <w:rPr>
                <w:rFonts w:cs="Times New Roman"/>
                <w:sz w:val="24"/>
                <w:szCs w:val="24"/>
              </w:rPr>
            </w:pPr>
            <w:r w:rsidRPr="00EF4A3C">
              <w:rPr>
                <w:rFonts w:cs="Times New Roman"/>
                <w:sz w:val="24"/>
                <w:szCs w:val="24"/>
              </w:rPr>
              <w:t>315,</w:t>
            </w:r>
            <w:r>
              <w:rPr>
                <w:rFonts w:cs="Times New Roman"/>
                <w:sz w:val="24"/>
                <w:szCs w:val="24"/>
              </w:rPr>
              <w:t xml:space="preserve"> </w:t>
            </w:r>
            <w:r w:rsidRPr="00EF4A3C">
              <w:rPr>
                <w:rFonts w:cs="Times New Roman"/>
                <w:sz w:val="24"/>
                <w:szCs w:val="24"/>
              </w:rPr>
              <w:t>319,</w:t>
            </w:r>
            <w:r>
              <w:rPr>
                <w:rFonts w:cs="Times New Roman"/>
                <w:sz w:val="24"/>
                <w:szCs w:val="24"/>
              </w:rPr>
              <w:t xml:space="preserve"> </w:t>
            </w:r>
            <w:r w:rsidRPr="00EF4A3C">
              <w:rPr>
                <w:rFonts w:cs="Times New Roman"/>
                <w:sz w:val="24"/>
                <w:szCs w:val="24"/>
              </w:rPr>
              <w:t>328,</w:t>
            </w:r>
            <w:r>
              <w:rPr>
                <w:rFonts w:cs="Times New Roman"/>
                <w:sz w:val="24"/>
                <w:szCs w:val="24"/>
              </w:rPr>
              <w:t xml:space="preserve"> </w:t>
            </w:r>
            <w:r w:rsidRPr="00EF4A3C">
              <w:rPr>
                <w:rFonts w:cs="Times New Roman"/>
                <w:sz w:val="24"/>
                <w:szCs w:val="24"/>
              </w:rPr>
              <w:t>330-337,</w:t>
            </w:r>
          </w:p>
          <w:p w:rsidR="00EF4A3C" w:rsidRPr="00EF4A3C" w:rsidRDefault="00EF4A3C" w:rsidP="00EF4A3C">
            <w:pPr>
              <w:jc w:val="center"/>
              <w:rPr>
                <w:rFonts w:cs="Times New Roman"/>
                <w:sz w:val="24"/>
                <w:szCs w:val="24"/>
              </w:rPr>
            </w:pPr>
            <w:r w:rsidRPr="00EF4A3C">
              <w:rPr>
                <w:rFonts w:cs="Times New Roman"/>
                <w:sz w:val="24"/>
                <w:szCs w:val="24"/>
              </w:rPr>
              <w:t>339,</w:t>
            </w:r>
            <w:r>
              <w:rPr>
                <w:rFonts w:cs="Times New Roman"/>
                <w:sz w:val="24"/>
                <w:szCs w:val="24"/>
              </w:rPr>
              <w:t xml:space="preserve"> </w:t>
            </w:r>
            <w:r w:rsidRPr="00EF4A3C">
              <w:rPr>
                <w:rFonts w:cs="Times New Roman"/>
                <w:sz w:val="24"/>
                <w:szCs w:val="24"/>
              </w:rPr>
              <w:t>340,</w:t>
            </w:r>
            <w:r>
              <w:rPr>
                <w:rFonts w:cs="Times New Roman"/>
                <w:sz w:val="24"/>
                <w:szCs w:val="24"/>
              </w:rPr>
              <w:t xml:space="preserve"> </w:t>
            </w:r>
            <w:r w:rsidRPr="00EF4A3C">
              <w:rPr>
                <w:rFonts w:cs="Times New Roman"/>
                <w:sz w:val="24"/>
                <w:szCs w:val="24"/>
              </w:rPr>
              <w:t>ч.341,</w:t>
            </w:r>
            <w:r>
              <w:rPr>
                <w:rFonts w:cs="Times New Roman"/>
                <w:sz w:val="24"/>
                <w:szCs w:val="24"/>
              </w:rPr>
              <w:t xml:space="preserve"> </w:t>
            </w:r>
            <w:r w:rsidRPr="00EF4A3C">
              <w:rPr>
                <w:rFonts w:cs="Times New Roman"/>
                <w:sz w:val="24"/>
                <w:szCs w:val="24"/>
              </w:rPr>
              <w:t>342-355,</w:t>
            </w:r>
          </w:p>
          <w:p w:rsidR="00EF4A3C" w:rsidRPr="00EF4A3C" w:rsidRDefault="00EF4A3C" w:rsidP="00EF4A3C">
            <w:pPr>
              <w:jc w:val="center"/>
              <w:rPr>
                <w:rFonts w:cs="Times New Roman"/>
                <w:sz w:val="24"/>
                <w:szCs w:val="24"/>
              </w:rPr>
            </w:pPr>
            <w:r w:rsidRPr="00EF4A3C">
              <w:rPr>
                <w:rFonts w:cs="Times New Roman"/>
                <w:sz w:val="24"/>
                <w:szCs w:val="24"/>
              </w:rPr>
              <w:t>360-362,</w:t>
            </w:r>
            <w:r>
              <w:rPr>
                <w:rFonts w:cs="Times New Roman"/>
                <w:sz w:val="24"/>
                <w:szCs w:val="24"/>
              </w:rPr>
              <w:t xml:space="preserve"> </w:t>
            </w:r>
            <w:r w:rsidRPr="00EF4A3C">
              <w:rPr>
                <w:rFonts w:cs="Times New Roman"/>
                <w:sz w:val="24"/>
                <w:szCs w:val="24"/>
              </w:rPr>
              <w:t>456-459,</w:t>
            </w:r>
            <w:r>
              <w:rPr>
                <w:rFonts w:cs="Times New Roman"/>
                <w:sz w:val="24"/>
                <w:szCs w:val="24"/>
              </w:rPr>
              <w:t xml:space="preserve"> </w:t>
            </w:r>
            <w:r w:rsidRPr="00EF4A3C">
              <w:rPr>
                <w:rFonts w:cs="Times New Roman"/>
                <w:sz w:val="24"/>
                <w:szCs w:val="24"/>
              </w:rPr>
              <w:t>части</w:t>
            </w:r>
          </w:p>
          <w:p w:rsidR="00EF4A3C" w:rsidRPr="00EF4A3C" w:rsidRDefault="00EF4A3C" w:rsidP="00EF4A3C">
            <w:pPr>
              <w:jc w:val="center"/>
              <w:rPr>
                <w:rFonts w:cs="Times New Roman"/>
                <w:sz w:val="24"/>
                <w:szCs w:val="24"/>
              </w:rPr>
            </w:pPr>
            <w:r w:rsidRPr="00EF4A3C">
              <w:rPr>
                <w:rFonts w:cs="Times New Roman"/>
                <w:sz w:val="24"/>
                <w:szCs w:val="24"/>
              </w:rPr>
              <w:t>460-462,</w:t>
            </w:r>
            <w:r>
              <w:rPr>
                <w:rFonts w:cs="Times New Roman"/>
                <w:sz w:val="24"/>
                <w:szCs w:val="24"/>
              </w:rPr>
              <w:t xml:space="preserve"> </w:t>
            </w:r>
            <w:r w:rsidRPr="00EF4A3C">
              <w:rPr>
                <w:rFonts w:cs="Times New Roman"/>
                <w:sz w:val="24"/>
                <w:szCs w:val="24"/>
              </w:rPr>
              <w:t>463,</w:t>
            </w:r>
            <w:r>
              <w:rPr>
                <w:rFonts w:cs="Times New Roman"/>
                <w:sz w:val="24"/>
                <w:szCs w:val="24"/>
              </w:rPr>
              <w:t xml:space="preserve"> </w:t>
            </w:r>
            <w:r w:rsidRPr="00EF4A3C">
              <w:rPr>
                <w:rFonts w:cs="Times New Roman"/>
                <w:sz w:val="24"/>
                <w:szCs w:val="24"/>
              </w:rPr>
              <w:t>ч.464,</w:t>
            </w:r>
            <w:r>
              <w:rPr>
                <w:rFonts w:cs="Times New Roman"/>
                <w:sz w:val="24"/>
                <w:szCs w:val="24"/>
              </w:rPr>
              <w:t xml:space="preserve"> </w:t>
            </w:r>
            <w:r w:rsidRPr="00EF4A3C">
              <w:rPr>
                <w:rFonts w:cs="Times New Roman"/>
                <w:sz w:val="24"/>
                <w:szCs w:val="24"/>
              </w:rPr>
              <w:t>465,</w:t>
            </w:r>
          </w:p>
          <w:p w:rsidR="00EF4A3C" w:rsidRPr="00EF4A3C" w:rsidRDefault="00EF4A3C" w:rsidP="00EF4A3C">
            <w:pPr>
              <w:jc w:val="center"/>
              <w:rPr>
                <w:rFonts w:cs="Times New Roman"/>
                <w:sz w:val="24"/>
                <w:szCs w:val="24"/>
              </w:rPr>
            </w:pPr>
            <w:r w:rsidRPr="00EF4A3C">
              <w:rPr>
                <w:rFonts w:cs="Times New Roman"/>
                <w:sz w:val="24"/>
                <w:szCs w:val="24"/>
              </w:rPr>
              <w:t>466,</w:t>
            </w:r>
            <w:r>
              <w:rPr>
                <w:rFonts w:cs="Times New Roman"/>
                <w:sz w:val="24"/>
                <w:szCs w:val="24"/>
              </w:rPr>
              <w:t xml:space="preserve"> </w:t>
            </w:r>
            <w:r w:rsidRPr="00EF4A3C">
              <w:rPr>
                <w:rFonts w:cs="Times New Roman"/>
                <w:sz w:val="24"/>
                <w:szCs w:val="24"/>
              </w:rPr>
              <w:t>ч.467,</w:t>
            </w:r>
            <w:r>
              <w:rPr>
                <w:rFonts w:cs="Times New Roman"/>
                <w:sz w:val="24"/>
                <w:szCs w:val="24"/>
              </w:rPr>
              <w:t xml:space="preserve"> </w:t>
            </w:r>
            <w:r w:rsidRPr="00EF4A3C">
              <w:rPr>
                <w:rFonts w:cs="Times New Roman"/>
                <w:sz w:val="24"/>
                <w:szCs w:val="24"/>
              </w:rPr>
              <w:t>468-471</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Мензелинский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7715</w:t>
            </w:r>
          </w:p>
        </w:tc>
      </w:tr>
      <w:tr w:rsidR="00EF4A3C" w:rsidRPr="00EF4A3C" w:rsidTr="00EF4A3C">
        <w:trPr>
          <w:trHeight w:val="327"/>
        </w:trPr>
        <w:tc>
          <w:tcPr>
            <w:tcW w:w="567" w:type="dxa"/>
            <w:vMerge/>
          </w:tcPr>
          <w:p w:rsidR="00EF4A3C" w:rsidRPr="00EF4A3C" w:rsidRDefault="00EF4A3C" w:rsidP="00EF4A3C">
            <w:pPr>
              <w:jc w:val="center"/>
              <w:rPr>
                <w:rFonts w:cs="Times New Roman"/>
                <w:sz w:val="24"/>
                <w:szCs w:val="24"/>
              </w:rPr>
            </w:pPr>
          </w:p>
        </w:tc>
        <w:tc>
          <w:tcPr>
            <w:tcW w:w="2693" w:type="dxa"/>
            <w:vMerge/>
          </w:tcPr>
          <w:p w:rsidR="00EF4A3C" w:rsidRPr="00EF4A3C" w:rsidRDefault="00EF4A3C" w:rsidP="00EF4A3C">
            <w:pPr>
              <w:jc w:val="center"/>
              <w:rPr>
                <w:rFonts w:cs="Times New Roman"/>
                <w:sz w:val="24"/>
                <w:szCs w:val="24"/>
              </w:rPr>
            </w:pPr>
          </w:p>
        </w:tc>
        <w:tc>
          <w:tcPr>
            <w:tcW w:w="2552" w:type="dxa"/>
          </w:tcPr>
          <w:p w:rsidR="00EF4A3C" w:rsidRPr="00EF4A3C" w:rsidRDefault="00EF4A3C" w:rsidP="00EF4A3C">
            <w:pPr>
              <w:jc w:val="center"/>
              <w:rPr>
                <w:rFonts w:cs="Times New Roman"/>
                <w:sz w:val="24"/>
                <w:szCs w:val="24"/>
              </w:rPr>
            </w:pPr>
            <w:r w:rsidRPr="00EF4A3C">
              <w:rPr>
                <w:rFonts w:cs="Times New Roman"/>
                <w:sz w:val="24"/>
                <w:szCs w:val="24"/>
              </w:rPr>
              <w:t>70,</w:t>
            </w:r>
            <w:r>
              <w:rPr>
                <w:rFonts w:cs="Times New Roman"/>
                <w:sz w:val="24"/>
                <w:szCs w:val="24"/>
              </w:rPr>
              <w:t xml:space="preserve"> </w:t>
            </w:r>
            <w:r w:rsidRPr="00EF4A3C">
              <w:rPr>
                <w:rFonts w:cs="Times New Roman"/>
                <w:sz w:val="24"/>
                <w:szCs w:val="24"/>
              </w:rPr>
              <w:t>73-79,</w:t>
            </w:r>
            <w:r>
              <w:rPr>
                <w:rFonts w:cs="Times New Roman"/>
                <w:sz w:val="24"/>
                <w:szCs w:val="24"/>
              </w:rPr>
              <w:t xml:space="preserve"> </w:t>
            </w:r>
            <w:r w:rsidRPr="00EF4A3C">
              <w:rPr>
                <w:rFonts w:cs="Times New Roman"/>
                <w:sz w:val="24"/>
                <w:szCs w:val="24"/>
              </w:rPr>
              <w:t>82-92,</w:t>
            </w:r>
            <w:r>
              <w:rPr>
                <w:rFonts w:cs="Times New Roman"/>
                <w:sz w:val="24"/>
                <w:szCs w:val="24"/>
              </w:rPr>
              <w:t xml:space="preserve"> </w:t>
            </w:r>
            <w:r w:rsidRPr="00EF4A3C">
              <w:rPr>
                <w:rFonts w:cs="Times New Roman"/>
                <w:sz w:val="24"/>
                <w:szCs w:val="24"/>
              </w:rPr>
              <w:t>177-181,</w:t>
            </w:r>
            <w:r>
              <w:rPr>
                <w:rFonts w:cs="Times New Roman"/>
                <w:sz w:val="24"/>
                <w:szCs w:val="24"/>
              </w:rPr>
              <w:t xml:space="preserve"> </w:t>
            </w:r>
            <w:r w:rsidRPr="00EF4A3C">
              <w:rPr>
                <w:rFonts w:cs="Times New Roman"/>
                <w:sz w:val="24"/>
                <w:szCs w:val="24"/>
              </w:rPr>
              <w:t>201,</w:t>
            </w:r>
            <w:r>
              <w:rPr>
                <w:rFonts w:cs="Times New Roman"/>
                <w:sz w:val="24"/>
                <w:szCs w:val="24"/>
              </w:rPr>
              <w:t xml:space="preserve"> </w:t>
            </w:r>
            <w:r w:rsidRPr="00EF4A3C">
              <w:rPr>
                <w:rFonts w:cs="Times New Roman"/>
                <w:sz w:val="24"/>
                <w:szCs w:val="24"/>
              </w:rPr>
              <w:t>202</w:t>
            </w: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Тукаевский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1347</w:t>
            </w:r>
          </w:p>
        </w:tc>
      </w:tr>
      <w:tr w:rsidR="00EF4A3C" w:rsidRPr="00EF4A3C" w:rsidTr="00EF4A3C">
        <w:trPr>
          <w:trHeight w:val="52"/>
        </w:trPr>
        <w:tc>
          <w:tcPr>
            <w:tcW w:w="7938" w:type="dxa"/>
            <w:gridSpan w:val="4"/>
            <w:tcBorders>
              <w:bottom w:val="single" w:sz="4" w:space="0" w:color="auto"/>
            </w:tcBorders>
          </w:tcPr>
          <w:p w:rsidR="00EF4A3C" w:rsidRPr="00EF4A3C" w:rsidRDefault="00EF4A3C" w:rsidP="00EF4A3C">
            <w:pPr>
              <w:jc w:val="center"/>
              <w:rPr>
                <w:rFonts w:cs="Times New Roman"/>
                <w:sz w:val="24"/>
                <w:szCs w:val="24"/>
              </w:rPr>
            </w:pPr>
            <w:r w:rsidRPr="00EF4A3C">
              <w:rPr>
                <w:rFonts w:cs="Times New Roman"/>
                <w:sz w:val="24"/>
                <w:szCs w:val="24"/>
              </w:rPr>
              <w:t>Итого</w:t>
            </w:r>
          </w:p>
        </w:tc>
        <w:tc>
          <w:tcPr>
            <w:tcW w:w="2268" w:type="dxa"/>
            <w:tcBorders>
              <w:bottom w:val="single" w:sz="4" w:space="0" w:color="auto"/>
            </w:tcBorders>
          </w:tcPr>
          <w:p w:rsidR="00EF4A3C" w:rsidRPr="00EF4A3C" w:rsidRDefault="00EF4A3C" w:rsidP="00EF4A3C">
            <w:pPr>
              <w:jc w:val="center"/>
              <w:rPr>
                <w:rFonts w:cs="Times New Roman"/>
                <w:sz w:val="24"/>
                <w:szCs w:val="24"/>
              </w:rPr>
            </w:pPr>
            <w:r w:rsidRPr="00EF4A3C">
              <w:rPr>
                <w:rFonts w:cs="Times New Roman"/>
                <w:sz w:val="24"/>
                <w:szCs w:val="24"/>
              </w:rPr>
              <w:t>9532</w:t>
            </w:r>
          </w:p>
        </w:tc>
      </w:tr>
      <w:tr w:rsidR="00EF4A3C" w:rsidRPr="00EF4A3C" w:rsidTr="00EF4A3C">
        <w:trPr>
          <w:trHeight w:val="403"/>
        </w:trPr>
        <w:tc>
          <w:tcPr>
            <w:tcW w:w="7938" w:type="dxa"/>
            <w:gridSpan w:val="4"/>
            <w:tcBorders>
              <w:bottom w:val="single" w:sz="4" w:space="0" w:color="auto"/>
            </w:tcBorders>
          </w:tcPr>
          <w:p w:rsidR="00EF4A3C" w:rsidRPr="00EF4A3C" w:rsidRDefault="00EF4A3C" w:rsidP="00EF4A3C">
            <w:pPr>
              <w:jc w:val="center"/>
              <w:rPr>
                <w:rFonts w:cs="Times New Roman"/>
                <w:b/>
                <w:sz w:val="24"/>
                <w:szCs w:val="24"/>
              </w:rPr>
            </w:pPr>
            <w:r w:rsidRPr="00EF4A3C">
              <w:rPr>
                <w:rFonts w:cs="Times New Roman"/>
                <w:b/>
                <w:sz w:val="24"/>
                <w:szCs w:val="24"/>
              </w:rPr>
              <w:t>Всего по лесничеству</w:t>
            </w:r>
          </w:p>
        </w:tc>
        <w:tc>
          <w:tcPr>
            <w:tcW w:w="2268" w:type="dxa"/>
            <w:tcBorders>
              <w:bottom w:val="single" w:sz="4" w:space="0" w:color="auto"/>
            </w:tcBorders>
          </w:tcPr>
          <w:p w:rsidR="00EF4A3C" w:rsidRPr="00EF4A3C" w:rsidRDefault="00EF4A3C" w:rsidP="00EF4A3C">
            <w:pPr>
              <w:jc w:val="center"/>
              <w:rPr>
                <w:rFonts w:cs="Times New Roman"/>
                <w:b/>
                <w:sz w:val="24"/>
                <w:szCs w:val="24"/>
              </w:rPr>
            </w:pPr>
            <w:r w:rsidRPr="00EF4A3C">
              <w:rPr>
                <w:rFonts w:cs="Times New Roman"/>
                <w:b/>
                <w:sz w:val="24"/>
                <w:szCs w:val="24"/>
              </w:rPr>
              <w:t>72221</w:t>
            </w:r>
          </w:p>
        </w:tc>
      </w:tr>
      <w:tr w:rsidR="00EF4A3C" w:rsidRPr="00EF4A3C" w:rsidTr="00EF4A3C">
        <w:trPr>
          <w:trHeight w:val="204"/>
        </w:trPr>
        <w:tc>
          <w:tcPr>
            <w:tcW w:w="567" w:type="dxa"/>
            <w:vMerge w:val="restart"/>
          </w:tcPr>
          <w:p w:rsidR="00EF4A3C" w:rsidRPr="00EF4A3C" w:rsidRDefault="00EF4A3C" w:rsidP="00EF4A3C">
            <w:pPr>
              <w:jc w:val="center"/>
              <w:rPr>
                <w:rFonts w:cs="Times New Roman"/>
                <w:sz w:val="24"/>
                <w:szCs w:val="24"/>
              </w:rPr>
            </w:pPr>
          </w:p>
        </w:tc>
        <w:tc>
          <w:tcPr>
            <w:tcW w:w="5245" w:type="dxa"/>
            <w:gridSpan w:val="2"/>
            <w:vMerge w:val="restart"/>
          </w:tcPr>
          <w:p w:rsidR="00EF4A3C" w:rsidRPr="00EF4A3C" w:rsidRDefault="00EF4A3C" w:rsidP="00EF4A3C">
            <w:pPr>
              <w:jc w:val="center"/>
              <w:rPr>
                <w:rFonts w:cs="Times New Roman"/>
                <w:sz w:val="24"/>
                <w:szCs w:val="24"/>
              </w:rPr>
            </w:pPr>
            <w:r w:rsidRPr="00EF4A3C">
              <w:rPr>
                <w:rFonts w:cs="Times New Roman"/>
                <w:sz w:val="24"/>
                <w:szCs w:val="24"/>
              </w:rPr>
              <w:t>В том числе по районам:</w:t>
            </w:r>
          </w:p>
        </w:tc>
        <w:tc>
          <w:tcPr>
            <w:tcW w:w="2126" w:type="dxa"/>
            <w:tcBorders>
              <w:bottom w:val="single" w:sz="4" w:space="0" w:color="auto"/>
            </w:tcBorders>
          </w:tcPr>
          <w:p w:rsidR="00EF4A3C" w:rsidRPr="00EF4A3C" w:rsidRDefault="00EF4A3C" w:rsidP="00EF4A3C">
            <w:pPr>
              <w:jc w:val="center"/>
              <w:rPr>
                <w:rFonts w:cs="Times New Roman"/>
                <w:sz w:val="24"/>
                <w:szCs w:val="24"/>
              </w:rPr>
            </w:pPr>
            <w:r w:rsidRPr="00EF4A3C">
              <w:rPr>
                <w:rFonts w:cs="Times New Roman"/>
                <w:sz w:val="24"/>
                <w:szCs w:val="24"/>
              </w:rPr>
              <w:t>Актанышский</w:t>
            </w:r>
          </w:p>
        </w:tc>
        <w:tc>
          <w:tcPr>
            <w:tcW w:w="2268" w:type="dxa"/>
            <w:tcBorders>
              <w:bottom w:val="single" w:sz="4" w:space="0" w:color="auto"/>
            </w:tcBorders>
          </w:tcPr>
          <w:p w:rsidR="00EF4A3C" w:rsidRPr="00EF4A3C" w:rsidRDefault="00EF4A3C" w:rsidP="00EF4A3C">
            <w:pPr>
              <w:jc w:val="center"/>
              <w:rPr>
                <w:rFonts w:cs="Times New Roman"/>
                <w:sz w:val="24"/>
                <w:szCs w:val="24"/>
              </w:rPr>
            </w:pPr>
            <w:r w:rsidRPr="00EF4A3C">
              <w:rPr>
                <w:rFonts w:cs="Times New Roman"/>
                <w:sz w:val="24"/>
                <w:szCs w:val="24"/>
              </w:rPr>
              <w:t>20125</w:t>
            </w:r>
          </w:p>
        </w:tc>
      </w:tr>
      <w:tr w:rsidR="00EF4A3C" w:rsidRPr="00EF4A3C" w:rsidTr="000E3B7A">
        <w:trPr>
          <w:trHeight w:val="66"/>
        </w:trPr>
        <w:tc>
          <w:tcPr>
            <w:tcW w:w="567" w:type="dxa"/>
            <w:vMerge/>
          </w:tcPr>
          <w:p w:rsidR="00EF4A3C" w:rsidRPr="00EF4A3C" w:rsidRDefault="00EF4A3C" w:rsidP="00EF4A3C">
            <w:pPr>
              <w:jc w:val="center"/>
              <w:rPr>
                <w:rFonts w:cs="Times New Roman"/>
                <w:sz w:val="24"/>
                <w:szCs w:val="24"/>
              </w:rPr>
            </w:pPr>
          </w:p>
        </w:tc>
        <w:tc>
          <w:tcPr>
            <w:tcW w:w="5245" w:type="dxa"/>
            <w:gridSpan w:val="2"/>
            <w:vMerge/>
          </w:tcPr>
          <w:p w:rsidR="00EF4A3C" w:rsidRPr="00EF4A3C" w:rsidRDefault="00EF4A3C" w:rsidP="00EF4A3C">
            <w:pPr>
              <w:jc w:val="center"/>
              <w:rPr>
                <w:rFonts w:cs="Times New Roman"/>
                <w:sz w:val="24"/>
                <w:szCs w:val="24"/>
              </w:rPr>
            </w:pP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Мензелинский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24260</w:t>
            </w:r>
          </w:p>
        </w:tc>
      </w:tr>
      <w:tr w:rsidR="00EF4A3C" w:rsidRPr="00EF4A3C" w:rsidTr="000E3B7A">
        <w:trPr>
          <w:trHeight w:val="56"/>
        </w:trPr>
        <w:tc>
          <w:tcPr>
            <w:tcW w:w="567" w:type="dxa"/>
            <w:vMerge/>
          </w:tcPr>
          <w:p w:rsidR="00EF4A3C" w:rsidRPr="00EF4A3C" w:rsidRDefault="00EF4A3C" w:rsidP="00EF4A3C">
            <w:pPr>
              <w:jc w:val="center"/>
              <w:rPr>
                <w:rFonts w:cs="Times New Roman"/>
                <w:sz w:val="24"/>
                <w:szCs w:val="24"/>
              </w:rPr>
            </w:pPr>
          </w:p>
        </w:tc>
        <w:tc>
          <w:tcPr>
            <w:tcW w:w="5245" w:type="dxa"/>
            <w:gridSpan w:val="2"/>
            <w:vMerge/>
          </w:tcPr>
          <w:p w:rsidR="00EF4A3C" w:rsidRPr="00EF4A3C" w:rsidRDefault="00EF4A3C" w:rsidP="00EF4A3C">
            <w:pPr>
              <w:jc w:val="center"/>
              <w:rPr>
                <w:rFonts w:cs="Times New Roman"/>
                <w:sz w:val="24"/>
                <w:szCs w:val="24"/>
              </w:rPr>
            </w:pP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Муслюмовский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26489</w:t>
            </w:r>
          </w:p>
        </w:tc>
      </w:tr>
      <w:tr w:rsidR="00EF4A3C" w:rsidRPr="00EF4A3C" w:rsidTr="000E3B7A">
        <w:trPr>
          <w:trHeight w:val="187"/>
        </w:trPr>
        <w:tc>
          <w:tcPr>
            <w:tcW w:w="567" w:type="dxa"/>
            <w:vMerge/>
          </w:tcPr>
          <w:p w:rsidR="00EF4A3C" w:rsidRPr="00EF4A3C" w:rsidRDefault="00EF4A3C" w:rsidP="00EF4A3C">
            <w:pPr>
              <w:jc w:val="center"/>
              <w:rPr>
                <w:rFonts w:cs="Times New Roman"/>
                <w:sz w:val="24"/>
                <w:szCs w:val="24"/>
              </w:rPr>
            </w:pPr>
          </w:p>
        </w:tc>
        <w:tc>
          <w:tcPr>
            <w:tcW w:w="5245" w:type="dxa"/>
            <w:gridSpan w:val="2"/>
            <w:vMerge/>
          </w:tcPr>
          <w:p w:rsidR="00EF4A3C" w:rsidRPr="00EF4A3C" w:rsidRDefault="00EF4A3C" w:rsidP="00EF4A3C">
            <w:pPr>
              <w:jc w:val="center"/>
              <w:rPr>
                <w:rFonts w:cs="Times New Roman"/>
                <w:sz w:val="24"/>
                <w:szCs w:val="24"/>
              </w:rPr>
            </w:pPr>
          </w:p>
        </w:tc>
        <w:tc>
          <w:tcPr>
            <w:tcW w:w="2126" w:type="dxa"/>
          </w:tcPr>
          <w:p w:rsidR="00EF4A3C" w:rsidRPr="00EF4A3C" w:rsidRDefault="00EF4A3C" w:rsidP="00EF4A3C">
            <w:pPr>
              <w:jc w:val="center"/>
              <w:rPr>
                <w:rFonts w:cs="Times New Roman"/>
                <w:sz w:val="24"/>
                <w:szCs w:val="24"/>
              </w:rPr>
            </w:pPr>
            <w:r w:rsidRPr="00EF4A3C">
              <w:rPr>
                <w:rFonts w:cs="Times New Roman"/>
                <w:sz w:val="24"/>
                <w:szCs w:val="24"/>
              </w:rPr>
              <w:t>Тукаевский</w:t>
            </w:r>
          </w:p>
        </w:tc>
        <w:tc>
          <w:tcPr>
            <w:tcW w:w="2268" w:type="dxa"/>
          </w:tcPr>
          <w:p w:rsidR="00EF4A3C" w:rsidRPr="00EF4A3C" w:rsidRDefault="00EF4A3C" w:rsidP="00EF4A3C">
            <w:pPr>
              <w:jc w:val="center"/>
              <w:rPr>
                <w:rFonts w:cs="Times New Roman"/>
                <w:sz w:val="24"/>
                <w:szCs w:val="24"/>
              </w:rPr>
            </w:pPr>
            <w:r w:rsidRPr="00EF4A3C">
              <w:rPr>
                <w:rFonts w:cs="Times New Roman"/>
                <w:sz w:val="24"/>
                <w:szCs w:val="24"/>
              </w:rPr>
              <w:t>1347</w:t>
            </w:r>
          </w:p>
        </w:tc>
      </w:tr>
    </w:tbl>
    <w:p w:rsidR="00064C18" w:rsidRPr="002F6E0A" w:rsidRDefault="00064C18" w:rsidP="00EB31F9">
      <w:pPr>
        <w:tabs>
          <w:tab w:val="left" w:pos="0"/>
        </w:tabs>
        <w:ind w:firstLine="709"/>
        <w:jc w:val="both"/>
        <w:rPr>
          <w:rFonts w:cs="Times New Roman"/>
        </w:rPr>
      </w:pPr>
    </w:p>
    <w:p w:rsidR="00064C18" w:rsidRPr="002F6E0A" w:rsidRDefault="00064C18" w:rsidP="00641B9D">
      <w:pPr>
        <w:tabs>
          <w:tab w:val="left" w:pos="0"/>
        </w:tabs>
        <w:ind w:firstLine="709"/>
        <w:jc w:val="both"/>
        <w:rPr>
          <w:rFonts w:cs="Times New Roman"/>
        </w:rPr>
      </w:pPr>
      <w:r w:rsidRPr="002F6E0A">
        <w:rPr>
          <w:rFonts w:cs="Times New Roman"/>
        </w:rPr>
        <w:t>Лесничество расположено в малолесной части республики. Лесистость районов, на территории которых расположен лесной фонд, составляет 9,1 процент.</w:t>
      </w:r>
    </w:p>
    <w:p w:rsidR="00064C18" w:rsidRPr="002F6E0A" w:rsidRDefault="00064C18" w:rsidP="00641B9D">
      <w:pPr>
        <w:tabs>
          <w:tab w:val="left" w:pos="0"/>
        </w:tabs>
        <w:ind w:firstLine="709"/>
        <w:jc w:val="both"/>
        <w:rPr>
          <w:rFonts w:cs="Times New Roman"/>
          <w:lang w:eastAsia="en-US"/>
        </w:rPr>
      </w:pPr>
      <w:r w:rsidRPr="002F6E0A">
        <w:rPr>
          <w:rFonts w:cs="Times New Roman"/>
        </w:rPr>
        <w:t>Республика Татарстан с выделением территории лесничества приведена на карте-схеме № 1</w:t>
      </w:r>
    </w:p>
    <w:p w:rsidR="00064C18" w:rsidRPr="002F6E0A" w:rsidRDefault="00064C18" w:rsidP="00EB31F9">
      <w:pPr>
        <w:tabs>
          <w:tab w:val="left" w:pos="0"/>
        </w:tabs>
        <w:ind w:firstLine="709"/>
        <w:rPr>
          <w:rFonts w:cs="Times New Roman"/>
          <w:lang w:eastAsia="en-US"/>
        </w:rPr>
        <w:sectPr w:rsidR="00064C18" w:rsidRPr="002F6E0A" w:rsidSect="00730D50">
          <w:headerReference w:type="default" r:id="rId11"/>
          <w:headerReference w:type="first" r:id="rId12"/>
          <w:type w:val="nextColumn"/>
          <w:pgSz w:w="11906" w:h="16838" w:code="9"/>
          <w:pgMar w:top="1134" w:right="567" w:bottom="1134" w:left="1134" w:header="510" w:footer="709" w:gutter="0"/>
          <w:cols w:space="708"/>
          <w:titlePg/>
          <w:docGrid w:linePitch="381"/>
        </w:sectPr>
      </w:pPr>
    </w:p>
    <w:p w:rsidR="00064C18" w:rsidRPr="002F6E0A" w:rsidRDefault="00EF4A3C" w:rsidP="0058382C">
      <w:pPr>
        <w:tabs>
          <w:tab w:val="left" w:pos="0"/>
        </w:tabs>
        <w:spacing w:before="240" w:after="240"/>
        <w:jc w:val="center"/>
        <w:rPr>
          <w:rFonts w:cs="Times New Roman"/>
          <w:lang w:eastAsia="en-US"/>
        </w:rPr>
      </w:pPr>
      <w:r>
        <w:rPr>
          <w:noProof/>
        </w:rPr>
        <w:lastRenderedPageBreak/>
        <w:pict>
          <v:shape id="Рисунок 1" o:spid="_x0000_s1026" type="#_x0000_t75" style="position:absolute;left:0;text-align:left;margin-left:0;margin-top:35.35pt;width:1026.3pt;height:725.5pt;z-index:-1;visibility:visible;mso-position-horizontal:center;mso-position-horizontal-relative:margin">
            <v:imagedata r:id="rId13" o:title=""/>
            <w10:wrap anchorx="margin"/>
          </v:shape>
        </w:pict>
      </w:r>
      <w:r w:rsidR="00064C18" w:rsidRPr="002F6E0A">
        <w:rPr>
          <w:rFonts w:cs="Times New Roman"/>
          <w:lang w:eastAsia="en-US"/>
        </w:rPr>
        <w:t>Карта-схема № 1</w:t>
      </w:r>
    </w:p>
    <w:p w:rsidR="00064C18" w:rsidRPr="002F6E0A" w:rsidRDefault="00064C18" w:rsidP="00EB31F9">
      <w:pPr>
        <w:tabs>
          <w:tab w:val="left" w:pos="0"/>
        </w:tabs>
        <w:jc w:val="center"/>
        <w:rPr>
          <w:rFonts w:cs="Times New Roman"/>
          <w:lang w:eastAsia="en-US"/>
        </w:rPr>
        <w:sectPr w:rsidR="00064C18" w:rsidRPr="002F6E0A" w:rsidSect="005F7DCA">
          <w:pgSz w:w="23814" w:h="16840" w:orient="landscape" w:code="8"/>
          <w:pgMar w:top="1134" w:right="567" w:bottom="1134" w:left="1134" w:header="709" w:footer="709" w:gutter="0"/>
          <w:cols w:space="708"/>
          <w:titlePg/>
          <w:docGrid w:linePitch="360"/>
        </w:sectPr>
      </w:pPr>
    </w:p>
    <w:p w:rsidR="00064C18" w:rsidRPr="002F6E0A" w:rsidRDefault="00064C18" w:rsidP="00CD534D">
      <w:pPr>
        <w:pStyle w:val="1ff6"/>
      </w:pPr>
      <w:bookmarkStart w:id="12" w:name="_Toc146117538"/>
      <w:r w:rsidRPr="002F6E0A">
        <w:lastRenderedPageBreak/>
        <w:t>1.1.3. Распределение лесов лесничества по лесорастительным зонам, лесным районам и зонам лесозащитного и лесосеменного районирования</w:t>
      </w:r>
      <w:bookmarkEnd w:id="12"/>
    </w:p>
    <w:p w:rsidR="00064C18" w:rsidRPr="002F6E0A" w:rsidRDefault="00064C18" w:rsidP="00EB31F9">
      <w:pPr>
        <w:tabs>
          <w:tab w:val="left" w:pos="0"/>
        </w:tabs>
        <w:ind w:firstLine="709"/>
        <w:jc w:val="both"/>
        <w:rPr>
          <w:rFonts w:cs="Times New Roman"/>
          <w:lang w:eastAsia="en-US"/>
        </w:rPr>
      </w:pPr>
    </w:p>
    <w:p w:rsidR="00064C18" w:rsidRPr="002F6E0A" w:rsidRDefault="00064C18" w:rsidP="00641B9D">
      <w:pPr>
        <w:tabs>
          <w:tab w:val="left" w:pos="0"/>
        </w:tabs>
        <w:ind w:firstLine="709"/>
        <w:jc w:val="both"/>
        <w:rPr>
          <w:rFonts w:cs="Times New Roman"/>
        </w:rPr>
      </w:pPr>
      <w:r w:rsidRPr="002F6E0A">
        <w:rPr>
          <w:rFonts w:cs="Times New Roman"/>
          <w:lang w:eastAsia="en-US"/>
        </w:rPr>
        <w:t xml:space="preserve">В соответствии с лесорастительным районированием, утвержденным приказом Минприроды России от </w:t>
      </w:r>
      <w:r w:rsidRPr="002F6E0A">
        <w:rPr>
          <w:rFonts w:cs="Times New Roman"/>
        </w:rPr>
        <w:t xml:space="preserve">18 августа 2014 г. № 367 </w:t>
      </w:r>
      <w:r w:rsidRPr="002F6E0A">
        <w:rPr>
          <w:rFonts w:cs="Times New Roman"/>
          <w:lang w:eastAsia="en-US"/>
        </w:rPr>
        <w:t xml:space="preserve">«Об утверждении Перечня лесорастительных зон Российской Федерации и Перечня лесных районов Российской Федерации», </w:t>
      </w:r>
      <w:r w:rsidRPr="002F6E0A">
        <w:rPr>
          <w:rFonts w:cs="Times New Roman"/>
        </w:rPr>
        <w:t xml:space="preserve">территория лесничества </w:t>
      </w:r>
      <w:r w:rsidR="009D0619" w:rsidRPr="002F6E0A">
        <w:rPr>
          <w:rFonts w:cs="Times New Roman"/>
        </w:rPr>
        <w:t>отнесена,</w:t>
      </w:r>
      <w:r w:rsidRPr="002F6E0A">
        <w:rPr>
          <w:rFonts w:cs="Times New Roman"/>
        </w:rPr>
        <w:t xml:space="preserve"> к лесостепному району европейской части Российской Федерации лесостепной зоны (таблица 2)</w:t>
      </w:r>
    </w:p>
    <w:p w:rsidR="00064C18" w:rsidRPr="002F6E0A" w:rsidRDefault="00064C18" w:rsidP="00641B9D">
      <w:pPr>
        <w:tabs>
          <w:tab w:val="left" w:pos="0"/>
        </w:tabs>
        <w:ind w:firstLine="709"/>
        <w:jc w:val="both"/>
        <w:rPr>
          <w:rFonts w:cs="Times New Roman"/>
          <w:lang w:eastAsia="en-US"/>
        </w:rPr>
      </w:pPr>
    </w:p>
    <w:p w:rsidR="00064C18" w:rsidRPr="002F6E0A" w:rsidRDefault="00064C18" w:rsidP="00EB31F9">
      <w:pPr>
        <w:tabs>
          <w:tab w:val="left" w:pos="0"/>
        </w:tabs>
        <w:ind w:firstLine="709"/>
        <w:jc w:val="right"/>
        <w:rPr>
          <w:rFonts w:cs="Times New Roman"/>
          <w:lang w:eastAsia="en-US"/>
        </w:rPr>
      </w:pPr>
      <w:r w:rsidRPr="002F6E0A">
        <w:rPr>
          <w:rFonts w:cs="Times New Roman"/>
          <w:lang w:eastAsia="en-US"/>
        </w:rPr>
        <w:t>Таблица 2</w:t>
      </w:r>
    </w:p>
    <w:p w:rsidR="00064C18" w:rsidRPr="002F6E0A" w:rsidRDefault="00064C18" w:rsidP="008567AF">
      <w:pPr>
        <w:tabs>
          <w:tab w:val="left" w:pos="0"/>
        </w:tabs>
        <w:ind w:firstLine="709"/>
        <w:rPr>
          <w:rFonts w:cs="Times New Roman"/>
          <w:lang w:eastAsia="en-US"/>
        </w:rPr>
      </w:pPr>
    </w:p>
    <w:p w:rsidR="00064C18" w:rsidRPr="002F6E0A" w:rsidRDefault="00064C18" w:rsidP="00864B26">
      <w:pPr>
        <w:tabs>
          <w:tab w:val="left" w:pos="0"/>
        </w:tabs>
        <w:ind w:firstLine="709"/>
        <w:jc w:val="center"/>
        <w:rPr>
          <w:rFonts w:cs="Times New Roman"/>
          <w:lang w:eastAsia="en-US"/>
        </w:rPr>
      </w:pPr>
      <w:r w:rsidRPr="002F6E0A">
        <w:rPr>
          <w:rFonts w:cs="Times New Roman"/>
          <w:lang w:eastAsia="en-US"/>
        </w:rPr>
        <w:t>Распределение лесов лесничества по лесорастительным зонам и лесным районам</w:t>
      </w:r>
    </w:p>
    <w:p w:rsidR="00064C18" w:rsidRPr="002F6E0A" w:rsidRDefault="00064C18" w:rsidP="00EB31F9">
      <w:pPr>
        <w:tabs>
          <w:tab w:val="left" w:pos="0"/>
        </w:tabs>
        <w:ind w:firstLine="709"/>
        <w:jc w:val="right"/>
        <w:rPr>
          <w:rFonts w:cs="Times New Roman"/>
          <w:lang w:eastAsia="en-US"/>
        </w:r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76"/>
        <w:gridCol w:w="1684"/>
        <w:gridCol w:w="1162"/>
        <w:gridCol w:w="1283"/>
        <w:gridCol w:w="1285"/>
        <w:gridCol w:w="1283"/>
        <w:gridCol w:w="1896"/>
        <w:gridCol w:w="1092"/>
      </w:tblGrid>
      <w:tr w:rsidR="00064C18" w:rsidRPr="002F6E0A">
        <w:trPr>
          <w:trHeight w:val="20"/>
        </w:trPr>
        <w:tc>
          <w:tcPr>
            <w:tcW w:w="281"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val="en-US" w:eastAsia="en-US"/>
              </w:rPr>
              <w:t>№</w:t>
            </w:r>
            <w:r w:rsidRPr="002F6E0A">
              <w:rPr>
                <w:rFonts w:cs="Times New Roman"/>
                <w:sz w:val="24"/>
                <w:szCs w:val="24"/>
                <w:lang w:eastAsia="en-US"/>
              </w:rPr>
              <w:t xml:space="preserve"> п/п</w:t>
            </w:r>
          </w:p>
        </w:tc>
        <w:tc>
          <w:tcPr>
            <w:tcW w:w="821"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Наименование участковых лесничеств</w:t>
            </w:r>
          </w:p>
        </w:tc>
        <w:tc>
          <w:tcPr>
            <w:tcW w:w="566" w:type="pct"/>
            <w:vAlign w:val="center"/>
          </w:tcPr>
          <w:p w:rsidR="00064C18" w:rsidRPr="002F6E0A" w:rsidRDefault="00064C18" w:rsidP="009D0619">
            <w:pPr>
              <w:jc w:val="center"/>
              <w:rPr>
                <w:rFonts w:cs="Times New Roman"/>
                <w:sz w:val="24"/>
                <w:szCs w:val="24"/>
                <w:lang w:eastAsia="en-US"/>
              </w:rPr>
            </w:pPr>
            <w:r w:rsidRPr="002F6E0A">
              <w:rPr>
                <w:rFonts w:cs="Times New Roman"/>
                <w:sz w:val="24"/>
                <w:szCs w:val="24"/>
                <w:lang w:eastAsia="en-US"/>
              </w:rPr>
              <w:t>Лесорастительная зона</w:t>
            </w:r>
          </w:p>
        </w:tc>
        <w:tc>
          <w:tcPr>
            <w:tcW w:w="625"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Лесной район</w:t>
            </w:r>
          </w:p>
        </w:tc>
        <w:tc>
          <w:tcPr>
            <w:tcW w:w="626" w:type="pct"/>
            <w:vAlign w:val="center"/>
          </w:tcPr>
          <w:p w:rsidR="00064C18" w:rsidRPr="002F6E0A" w:rsidRDefault="00064C18" w:rsidP="009D0619">
            <w:pPr>
              <w:jc w:val="center"/>
              <w:rPr>
                <w:rFonts w:cs="Times New Roman"/>
                <w:sz w:val="24"/>
                <w:szCs w:val="24"/>
                <w:lang w:eastAsia="en-US"/>
              </w:rPr>
            </w:pPr>
            <w:r w:rsidRPr="002F6E0A">
              <w:rPr>
                <w:rFonts w:cs="Times New Roman"/>
                <w:sz w:val="24"/>
                <w:szCs w:val="24"/>
                <w:lang w:eastAsia="en-US"/>
              </w:rPr>
              <w:t>Зона лесозащитного районирования</w:t>
            </w:r>
          </w:p>
        </w:tc>
        <w:tc>
          <w:tcPr>
            <w:tcW w:w="625" w:type="pct"/>
            <w:vAlign w:val="center"/>
          </w:tcPr>
          <w:p w:rsidR="00064C18" w:rsidRPr="002F6E0A" w:rsidRDefault="00064C18" w:rsidP="009D0619">
            <w:pPr>
              <w:jc w:val="center"/>
              <w:rPr>
                <w:rFonts w:cs="Times New Roman"/>
                <w:sz w:val="24"/>
                <w:szCs w:val="24"/>
                <w:lang w:eastAsia="en-US"/>
              </w:rPr>
            </w:pPr>
            <w:r w:rsidRPr="002F6E0A">
              <w:rPr>
                <w:rFonts w:cs="Times New Roman"/>
                <w:sz w:val="24"/>
                <w:szCs w:val="24"/>
                <w:lang w:eastAsia="en-US"/>
              </w:rPr>
              <w:t>Зона лесосеменного районирования</w:t>
            </w:r>
          </w:p>
        </w:tc>
        <w:tc>
          <w:tcPr>
            <w:tcW w:w="924"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Перечень лесных кварталов</w:t>
            </w:r>
          </w:p>
        </w:tc>
        <w:tc>
          <w:tcPr>
            <w:tcW w:w="532"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Площадь, гектар</w:t>
            </w:r>
          </w:p>
        </w:tc>
      </w:tr>
      <w:tr w:rsidR="00064C18" w:rsidRPr="002F6E0A">
        <w:trPr>
          <w:trHeight w:val="20"/>
        </w:trPr>
        <w:tc>
          <w:tcPr>
            <w:tcW w:w="281"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1</w:t>
            </w:r>
          </w:p>
        </w:tc>
        <w:tc>
          <w:tcPr>
            <w:tcW w:w="821"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2</w:t>
            </w:r>
          </w:p>
        </w:tc>
        <w:tc>
          <w:tcPr>
            <w:tcW w:w="566"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3</w:t>
            </w:r>
          </w:p>
        </w:tc>
        <w:tc>
          <w:tcPr>
            <w:tcW w:w="625"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4</w:t>
            </w:r>
          </w:p>
        </w:tc>
        <w:tc>
          <w:tcPr>
            <w:tcW w:w="626"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5</w:t>
            </w:r>
          </w:p>
        </w:tc>
        <w:tc>
          <w:tcPr>
            <w:tcW w:w="625"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6</w:t>
            </w:r>
          </w:p>
        </w:tc>
        <w:tc>
          <w:tcPr>
            <w:tcW w:w="924"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7</w:t>
            </w:r>
          </w:p>
        </w:tc>
        <w:tc>
          <w:tcPr>
            <w:tcW w:w="532" w:type="pct"/>
            <w:vAlign w:val="center"/>
          </w:tcPr>
          <w:p w:rsidR="00064C18" w:rsidRPr="002F6E0A" w:rsidRDefault="00064C18" w:rsidP="008567AF">
            <w:pPr>
              <w:jc w:val="center"/>
              <w:rPr>
                <w:rFonts w:cs="Times New Roman"/>
                <w:sz w:val="24"/>
                <w:szCs w:val="24"/>
                <w:lang w:eastAsia="en-US"/>
              </w:rPr>
            </w:pPr>
            <w:r w:rsidRPr="002F6E0A">
              <w:rPr>
                <w:rFonts w:cs="Times New Roman"/>
                <w:sz w:val="24"/>
                <w:szCs w:val="24"/>
                <w:lang w:eastAsia="en-US"/>
              </w:rPr>
              <w:t>8</w:t>
            </w:r>
          </w:p>
        </w:tc>
      </w:tr>
      <w:tr w:rsidR="00064C18" w:rsidRPr="002F6E0A">
        <w:trPr>
          <w:trHeight w:val="20"/>
        </w:trPr>
        <w:tc>
          <w:tcPr>
            <w:tcW w:w="281" w:type="pct"/>
          </w:tcPr>
          <w:p w:rsidR="00064C18" w:rsidRPr="002F6E0A" w:rsidRDefault="00064C18" w:rsidP="00FF5AFD">
            <w:pPr>
              <w:jc w:val="center"/>
              <w:rPr>
                <w:rFonts w:cs="Times New Roman"/>
                <w:sz w:val="24"/>
                <w:szCs w:val="24"/>
                <w:lang w:eastAsia="en-US"/>
              </w:rPr>
            </w:pPr>
            <w:r w:rsidRPr="002F6E0A">
              <w:rPr>
                <w:rFonts w:cs="Times New Roman"/>
                <w:sz w:val="24"/>
                <w:szCs w:val="24"/>
                <w:lang w:eastAsia="en-US"/>
              </w:rPr>
              <w:t>1.</w:t>
            </w:r>
          </w:p>
        </w:tc>
        <w:tc>
          <w:tcPr>
            <w:tcW w:w="821"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lang w:eastAsia="en-US"/>
              </w:rPr>
              <w:t>Актанышское</w:t>
            </w:r>
          </w:p>
        </w:tc>
        <w:tc>
          <w:tcPr>
            <w:tcW w:w="566" w:type="pct"/>
            <w:vMerge w:val="restart"/>
          </w:tcPr>
          <w:p w:rsidR="00064C18" w:rsidRPr="002F6E0A" w:rsidRDefault="00064C18" w:rsidP="009D0619">
            <w:pPr>
              <w:jc w:val="center"/>
              <w:rPr>
                <w:rFonts w:cs="Times New Roman"/>
                <w:sz w:val="24"/>
                <w:szCs w:val="24"/>
                <w:lang w:eastAsia="en-US"/>
              </w:rPr>
            </w:pPr>
            <w:r w:rsidRPr="002F6E0A">
              <w:rPr>
                <w:rFonts w:cs="Times New Roman"/>
                <w:sz w:val="24"/>
                <w:szCs w:val="24"/>
              </w:rPr>
              <w:t>Лесостепная</w:t>
            </w:r>
            <w:r w:rsidRPr="002F6E0A">
              <w:rPr>
                <w:rFonts w:cs="Times New Roman"/>
                <w:spacing w:val="-2"/>
                <w:sz w:val="24"/>
                <w:szCs w:val="24"/>
              </w:rPr>
              <w:t xml:space="preserve"> </w:t>
            </w:r>
            <w:r w:rsidRPr="002F6E0A">
              <w:rPr>
                <w:rFonts w:cs="Times New Roman"/>
                <w:sz w:val="24"/>
                <w:szCs w:val="24"/>
              </w:rPr>
              <w:t>зона</w:t>
            </w:r>
          </w:p>
        </w:tc>
        <w:tc>
          <w:tcPr>
            <w:tcW w:w="625" w:type="pct"/>
            <w:vMerge w:val="restart"/>
          </w:tcPr>
          <w:p w:rsidR="00064C18" w:rsidRPr="002F6E0A" w:rsidRDefault="00064C18" w:rsidP="009D0619">
            <w:pPr>
              <w:jc w:val="center"/>
              <w:rPr>
                <w:rFonts w:cs="Times New Roman"/>
                <w:sz w:val="24"/>
                <w:szCs w:val="24"/>
                <w:lang w:val="tt-RU" w:eastAsia="en-US"/>
              </w:rPr>
            </w:pPr>
            <w:r w:rsidRPr="002F6E0A">
              <w:rPr>
                <w:rFonts w:cs="Times New Roman"/>
                <w:sz w:val="24"/>
                <w:szCs w:val="24"/>
              </w:rPr>
              <w:t>Лесостепной</w:t>
            </w:r>
            <w:r w:rsidR="009D0619" w:rsidRPr="002F6E0A">
              <w:rPr>
                <w:rFonts w:cs="Times New Roman"/>
                <w:sz w:val="24"/>
                <w:szCs w:val="24"/>
              </w:rPr>
              <w:t xml:space="preserve"> </w:t>
            </w:r>
            <w:r w:rsidRPr="002F6E0A">
              <w:rPr>
                <w:rFonts w:cs="Times New Roman"/>
                <w:sz w:val="24"/>
                <w:szCs w:val="24"/>
              </w:rPr>
              <w:t>район европейской части</w:t>
            </w:r>
            <w:r w:rsidR="009D0619" w:rsidRPr="002F6E0A">
              <w:rPr>
                <w:rFonts w:cs="Times New Roman"/>
                <w:sz w:val="24"/>
                <w:szCs w:val="24"/>
              </w:rPr>
              <w:t xml:space="preserve"> </w:t>
            </w:r>
            <w:r w:rsidRPr="002F6E0A">
              <w:rPr>
                <w:rFonts w:cs="Times New Roman"/>
                <w:sz w:val="24"/>
                <w:szCs w:val="24"/>
              </w:rPr>
              <w:t>Российской</w:t>
            </w:r>
            <w:r w:rsidRPr="002F6E0A">
              <w:rPr>
                <w:rFonts w:cs="Times New Roman"/>
                <w:sz w:val="24"/>
                <w:szCs w:val="24"/>
                <w:lang w:val="tt-RU"/>
              </w:rPr>
              <w:t xml:space="preserve"> </w:t>
            </w:r>
            <w:r w:rsidRPr="002F6E0A">
              <w:rPr>
                <w:rFonts w:cs="Times New Roman"/>
                <w:sz w:val="24"/>
                <w:szCs w:val="24"/>
              </w:rPr>
              <w:t>Федерации</w:t>
            </w:r>
          </w:p>
        </w:tc>
        <w:tc>
          <w:tcPr>
            <w:tcW w:w="626" w:type="pct"/>
            <w:vMerge w:val="restart"/>
          </w:tcPr>
          <w:p w:rsidR="00064C18" w:rsidRPr="002F6E0A" w:rsidRDefault="00064C18" w:rsidP="009D0619">
            <w:pPr>
              <w:jc w:val="center"/>
              <w:rPr>
                <w:rFonts w:cs="Times New Roman"/>
                <w:sz w:val="24"/>
                <w:szCs w:val="24"/>
              </w:rPr>
            </w:pPr>
            <w:r w:rsidRPr="002F6E0A">
              <w:rPr>
                <w:rFonts w:cs="Times New Roman"/>
                <w:sz w:val="24"/>
                <w:szCs w:val="24"/>
                <w:lang w:eastAsia="en-US"/>
              </w:rPr>
              <w:t>Средняя лесопатологическая угроза</w:t>
            </w:r>
          </w:p>
        </w:tc>
        <w:tc>
          <w:tcPr>
            <w:tcW w:w="625" w:type="pct"/>
            <w:vMerge w:val="restart"/>
          </w:tcPr>
          <w:p w:rsidR="00064C18" w:rsidRPr="002F6E0A" w:rsidRDefault="00064C18" w:rsidP="00FF5AFD">
            <w:pPr>
              <w:jc w:val="center"/>
              <w:rPr>
                <w:rFonts w:cs="Times New Roman"/>
                <w:sz w:val="24"/>
                <w:szCs w:val="24"/>
                <w:lang w:eastAsia="en-US"/>
              </w:rPr>
            </w:pPr>
            <w:r w:rsidRPr="002F6E0A">
              <w:rPr>
                <w:rFonts w:cs="Times New Roman"/>
                <w:sz w:val="24"/>
                <w:szCs w:val="24"/>
                <w:lang w:eastAsia="en-US"/>
              </w:rPr>
              <w:t>Для</w:t>
            </w:r>
          </w:p>
          <w:p w:rsidR="00064C18" w:rsidRPr="002F6E0A" w:rsidRDefault="00064C18" w:rsidP="00FF5AFD">
            <w:pPr>
              <w:jc w:val="center"/>
              <w:rPr>
                <w:rFonts w:cs="Times New Roman"/>
                <w:sz w:val="24"/>
                <w:szCs w:val="24"/>
                <w:lang w:eastAsia="en-US"/>
              </w:rPr>
            </w:pPr>
            <w:r w:rsidRPr="002F6E0A">
              <w:rPr>
                <w:rFonts w:cs="Times New Roman"/>
                <w:sz w:val="24"/>
                <w:szCs w:val="24"/>
                <w:lang w:eastAsia="en-US"/>
              </w:rPr>
              <w:t>сосны - 3,</w:t>
            </w:r>
          </w:p>
          <w:p w:rsidR="00064C18" w:rsidRPr="002F6E0A" w:rsidRDefault="00064C18" w:rsidP="00FF5AFD">
            <w:pPr>
              <w:jc w:val="center"/>
              <w:rPr>
                <w:rFonts w:cs="Times New Roman"/>
                <w:sz w:val="24"/>
                <w:szCs w:val="24"/>
                <w:lang w:eastAsia="en-US"/>
              </w:rPr>
            </w:pPr>
            <w:r w:rsidRPr="002F6E0A">
              <w:rPr>
                <w:rFonts w:cs="Times New Roman"/>
                <w:sz w:val="24"/>
                <w:szCs w:val="24"/>
                <w:lang w:eastAsia="en-US"/>
              </w:rPr>
              <w:t>ели - 4,</w:t>
            </w:r>
          </w:p>
          <w:p w:rsidR="00064C18" w:rsidRPr="002F6E0A" w:rsidRDefault="00064C18" w:rsidP="00FF5AFD">
            <w:pPr>
              <w:jc w:val="center"/>
              <w:rPr>
                <w:rFonts w:cs="Times New Roman"/>
                <w:sz w:val="24"/>
                <w:szCs w:val="24"/>
              </w:rPr>
            </w:pPr>
            <w:r w:rsidRPr="002F6E0A">
              <w:rPr>
                <w:rFonts w:cs="Times New Roman"/>
                <w:sz w:val="24"/>
                <w:szCs w:val="24"/>
                <w:lang w:eastAsia="en-US"/>
              </w:rPr>
              <w:t>дуба - 2</w:t>
            </w:r>
          </w:p>
        </w:tc>
        <w:tc>
          <w:tcPr>
            <w:tcW w:w="924" w:type="pct"/>
          </w:tcPr>
          <w:p w:rsidR="00064C18" w:rsidRPr="002F6E0A" w:rsidRDefault="00064C18" w:rsidP="00FF5AFD">
            <w:pPr>
              <w:rPr>
                <w:rFonts w:cs="Times New Roman"/>
                <w:sz w:val="24"/>
                <w:szCs w:val="24"/>
              </w:rPr>
            </w:pPr>
            <w:r w:rsidRPr="002F6E0A">
              <w:rPr>
                <w:rFonts w:cs="Times New Roman"/>
                <w:sz w:val="24"/>
                <w:szCs w:val="24"/>
              </w:rPr>
              <w:t>23-29,</w:t>
            </w:r>
            <w:r w:rsidRPr="002F6E0A">
              <w:rPr>
                <w:rFonts w:cs="Times New Roman"/>
                <w:spacing w:val="-1"/>
                <w:sz w:val="24"/>
                <w:szCs w:val="24"/>
              </w:rPr>
              <w:t xml:space="preserve"> </w:t>
            </w:r>
            <w:r w:rsidRPr="002F6E0A">
              <w:rPr>
                <w:rFonts w:cs="Times New Roman"/>
                <w:sz w:val="24"/>
                <w:szCs w:val="24"/>
              </w:rPr>
              <w:t>52-54,</w:t>
            </w:r>
            <w:r w:rsidRPr="002F6E0A">
              <w:rPr>
                <w:rFonts w:cs="Times New Roman"/>
                <w:spacing w:val="-1"/>
                <w:sz w:val="24"/>
                <w:szCs w:val="24"/>
              </w:rPr>
              <w:t xml:space="preserve"> </w:t>
            </w:r>
            <w:r w:rsidRPr="002F6E0A">
              <w:rPr>
                <w:rFonts w:cs="Times New Roman"/>
                <w:sz w:val="24"/>
                <w:szCs w:val="24"/>
              </w:rPr>
              <w:t>74-77,84, 90, 91,</w:t>
            </w:r>
            <w:r w:rsidRPr="002F6E0A">
              <w:rPr>
                <w:rFonts w:cs="Times New Roman"/>
                <w:spacing w:val="-2"/>
                <w:sz w:val="24"/>
                <w:szCs w:val="24"/>
              </w:rPr>
              <w:t xml:space="preserve"> </w:t>
            </w:r>
            <w:r w:rsidRPr="002F6E0A">
              <w:rPr>
                <w:rFonts w:cs="Times New Roman"/>
                <w:sz w:val="24"/>
                <w:szCs w:val="24"/>
              </w:rPr>
              <w:t>97-164,166-182, 185,</w:t>
            </w:r>
            <w:r w:rsidRPr="002F6E0A">
              <w:rPr>
                <w:rFonts w:cs="Times New Roman"/>
                <w:spacing w:val="1"/>
                <w:sz w:val="24"/>
                <w:szCs w:val="24"/>
              </w:rPr>
              <w:t xml:space="preserve"> </w:t>
            </w:r>
            <w:r w:rsidRPr="002F6E0A">
              <w:rPr>
                <w:rFonts w:cs="Times New Roman"/>
                <w:sz w:val="24"/>
                <w:szCs w:val="24"/>
              </w:rPr>
              <w:t>190,192, 201-229,</w:t>
            </w:r>
            <w:r w:rsidRPr="002F6E0A">
              <w:rPr>
                <w:rFonts w:cs="Times New Roman"/>
                <w:spacing w:val="1"/>
                <w:sz w:val="24"/>
                <w:szCs w:val="24"/>
              </w:rPr>
              <w:t xml:space="preserve"> </w:t>
            </w:r>
            <w:r w:rsidRPr="002F6E0A">
              <w:rPr>
                <w:rFonts w:cs="Times New Roman"/>
                <w:sz w:val="24"/>
                <w:szCs w:val="24"/>
              </w:rPr>
              <w:t>301-351, 355-358,</w:t>
            </w:r>
            <w:r w:rsidRPr="002F6E0A">
              <w:rPr>
                <w:rFonts w:cs="Times New Roman"/>
                <w:spacing w:val="1"/>
                <w:sz w:val="24"/>
                <w:szCs w:val="24"/>
              </w:rPr>
              <w:t xml:space="preserve"> </w:t>
            </w:r>
            <w:r w:rsidRPr="002F6E0A">
              <w:rPr>
                <w:rFonts w:cs="Times New Roman"/>
                <w:sz w:val="24"/>
                <w:szCs w:val="24"/>
              </w:rPr>
              <w:t>362-371,</w:t>
            </w:r>
            <w:r w:rsidRPr="002F6E0A">
              <w:rPr>
                <w:rFonts w:cs="Times New Roman"/>
                <w:spacing w:val="-1"/>
                <w:sz w:val="24"/>
                <w:szCs w:val="24"/>
              </w:rPr>
              <w:t xml:space="preserve"> </w:t>
            </w:r>
            <w:r w:rsidRPr="002F6E0A">
              <w:rPr>
                <w:rFonts w:cs="Times New Roman"/>
                <w:sz w:val="24"/>
                <w:szCs w:val="24"/>
              </w:rPr>
              <w:t>373, 378-383,385-389,</w:t>
            </w:r>
            <w:r w:rsidRPr="002F6E0A">
              <w:rPr>
                <w:rFonts w:cs="Times New Roman"/>
                <w:spacing w:val="-1"/>
                <w:sz w:val="24"/>
                <w:szCs w:val="24"/>
              </w:rPr>
              <w:t xml:space="preserve"> </w:t>
            </w:r>
            <w:r w:rsidRPr="002F6E0A">
              <w:rPr>
                <w:rFonts w:cs="Times New Roman"/>
                <w:sz w:val="24"/>
                <w:szCs w:val="24"/>
              </w:rPr>
              <w:t>392-396,491, 494, 501</w:t>
            </w:r>
          </w:p>
        </w:tc>
        <w:tc>
          <w:tcPr>
            <w:tcW w:w="532"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16413</w:t>
            </w:r>
          </w:p>
        </w:tc>
      </w:tr>
      <w:tr w:rsidR="00064C18" w:rsidRPr="002F6E0A">
        <w:trPr>
          <w:trHeight w:val="20"/>
        </w:trPr>
        <w:tc>
          <w:tcPr>
            <w:tcW w:w="281" w:type="pct"/>
          </w:tcPr>
          <w:p w:rsidR="00064C18" w:rsidRPr="002F6E0A" w:rsidRDefault="00064C18" w:rsidP="00FF5AFD">
            <w:pPr>
              <w:jc w:val="center"/>
              <w:rPr>
                <w:rFonts w:cs="Times New Roman"/>
                <w:sz w:val="24"/>
                <w:szCs w:val="24"/>
                <w:lang w:eastAsia="en-US"/>
              </w:rPr>
            </w:pPr>
            <w:r w:rsidRPr="002F6E0A">
              <w:rPr>
                <w:rFonts w:cs="Times New Roman"/>
                <w:sz w:val="24"/>
                <w:szCs w:val="24"/>
                <w:lang w:eastAsia="en-US"/>
              </w:rPr>
              <w:t>2.</w:t>
            </w:r>
          </w:p>
        </w:tc>
        <w:tc>
          <w:tcPr>
            <w:tcW w:w="821"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lang w:eastAsia="en-US"/>
              </w:rPr>
              <w:t>Калининское</w:t>
            </w:r>
          </w:p>
        </w:tc>
        <w:tc>
          <w:tcPr>
            <w:tcW w:w="56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62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924" w:type="pct"/>
          </w:tcPr>
          <w:p w:rsidR="00064C18" w:rsidRPr="002F6E0A" w:rsidRDefault="00064C18" w:rsidP="00FF5AFD">
            <w:pPr>
              <w:rPr>
                <w:rFonts w:cs="Times New Roman"/>
                <w:sz w:val="24"/>
                <w:szCs w:val="24"/>
              </w:rPr>
            </w:pPr>
            <w:r w:rsidRPr="002F6E0A">
              <w:rPr>
                <w:rFonts w:cs="Times New Roman"/>
                <w:sz w:val="24"/>
                <w:szCs w:val="24"/>
              </w:rPr>
              <w:t>1-22,</w:t>
            </w:r>
            <w:r w:rsidRPr="002F6E0A">
              <w:rPr>
                <w:rFonts w:cs="Times New Roman"/>
                <w:spacing w:val="-1"/>
                <w:sz w:val="24"/>
                <w:szCs w:val="24"/>
              </w:rPr>
              <w:t xml:space="preserve"> </w:t>
            </w:r>
            <w:r w:rsidRPr="002F6E0A">
              <w:rPr>
                <w:rFonts w:cs="Times New Roman"/>
                <w:sz w:val="24"/>
                <w:szCs w:val="24"/>
              </w:rPr>
              <w:t>30-123, 168</w:t>
            </w:r>
          </w:p>
        </w:tc>
        <w:tc>
          <w:tcPr>
            <w:tcW w:w="532"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10073</w:t>
            </w:r>
          </w:p>
        </w:tc>
      </w:tr>
      <w:tr w:rsidR="00064C18" w:rsidRPr="002F6E0A">
        <w:trPr>
          <w:trHeight w:val="20"/>
        </w:trPr>
        <w:tc>
          <w:tcPr>
            <w:tcW w:w="281" w:type="pct"/>
          </w:tcPr>
          <w:p w:rsidR="00064C18" w:rsidRPr="002F6E0A" w:rsidRDefault="00064C18" w:rsidP="00FF5AFD">
            <w:pPr>
              <w:jc w:val="center"/>
              <w:rPr>
                <w:rFonts w:cs="Times New Roman"/>
                <w:sz w:val="24"/>
                <w:szCs w:val="24"/>
                <w:lang w:eastAsia="en-US"/>
              </w:rPr>
            </w:pPr>
            <w:r w:rsidRPr="002F6E0A">
              <w:rPr>
                <w:rFonts w:cs="Times New Roman"/>
                <w:sz w:val="24"/>
                <w:szCs w:val="24"/>
                <w:lang w:eastAsia="en-US"/>
              </w:rPr>
              <w:t>3.</w:t>
            </w:r>
          </w:p>
        </w:tc>
        <w:tc>
          <w:tcPr>
            <w:tcW w:w="821"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lang w:eastAsia="en-US"/>
              </w:rPr>
              <w:t>Мензелинское</w:t>
            </w:r>
          </w:p>
        </w:tc>
        <w:tc>
          <w:tcPr>
            <w:tcW w:w="56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62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924" w:type="pct"/>
          </w:tcPr>
          <w:p w:rsidR="00064C18" w:rsidRPr="002F6E0A" w:rsidRDefault="00064C18" w:rsidP="00FF5AFD">
            <w:pPr>
              <w:rPr>
                <w:rFonts w:cs="Times New Roman"/>
                <w:sz w:val="24"/>
                <w:szCs w:val="24"/>
              </w:rPr>
            </w:pPr>
            <w:r w:rsidRPr="002F6E0A">
              <w:rPr>
                <w:rFonts w:cs="Times New Roman"/>
                <w:sz w:val="24"/>
                <w:szCs w:val="24"/>
              </w:rPr>
              <w:t>1-25,</w:t>
            </w:r>
            <w:r w:rsidRPr="002F6E0A">
              <w:rPr>
                <w:rFonts w:cs="Times New Roman"/>
                <w:spacing w:val="-1"/>
                <w:sz w:val="24"/>
                <w:szCs w:val="24"/>
              </w:rPr>
              <w:t xml:space="preserve"> </w:t>
            </w:r>
            <w:r w:rsidRPr="002F6E0A">
              <w:rPr>
                <w:rFonts w:cs="Times New Roman"/>
                <w:sz w:val="24"/>
                <w:szCs w:val="24"/>
              </w:rPr>
              <w:t>27-130, 132-135, 153-167,</w:t>
            </w:r>
            <w:r w:rsidRPr="002F6E0A">
              <w:rPr>
                <w:rFonts w:cs="Times New Roman"/>
                <w:spacing w:val="1"/>
                <w:sz w:val="24"/>
                <w:szCs w:val="24"/>
              </w:rPr>
              <w:t xml:space="preserve"> </w:t>
            </w:r>
            <w:r w:rsidRPr="002F6E0A">
              <w:rPr>
                <w:rFonts w:cs="Times New Roman"/>
                <w:sz w:val="24"/>
                <w:szCs w:val="24"/>
              </w:rPr>
              <w:t>170-204</w:t>
            </w:r>
          </w:p>
        </w:tc>
        <w:tc>
          <w:tcPr>
            <w:tcW w:w="532"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13680</w:t>
            </w:r>
          </w:p>
        </w:tc>
      </w:tr>
      <w:tr w:rsidR="00064C18" w:rsidRPr="002F6E0A">
        <w:trPr>
          <w:trHeight w:val="20"/>
        </w:trPr>
        <w:tc>
          <w:tcPr>
            <w:tcW w:w="281" w:type="pct"/>
          </w:tcPr>
          <w:p w:rsidR="00064C18" w:rsidRPr="002F6E0A" w:rsidRDefault="00064C18" w:rsidP="00FF5AFD">
            <w:pPr>
              <w:jc w:val="center"/>
              <w:rPr>
                <w:rFonts w:cs="Times New Roman"/>
                <w:sz w:val="24"/>
                <w:szCs w:val="24"/>
                <w:lang w:eastAsia="en-US"/>
              </w:rPr>
            </w:pPr>
            <w:r w:rsidRPr="002F6E0A">
              <w:rPr>
                <w:rFonts w:cs="Times New Roman"/>
                <w:sz w:val="24"/>
                <w:szCs w:val="24"/>
                <w:lang w:eastAsia="en-US"/>
              </w:rPr>
              <w:t>4.</w:t>
            </w:r>
          </w:p>
        </w:tc>
        <w:tc>
          <w:tcPr>
            <w:tcW w:w="821"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lang w:eastAsia="en-US"/>
              </w:rPr>
              <w:t>Муслюмовское</w:t>
            </w:r>
          </w:p>
        </w:tc>
        <w:tc>
          <w:tcPr>
            <w:tcW w:w="56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62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924" w:type="pct"/>
          </w:tcPr>
          <w:p w:rsidR="00064C18" w:rsidRPr="002F6E0A" w:rsidRDefault="00064C18" w:rsidP="00FF5AFD">
            <w:pPr>
              <w:rPr>
                <w:rFonts w:cs="Times New Roman"/>
                <w:sz w:val="24"/>
                <w:szCs w:val="24"/>
              </w:rPr>
            </w:pPr>
            <w:r w:rsidRPr="002F6E0A">
              <w:rPr>
                <w:rFonts w:cs="Times New Roman"/>
                <w:sz w:val="24"/>
                <w:szCs w:val="24"/>
              </w:rPr>
              <w:t>1-83,</w:t>
            </w:r>
            <w:r w:rsidRPr="002F6E0A">
              <w:rPr>
                <w:rFonts w:cs="Times New Roman"/>
                <w:spacing w:val="-1"/>
                <w:sz w:val="24"/>
                <w:szCs w:val="24"/>
              </w:rPr>
              <w:t xml:space="preserve"> </w:t>
            </w:r>
            <w:r w:rsidRPr="002F6E0A">
              <w:rPr>
                <w:rFonts w:cs="Times New Roman"/>
                <w:sz w:val="24"/>
                <w:szCs w:val="24"/>
              </w:rPr>
              <w:t>86-94,</w:t>
            </w:r>
            <w:r w:rsidRPr="002F6E0A">
              <w:rPr>
                <w:rFonts w:cs="Times New Roman"/>
                <w:spacing w:val="-1"/>
                <w:sz w:val="24"/>
                <w:szCs w:val="24"/>
              </w:rPr>
              <w:t xml:space="preserve"> </w:t>
            </w:r>
            <w:r w:rsidRPr="002F6E0A">
              <w:rPr>
                <w:rFonts w:cs="Times New Roman"/>
                <w:sz w:val="24"/>
                <w:szCs w:val="24"/>
              </w:rPr>
              <w:t>97-100,102-117</w:t>
            </w:r>
          </w:p>
        </w:tc>
        <w:tc>
          <w:tcPr>
            <w:tcW w:w="532"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10048</w:t>
            </w:r>
          </w:p>
        </w:tc>
      </w:tr>
      <w:tr w:rsidR="00064C18" w:rsidRPr="002F6E0A">
        <w:trPr>
          <w:trHeight w:val="20"/>
        </w:trPr>
        <w:tc>
          <w:tcPr>
            <w:tcW w:w="281" w:type="pct"/>
          </w:tcPr>
          <w:p w:rsidR="00064C18" w:rsidRPr="002F6E0A" w:rsidRDefault="00064C18" w:rsidP="00FF5AFD">
            <w:pPr>
              <w:jc w:val="center"/>
              <w:rPr>
                <w:rFonts w:cs="Times New Roman"/>
                <w:sz w:val="24"/>
                <w:szCs w:val="24"/>
                <w:lang w:eastAsia="en-US"/>
              </w:rPr>
            </w:pPr>
          </w:p>
        </w:tc>
        <w:tc>
          <w:tcPr>
            <w:tcW w:w="821"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lang w:eastAsia="en-US"/>
              </w:rPr>
              <w:t>Усинское</w:t>
            </w:r>
          </w:p>
        </w:tc>
        <w:tc>
          <w:tcPr>
            <w:tcW w:w="56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62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924" w:type="pct"/>
          </w:tcPr>
          <w:p w:rsidR="00064C18" w:rsidRPr="002F6E0A" w:rsidRDefault="00064C18" w:rsidP="00FF5AFD">
            <w:pPr>
              <w:rPr>
                <w:rFonts w:cs="Times New Roman"/>
                <w:sz w:val="24"/>
                <w:szCs w:val="24"/>
              </w:rPr>
            </w:pPr>
            <w:r w:rsidRPr="002F6E0A">
              <w:rPr>
                <w:rFonts w:cs="Times New Roman"/>
                <w:sz w:val="24"/>
                <w:szCs w:val="24"/>
              </w:rPr>
              <w:t>1-116</w:t>
            </w:r>
          </w:p>
        </w:tc>
        <w:tc>
          <w:tcPr>
            <w:tcW w:w="532"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12475</w:t>
            </w:r>
          </w:p>
        </w:tc>
      </w:tr>
      <w:tr w:rsidR="00064C18" w:rsidRPr="002F6E0A">
        <w:trPr>
          <w:trHeight w:val="20"/>
        </w:trPr>
        <w:tc>
          <w:tcPr>
            <w:tcW w:w="281" w:type="pct"/>
          </w:tcPr>
          <w:p w:rsidR="00064C18" w:rsidRPr="002F6E0A" w:rsidRDefault="00064C18" w:rsidP="00FF5AFD">
            <w:pPr>
              <w:jc w:val="center"/>
              <w:rPr>
                <w:rFonts w:cs="Times New Roman"/>
                <w:sz w:val="24"/>
                <w:szCs w:val="24"/>
                <w:lang w:eastAsia="en-US"/>
              </w:rPr>
            </w:pPr>
          </w:p>
        </w:tc>
        <w:tc>
          <w:tcPr>
            <w:tcW w:w="821"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lang w:eastAsia="en-US"/>
              </w:rPr>
              <w:t>Юртовское</w:t>
            </w:r>
          </w:p>
        </w:tc>
        <w:tc>
          <w:tcPr>
            <w:tcW w:w="56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626" w:type="pct"/>
            <w:vMerge/>
          </w:tcPr>
          <w:p w:rsidR="00064C18" w:rsidRPr="002F6E0A" w:rsidRDefault="00064C18" w:rsidP="00FF5AFD">
            <w:pPr>
              <w:jc w:val="center"/>
              <w:rPr>
                <w:rFonts w:cs="Times New Roman"/>
                <w:sz w:val="24"/>
                <w:szCs w:val="24"/>
                <w:lang w:eastAsia="en-US"/>
              </w:rPr>
            </w:pPr>
          </w:p>
        </w:tc>
        <w:tc>
          <w:tcPr>
            <w:tcW w:w="625" w:type="pct"/>
            <w:vMerge/>
          </w:tcPr>
          <w:p w:rsidR="00064C18" w:rsidRPr="002F6E0A" w:rsidRDefault="00064C18" w:rsidP="00FF5AFD">
            <w:pPr>
              <w:jc w:val="center"/>
              <w:rPr>
                <w:rFonts w:cs="Times New Roman"/>
                <w:sz w:val="24"/>
                <w:szCs w:val="24"/>
                <w:lang w:eastAsia="en-US"/>
              </w:rPr>
            </w:pPr>
          </w:p>
        </w:tc>
        <w:tc>
          <w:tcPr>
            <w:tcW w:w="924" w:type="pct"/>
          </w:tcPr>
          <w:p w:rsidR="00064C18" w:rsidRPr="002F6E0A" w:rsidRDefault="00064C18" w:rsidP="00FF5AFD">
            <w:pPr>
              <w:rPr>
                <w:rFonts w:cs="Times New Roman"/>
                <w:sz w:val="24"/>
                <w:szCs w:val="24"/>
              </w:rPr>
            </w:pPr>
            <w:r w:rsidRPr="002F6E0A">
              <w:rPr>
                <w:rFonts w:cs="Times New Roman"/>
                <w:sz w:val="24"/>
                <w:szCs w:val="24"/>
              </w:rPr>
              <w:t>46-50, 55-62, 70, 73-79,</w:t>
            </w:r>
            <w:r w:rsidRPr="002F6E0A">
              <w:rPr>
                <w:rFonts w:cs="Times New Roman"/>
                <w:spacing w:val="-1"/>
                <w:sz w:val="24"/>
                <w:szCs w:val="24"/>
              </w:rPr>
              <w:t xml:space="preserve"> </w:t>
            </w:r>
            <w:r w:rsidRPr="002F6E0A">
              <w:rPr>
                <w:rFonts w:cs="Times New Roman"/>
                <w:sz w:val="24"/>
                <w:szCs w:val="24"/>
              </w:rPr>
              <w:t>82-117, 119-122,124-132,</w:t>
            </w:r>
            <w:r w:rsidRPr="002F6E0A">
              <w:rPr>
                <w:rFonts w:cs="Times New Roman"/>
                <w:spacing w:val="-1"/>
                <w:sz w:val="24"/>
                <w:szCs w:val="24"/>
              </w:rPr>
              <w:t xml:space="preserve"> </w:t>
            </w:r>
            <w:r w:rsidRPr="002F6E0A">
              <w:rPr>
                <w:rFonts w:cs="Times New Roman"/>
                <w:sz w:val="24"/>
                <w:szCs w:val="24"/>
              </w:rPr>
              <w:t>134-164,177-202, 311,</w:t>
            </w:r>
            <w:r w:rsidRPr="002F6E0A">
              <w:rPr>
                <w:rFonts w:cs="Times New Roman"/>
                <w:spacing w:val="1"/>
                <w:sz w:val="24"/>
                <w:szCs w:val="24"/>
              </w:rPr>
              <w:t xml:space="preserve"> </w:t>
            </w:r>
            <w:r w:rsidRPr="002F6E0A">
              <w:rPr>
                <w:rFonts w:cs="Times New Roman"/>
                <w:sz w:val="24"/>
                <w:szCs w:val="24"/>
              </w:rPr>
              <w:t>314,315, 319,</w:t>
            </w:r>
            <w:r w:rsidRPr="002F6E0A">
              <w:rPr>
                <w:rFonts w:cs="Times New Roman"/>
                <w:spacing w:val="1"/>
                <w:sz w:val="24"/>
                <w:szCs w:val="24"/>
              </w:rPr>
              <w:t xml:space="preserve"> </w:t>
            </w:r>
            <w:r w:rsidRPr="002F6E0A">
              <w:rPr>
                <w:rFonts w:cs="Times New Roman"/>
                <w:sz w:val="24"/>
                <w:szCs w:val="24"/>
              </w:rPr>
              <w:t>328, 330-337, 339-355,</w:t>
            </w:r>
            <w:r w:rsidRPr="002F6E0A">
              <w:rPr>
                <w:rFonts w:cs="Times New Roman"/>
                <w:spacing w:val="1"/>
                <w:sz w:val="24"/>
                <w:szCs w:val="24"/>
              </w:rPr>
              <w:t xml:space="preserve"> </w:t>
            </w:r>
            <w:r w:rsidRPr="002F6E0A">
              <w:rPr>
                <w:rFonts w:cs="Times New Roman"/>
                <w:sz w:val="24"/>
                <w:szCs w:val="24"/>
              </w:rPr>
              <w:t>360-366, 456-471</w:t>
            </w:r>
          </w:p>
        </w:tc>
        <w:tc>
          <w:tcPr>
            <w:tcW w:w="532"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9532</w:t>
            </w:r>
          </w:p>
        </w:tc>
      </w:tr>
      <w:tr w:rsidR="00064C18" w:rsidRPr="002F6E0A">
        <w:trPr>
          <w:trHeight w:val="20"/>
        </w:trPr>
        <w:tc>
          <w:tcPr>
            <w:tcW w:w="4468" w:type="pct"/>
            <w:gridSpan w:val="7"/>
          </w:tcPr>
          <w:p w:rsidR="00064C18" w:rsidRPr="002F6E0A" w:rsidRDefault="00064C18" w:rsidP="00FF5AFD">
            <w:pPr>
              <w:rPr>
                <w:rFonts w:cs="Times New Roman"/>
                <w:sz w:val="24"/>
                <w:szCs w:val="24"/>
                <w:lang w:eastAsia="en-US"/>
              </w:rPr>
            </w:pPr>
            <w:r w:rsidRPr="002F6E0A">
              <w:rPr>
                <w:rFonts w:cs="Times New Roman"/>
                <w:sz w:val="24"/>
                <w:szCs w:val="24"/>
                <w:lang w:eastAsia="en-US"/>
              </w:rPr>
              <w:t>Всего</w:t>
            </w:r>
          </w:p>
        </w:tc>
        <w:tc>
          <w:tcPr>
            <w:tcW w:w="532" w:type="pct"/>
          </w:tcPr>
          <w:p w:rsidR="00064C18" w:rsidRPr="002F6E0A" w:rsidRDefault="00064C18" w:rsidP="00FF5AFD">
            <w:pPr>
              <w:jc w:val="center"/>
              <w:rPr>
                <w:rFonts w:cs="Times New Roman"/>
                <w:sz w:val="24"/>
                <w:szCs w:val="24"/>
                <w:lang w:eastAsia="en-US"/>
              </w:rPr>
            </w:pPr>
            <w:r w:rsidRPr="002F6E0A">
              <w:rPr>
                <w:rFonts w:cs="Times New Roman"/>
                <w:sz w:val="24"/>
                <w:szCs w:val="24"/>
              </w:rPr>
              <w:t>72221</w:t>
            </w:r>
          </w:p>
        </w:tc>
      </w:tr>
    </w:tbl>
    <w:p w:rsidR="00064C18" w:rsidRPr="002F6E0A" w:rsidRDefault="00064C18" w:rsidP="00EB31F9">
      <w:pPr>
        <w:tabs>
          <w:tab w:val="left" w:pos="0"/>
        </w:tabs>
        <w:jc w:val="center"/>
        <w:rPr>
          <w:rFonts w:cs="Times New Roman"/>
          <w:lang w:eastAsia="en-US"/>
        </w:rPr>
      </w:pPr>
    </w:p>
    <w:p w:rsidR="00064C18" w:rsidRPr="002F6E0A" w:rsidRDefault="00064C18" w:rsidP="00034AFD">
      <w:pPr>
        <w:tabs>
          <w:tab w:val="left" w:pos="0"/>
        </w:tabs>
        <w:ind w:firstLine="708"/>
        <w:jc w:val="both"/>
        <w:rPr>
          <w:rFonts w:cs="Times New Roman"/>
          <w:lang w:eastAsia="en-US"/>
        </w:rPr>
      </w:pPr>
      <w:r w:rsidRPr="002F6E0A">
        <w:rPr>
          <w:rFonts w:cs="Times New Roman"/>
          <w:lang w:eastAsia="en-US"/>
        </w:rPr>
        <w:t>Распределение территории лесничества и участковых лесничеств по лесорастительным зонам и лесным районам показано на карте-схеме № 2.</w:t>
      </w:r>
    </w:p>
    <w:p w:rsidR="00064C18" w:rsidRPr="002F6E0A" w:rsidRDefault="00064C18" w:rsidP="00EB31F9">
      <w:pPr>
        <w:tabs>
          <w:tab w:val="left" w:pos="0"/>
        </w:tabs>
        <w:rPr>
          <w:rFonts w:cs="Times New Roman"/>
          <w:lang w:eastAsia="en-US"/>
        </w:rPr>
        <w:sectPr w:rsidR="00064C18" w:rsidRPr="002F6E0A" w:rsidSect="00EB31F9">
          <w:type w:val="nextColumn"/>
          <w:pgSz w:w="11906" w:h="16838" w:code="9"/>
          <w:pgMar w:top="1134" w:right="567" w:bottom="1134" w:left="1134" w:header="510" w:footer="709" w:gutter="0"/>
          <w:cols w:space="708"/>
          <w:titlePg/>
          <w:docGrid w:linePitch="360"/>
        </w:sectPr>
      </w:pPr>
    </w:p>
    <w:p w:rsidR="00064C18" w:rsidRDefault="00064C18" w:rsidP="0058382C">
      <w:pPr>
        <w:tabs>
          <w:tab w:val="left" w:pos="0"/>
        </w:tabs>
        <w:jc w:val="center"/>
        <w:rPr>
          <w:rFonts w:cs="Times New Roman"/>
          <w:lang w:eastAsia="en-US"/>
        </w:rPr>
      </w:pPr>
      <w:r w:rsidRPr="002F6E0A">
        <w:rPr>
          <w:rFonts w:cs="Times New Roman"/>
          <w:lang w:eastAsia="en-US"/>
        </w:rPr>
        <w:lastRenderedPageBreak/>
        <w:t>Карта-схема № 2</w:t>
      </w:r>
    </w:p>
    <w:p w:rsidR="00D75422" w:rsidRPr="002F6E0A" w:rsidRDefault="00EF4A3C" w:rsidP="0058382C">
      <w:pPr>
        <w:tabs>
          <w:tab w:val="left" w:pos="0"/>
        </w:tabs>
        <w:jc w:val="center"/>
        <w:rPr>
          <w:rFonts w:cs="Times New Roman"/>
          <w:lang w:eastAsia="en-US"/>
        </w:rPr>
      </w:pPr>
      <w:r>
        <w:rPr>
          <w:noProof/>
        </w:rPr>
        <w:pict>
          <v:shape id="Рисунок 1" o:spid="_x0000_i1026" type="#_x0000_t75" style="width:982.75pt;height:696.15pt;visibility:visible;mso-wrap-style:square">
            <v:imagedata r:id="rId14" o:title=""/>
          </v:shape>
        </w:pict>
      </w:r>
    </w:p>
    <w:p w:rsidR="006B1975" w:rsidRPr="002F6E0A" w:rsidRDefault="006B1975" w:rsidP="0058382C">
      <w:pPr>
        <w:tabs>
          <w:tab w:val="left" w:pos="0"/>
        </w:tabs>
        <w:jc w:val="center"/>
        <w:rPr>
          <w:rFonts w:cs="Times New Roman"/>
          <w:lang w:eastAsia="en-US"/>
        </w:rPr>
      </w:pPr>
    </w:p>
    <w:p w:rsidR="006B1975" w:rsidRPr="002F6E0A" w:rsidRDefault="006B1975" w:rsidP="0058382C">
      <w:pPr>
        <w:tabs>
          <w:tab w:val="left" w:pos="0"/>
        </w:tabs>
        <w:jc w:val="center"/>
        <w:rPr>
          <w:rFonts w:cs="Times New Roman"/>
          <w:lang w:eastAsia="en-US"/>
        </w:rPr>
        <w:sectPr w:rsidR="006B1975" w:rsidRPr="002F6E0A" w:rsidSect="00D75422">
          <w:pgSz w:w="23814" w:h="16840" w:orient="landscape" w:code="8"/>
          <w:pgMar w:top="1134" w:right="567" w:bottom="1134" w:left="1134" w:header="709" w:footer="709" w:gutter="0"/>
          <w:cols w:space="708"/>
          <w:titlePg/>
          <w:docGrid w:linePitch="381"/>
        </w:sectPr>
      </w:pPr>
    </w:p>
    <w:p w:rsidR="00064C18" w:rsidRPr="002F6E0A" w:rsidRDefault="00064C18" w:rsidP="00CD534D">
      <w:pPr>
        <w:pStyle w:val="1ff6"/>
      </w:pPr>
      <w:bookmarkStart w:id="13" w:name="_Toc146117539"/>
      <w:r w:rsidRPr="002F6E0A">
        <w:lastRenderedPageBreak/>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13"/>
    </w:p>
    <w:p w:rsidR="00064C18" w:rsidRPr="002F6E0A" w:rsidRDefault="00064C18" w:rsidP="00EB31F9">
      <w:pPr>
        <w:tabs>
          <w:tab w:val="left" w:pos="0"/>
        </w:tabs>
        <w:jc w:val="right"/>
        <w:rPr>
          <w:rFonts w:cs="Times New Roman"/>
          <w:lang w:eastAsia="en-US"/>
        </w:rPr>
      </w:pPr>
    </w:p>
    <w:p w:rsidR="00064C18" w:rsidRPr="002F6E0A" w:rsidRDefault="00064C18" w:rsidP="00EB31F9">
      <w:pPr>
        <w:tabs>
          <w:tab w:val="left" w:pos="0"/>
        </w:tabs>
        <w:jc w:val="right"/>
        <w:rPr>
          <w:rFonts w:cs="Times New Roman"/>
          <w:lang w:eastAsia="en-US"/>
        </w:rPr>
      </w:pPr>
      <w:r w:rsidRPr="002F6E0A">
        <w:rPr>
          <w:rFonts w:cs="Times New Roman"/>
          <w:lang w:eastAsia="en-US"/>
        </w:rPr>
        <w:t>Таблица 3</w:t>
      </w:r>
    </w:p>
    <w:p w:rsidR="00064C18" w:rsidRPr="002F6E0A" w:rsidRDefault="00064C18" w:rsidP="00EB31F9">
      <w:pPr>
        <w:tabs>
          <w:tab w:val="left" w:pos="0"/>
        </w:tabs>
        <w:jc w:val="right"/>
        <w:rPr>
          <w:rFonts w:cs="Times New Roman"/>
          <w:lang w:eastAsia="en-US"/>
        </w:rPr>
      </w:pPr>
    </w:p>
    <w:p w:rsidR="00064C18" w:rsidRPr="002F6E0A" w:rsidRDefault="00064C18" w:rsidP="00EB31F9">
      <w:pPr>
        <w:tabs>
          <w:tab w:val="left" w:pos="0"/>
        </w:tabs>
        <w:jc w:val="center"/>
        <w:rPr>
          <w:rFonts w:cs="Times New Roman"/>
          <w:lang w:eastAsia="en-US"/>
        </w:rPr>
      </w:pPr>
      <w:r w:rsidRPr="002F6E0A">
        <w:rPr>
          <w:rFonts w:cs="Times New Roman"/>
          <w:lang w:eastAsia="en-US"/>
        </w:rPr>
        <w:t>Распределение лесов по целевому назначению и категориям защитных лесов</w:t>
      </w:r>
    </w:p>
    <w:p w:rsidR="00064C18" w:rsidRPr="002F6E0A" w:rsidRDefault="00064C18" w:rsidP="00EB31F9">
      <w:pPr>
        <w:tabs>
          <w:tab w:val="left" w:pos="0"/>
        </w:tabs>
        <w:jc w:val="right"/>
        <w:rPr>
          <w:rFonts w:cs="Times New Roman"/>
          <w:lang w:eastAsia="en-US"/>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566"/>
        <w:gridCol w:w="1697"/>
        <w:gridCol w:w="1843"/>
        <w:gridCol w:w="2552"/>
        <w:gridCol w:w="1134"/>
        <w:gridCol w:w="2409"/>
      </w:tblGrid>
      <w:tr w:rsidR="00064C18" w:rsidRPr="000F4E64" w:rsidTr="000F4E64">
        <w:trPr>
          <w:cantSplit/>
          <w:trHeight w:val="20"/>
          <w:tblHeader/>
          <w:jc w:val="center"/>
        </w:trPr>
        <w:tc>
          <w:tcPr>
            <w:tcW w:w="566" w:type="dxa"/>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 п/п</w:t>
            </w:r>
          </w:p>
        </w:tc>
        <w:tc>
          <w:tcPr>
            <w:tcW w:w="1697"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Целевое назначение лесов</w:t>
            </w:r>
          </w:p>
        </w:tc>
        <w:tc>
          <w:tcPr>
            <w:tcW w:w="1843"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Участковое лесничество</w:t>
            </w:r>
          </w:p>
        </w:tc>
        <w:tc>
          <w:tcPr>
            <w:tcW w:w="2552"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Номера ква</w:t>
            </w:r>
            <w:bookmarkStart w:id="14" w:name="_GoBack"/>
            <w:bookmarkEnd w:id="14"/>
            <w:r w:rsidRPr="000F4E64">
              <w:rPr>
                <w:rFonts w:cs="Times New Roman"/>
                <w:sz w:val="24"/>
                <w:szCs w:val="24"/>
                <w:lang w:eastAsia="en-US"/>
              </w:rPr>
              <w:t>рталов или их частей</w:t>
            </w:r>
          </w:p>
        </w:tc>
        <w:tc>
          <w:tcPr>
            <w:tcW w:w="1134"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Площадь, гектар</w:t>
            </w:r>
          </w:p>
        </w:tc>
        <w:tc>
          <w:tcPr>
            <w:tcW w:w="2409"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Основания деления лесов по целевому назначению</w:t>
            </w:r>
          </w:p>
        </w:tc>
      </w:tr>
      <w:tr w:rsidR="00064C18" w:rsidRPr="000F4E64" w:rsidTr="000F4E64">
        <w:trPr>
          <w:cantSplit/>
          <w:trHeight w:val="20"/>
          <w:tblHeader/>
          <w:jc w:val="center"/>
        </w:trPr>
        <w:tc>
          <w:tcPr>
            <w:tcW w:w="566" w:type="dxa"/>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1</w:t>
            </w:r>
          </w:p>
        </w:tc>
        <w:tc>
          <w:tcPr>
            <w:tcW w:w="1697"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2</w:t>
            </w:r>
          </w:p>
        </w:tc>
        <w:tc>
          <w:tcPr>
            <w:tcW w:w="1843"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3</w:t>
            </w:r>
          </w:p>
        </w:tc>
        <w:tc>
          <w:tcPr>
            <w:tcW w:w="2552"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4</w:t>
            </w:r>
          </w:p>
        </w:tc>
        <w:tc>
          <w:tcPr>
            <w:tcW w:w="1134" w:type="dxa"/>
            <w:tcMar>
              <w:left w:w="57" w:type="dxa"/>
              <w:right w:w="57" w:type="dxa"/>
            </w:tcMa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5</w:t>
            </w:r>
          </w:p>
        </w:tc>
        <w:tc>
          <w:tcPr>
            <w:tcW w:w="2409" w:type="dxa"/>
            <w:tcMar>
              <w:left w:w="57" w:type="dxa"/>
              <w:right w:w="57" w:type="dxa"/>
            </w:tcMar>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6</w:t>
            </w:r>
          </w:p>
        </w:tc>
      </w:tr>
      <w:tr w:rsidR="00064C18" w:rsidRPr="000F4E64" w:rsidTr="000F4E64">
        <w:trPr>
          <w:cantSplit/>
          <w:trHeight w:val="20"/>
          <w:jc w:val="center"/>
        </w:trPr>
        <w:tc>
          <w:tcPr>
            <w:tcW w:w="566" w:type="dxa"/>
            <w:vAlign w:val="center"/>
          </w:tcPr>
          <w:p w:rsidR="00064C18" w:rsidRPr="000F4E64" w:rsidRDefault="00064C18" w:rsidP="000F4E64">
            <w:pPr>
              <w:jc w:val="center"/>
              <w:rPr>
                <w:rFonts w:cs="Times New Roman"/>
                <w:sz w:val="24"/>
                <w:szCs w:val="24"/>
              </w:rPr>
            </w:pPr>
            <w:r w:rsidRPr="000F4E64">
              <w:rPr>
                <w:rFonts w:cs="Times New Roman"/>
                <w:sz w:val="24"/>
                <w:szCs w:val="24"/>
              </w:rPr>
              <w:t>1.</w:t>
            </w:r>
          </w:p>
        </w:tc>
        <w:tc>
          <w:tcPr>
            <w:tcW w:w="6092" w:type="dxa"/>
            <w:gridSpan w:val="3"/>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Всего лесов</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72221</w:t>
            </w:r>
          </w:p>
        </w:tc>
        <w:tc>
          <w:tcPr>
            <w:tcW w:w="2409" w:type="dxa"/>
            <w:noWrap/>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Align w:val="center"/>
          </w:tcPr>
          <w:p w:rsidR="00064C18" w:rsidRPr="000F4E64" w:rsidRDefault="00064C18" w:rsidP="000F4E64">
            <w:pPr>
              <w:jc w:val="center"/>
              <w:rPr>
                <w:rFonts w:cs="Times New Roman"/>
                <w:sz w:val="24"/>
                <w:szCs w:val="24"/>
              </w:rPr>
            </w:pPr>
            <w:r w:rsidRPr="000F4E64">
              <w:rPr>
                <w:rFonts w:cs="Times New Roman"/>
                <w:sz w:val="24"/>
                <w:szCs w:val="24"/>
              </w:rPr>
              <w:t>2.</w:t>
            </w:r>
          </w:p>
        </w:tc>
        <w:tc>
          <w:tcPr>
            <w:tcW w:w="6092" w:type="dxa"/>
            <w:gridSpan w:val="3"/>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1. Защитные леса, всего:</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41100</w:t>
            </w:r>
          </w:p>
        </w:tc>
        <w:tc>
          <w:tcPr>
            <w:tcW w:w="2409" w:type="dxa"/>
            <w:noWrap/>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Align w:val="center"/>
          </w:tcPr>
          <w:p w:rsidR="00064C18" w:rsidRPr="000F4E64" w:rsidRDefault="00064C18" w:rsidP="000F4E64">
            <w:pPr>
              <w:jc w:val="center"/>
              <w:rPr>
                <w:rFonts w:cs="Times New Roman"/>
                <w:sz w:val="24"/>
                <w:szCs w:val="24"/>
              </w:rPr>
            </w:pPr>
            <w:r w:rsidRPr="000F4E64">
              <w:rPr>
                <w:rFonts w:cs="Times New Roman"/>
                <w:sz w:val="24"/>
                <w:szCs w:val="24"/>
                <w:lang w:eastAsia="en-US"/>
              </w:rPr>
              <w:t>3.</w:t>
            </w:r>
          </w:p>
        </w:tc>
        <w:tc>
          <w:tcPr>
            <w:tcW w:w="6092" w:type="dxa"/>
            <w:gridSpan w:val="3"/>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в том числе:</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p>
        </w:tc>
        <w:tc>
          <w:tcPr>
            <w:tcW w:w="2409" w:type="dxa"/>
            <w:noWrap/>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4.</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1.1. леса, расположен</w:t>
            </w:r>
            <w:r w:rsidRPr="000F4E64">
              <w:rPr>
                <w:rFonts w:cs="Times New Roman"/>
                <w:sz w:val="24"/>
                <w:szCs w:val="24"/>
                <w:lang w:val="tt-RU" w:eastAsia="en-US"/>
              </w:rPr>
              <w:t>-</w:t>
            </w:r>
            <w:r w:rsidRPr="000F4E64">
              <w:rPr>
                <w:rFonts w:cs="Times New Roman"/>
                <w:sz w:val="24"/>
                <w:szCs w:val="24"/>
                <w:lang w:eastAsia="en-US"/>
              </w:rPr>
              <w:t>ные в водоохранных зонах</w:t>
            </w:r>
          </w:p>
        </w:tc>
        <w:tc>
          <w:tcPr>
            <w:tcW w:w="4395" w:type="dxa"/>
            <w:gridSpan w:val="2"/>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Всего</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6393</w:t>
            </w:r>
          </w:p>
        </w:tc>
        <w:tc>
          <w:tcPr>
            <w:tcW w:w="2409" w:type="dxa"/>
            <w:vMerge w:val="restart"/>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Лесной кодекс РФ, Водный кодекс РФ,</w:t>
            </w:r>
          </w:p>
          <w:p w:rsidR="00064C18" w:rsidRPr="000F4E64" w:rsidRDefault="00064C18" w:rsidP="000F4E64">
            <w:pPr>
              <w:rPr>
                <w:rFonts w:cs="Times New Roman"/>
                <w:sz w:val="24"/>
                <w:szCs w:val="24"/>
                <w:lang w:eastAsia="en-US"/>
              </w:rPr>
            </w:pPr>
            <w:r w:rsidRPr="000F4E64">
              <w:rPr>
                <w:rFonts w:cs="Times New Roman"/>
                <w:sz w:val="24"/>
                <w:szCs w:val="24"/>
                <w:lang w:eastAsia="en-US"/>
              </w:rPr>
              <w:t>приказ Рослесхоза от 16 июня 2010 г. № 232 «Об отнесении лесов на территории Республики Татарстан к ценным, эксплуатационным лесам и установлении их границ»,</w:t>
            </w:r>
          </w:p>
          <w:p w:rsidR="00064C18" w:rsidRPr="000F4E64" w:rsidRDefault="00064C18" w:rsidP="000F4E64">
            <w:pPr>
              <w:rPr>
                <w:rFonts w:cs="Times New Roman"/>
                <w:sz w:val="24"/>
                <w:szCs w:val="24"/>
                <w:lang w:eastAsia="en-US"/>
              </w:rPr>
            </w:pPr>
            <w:r w:rsidRPr="000F4E64">
              <w:rPr>
                <w:rFonts w:cs="Times New Roman"/>
                <w:sz w:val="24"/>
                <w:szCs w:val="24"/>
              </w:rPr>
              <w:t>приказ Минприроды России от 5 августа 2022 г. № 510 «Об утверждении Лесоустроительной инструкции»</w:t>
            </w: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кварталы 76, 362-366, 369,378, 379, 389, части кварталов 24, 77, 84, 103, 106, 108, 162, 169, 170-173, 175-178, 185, 201-204, 206-208, 210, 212-214, 216-218, 220, 223, 225-229, 357, 358, 367, 368, 373, 380-383, 385-388, 392-396, 491, 501</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2310</w:t>
            </w:r>
          </w:p>
        </w:tc>
        <w:tc>
          <w:tcPr>
            <w:tcW w:w="2409" w:type="dxa"/>
            <w:vMerge/>
            <w:tcMar>
              <w:left w:w="57" w:type="dxa"/>
              <w:right w:w="57" w:type="dxa"/>
            </w:tcMar>
          </w:tcPr>
          <w:p w:rsidR="0049564C" w:rsidRPr="000F4E64" w:rsidRDefault="0049564C" w:rsidP="000F4E64">
            <w:pPr>
              <w:rPr>
                <w:rFonts w:cs="Times New Roman"/>
                <w:sz w:val="24"/>
                <w:szCs w:val="24"/>
                <w:lang w:eastAsia="en-US"/>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10, 16, 18, 38, 39, 41, 42, 45, 51, 53, 54, 62, 67, 68, 72, 74-76, 83, 84, 86, 87, 91, 92, 96, 99-101, 104, 105, 109-114, 116, 117, 119, 120, 123</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303</w:t>
            </w:r>
          </w:p>
        </w:tc>
        <w:tc>
          <w:tcPr>
            <w:tcW w:w="2409" w:type="dxa"/>
            <w:vMerge/>
            <w:tcMar>
              <w:left w:w="57" w:type="dxa"/>
              <w:right w:w="57" w:type="dxa"/>
            </w:tcMar>
          </w:tcPr>
          <w:p w:rsidR="0049564C" w:rsidRPr="000F4E64" w:rsidRDefault="0049564C" w:rsidP="000F4E64">
            <w:pPr>
              <w:rPr>
                <w:rFonts w:cs="Times New Roman"/>
                <w:sz w:val="24"/>
                <w:szCs w:val="24"/>
                <w:lang w:eastAsia="en-US"/>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квартала 132, 133, 154, части кварталов 11, 13, 16-19, 22-25, 27, 41, 46, 51-53,58, 59, 62-64, 104, 105, 107, 116, 117, 122, 123, 130,134, 135, 153, 155-162, 167, 170, 172, 177, 178, 182, 185, 187- 189, 191, 193, 196, 198, 200, 201, 203</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911</w:t>
            </w:r>
          </w:p>
        </w:tc>
        <w:tc>
          <w:tcPr>
            <w:tcW w:w="2409" w:type="dxa"/>
            <w:vMerge/>
            <w:tcMar>
              <w:left w:w="57" w:type="dxa"/>
              <w:right w:w="57" w:type="dxa"/>
            </w:tcMar>
          </w:tcPr>
          <w:p w:rsidR="0049564C" w:rsidRPr="000F4E64" w:rsidRDefault="0049564C" w:rsidP="000F4E64">
            <w:pPr>
              <w:rPr>
                <w:rFonts w:cs="Times New Roman"/>
                <w:sz w:val="24"/>
                <w:szCs w:val="24"/>
                <w:lang w:eastAsia="en-US"/>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rPr>
                <w:rFonts w:cs="Times New Roman"/>
                <w:sz w:val="24"/>
                <w:szCs w:val="24"/>
                <w:lang w:eastAsia="en-US"/>
              </w:rPr>
            </w:pPr>
            <w:r w:rsidRPr="000F4E64">
              <w:rPr>
                <w:rFonts w:cs="Times New Roman"/>
                <w:sz w:val="24"/>
                <w:szCs w:val="24"/>
              </w:rPr>
              <w:t>Муслюмовское</w:t>
            </w:r>
          </w:p>
        </w:tc>
        <w:tc>
          <w:tcPr>
            <w:tcW w:w="2552" w:type="dxa"/>
            <w:shd w:val="clear" w:color="auto" w:fill="auto"/>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1-3, 12, 13, 22-24, 30, 50-54, 56, 57, 65, 67, 68, 74, 87, 90, 98, 102-106, 109, 111, 113-116</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511</w:t>
            </w:r>
          </w:p>
        </w:tc>
        <w:tc>
          <w:tcPr>
            <w:tcW w:w="2409" w:type="dxa"/>
            <w:vMerge/>
            <w:tcMar>
              <w:left w:w="57" w:type="dxa"/>
              <w:right w:w="57" w:type="dxa"/>
            </w:tcMar>
          </w:tcPr>
          <w:p w:rsidR="0049564C" w:rsidRPr="000F4E64" w:rsidRDefault="0049564C" w:rsidP="000F4E64">
            <w:pPr>
              <w:rPr>
                <w:rFonts w:cs="Times New Roman"/>
                <w:sz w:val="24"/>
                <w:szCs w:val="24"/>
                <w:lang w:eastAsia="en-US"/>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rPr>
                <w:rFonts w:cs="Times New Roman"/>
                <w:sz w:val="24"/>
                <w:szCs w:val="24"/>
              </w:rPr>
            </w:pPr>
            <w:r w:rsidRPr="000F4E64">
              <w:rPr>
                <w:rFonts w:cs="Times New Roman"/>
                <w:sz w:val="24"/>
                <w:szCs w:val="24"/>
              </w:rPr>
              <w:t>Усинское</w:t>
            </w:r>
          </w:p>
        </w:tc>
        <w:tc>
          <w:tcPr>
            <w:tcW w:w="2552" w:type="dxa"/>
            <w:shd w:val="clear" w:color="auto" w:fill="auto"/>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1, 2, 4, 7-9, 11, 13, 16, 17, 19,21, 22, 24-32, 35-37, 39, 40, 45, 47, 49-51, 53-55, 57, 60, 62-64, 73-76, 78-83, 86, 90, 93, 94, 96, 98-99, 101-102, 105-107, 109-116</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1104</w:t>
            </w:r>
          </w:p>
        </w:tc>
        <w:tc>
          <w:tcPr>
            <w:tcW w:w="2409" w:type="dxa"/>
            <w:tcMar>
              <w:left w:w="57" w:type="dxa"/>
              <w:right w:w="57" w:type="dxa"/>
            </w:tcMar>
          </w:tcPr>
          <w:p w:rsidR="0049564C" w:rsidRPr="000F4E64" w:rsidRDefault="0049564C" w:rsidP="000F4E64">
            <w:pPr>
              <w:rPr>
                <w:rFonts w:cs="Times New Roman"/>
                <w:sz w:val="24"/>
                <w:szCs w:val="24"/>
                <w:lang w:eastAsia="en-US"/>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rPr>
                <w:rFonts w:cs="Times New Roman"/>
                <w:sz w:val="24"/>
                <w:szCs w:val="24"/>
              </w:rPr>
            </w:pPr>
            <w:r w:rsidRPr="000F4E64">
              <w:rPr>
                <w:rFonts w:cs="Times New Roman"/>
                <w:sz w:val="24"/>
                <w:szCs w:val="24"/>
              </w:rPr>
              <w:t>Юртовское</w:t>
            </w:r>
          </w:p>
        </w:tc>
        <w:tc>
          <w:tcPr>
            <w:tcW w:w="2552" w:type="dxa"/>
            <w:shd w:val="clear" w:color="auto" w:fill="auto"/>
          </w:tcPr>
          <w:p w:rsidR="0049564C" w:rsidRPr="000F4E64" w:rsidRDefault="0049564C" w:rsidP="000F4E64">
            <w:pPr>
              <w:rPr>
                <w:rFonts w:cs="Times New Roman"/>
                <w:color w:val="000000"/>
                <w:sz w:val="24"/>
                <w:szCs w:val="24"/>
              </w:rPr>
            </w:pPr>
            <w:r w:rsidRPr="000F4E64">
              <w:rPr>
                <w:rFonts w:cs="Times New Roman"/>
                <w:color w:val="000000"/>
                <w:sz w:val="24"/>
                <w:szCs w:val="24"/>
              </w:rPr>
              <w:t>кварталы 311, 314, 315,319, 334, 355, 468, 469, 471, части кварталов 70, 74, 76, 77, 85, 93-99, 105-112, 114, 121, 134, 135,158, 159, 177-188, 195, 196, 198, 200, 202, 333, 340-348, 350-352, 459, 462-464, 467,470</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1254</w:t>
            </w:r>
          </w:p>
        </w:tc>
        <w:tc>
          <w:tcPr>
            <w:tcW w:w="2409" w:type="dxa"/>
            <w:tcMar>
              <w:left w:w="57" w:type="dxa"/>
              <w:right w:w="57" w:type="dxa"/>
            </w:tcMar>
          </w:tcPr>
          <w:p w:rsidR="0049564C" w:rsidRPr="000F4E64" w:rsidRDefault="0049564C" w:rsidP="000F4E64">
            <w:pPr>
              <w:rPr>
                <w:rFonts w:cs="Times New Roman"/>
                <w:sz w:val="24"/>
                <w:szCs w:val="24"/>
                <w:lang w:eastAsia="en-US"/>
              </w:rPr>
            </w:pPr>
          </w:p>
        </w:tc>
      </w:tr>
      <w:tr w:rsidR="00064C18" w:rsidRPr="000F4E64" w:rsidTr="000F4E64">
        <w:trPr>
          <w:cantSplit/>
          <w:trHeight w:val="20"/>
          <w:jc w:val="center"/>
        </w:trPr>
        <w:tc>
          <w:tcPr>
            <w:tcW w:w="566" w:type="dxa"/>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5.</w:t>
            </w:r>
          </w:p>
        </w:tc>
        <w:tc>
          <w:tcPr>
            <w:tcW w:w="6092" w:type="dxa"/>
            <w:gridSpan w:val="3"/>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1.2. леса, выполняющие функции защиты природных и иных объектов, всего в том числе:</w:t>
            </w:r>
          </w:p>
        </w:tc>
        <w:tc>
          <w:tcPr>
            <w:tcW w:w="1134" w:type="dxa"/>
            <w:noWrap/>
            <w:tcMar>
              <w:left w:w="57" w:type="dxa"/>
              <w:right w:w="57" w:type="dxa"/>
            </w:tcMar>
          </w:tcPr>
          <w:p w:rsidR="00064C18" w:rsidRPr="000F4E64" w:rsidRDefault="0049564C" w:rsidP="000F4E64">
            <w:pPr>
              <w:jc w:val="center"/>
              <w:rPr>
                <w:rFonts w:cs="Times New Roman"/>
                <w:sz w:val="24"/>
                <w:szCs w:val="24"/>
                <w:lang w:eastAsia="en-US"/>
              </w:rPr>
            </w:pPr>
            <w:r w:rsidRPr="000F4E64">
              <w:rPr>
                <w:rFonts w:cs="Times New Roman"/>
                <w:sz w:val="24"/>
                <w:szCs w:val="24"/>
                <w:lang w:eastAsia="en-US"/>
              </w:rPr>
              <w:t>3412</w:t>
            </w:r>
          </w:p>
        </w:tc>
        <w:tc>
          <w:tcPr>
            <w:tcW w:w="2409" w:type="dxa"/>
            <w:noWrap/>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6.</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1.2.1. леса, расположен</w:t>
            </w:r>
            <w:r w:rsidRPr="000F4E64">
              <w:rPr>
                <w:rFonts w:cs="Times New Roman"/>
                <w:sz w:val="24"/>
                <w:szCs w:val="24"/>
                <w:lang w:val="tt-RU" w:eastAsia="en-US"/>
              </w:rPr>
              <w:t>-</w:t>
            </w:r>
            <w:r w:rsidRPr="000F4E64">
              <w:rPr>
                <w:rFonts w:cs="Times New Roman"/>
                <w:sz w:val="24"/>
                <w:szCs w:val="24"/>
                <w:lang w:eastAsia="en-US"/>
              </w:rPr>
              <w:t>ные в защитных полосах лесов</w:t>
            </w:r>
          </w:p>
        </w:tc>
        <w:tc>
          <w:tcPr>
            <w:tcW w:w="4395" w:type="dxa"/>
            <w:gridSpan w:val="2"/>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Всего</w:t>
            </w:r>
          </w:p>
        </w:tc>
        <w:tc>
          <w:tcPr>
            <w:tcW w:w="1134" w:type="dxa"/>
            <w:noWrap/>
            <w:tcMar>
              <w:left w:w="57" w:type="dxa"/>
              <w:right w:w="57" w:type="dxa"/>
            </w:tcMar>
          </w:tcPr>
          <w:p w:rsidR="00064C18" w:rsidRPr="000F4E64" w:rsidRDefault="0049564C" w:rsidP="000F4E64">
            <w:pPr>
              <w:jc w:val="center"/>
              <w:rPr>
                <w:rFonts w:cs="Times New Roman"/>
                <w:sz w:val="24"/>
                <w:szCs w:val="24"/>
                <w:lang w:eastAsia="en-US"/>
              </w:rPr>
            </w:pPr>
            <w:r w:rsidRPr="000F4E64">
              <w:rPr>
                <w:rFonts w:cs="Times New Roman"/>
                <w:sz w:val="24"/>
                <w:szCs w:val="24"/>
                <w:lang w:eastAsia="en-US"/>
              </w:rPr>
              <w:t>2212</w:t>
            </w:r>
          </w:p>
        </w:tc>
        <w:tc>
          <w:tcPr>
            <w:tcW w:w="2409" w:type="dxa"/>
            <w:vMerge w:val="restart"/>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Лесной кодекс РФ,</w:t>
            </w:r>
          </w:p>
          <w:p w:rsidR="00064C18" w:rsidRPr="000F4E64" w:rsidRDefault="00064C18" w:rsidP="000F4E64">
            <w:pPr>
              <w:rPr>
                <w:rFonts w:cs="Times New Roman"/>
                <w:sz w:val="24"/>
                <w:szCs w:val="24"/>
                <w:lang w:eastAsia="en-US"/>
              </w:rPr>
            </w:pPr>
            <w:r w:rsidRPr="000F4E64">
              <w:rPr>
                <w:rFonts w:cs="Times New Roman"/>
                <w:sz w:val="24"/>
                <w:szCs w:val="24"/>
                <w:lang w:eastAsia="en-US"/>
              </w:rPr>
              <w:t>приказ Рослесхоза от 16 июня 2010 г. № 232 «Об отнесении лесов на территории Республики Татарстан к ценным, эксплуатационным лесам и установлении их границ»,</w:t>
            </w:r>
          </w:p>
          <w:p w:rsidR="00064C18" w:rsidRPr="000F4E64" w:rsidRDefault="00064C18" w:rsidP="000F4E64">
            <w:pPr>
              <w:rPr>
                <w:rFonts w:cs="Times New Roman"/>
                <w:sz w:val="24"/>
                <w:szCs w:val="24"/>
              </w:rPr>
            </w:pPr>
            <w:r w:rsidRPr="000F4E64">
              <w:rPr>
                <w:rFonts w:cs="Times New Roman"/>
                <w:sz w:val="24"/>
                <w:szCs w:val="24"/>
              </w:rPr>
              <w:t>приказ Минприроды России от 5 августа 2022 г. № 510 Об утверждении Лесоустроительной инструкции»</w:t>
            </w: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25, 26, 28, 29, 103, 108, 110, 115, 121, 154, 180, 203, 206, 208-212, 215-217, 219, 220, 222, 223, 225, 228, 388</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410</w:t>
            </w:r>
          </w:p>
        </w:tc>
        <w:tc>
          <w:tcPr>
            <w:tcW w:w="2409" w:type="dxa"/>
            <w:vMerge/>
            <w:noWrap/>
            <w:tcMar>
              <w:left w:w="57" w:type="dxa"/>
              <w:right w:w="57" w:type="dxa"/>
            </w:tcMar>
          </w:tcPr>
          <w:p w:rsidR="0049564C" w:rsidRPr="000F4E64" w:rsidRDefault="0049564C" w:rsidP="000F4E64">
            <w:pPr>
              <w:rPr>
                <w:rFonts w:cs="Times New Roman"/>
                <w:sz w:val="24"/>
                <w:szCs w:val="24"/>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12-14, 16, 21, 22, 33, 34, 37, 62, 63, 98, 100, 101, 103, 104, 106-109, 111, 113, 114, 116,117, 119, 121</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417</w:t>
            </w:r>
          </w:p>
        </w:tc>
        <w:tc>
          <w:tcPr>
            <w:tcW w:w="2409" w:type="dxa"/>
            <w:vMerge/>
            <w:noWrap/>
            <w:tcMar>
              <w:left w:w="57" w:type="dxa"/>
              <w:right w:w="57" w:type="dxa"/>
            </w:tcMar>
          </w:tcPr>
          <w:p w:rsidR="0049564C" w:rsidRPr="000F4E64" w:rsidRDefault="0049564C" w:rsidP="000F4E64">
            <w:pPr>
              <w:rPr>
                <w:rFonts w:cs="Times New Roman"/>
                <w:sz w:val="24"/>
                <w:szCs w:val="24"/>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72, 76, 86, 100, 102-105, 107, 108, 110, 114, 116, 130, 170, 176-179, 183, 187, 188, 198, 202</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418</w:t>
            </w:r>
          </w:p>
        </w:tc>
        <w:tc>
          <w:tcPr>
            <w:tcW w:w="2409" w:type="dxa"/>
            <w:vMerge/>
            <w:noWrap/>
            <w:tcMar>
              <w:left w:w="57" w:type="dxa"/>
              <w:right w:w="57" w:type="dxa"/>
            </w:tcMar>
          </w:tcPr>
          <w:p w:rsidR="0049564C" w:rsidRPr="000F4E64" w:rsidRDefault="0049564C" w:rsidP="000F4E64">
            <w:pPr>
              <w:rPr>
                <w:rFonts w:cs="Times New Roman"/>
                <w:sz w:val="24"/>
                <w:szCs w:val="24"/>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13, 21, 34,41,42, 49, 51, 52, 55- 57, 90-92, 100, 103, 104, 106, 112, 113, 115, 116</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275</w:t>
            </w:r>
          </w:p>
        </w:tc>
        <w:tc>
          <w:tcPr>
            <w:tcW w:w="2409" w:type="dxa"/>
            <w:vMerge/>
            <w:noWrap/>
            <w:tcMar>
              <w:left w:w="57" w:type="dxa"/>
              <w:right w:w="57" w:type="dxa"/>
            </w:tcMar>
          </w:tcPr>
          <w:p w:rsidR="0049564C" w:rsidRPr="000F4E64" w:rsidRDefault="0049564C" w:rsidP="000F4E64">
            <w:pPr>
              <w:rPr>
                <w:rFonts w:cs="Times New Roman"/>
                <w:sz w:val="24"/>
                <w:szCs w:val="24"/>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2, 21, 39, 45, 47-50, 53, 55-57, 61, 62, 66, 69, 71, 72, 76-78, 85, 96, 99-101, 106, 110-116</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535</w:t>
            </w:r>
          </w:p>
        </w:tc>
        <w:tc>
          <w:tcPr>
            <w:tcW w:w="2409" w:type="dxa"/>
            <w:vMerge/>
            <w:noWrap/>
            <w:tcMar>
              <w:left w:w="57" w:type="dxa"/>
              <w:right w:w="57" w:type="dxa"/>
            </w:tcMar>
          </w:tcPr>
          <w:p w:rsidR="0049564C" w:rsidRPr="000F4E64" w:rsidRDefault="0049564C" w:rsidP="000F4E64">
            <w:pPr>
              <w:rPr>
                <w:rFonts w:cs="Times New Roman"/>
                <w:sz w:val="24"/>
                <w:szCs w:val="24"/>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82, 87, 91, 92, 100, 101, 104, 105, 108, 110, 117, 134, 135, 178, 179, 180, 184, 187, 188, 198, 199, 201</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157</w:t>
            </w:r>
          </w:p>
        </w:tc>
        <w:tc>
          <w:tcPr>
            <w:tcW w:w="2409" w:type="dxa"/>
            <w:vMerge/>
            <w:noWrap/>
            <w:tcMar>
              <w:left w:w="57" w:type="dxa"/>
              <w:right w:w="57" w:type="dxa"/>
            </w:tcMar>
          </w:tcPr>
          <w:p w:rsidR="0049564C" w:rsidRPr="000F4E64" w:rsidRDefault="0049564C" w:rsidP="000F4E64">
            <w:pPr>
              <w:rPr>
                <w:rFonts w:cs="Times New Roman"/>
                <w:sz w:val="24"/>
                <w:szCs w:val="24"/>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lastRenderedPageBreak/>
              <w:t>7.</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1.2.2. леса, расположен</w:t>
            </w:r>
            <w:r w:rsidRPr="000F4E64">
              <w:rPr>
                <w:rFonts w:cs="Times New Roman"/>
                <w:sz w:val="24"/>
                <w:szCs w:val="24"/>
                <w:lang w:val="tt-RU" w:eastAsia="en-US"/>
              </w:rPr>
              <w:t>-</w:t>
            </w:r>
            <w:r w:rsidRPr="000F4E64">
              <w:rPr>
                <w:rFonts w:cs="Times New Roman"/>
                <w:sz w:val="24"/>
                <w:szCs w:val="24"/>
                <w:lang w:eastAsia="en-US"/>
              </w:rPr>
              <w:t>ные в зеленых зонах</w:t>
            </w:r>
          </w:p>
        </w:tc>
        <w:tc>
          <w:tcPr>
            <w:tcW w:w="4395" w:type="dxa"/>
            <w:gridSpan w:val="2"/>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Всего</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553</w:t>
            </w:r>
          </w:p>
        </w:tc>
        <w:tc>
          <w:tcPr>
            <w:tcW w:w="2409" w:type="dxa"/>
            <w:vMerge/>
            <w:noWrap/>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rPr>
            </w:pPr>
            <w:r w:rsidRPr="000F4E64">
              <w:rPr>
                <w:rFonts w:cs="Times New Roman"/>
                <w:sz w:val="24"/>
                <w:szCs w:val="24"/>
              </w:rPr>
              <w:t>-</w:t>
            </w:r>
          </w:p>
        </w:tc>
        <w:tc>
          <w:tcPr>
            <w:tcW w:w="2409" w:type="dxa"/>
            <w:vMerge/>
            <w:noWrap/>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r w:rsidRPr="000F4E64">
              <w:rPr>
                <w:rFonts w:cs="Times New Roman"/>
                <w:sz w:val="24"/>
                <w:szCs w:val="24"/>
              </w:rPr>
              <w:t>-</w:t>
            </w:r>
          </w:p>
        </w:tc>
        <w:tc>
          <w:tcPr>
            <w:tcW w:w="2409" w:type="dxa"/>
            <w:vMerge/>
            <w:noWrap/>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кварталы</w:t>
            </w:r>
            <w:r w:rsidRPr="000F4E64">
              <w:rPr>
                <w:rFonts w:cs="Times New Roman"/>
                <w:spacing w:val="-2"/>
                <w:sz w:val="24"/>
                <w:szCs w:val="24"/>
              </w:rPr>
              <w:t xml:space="preserve"> </w:t>
            </w:r>
            <w:r w:rsidRPr="000F4E64">
              <w:rPr>
                <w:rFonts w:cs="Times New Roman"/>
                <w:sz w:val="24"/>
                <w:szCs w:val="24"/>
              </w:rPr>
              <w:t>1-5</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rPr>
              <w:t>553</w:t>
            </w:r>
          </w:p>
        </w:tc>
        <w:tc>
          <w:tcPr>
            <w:tcW w:w="2409" w:type="dxa"/>
            <w:vMerge/>
            <w:noWrap/>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r w:rsidRPr="000F4E64">
              <w:rPr>
                <w:rFonts w:cs="Times New Roman"/>
                <w:sz w:val="24"/>
                <w:szCs w:val="24"/>
              </w:rPr>
              <w:t>-</w:t>
            </w:r>
          </w:p>
        </w:tc>
        <w:tc>
          <w:tcPr>
            <w:tcW w:w="2409" w:type="dxa"/>
            <w:vMerge/>
            <w:noWrap/>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rPr>
            </w:pPr>
            <w:r w:rsidRPr="000F4E64">
              <w:rPr>
                <w:rFonts w:cs="Times New Roman"/>
                <w:sz w:val="24"/>
                <w:szCs w:val="24"/>
              </w:rPr>
              <w:t>-</w:t>
            </w:r>
          </w:p>
        </w:tc>
        <w:tc>
          <w:tcPr>
            <w:tcW w:w="2409" w:type="dxa"/>
            <w:vMerge/>
            <w:noWrap/>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rPr>
            </w:pPr>
            <w:r w:rsidRPr="000F4E64">
              <w:rPr>
                <w:rFonts w:cs="Times New Roman"/>
                <w:sz w:val="24"/>
                <w:szCs w:val="24"/>
              </w:rPr>
              <w:t>-</w:t>
            </w:r>
          </w:p>
        </w:tc>
        <w:tc>
          <w:tcPr>
            <w:tcW w:w="2409" w:type="dxa"/>
            <w:vMerge/>
            <w:noWrap/>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rPr>
              <w:t>8.</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1.2.3. леса, расположен</w:t>
            </w:r>
            <w:r w:rsidRPr="000F4E64">
              <w:rPr>
                <w:rFonts w:cs="Times New Roman"/>
                <w:sz w:val="24"/>
                <w:szCs w:val="24"/>
                <w:lang w:val="tt-RU" w:eastAsia="en-US"/>
              </w:rPr>
              <w:t>-</w:t>
            </w:r>
            <w:r w:rsidRPr="000F4E64">
              <w:rPr>
                <w:rFonts w:cs="Times New Roman"/>
                <w:sz w:val="24"/>
                <w:szCs w:val="24"/>
                <w:lang w:eastAsia="en-US"/>
              </w:rPr>
              <w:t>ные в лесопарковых зонах</w:t>
            </w:r>
          </w:p>
        </w:tc>
        <w:tc>
          <w:tcPr>
            <w:tcW w:w="4395" w:type="dxa"/>
            <w:gridSpan w:val="2"/>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Всего</w:t>
            </w:r>
          </w:p>
        </w:tc>
        <w:tc>
          <w:tcPr>
            <w:tcW w:w="1134" w:type="dxa"/>
            <w:noWrap/>
            <w:tcMar>
              <w:left w:w="57" w:type="dxa"/>
              <w:right w:w="57" w:type="dxa"/>
            </w:tcMar>
          </w:tcPr>
          <w:p w:rsidR="00064C18" w:rsidRPr="000F4E64" w:rsidRDefault="00064C18" w:rsidP="000F4E64">
            <w:pPr>
              <w:jc w:val="center"/>
              <w:rPr>
                <w:rFonts w:cs="Times New Roman"/>
                <w:sz w:val="24"/>
                <w:szCs w:val="24"/>
                <w:lang w:val="tt-RU"/>
              </w:rPr>
            </w:pPr>
            <w:r w:rsidRPr="000F4E64">
              <w:rPr>
                <w:rFonts w:cs="Times New Roman"/>
                <w:sz w:val="24"/>
                <w:szCs w:val="24"/>
                <w:lang w:val="tt-RU" w:eastAsia="en-US"/>
              </w:rPr>
              <w:t>647</w:t>
            </w:r>
          </w:p>
        </w:tc>
        <w:tc>
          <w:tcPr>
            <w:tcW w:w="2409" w:type="dxa"/>
            <w:vMerge/>
            <w:noWrap/>
            <w:tcMar>
              <w:left w:w="57" w:type="dxa"/>
              <w:right w:w="57" w:type="dxa"/>
            </w:tcMar>
          </w:tcPr>
          <w:p w:rsidR="00064C18" w:rsidRPr="000F4E64" w:rsidRDefault="00064C18" w:rsidP="000F4E64">
            <w:pPr>
              <w:tabs>
                <w:tab w:val="center" w:pos="4677"/>
                <w:tab w:val="right" w:pos="9355"/>
              </w:tabs>
              <w:rPr>
                <w:rFonts w:cs="Times New Roman"/>
                <w:sz w:val="24"/>
                <w:szCs w:val="24"/>
                <w:lang w:eastAsia="en-US"/>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rPr>
            </w:pPr>
            <w:r w:rsidRPr="000F4E64">
              <w:rPr>
                <w:rFonts w:cs="Times New Roman"/>
                <w:sz w:val="24"/>
                <w:szCs w:val="24"/>
              </w:rPr>
              <w:t>-</w:t>
            </w:r>
          </w:p>
        </w:tc>
        <w:tc>
          <w:tcPr>
            <w:tcW w:w="2409" w:type="dxa"/>
            <w:vMerge/>
            <w:noWrap/>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rPr>
            </w:pPr>
            <w:r w:rsidRPr="000F4E64">
              <w:rPr>
                <w:rFonts w:cs="Times New Roman"/>
                <w:sz w:val="24"/>
                <w:szCs w:val="24"/>
              </w:rPr>
              <w:t>-</w:t>
            </w:r>
          </w:p>
        </w:tc>
        <w:tc>
          <w:tcPr>
            <w:tcW w:w="2409" w:type="dxa"/>
            <w:vMerge/>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noWrap/>
            <w:tcMar>
              <w:left w:w="57" w:type="dxa"/>
              <w:right w:w="57" w:type="dxa"/>
            </w:tcMar>
          </w:tcPr>
          <w:p w:rsidR="00064C18" w:rsidRPr="000F4E64" w:rsidRDefault="0049564C" w:rsidP="000F4E64">
            <w:pPr>
              <w:rPr>
                <w:rFonts w:cs="Times New Roman"/>
                <w:sz w:val="24"/>
                <w:szCs w:val="24"/>
                <w:lang w:eastAsia="en-US"/>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rPr>
            </w:pPr>
            <w:r w:rsidRPr="000F4E64">
              <w:rPr>
                <w:rFonts w:cs="Times New Roman"/>
                <w:sz w:val="24"/>
                <w:szCs w:val="24"/>
              </w:rPr>
              <w:t>-</w:t>
            </w:r>
          </w:p>
        </w:tc>
        <w:tc>
          <w:tcPr>
            <w:tcW w:w="2409" w:type="dxa"/>
            <w:vMerge/>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rPr>
            </w:pPr>
            <w:r w:rsidRPr="000F4E64">
              <w:rPr>
                <w:rFonts w:cs="Times New Roman"/>
                <w:sz w:val="24"/>
                <w:szCs w:val="24"/>
              </w:rPr>
              <w:t>-</w:t>
            </w:r>
          </w:p>
        </w:tc>
        <w:tc>
          <w:tcPr>
            <w:tcW w:w="2409" w:type="dxa"/>
            <w:vMerge/>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noWrap/>
            <w:tcMar>
              <w:left w:w="57" w:type="dxa"/>
              <w:right w:w="57" w:type="dxa"/>
            </w:tcMar>
          </w:tcPr>
          <w:p w:rsidR="00064C18" w:rsidRPr="000F4E64" w:rsidRDefault="00064C18" w:rsidP="000F4E64">
            <w:pPr>
              <w:autoSpaceDE w:val="0"/>
              <w:autoSpaceDN w:val="0"/>
              <w:adjustRightInd w:val="0"/>
              <w:rPr>
                <w:rFonts w:cs="Times New Roman"/>
                <w:sz w:val="24"/>
                <w:szCs w:val="24"/>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rPr>
            </w:pPr>
            <w:r w:rsidRPr="000F4E64">
              <w:rPr>
                <w:rFonts w:cs="Times New Roman"/>
                <w:sz w:val="24"/>
                <w:szCs w:val="24"/>
              </w:rPr>
              <w:t>-</w:t>
            </w:r>
          </w:p>
        </w:tc>
        <w:tc>
          <w:tcPr>
            <w:tcW w:w="2409" w:type="dxa"/>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noWrap/>
            <w:tcMar>
              <w:left w:w="57" w:type="dxa"/>
              <w:right w:w="57" w:type="dxa"/>
            </w:tcMar>
          </w:tcPr>
          <w:p w:rsidR="00064C18" w:rsidRPr="000F4E64" w:rsidRDefault="00064C18" w:rsidP="000F4E64">
            <w:pPr>
              <w:autoSpaceDE w:val="0"/>
              <w:autoSpaceDN w:val="0"/>
              <w:adjustRightInd w:val="0"/>
              <w:rPr>
                <w:rFonts w:cs="Times New Roman"/>
                <w:sz w:val="24"/>
                <w:szCs w:val="24"/>
              </w:rPr>
            </w:pPr>
            <w:r w:rsidRPr="000F4E64">
              <w:rPr>
                <w:rFonts w:cs="Times New Roman"/>
                <w:sz w:val="24"/>
                <w:szCs w:val="24"/>
              </w:rPr>
              <w:t>кварталы</w:t>
            </w:r>
            <w:r w:rsidRPr="000F4E64">
              <w:rPr>
                <w:rFonts w:cs="Times New Roman"/>
                <w:spacing w:val="-1"/>
                <w:sz w:val="24"/>
                <w:szCs w:val="24"/>
              </w:rPr>
              <w:t xml:space="preserve"> </w:t>
            </w:r>
            <w:r w:rsidRPr="000F4E64">
              <w:rPr>
                <w:rFonts w:cs="Times New Roman"/>
                <w:sz w:val="24"/>
                <w:szCs w:val="24"/>
              </w:rPr>
              <w:t>149-155</w:t>
            </w:r>
          </w:p>
        </w:tc>
        <w:tc>
          <w:tcPr>
            <w:tcW w:w="1134" w:type="dxa"/>
            <w:noWrap/>
            <w:tcMar>
              <w:left w:w="57" w:type="dxa"/>
              <w:right w:w="57" w:type="dxa"/>
            </w:tcMar>
          </w:tcPr>
          <w:p w:rsidR="00064C18" w:rsidRPr="000F4E64" w:rsidRDefault="00064C18" w:rsidP="000F4E64">
            <w:pPr>
              <w:jc w:val="center"/>
              <w:rPr>
                <w:rFonts w:cs="Times New Roman"/>
                <w:sz w:val="24"/>
                <w:szCs w:val="24"/>
                <w:lang w:val="tt-RU"/>
              </w:rPr>
            </w:pPr>
            <w:r w:rsidRPr="000F4E64">
              <w:rPr>
                <w:rFonts w:cs="Times New Roman"/>
                <w:sz w:val="24"/>
                <w:szCs w:val="24"/>
                <w:lang w:val="tt-RU"/>
              </w:rPr>
              <w:t>647</w:t>
            </w:r>
          </w:p>
        </w:tc>
        <w:tc>
          <w:tcPr>
            <w:tcW w:w="2409" w:type="dxa"/>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Align w:val="center"/>
          </w:tcPr>
          <w:p w:rsidR="00064C18" w:rsidRPr="000F4E64" w:rsidRDefault="00064C18" w:rsidP="000F4E64">
            <w:pPr>
              <w:jc w:val="center"/>
              <w:rPr>
                <w:rFonts w:cs="Times New Roman"/>
                <w:sz w:val="24"/>
                <w:szCs w:val="24"/>
              </w:rPr>
            </w:pPr>
            <w:r w:rsidRPr="000F4E64">
              <w:rPr>
                <w:rFonts w:cs="Times New Roman"/>
                <w:sz w:val="24"/>
                <w:szCs w:val="24"/>
                <w:lang w:eastAsia="en-US"/>
              </w:rPr>
              <w:t>9.</w:t>
            </w:r>
          </w:p>
        </w:tc>
        <w:tc>
          <w:tcPr>
            <w:tcW w:w="6092" w:type="dxa"/>
            <w:gridSpan w:val="3"/>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1.3. ценные леса, всего:</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r w:rsidRPr="000F4E64">
              <w:rPr>
                <w:rFonts w:cs="Times New Roman"/>
                <w:sz w:val="24"/>
                <w:szCs w:val="24"/>
              </w:rPr>
              <w:t>31295</w:t>
            </w:r>
          </w:p>
        </w:tc>
        <w:tc>
          <w:tcPr>
            <w:tcW w:w="2409" w:type="dxa"/>
            <w:noWrap/>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10.</w:t>
            </w:r>
          </w:p>
        </w:tc>
        <w:tc>
          <w:tcPr>
            <w:tcW w:w="6092" w:type="dxa"/>
            <w:gridSpan w:val="3"/>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в том числе:</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p>
        </w:tc>
        <w:tc>
          <w:tcPr>
            <w:tcW w:w="2409" w:type="dxa"/>
            <w:noWrap/>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11.</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 xml:space="preserve">1.3.1. </w:t>
            </w:r>
            <w:r w:rsidRPr="000F4E64">
              <w:rPr>
                <w:rFonts w:cs="Times New Roman"/>
                <w:sz w:val="24"/>
                <w:szCs w:val="24"/>
              </w:rPr>
              <w:t>п</w:t>
            </w:r>
            <w:r w:rsidRPr="000F4E64">
              <w:rPr>
                <w:rFonts w:cs="Times New Roman"/>
                <w:sz w:val="24"/>
                <w:szCs w:val="24"/>
                <w:lang w:eastAsia="en-US"/>
              </w:rPr>
              <w:t>ротивоэрозионные леса (леса, предназначенные для охраны земель от эрозии)</w:t>
            </w:r>
          </w:p>
        </w:tc>
        <w:tc>
          <w:tcPr>
            <w:tcW w:w="4395" w:type="dxa"/>
            <w:gridSpan w:val="2"/>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Всего</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r w:rsidRPr="000F4E64">
              <w:rPr>
                <w:rFonts w:cs="Times New Roman"/>
                <w:sz w:val="24"/>
                <w:szCs w:val="24"/>
              </w:rPr>
              <w:t>26</w:t>
            </w:r>
            <w:r w:rsidR="0049564C" w:rsidRPr="000F4E64">
              <w:rPr>
                <w:rFonts w:cs="Times New Roman"/>
                <w:sz w:val="24"/>
                <w:szCs w:val="24"/>
              </w:rPr>
              <w:t>49</w:t>
            </w:r>
          </w:p>
        </w:tc>
        <w:tc>
          <w:tcPr>
            <w:tcW w:w="2409" w:type="dxa"/>
            <w:vMerge w:val="restart"/>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Лесной кодекс РФ,</w:t>
            </w:r>
          </w:p>
          <w:p w:rsidR="00064C18" w:rsidRPr="000F4E64" w:rsidRDefault="00064C18" w:rsidP="000F4E64">
            <w:pPr>
              <w:rPr>
                <w:rFonts w:cs="Times New Roman"/>
                <w:sz w:val="24"/>
                <w:szCs w:val="24"/>
                <w:lang w:eastAsia="en-US"/>
              </w:rPr>
            </w:pPr>
            <w:r w:rsidRPr="000F4E64">
              <w:rPr>
                <w:rFonts w:cs="Times New Roman"/>
                <w:sz w:val="24"/>
                <w:szCs w:val="24"/>
                <w:lang w:eastAsia="en-US"/>
              </w:rPr>
              <w:t>приказ Рослесхоза от 16 июня 2010 г. № 232 «Об отнесении лесов на территории Республики Татарстан к ценным, эксплуатационным лесам и установлении их границ»,</w:t>
            </w: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кварталы 109, 112, 116, 117, 119, 120, части кварталов 108, 110</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523</w:t>
            </w:r>
          </w:p>
        </w:tc>
        <w:tc>
          <w:tcPr>
            <w:tcW w:w="2409" w:type="dxa"/>
            <w:vMerge/>
            <w:tcMar>
              <w:left w:w="57" w:type="dxa"/>
              <w:right w:w="57" w:type="dxa"/>
            </w:tcMar>
          </w:tcPr>
          <w:p w:rsidR="0049564C" w:rsidRPr="000F4E64" w:rsidRDefault="0049564C" w:rsidP="000F4E64">
            <w:pPr>
              <w:rPr>
                <w:rFonts w:cs="Times New Roman"/>
                <w:sz w:val="24"/>
                <w:szCs w:val="24"/>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кварталы 43, 46, 48, 93-95, части кварталов 37-39, 41, 45, 51, 53, 54, 68, 92, 96</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1515</w:t>
            </w:r>
          </w:p>
        </w:tc>
        <w:tc>
          <w:tcPr>
            <w:tcW w:w="2409" w:type="dxa"/>
            <w:vMerge/>
            <w:tcMar>
              <w:left w:w="57" w:type="dxa"/>
              <w:right w:w="57" w:type="dxa"/>
            </w:tcMar>
          </w:tcPr>
          <w:p w:rsidR="0049564C" w:rsidRPr="000F4E64" w:rsidRDefault="0049564C"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rPr>
              <w:t>-</w:t>
            </w:r>
          </w:p>
        </w:tc>
        <w:tc>
          <w:tcPr>
            <w:tcW w:w="2409" w:type="dxa"/>
            <w:vMerge/>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rPr>
              <w:t>-</w:t>
            </w:r>
          </w:p>
        </w:tc>
        <w:tc>
          <w:tcPr>
            <w:tcW w:w="2409" w:type="dxa"/>
            <w:vMerge/>
            <w:tcMar>
              <w:left w:w="57" w:type="dxa"/>
              <w:right w:w="57" w:type="dxa"/>
            </w:tcMar>
          </w:tcPr>
          <w:p w:rsidR="00064C18" w:rsidRPr="000F4E64" w:rsidRDefault="00064C18" w:rsidP="000F4E64">
            <w:pPr>
              <w:rPr>
                <w:rFonts w:cs="Times New Roman"/>
                <w:sz w:val="24"/>
                <w:szCs w:val="24"/>
              </w:rPr>
            </w:pPr>
          </w:p>
        </w:tc>
      </w:tr>
      <w:tr w:rsidR="0049564C" w:rsidRPr="000F4E64" w:rsidTr="000F4E64">
        <w:trPr>
          <w:cantSplit/>
          <w:trHeight w:val="20"/>
          <w:jc w:val="center"/>
        </w:trPr>
        <w:tc>
          <w:tcPr>
            <w:tcW w:w="566" w:type="dxa"/>
            <w:vMerge/>
            <w:vAlign w:val="center"/>
          </w:tcPr>
          <w:p w:rsidR="0049564C" w:rsidRPr="000F4E64" w:rsidRDefault="0049564C" w:rsidP="000F4E64">
            <w:pPr>
              <w:jc w:val="center"/>
              <w:rPr>
                <w:rFonts w:cs="Times New Roman"/>
                <w:sz w:val="24"/>
                <w:szCs w:val="24"/>
                <w:lang w:eastAsia="en-US"/>
              </w:rPr>
            </w:pPr>
          </w:p>
        </w:tc>
        <w:tc>
          <w:tcPr>
            <w:tcW w:w="1697" w:type="dxa"/>
            <w:vMerge/>
            <w:tcMar>
              <w:left w:w="57" w:type="dxa"/>
              <w:right w:w="57" w:type="dxa"/>
            </w:tcMar>
          </w:tcPr>
          <w:p w:rsidR="0049564C" w:rsidRPr="000F4E64" w:rsidRDefault="0049564C" w:rsidP="000F4E64">
            <w:pPr>
              <w:rPr>
                <w:rFonts w:cs="Times New Roman"/>
                <w:sz w:val="24"/>
                <w:szCs w:val="24"/>
                <w:lang w:eastAsia="en-US"/>
              </w:rPr>
            </w:pPr>
          </w:p>
        </w:tc>
        <w:tc>
          <w:tcPr>
            <w:tcW w:w="1843" w:type="dxa"/>
            <w:noWrap/>
            <w:tcMar>
              <w:left w:w="57" w:type="dxa"/>
              <w:right w:w="57" w:type="dxa"/>
            </w:tcMar>
          </w:tcPr>
          <w:p w:rsidR="0049564C" w:rsidRPr="000F4E64" w:rsidRDefault="0049564C"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shd w:val="clear" w:color="auto" w:fill="auto"/>
            <w:noWrap/>
            <w:tcMar>
              <w:left w:w="57" w:type="dxa"/>
              <w:right w:w="57" w:type="dxa"/>
            </w:tcMar>
          </w:tcPr>
          <w:p w:rsidR="0049564C" w:rsidRPr="000F4E64" w:rsidRDefault="0049564C" w:rsidP="000F4E64">
            <w:pPr>
              <w:rPr>
                <w:rFonts w:cs="Times New Roman"/>
                <w:color w:val="000000"/>
                <w:sz w:val="24"/>
                <w:szCs w:val="24"/>
              </w:rPr>
            </w:pPr>
            <w:r w:rsidRPr="000F4E64">
              <w:rPr>
                <w:rFonts w:cs="Times New Roman"/>
                <w:color w:val="000000"/>
                <w:sz w:val="24"/>
                <w:szCs w:val="24"/>
              </w:rPr>
              <w:t>части кварталов 2, 73, 75-80</w:t>
            </w:r>
          </w:p>
        </w:tc>
        <w:tc>
          <w:tcPr>
            <w:tcW w:w="1134" w:type="dxa"/>
            <w:shd w:val="clear" w:color="auto" w:fill="auto"/>
            <w:noWrap/>
            <w:tcMar>
              <w:left w:w="57" w:type="dxa"/>
              <w:right w:w="57" w:type="dxa"/>
            </w:tcMar>
          </w:tcPr>
          <w:p w:rsidR="0049564C" w:rsidRPr="000F4E64" w:rsidRDefault="0049564C" w:rsidP="000F4E64">
            <w:pPr>
              <w:jc w:val="center"/>
              <w:rPr>
                <w:rFonts w:cs="Times New Roman"/>
                <w:color w:val="000000"/>
                <w:sz w:val="24"/>
                <w:szCs w:val="24"/>
              </w:rPr>
            </w:pPr>
            <w:r w:rsidRPr="000F4E64">
              <w:rPr>
                <w:rFonts w:cs="Times New Roman"/>
                <w:color w:val="000000"/>
                <w:sz w:val="24"/>
                <w:szCs w:val="24"/>
              </w:rPr>
              <w:t>611</w:t>
            </w:r>
          </w:p>
        </w:tc>
        <w:tc>
          <w:tcPr>
            <w:tcW w:w="2409" w:type="dxa"/>
            <w:vMerge/>
            <w:tcMar>
              <w:left w:w="57" w:type="dxa"/>
              <w:right w:w="57" w:type="dxa"/>
            </w:tcMar>
          </w:tcPr>
          <w:p w:rsidR="0049564C" w:rsidRPr="000F4E64" w:rsidRDefault="0049564C"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rPr>
              <w:t>-</w:t>
            </w:r>
          </w:p>
        </w:tc>
        <w:tc>
          <w:tcPr>
            <w:tcW w:w="1134" w:type="dxa"/>
            <w:noWrap/>
            <w:tcMar>
              <w:left w:w="57" w:type="dxa"/>
              <w:right w:w="57" w:type="dxa"/>
            </w:tcMar>
          </w:tcPr>
          <w:p w:rsidR="00064C18" w:rsidRPr="000F4E64" w:rsidRDefault="00064C18" w:rsidP="000F4E64">
            <w:pPr>
              <w:jc w:val="center"/>
              <w:rPr>
                <w:rFonts w:cs="Times New Roman"/>
                <w:sz w:val="24"/>
                <w:szCs w:val="24"/>
                <w:lang w:val="tt-RU"/>
              </w:rPr>
            </w:pPr>
            <w:r w:rsidRPr="000F4E64">
              <w:rPr>
                <w:rFonts w:cs="Times New Roman"/>
                <w:sz w:val="24"/>
                <w:szCs w:val="24"/>
                <w:lang w:val="tt-RU"/>
              </w:rPr>
              <w:t>-</w:t>
            </w:r>
          </w:p>
        </w:tc>
        <w:tc>
          <w:tcPr>
            <w:tcW w:w="2409" w:type="dxa"/>
            <w:vMerge/>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12.</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 xml:space="preserve">1.3.2. </w:t>
            </w:r>
            <w:r w:rsidRPr="000F4E64">
              <w:rPr>
                <w:rFonts w:cs="Times New Roman"/>
                <w:sz w:val="24"/>
                <w:szCs w:val="24"/>
              </w:rPr>
              <w:t>лесостепные леса</w:t>
            </w:r>
          </w:p>
        </w:tc>
        <w:tc>
          <w:tcPr>
            <w:tcW w:w="4395" w:type="dxa"/>
            <w:gridSpan w:val="2"/>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Всего</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rPr>
              <w:t>1834</w:t>
            </w:r>
            <w:r w:rsidR="0049564C" w:rsidRPr="000F4E64">
              <w:rPr>
                <w:rFonts w:cs="Times New Roman"/>
                <w:sz w:val="24"/>
                <w:szCs w:val="24"/>
                <w:lang w:val="tt-RU"/>
              </w:rPr>
              <w:t>9</w:t>
            </w:r>
          </w:p>
        </w:tc>
        <w:tc>
          <w:tcPr>
            <w:tcW w:w="2409" w:type="dxa"/>
            <w:vMerge/>
            <w:tcMar>
              <w:left w:w="57" w:type="dxa"/>
              <w:right w:w="57" w:type="dxa"/>
            </w:tcMar>
          </w:tcPr>
          <w:p w:rsidR="00064C18" w:rsidRPr="000F4E64" w:rsidRDefault="00064C18"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23, 27, 97, 98, 100-102, 107, 111, 113, 114, 118, 137-139, 163, 164, 166-168, 181, 182, 205, 221, 224, части кварталов 24-26, 28, 29, 105, 106, 115, 162, 169, 170, 180, 201-204, 206-220, 222, 223, 225-229.</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4175</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1-9, 11, 17, 19, 20, 31, 32, 35, 36, 40, 44, 47, 49, 50, 52, 55-61, 64-66, 69-71, 73, 77-82, 85, 88-90, 97, 102, 115, 122, 168, части кварталов 10, 12-14, 16, 18, 21, 22, 33, 34, 42, 62, 63, 67, 72, 74-76, 83, 84, 86, 87, 91, 98-101, 103-114, 116-121, 123</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7671</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118, 119, 171, 180, 181, 184, 186, 190, 192, 194, 195, 197, 199, 204, части кварталов 46, 107, 117, 170, 177-179, 182, 183, 185, 187-189, 191, 193, 196, 198, 200-203</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1695</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45, 46, 86, 88, 89, 93, 94, 97, 99, 107, 108, 110, 117, части кварталов 87, 90-92, 98, 100, 103-106, 109, 111-116</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1916</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3, 70, 108, части кварталов 69, 71, 72, 74, 105-107, 109-116</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1347</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83, 84, 86, 88-90, 189-194, 197, части кварталов 85, 87, 91-95, 117, 177-188, 195, 196, 198-202</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1545</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13.</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 xml:space="preserve">1.3.3. </w:t>
            </w:r>
            <w:r w:rsidRPr="000F4E64">
              <w:rPr>
                <w:rFonts w:cs="Times New Roman"/>
                <w:sz w:val="24"/>
                <w:szCs w:val="24"/>
              </w:rPr>
              <w:t>леса, имеющие научное или историко-культурное значение</w:t>
            </w:r>
          </w:p>
        </w:tc>
        <w:tc>
          <w:tcPr>
            <w:tcW w:w="4395" w:type="dxa"/>
            <w:gridSpan w:val="2"/>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Всего</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105</w:t>
            </w:r>
            <w:r w:rsidR="000F4E64" w:rsidRPr="000F4E64">
              <w:rPr>
                <w:rFonts w:cs="Times New Roman"/>
                <w:sz w:val="24"/>
                <w:szCs w:val="24"/>
                <w:lang w:val="tt-RU" w:eastAsia="en-US"/>
              </w:rPr>
              <w:t>1</w:t>
            </w:r>
          </w:p>
        </w:tc>
        <w:tc>
          <w:tcPr>
            <w:tcW w:w="2409" w:type="dxa"/>
            <w:vMerge/>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noWrap/>
            <w:tcMar>
              <w:left w:w="57" w:type="dxa"/>
              <w:right w:w="57" w:type="dxa"/>
            </w:tcMar>
          </w:tcPr>
          <w:p w:rsidR="00064C18" w:rsidRPr="000F4E64" w:rsidRDefault="00064C18" w:rsidP="000F4E64">
            <w:pPr>
              <w:rPr>
                <w:rFonts w:cs="Times New Roman"/>
                <w:sz w:val="24"/>
                <w:szCs w:val="24"/>
              </w:rPr>
            </w:pPr>
            <w:r w:rsidRPr="000F4E64">
              <w:rPr>
                <w:rFonts w:cs="Times New Roman"/>
                <w:sz w:val="24"/>
                <w:szCs w:val="24"/>
                <w:lang w:eastAsia="en-US"/>
              </w:rPr>
              <w:t>-</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w:t>
            </w:r>
          </w:p>
        </w:tc>
        <w:tc>
          <w:tcPr>
            <w:tcW w:w="2409" w:type="dxa"/>
            <w:vMerge/>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w:t>
            </w:r>
          </w:p>
        </w:tc>
        <w:tc>
          <w:tcPr>
            <w:tcW w:w="2409" w:type="dxa"/>
            <w:vMerge/>
            <w:tcMar>
              <w:left w:w="57" w:type="dxa"/>
              <w:right w:w="57" w:type="dxa"/>
            </w:tcMar>
          </w:tcPr>
          <w:p w:rsidR="00064C18" w:rsidRPr="000F4E64" w:rsidRDefault="00064C18"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w:t>
            </w:r>
          </w:p>
        </w:tc>
        <w:tc>
          <w:tcPr>
            <w:tcW w:w="2409" w:type="dxa"/>
            <w:vMerge/>
            <w:tcMar>
              <w:left w:w="57" w:type="dxa"/>
              <w:right w:w="57" w:type="dxa"/>
            </w:tcMar>
          </w:tcPr>
          <w:p w:rsidR="00064C18" w:rsidRPr="000F4E64" w:rsidRDefault="00064C18"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35, 36, 40, 43, 44</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467</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w:t>
            </w:r>
          </w:p>
        </w:tc>
        <w:tc>
          <w:tcPr>
            <w:tcW w:w="2409" w:type="dxa"/>
            <w:vMerge/>
            <w:tcMar>
              <w:left w:w="57" w:type="dxa"/>
              <w:right w:w="57" w:type="dxa"/>
            </w:tcMar>
          </w:tcPr>
          <w:p w:rsidR="00064C18" w:rsidRPr="000F4E64" w:rsidRDefault="00064C18"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46-50, 55-62</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584</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14.</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1.3.4. запретные полосы лесов вдоль водных объектов</w:t>
            </w:r>
          </w:p>
        </w:tc>
        <w:tc>
          <w:tcPr>
            <w:tcW w:w="4395" w:type="dxa"/>
            <w:gridSpan w:val="2"/>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Всего</w:t>
            </w:r>
          </w:p>
        </w:tc>
        <w:tc>
          <w:tcPr>
            <w:tcW w:w="1134" w:type="dxa"/>
            <w:noWrap/>
            <w:tcMar>
              <w:left w:w="57" w:type="dxa"/>
              <w:right w:w="57" w:type="dxa"/>
            </w:tcMar>
          </w:tcPr>
          <w:p w:rsidR="00064C18" w:rsidRPr="000F4E64" w:rsidRDefault="000F4E64" w:rsidP="000F4E64">
            <w:pPr>
              <w:jc w:val="center"/>
              <w:rPr>
                <w:rFonts w:cs="Times New Roman"/>
                <w:sz w:val="24"/>
                <w:szCs w:val="24"/>
                <w:lang w:eastAsia="en-US"/>
              </w:rPr>
            </w:pPr>
            <w:r w:rsidRPr="000F4E64">
              <w:rPr>
                <w:rFonts w:cs="Times New Roman"/>
                <w:sz w:val="24"/>
                <w:szCs w:val="24"/>
                <w:lang w:eastAsia="en-US"/>
              </w:rPr>
              <w:t>910</w:t>
            </w:r>
          </w:p>
        </w:tc>
        <w:tc>
          <w:tcPr>
            <w:tcW w:w="2409" w:type="dxa"/>
            <w:vMerge/>
            <w:tcMar>
              <w:left w:w="57" w:type="dxa"/>
              <w:right w:w="57" w:type="dxa"/>
            </w:tcMar>
          </w:tcPr>
          <w:p w:rsidR="00064C18" w:rsidRPr="000F4E64" w:rsidRDefault="00064C18"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74, 90, 91, 99, 190, 192, часть квартала 104</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382</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w:t>
            </w: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часть квартала 135</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75</w:t>
            </w: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75, 78, 79, части кварталов 74, 76, 77, 82, 134, 135</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453</w:t>
            </w: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eastAsia="en-US"/>
              </w:rPr>
            </w:pPr>
            <w:r w:rsidRPr="000F4E64">
              <w:rPr>
                <w:rFonts w:cs="Times New Roman"/>
                <w:sz w:val="24"/>
                <w:szCs w:val="24"/>
                <w:lang w:eastAsia="en-US"/>
              </w:rPr>
              <w:t>15.</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1.3.5. нересто-охранные полосы лесов</w:t>
            </w:r>
          </w:p>
        </w:tc>
        <w:tc>
          <w:tcPr>
            <w:tcW w:w="4395" w:type="dxa"/>
            <w:gridSpan w:val="2"/>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Всего</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8336</w:t>
            </w:r>
          </w:p>
        </w:tc>
        <w:tc>
          <w:tcPr>
            <w:tcW w:w="2409" w:type="dxa"/>
            <w:vMerge/>
            <w:tcMar>
              <w:left w:w="57" w:type="dxa"/>
              <w:right w:w="57" w:type="dxa"/>
            </w:tcMar>
          </w:tcPr>
          <w:p w:rsidR="00064C18" w:rsidRPr="000F4E64" w:rsidRDefault="00064C18"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52-54, 75, 103, 301-351, 355, 356, 370, 371, 494, части кварталов 77, 84, 103, 357, 358, 367, 368, 373, 380-383, 385-388, 392-396, 491, 501</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5419</w:t>
            </w:r>
          </w:p>
        </w:tc>
        <w:tc>
          <w:tcPr>
            <w:tcW w:w="2409" w:type="dxa"/>
            <w:vMerge/>
            <w:tcMar>
              <w:left w:w="57" w:type="dxa"/>
              <w:right w:w="57" w:type="dxa"/>
            </w:tcMar>
          </w:tcPr>
          <w:p w:rsidR="000F4E64" w:rsidRPr="000F4E64" w:rsidRDefault="000F4E64" w:rsidP="000F4E64">
            <w:pPr>
              <w:rPr>
                <w:rFonts w:cs="Times New Roman"/>
                <w:sz w:val="24"/>
                <w:szCs w:val="24"/>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15, 30</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167</w:t>
            </w: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163-166, 173, части кварталов 134, 153, 155-162, 167, 172, 176</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991</w:t>
            </w: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w:t>
            </w: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w:t>
            </w: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73, 156, 157, 160-164, 328, 330-332, 335-337, 339, 349, 353, 354, 360-366, 456-458, 460, 461, 465, 466, части кварталов 158, 159, 333, 340-348, 350-352, 459, 462-464, 467, 470</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1759</w:t>
            </w:r>
          </w:p>
        </w:tc>
        <w:tc>
          <w:tcPr>
            <w:tcW w:w="2409" w:type="dxa"/>
            <w:vMerge/>
            <w:tcMar>
              <w:left w:w="57" w:type="dxa"/>
              <w:right w:w="57" w:type="dxa"/>
            </w:tcMar>
          </w:tcPr>
          <w:p w:rsidR="000F4E64" w:rsidRPr="000F4E64" w:rsidRDefault="000F4E64" w:rsidP="000F4E64">
            <w:pPr>
              <w:rPr>
                <w:rFonts w:cs="Times New Roman"/>
                <w:sz w:val="24"/>
                <w:szCs w:val="24"/>
                <w:lang w:eastAsia="en-US"/>
              </w:rPr>
            </w:pPr>
          </w:p>
        </w:tc>
      </w:tr>
      <w:tr w:rsidR="00064C18" w:rsidRPr="000F4E64" w:rsidTr="000F4E64">
        <w:trPr>
          <w:cantSplit/>
          <w:trHeight w:val="20"/>
          <w:jc w:val="center"/>
        </w:trPr>
        <w:tc>
          <w:tcPr>
            <w:tcW w:w="566" w:type="dxa"/>
            <w:vMerge w:val="restart"/>
            <w:vAlign w:val="cente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16.</w:t>
            </w:r>
          </w:p>
        </w:tc>
        <w:tc>
          <w:tcPr>
            <w:tcW w:w="1697" w:type="dxa"/>
            <w:vMerge w:val="restart"/>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rPr>
              <w:t>2. Эксплуатаци-</w:t>
            </w:r>
            <w:r w:rsidRPr="000F4E64">
              <w:rPr>
                <w:rFonts w:cs="Times New Roman"/>
                <w:spacing w:val="-52"/>
                <w:sz w:val="24"/>
                <w:szCs w:val="24"/>
              </w:rPr>
              <w:t xml:space="preserve"> </w:t>
            </w:r>
            <w:r w:rsidRPr="000F4E64">
              <w:rPr>
                <w:rFonts w:cs="Times New Roman"/>
                <w:sz w:val="24"/>
                <w:szCs w:val="24"/>
              </w:rPr>
              <w:t>онные</w:t>
            </w:r>
            <w:r w:rsidRPr="000F4E64">
              <w:rPr>
                <w:rFonts w:cs="Times New Roman"/>
                <w:spacing w:val="-1"/>
                <w:sz w:val="24"/>
                <w:szCs w:val="24"/>
              </w:rPr>
              <w:t xml:space="preserve"> </w:t>
            </w:r>
            <w:r w:rsidRPr="000F4E64">
              <w:rPr>
                <w:rFonts w:cs="Times New Roman"/>
                <w:sz w:val="24"/>
                <w:szCs w:val="24"/>
              </w:rPr>
              <w:t>леса</w:t>
            </w:r>
          </w:p>
        </w:tc>
        <w:tc>
          <w:tcPr>
            <w:tcW w:w="4395" w:type="dxa"/>
            <w:gridSpan w:val="2"/>
            <w:noWrap/>
            <w:tcMar>
              <w:left w:w="57" w:type="dxa"/>
              <w:right w:w="57" w:type="dxa"/>
            </w:tcMar>
          </w:tcPr>
          <w:p w:rsidR="00064C18" w:rsidRPr="000F4E64" w:rsidRDefault="00064C18" w:rsidP="000F4E64">
            <w:pPr>
              <w:rPr>
                <w:rFonts w:cs="Times New Roman"/>
                <w:sz w:val="24"/>
                <w:szCs w:val="24"/>
                <w:lang w:eastAsia="en-US"/>
              </w:rPr>
            </w:pPr>
            <w:r w:rsidRPr="000F4E64">
              <w:rPr>
                <w:rFonts w:cs="Times New Roman"/>
                <w:sz w:val="24"/>
                <w:szCs w:val="24"/>
                <w:lang w:eastAsia="en-US"/>
              </w:rPr>
              <w:t>Всего</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31121</w:t>
            </w:r>
          </w:p>
        </w:tc>
        <w:tc>
          <w:tcPr>
            <w:tcW w:w="2409" w:type="dxa"/>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Актанышское</w:t>
            </w:r>
          </w:p>
        </w:tc>
        <w:tc>
          <w:tcPr>
            <w:tcW w:w="2552" w:type="dxa"/>
            <w:noWrap/>
            <w:tcMar>
              <w:left w:w="57" w:type="dxa"/>
              <w:right w:w="57" w:type="dxa"/>
            </w:tcMar>
          </w:tcPr>
          <w:p w:rsidR="00064C18" w:rsidRPr="000F4E64" w:rsidRDefault="00064C18" w:rsidP="000F4E64">
            <w:pPr>
              <w:pStyle w:val="TableParagraph"/>
              <w:rPr>
                <w:sz w:val="24"/>
                <w:szCs w:val="24"/>
              </w:rPr>
            </w:pPr>
            <w:r w:rsidRPr="000F4E64">
              <w:rPr>
                <w:sz w:val="24"/>
                <w:szCs w:val="24"/>
              </w:rPr>
              <w:t>Квартала:</w:t>
            </w:r>
            <w:r w:rsidRPr="000F4E64">
              <w:rPr>
                <w:spacing w:val="-2"/>
                <w:sz w:val="24"/>
                <w:szCs w:val="24"/>
              </w:rPr>
              <w:t xml:space="preserve"> </w:t>
            </w:r>
            <w:r w:rsidRPr="000F4E64">
              <w:rPr>
                <w:sz w:val="24"/>
                <w:szCs w:val="24"/>
              </w:rPr>
              <w:t>122-136, 140-</w:t>
            </w:r>
          </w:p>
          <w:p w:rsidR="00064C18" w:rsidRPr="000F4E64" w:rsidRDefault="00064C18" w:rsidP="000F4E64">
            <w:pPr>
              <w:pStyle w:val="TableParagraph"/>
              <w:rPr>
                <w:sz w:val="24"/>
                <w:szCs w:val="24"/>
              </w:rPr>
            </w:pPr>
            <w:r w:rsidRPr="000F4E64">
              <w:rPr>
                <w:sz w:val="24"/>
                <w:szCs w:val="24"/>
              </w:rPr>
              <w:t>153, 155-161,</w:t>
            </w:r>
            <w:r w:rsidRPr="000F4E64">
              <w:rPr>
                <w:spacing w:val="1"/>
                <w:sz w:val="24"/>
                <w:szCs w:val="24"/>
              </w:rPr>
              <w:t xml:space="preserve"> </w:t>
            </w:r>
            <w:r w:rsidRPr="000F4E64">
              <w:rPr>
                <w:sz w:val="24"/>
                <w:szCs w:val="24"/>
              </w:rPr>
              <w:t>174, 179,</w:t>
            </w:r>
            <w:r w:rsidRPr="000F4E64">
              <w:rPr>
                <w:spacing w:val="-2"/>
                <w:sz w:val="24"/>
                <w:szCs w:val="24"/>
              </w:rPr>
              <w:t xml:space="preserve"> </w:t>
            </w:r>
            <w:r w:rsidRPr="000F4E64">
              <w:rPr>
                <w:sz w:val="24"/>
                <w:szCs w:val="24"/>
              </w:rPr>
              <w:t>части кварталов</w:t>
            </w:r>
            <w:r w:rsidRPr="000F4E64">
              <w:rPr>
                <w:spacing w:val="-1"/>
                <w:sz w:val="24"/>
                <w:szCs w:val="24"/>
              </w:rPr>
              <w:t xml:space="preserve"> </w:t>
            </w:r>
            <w:r w:rsidRPr="000F4E64">
              <w:rPr>
                <w:sz w:val="24"/>
                <w:szCs w:val="24"/>
              </w:rPr>
              <w:t>121, 154,</w:t>
            </w:r>
            <w:r w:rsidRPr="000F4E64">
              <w:rPr>
                <w:sz w:val="24"/>
                <w:szCs w:val="24"/>
                <w:lang w:val="tt-RU"/>
              </w:rPr>
              <w:t xml:space="preserve"> </w:t>
            </w:r>
            <w:r w:rsidRPr="000F4E64">
              <w:rPr>
                <w:sz w:val="24"/>
                <w:szCs w:val="24"/>
              </w:rPr>
              <w:t>171-173,</w:t>
            </w:r>
            <w:r w:rsidRPr="000F4E64">
              <w:rPr>
                <w:spacing w:val="-2"/>
                <w:sz w:val="24"/>
                <w:szCs w:val="24"/>
              </w:rPr>
              <w:t xml:space="preserve"> </w:t>
            </w:r>
            <w:r w:rsidRPr="000F4E64">
              <w:rPr>
                <w:sz w:val="24"/>
                <w:szCs w:val="24"/>
              </w:rPr>
              <w:t>175-178</w:t>
            </w:r>
          </w:p>
        </w:tc>
        <w:tc>
          <w:tcPr>
            <w:tcW w:w="1134" w:type="dxa"/>
            <w:noWrap/>
            <w:tcMar>
              <w:left w:w="57" w:type="dxa"/>
              <w:right w:w="57" w:type="dxa"/>
            </w:tcMar>
          </w:tcPr>
          <w:p w:rsidR="00064C18" w:rsidRPr="000F4E64" w:rsidRDefault="00064C18" w:rsidP="000F4E64">
            <w:pPr>
              <w:jc w:val="center"/>
              <w:rPr>
                <w:rFonts w:cs="Times New Roman"/>
                <w:sz w:val="24"/>
                <w:szCs w:val="24"/>
                <w:lang w:eastAsia="en-US"/>
              </w:rPr>
            </w:pPr>
            <w:r w:rsidRPr="000F4E64">
              <w:rPr>
                <w:rFonts w:cs="Times New Roman"/>
                <w:sz w:val="24"/>
                <w:szCs w:val="24"/>
              </w:rPr>
              <w:t>31</w:t>
            </w:r>
            <w:r w:rsidR="000F4E64" w:rsidRPr="000F4E64">
              <w:rPr>
                <w:rFonts w:cs="Times New Roman"/>
                <w:sz w:val="24"/>
                <w:szCs w:val="24"/>
              </w:rPr>
              <w:t>94</w:t>
            </w:r>
          </w:p>
        </w:tc>
        <w:tc>
          <w:tcPr>
            <w:tcW w:w="2409" w:type="dxa"/>
            <w:tcMar>
              <w:left w:w="57" w:type="dxa"/>
              <w:right w:w="57" w:type="dxa"/>
            </w:tcMar>
          </w:tcPr>
          <w:p w:rsidR="00064C18" w:rsidRPr="000F4E64" w:rsidRDefault="00064C18" w:rsidP="000F4E64">
            <w:pPr>
              <w:rPr>
                <w:rFonts w:cs="Times New Roman"/>
                <w:sz w:val="24"/>
                <w:szCs w:val="24"/>
                <w:lang w:eastAsia="en-US"/>
              </w:rPr>
            </w:pPr>
          </w:p>
        </w:tc>
      </w:tr>
      <w:tr w:rsidR="00064C18" w:rsidRPr="000F4E64" w:rsidTr="000F4E64">
        <w:trPr>
          <w:cantSplit/>
          <w:trHeight w:val="20"/>
          <w:jc w:val="center"/>
        </w:trPr>
        <w:tc>
          <w:tcPr>
            <w:tcW w:w="566" w:type="dxa"/>
            <w:vMerge/>
            <w:vAlign w:val="center"/>
          </w:tcPr>
          <w:p w:rsidR="00064C18" w:rsidRPr="000F4E64" w:rsidRDefault="00064C18" w:rsidP="000F4E64">
            <w:pPr>
              <w:jc w:val="center"/>
              <w:rPr>
                <w:rFonts w:cs="Times New Roman"/>
                <w:sz w:val="24"/>
                <w:szCs w:val="24"/>
                <w:lang w:eastAsia="en-US"/>
              </w:rPr>
            </w:pPr>
          </w:p>
        </w:tc>
        <w:tc>
          <w:tcPr>
            <w:tcW w:w="1697" w:type="dxa"/>
            <w:vMerge/>
            <w:tcMar>
              <w:left w:w="57" w:type="dxa"/>
              <w:right w:w="57" w:type="dxa"/>
            </w:tcMar>
          </w:tcPr>
          <w:p w:rsidR="00064C18" w:rsidRPr="000F4E64" w:rsidRDefault="00064C18" w:rsidP="000F4E64">
            <w:pPr>
              <w:rPr>
                <w:rFonts w:cs="Times New Roman"/>
                <w:sz w:val="24"/>
                <w:szCs w:val="24"/>
                <w:lang w:eastAsia="en-US"/>
              </w:rPr>
            </w:pPr>
          </w:p>
        </w:tc>
        <w:tc>
          <w:tcPr>
            <w:tcW w:w="1843" w:type="dxa"/>
            <w:noWrap/>
            <w:tcMar>
              <w:left w:w="57" w:type="dxa"/>
              <w:right w:w="57" w:type="dxa"/>
            </w:tcMar>
          </w:tcPr>
          <w:p w:rsidR="00064C18" w:rsidRPr="000F4E64" w:rsidRDefault="00064C18" w:rsidP="000F4E64">
            <w:pPr>
              <w:widowControl w:val="0"/>
              <w:autoSpaceDE w:val="0"/>
              <w:autoSpaceDN w:val="0"/>
              <w:adjustRightInd w:val="0"/>
              <w:rPr>
                <w:rFonts w:cs="Times New Roman"/>
                <w:sz w:val="24"/>
                <w:szCs w:val="24"/>
              </w:rPr>
            </w:pPr>
            <w:r w:rsidRPr="000F4E64">
              <w:rPr>
                <w:rFonts w:cs="Times New Roman"/>
                <w:sz w:val="24"/>
                <w:szCs w:val="24"/>
              </w:rPr>
              <w:t>Калининское</w:t>
            </w:r>
          </w:p>
        </w:tc>
        <w:tc>
          <w:tcPr>
            <w:tcW w:w="2552" w:type="dxa"/>
            <w:noWrap/>
            <w:tcMar>
              <w:left w:w="57" w:type="dxa"/>
              <w:right w:w="57" w:type="dxa"/>
            </w:tcMar>
          </w:tcPr>
          <w:p w:rsidR="00064C18" w:rsidRPr="000F4E64" w:rsidRDefault="00064C18" w:rsidP="000F4E64">
            <w:pPr>
              <w:rPr>
                <w:rFonts w:cs="Times New Roman"/>
                <w:sz w:val="24"/>
                <w:szCs w:val="24"/>
                <w:lang w:val="tt-RU" w:eastAsia="en-US"/>
              </w:rPr>
            </w:pPr>
            <w:r w:rsidRPr="000F4E64">
              <w:rPr>
                <w:rFonts w:cs="Times New Roman"/>
                <w:sz w:val="24"/>
                <w:szCs w:val="24"/>
                <w:lang w:val="tt-RU" w:eastAsia="en-US"/>
              </w:rPr>
              <w:t>-</w:t>
            </w:r>
          </w:p>
        </w:tc>
        <w:tc>
          <w:tcPr>
            <w:tcW w:w="1134" w:type="dxa"/>
            <w:noWrap/>
            <w:tcMar>
              <w:left w:w="57" w:type="dxa"/>
              <w:right w:w="57" w:type="dxa"/>
            </w:tcMar>
          </w:tcPr>
          <w:p w:rsidR="00064C18" w:rsidRPr="000F4E64" w:rsidRDefault="00064C18" w:rsidP="000F4E64">
            <w:pPr>
              <w:jc w:val="center"/>
              <w:rPr>
                <w:rFonts w:cs="Times New Roman"/>
                <w:sz w:val="24"/>
                <w:szCs w:val="24"/>
                <w:lang w:val="tt-RU" w:eastAsia="en-US"/>
              </w:rPr>
            </w:pPr>
            <w:r w:rsidRPr="000F4E64">
              <w:rPr>
                <w:rFonts w:cs="Times New Roman"/>
                <w:sz w:val="24"/>
                <w:szCs w:val="24"/>
                <w:lang w:val="tt-RU" w:eastAsia="en-US"/>
              </w:rPr>
              <w:t>-</w:t>
            </w:r>
          </w:p>
        </w:tc>
        <w:tc>
          <w:tcPr>
            <w:tcW w:w="2409" w:type="dxa"/>
            <w:tcMar>
              <w:left w:w="57" w:type="dxa"/>
              <w:right w:w="57" w:type="dxa"/>
            </w:tcMar>
          </w:tcPr>
          <w:p w:rsidR="00064C18" w:rsidRPr="000F4E64" w:rsidRDefault="00064C18"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Мензелинское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6-10, 12, 14, 15, 20, 21, 28-40, 42-45, 47-50, 54-57, 60, 61, 65-71, 73-75, 77-85, 87-99, 101, 106, 109, 111-113, 115, 120, 121, 124-129, 174, 175, части кварталов 11, 13, 16-19, 22-25, 27, 41, 51-53, 58, 59, 62-64, 72, 76, 86, 100, 102-105, 108, 110, 114, 116, 122, 123, 130</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9037</w:t>
            </w:r>
          </w:p>
        </w:tc>
        <w:tc>
          <w:tcPr>
            <w:tcW w:w="2409" w:type="dxa"/>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Муслюмовское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4-11, 14-20, 25-29, 31-33, 37-39, 47, 48, 58-64, 66, 69-73, 75, 76-83, части кварталов 1-3, 12, 13, 21-24, 30, 34, 41, 42, 49-57, 65, 67, 68, 74, 102</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6879</w:t>
            </w:r>
          </w:p>
        </w:tc>
        <w:tc>
          <w:tcPr>
            <w:tcW w:w="2409" w:type="dxa"/>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Усинское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5, 6, 10, 12, 14, 15, 18, 20, 23, 33, 34, 38, 41-44, 46, 52, 58, 59, 65, 67, 68, 84, 87-89, 91, 92, 95, 97, 103, 104, части кварталов 1, 4, 7-9, 11, 13, 16, 17, 19, 21, 22, 24-32, 35-37, 39, 40, 45, 47-51, 53-57, 60-64, 66, 81-83, 85, 86, 90, 93, 94, 96, 98-102</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8878</w:t>
            </w:r>
          </w:p>
        </w:tc>
        <w:tc>
          <w:tcPr>
            <w:tcW w:w="2409" w:type="dxa"/>
            <w:tcMar>
              <w:left w:w="57" w:type="dxa"/>
              <w:right w:w="57" w:type="dxa"/>
            </w:tcMar>
          </w:tcPr>
          <w:p w:rsidR="000F4E64" w:rsidRPr="000F4E64" w:rsidRDefault="000F4E64" w:rsidP="000F4E64">
            <w:pPr>
              <w:rPr>
                <w:rFonts w:cs="Times New Roman"/>
                <w:sz w:val="24"/>
                <w:szCs w:val="24"/>
                <w:lang w:eastAsia="en-US"/>
              </w:rPr>
            </w:pPr>
          </w:p>
        </w:tc>
      </w:tr>
      <w:tr w:rsidR="000F4E64" w:rsidRPr="000F4E64" w:rsidTr="000F4E64">
        <w:trPr>
          <w:cantSplit/>
          <w:trHeight w:val="20"/>
          <w:jc w:val="center"/>
        </w:trPr>
        <w:tc>
          <w:tcPr>
            <w:tcW w:w="566" w:type="dxa"/>
            <w:vMerge/>
            <w:vAlign w:val="center"/>
          </w:tcPr>
          <w:p w:rsidR="000F4E64" w:rsidRPr="000F4E64" w:rsidRDefault="000F4E64" w:rsidP="000F4E64">
            <w:pPr>
              <w:jc w:val="center"/>
              <w:rPr>
                <w:rFonts w:cs="Times New Roman"/>
                <w:sz w:val="24"/>
                <w:szCs w:val="24"/>
                <w:lang w:eastAsia="en-US"/>
              </w:rPr>
            </w:pPr>
          </w:p>
        </w:tc>
        <w:tc>
          <w:tcPr>
            <w:tcW w:w="1697" w:type="dxa"/>
            <w:vMerge/>
            <w:tcMar>
              <w:left w:w="57" w:type="dxa"/>
              <w:right w:w="57" w:type="dxa"/>
            </w:tcMar>
          </w:tcPr>
          <w:p w:rsidR="000F4E64" w:rsidRPr="000F4E64" w:rsidRDefault="000F4E64" w:rsidP="000F4E64">
            <w:pPr>
              <w:rPr>
                <w:rFonts w:cs="Times New Roman"/>
                <w:sz w:val="24"/>
                <w:szCs w:val="24"/>
                <w:lang w:eastAsia="en-US"/>
              </w:rPr>
            </w:pPr>
          </w:p>
        </w:tc>
        <w:tc>
          <w:tcPr>
            <w:tcW w:w="1843" w:type="dxa"/>
            <w:noWrap/>
            <w:tcMar>
              <w:left w:w="57" w:type="dxa"/>
              <w:right w:w="57" w:type="dxa"/>
            </w:tcMar>
          </w:tcPr>
          <w:p w:rsidR="000F4E64" w:rsidRPr="000F4E64" w:rsidRDefault="000F4E64" w:rsidP="000F4E64">
            <w:pPr>
              <w:widowControl w:val="0"/>
              <w:autoSpaceDE w:val="0"/>
              <w:autoSpaceDN w:val="0"/>
              <w:adjustRightInd w:val="0"/>
              <w:rPr>
                <w:rFonts w:cs="Times New Roman"/>
                <w:sz w:val="24"/>
                <w:szCs w:val="24"/>
              </w:rPr>
            </w:pPr>
            <w:r w:rsidRPr="000F4E64">
              <w:rPr>
                <w:rFonts w:cs="Times New Roman"/>
                <w:sz w:val="24"/>
                <w:szCs w:val="24"/>
              </w:rPr>
              <w:t>Юртовское</w:t>
            </w:r>
          </w:p>
        </w:tc>
        <w:tc>
          <w:tcPr>
            <w:tcW w:w="2552" w:type="dxa"/>
            <w:shd w:val="clear" w:color="auto" w:fill="auto"/>
            <w:noWrap/>
            <w:tcMar>
              <w:left w:w="57" w:type="dxa"/>
              <w:right w:w="57" w:type="dxa"/>
            </w:tcMar>
          </w:tcPr>
          <w:p w:rsidR="000F4E64" w:rsidRPr="000F4E64" w:rsidRDefault="000F4E64" w:rsidP="000F4E64">
            <w:pPr>
              <w:rPr>
                <w:rFonts w:cs="Times New Roman"/>
                <w:color w:val="000000"/>
                <w:sz w:val="24"/>
                <w:szCs w:val="24"/>
              </w:rPr>
            </w:pPr>
            <w:r w:rsidRPr="000F4E64">
              <w:rPr>
                <w:rFonts w:cs="Times New Roman"/>
                <w:color w:val="000000"/>
                <w:sz w:val="24"/>
                <w:szCs w:val="24"/>
              </w:rPr>
              <w:t>кварталы 102, 103, 113, 115, 116, 119, 120, 122, 124-132, 136-148, части кварталов 96-101, 104-112, 114, 121</w:t>
            </w:r>
          </w:p>
        </w:tc>
        <w:tc>
          <w:tcPr>
            <w:tcW w:w="1134" w:type="dxa"/>
            <w:shd w:val="clear" w:color="auto" w:fill="auto"/>
            <w:noWrap/>
            <w:tcMar>
              <w:left w:w="57" w:type="dxa"/>
              <w:right w:w="57" w:type="dxa"/>
            </w:tcMar>
          </w:tcPr>
          <w:p w:rsidR="000F4E64" w:rsidRPr="000F4E64" w:rsidRDefault="000F4E64" w:rsidP="000F4E64">
            <w:pPr>
              <w:jc w:val="center"/>
              <w:rPr>
                <w:rFonts w:cs="Times New Roman"/>
                <w:color w:val="000000"/>
                <w:sz w:val="24"/>
                <w:szCs w:val="24"/>
              </w:rPr>
            </w:pPr>
            <w:r w:rsidRPr="000F4E64">
              <w:rPr>
                <w:rFonts w:cs="Times New Roman"/>
                <w:color w:val="000000"/>
                <w:sz w:val="24"/>
                <w:szCs w:val="24"/>
              </w:rPr>
              <w:t>3133</w:t>
            </w:r>
          </w:p>
        </w:tc>
        <w:tc>
          <w:tcPr>
            <w:tcW w:w="2409" w:type="dxa"/>
            <w:tcMar>
              <w:left w:w="57" w:type="dxa"/>
              <w:right w:w="57" w:type="dxa"/>
            </w:tcMar>
          </w:tcPr>
          <w:p w:rsidR="000F4E64" w:rsidRPr="000F4E64" w:rsidRDefault="000F4E64" w:rsidP="000F4E64">
            <w:pPr>
              <w:rPr>
                <w:rFonts w:cs="Times New Roman"/>
                <w:sz w:val="24"/>
                <w:szCs w:val="24"/>
                <w:lang w:eastAsia="en-US"/>
              </w:rPr>
            </w:pPr>
          </w:p>
        </w:tc>
      </w:tr>
    </w:tbl>
    <w:p w:rsidR="00064C18" w:rsidRPr="002F6E0A" w:rsidRDefault="00064C18" w:rsidP="00EB31F9">
      <w:pPr>
        <w:tabs>
          <w:tab w:val="left" w:pos="0"/>
        </w:tabs>
        <w:jc w:val="right"/>
        <w:rPr>
          <w:rFonts w:cs="Times New Roman"/>
          <w:lang w:eastAsia="en-US"/>
        </w:rPr>
      </w:pPr>
    </w:p>
    <w:p w:rsidR="00064C18" w:rsidRPr="002F6E0A" w:rsidRDefault="00064C18" w:rsidP="0052593E">
      <w:pPr>
        <w:pStyle w:val="1ff6"/>
      </w:pPr>
      <w:bookmarkStart w:id="15" w:name="_Toc146117540"/>
      <w:r w:rsidRPr="002F6E0A">
        <w:t>1.1.5. Характеристика лесных и нелесных земель из состава земель лесного фонда на территории лесничества</w:t>
      </w:r>
      <w:bookmarkEnd w:id="15"/>
    </w:p>
    <w:p w:rsidR="00064C18" w:rsidRPr="002F6E0A" w:rsidRDefault="00064C18" w:rsidP="0052593E">
      <w:pPr>
        <w:keepNext/>
        <w:tabs>
          <w:tab w:val="left" w:pos="0"/>
        </w:tabs>
        <w:ind w:firstLine="709"/>
        <w:jc w:val="right"/>
        <w:rPr>
          <w:rFonts w:cs="Times New Roman"/>
          <w:lang w:eastAsia="en-US"/>
        </w:rPr>
      </w:pPr>
    </w:p>
    <w:p w:rsidR="00064C18" w:rsidRPr="002F6E0A" w:rsidRDefault="00064C18" w:rsidP="0052593E">
      <w:pPr>
        <w:keepNext/>
        <w:tabs>
          <w:tab w:val="left" w:pos="0"/>
        </w:tabs>
        <w:ind w:firstLine="709"/>
        <w:jc w:val="right"/>
        <w:rPr>
          <w:rFonts w:cs="Times New Roman"/>
          <w:lang w:eastAsia="en-US"/>
        </w:rPr>
      </w:pPr>
      <w:r w:rsidRPr="002F6E0A">
        <w:rPr>
          <w:rFonts w:cs="Times New Roman"/>
          <w:lang w:eastAsia="en-US"/>
        </w:rPr>
        <w:t>Таблица 4</w:t>
      </w:r>
    </w:p>
    <w:p w:rsidR="00064C18" w:rsidRPr="002F6E0A" w:rsidRDefault="00064C18" w:rsidP="0052593E">
      <w:pPr>
        <w:keepNext/>
        <w:tabs>
          <w:tab w:val="left" w:pos="0"/>
        </w:tabs>
        <w:ind w:firstLine="709"/>
        <w:jc w:val="right"/>
        <w:rPr>
          <w:rFonts w:cs="Times New Roman"/>
          <w:lang w:eastAsia="en-US"/>
        </w:rPr>
      </w:pPr>
    </w:p>
    <w:p w:rsidR="00064C18" w:rsidRPr="002F6E0A" w:rsidRDefault="00064C18" w:rsidP="0052593E">
      <w:pPr>
        <w:keepNext/>
        <w:tabs>
          <w:tab w:val="left" w:pos="0"/>
        </w:tabs>
        <w:ind w:firstLine="709"/>
        <w:jc w:val="center"/>
        <w:rPr>
          <w:rFonts w:cs="Times New Roman"/>
          <w:lang w:eastAsia="en-US"/>
        </w:rPr>
      </w:pPr>
      <w:r w:rsidRPr="002F6E0A">
        <w:rPr>
          <w:rFonts w:cs="Times New Roman"/>
          <w:lang w:eastAsia="en-US"/>
        </w:rPr>
        <w:t>Характеристика лесных и нелесных земель лесного фонда на территории лесничества</w:t>
      </w:r>
    </w:p>
    <w:p w:rsidR="00064C18" w:rsidRPr="002F6E0A" w:rsidRDefault="00064C18" w:rsidP="0052593E">
      <w:pPr>
        <w:keepNext/>
        <w:tabs>
          <w:tab w:val="left" w:pos="0"/>
        </w:tabs>
        <w:ind w:firstLine="709"/>
        <w:jc w:val="center"/>
        <w:rPr>
          <w:rFonts w:cs="Times New Roman"/>
          <w:lang w:eastAsia="en-US"/>
        </w:rPr>
      </w:pPr>
    </w:p>
    <w:tbl>
      <w:tblPr>
        <w:tblW w:w="48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746"/>
        <w:gridCol w:w="6313"/>
        <w:gridCol w:w="1590"/>
        <w:gridCol w:w="1327"/>
      </w:tblGrid>
      <w:tr w:rsidR="00064C18" w:rsidRPr="002F6E0A">
        <w:trPr>
          <w:trHeight w:val="20"/>
          <w:tblHeader/>
          <w:jc w:val="center"/>
        </w:trPr>
        <w:tc>
          <w:tcPr>
            <w:tcW w:w="374" w:type="pct"/>
            <w:vMerge w:val="restart"/>
            <w:vAlign w:val="center"/>
          </w:tcPr>
          <w:p w:rsidR="00064C18" w:rsidRPr="002F6E0A" w:rsidRDefault="00064C18" w:rsidP="00D13038">
            <w:pPr>
              <w:keepNext/>
              <w:jc w:val="center"/>
              <w:rPr>
                <w:rFonts w:cs="Times New Roman"/>
                <w:sz w:val="24"/>
                <w:szCs w:val="24"/>
                <w:lang w:eastAsia="x-none"/>
              </w:rPr>
            </w:pPr>
            <w:r w:rsidRPr="002F6E0A">
              <w:rPr>
                <w:rFonts w:cs="Times New Roman"/>
                <w:sz w:val="24"/>
                <w:szCs w:val="24"/>
                <w:lang w:eastAsia="x-none"/>
              </w:rPr>
              <w:t>№ п/п</w:t>
            </w:r>
          </w:p>
        </w:tc>
        <w:tc>
          <w:tcPr>
            <w:tcW w:w="3164" w:type="pct"/>
            <w:vMerge w:val="restart"/>
            <w:vAlign w:val="center"/>
          </w:tcPr>
          <w:p w:rsidR="00064C18" w:rsidRPr="002F6E0A" w:rsidRDefault="00064C18" w:rsidP="00D13038">
            <w:pPr>
              <w:keepNext/>
              <w:jc w:val="center"/>
              <w:rPr>
                <w:rFonts w:cs="Times New Roman"/>
                <w:sz w:val="24"/>
                <w:szCs w:val="24"/>
                <w:lang w:val="x-none" w:eastAsia="x-none"/>
              </w:rPr>
            </w:pPr>
            <w:r w:rsidRPr="002F6E0A">
              <w:rPr>
                <w:rFonts w:cs="Times New Roman"/>
                <w:sz w:val="24"/>
                <w:szCs w:val="24"/>
                <w:lang w:val="x-none" w:eastAsia="x-none"/>
              </w:rPr>
              <w:t>Категория земель</w:t>
            </w:r>
          </w:p>
        </w:tc>
        <w:tc>
          <w:tcPr>
            <w:tcW w:w="1462" w:type="pct"/>
            <w:gridSpan w:val="2"/>
            <w:vAlign w:val="center"/>
          </w:tcPr>
          <w:p w:rsidR="00064C18" w:rsidRPr="002F6E0A" w:rsidRDefault="00064C18" w:rsidP="00D13038">
            <w:pPr>
              <w:keepNext/>
              <w:jc w:val="center"/>
              <w:rPr>
                <w:rFonts w:cs="Times New Roman"/>
                <w:sz w:val="24"/>
                <w:szCs w:val="24"/>
                <w:lang w:val="x-none" w:eastAsia="x-none"/>
              </w:rPr>
            </w:pPr>
            <w:r w:rsidRPr="002F6E0A">
              <w:rPr>
                <w:rFonts w:cs="Times New Roman"/>
                <w:sz w:val="24"/>
                <w:szCs w:val="24"/>
                <w:lang w:val="x-none" w:eastAsia="x-none"/>
              </w:rPr>
              <w:t>Всего по лесничеству</w:t>
            </w:r>
          </w:p>
        </w:tc>
      </w:tr>
      <w:tr w:rsidR="00064C18" w:rsidRPr="002F6E0A">
        <w:trPr>
          <w:trHeight w:val="20"/>
          <w:tblHeader/>
          <w:jc w:val="center"/>
        </w:trPr>
        <w:tc>
          <w:tcPr>
            <w:tcW w:w="374" w:type="pct"/>
            <w:vMerge/>
          </w:tcPr>
          <w:p w:rsidR="00064C18" w:rsidRPr="002F6E0A" w:rsidRDefault="00064C18" w:rsidP="00D13038">
            <w:pPr>
              <w:keepNext/>
              <w:jc w:val="center"/>
              <w:rPr>
                <w:rFonts w:cs="Times New Roman"/>
                <w:sz w:val="24"/>
                <w:szCs w:val="24"/>
                <w:lang w:val="x-none"/>
              </w:rPr>
            </w:pPr>
          </w:p>
        </w:tc>
        <w:tc>
          <w:tcPr>
            <w:tcW w:w="3164" w:type="pct"/>
            <w:vMerge/>
            <w:vAlign w:val="center"/>
          </w:tcPr>
          <w:p w:rsidR="00064C18" w:rsidRPr="002F6E0A" w:rsidRDefault="00064C18" w:rsidP="00D13038">
            <w:pPr>
              <w:keepNext/>
              <w:jc w:val="center"/>
              <w:rPr>
                <w:rFonts w:cs="Times New Roman"/>
                <w:sz w:val="24"/>
                <w:szCs w:val="24"/>
                <w:lang w:val="x-none"/>
              </w:rPr>
            </w:pPr>
          </w:p>
        </w:tc>
        <w:tc>
          <w:tcPr>
            <w:tcW w:w="797" w:type="pct"/>
            <w:vAlign w:val="center"/>
          </w:tcPr>
          <w:p w:rsidR="00064C18" w:rsidRPr="002F6E0A" w:rsidRDefault="00064C18" w:rsidP="00D13038">
            <w:pPr>
              <w:keepNext/>
              <w:jc w:val="center"/>
              <w:rPr>
                <w:rFonts w:cs="Times New Roman"/>
                <w:sz w:val="24"/>
                <w:szCs w:val="24"/>
                <w:lang w:eastAsia="x-none"/>
              </w:rPr>
            </w:pPr>
            <w:r w:rsidRPr="002F6E0A">
              <w:rPr>
                <w:rFonts w:cs="Times New Roman"/>
                <w:sz w:val="24"/>
                <w:szCs w:val="24"/>
                <w:lang w:eastAsia="x-none"/>
              </w:rPr>
              <w:t>п</w:t>
            </w:r>
            <w:r w:rsidRPr="002F6E0A">
              <w:rPr>
                <w:rFonts w:cs="Times New Roman"/>
                <w:sz w:val="24"/>
                <w:szCs w:val="24"/>
                <w:lang w:val="x-none" w:eastAsia="x-none"/>
              </w:rPr>
              <w:t>лощадь, г</w:t>
            </w:r>
            <w:r w:rsidRPr="002F6E0A">
              <w:rPr>
                <w:rFonts w:cs="Times New Roman"/>
                <w:sz w:val="24"/>
                <w:szCs w:val="24"/>
                <w:lang w:eastAsia="x-none"/>
              </w:rPr>
              <w:t>ектар</w:t>
            </w:r>
          </w:p>
        </w:tc>
        <w:tc>
          <w:tcPr>
            <w:tcW w:w="665" w:type="pct"/>
            <w:vAlign w:val="center"/>
          </w:tcPr>
          <w:p w:rsidR="00064C18" w:rsidRPr="002F6E0A" w:rsidRDefault="00064C18" w:rsidP="00D13038">
            <w:pPr>
              <w:keepNext/>
              <w:jc w:val="center"/>
              <w:rPr>
                <w:rFonts w:cs="Times New Roman"/>
                <w:sz w:val="24"/>
                <w:szCs w:val="24"/>
                <w:lang w:val="x-none" w:eastAsia="x-none"/>
              </w:rPr>
            </w:pPr>
            <w:r w:rsidRPr="002F6E0A">
              <w:rPr>
                <w:rFonts w:cs="Times New Roman"/>
                <w:sz w:val="24"/>
                <w:szCs w:val="24"/>
                <w:lang w:val="x-none" w:eastAsia="x-none"/>
              </w:rPr>
              <w:t>%</w:t>
            </w:r>
          </w:p>
        </w:tc>
      </w:tr>
      <w:tr w:rsidR="00064C18" w:rsidRPr="002F6E0A">
        <w:trPr>
          <w:trHeight w:val="20"/>
          <w:tblHeader/>
          <w:jc w:val="center"/>
        </w:trPr>
        <w:tc>
          <w:tcPr>
            <w:tcW w:w="374" w:type="pct"/>
            <w:vAlign w:val="center"/>
          </w:tcPr>
          <w:p w:rsidR="00064C18" w:rsidRPr="002F6E0A" w:rsidRDefault="00064C18" w:rsidP="00D13038">
            <w:pPr>
              <w:keepNext/>
              <w:jc w:val="center"/>
              <w:rPr>
                <w:rFonts w:cs="Times New Roman"/>
                <w:sz w:val="24"/>
                <w:szCs w:val="24"/>
                <w:lang w:eastAsia="x-none"/>
              </w:rPr>
            </w:pPr>
            <w:r w:rsidRPr="002F6E0A">
              <w:rPr>
                <w:rFonts w:cs="Times New Roman"/>
                <w:sz w:val="24"/>
                <w:szCs w:val="24"/>
                <w:lang w:eastAsia="x-none"/>
              </w:rPr>
              <w:t>1</w:t>
            </w:r>
          </w:p>
        </w:tc>
        <w:tc>
          <w:tcPr>
            <w:tcW w:w="3164" w:type="pct"/>
            <w:vAlign w:val="center"/>
          </w:tcPr>
          <w:p w:rsidR="00064C18" w:rsidRPr="002F6E0A" w:rsidRDefault="00064C18" w:rsidP="00D13038">
            <w:pPr>
              <w:keepNext/>
              <w:jc w:val="center"/>
              <w:rPr>
                <w:rFonts w:cs="Times New Roman"/>
                <w:sz w:val="24"/>
                <w:szCs w:val="24"/>
                <w:lang w:val="x-none" w:eastAsia="x-none"/>
              </w:rPr>
            </w:pPr>
            <w:r w:rsidRPr="002F6E0A">
              <w:rPr>
                <w:rFonts w:cs="Times New Roman"/>
                <w:sz w:val="24"/>
                <w:szCs w:val="24"/>
                <w:lang w:val="x-none" w:eastAsia="x-none"/>
              </w:rPr>
              <w:t>2</w:t>
            </w:r>
          </w:p>
        </w:tc>
        <w:tc>
          <w:tcPr>
            <w:tcW w:w="797" w:type="pct"/>
            <w:vAlign w:val="center"/>
          </w:tcPr>
          <w:p w:rsidR="00064C18" w:rsidRPr="002F6E0A" w:rsidRDefault="00064C18" w:rsidP="00D13038">
            <w:pPr>
              <w:keepNext/>
              <w:jc w:val="center"/>
              <w:rPr>
                <w:rFonts w:cs="Times New Roman"/>
                <w:sz w:val="24"/>
                <w:szCs w:val="24"/>
                <w:lang w:val="x-none" w:eastAsia="x-none"/>
              </w:rPr>
            </w:pPr>
            <w:r w:rsidRPr="002F6E0A">
              <w:rPr>
                <w:rFonts w:cs="Times New Roman"/>
                <w:sz w:val="24"/>
                <w:szCs w:val="24"/>
                <w:lang w:val="x-none" w:eastAsia="x-none"/>
              </w:rPr>
              <w:t>3</w:t>
            </w:r>
          </w:p>
        </w:tc>
        <w:tc>
          <w:tcPr>
            <w:tcW w:w="665" w:type="pct"/>
            <w:vAlign w:val="center"/>
          </w:tcPr>
          <w:p w:rsidR="00064C18" w:rsidRPr="002F6E0A" w:rsidRDefault="00064C18" w:rsidP="00D13038">
            <w:pPr>
              <w:keepNext/>
              <w:jc w:val="center"/>
              <w:rPr>
                <w:rFonts w:cs="Times New Roman"/>
                <w:sz w:val="24"/>
                <w:szCs w:val="24"/>
                <w:lang w:val="x-none" w:eastAsia="x-none"/>
              </w:rPr>
            </w:pPr>
            <w:r w:rsidRPr="002F6E0A">
              <w:rPr>
                <w:rFonts w:cs="Times New Roman"/>
                <w:sz w:val="24"/>
                <w:szCs w:val="24"/>
                <w:lang w:val="x-none" w:eastAsia="x-none"/>
              </w:rPr>
              <w:t>4</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Общая</w:t>
            </w:r>
            <w:r w:rsidRPr="002F6E0A">
              <w:rPr>
                <w:rFonts w:cs="Times New Roman"/>
                <w:spacing w:val="-1"/>
              </w:rPr>
              <w:t xml:space="preserve"> </w:t>
            </w:r>
            <w:r w:rsidRPr="002F6E0A">
              <w:rPr>
                <w:rFonts w:cs="Times New Roman"/>
              </w:rPr>
              <w:t>площадь земель</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72221</w:t>
            </w:r>
          </w:p>
        </w:tc>
        <w:tc>
          <w:tcPr>
            <w:tcW w:w="665" w:type="pct"/>
          </w:tcPr>
          <w:p w:rsidR="00064C18" w:rsidRPr="002F6E0A" w:rsidRDefault="00064C18" w:rsidP="00FF5AFD">
            <w:pPr>
              <w:jc w:val="center"/>
              <w:rPr>
                <w:rFonts w:cs="Times New Roman"/>
                <w:sz w:val="24"/>
                <w:szCs w:val="24"/>
              </w:rPr>
            </w:pPr>
            <w:r w:rsidRPr="002F6E0A">
              <w:rPr>
                <w:rFonts w:cs="Times New Roman"/>
              </w:rPr>
              <w:t>100,0</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2.</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Лесные</w:t>
            </w:r>
            <w:r w:rsidRPr="002F6E0A">
              <w:rPr>
                <w:rFonts w:cs="Times New Roman"/>
                <w:spacing w:val="-1"/>
              </w:rPr>
              <w:t xml:space="preserve"> </w:t>
            </w:r>
            <w:r w:rsidRPr="002F6E0A">
              <w:rPr>
                <w:rFonts w:cs="Times New Roman"/>
              </w:rPr>
              <w:t>земли</w:t>
            </w:r>
            <w:r w:rsidRPr="002F6E0A">
              <w:rPr>
                <w:rFonts w:cs="Times New Roman"/>
                <w:spacing w:val="-1"/>
              </w:rPr>
              <w:t xml:space="preserve"> </w:t>
            </w:r>
            <w:r w:rsidRPr="002F6E0A">
              <w:rPr>
                <w:rFonts w:cs="Times New Roman"/>
              </w:rPr>
              <w:t>-</w:t>
            </w:r>
            <w:r w:rsidRPr="002F6E0A">
              <w:rPr>
                <w:rFonts w:cs="Times New Roman"/>
                <w:spacing w:val="-5"/>
              </w:rPr>
              <w:t xml:space="preserve"> </w:t>
            </w:r>
            <w:r w:rsidRPr="002F6E0A">
              <w:rPr>
                <w:rFonts w:cs="Times New Roman"/>
              </w:rPr>
              <w:t>всего</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64135</w:t>
            </w:r>
          </w:p>
        </w:tc>
        <w:tc>
          <w:tcPr>
            <w:tcW w:w="665" w:type="pct"/>
          </w:tcPr>
          <w:p w:rsidR="00064C18" w:rsidRPr="002F6E0A" w:rsidRDefault="00064C18" w:rsidP="00FF5AFD">
            <w:pPr>
              <w:jc w:val="center"/>
              <w:rPr>
                <w:rFonts w:cs="Times New Roman"/>
                <w:sz w:val="24"/>
                <w:szCs w:val="24"/>
              </w:rPr>
            </w:pPr>
            <w:r w:rsidRPr="002F6E0A">
              <w:rPr>
                <w:rFonts w:cs="Times New Roman"/>
              </w:rPr>
              <w:t>88,8</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3.</w:t>
            </w:r>
          </w:p>
        </w:tc>
        <w:tc>
          <w:tcPr>
            <w:tcW w:w="3164" w:type="pct"/>
          </w:tcPr>
          <w:p w:rsidR="00064C18" w:rsidRPr="002F6E0A" w:rsidRDefault="00064C18" w:rsidP="00FF5AFD">
            <w:pPr>
              <w:rPr>
                <w:rFonts w:cs="Times New Roman"/>
                <w:sz w:val="24"/>
                <w:szCs w:val="24"/>
                <w:lang w:eastAsia="x-none"/>
              </w:rPr>
            </w:pPr>
            <w:r w:rsidRPr="002F6E0A">
              <w:rPr>
                <w:rFonts w:cs="Times New Roman"/>
              </w:rPr>
              <w:t>Земли,</w:t>
            </w:r>
            <w:r w:rsidRPr="002F6E0A">
              <w:rPr>
                <w:rFonts w:cs="Times New Roman"/>
                <w:spacing w:val="-1"/>
              </w:rPr>
              <w:t xml:space="preserve"> </w:t>
            </w:r>
            <w:r w:rsidRPr="002F6E0A">
              <w:rPr>
                <w:rFonts w:cs="Times New Roman"/>
              </w:rPr>
              <w:t>покрытые лесной</w:t>
            </w:r>
            <w:r w:rsidRPr="002F6E0A">
              <w:rPr>
                <w:rFonts w:cs="Times New Roman"/>
                <w:spacing w:val="-4"/>
              </w:rPr>
              <w:t xml:space="preserve"> </w:t>
            </w:r>
            <w:r w:rsidRPr="002F6E0A">
              <w:rPr>
                <w:rFonts w:cs="Times New Roman"/>
              </w:rPr>
              <w:t>растительностью</w:t>
            </w:r>
            <w:r w:rsidRPr="002F6E0A">
              <w:rPr>
                <w:rFonts w:cs="Times New Roman"/>
                <w:spacing w:val="1"/>
              </w:rPr>
              <w:t xml:space="preserve"> </w:t>
            </w:r>
            <w:r w:rsidRPr="002F6E0A">
              <w:rPr>
                <w:rFonts w:cs="Times New Roman"/>
              </w:rPr>
              <w:t>-</w:t>
            </w:r>
            <w:r w:rsidRPr="002F6E0A">
              <w:rPr>
                <w:rFonts w:cs="Times New Roman"/>
                <w:spacing w:val="-5"/>
              </w:rPr>
              <w:t xml:space="preserve"> </w:t>
            </w:r>
            <w:r w:rsidRPr="002F6E0A">
              <w:rPr>
                <w:rFonts w:cs="Times New Roman"/>
              </w:rPr>
              <w:t>всего</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63370</w:t>
            </w:r>
          </w:p>
        </w:tc>
        <w:tc>
          <w:tcPr>
            <w:tcW w:w="665" w:type="pct"/>
          </w:tcPr>
          <w:p w:rsidR="00064C18" w:rsidRPr="002F6E0A" w:rsidRDefault="00064C18" w:rsidP="00FF5AFD">
            <w:pPr>
              <w:jc w:val="center"/>
              <w:rPr>
                <w:rFonts w:cs="Times New Roman"/>
                <w:sz w:val="24"/>
                <w:szCs w:val="24"/>
              </w:rPr>
            </w:pPr>
            <w:r w:rsidRPr="002F6E0A">
              <w:rPr>
                <w:rFonts w:cs="Times New Roman"/>
              </w:rPr>
              <w:t>87,7</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4.</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в</w:t>
            </w:r>
            <w:r w:rsidRPr="002F6E0A">
              <w:rPr>
                <w:rFonts w:cs="Times New Roman"/>
                <w:spacing w:val="-3"/>
              </w:rPr>
              <w:t xml:space="preserve"> </w:t>
            </w:r>
            <w:r w:rsidRPr="002F6E0A">
              <w:rPr>
                <w:rFonts w:cs="Times New Roman"/>
              </w:rPr>
              <w:t>том</w:t>
            </w:r>
            <w:r w:rsidRPr="002F6E0A">
              <w:rPr>
                <w:rFonts w:cs="Times New Roman"/>
                <w:spacing w:val="-2"/>
              </w:rPr>
              <w:t xml:space="preserve"> </w:t>
            </w:r>
            <w:r w:rsidRPr="002F6E0A">
              <w:rPr>
                <w:rFonts w:cs="Times New Roman"/>
              </w:rPr>
              <w:t>числе:</w:t>
            </w:r>
            <w:r w:rsidRPr="002F6E0A">
              <w:rPr>
                <w:rFonts w:cs="Times New Roman"/>
                <w:spacing w:val="-3"/>
              </w:rPr>
              <w:t xml:space="preserve"> </w:t>
            </w:r>
            <w:r w:rsidRPr="002F6E0A">
              <w:rPr>
                <w:rFonts w:cs="Times New Roman"/>
              </w:rPr>
              <w:t>лесные</w:t>
            </w:r>
            <w:r w:rsidRPr="002F6E0A">
              <w:rPr>
                <w:rFonts w:cs="Times New Roman"/>
                <w:spacing w:val="-1"/>
              </w:rPr>
              <w:t xml:space="preserve"> </w:t>
            </w:r>
            <w:r w:rsidRPr="002F6E0A">
              <w:rPr>
                <w:rFonts w:cs="Times New Roman"/>
              </w:rPr>
              <w:t>культуры</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16530</w:t>
            </w:r>
          </w:p>
        </w:tc>
        <w:tc>
          <w:tcPr>
            <w:tcW w:w="665" w:type="pct"/>
          </w:tcPr>
          <w:p w:rsidR="00064C18" w:rsidRPr="002F6E0A" w:rsidRDefault="00064C18" w:rsidP="00FF5AFD">
            <w:pPr>
              <w:jc w:val="center"/>
              <w:rPr>
                <w:rFonts w:cs="Times New Roman"/>
                <w:sz w:val="24"/>
                <w:szCs w:val="24"/>
              </w:rPr>
            </w:pPr>
            <w:r w:rsidRPr="002F6E0A">
              <w:rPr>
                <w:rFonts w:cs="Times New Roman"/>
              </w:rPr>
              <w:t>22,9</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rPr>
            </w:pPr>
            <w:r w:rsidRPr="002F6E0A">
              <w:rPr>
                <w:rFonts w:cs="Times New Roman"/>
                <w:sz w:val="24"/>
                <w:szCs w:val="24"/>
              </w:rPr>
              <w:t>5.</w:t>
            </w:r>
          </w:p>
        </w:tc>
        <w:tc>
          <w:tcPr>
            <w:tcW w:w="3164" w:type="pct"/>
          </w:tcPr>
          <w:p w:rsidR="00064C18" w:rsidRPr="002F6E0A" w:rsidRDefault="00064C18" w:rsidP="00FF5AFD">
            <w:pPr>
              <w:rPr>
                <w:rFonts w:cs="Times New Roman"/>
                <w:sz w:val="24"/>
                <w:szCs w:val="24"/>
              </w:rPr>
            </w:pPr>
            <w:r w:rsidRPr="002F6E0A">
              <w:rPr>
                <w:rFonts w:cs="Times New Roman"/>
              </w:rPr>
              <w:t>Не</w:t>
            </w:r>
            <w:r w:rsidRPr="002F6E0A">
              <w:rPr>
                <w:rFonts w:cs="Times New Roman"/>
                <w:spacing w:val="-3"/>
              </w:rPr>
              <w:t xml:space="preserve"> </w:t>
            </w:r>
            <w:r w:rsidRPr="002F6E0A">
              <w:rPr>
                <w:rFonts w:cs="Times New Roman"/>
              </w:rPr>
              <w:t>покрытые</w:t>
            </w:r>
            <w:r w:rsidRPr="002F6E0A">
              <w:rPr>
                <w:rFonts w:cs="Times New Roman"/>
                <w:spacing w:val="-2"/>
              </w:rPr>
              <w:t xml:space="preserve"> </w:t>
            </w:r>
            <w:r w:rsidRPr="002F6E0A">
              <w:rPr>
                <w:rFonts w:cs="Times New Roman"/>
              </w:rPr>
              <w:t>лесной</w:t>
            </w:r>
            <w:r w:rsidRPr="002F6E0A">
              <w:rPr>
                <w:rFonts w:cs="Times New Roman"/>
                <w:spacing w:val="-3"/>
              </w:rPr>
              <w:t xml:space="preserve"> </w:t>
            </w:r>
            <w:r w:rsidRPr="002F6E0A">
              <w:rPr>
                <w:rFonts w:cs="Times New Roman"/>
              </w:rPr>
              <w:t>растительностью</w:t>
            </w:r>
            <w:r w:rsidRPr="002F6E0A">
              <w:rPr>
                <w:rFonts w:cs="Times New Roman"/>
                <w:spacing w:val="-2"/>
              </w:rPr>
              <w:t xml:space="preserve"> </w:t>
            </w:r>
            <w:r w:rsidRPr="002F6E0A">
              <w:rPr>
                <w:rFonts w:cs="Times New Roman"/>
              </w:rPr>
              <w:t>земли</w:t>
            </w:r>
            <w:r w:rsidRPr="002F6E0A">
              <w:rPr>
                <w:rFonts w:cs="Times New Roman"/>
                <w:spacing w:val="-1"/>
              </w:rPr>
              <w:t xml:space="preserve"> </w:t>
            </w:r>
            <w:r w:rsidRPr="002F6E0A">
              <w:rPr>
                <w:rFonts w:cs="Times New Roman"/>
              </w:rPr>
              <w:t>-</w:t>
            </w:r>
            <w:r w:rsidRPr="002F6E0A">
              <w:rPr>
                <w:rFonts w:cs="Times New Roman"/>
                <w:spacing w:val="-6"/>
              </w:rPr>
              <w:t xml:space="preserve"> </w:t>
            </w:r>
            <w:r w:rsidRPr="002F6E0A">
              <w:rPr>
                <w:rFonts w:cs="Times New Roman"/>
              </w:rPr>
              <w:t>всего</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765</w:t>
            </w:r>
          </w:p>
        </w:tc>
        <w:tc>
          <w:tcPr>
            <w:tcW w:w="665" w:type="pct"/>
          </w:tcPr>
          <w:p w:rsidR="00064C18" w:rsidRPr="002F6E0A" w:rsidRDefault="00064C18" w:rsidP="00FF5AFD">
            <w:pPr>
              <w:jc w:val="center"/>
              <w:rPr>
                <w:rFonts w:cs="Times New Roman"/>
                <w:sz w:val="24"/>
                <w:szCs w:val="24"/>
              </w:rPr>
            </w:pPr>
            <w:r w:rsidRPr="002F6E0A">
              <w:rPr>
                <w:rFonts w:cs="Times New Roman"/>
              </w:rPr>
              <w:t>1,1</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6.</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в</w:t>
            </w:r>
            <w:r w:rsidRPr="002F6E0A">
              <w:rPr>
                <w:rFonts w:cs="Times New Roman"/>
                <w:spacing w:val="-2"/>
              </w:rPr>
              <w:t xml:space="preserve"> </w:t>
            </w:r>
            <w:r w:rsidRPr="002F6E0A">
              <w:rPr>
                <w:rFonts w:cs="Times New Roman"/>
              </w:rPr>
              <w:t>том</w:t>
            </w:r>
            <w:r w:rsidRPr="002F6E0A">
              <w:rPr>
                <w:rFonts w:cs="Times New Roman"/>
                <w:spacing w:val="-2"/>
              </w:rPr>
              <w:t xml:space="preserve"> </w:t>
            </w:r>
            <w:r w:rsidRPr="002F6E0A">
              <w:rPr>
                <w:rFonts w:cs="Times New Roman"/>
              </w:rPr>
              <w:t>числе:</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p>
        </w:tc>
        <w:tc>
          <w:tcPr>
            <w:tcW w:w="665" w:type="pct"/>
          </w:tcPr>
          <w:p w:rsidR="00064C18" w:rsidRPr="002F6E0A" w:rsidRDefault="00064C18" w:rsidP="00FF5AFD">
            <w:pPr>
              <w:jc w:val="center"/>
              <w:rPr>
                <w:rFonts w:cs="Times New Roman"/>
                <w:sz w:val="24"/>
                <w:szCs w:val="24"/>
              </w:rPr>
            </w:pP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7.</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5"/>
              </w:rPr>
              <w:t xml:space="preserve"> </w:t>
            </w:r>
            <w:r w:rsidRPr="002F6E0A">
              <w:rPr>
                <w:rFonts w:cs="Times New Roman"/>
              </w:rPr>
              <w:t>несомкнувшиеся</w:t>
            </w:r>
            <w:r w:rsidRPr="002F6E0A">
              <w:rPr>
                <w:rFonts w:cs="Times New Roman"/>
                <w:spacing w:val="-2"/>
              </w:rPr>
              <w:t xml:space="preserve"> </w:t>
            </w:r>
            <w:r w:rsidRPr="002F6E0A">
              <w:rPr>
                <w:rFonts w:cs="Times New Roman"/>
              </w:rPr>
              <w:t>лесные</w:t>
            </w:r>
            <w:r w:rsidRPr="002F6E0A">
              <w:rPr>
                <w:rFonts w:cs="Times New Roman"/>
                <w:spacing w:val="-4"/>
              </w:rPr>
              <w:t xml:space="preserve"> </w:t>
            </w:r>
            <w:r w:rsidRPr="002F6E0A">
              <w:rPr>
                <w:rFonts w:cs="Times New Roman"/>
              </w:rPr>
              <w:t>культуры</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675</w:t>
            </w:r>
          </w:p>
        </w:tc>
        <w:tc>
          <w:tcPr>
            <w:tcW w:w="665" w:type="pct"/>
          </w:tcPr>
          <w:p w:rsidR="00064C18" w:rsidRPr="002F6E0A" w:rsidRDefault="00064C18" w:rsidP="00FF5AFD">
            <w:pPr>
              <w:jc w:val="center"/>
              <w:rPr>
                <w:rFonts w:cs="Times New Roman"/>
                <w:sz w:val="24"/>
                <w:szCs w:val="24"/>
              </w:rPr>
            </w:pPr>
            <w:r w:rsidRPr="002F6E0A">
              <w:rPr>
                <w:rFonts w:cs="Times New Roman"/>
              </w:rPr>
              <w:t>0,9</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lastRenderedPageBreak/>
              <w:t>8.</w:t>
            </w:r>
          </w:p>
        </w:tc>
        <w:tc>
          <w:tcPr>
            <w:tcW w:w="3164" w:type="pct"/>
          </w:tcPr>
          <w:p w:rsidR="00064C18" w:rsidRPr="002F6E0A" w:rsidRDefault="00064C18" w:rsidP="00FF5AFD">
            <w:pPr>
              <w:rPr>
                <w:rFonts w:cs="Times New Roman"/>
                <w:sz w:val="24"/>
                <w:szCs w:val="24"/>
                <w:lang w:eastAsia="x-none"/>
              </w:rPr>
            </w:pPr>
            <w:r w:rsidRPr="002F6E0A">
              <w:rPr>
                <w:rFonts w:cs="Times New Roman"/>
              </w:rPr>
              <w:t>-</w:t>
            </w:r>
            <w:r w:rsidRPr="002F6E0A">
              <w:rPr>
                <w:rFonts w:cs="Times New Roman"/>
                <w:spacing w:val="-6"/>
              </w:rPr>
              <w:t xml:space="preserve"> </w:t>
            </w:r>
            <w:r w:rsidRPr="002F6E0A">
              <w:rPr>
                <w:rFonts w:cs="Times New Roman"/>
              </w:rPr>
              <w:t>лесные</w:t>
            </w:r>
            <w:r w:rsidRPr="002F6E0A">
              <w:rPr>
                <w:rFonts w:cs="Times New Roman"/>
                <w:spacing w:val="-2"/>
              </w:rPr>
              <w:t xml:space="preserve"> </w:t>
            </w:r>
            <w:r w:rsidRPr="002F6E0A">
              <w:rPr>
                <w:rFonts w:cs="Times New Roman"/>
              </w:rPr>
              <w:t>питомники;</w:t>
            </w:r>
            <w:r w:rsidRPr="002F6E0A">
              <w:rPr>
                <w:rFonts w:cs="Times New Roman"/>
                <w:spacing w:val="-1"/>
              </w:rPr>
              <w:t xml:space="preserve"> </w:t>
            </w:r>
            <w:r w:rsidRPr="002F6E0A">
              <w:rPr>
                <w:rFonts w:cs="Times New Roman"/>
              </w:rPr>
              <w:t>плантации</w:t>
            </w:r>
          </w:p>
        </w:tc>
        <w:tc>
          <w:tcPr>
            <w:tcW w:w="797" w:type="pct"/>
          </w:tcPr>
          <w:p w:rsidR="00064C18" w:rsidRPr="002F6E0A" w:rsidRDefault="00064C18" w:rsidP="00FF5AFD">
            <w:pPr>
              <w:jc w:val="center"/>
              <w:rPr>
                <w:rFonts w:cs="Times New Roman"/>
                <w:sz w:val="24"/>
                <w:szCs w:val="24"/>
                <w:lang w:eastAsia="x-none"/>
              </w:rPr>
            </w:pPr>
            <w:r w:rsidRPr="002F6E0A">
              <w:rPr>
                <w:rFonts w:cs="Times New Roman"/>
              </w:rPr>
              <w:t>31</w:t>
            </w:r>
          </w:p>
        </w:tc>
        <w:tc>
          <w:tcPr>
            <w:tcW w:w="665" w:type="pct"/>
          </w:tcPr>
          <w:p w:rsidR="00064C18" w:rsidRPr="002F6E0A" w:rsidRDefault="00064C18" w:rsidP="00FF5AFD">
            <w:pPr>
              <w:jc w:val="center"/>
              <w:rPr>
                <w:rFonts w:cs="Times New Roman"/>
                <w:sz w:val="24"/>
                <w:szCs w:val="24"/>
                <w:lang w:eastAsia="x-none"/>
              </w:rPr>
            </w:pPr>
            <w:r w:rsidRPr="002F6E0A">
              <w:rPr>
                <w:rFonts w:cs="Times New Roman"/>
              </w:rPr>
              <w:t>-</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9.</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4"/>
              </w:rPr>
              <w:t xml:space="preserve"> </w:t>
            </w:r>
            <w:r w:rsidRPr="002F6E0A">
              <w:rPr>
                <w:rFonts w:cs="Times New Roman"/>
              </w:rPr>
              <w:t>редины естественные</w:t>
            </w:r>
          </w:p>
        </w:tc>
        <w:tc>
          <w:tcPr>
            <w:tcW w:w="797" w:type="pct"/>
          </w:tcPr>
          <w:p w:rsidR="00064C18" w:rsidRPr="002F6E0A" w:rsidRDefault="00064C18" w:rsidP="00FF5AFD">
            <w:pPr>
              <w:jc w:val="center"/>
              <w:rPr>
                <w:rFonts w:cs="Times New Roman"/>
                <w:sz w:val="24"/>
                <w:szCs w:val="24"/>
                <w:lang w:val="x-none" w:eastAsia="x-none"/>
              </w:rPr>
            </w:pPr>
            <w:r w:rsidRPr="002F6E0A">
              <w:rPr>
                <w:rFonts w:cs="Times New Roman"/>
              </w:rPr>
              <w:t>-</w:t>
            </w:r>
          </w:p>
        </w:tc>
        <w:tc>
          <w:tcPr>
            <w:tcW w:w="665" w:type="pct"/>
          </w:tcPr>
          <w:p w:rsidR="00064C18" w:rsidRPr="002F6E0A" w:rsidRDefault="00064C18" w:rsidP="00FF5AFD">
            <w:pPr>
              <w:jc w:val="center"/>
              <w:rPr>
                <w:rFonts w:cs="Times New Roman"/>
                <w:sz w:val="24"/>
                <w:szCs w:val="24"/>
                <w:lang w:eastAsia="x-none"/>
              </w:rPr>
            </w:pPr>
            <w:r w:rsidRPr="002F6E0A">
              <w:rPr>
                <w:rFonts w:cs="Times New Roman"/>
              </w:rPr>
              <w:t>-</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10.</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4"/>
              </w:rPr>
              <w:t xml:space="preserve"> </w:t>
            </w:r>
            <w:r w:rsidRPr="002F6E0A">
              <w:rPr>
                <w:rFonts w:cs="Times New Roman"/>
              </w:rPr>
              <w:t>гари</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w:t>
            </w:r>
          </w:p>
        </w:tc>
        <w:tc>
          <w:tcPr>
            <w:tcW w:w="665" w:type="pct"/>
          </w:tcPr>
          <w:p w:rsidR="00064C18" w:rsidRPr="002F6E0A" w:rsidRDefault="00064C18" w:rsidP="00FF5AFD">
            <w:pPr>
              <w:jc w:val="center"/>
              <w:rPr>
                <w:rFonts w:cs="Times New Roman"/>
                <w:sz w:val="24"/>
                <w:szCs w:val="24"/>
              </w:rPr>
            </w:pPr>
            <w:r w:rsidRPr="002F6E0A">
              <w:rPr>
                <w:rFonts w:cs="Times New Roman"/>
              </w:rPr>
              <w:t>-</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11.</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5"/>
              </w:rPr>
              <w:t xml:space="preserve"> </w:t>
            </w:r>
            <w:r w:rsidRPr="002F6E0A">
              <w:rPr>
                <w:rFonts w:cs="Times New Roman"/>
              </w:rPr>
              <w:t>погибшие</w:t>
            </w:r>
            <w:r w:rsidRPr="002F6E0A">
              <w:rPr>
                <w:rFonts w:cs="Times New Roman"/>
                <w:spacing w:val="-2"/>
              </w:rPr>
              <w:t xml:space="preserve"> </w:t>
            </w:r>
            <w:r w:rsidRPr="002F6E0A">
              <w:rPr>
                <w:rFonts w:cs="Times New Roman"/>
              </w:rPr>
              <w:t>насаждения</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w:t>
            </w:r>
          </w:p>
        </w:tc>
        <w:tc>
          <w:tcPr>
            <w:tcW w:w="665" w:type="pct"/>
          </w:tcPr>
          <w:p w:rsidR="00064C18" w:rsidRPr="002F6E0A" w:rsidRDefault="00064C18" w:rsidP="00FF5AFD">
            <w:pPr>
              <w:jc w:val="center"/>
              <w:rPr>
                <w:rFonts w:cs="Times New Roman"/>
                <w:sz w:val="24"/>
                <w:szCs w:val="24"/>
              </w:rPr>
            </w:pPr>
            <w:r w:rsidRPr="002F6E0A">
              <w:rPr>
                <w:rFonts w:cs="Times New Roman"/>
              </w:rPr>
              <w:t>-</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12.</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3"/>
              </w:rPr>
              <w:t xml:space="preserve"> </w:t>
            </w:r>
            <w:r w:rsidRPr="002F6E0A">
              <w:rPr>
                <w:rFonts w:cs="Times New Roman"/>
              </w:rPr>
              <w:t>вырубки</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12</w:t>
            </w:r>
          </w:p>
        </w:tc>
        <w:tc>
          <w:tcPr>
            <w:tcW w:w="665" w:type="pct"/>
          </w:tcPr>
          <w:p w:rsidR="00064C18" w:rsidRPr="002F6E0A" w:rsidRDefault="00064C18" w:rsidP="00FF5AFD">
            <w:pPr>
              <w:jc w:val="center"/>
              <w:rPr>
                <w:rFonts w:cs="Times New Roman"/>
                <w:sz w:val="24"/>
                <w:szCs w:val="24"/>
              </w:rPr>
            </w:pPr>
            <w:r w:rsidRPr="002F6E0A">
              <w:rPr>
                <w:rFonts w:cs="Times New Roman"/>
              </w:rPr>
              <w:t>-</w:t>
            </w:r>
          </w:p>
        </w:tc>
      </w:tr>
      <w:tr w:rsidR="00064C18" w:rsidRPr="002F6E0A">
        <w:trPr>
          <w:trHeight w:val="406"/>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13.</w:t>
            </w:r>
          </w:p>
        </w:tc>
        <w:tc>
          <w:tcPr>
            <w:tcW w:w="3164" w:type="pct"/>
          </w:tcPr>
          <w:p w:rsidR="00064C18" w:rsidRPr="002F6E0A" w:rsidRDefault="00064C18" w:rsidP="00FF5AFD">
            <w:pPr>
              <w:rPr>
                <w:rFonts w:cs="Times New Roman"/>
                <w:sz w:val="24"/>
                <w:szCs w:val="24"/>
                <w:lang w:eastAsia="x-none"/>
              </w:rPr>
            </w:pPr>
            <w:r w:rsidRPr="002F6E0A">
              <w:rPr>
                <w:rFonts w:cs="Times New Roman"/>
              </w:rPr>
              <w:t>-</w:t>
            </w:r>
            <w:r w:rsidRPr="002F6E0A">
              <w:rPr>
                <w:rFonts w:cs="Times New Roman"/>
                <w:spacing w:val="-4"/>
              </w:rPr>
              <w:t xml:space="preserve"> </w:t>
            </w:r>
            <w:r w:rsidRPr="002F6E0A">
              <w:rPr>
                <w:rFonts w:cs="Times New Roman"/>
              </w:rPr>
              <w:t>прогалины,</w:t>
            </w:r>
            <w:r w:rsidRPr="002F6E0A">
              <w:rPr>
                <w:rFonts w:cs="Times New Roman"/>
                <w:spacing w:val="-1"/>
              </w:rPr>
              <w:t xml:space="preserve"> </w:t>
            </w:r>
            <w:r w:rsidRPr="002F6E0A">
              <w:rPr>
                <w:rFonts w:cs="Times New Roman"/>
              </w:rPr>
              <w:t>пустыри</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47</w:t>
            </w:r>
          </w:p>
        </w:tc>
        <w:tc>
          <w:tcPr>
            <w:tcW w:w="665" w:type="pct"/>
          </w:tcPr>
          <w:p w:rsidR="00064C18" w:rsidRPr="002F6E0A" w:rsidRDefault="00064C18" w:rsidP="00FF5AFD">
            <w:pPr>
              <w:jc w:val="center"/>
              <w:rPr>
                <w:rFonts w:cs="Times New Roman"/>
                <w:sz w:val="24"/>
                <w:szCs w:val="24"/>
              </w:rPr>
            </w:pPr>
            <w:r w:rsidRPr="002F6E0A">
              <w:rPr>
                <w:rFonts w:cs="Times New Roman"/>
              </w:rPr>
              <w:t>0,2</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14.</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Нелесные земли</w:t>
            </w:r>
            <w:r w:rsidRPr="002F6E0A">
              <w:rPr>
                <w:rFonts w:cs="Times New Roman"/>
                <w:spacing w:val="-1"/>
              </w:rPr>
              <w:t xml:space="preserve"> </w:t>
            </w:r>
            <w:r w:rsidRPr="002F6E0A">
              <w:rPr>
                <w:rFonts w:cs="Times New Roman"/>
              </w:rPr>
              <w:t>-</w:t>
            </w:r>
            <w:r w:rsidRPr="002F6E0A">
              <w:rPr>
                <w:rFonts w:cs="Times New Roman"/>
                <w:spacing w:val="-4"/>
              </w:rPr>
              <w:t xml:space="preserve"> </w:t>
            </w:r>
            <w:r w:rsidRPr="002F6E0A">
              <w:rPr>
                <w:rFonts w:cs="Times New Roman"/>
              </w:rPr>
              <w:t>всего</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8086</w:t>
            </w:r>
          </w:p>
        </w:tc>
        <w:tc>
          <w:tcPr>
            <w:tcW w:w="665" w:type="pct"/>
          </w:tcPr>
          <w:p w:rsidR="00064C18" w:rsidRPr="002F6E0A" w:rsidRDefault="00064C18" w:rsidP="00FF5AFD">
            <w:pPr>
              <w:jc w:val="center"/>
              <w:rPr>
                <w:rFonts w:cs="Times New Roman"/>
                <w:sz w:val="24"/>
                <w:szCs w:val="24"/>
              </w:rPr>
            </w:pPr>
            <w:r w:rsidRPr="002F6E0A">
              <w:rPr>
                <w:rFonts w:cs="Times New Roman"/>
              </w:rPr>
              <w:t>11,2</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15.</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в</w:t>
            </w:r>
            <w:r w:rsidRPr="002F6E0A">
              <w:rPr>
                <w:rFonts w:cs="Times New Roman"/>
                <w:spacing w:val="-2"/>
              </w:rPr>
              <w:t xml:space="preserve"> </w:t>
            </w:r>
            <w:r w:rsidRPr="002F6E0A">
              <w:rPr>
                <w:rFonts w:cs="Times New Roman"/>
              </w:rPr>
              <w:t>том</w:t>
            </w:r>
            <w:r w:rsidRPr="002F6E0A">
              <w:rPr>
                <w:rFonts w:cs="Times New Roman"/>
                <w:spacing w:val="-2"/>
              </w:rPr>
              <w:t xml:space="preserve"> </w:t>
            </w:r>
            <w:r w:rsidRPr="002F6E0A">
              <w:rPr>
                <w:rFonts w:cs="Times New Roman"/>
              </w:rPr>
              <w:t>числе:</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p>
        </w:tc>
        <w:tc>
          <w:tcPr>
            <w:tcW w:w="665" w:type="pct"/>
          </w:tcPr>
          <w:p w:rsidR="00064C18" w:rsidRPr="002F6E0A" w:rsidRDefault="00064C18" w:rsidP="00FF5AFD">
            <w:pPr>
              <w:jc w:val="center"/>
              <w:rPr>
                <w:rFonts w:cs="Times New Roman"/>
                <w:sz w:val="24"/>
                <w:szCs w:val="24"/>
              </w:rPr>
            </w:pP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16.</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4"/>
              </w:rPr>
              <w:t xml:space="preserve"> </w:t>
            </w:r>
            <w:r w:rsidRPr="002F6E0A">
              <w:rPr>
                <w:rFonts w:cs="Times New Roman"/>
              </w:rPr>
              <w:t>пашни</w:t>
            </w:r>
          </w:p>
        </w:tc>
        <w:tc>
          <w:tcPr>
            <w:tcW w:w="797" w:type="pct"/>
          </w:tcPr>
          <w:p w:rsidR="00064C18" w:rsidRPr="002F6E0A" w:rsidRDefault="00064C18" w:rsidP="00FF5AFD">
            <w:pPr>
              <w:jc w:val="center"/>
              <w:rPr>
                <w:rFonts w:cs="Times New Roman"/>
                <w:sz w:val="24"/>
                <w:szCs w:val="24"/>
                <w:lang w:eastAsia="x-none"/>
              </w:rPr>
            </w:pPr>
            <w:r w:rsidRPr="002F6E0A">
              <w:rPr>
                <w:rFonts w:cs="Times New Roman"/>
              </w:rPr>
              <w:t>46</w:t>
            </w:r>
          </w:p>
        </w:tc>
        <w:tc>
          <w:tcPr>
            <w:tcW w:w="665" w:type="pct"/>
          </w:tcPr>
          <w:p w:rsidR="00064C18" w:rsidRPr="002F6E0A" w:rsidRDefault="00064C18" w:rsidP="00FF5AFD">
            <w:pPr>
              <w:jc w:val="center"/>
              <w:rPr>
                <w:rFonts w:cs="Times New Roman"/>
                <w:sz w:val="24"/>
                <w:szCs w:val="24"/>
                <w:lang w:val="x-none" w:eastAsia="x-none"/>
              </w:rPr>
            </w:pPr>
            <w:r w:rsidRPr="002F6E0A">
              <w:rPr>
                <w:rFonts w:cs="Times New Roman"/>
              </w:rPr>
              <w:t>0,1</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17.</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6"/>
              </w:rPr>
              <w:t xml:space="preserve"> </w:t>
            </w:r>
            <w:r w:rsidRPr="002F6E0A">
              <w:rPr>
                <w:rFonts w:cs="Times New Roman"/>
              </w:rPr>
              <w:t>сенокосы</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955</w:t>
            </w:r>
          </w:p>
        </w:tc>
        <w:tc>
          <w:tcPr>
            <w:tcW w:w="665" w:type="pct"/>
          </w:tcPr>
          <w:p w:rsidR="00064C18" w:rsidRPr="002F6E0A" w:rsidRDefault="00064C18" w:rsidP="00FF5AFD">
            <w:pPr>
              <w:jc w:val="center"/>
              <w:rPr>
                <w:rFonts w:cs="Times New Roman"/>
                <w:sz w:val="24"/>
                <w:szCs w:val="24"/>
              </w:rPr>
            </w:pPr>
            <w:r w:rsidRPr="002F6E0A">
              <w:rPr>
                <w:rFonts w:cs="Times New Roman"/>
              </w:rPr>
              <w:t>1,3</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18.</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4"/>
              </w:rPr>
              <w:t xml:space="preserve"> </w:t>
            </w:r>
            <w:r w:rsidRPr="002F6E0A">
              <w:rPr>
                <w:rFonts w:cs="Times New Roman"/>
              </w:rPr>
              <w:t>пастбища</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685</w:t>
            </w:r>
          </w:p>
        </w:tc>
        <w:tc>
          <w:tcPr>
            <w:tcW w:w="665" w:type="pct"/>
          </w:tcPr>
          <w:p w:rsidR="00064C18" w:rsidRPr="002F6E0A" w:rsidRDefault="00064C18" w:rsidP="00FF5AFD">
            <w:pPr>
              <w:jc w:val="center"/>
              <w:rPr>
                <w:rFonts w:cs="Times New Roman"/>
                <w:sz w:val="24"/>
                <w:szCs w:val="24"/>
              </w:rPr>
            </w:pPr>
            <w:r w:rsidRPr="002F6E0A">
              <w:rPr>
                <w:rFonts w:cs="Times New Roman"/>
              </w:rPr>
              <w:t>0,9</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19.</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2"/>
              </w:rPr>
              <w:t xml:space="preserve"> </w:t>
            </w:r>
            <w:r w:rsidRPr="002F6E0A">
              <w:rPr>
                <w:rFonts w:cs="Times New Roman"/>
              </w:rPr>
              <w:t>воды</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930</w:t>
            </w:r>
          </w:p>
        </w:tc>
        <w:tc>
          <w:tcPr>
            <w:tcW w:w="665" w:type="pct"/>
          </w:tcPr>
          <w:p w:rsidR="00064C18" w:rsidRPr="002F6E0A" w:rsidRDefault="00064C18" w:rsidP="00FF5AFD">
            <w:pPr>
              <w:jc w:val="center"/>
              <w:rPr>
                <w:rFonts w:cs="Times New Roman"/>
                <w:sz w:val="24"/>
                <w:szCs w:val="24"/>
              </w:rPr>
            </w:pPr>
            <w:r w:rsidRPr="002F6E0A">
              <w:rPr>
                <w:rFonts w:cs="Times New Roman"/>
              </w:rPr>
              <w:t>1,3</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20.</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4"/>
              </w:rPr>
              <w:t xml:space="preserve"> </w:t>
            </w:r>
            <w:r w:rsidRPr="002F6E0A">
              <w:rPr>
                <w:rFonts w:cs="Times New Roman"/>
              </w:rPr>
              <w:t>сады</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10</w:t>
            </w:r>
          </w:p>
        </w:tc>
        <w:tc>
          <w:tcPr>
            <w:tcW w:w="665" w:type="pct"/>
          </w:tcPr>
          <w:p w:rsidR="00064C18" w:rsidRPr="002F6E0A" w:rsidRDefault="00064C18" w:rsidP="00FF5AFD">
            <w:pPr>
              <w:jc w:val="center"/>
              <w:rPr>
                <w:rFonts w:cs="Times New Roman"/>
                <w:sz w:val="24"/>
                <w:szCs w:val="24"/>
              </w:rPr>
            </w:pPr>
            <w:r w:rsidRPr="002F6E0A">
              <w:rPr>
                <w:rFonts w:cs="Times New Roman"/>
              </w:rPr>
              <w:t>-</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21.</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4"/>
              </w:rPr>
              <w:t xml:space="preserve"> </w:t>
            </w:r>
            <w:r w:rsidRPr="002F6E0A">
              <w:rPr>
                <w:rFonts w:cs="Times New Roman"/>
              </w:rPr>
              <w:t>дороги,</w:t>
            </w:r>
            <w:r w:rsidRPr="002F6E0A">
              <w:rPr>
                <w:rFonts w:cs="Times New Roman"/>
                <w:spacing w:val="1"/>
              </w:rPr>
              <w:t xml:space="preserve"> </w:t>
            </w:r>
            <w:r w:rsidRPr="002F6E0A">
              <w:rPr>
                <w:rFonts w:cs="Times New Roman"/>
              </w:rPr>
              <w:t>просеки</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545</w:t>
            </w:r>
          </w:p>
        </w:tc>
        <w:tc>
          <w:tcPr>
            <w:tcW w:w="665" w:type="pct"/>
          </w:tcPr>
          <w:p w:rsidR="00064C18" w:rsidRPr="002F6E0A" w:rsidRDefault="00064C18" w:rsidP="00FF5AFD">
            <w:pPr>
              <w:jc w:val="center"/>
              <w:rPr>
                <w:rFonts w:cs="Times New Roman"/>
                <w:sz w:val="24"/>
                <w:szCs w:val="24"/>
              </w:rPr>
            </w:pPr>
            <w:r w:rsidRPr="002F6E0A">
              <w:rPr>
                <w:rFonts w:cs="Times New Roman"/>
              </w:rPr>
              <w:t>0,8</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22.</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3"/>
              </w:rPr>
              <w:t xml:space="preserve"> </w:t>
            </w:r>
            <w:r w:rsidRPr="002F6E0A">
              <w:rPr>
                <w:rFonts w:cs="Times New Roman"/>
              </w:rPr>
              <w:t>усадьбы и пр.</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21</w:t>
            </w:r>
          </w:p>
        </w:tc>
        <w:tc>
          <w:tcPr>
            <w:tcW w:w="665" w:type="pct"/>
          </w:tcPr>
          <w:p w:rsidR="00064C18" w:rsidRPr="002F6E0A" w:rsidRDefault="00064C18" w:rsidP="00FF5AFD">
            <w:pPr>
              <w:jc w:val="center"/>
              <w:rPr>
                <w:rFonts w:cs="Times New Roman"/>
                <w:sz w:val="24"/>
                <w:szCs w:val="24"/>
              </w:rPr>
            </w:pPr>
            <w:r w:rsidRPr="002F6E0A">
              <w:rPr>
                <w:rFonts w:cs="Times New Roman"/>
              </w:rPr>
              <w:t>-</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eastAsia="x-none"/>
              </w:rPr>
            </w:pPr>
            <w:r w:rsidRPr="002F6E0A">
              <w:rPr>
                <w:rFonts w:cs="Times New Roman"/>
                <w:sz w:val="24"/>
                <w:szCs w:val="24"/>
                <w:lang w:eastAsia="x-none"/>
              </w:rPr>
              <w:t>23.</w:t>
            </w:r>
          </w:p>
        </w:tc>
        <w:tc>
          <w:tcPr>
            <w:tcW w:w="3164" w:type="pct"/>
          </w:tcPr>
          <w:p w:rsidR="00064C18" w:rsidRPr="002F6E0A" w:rsidRDefault="00064C18" w:rsidP="00FF5AFD">
            <w:pPr>
              <w:rPr>
                <w:rFonts w:cs="Times New Roman"/>
                <w:sz w:val="24"/>
                <w:szCs w:val="24"/>
                <w:lang w:val="x-none" w:eastAsia="x-none"/>
              </w:rPr>
            </w:pPr>
            <w:r w:rsidRPr="002F6E0A">
              <w:rPr>
                <w:rFonts w:cs="Times New Roman"/>
              </w:rPr>
              <w:t>-</w:t>
            </w:r>
            <w:r w:rsidRPr="002F6E0A">
              <w:rPr>
                <w:rFonts w:cs="Times New Roman"/>
                <w:spacing w:val="-3"/>
              </w:rPr>
              <w:t xml:space="preserve"> </w:t>
            </w:r>
            <w:r w:rsidRPr="002F6E0A">
              <w:rPr>
                <w:rFonts w:cs="Times New Roman"/>
              </w:rPr>
              <w:t>болота</w:t>
            </w:r>
          </w:p>
        </w:tc>
        <w:tc>
          <w:tcPr>
            <w:tcW w:w="797" w:type="pct"/>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rPr>
              <w:t>4413</w:t>
            </w:r>
          </w:p>
        </w:tc>
        <w:tc>
          <w:tcPr>
            <w:tcW w:w="665" w:type="pct"/>
          </w:tcPr>
          <w:p w:rsidR="00064C18" w:rsidRPr="002F6E0A" w:rsidRDefault="00064C18" w:rsidP="00FF5AFD">
            <w:pPr>
              <w:jc w:val="center"/>
              <w:rPr>
                <w:rFonts w:cs="Times New Roman"/>
                <w:sz w:val="24"/>
                <w:szCs w:val="24"/>
              </w:rPr>
            </w:pPr>
            <w:r w:rsidRPr="002F6E0A">
              <w:rPr>
                <w:rFonts w:cs="Times New Roman"/>
              </w:rPr>
              <w:t>6,1</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val="tt-RU" w:eastAsia="x-none"/>
              </w:rPr>
            </w:pPr>
            <w:r w:rsidRPr="002F6E0A">
              <w:rPr>
                <w:rFonts w:cs="Times New Roman"/>
                <w:sz w:val="24"/>
                <w:szCs w:val="24"/>
                <w:lang w:val="tt-RU" w:eastAsia="x-none"/>
              </w:rPr>
              <w:t>24.</w:t>
            </w:r>
          </w:p>
        </w:tc>
        <w:tc>
          <w:tcPr>
            <w:tcW w:w="3164" w:type="pct"/>
          </w:tcPr>
          <w:p w:rsidR="00064C18" w:rsidRPr="002F6E0A" w:rsidRDefault="00064C18" w:rsidP="00FF5AFD">
            <w:pPr>
              <w:rPr>
                <w:rFonts w:cs="Times New Roman"/>
              </w:rPr>
            </w:pPr>
            <w:r w:rsidRPr="002F6E0A">
              <w:rPr>
                <w:rFonts w:cs="Times New Roman"/>
              </w:rPr>
              <w:t>-</w:t>
            </w:r>
            <w:r w:rsidRPr="002F6E0A">
              <w:rPr>
                <w:rFonts w:cs="Times New Roman"/>
                <w:spacing w:val="-3"/>
              </w:rPr>
              <w:t xml:space="preserve"> </w:t>
            </w:r>
            <w:r w:rsidRPr="002F6E0A">
              <w:rPr>
                <w:rFonts w:cs="Times New Roman"/>
              </w:rPr>
              <w:t>пески</w:t>
            </w:r>
          </w:p>
        </w:tc>
        <w:tc>
          <w:tcPr>
            <w:tcW w:w="797" w:type="pct"/>
          </w:tcPr>
          <w:p w:rsidR="00064C18" w:rsidRPr="002F6E0A" w:rsidRDefault="00064C18" w:rsidP="00FF5AFD">
            <w:pPr>
              <w:widowControl w:val="0"/>
              <w:autoSpaceDE w:val="0"/>
              <w:autoSpaceDN w:val="0"/>
              <w:adjustRightInd w:val="0"/>
              <w:jc w:val="center"/>
              <w:rPr>
                <w:rFonts w:cs="Times New Roman"/>
              </w:rPr>
            </w:pPr>
            <w:r w:rsidRPr="002F6E0A">
              <w:rPr>
                <w:rFonts w:cs="Times New Roman"/>
              </w:rPr>
              <w:t>1</w:t>
            </w:r>
          </w:p>
        </w:tc>
        <w:tc>
          <w:tcPr>
            <w:tcW w:w="665" w:type="pct"/>
          </w:tcPr>
          <w:p w:rsidR="00064C18" w:rsidRPr="002F6E0A" w:rsidRDefault="00064C18" w:rsidP="00FF5AFD">
            <w:pPr>
              <w:jc w:val="center"/>
              <w:rPr>
                <w:rFonts w:cs="Times New Roman"/>
              </w:rPr>
            </w:pPr>
            <w:r w:rsidRPr="002F6E0A">
              <w:rPr>
                <w:rFonts w:cs="Times New Roman"/>
              </w:rPr>
              <w:t>-</w:t>
            </w:r>
          </w:p>
        </w:tc>
      </w:tr>
      <w:tr w:rsidR="00064C18" w:rsidRPr="002F6E0A">
        <w:trPr>
          <w:trHeight w:val="20"/>
          <w:jc w:val="center"/>
        </w:trPr>
        <w:tc>
          <w:tcPr>
            <w:tcW w:w="374" w:type="pct"/>
            <w:vAlign w:val="center"/>
          </w:tcPr>
          <w:p w:rsidR="00064C18" w:rsidRPr="002F6E0A" w:rsidRDefault="00064C18" w:rsidP="00FF5AFD">
            <w:pPr>
              <w:jc w:val="center"/>
              <w:rPr>
                <w:rFonts w:cs="Times New Roman"/>
                <w:sz w:val="24"/>
                <w:szCs w:val="24"/>
                <w:lang w:val="tt-RU" w:eastAsia="x-none"/>
              </w:rPr>
            </w:pPr>
            <w:r w:rsidRPr="002F6E0A">
              <w:rPr>
                <w:rFonts w:cs="Times New Roman"/>
                <w:sz w:val="24"/>
                <w:szCs w:val="24"/>
                <w:lang w:val="tt-RU" w:eastAsia="x-none"/>
              </w:rPr>
              <w:t>25.</w:t>
            </w:r>
          </w:p>
        </w:tc>
        <w:tc>
          <w:tcPr>
            <w:tcW w:w="3164" w:type="pct"/>
          </w:tcPr>
          <w:p w:rsidR="00064C18" w:rsidRPr="002F6E0A" w:rsidRDefault="00064C18" w:rsidP="00FF5AFD">
            <w:pPr>
              <w:rPr>
                <w:rFonts w:cs="Times New Roman"/>
              </w:rPr>
            </w:pPr>
            <w:r w:rsidRPr="002F6E0A">
              <w:rPr>
                <w:rFonts w:cs="Times New Roman"/>
              </w:rPr>
              <w:t>-</w:t>
            </w:r>
            <w:r w:rsidRPr="002F6E0A">
              <w:rPr>
                <w:rFonts w:cs="Times New Roman"/>
                <w:spacing w:val="-3"/>
              </w:rPr>
              <w:t xml:space="preserve"> </w:t>
            </w:r>
            <w:r w:rsidRPr="002F6E0A">
              <w:rPr>
                <w:rFonts w:cs="Times New Roman"/>
              </w:rPr>
              <w:t>прочие</w:t>
            </w:r>
            <w:r w:rsidRPr="002F6E0A">
              <w:rPr>
                <w:rFonts w:cs="Times New Roman"/>
                <w:spacing w:val="-1"/>
              </w:rPr>
              <w:t xml:space="preserve"> </w:t>
            </w:r>
            <w:r w:rsidRPr="002F6E0A">
              <w:rPr>
                <w:rFonts w:cs="Times New Roman"/>
              </w:rPr>
              <w:t>земли</w:t>
            </w:r>
          </w:p>
        </w:tc>
        <w:tc>
          <w:tcPr>
            <w:tcW w:w="797" w:type="pct"/>
          </w:tcPr>
          <w:p w:rsidR="00064C18" w:rsidRPr="002F6E0A" w:rsidRDefault="00064C18" w:rsidP="00FF5AFD">
            <w:pPr>
              <w:widowControl w:val="0"/>
              <w:autoSpaceDE w:val="0"/>
              <w:autoSpaceDN w:val="0"/>
              <w:adjustRightInd w:val="0"/>
              <w:jc w:val="center"/>
              <w:rPr>
                <w:rFonts w:cs="Times New Roman"/>
              </w:rPr>
            </w:pPr>
            <w:r w:rsidRPr="002F6E0A">
              <w:rPr>
                <w:rFonts w:cs="Times New Roman"/>
              </w:rPr>
              <w:t>480</w:t>
            </w:r>
          </w:p>
        </w:tc>
        <w:tc>
          <w:tcPr>
            <w:tcW w:w="665" w:type="pct"/>
          </w:tcPr>
          <w:p w:rsidR="00064C18" w:rsidRPr="002F6E0A" w:rsidRDefault="00064C18" w:rsidP="00FF5AFD">
            <w:pPr>
              <w:jc w:val="center"/>
              <w:rPr>
                <w:rFonts w:cs="Times New Roman"/>
              </w:rPr>
            </w:pPr>
            <w:r w:rsidRPr="002F6E0A">
              <w:rPr>
                <w:rFonts w:cs="Times New Roman"/>
              </w:rPr>
              <w:t>0,7</w:t>
            </w:r>
          </w:p>
        </w:tc>
      </w:tr>
    </w:tbl>
    <w:p w:rsidR="00064C18" w:rsidRPr="002F6E0A" w:rsidRDefault="00064C18" w:rsidP="00EB31F9">
      <w:pPr>
        <w:tabs>
          <w:tab w:val="left" w:pos="0"/>
        </w:tabs>
        <w:jc w:val="both"/>
        <w:rPr>
          <w:rFonts w:cs="Times New Roman"/>
          <w:lang w:eastAsia="en-US"/>
        </w:rPr>
      </w:pPr>
    </w:p>
    <w:p w:rsidR="00064C18" w:rsidRPr="002F6E0A" w:rsidRDefault="00064C18" w:rsidP="0058382C">
      <w:pPr>
        <w:pStyle w:val="1ff6"/>
      </w:pPr>
      <w:bookmarkStart w:id="16" w:name="_Toc146117541"/>
      <w:r w:rsidRPr="002F6E0A">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16"/>
    </w:p>
    <w:p w:rsidR="00064C18" w:rsidRPr="002F6E0A" w:rsidRDefault="00064C18" w:rsidP="007727D8">
      <w:pPr>
        <w:pStyle w:val="49"/>
        <w:tabs>
          <w:tab w:val="left" w:pos="0"/>
        </w:tabs>
      </w:pPr>
    </w:p>
    <w:p w:rsidR="00064C18" w:rsidRPr="002F6E0A" w:rsidRDefault="00064C18" w:rsidP="007727D8">
      <w:pPr>
        <w:pStyle w:val="49"/>
        <w:tabs>
          <w:tab w:val="left" w:pos="0"/>
        </w:tabs>
      </w:pPr>
      <w:r w:rsidRPr="002F6E0A">
        <w:t>Правовой режим определяется статьей 112 Лесного кодекса РФ. Эти земли исключены из оборота или ограничены в обороте (статья 27 Земельного кодекса РФ).</w:t>
      </w:r>
    </w:p>
    <w:p w:rsidR="00064C18" w:rsidRPr="002F6E0A" w:rsidRDefault="00064C18" w:rsidP="007727D8">
      <w:pPr>
        <w:pStyle w:val="49"/>
        <w:tabs>
          <w:tab w:val="left" w:pos="0"/>
        </w:tabs>
      </w:pPr>
      <w:r w:rsidRPr="002F6E0A">
        <w:t>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Земельным кодексом РФ, Лесным кодексом РФ, Федеральным законом № 33-ФЗ, а также изданными для их исполнения нормативными правовыми актами Республики Татарстан.</w:t>
      </w:r>
    </w:p>
    <w:p w:rsidR="00064C18" w:rsidRPr="002F6E0A" w:rsidRDefault="00064C18" w:rsidP="007727D8">
      <w:pPr>
        <w:pStyle w:val="49"/>
        <w:tabs>
          <w:tab w:val="left" w:pos="0"/>
        </w:tabs>
      </w:pPr>
      <w:r w:rsidRPr="002F6E0A">
        <w:t xml:space="preserve">На территории лесничества имеются следующие действующие и проектируемые особо охраняемые природные территории (далее </w:t>
      </w:r>
      <w:r w:rsidR="00C55C65" w:rsidRPr="002F6E0A">
        <w:sym w:font="Symbol" w:char="F02D"/>
      </w:r>
      <w:r w:rsidRPr="002F6E0A">
        <w:t xml:space="preserve"> ООПТ).</w:t>
      </w:r>
    </w:p>
    <w:p w:rsidR="00064C18" w:rsidRPr="002F6E0A" w:rsidRDefault="00064C18" w:rsidP="00A122C6">
      <w:pPr>
        <w:keepNext/>
        <w:jc w:val="center"/>
        <w:rPr>
          <w:rFonts w:cs="Times New Roman"/>
          <w:lang w:eastAsia="en-US"/>
        </w:rPr>
      </w:pPr>
      <w:r w:rsidRPr="002F6E0A">
        <w:rPr>
          <w:rFonts w:cs="Times New Roman"/>
          <w:lang w:eastAsia="en-US"/>
        </w:rPr>
        <w:lastRenderedPageBreak/>
        <w:t>Перечень особо охраняемых природных территорий</w:t>
      </w:r>
    </w:p>
    <w:p w:rsidR="00064C18" w:rsidRPr="002F6E0A" w:rsidRDefault="00064C18" w:rsidP="00A122C6">
      <w:pPr>
        <w:pStyle w:val="49"/>
        <w:keepNext/>
        <w:tabs>
          <w:tab w:val="left" w:pos="0"/>
        </w:tabs>
        <w:jc w:val="center"/>
      </w:pPr>
    </w:p>
    <w:tbl>
      <w:tblPr>
        <w:tblW w:w="10177"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firstRow="0" w:lastRow="0" w:firstColumn="0" w:lastColumn="0" w:noHBand="0" w:noVBand="0"/>
      </w:tblPr>
      <w:tblGrid>
        <w:gridCol w:w="567"/>
        <w:gridCol w:w="1730"/>
        <w:gridCol w:w="1134"/>
        <w:gridCol w:w="1418"/>
        <w:gridCol w:w="1275"/>
        <w:gridCol w:w="4053"/>
      </w:tblGrid>
      <w:tr w:rsidR="00064C18" w:rsidRPr="002F6E0A">
        <w:trPr>
          <w:trHeight w:val="1614"/>
          <w:tblHeader/>
        </w:trPr>
        <w:tc>
          <w:tcPr>
            <w:tcW w:w="567"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w:t>
            </w:r>
            <w:r w:rsidRPr="002F6E0A">
              <w:rPr>
                <w:rFonts w:cs="Times New Roman"/>
                <w:sz w:val="24"/>
                <w:szCs w:val="24"/>
              </w:rPr>
              <w:br/>
              <w:t>п/п</w:t>
            </w:r>
          </w:p>
        </w:tc>
        <w:tc>
          <w:tcPr>
            <w:tcW w:w="1730" w:type="dxa"/>
            <w:tcMar>
              <w:left w:w="85" w:type="dxa"/>
              <w:right w:w="85" w:type="dxa"/>
            </w:tcMar>
            <w:vAlign w:val="center"/>
          </w:tcPr>
          <w:p w:rsidR="00064C18" w:rsidRPr="002F6E0A" w:rsidRDefault="00064C18" w:rsidP="002271BA">
            <w:pPr>
              <w:pStyle w:val="TableParagraph"/>
              <w:ind w:left="175" w:right="134" w:hanging="24"/>
              <w:jc w:val="both"/>
              <w:rPr>
                <w:sz w:val="24"/>
                <w:szCs w:val="24"/>
              </w:rPr>
            </w:pPr>
            <w:r w:rsidRPr="002F6E0A">
              <w:rPr>
                <w:sz w:val="24"/>
                <w:szCs w:val="24"/>
                <w:lang w:val="ru-RU"/>
              </w:rPr>
              <w:t xml:space="preserve">Наименование особо охраняемой природной территории. </w:t>
            </w:r>
            <w:r w:rsidRPr="002F6E0A">
              <w:t>Основание</w:t>
            </w:r>
            <w:r w:rsidRPr="002F6E0A">
              <w:rPr>
                <w:spacing w:val="-3"/>
              </w:rPr>
              <w:t xml:space="preserve"> </w:t>
            </w:r>
            <w:r w:rsidRPr="002F6E0A">
              <w:t>к</w:t>
            </w:r>
            <w:r w:rsidRPr="002F6E0A">
              <w:rPr>
                <w:spacing w:val="-1"/>
              </w:rPr>
              <w:t xml:space="preserve"> </w:t>
            </w:r>
            <w:r w:rsidRPr="002F6E0A">
              <w:t>выделению</w:t>
            </w:r>
          </w:p>
        </w:tc>
        <w:tc>
          <w:tcPr>
            <w:tcW w:w="1134" w:type="dxa"/>
            <w:tcMar>
              <w:left w:w="85" w:type="dxa"/>
              <w:right w:w="85" w:type="dxa"/>
            </w:tcMar>
            <w:vAlign w:val="center"/>
          </w:tcPr>
          <w:p w:rsidR="00064C18" w:rsidRPr="002F6E0A" w:rsidRDefault="00064C18" w:rsidP="00A122C6">
            <w:pPr>
              <w:keepNext/>
              <w:ind w:left="-113" w:right="-113"/>
              <w:jc w:val="center"/>
              <w:rPr>
                <w:rFonts w:cs="Times New Roman"/>
                <w:sz w:val="24"/>
                <w:szCs w:val="24"/>
              </w:rPr>
            </w:pPr>
            <w:r w:rsidRPr="002F6E0A">
              <w:rPr>
                <w:rFonts w:cs="Times New Roman"/>
                <w:sz w:val="24"/>
                <w:szCs w:val="24"/>
              </w:rPr>
              <w:t>Площадь</w:t>
            </w:r>
          </w:p>
          <w:p w:rsidR="00064C18" w:rsidRPr="002F6E0A" w:rsidRDefault="00064C18" w:rsidP="00A122C6">
            <w:pPr>
              <w:keepNext/>
              <w:ind w:left="-113" w:right="-113"/>
              <w:jc w:val="center"/>
              <w:rPr>
                <w:rFonts w:cs="Times New Roman"/>
                <w:sz w:val="24"/>
                <w:szCs w:val="24"/>
              </w:rPr>
            </w:pPr>
            <w:r w:rsidRPr="002F6E0A">
              <w:rPr>
                <w:rFonts w:cs="Times New Roman"/>
                <w:sz w:val="24"/>
                <w:szCs w:val="24"/>
              </w:rPr>
              <w:t>объекта,</w:t>
            </w:r>
          </w:p>
          <w:p w:rsidR="00064C18" w:rsidRPr="002F6E0A" w:rsidRDefault="00064C18" w:rsidP="00A122C6">
            <w:pPr>
              <w:keepNext/>
              <w:ind w:left="-113" w:right="-113"/>
              <w:jc w:val="center"/>
              <w:rPr>
                <w:rFonts w:cs="Times New Roman"/>
                <w:sz w:val="24"/>
                <w:szCs w:val="24"/>
              </w:rPr>
            </w:pPr>
            <w:r w:rsidRPr="002F6E0A">
              <w:rPr>
                <w:rFonts w:cs="Times New Roman"/>
                <w:sz w:val="24"/>
                <w:szCs w:val="24"/>
              </w:rPr>
              <w:t>га</w:t>
            </w:r>
          </w:p>
        </w:tc>
        <w:tc>
          <w:tcPr>
            <w:tcW w:w="1418" w:type="dxa"/>
            <w:tcMar>
              <w:left w:w="85" w:type="dxa"/>
              <w:right w:w="85" w:type="dxa"/>
            </w:tcMar>
            <w:vAlign w:val="center"/>
          </w:tcPr>
          <w:p w:rsidR="00064C18" w:rsidRPr="002F6E0A" w:rsidRDefault="00064C18" w:rsidP="00A122C6">
            <w:pPr>
              <w:keepNext/>
              <w:ind w:left="-113" w:right="-113"/>
              <w:jc w:val="center"/>
              <w:rPr>
                <w:rFonts w:cs="Times New Roman"/>
                <w:sz w:val="24"/>
                <w:szCs w:val="24"/>
              </w:rPr>
            </w:pPr>
            <w:r w:rsidRPr="002F6E0A">
              <w:rPr>
                <w:rFonts w:cs="Times New Roman"/>
                <w:sz w:val="24"/>
                <w:szCs w:val="24"/>
              </w:rPr>
              <w:t>Участковое лесничество,</w:t>
            </w:r>
          </w:p>
          <w:p w:rsidR="00064C18" w:rsidRPr="002F6E0A" w:rsidRDefault="00064C18" w:rsidP="00A122C6">
            <w:pPr>
              <w:keepNext/>
              <w:ind w:left="-113" w:right="-113"/>
              <w:jc w:val="center"/>
              <w:rPr>
                <w:rFonts w:cs="Times New Roman"/>
                <w:sz w:val="24"/>
                <w:szCs w:val="24"/>
              </w:rPr>
            </w:pPr>
            <w:r w:rsidRPr="002F6E0A">
              <w:rPr>
                <w:rFonts w:cs="Times New Roman"/>
                <w:sz w:val="24"/>
                <w:szCs w:val="24"/>
              </w:rPr>
              <w:t>квартал, выдел</w:t>
            </w:r>
          </w:p>
        </w:tc>
        <w:tc>
          <w:tcPr>
            <w:tcW w:w="1275"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Профиль ООПТ</w:t>
            </w:r>
          </w:p>
        </w:tc>
        <w:tc>
          <w:tcPr>
            <w:tcW w:w="4053"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Краткая характеристика и</w:t>
            </w:r>
          </w:p>
          <w:p w:rsidR="00064C18" w:rsidRPr="002F6E0A" w:rsidRDefault="00064C18" w:rsidP="00A122C6">
            <w:pPr>
              <w:keepNext/>
              <w:jc w:val="center"/>
              <w:rPr>
                <w:rFonts w:cs="Times New Roman"/>
                <w:sz w:val="24"/>
                <w:szCs w:val="24"/>
              </w:rPr>
            </w:pPr>
            <w:r w:rsidRPr="002F6E0A">
              <w:rPr>
                <w:rFonts w:cs="Times New Roman"/>
                <w:sz w:val="24"/>
                <w:szCs w:val="24"/>
              </w:rPr>
              <w:t>режим ведения хозяйства</w:t>
            </w:r>
          </w:p>
        </w:tc>
      </w:tr>
      <w:tr w:rsidR="00064C18" w:rsidRPr="002F6E0A">
        <w:trPr>
          <w:tblHeader/>
        </w:trPr>
        <w:tc>
          <w:tcPr>
            <w:tcW w:w="567"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1</w:t>
            </w:r>
          </w:p>
        </w:tc>
        <w:tc>
          <w:tcPr>
            <w:tcW w:w="1730"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2</w:t>
            </w:r>
          </w:p>
        </w:tc>
        <w:tc>
          <w:tcPr>
            <w:tcW w:w="1134"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3</w:t>
            </w:r>
          </w:p>
        </w:tc>
        <w:tc>
          <w:tcPr>
            <w:tcW w:w="1418"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4</w:t>
            </w:r>
          </w:p>
        </w:tc>
        <w:tc>
          <w:tcPr>
            <w:tcW w:w="1275"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5</w:t>
            </w:r>
          </w:p>
        </w:tc>
        <w:tc>
          <w:tcPr>
            <w:tcW w:w="4053" w:type="dxa"/>
            <w:tcMar>
              <w:left w:w="85" w:type="dxa"/>
              <w:right w:w="85" w:type="dxa"/>
            </w:tcMar>
            <w:vAlign w:val="center"/>
          </w:tcPr>
          <w:p w:rsidR="00064C18" w:rsidRPr="002F6E0A" w:rsidRDefault="00064C18" w:rsidP="00A122C6">
            <w:pPr>
              <w:keepNext/>
              <w:jc w:val="center"/>
              <w:rPr>
                <w:rFonts w:cs="Times New Roman"/>
                <w:sz w:val="24"/>
                <w:szCs w:val="24"/>
              </w:rPr>
            </w:pPr>
            <w:r w:rsidRPr="002F6E0A">
              <w:rPr>
                <w:rFonts w:cs="Times New Roman"/>
                <w:sz w:val="24"/>
                <w:szCs w:val="24"/>
              </w:rPr>
              <w:t>6</w:t>
            </w:r>
          </w:p>
        </w:tc>
      </w:tr>
      <w:tr w:rsidR="00064C18" w:rsidRPr="002F6E0A" w:rsidTr="006B1975">
        <w:tc>
          <w:tcPr>
            <w:tcW w:w="567" w:type="dxa"/>
            <w:tcMar>
              <w:left w:w="85" w:type="dxa"/>
              <w:right w:w="85" w:type="dxa"/>
            </w:tcMar>
            <w:vAlign w:val="center"/>
          </w:tcPr>
          <w:p w:rsidR="00064C18" w:rsidRPr="002F6E0A" w:rsidRDefault="00064C18" w:rsidP="00C53D2D">
            <w:pPr>
              <w:jc w:val="center"/>
              <w:rPr>
                <w:rFonts w:cs="Times New Roman"/>
                <w:sz w:val="24"/>
                <w:szCs w:val="24"/>
              </w:rPr>
            </w:pPr>
            <w:r w:rsidRPr="002F6E0A">
              <w:rPr>
                <w:rFonts w:cs="Times New Roman"/>
                <w:sz w:val="24"/>
                <w:szCs w:val="24"/>
              </w:rPr>
              <w:t>1.</w:t>
            </w:r>
          </w:p>
        </w:tc>
        <w:tc>
          <w:tcPr>
            <w:tcW w:w="1730" w:type="dxa"/>
            <w:tcMar>
              <w:left w:w="85" w:type="dxa"/>
              <w:right w:w="85" w:type="dxa"/>
            </w:tcMar>
            <w:vAlign w:val="center"/>
          </w:tcPr>
          <w:p w:rsidR="00064C18" w:rsidRPr="002F6E0A" w:rsidRDefault="00064C18" w:rsidP="002271BA">
            <w:pPr>
              <w:keepNext/>
              <w:jc w:val="center"/>
              <w:rPr>
                <w:rFonts w:cs="Times New Roman"/>
                <w:sz w:val="24"/>
                <w:szCs w:val="24"/>
              </w:rPr>
            </w:pPr>
            <w:r w:rsidRPr="002F6E0A">
              <w:rPr>
                <w:rFonts w:cs="Times New Roman"/>
                <w:sz w:val="24"/>
                <w:szCs w:val="24"/>
              </w:rPr>
              <w:t xml:space="preserve">Памятник природы </w:t>
            </w:r>
            <w:r w:rsidR="006B1975" w:rsidRPr="002F6E0A">
              <w:rPr>
                <w:rFonts w:cs="Times New Roman"/>
                <w:sz w:val="24"/>
                <w:szCs w:val="24"/>
              </w:rPr>
              <w:t>регионального значения</w:t>
            </w:r>
            <w:r w:rsidRPr="002F6E0A">
              <w:rPr>
                <w:rFonts w:cs="Times New Roman"/>
                <w:sz w:val="24"/>
                <w:szCs w:val="24"/>
              </w:rPr>
              <w:t xml:space="preserve"> «Игимский бор» Постановление Совета Министров ТАССР от 19.05.1972 № 251 «Об особо охраняемых природных территориях</w:t>
            </w:r>
            <w:r w:rsidR="008D2BED" w:rsidRPr="002F6E0A">
              <w:rPr>
                <w:rFonts w:cs="Times New Roman"/>
                <w:sz w:val="24"/>
                <w:szCs w:val="24"/>
              </w:rPr>
              <w:t xml:space="preserve"> </w:t>
            </w:r>
            <w:r w:rsidRPr="002F6E0A">
              <w:rPr>
                <w:rFonts w:cs="Times New Roman"/>
                <w:sz w:val="24"/>
                <w:szCs w:val="24"/>
              </w:rPr>
              <w:t xml:space="preserve"> в Республике Татарстан»</w:t>
            </w:r>
          </w:p>
        </w:tc>
        <w:tc>
          <w:tcPr>
            <w:tcW w:w="1134" w:type="dxa"/>
            <w:tcMar>
              <w:left w:w="85" w:type="dxa"/>
              <w:right w:w="85" w:type="dxa"/>
            </w:tcMar>
            <w:vAlign w:val="center"/>
          </w:tcPr>
          <w:p w:rsidR="00064C18" w:rsidRPr="002F6E0A" w:rsidRDefault="00064C18" w:rsidP="002271BA">
            <w:pPr>
              <w:keepNext/>
              <w:jc w:val="center"/>
              <w:rPr>
                <w:rFonts w:cs="Times New Roman"/>
                <w:sz w:val="24"/>
                <w:szCs w:val="24"/>
              </w:rPr>
            </w:pPr>
            <w:r w:rsidRPr="002F6E0A">
              <w:rPr>
                <w:rFonts w:cs="Times New Roman"/>
                <w:sz w:val="24"/>
                <w:szCs w:val="24"/>
              </w:rPr>
              <w:t>584</w:t>
            </w:r>
          </w:p>
        </w:tc>
        <w:tc>
          <w:tcPr>
            <w:tcW w:w="1418" w:type="dxa"/>
            <w:tcMar>
              <w:left w:w="85" w:type="dxa"/>
              <w:right w:w="85" w:type="dxa"/>
            </w:tcMar>
            <w:vAlign w:val="center"/>
          </w:tcPr>
          <w:p w:rsidR="00064C18" w:rsidRPr="002F6E0A" w:rsidRDefault="00064C18" w:rsidP="002271BA">
            <w:pPr>
              <w:keepNext/>
              <w:jc w:val="center"/>
              <w:rPr>
                <w:rFonts w:cs="Times New Roman"/>
                <w:sz w:val="24"/>
                <w:szCs w:val="24"/>
              </w:rPr>
            </w:pPr>
            <w:r w:rsidRPr="002F6E0A">
              <w:rPr>
                <w:rFonts w:cs="Times New Roman"/>
                <w:sz w:val="24"/>
                <w:szCs w:val="24"/>
              </w:rPr>
              <w:t>Юртовское,кварталы 46-50, 55-62</w:t>
            </w:r>
          </w:p>
        </w:tc>
        <w:tc>
          <w:tcPr>
            <w:tcW w:w="1275" w:type="dxa"/>
            <w:tcMar>
              <w:left w:w="85" w:type="dxa"/>
              <w:right w:w="85" w:type="dxa"/>
            </w:tcMar>
            <w:vAlign w:val="center"/>
          </w:tcPr>
          <w:p w:rsidR="00064C18" w:rsidRPr="002F6E0A" w:rsidRDefault="00064C18" w:rsidP="002271BA">
            <w:pPr>
              <w:keepNext/>
              <w:ind w:left="-85"/>
              <w:jc w:val="center"/>
              <w:rPr>
                <w:rFonts w:cs="Times New Roman"/>
                <w:sz w:val="24"/>
                <w:szCs w:val="24"/>
              </w:rPr>
            </w:pPr>
            <w:r w:rsidRPr="002F6E0A">
              <w:rPr>
                <w:rFonts w:cs="Times New Roman"/>
                <w:sz w:val="24"/>
                <w:szCs w:val="24"/>
              </w:rPr>
              <w:t>Комплексный</w:t>
            </w:r>
          </w:p>
        </w:tc>
        <w:tc>
          <w:tcPr>
            <w:tcW w:w="4053" w:type="dxa"/>
            <w:tcMar>
              <w:left w:w="85" w:type="dxa"/>
              <w:right w:w="85" w:type="dxa"/>
            </w:tcMar>
            <w:vAlign w:val="center"/>
          </w:tcPr>
          <w:p w:rsidR="006B1975" w:rsidRPr="002F6E0A" w:rsidRDefault="00064C18" w:rsidP="006B1975">
            <w:pPr>
              <w:pStyle w:val="afff"/>
              <w:keepNext/>
              <w:jc w:val="center"/>
            </w:pPr>
            <w:r w:rsidRPr="002F6E0A">
              <w:t>Участок соснового леса на надпой</w:t>
            </w:r>
            <w:r w:rsidR="006B1975" w:rsidRPr="002F6E0A">
              <w:t xml:space="preserve">менной террасе, почвы песчаные. </w:t>
            </w:r>
            <w:r w:rsidRPr="002F6E0A">
              <w:t>Ландшафт дюнный. Основная лесообразующая порода - сосна. Некоторые участки образованы мягколиственными породами, преимущественно березой и липой. Отмечено около 500 видов сосудистых растений. На склоне к водохранилищу сообщества песчаных степей с крупной популяцией астрагала изменчивого.</w:t>
            </w:r>
          </w:p>
          <w:p w:rsidR="00064C18" w:rsidRPr="002F6E0A" w:rsidRDefault="00064C18" w:rsidP="006B1975">
            <w:pPr>
              <w:pStyle w:val="TableParagraph"/>
              <w:keepNext/>
              <w:jc w:val="center"/>
              <w:rPr>
                <w:sz w:val="24"/>
                <w:szCs w:val="24"/>
                <w:lang w:val="ru-RU" w:eastAsia="ru-RU"/>
              </w:rPr>
            </w:pPr>
            <w:r w:rsidRPr="002F6E0A">
              <w:rPr>
                <w:sz w:val="24"/>
                <w:szCs w:val="24"/>
                <w:lang w:val="ru-RU" w:eastAsia="ru-RU"/>
              </w:rPr>
              <w:t>Из других видов, занесенных в Красную книгу Республики Татарстан: качим высокий, астрагал песчаный, морковь дикая; в лесу - плаун булавовидный, линнея северная,</w:t>
            </w:r>
            <w:r w:rsidR="006B1975" w:rsidRPr="002F6E0A">
              <w:rPr>
                <w:sz w:val="24"/>
                <w:szCs w:val="24"/>
                <w:lang w:val="ru-RU" w:eastAsia="ru-RU"/>
              </w:rPr>
              <w:t xml:space="preserve"> лилия </w:t>
            </w:r>
            <w:r w:rsidRPr="002F6E0A">
              <w:rPr>
                <w:sz w:val="24"/>
                <w:szCs w:val="24"/>
                <w:lang w:val="ru-RU" w:eastAsia="ru-RU"/>
              </w:rPr>
              <w:t>опушенная. Зафиксировано 90 видов птиц и 24 вида млекопитающих. 17 видов птиц - «краснокнижники». В их числе большой подорлик, могильник, беркут, орлан белохвост, сапсан, кобчик, филин, серая и длиннохвостая неясыти, козодой, зимородок, золотистая щурка, удод, серый сорокопут, белая лазоревка. Полигон многолетних экологических исследований. Ввиду относительной труднодоступности и отсутствия поблизости населенных пунктов сохраняет роль резервата редких и хозяйственно ценных видов животных и растений.</w:t>
            </w:r>
          </w:p>
        </w:tc>
      </w:tr>
      <w:tr w:rsidR="00064C18" w:rsidRPr="002F6E0A">
        <w:tc>
          <w:tcPr>
            <w:tcW w:w="567" w:type="dxa"/>
            <w:tcMar>
              <w:left w:w="85" w:type="dxa"/>
              <w:right w:w="85" w:type="dxa"/>
            </w:tcMar>
            <w:vAlign w:val="center"/>
          </w:tcPr>
          <w:p w:rsidR="00064C18" w:rsidRPr="002F6E0A" w:rsidRDefault="00064C18" w:rsidP="00F307BE">
            <w:pPr>
              <w:jc w:val="center"/>
              <w:rPr>
                <w:rFonts w:cs="Times New Roman"/>
                <w:sz w:val="24"/>
                <w:szCs w:val="24"/>
              </w:rPr>
            </w:pPr>
            <w:r w:rsidRPr="002F6E0A">
              <w:rPr>
                <w:rFonts w:cs="Times New Roman"/>
                <w:sz w:val="24"/>
                <w:szCs w:val="24"/>
              </w:rPr>
              <w:t>2.</w:t>
            </w:r>
          </w:p>
        </w:tc>
        <w:tc>
          <w:tcPr>
            <w:tcW w:w="1730" w:type="dxa"/>
            <w:tcMar>
              <w:left w:w="85" w:type="dxa"/>
              <w:right w:w="85" w:type="dxa"/>
            </w:tcMar>
            <w:vAlign w:val="center"/>
          </w:tcPr>
          <w:p w:rsidR="00064C18" w:rsidRPr="002F6E0A" w:rsidRDefault="00064C18" w:rsidP="002271BA">
            <w:pPr>
              <w:keepNext/>
              <w:jc w:val="center"/>
              <w:rPr>
                <w:rFonts w:cs="Times New Roman"/>
                <w:sz w:val="24"/>
                <w:szCs w:val="24"/>
              </w:rPr>
            </w:pPr>
            <w:r w:rsidRPr="002F6E0A">
              <w:rPr>
                <w:rFonts w:cs="Times New Roman"/>
                <w:sz w:val="24"/>
                <w:szCs w:val="24"/>
              </w:rPr>
              <w:t>Государственный приро</w:t>
            </w:r>
            <w:r w:rsidR="006B1975" w:rsidRPr="002F6E0A">
              <w:rPr>
                <w:rFonts w:cs="Times New Roman"/>
                <w:sz w:val="24"/>
                <w:szCs w:val="24"/>
              </w:rPr>
              <w:t>дный заказник регионального зна</w:t>
            </w:r>
            <w:r w:rsidRPr="002F6E0A">
              <w:rPr>
                <w:rFonts w:cs="Times New Roman"/>
                <w:sz w:val="24"/>
                <w:szCs w:val="24"/>
              </w:rPr>
              <w:t>чения биологического (ботаническог</w:t>
            </w:r>
            <w:r w:rsidRPr="002F6E0A">
              <w:rPr>
                <w:rFonts w:cs="Times New Roman"/>
                <w:sz w:val="24"/>
                <w:szCs w:val="24"/>
              </w:rPr>
              <w:lastRenderedPageBreak/>
              <w:t>о) профиля «Нарат Астинский бор» Постановление Кабинета Министров Республики Татар стан от 29.10.1994 № 522 «О признании природных объектов памятниками природы регионального</w:t>
            </w:r>
            <w:r w:rsidR="008D2BED" w:rsidRPr="002F6E0A">
              <w:rPr>
                <w:rFonts w:cs="Times New Roman"/>
                <w:sz w:val="24"/>
                <w:szCs w:val="24"/>
              </w:rPr>
              <w:t xml:space="preserve"> </w:t>
            </w:r>
            <w:r w:rsidRPr="002F6E0A">
              <w:rPr>
                <w:rFonts w:cs="Times New Roman"/>
                <w:sz w:val="24"/>
                <w:szCs w:val="24"/>
              </w:rPr>
              <w:t>значения»</w:t>
            </w:r>
          </w:p>
        </w:tc>
        <w:tc>
          <w:tcPr>
            <w:tcW w:w="1134" w:type="dxa"/>
            <w:tcMar>
              <w:left w:w="85" w:type="dxa"/>
              <w:right w:w="85" w:type="dxa"/>
            </w:tcMar>
          </w:tcPr>
          <w:p w:rsidR="00064C18" w:rsidRPr="002F6E0A" w:rsidRDefault="00064C18" w:rsidP="002271BA">
            <w:pPr>
              <w:keepNext/>
              <w:jc w:val="center"/>
              <w:rPr>
                <w:rFonts w:cs="Times New Roman"/>
                <w:sz w:val="24"/>
                <w:szCs w:val="24"/>
              </w:rPr>
            </w:pPr>
            <w:r w:rsidRPr="002F6E0A">
              <w:rPr>
                <w:rFonts w:cs="Times New Roman"/>
                <w:sz w:val="24"/>
                <w:szCs w:val="24"/>
              </w:rPr>
              <w:lastRenderedPageBreak/>
              <w:t>467</w:t>
            </w:r>
          </w:p>
        </w:tc>
        <w:tc>
          <w:tcPr>
            <w:tcW w:w="1418" w:type="dxa"/>
            <w:tcMar>
              <w:left w:w="85" w:type="dxa"/>
              <w:right w:w="85" w:type="dxa"/>
            </w:tcMar>
          </w:tcPr>
          <w:p w:rsidR="00064C18" w:rsidRPr="002F6E0A" w:rsidRDefault="00064C18" w:rsidP="002271BA">
            <w:pPr>
              <w:keepNext/>
              <w:jc w:val="center"/>
              <w:rPr>
                <w:rFonts w:cs="Times New Roman"/>
                <w:sz w:val="24"/>
                <w:szCs w:val="24"/>
              </w:rPr>
            </w:pPr>
            <w:r w:rsidRPr="002F6E0A">
              <w:rPr>
                <w:rFonts w:cs="Times New Roman"/>
                <w:sz w:val="24"/>
                <w:szCs w:val="24"/>
              </w:rPr>
              <w:t>Муслюмовское, кварталы 35, 36, 40,</w:t>
            </w:r>
          </w:p>
          <w:p w:rsidR="00064C18" w:rsidRPr="002F6E0A" w:rsidRDefault="00064C18" w:rsidP="002271BA">
            <w:pPr>
              <w:keepNext/>
              <w:jc w:val="center"/>
              <w:rPr>
                <w:rFonts w:cs="Times New Roman"/>
                <w:sz w:val="24"/>
                <w:szCs w:val="24"/>
              </w:rPr>
            </w:pPr>
            <w:r w:rsidRPr="002F6E0A">
              <w:rPr>
                <w:rFonts w:cs="Times New Roman"/>
                <w:sz w:val="24"/>
                <w:szCs w:val="24"/>
              </w:rPr>
              <w:t>43, 44</w:t>
            </w:r>
          </w:p>
        </w:tc>
        <w:tc>
          <w:tcPr>
            <w:tcW w:w="1275" w:type="dxa"/>
            <w:tcMar>
              <w:left w:w="85" w:type="dxa"/>
              <w:right w:w="85" w:type="dxa"/>
            </w:tcMar>
          </w:tcPr>
          <w:p w:rsidR="00064C18" w:rsidRPr="002F6E0A" w:rsidRDefault="00064C18" w:rsidP="006B1975">
            <w:pPr>
              <w:keepNext/>
              <w:jc w:val="center"/>
              <w:rPr>
                <w:rFonts w:cs="Times New Roman"/>
                <w:sz w:val="24"/>
                <w:szCs w:val="24"/>
              </w:rPr>
            </w:pPr>
            <w:r w:rsidRPr="002F6E0A">
              <w:rPr>
                <w:rFonts w:cs="Times New Roman"/>
                <w:sz w:val="24"/>
                <w:szCs w:val="24"/>
              </w:rPr>
              <w:t>Биологи ческий</w:t>
            </w:r>
          </w:p>
        </w:tc>
        <w:tc>
          <w:tcPr>
            <w:tcW w:w="4053" w:type="dxa"/>
            <w:tcMar>
              <w:left w:w="85" w:type="dxa"/>
              <w:right w:w="85" w:type="dxa"/>
            </w:tcMar>
            <w:vAlign w:val="center"/>
          </w:tcPr>
          <w:p w:rsidR="00064C18" w:rsidRPr="002F6E0A" w:rsidRDefault="00064C18" w:rsidP="002271BA">
            <w:pPr>
              <w:keepNext/>
              <w:jc w:val="center"/>
              <w:rPr>
                <w:rFonts w:cs="Times New Roman"/>
                <w:sz w:val="24"/>
                <w:szCs w:val="24"/>
              </w:rPr>
            </w:pPr>
            <w:r w:rsidRPr="002F6E0A">
              <w:rPr>
                <w:rFonts w:cs="Times New Roman"/>
                <w:sz w:val="24"/>
                <w:szCs w:val="24"/>
              </w:rPr>
              <w:t>Участок расположен на склоновых участках коренного берега р. Ик. Растительный покров в основном</w:t>
            </w:r>
            <w:r w:rsidR="006B1975" w:rsidRPr="002F6E0A">
              <w:rPr>
                <w:rFonts w:cs="Times New Roman"/>
                <w:sz w:val="24"/>
                <w:szCs w:val="24"/>
              </w:rPr>
              <w:t xml:space="preserve"> представлен сосновым бором 100-</w:t>
            </w:r>
            <w:r w:rsidRPr="002F6E0A">
              <w:rPr>
                <w:rFonts w:cs="Times New Roman"/>
                <w:sz w:val="24"/>
                <w:szCs w:val="24"/>
              </w:rPr>
              <w:t xml:space="preserve">120 летнего возраста. В составе древостоя наряду с сосной отмечаются также береза, липа, дуб. В основном это средневозрастные и </w:t>
            </w:r>
            <w:r w:rsidRPr="002F6E0A">
              <w:rPr>
                <w:rFonts w:cs="Times New Roman"/>
                <w:sz w:val="24"/>
                <w:szCs w:val="24"/>
              </w:rPr>
              <w:lastRenderedPageBreak/>
              <w:t>приспевающие насаждения с неравномерной полнотой. В подлеске отмечаются черемуха, бересклет, шиповник, рябина. Травянистый покров представ лен более чем 130 видами лесных и лесолуговых растений, среди которых и занесенные в Красную книгу Республики Татарстан (башмачок настоящий, сивец луговой, лапчатка прямостоячая, любка двулистная).</w:t>
            </w:r>
          </w:p>
          <w:p w:rsidR="00064C18" w:rsidRPr="002F6E0A" w:rsidRDefault="00064C18" w:rsidP="002271BA">
            <w:pPr>
              <w:keepNext/>
              <w:jc w:val="center"/>
              <w:rPr>
                <w:rFonts w:cs="Times New Roman"/>
                <w:sz w:val="24"/>
                <w:szCs w:val="24"/>
              </w:rPr>
            </w:pPr>
            <w:r w:rsidRPr="002F6E0A">
              <w:rPr>
                <w:rFonts w:cs="Times New Roman"/>
                <w:sz w:val="24"/>
                <w:szCs w:val="24"/>
              </w:rPr>
              <w:t>В местах произрастания дуба отмечается хороший подрост. Из млекопитающих обычны лось, кабан, косуля, лисица обыкновенная, еж европейский; орнитофауна насчитывает до 27 видов птиц, в том числе занесенные в Красную книгу Республики Татарстан зеленый дятел и кедровка; из пресмыкающихся встречаются прыткая и живородящая ящерицы, уж обыкновенный, а также занесенные в Красную книгу Республики Татарстан медянка обыкновенная и гадюка обыкновенная; из амфибий отмечена остромордая лягушка. Имеет рекреационное и эстетическое значение.</w:t>
            </w:r>
          </w:p>
        </w:tc>
      </w:tr>
    </w:tbl>
    <w:p w:rsidR="00064C18" w:rsidRPr="002F6E0A" w:rsidRDefault="00064C18" w:rsidP="00385E2A">
      <w:pPr>
        <w:pStyle w:val="49"/>
        <w:tabs>
          <w:tab w:val="left" w:pos="0"/>
        </w:tabs>
        <w:ind w:firstLine="0"/>
      </w:pPr>
    </w:p>
    <w:p w:rsidR="00064C18" w:rsidRPr="002F6E0A" w:rsidRDefault="00064C18" w:rsidP="00CD534D">
      <w:pPr>
        <w:pStyle w:val="1ff6"/>
      </w:pPr>
      <w:bookmarkStart w:id="17" w:name="_Toc146117542"/>
      <w:r w:rsidRPr="002F6E0A">
        <w:t>1.1.7. Характеристика проектируемых лесов национального наследия</w:t>
      </w:r>
      <w:bookmarkEnd w:id="17"/>
    </w:p>
    <w:p w:rsidR="00064C18" w:rsidRPr="002F6E0A" w:rsidRDefault="00064C18" w:rsidP="00385E2A">
      <w:pPr>
        <w:pStyle w:val="49"/>
        <w:keepNext/>
        <w:tabs>
          <w:tab w:val="left" w:pos="0"/>
        </w:tabs>
      </w:pPr>
    </w:p>
    <w:p w:rsidR="00064C18" w:rsidRPr="002F6E0A" w:rsidRDefault="00064C18" w:rsidP="00385E2A">
      <w:pPr>
        <w:pStyle w:val="49"/>
        <w:keepNext/>
        <w:tabs>
          <w:tab w:val="left" w:pos="0"/>
        </w:tabs>
      </w:pPr>
      <w:r w:rsidRPr="002F6E0A">
        <w:t xml:space="preserve">На территории Республики Татарстан </w:t>
      </w:r>
      <w:r w:rsidR="006B1975" w:rsidRPr="002F6E0A">
        <w:t>лесов,</w:t>
      </w:r>
      <w:r w:rsidRPr="002F6E0A">
        <w:t xml:space="preserve"> подлежащих по своим характеристикам отнесению к лесам национального наследия</w:t>
      </w:r>
      <w:r w:rsidR="00C55C65" w:rsidRPr="002F6E0A">
        <w:t>,</w:t>
      </w:r>
      <w:r w:rsidRPr="002F6E0A">
        <w:t xml:space="preserve"> не имеется.</w:t>
      </w:r>
    </w:p>
    <w:p w:rsidR="00064C18" w:rsidRPr="002F6E0A" w:rsidRDefault="00064C18" w:rsidP="00EB31F9">
      <w:pPr>
        <w:pStyle w:val="49"/>
        <w:tabs>
          <w:tab w:val="left" w:pos="0"/>
        </w:tabs>
      </w:pPr>
    </w:p>
    <w:p w:rsidR="00064C18" w:rsidRPr="002F6E0A" w:rsidRDefault="00064C18" w:rsidP="0052593E">
      <w:pPr>
        <w:pStyle w:val="1ff6"/>
      </w:pPr>
      <w:bookmarkStart w:id="18" w:name="_Toc146117543"/>
      <w:r w:rsidRPr="002F6E0A">
        <w:t>1.1.8. Перечень видов биологического разнообразия и размеров буферных зон, подлежащих сохранению при осуществлении лесосечных работ</w:t>
      </w:r>
      <w:bookmarkEnd w:id="18"/>
    </w:p>
    <w:p w:rsidR="00064C18" w:rsidRPr="002F6E0A" w:rsidRDefault="00064C18" w:rsidP="00F52249">
      <w:pPr>
        <w:pStyle w:val="3f2"/>
        <w:tabs>
          <w:tab w:val="left" w:pos="0"/>
        </w:tabs>
        <w:spacing w:before="0" w:line="240" w:lineRule="auto"/>
        <w:ind w:firstLine="709"/>
        <w:rPr>
          <w:sz w:val="28"/>
          <w:szCs w:val="28"/>
          <w:lang w:val="x-none" w:eastAsia="en-US"/>
        </w:rPr>
      </w:pPr>
    </w:p>
    <w:p w:rsidR="00064C18" w:rsidRPr="002F6E0A" w:rsidRDefault="00064C18" w:rsidP="00F52249">
      <w:pPr>
        <w:pStyle w:val="3f2"/>
        <w:tabs>
          <w:tab w:val="left" w:pos="0"/>
        </w:tabs>
        <w:spacing w:before="0" w:line="240" w:lineRule="auto"/>
        <w:ind w:firstLine="709"/>
        <w:rPr>
          <w:sz w:val="28"/>
          <w:szCs w:val="28"/>
          <w:lang w:val="x-none" w:eastAsia="en-US"/>
        </w:rPr>
      </w:pPr>
      <w:r w:rsidRPr="002F6E0A">
        <w:rPr>
          <w:sz w:val="28"/>
          <w:szCs w:val="28"/>
          <w:lang w:val="x-none" w:eastAsia="en-US"/>
        </w:rPr>
        <w:t xml:space="preserve">Сохранение биологического разнообразия </w:t>
      </w:r>
      <w:r w:rsidR="00C55C65" w:rsidRPr="002F6E0A">
        <w:rPr>
          <w:sz w:val="28"/>
          <w:szCs w:val="28"/>
          <w:lang w:val="x-none" w:eastAsia="en-US"/>
        </w:rPr>
        <w:sym w:font="Symbol" w:char="F02D"/>
      </w:r>
      <w:r w:rsidRPr="002F6E0A">
        <w:rPr>
          <w:sz w:val="28"/>
          <w:szCs w:val="28"/>
          <w:lang w:val="x-none" w:eastAsia="en-US"/>
        </w:rPr>
        <w:t xml:space="preserve">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rsidR="00064C18" w:rsidRPr="002F6E0A" w:rsidRDefault="00064C18" w:rsidP="00F52249">
      <w:pPr>
        <w:pStyle w:val="3f2"/>
        <w:tabs>
          <w:tab w:val="left" w:pos="0"/>
        </w:tabs>
        <w:spacing w:before="0" w:line="240" w:lineRule="auto"/>
        <w:ind w:firstLine="709"/>
        <w:rPr>
          <w:sz w:val="28"/>
          <w:szCs w:val="28"/>
          <w:lang w:val="x-none" w:eastAsia="en-US"/>
        </w:rPr>
      </w:pPr>
      <w:r w:rsidRPr="002F6E0A">
        <w:rPr>
          <w:sz w:val="28"/>
          <w:szCs w:val="28"/>
          <w:lang w:val="x-none" w:eastAsia="en-US"/>
        </w:rPr>
        <w:lastRenderedPageBreak/>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rsidR="00064C18" w:rsidRPr="002F6E0A" w:rsidRDefault="00064C18" w:rsidP="00F52249">
      <w:pPr>
        <w:pStyle w:val="3f2"/>
        <w:tabs>
          <w:tab w:val="left" w:pos="0"/>
        </w:tabs>
        <w:spacing w:before="0" w:line="240" w:lineRule="auto"/>
        <w:ind w:firstLine="709"/>
        <w:rPr>
          <w:sz w:val="28"/>
          <w:szCs w:val="28"/>
          <w:lang w:val="x-none" w:eastAsia="en-US"/>
        </w:rPr>
      </w:pPr>
      <w:r w:rsidRPr="002F6E0A">
        <w:rPr>
          <w:sz w:val="28"/>
          <w:szCs w:val="28"/>
          <w:lang w:val="x-none" w:eastAsia="en-US"/>
        </w:rPr>
        <w:t>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w:t>
      </w:r>
    </w:p>
    <w:p w:rsidR="00064C18" w:rsidRPr="002F6E0A" w:rsidRDefault="00064C18" w:rsidP="00F52249">
      <w:pPr>
        <w:pStyle w:val="3f2"/>
        <w:tabs>
          <w:tab w:val="left" w:pos="0"/>
        </w:tabs>
        <w:spacing w:before="0" w:line="240" w:lineRule="auto"/>
        <w:ind w:firstLine="709"/>
        <w:rPr>
          <w:sz w:val="28"/>
          <w:szCs w:val="28"/>
          <w:lang w:val="x-none" w:eastAsia="en-US"/>
        </w:rPr>
      </w:pPr>
      <w:r w:rsidRPr="002F6E0A">
        <w:rPr>
          <w:sz w:val="28"/>
          <w:szCs w:val="28"/>
          <w:lang w:val="x-none" w:eastAsia="en-US"/>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rsidR="00064C18" w:rsidRPr="002F6E0A" w:rsidRDefault="00064C18" w:rsidP="00F52249">
      <w:pPr>
        <w:pStyle w:val="3f2"/>
        <w:tabs>
          <w:tab w:val="left" w:pos="0"/>
        </w:tabs>
        <w:spacing w:before="0" w:line="240" w:lineRule="auto"/>
        <w:ind w:firstLine="709"/>
        <w:rPr>
          <w:sz w:val="28"/>
          <w:szCs w:val="28"/>
          <w:lang w:val="x-none" w:eastAsia="en-US"/>
        </w:rPr>
      </w:pPr>
      <w:r w:rsidRPr="002F6E0A">
        <w:rPr>
          <w:sz w:val="28"/>
          <w:szCs w:val="28"/>
          <w:lang w:val="x-none" w:eastAsia="en-US"/>
        </w:rPr>
        <w:t xml:space="preserve">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w:t>
      </w:r>
      <w:r w:rsidRPr="002F6E0A">
        <w:rPr>
          <w:sz w:val="28"/>
          <w:szCs w:val="28"/>
          <w:lang w:eastAsia="en-US"/>
        </w:rPr>
        <w:t>20</w:t>
      </w:r>
      <w:r w:rsidRPr="002F6E0A">
        <w:rPr>
          <w:sz w:val="28"/>
          <w:szCs w:val="28"/>
          <w:lang w:val="x-none" w:eastAsia="en-US"/>
        </w:rPr>
        <w:t>.</w:t>
      </w:r>
    </w:p>
    <w:p w:rsidR="00064C18" w:rsidRPr="002F6E0A" w:rsidRDefault="00064C18" w:rsidP="00EB31F9">
      <w:pPr>
        <w:tabs>
          <w:tab w:val="left" w:pos="0"/>
        </w:tabs>
        <w:jc w:val="right"/>
        <w:rPr>
          <w:rFonts w:cs="Times New Roman"/>
          <w:lang w:eastAsia="en-US"/>
        </w:rPr>
      </w:pPr>
    </w:p>
    <w:p w:rsidR="00064C18" w:rsidRPr="002F6E0A" w:rsidRDefault="00064C18" w:rsidP="0052593E">
      <w:pPr>
        <w:keepNext/>
        <w:tabs>
          <w:tab w:val="left" w:pos="0"/>
        </w:tabs>
        <w:jc w:val="right"/>
        <w:rPr>
          <w:rFonts w:cs="Times New Roman"/>
          <w:lang w:eastAsia="en-US"/>
        </w:rPr>
      </w:pPr>
      <w:r w:rsidRPr="002F6E0A">
        <w:rPr>
          <w:rFonts w:cs="Times New Roman"/>
          <w:lang w:eastAsia="en-US"/>
        </w:rPr>
        <w:t>Таблица 20</w:t>
      </w:r>
    </w:p>
    <w:p w:rsidR="00064C18" w:rsidRPr="002F6E0A" w:rsidRDefault="00064C18" w:rsidP="0052593E">
      <w:pPr>
        <w:keepNext/>
        <w:tabs>
          <w:tab w:val="left" w:pos="0"/>
        </w:tabs>
        <w:jc w:val="right"/>
        <w:rPr>
          <w:rFonts w:cs="Times New Roman"/>
          <w:lang w:eastAsia="en-US"/>
        </w:rPr>
      </w:pPr>
    </w:p>
    <w:p w:rsidR="00064C18" w:rsidRPr="002F6E0A" w:rsidRDefault="00064C18" w:rsidP="0052593E">
      <w:pPr>
        <w:keepNext/>
        <w:tabs>
          <w:tab w:val="left" w:pos="0"/>
        </w:tabs>
        <w:jc w:val="center"/>
        <w:rPr>
          <w:rFonts w:cs="Times New Roman"/>
          <w:lang w:eastAsia="en-US"/>
        </w:rPr>
      </w:pPr>
      <w:r w:rsidRPr="002F6E0A">
        <w:rPr>
          <w:rFonts w:cs="Times New Roman"/>
          <w:lang w:eastAsia="en-US"/>
        </w:rPr>
        <w:t>Нормативы и параметры объектов биологического разнообразия и буферных зон, подлежащих сохранению при осуществлении лесосечных работ</w:t>
      </w:r>
    </w:p>
    <w:p w:rsidR="00064C18" w:rsidRPr="002F6E0A" w:rsidRDefault="00064C18" w:rsidP="0052593E">
      <w:pPr>
        <w:keepNext/>
        <w:tabs>
          <w:tab w:val="left" w:pos="0"/>
        </w:tabs>
        <w:jc w:val="center"/>
        <w:rPr>
          <w:rFonts w:cs="Times New Roman"/>
          <w:lang w:eastAsia="en-US"/>
        </w:rPr>
      </w:pPr>
    </w:p>
    <w:tbl>
      <w:tblPr>
        <w:tblW w:w="5000" w:type="pct"/>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517"/>
        <w:gridCol w:w="2186"/>
        <w:gridCol w:w="4322"/>
        <w:gridCol w:w="3294"/>
      </w:tblGrid>
      <w:tr w:rsidR="00064C18" w:rsidRPr="002F6E0A">
        <w:trPr>
          <w:tblHeader/>
        </w:trPr>
        <w:tc>
          <w:tcPr>
            <w:tcW w:w="251" w:type="pct"/>
            <w:vAlign w:val="center"/>
          </w:tcPr>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 п/п</w:t>
            </w:r>
          </w:p>
        </w:tc>
        <w:tc>
          <w:tcPr>
            <w:tcW w:w="1059" w:type="pct"/>
            <w:vAlign w:val="center"/>
          </w:tcPr>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Наименование</w:t>
            </w:r>
            <w:r w:rsidRPr="002F6E0A">
              <w:rPr>
                <w:rFonts w:cs="Times New Roman"/>
                <w:sz w:val="24"/>
                <w:szCs w:val="24"/>
                <w:lang w:val="en-US"/>
              </w:rPr>
              <w:t xml:space="preserve"> </w:t>
            </w:r>
            <w:r w:rsidRPr="002F6E0A">
              <w:rPr>
                <w:rFonts w:cs="Times New Roman"/>
                <w:sz w:val="24"/>
                <w:szCs w:val="24"/>
              </w:rPr>
              <w:t>объектов биологического разнообразия</w:t>
            </w:r>
          </w:p>
        </w:tc>
        <w:tc>
          <w:tcPr>
            <w:tcW w:w="2094" w:type="pct"/>
            <w:vAlign w:val="center"/>
          </w:tcPr>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Характеристика объектов биологического разнообразия</w:t>
            </w:r>
          </w:p>
        </w:tc>
        <w:tc>
          <w:tcPr>
            <w:tcW w:w="1596" w:type="pct"/>
            <w:vAlign w:val="center"/>
          </w:tcPr>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Размеры буферных зон</w:t>
            </w:r>
          </w:p>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(при необходимости)</w:t>
            </w:r>
          </w:p>
        </w:tc>
      </w:tr>
      <w:tr w:rsidR="00064C18" w:rsidRPr="002F6E0A">
        <w:trPr>
          <w:tblHeader/>
        </w:trPr>
        <w:tc>
          <w:tcPr>
            <w:tcW w:w="251" w:type="pct"/>
            <w:vAlign w:val="center"/>
          </w:tcPr>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1</w:t>
            </w:r>
          </w:p>
        </w:tc>
        <w:tc>
          <w:tcPr>
            <w:tcW w:w="1059" w:type="pct"/>
            <w:vAlign w:val="center"/>
          </w:tcPr>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2</w:t>
            </w:r>
          </w:p>
        </w:tc>
        <w:tc>
          <w:tcPr>
            <w:tcW w:w="2094" w:type="pct"/>
            <w:vAlign w:val="center"/>
          </w:tcPr>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3</w:t>
            </w:r>
          </w:p>
        </w:tc>
        <w:tc>
          <w:tcPr>
            <w:tcW w:w="1596" w:type="pct"/>
            <w:vAlign w:val="center"/>
          </w:tcPr>
          <w:p w:rsidR="00064C18" w:rsidRPr="002F6E0A" w:rsidRDefault="00064C18" w:rsidP="007637B8">
            <w:pPr>
              <w:keepNext/>
              <w:tabs>
                <w:tab w:val="left" w:pos="0"/>
              </w:tabs>
              <w:jc w:val="center"/>
              <w:rPr>
                <w:rFonts w:cs="Times New Roman"/>
                <w:sz w:val="24"/>
                <w:szCs w:val="24"/>
              </w:rPr>
            </w:pPr>
            <w:r w:rsidRPr="002F6E0A">
              <w:rPr>
                <w:rFonts w:cs="Times New Roman"/>
                <w:sz w:val="24"/>
                <w:szCs w:val="24"/>
              </w:rPr>
              <w:t>4</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1.</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Постоянные и временные водотоки</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1596" w:type="pct"/>
          </w:tcPr>
          <w:p w:rsidR="00064C18" w:rsidRPr="002F6E0A" w:rsidRDefault="00064C18" w:rsidP="00D146C6">
            <w:pPr>
              <w:pStyle w:val="afff"/>
            </w:pPr>
            <w:r w:rsidRPr="002F6E0A">
              <w:t>Если нормативами не устанавливается иное, для постоянных водотоков выделяется буферная зона шириной не менее 50 м, вдоль русла временных водотоков - не менее 20 м. Буферная зона не должна быть уже облесенной поймы и отмеряется от русла водотока или от безлесной поймы с каждой стороны.</w:t>
            </w:r>
          </w:p>
          <w:p w:rsidR="00064C18" w:rsidRPr="002F6E0A" w:rsidRDefault="00064C18" w:rsidP="00D146C6">
            <w:pPr>
              <w:tabs>
                <w:tab w:val="left" w:pos="0"/>
              </w:tabs>
              <w:rPr>
                <w:rFonts w:cs="Times New Roman"/>
                <w:sz w:val="24"/>
                <w:szCs w:val="24"/>
              </w:rPr>
            </w:pPr>
            <w:r w:rsidRPr="002F6E0A">
              <w:rPr>
                <w:rStyle w:val="affffd"/>
                <w:rFonts w:cs="Times New Roman"/>
                <w:sz w:val="24"/>
                <w:szCs w:val="24"/>
              </w:rPr>
              <w:t>Примечание:</w:t>
            </w:r>
            <w:r w:rsidRPr="002F6E0A">
              <w:rPr>
                <w:rFonts w:cs="Times New Roman"/>
                <w:sz w:val="24"/>
                <w:szCs w:val="24"/>
              </w:rPr>
              <w:t xml:space="preserve"> в буферную зону обязательно должны быть включены крутые склоны и выходы коренных пород</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2</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rPr>
              <w:t xml:space="preserve">Источники </w:t>
            </w:r>
            <w:r w:rsidRPr="002F6E0A">
              <w:rPr>
                <w:rFonts w:cs="Times New Roman"/>
                <w:sz w:val="24"/>
                <w:szCs w:val="24"/>
              </w:rPr>
              <w:lastRenderedPageBreak/>
              <w:t>(родники), места выклинивания грунтовых вод</w:t>
            </w:r>
          </w:p>
        </w:tc>
        <w:tc>
          <w:tcPr>
            <w:tcW w:w="2094" w:type="pct"/>
          </w:tcPr>
          <w:p w:rsidR="00064C18" w:rsidRPr="002F6E0A" w:rsidRDefault="00064C18" w:rsidP="00D146C6">
            <w:pPr>
              <w:pStyle w:val="afff"/>
            </w:pPr>
            <w:r w:rsidRPr="002F6E0A">
              <w:lastRenderedPageBreak/>
              <w:t xml:space="preserve">На дне могут быть различимы ключи, </w:t>
            </w:r>
            <w:r w:rsidRPr="002F6E0A">
              <w:lastRenderedPageBreak/>
              <w:t>либо вода вытекает в виде источника на склоне.</w:t>
            </w:r>
          </w:p>
          <w:p w:rsidR="00064C18" w:rsidRPr="002F6E0A" w:rsidRDefault="00064C18" w:rsidP="00D146C6">
            <w:pPr>
              <w:tabs>
                <w:tab w:val="left" w:pos="0"/>
              </w:tabs>
              <w:rPr>
                <w:rFonts w:cs="Times New Roman"/>
                <w:sz w:val="24"/>
                <w:szCs w:val="24"/>
                <w:lang w:eastAsia="en-US"/>
              </w:rPr>
            </w:pPr>
            <w:r w:rsidRPr="002F6E0A">
              <w:rPr>
                <w:rFonts w:cs="Times New Roman"/>
                <w:sz w:val="24"/>
                <w:szCs w:val="24"/>
              </w:rPr>
              <w:t>Источник может вытекать из карстовой воронки</w:t>
            </w:r>
          </w:p>
        </w:tc>
        <w:tc>
          <w:tcPr>
            <w:tcW w:w="1596" w:type="pct"/>
          </w:tcPr>
          <w:p w:rsidR="00064C18" w:rsidRPr="002F6E0A" w:rsidRDefault="00064C18" w:rsidP="00D146C6">
            <w:pPr>
              <w:pStyle w:val="afff"/>
            </w:pPr>
            <w:r w:rsidRPr="002F6E0A">
              <w:lastRenderedPageBreak/>
              <w:t xml:space="preserve">Вокруг источников (мест </w:t>
            </w:r>
            <w:r w:rsidRPr="002F6E0A">
              <w:lastRenderedPageBreak/>
              <w:t>выклинивания) выделяется буферная зона шириной не менее 50 м.</w:t>
            </w:r>
          </w:p>
          <w:p w:rsidR="00064C18" w:rsidRPr="002F6E0A" w:rsidRDefault="00064C18" w:rsidP="00D146C6">
            <w:pPr>
              <w:tabs>
                <w:tab w:val="left" w:pos="0"/>
              </w:tabs>
              <w:rPr>
                <w:rFonts w:cs="Times New Roman"/>
                <w:sz w:val="24"/>
                <w:szCs w:val="24"/>
                <w:lang w:eastAsia="en-US"/>
              </w:rPr>
            </w:pPr>
            <w:r w:rsidRPr="002F6E0A">
              <w:rPr>
                <w:rFonts w:cs="Times New Roman"/>
                <w:sz w:val="24"/>
                <w:szCs w:val="24"/>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lastRenderedPageBreak/>
              <w:t>3</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Заболоченные понижения и временно затопляемые участки</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4</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Опушки по берегам озер, болот и других открытых участков, небольшие острова на болотах</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1596" w:type="pct"/>
          </w:tcPr>
          <w:p w:rsidR="00064C18" w:rsidRPr="002F6E0A" w:rsidRDefault="00064C18" w:rsidP="00D146C6">
            <w:pPr>
              <w:pStyle w:val="afff"/>
            </w:pPr>
            <w:r w:rsidRPr="002F6E0A">
              <w:t>Опушка шириной не менее 50 м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гектара), окруженные болотом.</w:t>
            </w:r>
          </w:p>
          <w:p w:rsidR="00064C18" w:rsidRPr="002F6E0A" w:rsidRDefault="00064C18" w:rsidP="00D146C6">
            <w:pPr>
              <w:tabs>
                <w:tab w:val="left" w:pos="0"/>
              </w:tabs>
              <w:rPr>
                <w:rFonts w:cs="Times New Roman"/>
                <w:sz w:val="24"/>
                <w:szCs w:val="24"/>
              </w:rPr>
            </w:pPr>
            <w:r w:rsidRPr="002F6E0A">
              <w:rPr>
                <w:rStyle w:val="affffd"/>
                <w:rFonts w:cs="Times New Roman"/>
                <w:sz w:val="24"/>
                <w:szCs w:val="24"/>
              </w:rPr>
              <w:t>Примечание:</w:t>
            </w:r>
            <w:r w:rsidRPr="002F6E0A">
              <w:rPr>
                <w:rFonts w:cs="Times New Roman"/>
                <w:sz w:val="24"/>
                <w:szCs w:val="24"/>
              </w:rPr>
              <w:t xml:space="preserve"> 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5</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Овраги, глубокие долины водотоков, прочие крутые склоны</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 xml:space="preserve">Глубоко врезанные долины водотоков и овраги - при крутизне склонов от 10°. Прочие крутые склоны (уступы, обрывы) - при крутизне склонов не </w:t>
            </w:r>
            <w:r w:rsidRPr="002F6E0A">
              <w:rPr>
                <w:rFonts w:cs="Times New Roman"/>
                <w:sz w:val="24"/>
                <w:szCs w:val="24"/>
              </w:rPr>
              <w:lastRenderedPageBreak/>
              <w:t>менее 20°</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lastRenderedPageBreak/>
              <w:t xml:space="preserve">Если нормативами не устанавливается иное, вдоль вершины и подножия склона выделяются буферные зоны </w:t>
            </w:r>
            <w:r w:rsidRPr="002F6E0A">
              <w:rPr>
                <w:rFonts w:cs="Times New Roman"/>
                <w:sz w:val="24"/>
                <w:szCs w:val="24"/>
              </w:rPr>
              <w:lastRenderedPageBreak/>
              <w:t>шириной не менее 15-20 м. Ключевым объектом является сам склон и буферная зона</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lastRenderedPageBreak/>
              <w:t>6</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Обнажения коренных пород, в том числе сельги, выходы известьсодержащих пород, открытые песчаные участки, дюны, каменистые россыпи</w:t>
            </w:r>
          </w:p>
        </w:tc>
        <w:tc>
          <w:tcPr>
            <w:tcW w:w="2094" w:type="pct"/>
          </w:tcPr>
          <w:p w:rsidR="00064C18" w:rsidRPr="002F6E0A" w:rsidRDefault="00064C18" w:rsidP="00D146C6">
            <w:pPr>
              <w:pStyle w:val="afff"/>
            </w:pPr>
            <w:r w:rsidRPr="002F6E0A">
              <w:t>Участки с маломощным почвенно-растительным покровом, где обнажаются коренные породы.</w:t>
            </w:r>
          </w:p>
          <w:p w:rsidR="00064C18" w:rsidRPr="002F6E0A" w:rsidRDefault="00064C18" w:rsidP="00D146C6">
            <w:pPr>
              <w:tabs>
                <w:tab w:val="left" w:pos="0"/>
              </w:tabs>
              <w:rPr>
                <w:rFonts w:cs="Times New Roman"/>
                <w:sz w:val="24"/>
                <w:szCs w:val="24"/>
              </w:rPr>
            </w:pPr>
            <w:r w:rsidRPr="002F6E0A">
              <w:rPr>
                <w:rFonts w:cs="Times New Roman"/>
                <w:sz w:val="24"/>
                <w:szCs w:val="24"/>
              </w:rPr>
              <w:t>Каменистые россыпи - скопления камней разного размера и окатанности. Часто встречаются на склонах, уступах,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7</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Отдельные крупные валуны и глыбы</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Отдельные крупные валуны (от 2 куб. метров) и глыбы, покрытые лишайниками и растениями</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Отдельные крупные валуны можно отмечать без выделения площадного объекта, их скопления отмечаются как площадной объект</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8</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Карстовые элементы</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Щели, воронки, исчезающие водотоки и водоемы, суходольные болота в местностях, где близко к поверхности залегают известьсодержащие породы. Промытые водой полости в толще известняка. 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Вокруг объекта выделяют буферную зону шириной не менее 20 м от края понижения, полости</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9</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Открытые и полуоткрытые участки</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Не покрытые лесом участки: небольшие прогалины, редины (в том числе заболоченные), луговины и др. Полнота древостоя ниже 0,4. Запас ниже 50 куб. метров/гектар</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По границе в древостое (участок с низкой полнотой и запасом)</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10</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Окна распада со скоплениями валежа и ветровально-почвенными комплексами.</w:t>
            </w:r>
          </w:p>
        </w:tc>
        <w:tc>
          <w:tcPr>
            <w:tcW w:w="2094" w:type="pct"/>
          </w:tcPr>
          <w:p w:rsidR="00064C18" w:rsidRPr="002F6E0A" w:rsidRDefault="00064C18" w:rsidP="00D146C6">
            <w:pPr>
              <w:pStyle w:val="afff"/>
            </w:pPr>
            <w:r w:rsidRPr="002F6E0A">
              <w:t>Крупный валеж (диаметром от 20 сантиметров (далее - см)) разных пород, на разных стадиях разложения.</w:t>
            </w:r>
          </w:p>
          <w:p w:rsidR="00064C18" w:rsidRPr="002F6E0A" w:rsidRDefault="00064C18" w:rsidP="00D146C6">
            <w:pPr>
              <w:tabs>
                <w:tab w:val="left" w:pos="0"/>
              </w:tabs>
              <w:rPr>
                <w:rFonts w:cs="Times New Roman"/>
                <w:sz w:val="24"/>
                <w:szCs w:val="24"/>
              </w:rPr>
            </w:pPr>
            <w:r w:rsidRPr="002F6E0A">
              <w:rPr>
                <w:rFonts w:cs="Times New Roman"/>
                <w:sz w:val="24"/>
                <w:szCs w:val="24"/>
              </w:rPr>
              <w:t>Ветровально-почвенные комплексы (ВПК) - результат вывала крупных деревьев вместе с корневой системой и верхними слоями почвы</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11</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 xml:space="preserve">Сухостой, высокие пни, деревья с дуплами, </w:t>
            </w:r>
            <w:r w:rsidRPr="002F6E0A">
              <w:rPr>
                <w:rFonts w:cs="Times New Roman"/>
                <w:sz w:val="24"/>
                <w:szCs w:val="24"/>
              </w:rPr>
              <w:lastRenderedPageBreak/>
              <w:t>единичный крупный валеж</w:t>
            </w:r>
          </w:p>
        </w:tc>
        <w:tc>
          <w:tcPr>
            <w:tcW w:w="2094" w:type="pct"/>
          </w:tcPr>
          <w:p w:rsidR="00064C18" w:rsidRPr="002F6E0A" w:rsidRDefault="00064C18" w:rsidP="00D146C6">
            <w:pPr>
              <w:pStyle w:val="afff"/>
            </w:pPr>
            <w:r w:rsidRPr="002F6E0A">
              <w:lastRenderedPageBreak/>
              <w:t xml:space="preserve">Крупномерный сухостой (диаметром от 20 см), разных пород. Особо ценен сухостой с дуплами и следами </w:t>
            </w:r>
            <w:r w:rsidRPr="002F6E0A">
              <w:lastRenderedPageBreak/>
              <w:t>деятельности дятлов.</w:t>
            </w:r>
          </w:p>
          <w:p w:rsidR="00064C18" w:rsidRPr="002F6E0A" w:rsidRDefault="00064C18" w:rsidP="00D146C6">
            <w:pPr>
              <w:tabs>
                <w:tab w:val="left" w:pos="0"/>
              </w:tabs>
              <w:rPr>
                <w:rFonts w:cs="Times New Roman"/>
                <w:sz w:val="24"/>
                <w:szCs w:val="24"/>
              </w:rPr>
            </w:pPr>
            <w:r w:rsidRPr="002F6E0A">
              <w:rPr>
                <w:rFonts w:cs="Times New Roman"/>
                <w:sz w:val="24"/>
                <w:szCs w:val="24"/>
              </w:rPr>
              <w:t>Естественные крупные пни высотой 2-5 м и диаметром более 20 см. Деревья с дуплами. Единичный крупный валеж (диаметром от 20 см) разных пород, на разных стадиях разложения</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lastRenderedPageBreak/>
              <w:t xml:space="preserve">Целесообразно сохранение сухостоя, не представляющего опасности при разработке </w:t>
            </w:r>
            <w:r w:rsidRPr="002F6E0A">
              <w:rPr>
                <w:rFonts w:cs="Times New Roman"/>
                <w:sz w:val="24"/>
                <w:szCs w:val="24"/>
              </w:rPr>
              <w:lastRenderedPageBreak/>
              <w:t>лесосеки. Обязательному сохранению подлежат сухостойные и живые деревья с дуплами</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lastRenderedPageBreak/>
              <w:t>12</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Старовозрастные деревья и их куртины, компактные биологически ценные участки</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Единичные крупные старовозрастные деревья, их куртины и компактные биологически ценные участки</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Особенно ценными являются старовозрастные сосны с пожарными подсушинами, старая осина, черная ольха, 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старовозрастного древостоя</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13</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Деревья редких для региона пород</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Деревья широколиственных пород: дуба, ясеня, вяза, клена, липы</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Сохраняются куртины, включающие компактные группы деревьев редких пород и единичные деревья этих пород</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14</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Редкие и кормовые кустарники</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Кусты лещины, можжевельника, рябины, шиповника, можжевельника, жимолости и др.</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Сохраняются вне волоков</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15</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Существующие группы возобновления</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валежа</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Куртины подроста выделяются по границе высокой плотности возобновления</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16</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Места обитания редких и уязвимых видов растений и грибов</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 xml:space="preserve">Вновь выявленные постоянные местообитания редких и уязвимых видов растений </w:t>
            </w:r>
            <w:r w:rsidR="00C55C65" w:rsidRPr="002F6E0A">
              <w:rPr>
                <w:rFonts w:cs="Times New Roman"/>
                <w:sz w:val="24"/>
                <w:szCs w:val="24"/>
              </w:rPr>
              <w:t>и грибов, занесенных в Красную к</w:t>
            </w:r>
            <w:r w:rsidRPr="002F6E0A">
              <w:rPr>
                <w:rFonts w:cs="Times New Roman"/>
                <w:sz w:val="24"/>
                <w:szCs w:val="24"/>
              </w:rPr>
              <w:t>нигу Российской Федера</w:t>
            </w:r>
            <w:r w:rsidR="00C55C65" w:rsidRPr="002F6E0A">
              <w:rPr>
                <w:rFonts w:cs="Times New Roman"/>
                <w:sz w:val="24"/>
                <w:szCs w:val="24"/>
              </w:rPr>
              <w:t>ции и/или региональную Красную к</w:t>
            </w:r>
            <w:r w:rsidRPr="002F6E0A">
              <w:rPr>
                <w:rFonts w:cs="Times New Roman"/>
                <w:sz w:val="24"/>
                <w:szCs w:val="24"/>
              </w:rPr>
              <w:t>нигу</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 xml:space="preserve">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w:t>
            </w:r>
            <w:r w:rsidRPr="002F6E0A">
              <w:rPr>
                <w:rFonts w:cs="Times New Roman"/>
                <w:sz w:val="24"/>
                <w:szCs w:val="24"/>
              </w:rPr>
              <w:lastRenderedPageBreak/>
              <w:t>необходимо выделить буферную зону не менее 50 м шириной</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lastRenderedPageBreak/>
              <w:t>17</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Деревья с дуплами</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Единичные живые или сухостойные деревья с дуплами</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18</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Деревья с большими гнездами</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Сохраняются деревья с большими гнездами, особую ценность имеют гнезда более 1 м в диаметре, а также места концентрации крупных гнезд</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064C18" w:rsidRPr="002F6E0A">
        <w:tc>
          <w:tcPr>
            <w:tcW w:w="251" w:type="pct"/>
            <w:vAlign w:val="center"/>
          </w:tcPr>
          <w:p w:rsidR="00064C18" w:rsidRPr="002F6E0A" w:rsidRDefault="00064C18" w:rsidP="00D146C6">
            <w:pPr>
              <w:tabs>
                <w:tab w:val="left" w:pos="0"/>
              </w:tabs>
              <w:jc w:val="center"/>
              <w:rPr>
                <w:rFonts w:cs="Times New Roman"/>
                <w:sz w:val="24"/>
                <w:szCs w:val="24"/>
                <w:lang w:eastAsia="en-US"/>
              </w:rPr>
            </w:pPr>
            <w:r w:rsidRPr="002F6E0A">
              <w:rPr>
                <w:rFonts w:cs="Times New Roman"/>
                <w:sz w:val="24"/>
                <w:szCs w:val="24"/>
                <w:lang w:val="en-US" w:eastAsia="en-US"/>
              </w:rPr>
              <w:t>19</w:t>
            </w:r>
            <w:r w:rsidRPr="002F6E0A">
              <w:rPr>
                <w:rFonts w:cs="Times New Roman"/>
                <w:sz w:val="24"/>
                <w:szCs w:val="24"/>
                <w:lang w:eastAsia="en-US"/>
              </w:rPr>
              <w:t>.</w:t>
            </w:r>
          </w:p>
        </w:tc>
        <w:tc>
          <w:tcPr>
            <w:tcW w:w="1059" w:type="pct"/>
          </w:tcPr>
          <w:p w:rsidR="00064C18" w:rsidRPr="002F6E0A" w:rsidRDefault="00064C18" w:rsidP="00D146C6">
            <w:pPr>
              <w:tabs>
                <w:tab w:val="left" w:pos="0"/>
              </w:tabs>
              <w:jc w:val="center"/>
              <w:rPr>
                <w:rFonts w:cs="Times New Roman"/>
                <w:sz w:val="24"/>
                <w:szCs w:val="24"/>
              </w:rPr>
            </w:pPr>
            <w:r w:rsidRPr="002F6E0A">
              <w:rPr>
                <w:rFonts w:cs="Times New Roman"/>
                <w:sz w:val="24"/>
                <w:szCs w:val="24"/>
              </w:rPr>
              <w:t>Крупные муравейники</w:t>
            </w:r>
          </w:p>
        </w:tc>
        <w:tc>
          <w:tcPr>
            <w:tcW w:w="2094" w:type="pct"/>
          </w:tcPr>
          <w:p w:rsidR="00064C18" w:rsidRPr="002F6E0A" w:rsidRDefault="00064C18" w:rsidP="00D146C6">
            <w:pPr>
              <w:tabs>
                <w:tab w:val="left" w:pos="0"/>
              </w:tabs>
              <w:rPr>
                <w:rFonts w:cs="Times New Roman"/>
                <w:sz w:val="24"/>
                <w:szCs w:val="24"/>
              </w:rPr>
            </w:pPr>
            <w:r w:rsidRPr="002F6E0A">
              <w:rPr>
                <w:rFonts w:cs="Times New Roman"/>
                <w:sz w:val="24"/>
                <w:szCs w:val="24"/>
              </w:rPr>
              <w:t>Муравейники высотой более 0,5 м</w:t>
            </w:r>
          </w:p>
        </w:tc>
        <w:tc>
          <w:tcPr>
            <w:tcW w:w="1596" w:type="pct"/>
          </w:tcPr>
          <w:p w:rsidR="00064C18" w:rsidRPr="002F6E0A" w:rsidRDefault="00064C18" w:rsidP="00D146C6">
            <w:pPr>
              <w:tabs>
                <w:tab w:val="left" w:pos="0"/>
              </w:tabs>
              <w:rPr>
                <w:rFonts w:cs="Times New Roman"/>
                <w:sz w:val="24"/>
                <w:szCs w:val="24"/>
              </w:rPr>
            </w:pPr>
            <w:r w:rsidRPr="002F6E0A">
              <w:rPr>
                <w:rFonts w:cs="Times New Roman"/>
                <w:sz w:val="24"/>
                <w:szCs w:val="24"/>
              </w:rPr>
              <w:t>Вокруг муравейников высотой более 0,5 м выделяется буферная зона с запретом рубок в радиусе 20 м</w:t>
            </w:r>
          </w:p>
        </w:tc>
      </w:tr>
    </w:tbl>
    <w:p w:rsidR="00064C18" w:rsidRPr="002F6E0A" w:rsidRDefault="00064C18" w:rsidP="00EB31F9">
      <w:pPr>
        <w:tabs>
          <w:tab w:val="left" w:pos="0"/>
        </w:tabs>
        <w:rPr>
          <w:rFonts w:cs="Times New Roman"/>
          <w:lang w:eastAsia="en-US"/>
        </w:rPr>
      </w:pPr>
    </w:p>
    <w:p w:rsidR="00064C18" w:rsidRPr="002F6E0A" w:rsidRDefault="00064C18" w:rsidP="0052593E">
      <w:pPr>
        <w:pStyle w:val="1ff6"/>
      </w:pPr>
      <w:bookmarkStart w:id="19" w:name="_Toc146117544"/>
      <w:r w:rsidRPr="002F6E0A">
        <w:t>1.1.9. Характеристика существующих объектов лесной,</w:t>
      </w:r>
      <w:r w:rsidR="008D2BED" w:rsidRPr="002F6E0A">
        <w:t xml:space="preserve"> </w:t>
      </w:r>
      <w:r w:rsidRPr="002F6E0A">
        <w:t>лесоперерабатывающей инфраструктуры, объектов, не связанных</w:t>
      </w:r>
      <w:r w:rsidR="008D2BED" w:rsidRPr="002F6E0A">
        <w:t xml:space="preserve"> </w:t>
      </w:r>
      <w:r w:rsidRPr="002F6E0A">
        <w:t>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19"/>
    </w:p>
    <w:p w:rsidR="00064C18" w:rsidRPr="002F6E0A" w:rsidRDefault="00064C18" w:rsidP="0052593E">
      <w:pPr>
        <w:keepNext/>
        <w:tabs>
          <w:tab w:val="left" w:pos="0"/>
        </w:tabs>
        <w:jc w:val="center"/>
        <w:rPr>
          <w:rFonts w:cs="Times New Roman"/>
          <w:lang w:eastAsia="en-US"/>
        </w:rPr>
      </w:pPr>
    </w:p>
    <w:p w:rsidR="00064C18" w:rsidRPr="002F6E0A" w:rsidRDefault="00064C18" w:rsidP="00F52249">
      <w:pPr>
        <w:tabs>
          <w:tab w:val="left" w:pos="0"/>
          <w:tab w:val="left" w:pos="1276"/>
        </w:tabs>
        <w:autoSpaceDE w:val="0"/>
        <w:autoSpaceDN w:val="0"/>
        <w:adjustRightInd w:val="0"/>
        <w:ind w:firstLine="709"/>
        <w:jc w:val="both"/>
        <w:rPr>
          <w:rFonts w:cs="Times New Roman"/>
        </w:rPr>
      </w:pPr>
      <w:bookmarkStart w:id="20" w:name="sub_15110"/>
      <w:r w:rsidRPr="002F6E0A">
        <w:rPr>
          <w:rFonts w:cs="Times New Roman"/>
        </w:rPr>
        <w:t>Распоряжением Правительства Российской Федерации от 17 июля 2012 г. № 1283-р утвержден «Перечень объектов лесной инфраструктуры для защитных лесов, эксплуатационных лесов и резервных лесов».</w:t>
      </w:r>
    </w:p>
    <w:p w:rsidR="00064C18" w:rsidRPr="002F6E0A" w:rsidRDefault="00064C18" w:rsidP="00EB31F9">
      <w:pPr>
        <w:tabs>
          <w:tab w:val="left" w:pos="0"/>
          <w:tab w:val="left" w:pos="1276"/>
        </w:tabs>
        <w:autoSpaceDE w:val="0"/>
        <w:autoSpaceDN w:val="0"/>
        <w:adjustRightInd w:val="0"/>
        <w:ind w:firstLine="709"/>
        <w:jc w:val="both"/>
        <w:rPr>
          <w:rFonts w:cs="Times New Roman"/>
        </w:rPr>
      </w:pPr>
      <w:r w:rsidRPr="002F6E0A">
        <w:rPr>
          <w:rFonts w:cs="Times New Roman"/>
        </w:rPr>
        <w:t>В соответствии со статьей 13 Лесного кодекса РФ лесные дороги могут создаваться при любых видах использования лесов, а также в целях охраны, защиты и воспроизводства лесов.</w:t>
      </w:r>
    </w:p>
    <w:p w:rsidR="00064C18" w:rsidRPr="002F6E0A" w:rsidRDefault="00064C18" w:rsidP="00EB31F9">
      <w:pPr>
        <w:pStyle w:val="49"/>
        <w:tabs>
          <w:tab w:val="left" w:pos="0"/>
        </w:tabs>
      </w:pPr>
      <w:r w:rsidRPr="002F6E0A">
        <w:t>Характеристика существующих лесных дорог приведена в следующей таблице.</w:t>
      </w:r>
    </w:p>
    <w:p w:rsidR="00064C18" w:rsidRPr="002F6E0A" w:rsidRDefault="00064C18" w:rsidP="00EB31F9">
      <w:pPr>
        <w:tabs>
          <w:tab w:val="left" w:pos="0"/>
          <w:tab w:val="left" w:pos="1276"/>
        </w:tabs>
        <w:autoSpaceDE w:val="0"/>
        <w:autoSpaceDN w:val="0"/>
        <w:adjustRightInd w:val="0"/>
        <w:jc w:val="both"/>
        <w:rPr>
          <w:rFonts w:cs="Times New Roman"/>
          <w:sz w:val="24"/>
          <w:szCs w:val="24"/>
          <w:lang w:val="x-none"/>
        </w:rPr>
      </w:pPr>
    </w:p>
    <w:p w:rsidR="00064C18" w:rsidRPr="002F6E0A" w:rsidRDefault="00064C18" w:rsidP="00DA72B6">
      <w:pPr>
        <w:keepNext/>
        <w:jc w:val="center"/>
        <w:rPr>
          <w:rFonts w:cs="Times New Roman"/>
        </w:rPr>
      </w:pPr>
      <w:r w:rsidRPr="002F6E0A">
        <w:rPr>
          <w:rFonts w:cs="Times New Roman"/>
        </w:rPr>
        <w:lastRenderedPageBreak/>
        <w:t>Характеристика лесных дорог</w:t>
      </w:r>
    </w:p>
    <w:p w:rsidR="00064C18" w:rsidRPr="002F6E0A" w:rsidRDefault="00064C18" w:rsidP="00DA72B6">
      <w:pPr>
        <w:keepNext/>
        <w:jc w:val="center"/>
        <w:rPr>
          <w:rFonts w:cs="Times New Roman"/>
        </w:rPr>
      </w:pPr>
    </w:p>
    <w:tbl>
      <w:tblPr>
        <w:tblW w:w="1006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67"/>
        <w:gridCol w:w="3118"/>
        <w:gridCol w:w="992"/>
        <w:gridCol w:w="851"/>
        <w:gridCol w:w="992"/>
        <w:gridCol w:w="992"/>
        <w:gridCol w:w="1270"/>
        <w:gridCol w:w="1280"/>
      </w:tblGrid>
      <w:tr w:rsidR="00064C18" w:rsidRPr="002F6E0A">
        <w:trPr>
          <w:trHeight w:val="20"/>
          <w:tblHeader/>
          <w:jc w:val="right"/>
        </w:trPr>
        <w:tc>
          <w:tcPr>
            <w:tcW w:w="567" w:type="dxa"/>
            <w:vMerge w:val="restart"/>
            <w:vAlign w:val="center"/>
          </w:tcPr>
          <w:p w:rsidR="00064C18" w:rsidRPr="002F6E0A" w:rsidRDefault="00064C18" w:rsidP="00DA72B6">
            <w:pPr>
              <w:keepNext/>
              <w:jc w:val="center"/>
              <w:rPr>
                <w:rFonts w:cs="Times New Roman"/>
                <w:sz w:val="24"/>
                <w:szCs w:val="24"/>
              </w:rPr>
            </w:pPr>
            <w:r w:rsidRPr="002F6E0A">
              <w:rPr>
                <w:rFonts w:cs="Times New Roman"/>
                <w:sz w:val="24"/>
                <w:szCs w:val="24"/>
              </w:rPr>
              <w:t>№ п/п</w:t>
            </w:r>
          </w:p>
        </w:tc>
        <w:tc>
          <w:tcPr>
            <w:tcW w:w="3118" w:type="dxa"/>
            <w:vMerge w:val="restart"/>
            <w:vAlign w:val="center"/>
          </w:tcPr>
          <w:p w:rsidR="00064C18" w:rsidRPr="002F6E0A" w:rsidRDefault="00064C18" w:rsidP="00DA72B6">
            <w:pPr>
              <w:keepNext/>
              <w:jc w:val="center"/>
              <w:rPr>
                <w:rFonts w:cs="Times New Roman"/>
                <w:sz w:val="24"/>
                <w:szCs w:val="24"/>
              </w:rPr>
            </w:pPr>
            <w:r w:rsidRPr="002F6E0A">
              <w:rPr>
                <w:rFonts w:cs="Times New Roman"/>
                <w:sz w:val="24"/>
                <w:szCs w:val="24"/>
              </w:rPr>
              <w:t>Виды дорог</w:t>
            </w:r>
          </w:p>
        </w:tc>
        <w:tc>
          <w:tcPr>
            <w:tcW w:w="6377" w:type="dxa"/>
            <w:gridSpan w:val="6"/>
            <w:vAlign w:val="center"/>
          </w:tcPr>
          <w:p w:rsidR="00064C18" w:rsidRPr="002F6E0A" w:rsidRDefault="00064C18" w:rsidP="00560A38">
            <w:pPr>
              <w:keepNext/>
              <w:jc w:val="center"/>
              <w:rPr>
                <w:rFonts w:cs="Times New Roman"/>
                <w:sz w:val="24"/>
                <w:szCs w:val="24"/>
              </w:rPr>
            </w:pPr>
            <w:r w:rsidRPr="002F6E0A">
              <w:rPr>
                <w:rFonts w:cs="Times New Roman"/>
                <w:sz w:val="24"/>
                <w:szCs w:val="24"/>
              </w:rPr>
              <w:t>Протяжённость дорог, км</w:t>
            </w:r>
          </w:p>
        </w:tc>
      </w:tr>
      <w:tr w:rsidR="00064C18" w:rsidRPr="002F6E0A">
        <w:trPr>
          <w:trHeight w:val="20"/>
          <w:tblHeader/>
          <w:jc w:val="right"/>
        </w:trPr>
        <w:tc>
          <w:tcPr>
            <w:tcW w:w="567" w:type="dxa"/>
            <w:vMerge/>
            <w:vAlign w:val="center"/>
          </w:tcPr>
          <w:p w:rsidR="00064C18" w:rsidRPr="002F6E0A" w:rsidRDefault="00064C18" w:rsidP="00DA72B6">
            <w:pPr>
              <w:keepNext/>
              <w:jc w:val="center"/>
              <w:rPr>
                <w:rFonts w:cs="Times New Roman"/>
                <w:sz w:val="24"/>
                <w:szCs w:val="24"/>
              </w:rPr>
            </w:pPr>
          </w:p>
        </w:tc>
        <w:tc>
          <w:tcPr>
            <w:tcW w:w="3118" w:type="dxa"/>
            <w:vMerge/>
            <w:vAlign w:val="center"/>
          </w:tcPr>
          <w:p w:rsidR="00064C18" w:rsidRPr="002F6E0A" w:rsidRDefault="00064C18" w:rsidP="00DA72B6">
            <w:pPr>
              <w:keepNext/>
              <w:jc w:val="center"/>
              <w:rPr>
                <w:rFonts w:cs="Times New Roman"/>
                <w:sz w:val="24"/>
                <w:szCs w:val="24"/>
              </w:rPr>
            </w:pPr>
          </w:p>
        </w:tc>
        <w:tc>
          <w:tcPr>
            <w:tcW w:w="992" w:type="dxa"/>
            <w:vMerge w:val="restart"/>
            <w:vAlign w:val="center"/>
          </w:tcPr>
          <w:p w:rsidR="00064C18" w:rsidRPr="002F6E0A" w:rsidRDefault="00064C18" w:rsidP="00DA72B6">
            <w:pPr>
              <w:keepNext/>
              <w:jc w:val="center"/>
              <w:rPr>
                <w:rFonts w:cs="Times New Roman"/>
                <w:sz w:val="24"/>
                <w:szCs w:val="24"/>
              </w:rPr>
            </w:pPr>
            <w:r w:rsidRPr="002F6E0A">
              <w:rPr>
                <w:rFonts w:cs="Times New Roman"/>
                <w:sz w:val="24"/>
                <w:szCs w:val="24"/>
              </w:rPr>
              <w:t>всего</w:t>
            </w:r>
          </w:p>
        </w:tc>
        <w:tc>
          <w:tcPr>
            <w:tcW w:w="4105" w:type="dxa"/>
            <w:gridSpan w:val="4"/>
            <w:vAlign w:val="center"/>
          </w:tcPr>
          <w:p w:rsidR="00064C18" w:rsidRPr="002F6E0A" w:rsidRDefault="00064C18" w:rsidP="00DA72B6">
            <w:pPr>
              <w:keepNext/>
              <w:jc w:val="center"/>
              <w:rPr>
                <w:rFonts w:cs="Times New Roman"/>
                <w:sz w:val="24"/>
                <w:szCs w:val="24"/>
              </w:rPr>
            </w:pPr>
            <w:r w:rsidRPr="002F6E0A">
              <w:rPr>
                <w:rFonts w:cs="Times New Roman"/>
                <w:sz w:val="24"/>
                <w:szCs w:val="24"/>
              </w:rPr>
              <w:t>лесохозяйственные (по типам)</w:t>
            </w:r>
          </w:p>
        </w:tc>
        <w:tc>
          <w:tcPr>
            <w:tcW w:w="1280" w:type="dxa"/>
            <w:vMerge w:val="restart"/>
            <w:vAlign w:val="center"/>
          </w:tcPr>
          <w:p w:rsidR="00064C18" w:rsidRPr="002F6E0A" w:rsidRDefault="00064C18" w:rsidP="006B1975">
            <w:pPr>
              <w:keepNext/>
              <w:jc w:val="center"/>
              <w:rPr>
                <w:rFonts w:cs="Times New Roman"/>
                <w:sz w:val="24"/>
                <w:szCs w:val="24"/>
              </w:rPr>
            </w:pPr>
            <w:r w:rsidRPr="002F6E0A">
              <w:rPr>
                <w:rFonts w:cs="Times New Roman"/>
                <w:sz w:val="24"/>
                <w:szCs w:val="24"/>
              </w:rPr>
              <w:t>общего пользования</w:t>
            </w:r>
          </w:p>
        </w:tc>
      </w:tr>
      <w:tr w:rsidR="00064C18" w:rsidRPr="002F6E0A">
        <w:trPr>
          <w:trHeight w:val="20"/>
          <w:tblHeader/>
          <w:jc w:val="right"/>
        </w:trPr>
        <w:tc>
          <w:tcPr>
            <w:tcW w:w="567" w:type="dxa"/>
            <w:vMerge/>
            <w:vAlign w:val="center"/>
          </w:tcPr>
          <w:p w:rsidR="00064C18" w:rsidRPr="002F6E0A" w:rsidRDefault="00064C18" w:rsidP="00DA72B6">
            <w:pPr>
              <w:keepNext/>
              <w:jc w:val="center"/>
              <w:rPr>
                <w:rFonts w:cs="Times New Roman"/>
                <w:sz w:val="24"/>
                <w:szCs w:val="24"/>
              </w:rPr>
            </w:pPr>
          </w:p>
        </w:tc>
        <w:tc>
          <w:tcPr>
            <w:tcW w:w="3118" w:type="dxa"/>
            <w:vMerge/>
            <w:vAlign w:val="center"/>
          </w:tcPr>
          <w:p w:rsidR="00064C18" w:rsidRPr="002F6E0A" w:rsidRDefault="00064C18" w:rsidP="00DA72B6">
            <w:pPr>
              <w:keepNext/>
              <w:jc w:val="center"/>
              <w:rPr>
                <w:rFonts w:cs="Times New Roman"/>
                <w:sz w:val="24"/>
                <w:szCs w:val="24"/>
              </w:rPr>
            </w:pPr>
          </w:p>
        </w:tc>
        <w:tc>
          <w:tcPr>
            <w:tcW w:w="992" w:type="dxa"/>
            <w:vMerge/>
            <w:vAlign w:val="center"/>
          </w:tcPr>
          <w:p w:rsidR="00064C18" w:rsidRPr="002F6E0A" w:rsidRDefault="00064C18" w:rsidP="00DA72B6">
            <w:pPr>
              <w:keepNext/>
              <w:jc w:val="center"/>
              <w:rPr>
                <w:rFonts w:cs="Times New Roman"/>
                <w:sz w:val="24"/>
                <w:szCs w:val="24"/>
              </w:rPr>
            </w:pPr>
          </w:p>
        </w:tc>
        <w:tc>
          <w:tcPr>
            <w:tcW w:w="851"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lang w:val="en-US"/>
              </w:rPr>
              <w:t>I </w:t>
            </w:r>
            <w:r w:rsidRPr="002F6E0A">
              <w:rPr>
                <w:rFonts w:cs="Times New Roman"/>
                <w:sz w:val="24"/>
                <w:szCs w:val="24"/>
              </w:rPr>
              <w:t>тип</w:t>
            </w:r>
          </w:p>
        </w:tc>
        <w:tc>
          <w:tcPr>
            <w:tcW w:w="992"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lang w:val="en-US"/>
              </w:rPr>
              <w:t>II</w:t>
            </w:r>
            <w:r w:rsidRPr="002F6E0A">
              <w:rPr>
                <w:rFonts w:cs="Times New Roman"/>
                <w:sz w:val="24"/>
                <w:szCs w:val="24"/>
              </w:rPr>
              <w:t xml:space="preserve"> тип</w:t>
            </w:r>
          </w:p>
        </w:tc>
        <w:tc>
          <w:tcPr>
            <w:tcW w:w="992"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lang w:val="en-US"/>
              </w:rPr>
              <w:t>III</w:t>
            </w:r>
            <w:r w:rsidRPr="002F6E0A">
              <w:rPr>
                <w:rFonts w:cs="Times New Roman"/>
                <w:sz w:val="24"/>
                <w:szCs w:val="24"/>
              </w:rPr>
              <w:t xml:space="preserve"> тип</w:t>
            </w:r>
          </w:p>
        </w:tc>
        <w:tc>
          <w:tcPr>
            <w:tcW w:w="1270"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итого</w:t>
            </w:r>
          </w:p>
        </w:tc>
        <w:tc>
          <w:tcPr>
            <w:tcW w:w="1280" w:type="dxa"/>
            <w:vMerge/>
            <w:vAlign w:val="center"/>
          </w:tcPr>
          <w:p w:rsidR="00064C18" w:rsidRPr="002F6E0A" w:rsidRDefault="00064C18" w:rsidP="00DA72B6">
            <w:pPr>
              <w:keepNext/>
              <w:jc w:val="center"/>
              <w:rPr>
                <w:rFonts w:cs="Times New Roman"/>
                <w:sz w:val="24"/>
                <w:szCs w:val="24"/>
              </w:rPr>
            </w:pPr>
          </w:p>
        </w:tc>
      </w:tr>
      <w:tr w:rsidR="00064C18" w:rsidRPr="002F6E0A">
        <w:trPr>
          <w:trHeight w:val="20"/>
          <w:tblHeader/>
          <w:jc w:val="right"/>
        </w:trPr>
        <w:tc>
          <w:tcPr>
            <w:tcW w:w="567"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1</w:t>
            </w:r>
          </w:p>
        </w:tc>
        <w:tc>
          <w:tcPr>
            <w:tcW w:w="3118"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2</w:t>
            </w:r>
          </w:p>
        </w:tc>
        <w:tc>
          <w:tcPr>
            <w:tcW w:w="992"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3</w:t>
            </w:r>
          </w:p>
        </w:tc>
        <w:tc>
          <w:tcPr>
            <w:tcW w:w="851"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4</w:t>
            </w:r>
          </w:p>
        </w:tc>
        <w:tc>
          <w:tcPr>
            <w:tcW w:w="992"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5</w:t>
            </w:r>
          </w:p>
        </w:tc>
        <w:tc>
          <w:tcPr>
            <w:tcW w:w="992"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6</w:t>
            </w:r>
          </w:p>
        </w:tc>
        <w:tc>
          <w:tcPr>
            <w:tcW w:w="1270"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7</w:t>
            </w:r>
          </w:p>
        </w:tc>
        <w:tc>
          <w:tcPr>
            <w:tcW w:w="1280" w:type="dxa"/>
            <w:vAlign w:val="center"/>
          </w:tcPr>
          <w:p w:rsidR="00064C18" w:rsidRPr="002F6E0A" w:rsidRDefault="00064C18" w:rsidP="00DA72B6">
            <w:pPr>
              <w:keepNext/>
              <w:jc w:val="center"/>
              <w:rPr>
                <w:rFonts w:cs="Times New Roman"/>
                <w:sz w:val="24"/>
                <w:szCs w:val="24"/>
              </w:rPr>
            </w:pPr>
            <w:r w:rsidRPr="002F6E0A">
              <w:rPr>
                <w:rFonts w:cs="Times New Roman"/>
                <w:sz w:val="24"/>
                <w:szCs w:val="24"/>
              </w:rPr>
              <w:t>8</w:t>
            </w:r>
          </w:p>
        </w:tc>
      </w:tr>
      <w:tr w:rsidR="00064C18" w:rsidRPr="002F6E0A">
        <w:trPr>
          <w:trHeight w:val="20"/>
          <w:jc w:val="right"/>
        </w:trPr>
        <w:tc>
          <w:tcPr>
            <w:tcW w:w="567" w:type="dxa"/>
            <w:vAlign w:val="center"/>
          </w:tcPr>
          <w:p w:rsidR="00064C18" w:rsidRPr="002F6E0A" w:rsidRDefault="00064C18" w:rsidP="00FF5AFD">
            <w:pPr>
              <w:jc w:val="center"/>
              <w:rPr>
                <w:rFonts w:cs="Times New Roman"/>
                <w:sz w:val="24"/>
                <w:szCs w:val="24"/>
              </w:rPr>
            </w:pPr>
            <w:r w:rsidRPr="002F6E0A">
              <w:rPr>
                <w:rFonts w:cs="Times New Roman"/>
                <w:sz w:val="24"/>
                <w:szCs w:val="24"/>
              </w:rPr>
              <w:t>1.</w:t>
            </w:r>
          </w:p>
        </w:tc>
        <w:tc>
          <w:tcPr>
            <w:tcW w:w="3118" w:type="dxa"/>
            <w:vAlign w:val="center"/>
          </w:tcPr>
          <w:p w:rsidR="00064C18" w:rsidRPr="002F6E0A" w:rsidRDefault="00064C18" w:rsidP="00FF5AFD">
            <w:pPr>
              <w:rPr>
                <w:rFonts w:cs="Times New Roman"/>
                <w:sz w:val="24"/>
                <w:szCs w:val="24"/>
              </w:rPr>
            </w:pPr>
            <w:r w:rsidRPr="002F6E0A">
              <w:rPr>
                <w:rFonts w:cs="Times New Roman"/>
                <w:sz w:val="24"/>
                <w:szCs w:val="24"/>
              </w:rPr>
              <w:t>Дороги, всего</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306</w:t>
            </w:r>
          </w:p>
        </w:tc>
        <w:tc>
          <w:tcPr>
            <w:tcW w:w="851" w:type="dxa"/>
          </w:tcPr>
          <w:p w:rsidR="00064C18" w:rsidRPr="002F6E0A" w:rsidRDefault="00064C18" w:rsidP="00FF5AFD">
            <w:pPr>
              <w:jc w:val="center"/>
              <w:rPr>
                <w:rFonts w:cs="Times New Roman"/>
                <w:sz w:val="24"/>
                <w:szCs w:val="24"/>
              </w:rPr>
            </w:pPr>
            <w:r w:rsidRPr="002F6E0A">
              <w:rPr>
                <w:rFonts w:cs="Times New Roman"/>
                <w:sz w:val="24"/>
                <w:szCs w:val="24"/>
              </w:rPr>
              <w:t>3</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2</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264</w:t>
            </w:r>
          </w:p>
        </w:tc>
        <w:tc>
          <w:tcPr>
            <w:tcW w:w="1270" w:type="dxa"/>
          </w:tcPr>
          <w:p w:rsidR="00064C18" w:rsidRPr="002F6E0A" w:rsidRDefault="00064C18" w:rsidP="00FF5AFD">
            <w:pPr>
              <w:jc w:val="center"/>
              <w:rPr>
                <w:rFonts w:cs="Times New Roman"/>
                <w:sz w:val="24"/>
                <w:szCs w:val="24"/>
              </w:rPr>
            </w:pPr>
            <w:r w:rsidRPr="002F6E0A">
              <w:rPr>
                <w:rFonts w:cs="Times New Roman"/>
                <w:sz w:val="24"/>
                <w:szCs w:val="24"/>
              </w:rPr>
              <w:t>269</w:t>
            </w:r>
          </w:p>
        </w:tc>
        <w:tc>
          <w:tcPr>
            <w:tcW w:w="1280" w:type="dxa"/>
          </w:tcPr>
          <w:p w:rsidR="00064C18" w:rsidRPr="002F6E0A" w:rsidRDefault="00064C18" w:rsidP="00FF5AFD">
            <w:pPr>
              <w:jc w:val="center"/>
              <w:rPr>
                <w:rFonts w:cs="Times New Roman"/>
                <w:sz w:val="24"/>
                <w:szCs w:val="24"/>
              </w:rPr>
            </w:pPr>
            <w:r w:rsidRPr="002F6E0A">
              <w:rPr>
                <w:rFonts w:cs="Times New Roman"/>
                <w:sz w:val="24"/>
                <w:szCs w:val="24"/>
              </w:rPr>
              <w:t>37</w:t>
            </w:r>
          </w:p>
        </w:tc>
      </w:tr>
      <w:tr w:rsidR="00064C18" w:rsidRPr="002F6E0A">
        <w:trPr>
          <w:trHeight w:val="20"/>
          <w:jc w:val="right"/>
        </w:trPr>
        <w:tc>
          <w:tcPr>
            <w:tcW w:w="567" w:type="dxa"/>
            <w:vAlign w:val="center"/>
          </w:tcPr>
          <w:p w:rsidR="00064C18" w:rsidRPr="002F6E0A" w:rsidRDefault="00064C18" w:rsidP="00FF5AFD">
            <w:pPr>
              <w:jc w:val="center"/>
              <w:rPr>
                <w:rFonts w:cs="Times New Roman"/>
                <w:sz w:val="24"/>
                <w:szCs w:val="24"/>
              </w:rPr>
            </w:pPr>
            <w:r w:rsidRPr="002F6E0A">
              <w:rPr>
                <w:rFonts w:cs="Times New Roman"/>
                <w:sz w:val="24"/>
                <w:szCs w:val="24"/>
              </w:rPr>
              <w:t>2.</w:t>
            </w:r>
          </w:p>
        </w:tc>
        <w:tc>
          <w:tcPr>
            <w:tcW w:w="3118" w:type="dxa"/>
            <w:vAlign w:val="center"/>
          </w:tcPr>
          <w:p w:rsidR="00064C18" w:rsidRPr="002F6E0A" w:rsidRDefault="00064C18" w:rsidP="00FF5AFD">
            <w:pPr>
              <w:rPr>
                <w:rFonts w:cs="Times New Roman"/>
                <w:sz w:val="24"/>
                <w:szCs w:val="24"/>
              </w:rPr>
            </w:pPr>
            <w:r w:rsidRPr="002F6E0A">
              <w:rPr>
                <w:rFonts w:cs="Times New Roman"/>
                <w:sz w:val="24"/>
                <w:szCs w:val="24"/>
              </w:rPr>
              <w:t>в том числе</w:t>
            </w:r>
          </w:p>
        </w:tc>
        <w:tc>
          <w:tcPr>
            <w:tcW w:w="992" w:type="dxa"/>
          </w:tcPr>
          <w:p w:rsidR="00064C18" w:rsidRPr="002F6E0A" w:rsidRDefault="00064C18" w:rsidP="00FF5AFD">
            <w:pPr>
              <w:jc w:val="center"/>
              <w:rPr>
                <w:rFonts w:cs="Times New Roman"/>
                <w:sz w:val="24"/>
                <w:szCs w:val="24"/>
              </w:rPr>
            </w:pPr>
          </w:p>
        </w:tc>
        <w:tc>
          <w:tcPr>
            <w:tcW w:w="851" w:type="dxa"/>
          </w:tcPr>
          <w:p w:rsidR="00064C18" w:rsidRPr="002F6E0A" w:rsidRDefault="00064C18" w:rsidP="00FF5AFD">
            <w:pPr>
              <w:jc w:val="center"/>
              <w:rPr>
                <w:rFonts w:cs="Times New Roman"/>
                <w:sz w:val="24"/>
                <w:szCs w:val="24"/>
              </w:rPr>
            </w:pPr>
          </w:p>
        </w:tc>
        <w:tc>
          <w:tcPr>
            <w:tcW w:w="992" w:type="dxa"/>
          </w:tcPr>
          <w:p w:rsidR="00064C18" w:rsidRPr="002F6E0A" w:rsidRDefault="00064C18" w:rsidP="00FF5AFD">
            <w:pPr>
              <w:jc w:val="center"/>
              <w:rPr>
                <w:rFonts w:cs="Times New Roman"/>
                <w:sz w:val="24"/>
                <w:szCs w:val="24"/>
              </w:rPr>
            </w:pPr>
          </w:p>
        </w:tc>
        <w:tc>
          <w:tcPr>
            <w:tcW w:w="992" w:type="dxa"/>
          </w:tcPr>
          <w:p w:rsidR="00064C18" w:rsidRPr="002F6E0A" w:rsidRDefault="00064C18" w:rsidP="00FF5AFD">
            <w:pPr>
              <w:jc w:val="center"/>
              <w:rPr>
                <w:rFonts w:cs="Times New Roman"/>
                <w:sz w:val="24"/>
                <w:szCs w:val="24"/>
              </w:rPr>
            </w:pPr>
          </w:p>
        </w:tc>
        <w:tc>
          <w:tcPr>
            <w:tcW w:w="1270" w:type="dxa"/>
          </w:tcPr>
          <w:p w:rsidR="00064C18" w:rsidRPr="002F6E0A" w:rsidRDefault="00064C18" w:rsidP="00FF5AFD">
            <w:pPr>
              <w:jc w:val="center"/>
              <w:rPr>
                <w:rFonts w:cs="Times New Roman"/>
                <w:sz w:val="24"/>
                <w:szCs w:val="24"/>
              </w:rPr>
            </w:pPr>
          </w:p>
        </w:tc>
        <w:tc>
          <w:tcPr>
            <w:tcW w:w="1280" w:type="dxa"/>
          </w:tcPr>
          <w:p w:rsidR="00064C18" w:rsidRPr="002F6E0A" w:rsidRDefault="00064C18" w:rsidP="00FF5AFD">
            <w:pPr>
              <w:jc w:val="center"/>
              <w:rPr>
                <w:rFonts w:cs="Times New Roman"/>
                <w:sz w:val="24"/>
                <w:szCs w:val="24"/>
              </w:rPr>
            </w:pPr>
          </w:p>
        </w:tc>
      </w:tr>
      <w:tr w:rsidR="00064C18" w:rsidRPr="002F6E0A">
        <w:trPr>
          <w:trHeight w:val="20"/>
          <w:jc w:val="right"/>
        </w:trPr>
        <w:tc>
          <w:tcPr>
            <w:tcW w:w="567" w:type="dxa"/>
            <w:vAlign w:val="center"/>
          </w:tcPr>
          <w:p w:rsidR="00064C18" w:rsidRPr="002F6E0A" w:rsidRDefault="00064C18" w:rsidP="00FF5AFD">
            <w:pPr>
              <w:jc w:val="center"/>
              <w:rPr>
                <w:rFonts w:cs="Times New Roman"/>
                <w:sz w:val="24"/>
                <w:szCs w:val="24"/>
              </w:rPr>
            </w:pPr>
            <w:r w:rsidRPr="002F6E0A">
              <w:rPr>
                <w:rFonts w:cs="Times New Roman"/>
                <w:sz w:val="24"/>
                <w:szCs w:val="24"/>
              </w:rPr>
              <w:t>3.</w:t>
            </w:r>
          </w:p>
        </w:tc>
        <w:tc>
          <w:tcPr>
            <w:tcW w:w="3118" w:type="dxa"/>
            <w:vAlign w:val="center"/>
          </w:tcPr>
          <w:p w:rsidR="00064C18" w:rsidRPr="002F6E0A" w:rsidRDefault="00064C18" w:rsidP="00FF5AFD">
            <w:pPr>
              <w:rPr>
                <w:rFonts w:cs="Times New Roman"/>
                <w:sz w:val="24"/>
                <w:szCs w:val="24"/>
              </w:rPr>
            </w:pPr>
            <w:r w:rsidRPr="002F6E0A">
              <w:rPr>
                <w:rFonts w:cs="Times New Roman"/>
                <w:sz w:val="24"/>
                <w:szCs w:val="24"/>
              </w:rPr>
              <w:t>а) автомобильные</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306</w:t>
            </w:r>
          </w:p>
        </w:tc>
        <w:tc>
          <w:tcPr>
            <w:tcW w:w="851" w:type="dxa"/>
          </w:tcPr>
          <w:p w:rsidR="00064C18" w:rsidRPr="002F6E0A" w:rsidRDefault="00064C18" w:rsidP="00FF5AFD">
            <w:pPr>
              <w:jc w:val="center"/>
              <w:rPr>
                <w:rFonts w:cs="Times New Roman"/>
                <w:sz w:val="24"/>
                <w:szCs w:val="24"/>
              </w:rPr>
            </w:pPr>
            <w:r w:rsidRPr="002F6E0A">
              <w:rPr>
                <w:rFonts w:cs="Times New Roman"/>
                <w:sz w:val="24"/>
                <w:szCs w:val="24"/>
              </w:rPr>
              <w:t>3</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2</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264</w:t>
            </w:r>
          </w:p>
        </w:tc>
        <w:tc>
          <w:tcPr>
            <w:tcW w:w="1270" w:type="dxa"/>
          </w:tcPr>
          <w:p w:rsidR="00064C18" w:rsidRPr="002F6E0A" w:rsidRDefault="00064C18" w:rsidP="00FF5AFD">
            <w:pPr>
              <w:jc w:val="center"/>
              <w:rPr>
                <w:rFonts w:cs="Times New Roman"/>
                <w:sz w:val="24"/>
                <w:szCs w:val="24"/>
              </w:rPr>
            </w:pPr>
            <w:r w:rsidRPr="002F6E0A">
              <w:rPr>
                <w:rFonts w:cs="Times New Roman"/>
                <w:sz w:val="24"/>
                <w:szCs w:val="24"/>
              </w:rPr>
              <w:t>269</w:t>
            </w:r>
          </w:p>
        </w:tc>
        <w:tc>
          <w:tcPr>
            <w:tcW w:w="1280" w:type="dxa"/>
          </w:tcPr>
          <w:p w:rsidR="00064C18" w:rsidRPr="002F6E0A" w:rsidRDefault="00064C18" w:rsidP="00FF5AFD">
            <w:pPr>
              <w:jc w:val="center"/>
              <w:rPr>
                <w:rFonts w:cs="Times New Roman"/>
                <w:sz w:val="24"/>
                <w:szCs w:val="24"/>
              </w:rPr>
            </w:pPr>
            <w:r w:rsidRPr="002F6E0A">
              <w:rPr>
                <w:rFonts w:cs="Times New Roman"/>
                <w:sz w:val="24"/>
                <w:szCs w:val="24"/>
              </w:rPr>
              <w:t>37</w:t>
            </w:r>
          </w:p>
        </w:tc>
      </w:tr>
      <w:tr w:rsidR="00064C18" w:rsidRPr="002F6E0A">
        <w:trPr>
          <w:trHeight w:val="20"/>
          <w:jc w:val="right"/>
        </w:trPr>
        <w:tc>
          <w:tcPr>
            <w:tcW w:w="567" w:type="dxa"/>
            <w:vAlign w:val="center"/>
          </w:tcPr>
          <w:p w:rsidR="00064C18" w:rsidRPr="002F6E0A" w:rsidRDefault="00064C18" w:rsidP="00FF5AFD">
            <w:pPr>
              <w:jc w:val="center"/>
              <w:rPr>
                <w:rFonts w:cs="Times New Roman"/>
                <w:sz w:val="24"/>
                <w:szCs w:val="24"/>
              </w:rPr>
            </w:pPr>
            <w:r w:rsidRPr="002F6E0A">
              <w:rPr>
                <w:rFonts w:cs="Times New Roman"/>
                <w:sz w:val="24"/>
                <w:szCs w:val="24"/>
              </w:rPr>
              <w:t>4.</w:t>
            </w:r>
          </w:p>
        </w:tc>
        <w:tc>
          <w:tcPr>
            <w:tcW w:w="3118" w:type="dxa"/>
            <w:vAlign w:val="center"/>
          </w:tcPr>
          <w:p w:rsidR="00064C18" w:rsidRPr="002F6E0A" w:rsidRDefault="00064C18" w:rsidP="00FF5AFD">
            <w:pPr>
              <w:rPr>
                <w:rFonts w:cs="Times New Roman"/>
                <w:sz w:val="24"/>
                <w:szCs w:val="24"/>
              </w:rPr>
            </w:pPr>
            <w:r w:rsidRPr="002F6E0A">
              <w:rPr>
                <w:rFonts w:cs="Times New Roman"/>
                <w:sz w:val="24"/>
                <w:szCs w:val="24"/>
              </w:rPr>
              <w:t>из них</w:t>
            </w:r>
          </w:p>
        </w:tc>
        <w:tc>
          <w:tcPr>
            <w:tcW w:w="992" w:type="dxa"/>
          </w:tcPr>
          <w:p w:rsidR="00064C18" w:rsidRPr="002F6E0A" w:rsidRDefault="00064C18" w:rsidP="00FF5AFD">
            <w:pPr>
              <w:jc w:val="center"/>
              <w:rPr>
                <w:rFonts w:cs="Times New Roman"/>
                <w:sz w:val="24"/>
                <w:szCs w:val="24"/>
              </w:rPr>
            </w:pPr>
          </w:p>
        </w:tc>
        <w:tc>
          <w:tcPr>
            <w:tcW w:w="851" w:type="dxa"/>
          </w:tcPr>
          <w:p w:rsidR="00064C18" w:rsidRPr="002F6E0A" w:rsidRDefault="00064C18" w:rsidP="00FF5AFD">
            <w:pPr>
              <w:jc w:val="center"/>
              <w:rPr>
                <w:rFonts w:cs="Times New Roman"/>
                <w:sz w:val="24"/>
                <w:szCs w:val="24"/>
              </w:rPr>
            </w:pPr>
          </w:p>
        </w:tc>
        <w:tc>
          <w:tcPr>
            <w:tcW w:w="992" w:type="dxa"/>
          </w:tcPr>
          <w:p w:rsidR="00064C18" w:rsidRPr="002F6E0A" w:rsidRDefault="00064C18" w:rsidP="00FF5AFD">
            <w:pPr>
              <w:jc w:val="center"/>
              <w:rPr>
                <w:rFonts w:cs="Times New Roman"/>
                <w:sz w:val="24"/>
                <w:szCs w:val="24"/>
              </w:rPr>
            </w:pPr>
          </w:p>
        </w:tc>
        <w:tc>
          <w:tcPr>
            <w:tcW w:w="992" w:type="dxa"/>
          </w:tcPr>
          <w:p w:rsidR="00064C18" w:rsidRPr="002F6E0A" w:rsidRDefault="00064C18" w:rsidP="00FF5AFD">
            <w:pPr>
              <w:jc w:val="center"/>
              <w:rPr>
                <w:rFonts w:cs="Times New Roman"/>
                <w:sz w:val="24"/>
                <w:szCs w:val="24"/>
              </w:rPr>
            </w:pPr>
          </w:p>
        </w:tc>
        <w:tc>
          <w:tcPr>
            <w:tcW w:w="1270" w:type="dxa"/>
          </w:tcPr>
          <w:p w:rsidR="00064C18" w:rsidRPr="002F6E0A" w:rsidRDefault="00064C18" w:rsidP="00FF5AFD">
            <w:pPr>
              <w:jc w:val="center"/>
              <w:rPr>
                <w:rFonts w:cs="Times New Roman"/>
                <w:sz w:val="24"/>
                <w:szCs w:val="24"/>
              </w:rPr>
            </w:pPr>
          </w:p>
        </w:tc>
        <w:tc>
          <w:tcPr>
            <w:tcW w:w="1280" w:type="dxa"/>
          </w:tcPr>
          <w:p w:rsidR="00064C18" w:rsidRPr="002F6E0A" w:rsidRDefault="00064C18" w:rsidP="00FF5AFD">
            <w:pPr>
              <w:jc w:val="center"/>
              <w:rPr>
                <w:rFonts w:cs="Times New Roman"/>
                <w:sz w:val="24"/>
                <w:szCs w:val="24"/>
              </w:rPr>
            </w:pPr>
          </w:p>
        </w:tc>
      </w:tr>
      <w:tr w:rsidR="00064C18" w:rsidRPr="002F6E0A">
        <w:trPr>
          <w:trHeight w:val="20"/>
          <w:jc w:val="right"/>
        </w:trPr>
        <w:tc>
          <w:tcPr>
            <w:tcW w:w="567" w:type="dxa"/>
            <w:vAlign w:val="center"/>
          </w:tcPr>
          <w:p w:rsidR="00064C18" w:rsidRPr="002F6E0A" w:rsidRDefault="00064C18" w:rsidP="00FF5AFD">
            <w:pPr>
              <w:jc w:val="center"/>
              <w:rPr>
                <w:rFonts w:cs="Times New Roman"/>
                <w:sz w:val="24"/>
                <w:szCs w:val="24"/>
              </w:rPr>
            </w:pPr>
            <w:r w:rsidRPr="002F6E0A">
              <w:rPr>
                <w:rFonts w:cs="Times New Roman"/>
                <w:sz w:val="24"/>
                <w:szCs w:val="24"/>
              </w:rPr>
              <w:t>5.</w:t>
            </w:r>
          </w:p>
        </w:tc>
        <w:tc>
          <w:tcPr>
            <w:tcW w:w="3118" w:type="dxa"/>
            <w:vAlign w:val="center"/>
          </w:tcPr>
          <w:p w:rsidR="00064C18" w:rsidRPr="002F6E0A" w:rsidRDefault="00064C18" w:rsidP="00FF5AFD">
            <w:pPr>
              <w:rPr>
                <w:rFonts w:cs="Times New Roman"/>
                <w:sz w:val="24"/>
                <w:szCs w:val="24"/>
              </w:rPr>
            </w:pPr>
            <w:r w:rsidRPr="002F6E0A">
              <w:rPr>
                <w:rFonts w:cs="Times New Roman"/>
                <w:sz w:val="24"/>
                <w:szCs w:val="24"/>
              </w:rPr>
              <w:t>с твёрдым покрытием</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12</w:t>
            </w:r>
          </w:p>
        </w:tc>
        <w:tc>
          <w:tcPr>
            <w:tcW w:w="851" w:type="dxa"/>
          </w:tcPr>
          <w:p w:rsidR="00064C18" w:rsidRPr="002F6E0A" w:rsidRDefault="00064C18" w:rsidP="00FF5AFD">
            <w:pPr>
              <w:jc w:val="center"/>
              <w:rPr>
                <w:rFonts w:cs="Times New Roman"/>
                <w:sz w:val="24"/>
                <w:szCs w:val="24"/>
              </w:rPr>
            </w:pPr>
          </w:p>
        </w:tc>
        <w:tc>
          <w:tcPr>
            <w:tcW w:w="992" w:type="dxa"/>
          </w:tcPr>
          <w:p w:rsidR="00064C18" w:rsidRPr="002F6E0A" w:rsidRDefault="00064C18" w:rsidP="00FF5AFD">
            <w:pPr>
              <w:jc w:val="center"/>
              <w:rPr>
                <w:rFonts w:cs="Times New Roman"/>
                <w:sz w:val="24"/>
                <w:szCs w:val="24"/>
              </w:rPr>
            </w:pPr>
          </w:p>
        </w:tc>
        <w:tc>
          <w:tcPr>
            <w:tcW w:w="992" w:type="dxa"/>
          </w:tcPr>
          <w:p w:rsidR="00064C18" w:rsidRPr="002F6E0A" w:rsidRDefault="00064C18" w:rsidP="00FF5AFD">
            <w:pPr>
              <w:jc w:val="center"/>
              <w:rPr>
                <w:rFonts w:cs="Times New Roman"/>
                <w:sz w:val="24"/>
                <w:szCs w:val="24"/>
              </w:rPr>
            </w:pPr>
          </w:p>
        </w:tc>
        <w:tc>
          <w:tcPr>
            <w:tcW w:w="1270" w:type="dxa"/>
          </w:tcPr>
          <w:p w:rsidR="00064C18" w:rsidRPr="002F6E0A" w:rsidRDefault="00064C18" w:rsidP="00FF5AFD">
            <w:pPr>
              <w:jc w:val="center"/>
              <w:rPr>
                <w:rFonts w:cs="Times New Roman"/>
                <w:sz w:val="24"/>
                <w:szCs w:val="24"/>
              </w:rPr>
            </w:pPr>
          </w:p>
        </w:tc>
        <w:tc>
          <w:tcPr>
            <w:tcW w:w="1280" w:type="dxa"/>
          </w:tcPr>
          <w:p w:rsidR="00064C18" w:rsidRPr="002F6E0A" w:rsidRDefault="00064C18" w:rsidP="00FF5AFD">
            <w:pPr>
              <w:jc w:val="center"/>
              <w:rPr>
                <w:rFonts w:cs="Times New Roman"/>
                <w:sz w:val="24"/>
                <w:szCs w:val="24"/>
              </w:rPr>
            </w:pPr>
            <w:r w:rsidRPr="002F6E0A">
              <w:rPr>
                <w:rFonts w:cs="Times New Roman"/>
                <w:sz w:val="24"/>
                <w:szCs w:val="24"/>
              </w:rPr>
              <w:t>12</w:t>
            </w:r>
          </w:p>
        </w:tc>
      </w:tr>
      <w:tr w:rsidR="00064C18" w:rsidRPr="002F6E0A">
        <w:trPr>
          <w:trHeight w:val="20"/>
          <w:jc w:val="right"/>
        </w:trPr>
        <w:tc>
          <w:tcPr>
            <w:tcW w:w="567" w:type="dxa"/>
            <w:vAlign w:val="center"/>
          </w:tcPr>
          <w:p w:rsidR="00064C18" w:rsidRPr="002F6E0A" w:rsidRDefault="00064C18" w:rsidP="00FF5AFD">
            <w:pPr>
              <w:jc w:val="center"/>
              <w:rPr>
                <w:rFonts w:cs="Times New Roman"/>
                <w:sz w:val="24"/>
                <w:szCs w:val="24"/>
              </w:rPr>
            </w:pPr>
            <w:r w:rsidRPr="002F6E0A">
              <w:rPr>
                <w:rFonts w:cs="Times New Roman"/>
                <w:sz w:val="24"/>
                <w:szCs w:val="24"/>
              </w:rPr>
              <w:t>6.</w:t>
            </w:r>
          </w:p>
        </w:tc>
        <w:tc>
          <w:tcPr>
            <w:tcW w:w="3118" w:type="dxa"/>
            <w:vAlign w:val="center"/>
          </w:tcPr>
          <w:p w:rsidR="00064C18" w:rsidRPr="002F6E0A" w:rsidRDefault="00064C18" w:rsidP="00FF5AFD">
            <w:pPr>
              <w:rPr>
                <w:rFonts w:cs="Times New Roman"/>
                <w:sz w:val="24"/>
                <w:szCs w:val="24"/>
              </w:rPr>
            </w:pPr>
            <w:r w:rsidRPr="002F6E0A">
              <w:rPr>
                <w:rFonts w:cs="Times New Roman"/>
                <w:sz w:val="24"/>
                <w:szCs w:val="24"/>
              </w:rPr>
              <w:t>грунтовые</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294</w:t>
            </w:r>
          </w:p>
        </w:tc>
        <w:tc>
          <w:tcPr>
            <w:tcW w:w="851" w:type="dxa"/>
          </w:tcPr>
          <w:p w:rsidR="00064C18" w:rsidRPr="002F6E0A" w:rsidRDefault="00064C18" w:rsidP="00FF5AFD">
            <w:pPr>
              <w:jc w:val="center"/>
              <w:rPr>
                <w:rFonts w:cs="Times New Roman"/>
                <w:sz w:val="24"/>
                <w:szCs w:val="24"/>
              </w:rPr>
            </w:pPr>
            <w:r w:rsidRPr="002F6E0A">
              <w:rPr>
                <w:rFonts w:cs="Times New Roman"/>
                <w:sz w:val="24"/>
                <w:szCs w:val="24"/>
              </w:rPr>
              <w:t>3</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2</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264</w:t>
            </w:r>
          </w:p>
        </w:tc>
        <w:tc>
          <w:tcPr>
            <w:tcW w:w="1270" w:type="dxa"/>
          </w:tcPr>
          <w:p w:rsidR="00064C18" w:rsidRPr="002F6E0A" w:rsidRDefault="00064C18" w:rsidP="00FF5AFD">
            <w:pPr>
              <w:jc w:val="center"/>
              <w:rPr>
                <w:rFonts w:cs="Times New Roman"/>
                <w:sz w:val="24"/>
                <w:szCs w:val="24"/>
              </w:rPr>
            </w:pPr>
            <w:r w:rsidRPr="002F6E0A">
              <w:rPr>
                <w:rFonts w:cs="Times New Roman"/>
                <w:sz w:val="24"/>
                <w:szCs w:val="24"/>
              </w:rPr>
              <w:t>269</w:t>
            </w:r>
          </w:p>
        </w:tc>
        <w:tc>
          <w:tcPr>
            <w:tcW w:w="1280" w:type="dxa"/>
          </w:tcPr>
          <w:p w:rsidR="00064C18" w:rsidRPr="002F6E0A" w:rsidRDefault="00064C18" w:rsidP="00FF5AFD">
            <w:pPr>
              <w:jc w:val="center"/>
              <w:rPr>
                <w:rFonts w:cs="Times New Roman"/>
                <w:sz w:val="24"/>
                <w:szCs w:val="24"/>
              </w:rPr>
            </w:pPr>
            <w:r w:rsidRPr="002F6E0A">
              <w:rPr>
                <w:rFonts w:cs="Times New Roman"/>
                <w:sz w:val="24"/>
                <w:szCs w:val="24"/>
              </w:rPr>
              <w:t>25</w:t>
            </w:r>
          </w:p>
        </w:tc>
      </w:tr>
      <w:tr w:rsidR="00064C18" w:rsidRPr="002F6E0A">
        <w:trPr>
          <w:trHeight w:val="20"/>
          <w:jc w:val="right"/>
        </w:trPr>
        <w:tc>
          <w:tcPr>
            <w:tcW w:w="567" w:type="dxa"/>
            <w:vAlign w:val="center"/>
          </w:tcPr>
          <w:p w:rsidR="00064C18" w:rsidRPr="002F6E0A" w:rsidRDefault="00064C18" w:rsidP="00FF5AFD">
            <w:pPr>
              <w:jc w:val="center"/>
              <w:rPr>
                <w:rFonts w:cs="Times New Roman"/>
                <w:sz w:val="24"/>
                <w:szCs w:val="24"/>
              </w:rPr>
            </w:pPr>
            <w:r w:rsidRPr="002F6E0A">
              <w:rPr>
                <w:rFonts w:cs="Times New Roman"/>
                <w:sz w:val="24"/>
                <w:szCs w:val="24"/>
              </w:rPr>
              <w:t>7.</w:t>
            </w:r>
          </w:p>
        </w:tc>
        <w:tc>
          <w:tcPr>
            <w:tcW w:w="3118" w:type="dxa"/>
            <w:vAlign w:val="center"/>
          </w:tcPr>
          <w:p w:rsidR="00064C18" w:rsidRPr="002F6E0A" w:rsidRDefault="00064C18" w:rsidP="00FF5AFD">
            <w:pPr>
              <w:rPr>
                <w:rFonts w:cs="Times New Roman"/>
                <w:sz w:val="24"/>
                <w:szCs w:val="24"/>
              </w:rPr>
            </w:pPr>
            <w:r w:rsidRPr="002F6E0A">
              <w:rPr>
                <w:rFonts w:cs="Times New Roman"/>
                <w:sz w:val="24"/>
                <w:szCs w:val="24"/>
              </w:rPr>
              <w:t>в том числе</w:t>
            </w:r>
          </w:p>
        </w:tc>
        <w:tc>
          <w:tcPr>
            <w:tcW w:w="992" w:type="dxa"/>
          </w:tcPr>
          <w:p w:rsidR="00064C18" w:rsidRPr="002F6E0A" w:rsidRDefault="00064C18" w:rsidP="00FF5AFD">
            <w:pPr>
              <w:jc w:val="center"/>
              <w:rPr>
                <w:rFonts w:cs="Times New Roman"/>
                <w:sz w:val="24"/>
                <w:szCs w:val="24"/>
              </w:rPr>
            </w:pPr>
          </w:p>
        </w:tc>
        <w:tc>
          <w:tcPr>
            <w:tcW w:w="851" w:type="dxa"/>
          </w:tcPr>
          <w:p w:rsidR="00064C18" w:rsidRPr="002F6E0A" w:rsidRDefault="00064C18" w:rsidP="00FF5AFD">
            <w:pPr>
              <w:jc w:val="center"/>
              <w:rPr>
                <w:rFonts w:cs="Times New Roman"/>
                <w:sz w:val="24"/>
                <w:szCs w:val="24"/>
              </w:rPr>
            </w:pPr>
          </w:p>
        </w:tc>
        <w:tc>
          <w:tcPr>
            <w:tcW w:w="992" w:type="dxa"/>
          </w:tcPr>
          <w:p w:rsidR="00064C18" w:rsidRPr="002F6E0A" w:rsidRDefault="00064C18" w:rsidP="00FF5AFD">
            <w:pPr>
              <w:jc w:val="center"/>
              <w:rPr>
                <w:rFonts w:cs="Times New Roman"/>
                <w:sz w:val="24"/>
                <w:szCs w:val="24"/>
              </w:rPr>
            </w:pPr>
          </w:p>
        </w:tc>
        <w:tc>
          <w:tcPr>
            <w:tcW w:w="992" w:type="dxa"/>
          </w:tcPr>
          <w:p w:rsidR="00064C18" w:rsidRPr="002F6E0A" w:rsidRDefault="00064C18" w:rsidP="00FF5AFD">
            <w:pPr>
              <w:jc w:val="center"/>
              <w:rPr>
                <w:rFonts w:cs="Times New Roman"/>
                <w:sz w:val="24"/>
                <w:szCs w:val="24"/>
              </w:rPr>
            </w:pPr>
          </w:p>
        </w:tc>
        <w:tc>
          <w:tcPr>
            <w:tcW w:w="1270" w:type="dxa"/>
          </w:tcPr>
          <w:p w:rsidR="00064C18" w:rsidRPr="002F6E0A" w:rsidRDefault="00064C18" w:rsidP="00FF5AFD">
            <w:pPr>
              <w:jc w:val="center"/>
              <w:rPr>
                <w:rFonts w:cs="Times New Roman"/>
                <w:sz w:val="24"/>
                <w:szCs w:val="24"/>
              </w:rPr>
            </w:pPr>
          </w:p>
        </w:tc>
        <w:tc>
          <w:tcPr>
            <w:tcW w:w="1280" w:type="dxa"/>
          </w:tcPr>
          <w:p w:rsidR="00064C18" w:rsidRPr="002F6E0A" w:rsidRDefault="00064C18" w:rsidP="00FF5AFD">
            <w:pPr>
              <w:jc w:val="center"/>
              <w:rPr>
                <w:rFonts w:cs="Times New Roman"/>
                <w:sz w:val="24"/>
                <w:szCs w:val="24"/>
              </w:rPr>
            </w:pPr>
          </w:p>
        </w:tc>
      </w:tr>
      <w:tr w:rsidR="00064C18" w:rsidRPr="002F6E0A">
        <w:trPr>
          <w:trHeight w:val="20"/>
          <w:jc w:val="right"/>
        </w:trPr>
        <w:tc>
          <w:tcPr>
            <w:tcW w:w="567" w:type="dxa"/>
            <w:vAlign w:val="center"/>
          </w:tcPr>
          <w:p w:rsidR="00064C18" w:rsidRPr="002F6E0A" w:rsidRDefault="00064C18" w:rsidP="00FF5AFD">
            <w:pPr>
              <w:jc w:val="center"/>
              <w:rPr>
                <w:rFonts w:cs="Times New Roman"/>
                <w:sz w:val="24"/>
                <w:szCs w:val="24"/>
              </w:rPr>
            </w:pPr>
            <w:r w:rsidRPr="002F6E0A">
              <w:rPr>
                <w:rFonts w:cs="Times New Roman"/>
                <w:sz w:val="24"/>
                <w:szCs w:val="24"/>
              </w:rPr>
              <w:t>8.</w:t>
            </w:r>
          </w:p>
        </w:tc>
        <w:tc>
          <w:tcPr>
            <w:tcW w:w="3118" w:type="dxa"/>
            <w:vAlign w:val="center"/>
          </w:tcPr>
          <w:p w:rsidR="00064C18" w:rsidRPr="002F6E0A" w:rsidRDefault="00064C18" w:rsidP="00FF5AFD">
            <w:pPr>
              <w:rPr>
                <w:rFonts w:cs="Times New Roman"/>
                <w:sz w:val="24"/>
                <w:szCs w:val="24"/>
              </w:rPr>
            </w:pPr>
            <w:r w:rsidRPr="002F6E0A">
              <w:rPr>
                <w:rFonts w:cs="Times New Roman"/>
                <w:sz w:val="24"/>
                <w:szCs w:val="24"/>
              </w:rPr>
              <w:t>круглогодового действия</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110</w:t>
            </w:r>
          </w:p>
        </w:tc>
        <w:tc>
          <w:tcPr>
            <w:tcW w:w="851" w:type="dxa"/>
          </w:tcPr>
          <w:p w:rsidR="00064C18" w:rsidRPr="002F6E0A" w:rsidRDefault="00064C18" w:rsidP="00FF5AFD">
            <w:pPr>
              <w:jc w:val="center"/>
              <w:rPr>
                <w:rFonts w:cs="Times New Roman"/>
                <w:sz w:val="24"/>
                <w:szCs w:val="24"/>
              </w:rPr>
            </w:pPr>
            <w:r w:rsidRPr="002F6E0A">
              <w:rPr>
                <w:rFonts w:cs="Times New Roman"/>
                <w:sz w:val="24"/>
                <w:szCs w:val="24"/>
              </w:rPr>
              <w:t>2</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1</w:t>
            </w:r>
          </w:p>
        </w:tc>
        <w:tc>
          <w:tcPr>
            <w:tcW w:w="992" w:type="dxa"/>
          </w:tcPr>
          <w:p w:rsidR="00064C18" w:rsidRPr="002F6E0A" w:rsidRDefault="00064C18" w:rsidP="00FF5AFD">
            <w:pPr>
              <w:jc w:val="center"/>
              <w:rPr>
                <w:rFonts w:cs="Times New Roman"/>
                <w:sz w:val="24"/>
                <w:szCs w:val="24"/>
              </w:rPr>
            </w:pPr>
            <w:r w:rsidRPr="002F6E0A">
              <w:rPr>
                <w:rFonts w:cs="Times New Roman"/>
                <w:sz w:val="24"/>
                <w:szCs w:val="24"/>
              </w:rPr>
              <w:t>82</w:t>
            </w:r>
          </w:p>
        </w:tc>
        <w:tc>
          <w:tcPr>
            <w:tcW w:w="1270" w:type="dxa"/>
          </w:tcPr>
          <w:p w:rsidR="00064C18" w:rsidRPr="002F6E0A" w:rsidRDefault="00064C18" w:rsidP="00FF5AFD">
            <w:pPr>
              <w:jc w:val="center"/>
              <w:rPr>
                <w:rFonts w:cs="Times New Roman"/>
                <w:sz w:val="24"/>
                <w:szCs w:val="24"/>
              </w:rPr>
            </w:pPr>
            <w:r w:rsidRPr="002F6E0A">
              <w:rPr>
                <w:rFonts w:cs="Times New Roman"/>
                <w:sz w:val="24"/>
                <w:szCs w:val="24"/>
              </w:rPr>
              <w:t>85</w:t>
            </w:r>
          </w:p>
        </w:tc>
        <w:tc>
          <w:tcPr>
            <w:tcW w:w="1280" w:type="dxa"/>
          </w:tcPr>
          <w:p w:rsidR="00064C18" w:rsidRPr="002F6E0A" w:rsidRDefault="00064C18" w:rsidP="00FF5AFD">
            <w:pPr>
              <w:jc w:val="center"/>
              <w:rPr>
                <w:rFonts w:cs="Times New Roman"/>
                <w:sz w:val="24"/>
                <w:szCs w:val="24"/>
              </w:rPr>
            </w:pPr>
            <w:r w:rsidRPr="002F6E0A">
              <w:rPr>
                <w:rFonts w:cs="Times New Roman"/>
                <w:sz w:val="24"/>
                <w:szCs w:val="24"/>
              </w:rPr>
              <w:t>25</w:t>
            </w:r>
          </w:p>
        </w:tc>
      </w:tr>
    </w:tbl>
    <w:p w:rsidR="00064C18" w:rsidRPr="002F6E0A" w:rsidRDefault="00064C18" w:rsidP="00EB31F9">
      <w:pPr>
        <w:pStyle w:val="26"/>
        <w:tabs>
          <w:tab w:val="left" w:pos="0"/>
        </w:tabs>
        <w:rPr>
          <w:b w:val="0"/>
          <w:bCs w:val="0"/>
          <w:lang w:eastAsia="x-none"/>
        </w:rPr>
      </w:pPr>
    </w:p>
    <w:p w:rsidR="00064C18" w:rsidRPr="002F6E0A" w:rsidRDefault="00064C18" w:rsidP="00EB31F9">
      <w:pPr>
        <w:pStyle w:val="26"/>
        <w:tabs>
          <w:tab w:val="left" w:pos="0"/>
        </w:tabs>
        <w:ind w:firstLine="709"/>
        <w:rPr>
          <w:b w:val="0"/>
          <w:bCs w:val="0"/>
          <w:lang w:eastAsia="x-none"/>
        </w:rPr>
      </w:pPr>
      <w:r w:rsidRPr="002F6E0A">
        <w:rPr>
          <w:b w:val="0"/>
          <w:bCs w:val="0"/>
          <w:lang w:eastAsia="x-none"/>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rsidR="00064C18" w:rsidRPr="002F6E0A" w:rsidRDefault="00064C18" w:rsidP="00C53D2D">
      <w:pPr>
        <w:pStyle w:val="26"/>
        <w:tabs>
          <w:tab w:val="left" w:pos="0"/>
        </w:tabs>
        <w:ind w:firstLine="709"/>
        <w:rPr>
          <w:b w:val="0"/>
          <w:bCs w:val="0"/>
        </w:rPr>
      </w:pPr>
      <w:r w:rsidRPr="002F6E0A">
        <w:rPr>
          <w:b w:val="0"/>
          <w:bCs w:val="0"/>
        </w:rPr>
        <w:t xml:space="preserve">Протяженность квартальных просек </w:t>
      </w:r>
      <w:r w:rsidR="00C55C65" w:rsidRPr="002F6E0A">
        <w:rPr>
          <w:b w:val="0"/>
          <w:bCs w:val="0"/>
        </w:rPr>
        <w:sym w:font="Symbol" w:char="F02D"/>
      </w:r>
      <w:r w:rsidRPr="002F6E0A">
        <w:rPr>
          <w:b w:val="0"/>
          <w:bCs w:val="0"/>
        </w:rPr>
        <w:t xml:space="preserve"> </w:t>
      </w:r>
      <w:r w:rsidRPr="002F6E0A">
        <w:rPr>
          <w:b w:val="0"/>
          <w:bCs w:val="0"/>
          <w:lang w:val="tt-RU" w:eastAsia="x-none"/>
        </w:rPr>
        <w:t>938</w:t>
      </w:r>
      <w:r w:rsidRPr="002F6E0A">
        <w:rPr>
          <w:b w:val="0"/>
          <w:bCs w:val="0"/>
        </w:rPr>
        <w:t xml:space="preserve"> </w:t>
      </w:r>
      <w:r w:rsidR="00C55C65" w:rsidRPr="002F6E0A">
        <w:rPr>
          <w:b w:val="0"/>
          <w:bCs w:val="0"/>
        </w:rPr>
        <w:sym w:font="Symbol" w:char="F02D"/>
      </w:r>
      <w:r w:rsidRPr="002F6E0A">
        <w:rPr>
          <w:b w:val="0"/>
          <w:bCs w:val="0"/>
        </w:rPr>
        <w:t xml:space="preserve"> км. Протяженность лесных дорог всего </w:t>
      </w:r>
      <w:r w:rsidR="00C55C65" w:rsidRPr="002F6E0A">
        <w:rPr>
          <w:b w:val="0"/>
          <w:bCs w:val="0"/>
        </w:rPr>
        <w:sym w:font="Symbol" w:char="F02D"/>
      </w:r>
      <w:r w:rsidRPr="002F6E0A">
        <w:rPr>
          <w:b w:val="0"/>
          <w:bCs w:val="0"/>
        </w:rPr>
        <w:t xml:space="preserve"> </w:t>
      </w:r>
      <w:r w:rsidRPr="002F6E0A">
        <w:rPr>
          <w:b w:val="0"/>
          <w:bCs w:val="0"/>
          <w:lang w:val="tt-RU" w:eastAsia="x-none"/>
        </w:rPr>
        <w:t>269</w:t>
      </w:r>
      <w:r w:rsidRPr="002F6E0A">
        <w:rPr>
          <w:b w:val="0"/>
          <w:bCs w:val="0"/>
        </w:rPr>
        <w:t xml:space="preserve"> км.</w:t>
      </w:r>
    </w:p>
    <w:p w:rsidR="00064C18" w:rsidRPr="002F6E0A" w:rsidRDefault="00064C18" w:rsidP="00C53D2D">
      <w:pPr>
        <w:pStyle w:val="26"/>
        <w:tabs>
          <w:tab w:val="left" w:pos="0"/>
        </w:tabs>
        <w:ind w:firstLine="709"/>
        <w:rPr>
          <w:b w:val="0"/>
          <w:bCs w:val="0"/>
        </w:rPr>
      </w:pPr>
      <w:r w:rsidRPr="002F6E0A">
        <w:rPr>
          <w:b w:val="0"/>
          <w:bCs w:val="0"/>
        </w:rPr>
        <w:t xml:space="preserve">Из существующих объектов лесной инфраструктуры требуют расчистки квартальных просек и границ со смежными землепользователями на протяжении </w:t>
      </w:r>
      <w:r w:rsidRPr="002F6E0A">
        <w:rPr>
          <w:b w:val="0"/>
          <w:bCs w:val="0"/>
          <w:lang w:val="tt-RU" w:eastAsia="x-none"/>
        </w:rPr>
        <w:t>376</w:t>
      </w:r>
      <w:r w:rsidRPr="002F6E0A">
        <w:rPr>
          <w:b w:val="0"/>
          <w:bCs w:val="0"/>
        </w:rPr>
        <w:t xml:space="preserve"> км и постановки квартальных столбов в количестве </w:t>
      </w:r>
      <w:r w:rsidRPr="002F6E0A">
        <w:rPr>
          <w:b w:val="0"/>
          <w:bCs w:val="0"/>
          <w:lang w:val="tt-RU" w:eastAsia="x-none"/>
        </w:rPr>
        <w:t>1480</w:t>
      </w:r>
      <w:r w:rsidRPr="002F6E0A">
        <w:rPr>
          <w:b w:val="0"/>
          <w:bCs w:val="0"/>
        </w:rPr>
        <w:t xml:space="preserve"> шт</w:t>
      </w:r>
      <w:r w:rsidRPr="002F6E0A">
        <w:rPr>
          <w:b w:val="0"/>
          <w:bCs w:val="0"/>
          <w:lang w:eastAsia="x-none"/>
        </w:rPr>
        <w:t xml:space="preserve">ук (далее </w:t>
      </w:r>
      <w:r w:rsidR="00C55C65" w:rsidRPr="002F6E0A">
        <w:rPr>
          <w:b w:val="0"/>
          <w:bCs w:val="0"/>
          <w:lang w:eastAsia="x-none"/>
        </w:rPr>
        <w:sym w:font="Symbol" w:char="F02D"/>
      </w:r>
      <w:r w:rsidR="00C55C65" w:rsidRPr="002F6E0A">
        <w:rPr>
          <w:b w:val="0"/>
          <w:bCs w:val="0"/>
          <w:lang w:eastAsia="x-none"/>
        </w:rPr>
        <w:t xml:space="preserve"> </w:t>
      </w:r>
      <w:r w:rsidRPr="002F6E0A">
        <w:rPr>
          <w:b w:val="0"/>
          <w:bCs w:val="0"/>
          <w:lang w:eastAsia="x-none"/>
        </w:rPr>
        <w:t>шт.)</w:t>
      </w:r>
      <w:r w:rsidRPr="002F6E0A">
        <w:rPr>
          <w:b w:val="0"/>
          <w:bCs w:val="0"/>
        </w:rPr>
        <w:t>.</w:t>
      </w:r>
    </w:p>
    <w:p w:rsidR="00064C18" w:rsidRPr="002F6E0A" w:rsidRDefault="00064C18" w:rsidP="00EB31F9">
      <w:pPr>
        <w:tabs>
          <w:tab w:val="left" w:pos="0"/>
          <w:tab w:val="left" w:pos="1276"/>
        </w:tabs>
        <w:autoSpaceDE w:val="0"/>
        <w:autoSpaceDN w:val="0"/>
        <w:adjustRightInd w:val="0"/>
        <w:ind w:firstLine="709"/>
        <w:jc w:val="both"/>
        <w:rPr>
          <w:rFonts w:cs="Times New Roman"/>
        </w:rPr>
      </w:pPr>
      <w:r w:rsidRPr="002F6E0A">
        <w:rPr>
          <w:rFonts w:cs="Times New Roman"/>
        </w:rPr>
        <w:t>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статьей 14 Лесного кодекса РФ создание и эксплуатация лесоперерабатывающей инфраструктуры запрещается в защитных лесах, а также в иных предусмотренных Лесным кодексом РФ, другими федеральными законами случаях.</w:t>
      </w:r>
    </w:p>
    <w:p w:rsidR="00064C18" w:rsidRPr="002F6E0A" w:rsidRDefault="00064C18" w:rsidP="00EB31F9">
      <w:pPr>
        <w:tabs>
          <w:tab w:val="left" w:pos="0"/>
          <w:tab w:val="left" w:pos="1276"/>
        </w:tabs>
        <w:autoSpaceDE w:val="0"/>
        <w:autoSpaceDN w:val="0"/>
        <w:adjustRightInd w:val="0"/>
        <w:ind w:firstLine="709"/>
        <w:jc w:val="both"/>
        <w:rPr>
          <w:rFonts w:cs="Times New Roman"/>
        </w:rPr>
      </w:pPr>
      <w:r w:rsidRPr="002F6E0A">
        <w:rPr>
          <w:rFonts w:cs="Times New Roman"/>
        </w:rPr>
        <w:t>На территории лесничества лесоперерабатывающих объектов не имеется.</w:t>
      </w:r>
    </w:p>
    <w:p w:rsidR="00064C18" w:rsidRPr="002F6E0A" w:rsidRDefault="00064C18" w:rsidP="00EB31F9">
      <w:pPr>
        <w:tabs>
          <w:tab w:val="left" w:pos="0"/>
        </w:tabs>
        <w:autoSpaceDE w:val="0"/>
        <w:autoSpaceDN w:val="0"/>
        <w:adjustRightInd w:val="0"/>
        <w:ind w:firstLine="709"/>
        <w:jc w:val="both"/>
        <w:rPr>
          <w:rFonts w:cs="Times New Roman"/>
        </w:rPr>
      </w:pPr>
      <w:r w:rsidRPr="002F6E0A">
        <w:rPr>
          <w:rFonts w:cs="Times New Roman"/>
        </w:rPr>
        <w:t>Строительство, реконструкция и эксплуатация объектов, не связанных с созданием лесной инфраструктуры, на землях лесного фонда осуществляются согласно статьям 21 и 21.1 Лесного кодекса РФ.</w:t>
      </w:r>
    </w:p>
    <w:p w:rsidR="00064C18" w:rsidRPr="002F6E0A" w:rsidRDefault="00064C18" w:rsidP="00EB31F9">
      <w:pPr>
        <w:tabs>
          <w:tab w:val="left" w:pos="0"/>
          <w:tab w:val="left" w:pos="1372"/>
        </w:tabs>
        <w:autoSpaceDE w:val="0"/>
        <w:autoSpaceDN w:val="0"/>
        <w:adjustRightInd w:val="0"/>
        <w:ind w:firstLine="709"/>
        <w:jc w:val="both"/>
        <w:rPr>
          <w:rFonts w:cs="Times New Roman"/>
        </w:rPr>
      </w:pPr>
      <w:r w:rsidRPr="002F6E0A">
        <w:rPr>
          <w:rFonts w:cs="Times New Roman"/>
        </w:rPr>
        <w:t>На территории лесничества имеются следующие объекты, не связанные с созданием лесной инфраструктуры:</w:t>
      </w:r>
    </w:p>
    <w:p w:rsidR="00064C18" w:rsidRPr="002F6E0A" w:rsidRDefault="00064C18" w:rsidP="00C53D2D">
      <w:pPr>
        <w:pStyle w:val="26"/>
        <w:tabs>
          <w:tab w:val="left" w:pos="0"/>
        </w:tabs>
        <w:ind w:firstLine="709"/>
        <w:rPr>
          <w:b w:val="0"/>
          <w:bCs w:val="0"/>
          <w:lang w:eastAsia="x-none"/>
        </w:rPr>
      </w:pPr>
      <w:r w:rsidRPr="002F6E0A">
        <w:rPr>
          <w:b w:val="0"/>
          <w:bCs w:val="0"/>
          <w:lang w:eastAsia="x-none"/>
        </w:rPr>
        <w:t>автомобильные дороги с искусственным покрытием – 12 км;</w:t>
      </w:r>
    </w:p>
    <w:p w:rsidR="00064C18" w:rsidRPr="002F6E0A" w:rsidRDefault="00064C18" w:rsidP="00C53D2D">
      <w:pPr>
        <w:pStyle w:val="26"/>
        <w:tabs>
          <w:tab w:val="left" w:pos="0"/>
        </w:tabs>
        <w:ind w:firstLine="709"/>
        <w:rPr>
          <w:b w:val="0"/>
          <w:bCs w:val="0"/>
          <w:lang w:eastAsia="x-none"/>
        </w:rPr>
      </w:pPr>
      <w:r w:rsidRPr="002F6E0A">
        <w:rPr>
          <w:b w:val="0"/>
          <w:bCs w:val="0"/>
          <w:lang w:eastAsia="x-none"/>
        </w:rPr>
        <w:t>линии электропередач – 24 км;</w:t>
      </w:r>
    </w:p>
    <w:p w:rsidR="00064C18" w:rsidRPr="002F6E0A" w:rsidRDefault="00064C18" w:rsidP="00C53D2D">
      <w:pPr>
        <w:pStyle w:val="26"/>
        <w:tabs>
          <w:tab w:val="left" w:pos="0"/>
        </w:tabs>
        <w:ind w:firstLine="709"/>
        <w:rPr>
          <w:b w:val="0"/>
          <w:bCs w:val="0"/>
          <w:lang w:eastAsia="x-none"/>
        </w:rPr>
      </w:pPr>
      <w:r w:rsidRPr="002F6E0A">
        <w:rPr>
          <w:b w:val="0"/>
          <w:bCs w:val="0"/>
          <w:lang w:eastAsia="x-none"/>
        </w:rPr>
        <w:t>газопроводы – 15 км;</w:t>
      </w:r>
    </w:p>
    <w:p w:rsidR="00064C18" w:rsidRPr="002F6E0A" w:rsidRDefault="00064C18" w:rsidP="00C53D2D">
      <w:pPr>
        <w:pStyle w:val="26"/>
        <w:tabs>
          <w:tab w:val="left" w:pos="0"/>
        </w:tabs>
        <w:ind w:firstLine="709"/>
        <w:rPr>
          <w:b w:val="0"/>
          <w:bCs w:val="0"/>
          <w:lang w:eastAsia="x-none"/>
        </w:rPr>
      </w:pPr>
      <w:r w:rsidRPr="002F6E0A">
        <w:rPr>
          <w:b w:val="0"/>
          <w:bCs w:val="0"/>
          <w:lang w:eastAsia="x-none"/>
        </w:rPr>
        <w:t>нефтепроводы – 19 км;</w:t>
      </w:r>
    </w:p>
    <w:p w:rsidR="00064C18" w:rsidRPr="002F6E0A" w:rsidRDefault="00064C18" w:rsidP="00C53D2D">
      <w:pPr>
        <w:pStyle w:val="26"/>
        <w:tabs>
          <w:tab w:val="left" w:pos="0"/>
        </w:tabs>
        <w:ind w:firstLine="709"/>
        <w:rPr>
          <w:b w:val="0"/>
          <w:bCs w:val="0"/>
          <w:lang w:eastAsia="x-none"/>
        </w:rPr>
      </w:pPr>
      <w:r w:rsidRPr="002F6E0A">
        <w:rPr>
          <w:b w:val="0"/>
          <w:bCs w:val="0"/>
          <w:lang w:eastAsia="x-none"/>
        </w:rPr>
        <w:t>прочие трассы – 7 км.</w:t>
      </w:r>
    </w:p>
    <w:p w:rsidR="00064C18" w:rsidRPr="002F6E0A" w:rsidRDefault="00064C18" w:rsidP="00C53D2D">
      <w:pPr>
        <w:pStyle w:val="26"/>
        <w:tabs>
          <w:tab w:val="left" w:pos="0"/>
        </w:tabs>
        <w:ind w:firstLine="709"/>
        <w:rPr>
          <w:b w:val="0"/>
          <w:bCs w:val="0"/>
          <w:lang w:eastAsia="x-none"/>
        </w:rPr>
      </w:pPr>
      <w:r w:rsidRPr="002F6E0A">
        <w:rPr>
          <w:b w:val="0"/>
          <w:bCs w:val="0"/>
          <w:lang w:eastAsia="x-none"/>
        </w:rPr>
        <w:t>Общая протяженность линейных объектов составляет 77 км.</w:t>
      </w:r>
    </w:p>
    <w:p w:rsidR="00064C18" w:rsidRPr="002F6E0A" w:rsidRDefault="00064C18" w:rsidP="00C53D2D">
      <w:pPr>
        <w:pStyle w:val="26"/>
        <w:tabs>
          <w:tab w:val="left" w:pos="0"/>
        </w:tabs>
        <w:ind w:firstLine="709"/>
        <w:rPr>
          <w:b w:val="0"/>
          <w:bCs w:val="0"/>
          <w:lang w:eastAsia="x-none"/>
        </w:rPr>
      </w:pPr>
      <w:r w:rsidRPr="002F6E0A">
        <w:rPr>
          <w:b w:val="0"/>
          <w:bCs w:val="0"/>
          <w:lang w:eastAsia="x-none"/>
        </w:rPr>
        <w:t>Кроме того, имеются природные карьеры для ремонта дорог на площади 2 гектара.</w:t>
      </w:r>
    </w:p>
    <w:p w:rsidR="00064C18" w:rsidRPr="002F6E0A" w:rsidRDefault="00064C18" w:rsidP="00F42F0E">
      <w:pPr>
        <w:pStyle w:val="26"/>
        <w:tabs>
          <w:tab w:val="left" w:pos="0"/>
        </w:tabs>
        <w:ind w:firstLine="709"/>
        <w:rPr>
          <w:b w:val="0"/>
          <w:bCs w:val="0"/>
          <w:lang w:eastAsia="x-none"/>
        </w:rPr>
      </w:pPr>
      <w:r w:rsidRPr="002F6E0A">
        <w:rPr>
          <w:b w:val="0"/>
          <w:bCs w:val="0"/>
          <w:lang w:eastAsia="x-none"/>
        </w:rPr>
        <w:t xml:space="preserve">Согласно </w:t>
      </w:r>
      <w:r w:rsidR="006B1975" w:rsidRPr="002F6E0A">
        <w:rPr>
          <w:b w:val="0"/>
          <w:bCs w:val="0"/>
          <w:lang w:eastAsia="x-none"/>
        </w:rPr>
        <w:t>схеме территориального планирования дополнительных объектов,</w:t>
      </w:r>
      <w:r w:rsidRPr="002F6E0A">
        <w:rPr>
          <w:b w:val="0"/>
          <w:bCs w:val="0"/>
          <w:lang w:eastAsia="x-none"/>
        </w:rPr>
        <w:t xml:space="preserve"> на территории лесничества не планируется. Строительство, реконструкция и </w:t>
      </w:r>
      <w:r w:rsidRPr="002F6E0A">
        <w:rPr>
          <w:b w:val="0"/>
          <w:bCs w:val="0"/>
          <w:lang w:eastAsia="x-none"/>
        </w:rPr>
        <w:lastRenderedPageBreak/>
        <w:t>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rsidR="00064C18" w:rsidRPr="002F6E0A" w:rsidRDefault="00064C18" w:rsidP="002B47CE">
      <w:pPr>
        <w:pStyle w:val="26"/>
        <w:tabs>
          <w:tab w:val="left" w:pos="0"/>
        </w:tabs>
        <w:ind w:firstLine="709"/>
        <w:rPr>
          <w:b w:val="0"/>
          <w:bCs w:val="0"/>
          <w:lang w:eastAsia="x-none"/>
        </w:rPr>
      </w:pPr>
      <w:r w:rsidRPr="002F6E0A">
        <w:rPr>
          <w:b w:val="0"/>
          <w:bCs w:val="0"/>
          <w:lang w:eastAsia="x-none"/>
        </w:rPr>
        <w:t xml:space="preserve">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w:t>
      </w:r>
      <w:r w:rsidR="006B1975" w:rsidRPr="002F6E0A">
        <w:rPr>
          <w:b w:val="0"/>
          <w:bCs w:val="0"/>
          <w:lang w:eastAsia="x-none"/>
        </w:rPr>
        <w:t>лесной инфраструктуры,</w:t>
      </w:r>
      <w:r w:rsidRPr="002F6E0A">
        <w:rPr>
          <w:b w:val="0"/>
          <w:bCs w:val="0"/>
          <w:lang w:eastAsia="x-none"/>
        </w:rPr>
        <w:t xml:space="preserve"> подлежат рекультивации в соответствии с частью 9 статьи 21 Лесного кодекса РФ.</w:t>
      </w:r>
    </w:p>
    <w:p w:rsidR="00064C18" w:rsidRPr="002F6E0A" w:rsidRDefault="00064C18" w:rsidP="00EB31F9">
      <w:pPr>
        <w:pStyle w:val="26"/>
        <w:tabs>
          <w:tab w:val="left" w:pos="0"/>
        </w:tabs>
        <w:ind w:firstLine="567"/>
        <w:rPr>
          <w:b w:val="0"/>
          <w:bCs w:val="0"/>
          <w:lang w:eastAsia="x-none"/>
        </w:rPr>
      </w:pPr>
      <w:r w:rsidRPr="002F6E0A">
        <w:rPr>
          <w:b w:val="0"/>
          <w:bCs w:val="0"/>
          <w:lang w:eastAsia="x-none"/>
        </w:rPr>
        <w:t xml:space="preserve">В соответствии с Правилами использования лесов для создания и эксплуатации объектов лесоперерабатывающей инфраструктуры, утвержденными приказом Минприроды России от 31 января 2022 г. № 54 «Об утверждении Требований к составу и к содержанию проектной документации лесного участка, порядка её подготовки», запрещается размещение объектов лесоперерабатывающей инфраструктуры в защитных </w:t>
      </w:r>
      <w:r w:rsidR="006B1975" w:rsidRPr="002F6E0A">
        <w:rPr>
          <w:b w:val="0"/>
          <w:bCs w:val="0"/>
          <w:lang w:eastAsia="x-none"/>
        </w:rPr>
        <w:t>лесах,</w:t>
      </w:r>
      <w:r w:rsidRPr="002F6E0A">
        <w:rPr>
          <w:b w:val="0"/>
          <w:bCs w:val="0"/>
          <w:lang w:eastAsia="x-none"/>
        </w:rPr>
        <w:t xml:space="preserve"> а также в иных предусмотренных Лесным кодексом РФ и другими федеральными законами случаях.</w:t>
      </w:r>
    </w:p>
    <w:p w:rsidR="00064C18" w:rsidRPr="002F6E0A" w:rsidRDefault="00064C18" w:rsidP="004707B6">
      <w:pPr>
        <w:pStyle w:val="26"/>
        <w:tabs>
          <w:tab w:val="left" w:pos="0"/>
        </w:tabs>
        <w:ind w:firstLine="567"/>
        <w:rPr>
          <w:b w:val="0"/>
          <w:bCs w:val="0"/>
        </w:rPr>
      </w:pPr>
      <w:r w:rsidRPr="002F6E0A">
        <w:rPr>
          <w:b w:val="0"/>
          <w:bCs w:val="0"/>
          <w:lang w:eastAsia="x-none"/>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 приведено на карте-схеме № 3.</w:t>
      </w:r>
    </w:p>
    <w:bookmarkEnd w:id="20"/>
    <w:p w:rsidR="00064C18" w:rsidRPr="002F6E0A" w:rsidRDefault="00064C18" w:rsidP="00EB31F9">
      <w:pPr>
        <w:tabs>
          <w:tab w:val="left" w:pos="0"/>
        </w:tabs>
        <w:jc w:val="both"/>
        <w:rPr>
          <w:rFonts w:cs="Times New Roman"/>
          <w:lang w:eastAsia="en-US"/>
        </w:rPr>
        <w:sectPr w:rsidR="00064C18" w:rsidRPr="002F6E0A" w:rsidSect="00D75422">
          <w:pgSz w:w="11906" w:h="16838"/>
          <w:pgMar w:top="1134" w:right="567" w:bottom="1134" w:left="1134" w:header="510" w:footer="709" w:gutter="0"/>
          <w:cols w:space="708"/>
          <w:titlePg/>
          <w:docGrid w:linePitch="360"/>
        </w:sectPr>
      </w:pPr>
    </w:p>
    <w:p w:rsidR="00064C18" w:rsidRDefault="00064C18" w:rsidP="0058382C">
      <w:pPr>
        <w:tabs>
          <w:tab w:val="left" w:pos="0"/>
        </w:tabs>
        <w:jc w:val="center"/>
        <w:rPr>
          <w:rFonts w:cs="Times New Roman"/>
          <w:lang w:eastAsia="en-US"/>
        </w:rPr>
      </w:pPr>
      <w:r w:rsidRPr="002F6E0A">
        <w:rPr>
          <w:rFonts w:cs="Times New Roman"/>
          <w:lang w:eastAsia="en-US"/>
        </w:rPr>
        <w:lastRenderedPageBreak/>
        <w:t>Карта-схема № 3</w:t>
      </w:r>
    </w:p>
    <w:p w:rsidR="00EB2C0B" w:rsidRPr="002F6E0A" w:rsidRDefault="00EF4A3C" w:rsidP="0058382C">
      <w:pPr>
        <w:tabs>
          <w:tab w:val="left" w:pos="0"/>
        </w:tabs>
        <w:jc w:val="center"/>
        <w:rPr>
          <w:rFonts w:cs="Times New Roman"/>
          <w:lang w:eastAsia="en-US"/>
        </w:rPr>
      </w:pPr>
      <w:r>
        <w:rPr>
          <w:noProof/>
        </w:rPr>
        <w:pict>
          <v:shape id="_x0000_i1027" type="#_x0000_t75" style="width:979pt;height:694.3pt;visibility:visible;mso-wrap-style:square">
            <v:imagedata r:id="rId15" o:title=""/>
          </v:shape>
        </w:pict>
      </w:r>
    </w:p>
    <w:p w:rsidR="006B1975" w:rsidRPr="002F6E0A" w:rsidRDefault="006B1975" w:rsidP="0058382C">
      <w:pPr>
        <w:tabs>
          <w:tab w:val="left" w:pos="0"/>
        </w:tabs>
        <w:jc w:val="center"/>
        <w:rPr>
          <w:rFonts w:cs="Times New Roman"/>
          <w:lang w:eastAsia="en-US"/>
        </w:rPr>
      </w:pPr>
    </w:p>
    <w:p w:rsidR="00064C18" w:rsidRPr="002F6E0A" w:rsidRDefault="00064C18" w:rsidP="00EB31F9">
      <w:pPr>
        <w:tabs>
          <w:tab w:val="left" w:pos="0"/>
        </w:tabs>
        <w:jc w:val="center"/>
        <w:rPr>
          <w:rFonts w:cs="Times New Roman"/>
          <w:lang w:eastAsia="en-US"/>
        </w:rPr>
        <w:sectPr w:rsidR="00064C18" w:rsidRPr="002F6E0A" w:rsidSect="00EB2C0B">
          <w:pgSz w:w="23814" w:h="16840" w:orient="landscape" w:code="8"/>
          <w:pgMar w:top="1134" w:right="1134" w:bottom="1134" w:left="567" w:header="709" w:footer="709" w:gutter="0"/>
          <w:cols w:space="708"/>
          <w:titlePg/>
          <w:docGrid w:linePitch="381"/>
        </w:sectPr>
      </w:pPr>
    </w:p>
    <w:p w:rsidR="00064C18" w:rsidRPr="002F6E0A" w:rsidRDefault="00064C18" w:rsidP="00CD534D">
      <w:pPr>
        <w:pStyle w:val="1ff6"/>
      </w:pPr>
      <w:bookmarkStart w:id="21" w:name="_Toc532646339"/>
      <w:bookmarkStart w:id="22" w:name="_Toc146117545"/>
      <w:r w:rsidRPr="002F6E0A">
        <w:lastRenderedPageBreak/>
        <w:t>1.2. Виды разрешенного использования лесов</w:t>
      </w:r>
      <w:bookmarkEnd w:id="21"/>
      <w:bookmarkEnd w:id="22"/>
    </w:p>
    <w:p w:rsidR="00064C18" w:rsidRPr="002F6E0A" w:rsidRDefault="00064C18" w:rsidP="00EB31F9">
      <w:pPr>
        <w:tabs>
          <w:tab w:val="left" w:pos="0"/>
        </w:tabs>
        <w:ind w:firstLine="709"/>
        <w:jc w:val="right"/>
        <w:rPr>
          <w:rFonts w:cs="Times New Roman"/>
          <w:lang w:eastAsia="en-US"/>
        </w:rPr>
      </w:pP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 xml:space="preserve">Участниками лесных отношений являются Российская Федерация, субъекты Российской Федерации, муниципальные образования, граждане и юридические лица (статья 4 Лесного кодекса РФ). </w:t>
      </w: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При этом лес рассматривается как динамически возобновляемый и поддающийся трансформации природный ресурс, согласно статье 5 Лесного кодекса РФ использование, охрана, защита и воспроизводство лесов осуществляются из понятия о лесе, как об экологической системе или как о природном ресурсе.</w:t>
      </w:r>
    </w:p>
    <w:p w:rsidR="00064C18" w:rsidRPr="002F6E0A" w:rsidRDefault="00064C18" w:rsidP="00EB31F9">
      <w:pPr>
        <w:pStyle w:val="49"/>
        <w:tabs>
          <w:tab w:val="left" w:pos="0"/>
        </w:tabs>
      </w:pPr>
      <w:r w:rsidRPr="002F6E0A">
        <w:t>Виды разрешенного использования лесов на территории лесничества с распределением по кварталам приведены в таблице 5.</w:t>
      </w:r>
    </w:p>
    <w:p w:rsidR="00064C18" w:rsidRPr="002F6E0A" w:rsidRDefault="00064C18" w:rsidP="00EB31F9">
      <w:pPr>
        <w:pStyle w:val="49"/>
        <w:tabs>
          <w:tab w:val="left" w:pos="0"/>
        </w:tabs>
      </w:pPr>
    </w:p>
    <w:p w:rsidR="00064C18" w:rsidRPr="002F6E0A" w:rsidRDefault="00064C18" w:rsidP="00F964F2">
      <w:pPr>
        <w:keepNext/>
        <w:tabs>
          <w:tab w:val="left" w:pos="0"/>
        </w:tabs>
        <w:ind w:firstLine="709"/>
        <w:jc w:val="right"/>
        <w:rPr>
          <w:rFonts w:cs="Times New Roman"/>
          <w:lang w:eastAsia="en-US"/>
        </w:rPr>
      </w:pPr>
      <w:r w:rsidRPr="002F6E0A">
        <w:rPr>
          <w:rFonts w:cs="Times New Roman"/>
          <w:lang w:eastAsia="en-US"/>
        </w:rPr>
        <w:lastRenderedPageBreak/>
        <w:t>Таблица 5</w:t>
      </w:r>
    </w:p>
    <w:p w:rsidR="00064C18" w:rsidRPr="002F6E0A" w:rsidRDefault="00064C18" w:rsidP="00F964F2">
      <w:pPr>
        <w:keepNext/>
        <w:tabs>
          <w:tab w:val="left" w:pos="0"/>
        </w:tabs>
        <w:ind w:firstLine="709"/>
        <w:jc w:val="right"/>
        <w:rPr>
          <w:rFonts w:cs="Times New Roman"/>
          <w:lang w:eastAsia="en-US"/>
        </w:rPr>
      </w:pPr>
    </w:p>
    <w:p w:rsidR="00064C18" w:rsidRPr="002F6E0A" w:rsidRDefault="00064C18" w:rsidP="00F964F2">
      <w:pPr>
        <w:keepNext/>
        <w:tabs>
          <w:tab w:val="left" w:pos="0"/>
        </w:tabs>
        <w:ind w:firstLine="709"/>
        <w:jc w:val="center"/>
        <w:rPr>
          <w:rFonts w:cs="Times New Roman"/>
          <w:lang w:eastAsia="en-US"/>
        </w:rPr>
      </w:pPr>
      <w:r w:rsidRPr="002F6E0A">
        <w:rPr>
          <w:rFonts w:cs="Times New Roman"/>
          <w:lang w:eastAsia="en-US"/>
        </w:rPr>
        <w:t>Виды разрешенного использования лесов</w:t>
      </w:r>
    </w:p>
    <w:p w:rsidR="00064C18" w:rsidRPr="002F6E0A" w:rsidRDefault="00064C18" w:rsidP="00F964F2">
      <w:pPr>
        <w:keepNext/>
        <w:tabs>
          <w:tab w:val="left" w:pos="0"/>
        </w:tabs>
        <w:ind w:firstLine="709"/>
        <w:jc w:val="center"/>
        <w:rPr>
          <w:rFonts w:cs="Times New Roman"/>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57"/>
        <w:gridCol w:w="2330"/>
        <w:gridCol w:w="2826"/>
        <w:gridCol w:w="1802"/>
      </w:tblGrid>
      <w:tr w:rsidR="00771601" w:rsidRPr="00771601" w:rsidTr="00771601">
        <w:trPr>
          <w:trHeight w:val="1152"/>
        </w:trPr>
        <w:tc>
          <w:tcPr>
            <w:tcW w:w="3257" w:type="dxa"/>
            <w:shd w:val="clear" w:color="auto" w:fill="auto"/>
            <w:vAlign w:val="center"/>
            <w:hideMark/>
          </w:tcPr>
          <w:p w:rsidR="0049564C" w:rsidRPr="00771601" w:rsidRDefault="0049564C" w:rsidP="0049564C">
            <w:pPr>
              <w:pStyle w:val="1ff6"/>
              <w:rPr>
                <w:b w:val="0"/>
                <w:sz w:val="24"/>
                <w:szCs w:val="24"/>
              </w:rPr>
            </w:pPr>
            <w:r w:rsidRPr="00771601">
              <w:rPr>
                <w:b w:val="0"/>
                <w:sz w:val="24"/>
                <w:szCs w:val="24"/>
              </w:rPr>
              <w:t>Виды разрешённого использования лесов</w:t>
            </w:r>
          </w:p>
        </w:tc>
        <w:tc>
          <w:tcPr>
            <w:tcW w:w="2330" w:type="dxa"/>
            <w:shd w:val="clear" w:color="auto" w:fill="auto"/>
            <w:vAlign w:val="center"/>
            <w:hideMark/>
          </w:tcPr>
          <w:p w:rsidR="0049564C" w:rsidRPr="00771601" w:rsidRDefault="0049564C" w:rsidP="0049564C">
            <w:pPr>
              <w:pStyle w:val="1ff6"/>
              <w:rPr>
                <w:b w:val="0"/>
                <w:sz w:val="24"/>
                <w:szCs w:val="24"/>
              </w:rPr>
            </w:pPr>
            <w:r w:rsidRPr="00771601">
              <w:rPr>
                <w:b w:val="0"/>
                <w:sz w:val="24"/>
                <w:szCs w:val="24"/>
              </w:rPr>
              <w:t>Наименование</w:t>
            </w:r>
          </w:p>
          <w:p w:rsidR="0049564C" w:rsidRPr="00771601" w:rsidRDefault="0049564C" w:rsidP="0049564C">
            <w:pPr>
              <w:pStyle w:val="1ff6"/>
              <w:rPr>
                <w:b w:val="0"/>
                <w:sz w:val="24"/>
                <w:szCs w:val="24"/>
              </w:rPr>
            </w:pPr>
            <w:r w:rsidRPr="00771601">
              <w:rPr>
                <w:b w:val="0"/>
                <w:sz w:val="24"/>
                <w:szCs w:val="24"/>
              </w:rPr>
              <w:t>участкового</w:t>
            </w:r>
          </w:p>
          <w:p w:rsidR="0049564C" w:rsidRPr="00771601" w:rsidRDefault="0049564C" w:rsidP="0049564C">
            <w:pPr>
              <w:pStyle w:val="1ff6"/>
              <w:rPr>
                <w:b w:val="0"/>
                <w:sz w:val="24"/>
                <w:szCs w:val="24"/>
              </w:rPr>
            </w:pPr>
            <w:r w:rsidRPr="00771601">
              <w:rPr>
                <w:b w:val="0"/>
                <w:sz w:val="24"/>
                <w:szCs w:val="24"/>
              </w:rPr>
              <w:t>лесничества</w:t>
            </w:r>
          </w:p>
        </w:tc>
        <w:tc>
          <w:tcPr>
            <w:tcW w:w="2826" w:type="dxa"/>
            <w:shd w:val="clear" w:color="auto" w:fill="auto"/>
            <w:vAlign w:val="center"/>
            <w:hideMark/>
          </w:tcPr>
          <w:p w:rsidR="0049564C" w:rsidRPr="00771601" w:rsidRDefault="0049564C" w:rsidP="0049564C">
            <w:pPr>
              <w:pStyle w:val="1ff6"/>
              <w:rPr>
                <w:b w:val="0"/>
                <w:sz w:val="24"/>
                <w:szCs w:val="24"/>
              </w:rPr>
            </w:pPr>
            <w:r w:rsidRPr="00771601">
              <w:rPr>
                <w:b w:val="0"/>
                <w:sz w:val="24"/>
                <w:szCs w:val="24"/>
              </w:rPr>
              <w:t>Перечень лесных кварталов или их частей</w:t>
            </w:r>
          </w:p>
        </w:tc>
        <w:tc>
          <w:tcPr>
            <w:tcW w:w="1802" w:type="dxa"/>
            <w:shd w:val="clear" w:color="auto" w:fill="auto"/>
            <w:vAlign w:val="center"/>
            <w:hideMark/>
          </w:tcPr>
          <w:p w:rsidR="0049564C" w:rsidRPr="00771601" w:rsidRDefault="0049564C" w:rsidP="0049564C">
            <w:pPr>
              <w:pStyle w:val="1ff6"/>
              <w:rPr>
                <w:b w:val="0"/>
                <w:sz w:val="24"/>
                <w:szCs w:val="24"/>
              </w:rPr>
            </w:pPr>
            <w:r w:rsidRPr="00771601">
              <w:rPr>
                <w:b w:val="0"/>
                <w:sz w:val="24"/>
                <w:szCs w:val="24"/>
              </w:rPr>
              <w:t>Площадь,</w:t>
            </w:r>
          </w:p>
          <w:p w:rsidR="0049564C" w:rsidRPr="00771601" w:rsidRDefault="0049564C" w:rsidP="0049564C">
            <w:pPr>
              <w:pStyle w:val="1ff6"/>
              <w:rPr>
                <w:b w:val="0"/>
                <w:sz w:val="24"/>
                <w:szCs w:val="24"/>
              </w:rPr>
            </w:pPr>
            <w:r w:rsidRPr="00771601">
              <w:rPr>
                <w:b w:val="0"/>
                <w:sz w:val="24"/>
                <w:szCs w:val="24"/>
              </w:rPr>
              <w:t>гектар</w:t>
            </w:r>
          </w:p>
        </w:tc>
      </w:tr>
      <w:tr w:rsidR="00771601" w:rsidRPr="00771601" w:rsidTr="00771601">
        <w:trPr>
          <w:trHeight w:val="315"/>
        </w:trPr>
        <w:tc>
          <w:tcPr>
            <w:tcW w:w="3257" w:type="dxa"/>
            <w:shd w:val="clear" w:color="auto" w:fill="auto"/>
            <w:vAlign w:val="center"/>
            <w:hideMark/>
          </w:tcPr>
          <w:p w:rsidR="009E6A4D" w:rsidRPr="00771601" w:rsidRDefault="009E6A4D" w:rsidP="0049564C">
            <w:pPr>
              <w:pStyle w:val="1ff6"/>
              <w:rPr>
                <w:b w:val="0"/>
                <w:sz w:val="24"/>
                <w:szCs w:val="24"/>
              </w:rPr>
            </w:pPr>
            <w:r w:rsidRPr="00771601">
              <w:rPr>
                <w:b w:val="0"/>
                <w:sz w:val="24"/>
                <w:szCs w:val="24"/>
              </w:rPr>
              <w:t>1</w:t>
            </w:r>
          </w:p>
        </w:tc>
        <w:tc>
          <w:tcPr>
            <w:tcW w:w="2330" w:type="dxa"/>
            <w:shd w:val="clear" w:color="auto" w:fill="auto"/>
            <w:vAlign w:val="center"/>
            <w:hideMark/>
          </w:tcPr>
          <w:p w:rsidR="009E6A4D" w:rsidRPr="00771601" w:rsidRDefault="009E6A4D" w:rsidP="0049564C">
            <w:pPr>
              <w:pStyle w:val="1ff6"/>
              <w:rPr>
                <w:b w:val="0"/>
                <w:sz w:val="24"/>
                <w:szCs w:val="24"/>
              </w:rPr>
            </w:pPr>
            <w:r w:rsidRPr="00771601">
              <w:rPr>
                <w:b w:val="0"/>
                <w:sz w:val="24"/>
                <w:szCs w:val="24"/>
              </w:rPr>
              <w:t>2</w:t>
            </w:r>
          </w:p>
        </w:tc>
        <w:tc>
          <w:tcPr>
            <w:tcW w:w="2826" w:type="dxa"/>
            <w:shd w:val="clear" w:color="auto" w:fill="auto"/>
            <w:vAlign w:val="center"/>
            <w:hideMark/>
          </w:tcPr>
          <w:p w:rsidR="009E6A4D" w:rsidRPr="00771601" w:rsidRDefault="009E6A4D" w:rsidP="0049564C">
            <w:pPr>
              <w:pStyle w:val="1ff6"/>
              <w:rPr>
                <w:b w:val="0"/>
                <w:sz w:val="24"/>
                <w:szCs w:val="24"/>
              </w:rPr>
            </w:pPr>
            <w:r w:rsidRPr="00771601">
              <w:rPr>
                <w:b w:val="0"/>
                <w:sz w:val="24"/>
                <w:szCs w:val="24"/>
              </w:rPr>
              <w:t>3</w:t>
            </w:r>
          </w:p>
        </w:tc>
        <w:tc>
          <w:tcPr>
            <w:tcW w:w="1802" w:type="dxa"/>
            <w:shd w:val="clear" w:color="auto" w:fill="auto"/>
            <w:vAlign w:val="center"/>
            <w:hideMark/>
          </w:tcPr>
          <w:p w:rsidR="009E6A4D" w:rsidRPr="00771601" w:rsidRDefault="009E6A4D" w:rsidP="0049564C">
            <w:pPr>
              <w:pStyle w:val="1ff6"/>
              <w:rPr>
                <w:b w:val="0"/>
                <w:sz w:val="24"/>
                <w:szCs w:val="24"/>
              </w:rPr>
            </w:pPr>
            <w:r w:rsidRPr="00771601">
              <w:rPr>
                <w:b w:val="0"/>
                <w:sz w:val="24"/>
                <w:szCs w:val="24"/>
              </w:rPr>
              <w:t>4</w:t>
            </w:r>
          </w:p>
        </w:tc>
      </w:tr>
      <w:tr w:rsidR="00771601" w:rsidRPr="00771601" w:rsidTr="00771601">
        <w:trPr>
          <w:trHeight w:val="915"/>
        </w:trPr>
        <w:tc>
          <w:tcPr>
            <w:tcW w:w="3257"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Заготовка древесины (статьи 25, 29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Заготовка живицы (ста- тьи 25, 31 Лесного ко- 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lastRenderedPageBreak/>
              <w:t>Заготовка и сбор недре- весных лесных ресурсов (статьи 25, 32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Заготовка пищевых лес- ных ресурсов и сбор ле- карственных растений (статьи 25, 35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Осуществление видов деятельности в сфере охотничьего хозяйства</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16278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(статьи 25, 36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10025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Запрещено: леса, расположенные в лесопарковых зонах, городские леса;</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6-25,27-130,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13020</w:t>
            </w:r>
          </w:p>
        </w:tc>
      </w:tr>
      <w:tr w:rsidR="00771601" w:rsidRPr="00771601" w:rsidTr="00771601">
        <w:trPr>
          <w:trHeight w:val="15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леса, расположенные в зеленых зонах, если влечет за собой проведение рубок лесных насаждений или создание объектов охотничьей инфраструктуры</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10100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12473</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119-122, 124-132, 134-148, 156-164,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8818</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70714</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Ведение сельского хозяйства</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16278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(статьи 25, 38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10025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Запрещено: леса, расположенные в лесопарковых зонах, городские леса;</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 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13564</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Заповедные лесные участки;</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10100</w:t>
            </w:r>
          </w:p>
        </w:tc>
      </w:tr>
      <w:tr w:rsidR="00771601" w:rsidRPr="00771601" w:rsidTr="00771601">
        <w:trPr>
          <w:trHeight w:val="15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ОЗУ - запрещено за исключением сенокошения, пчеловодства и товарной аквакультуры (товарного рыбоводства);</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12473</w:t>
            </w:r>
          </w:p>
        </w:tc>
      </w:tr>
      <w:tr w:rsidR="00771601" w:rsidRPr="00771601" w:rsidTr="00771601">
        <w:trPr>
          <w:trHeight w:val="15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в лесах, расположенных в зеленых зонах - запрещено за исключением сенокошения и пчеловодства, а также возведение изгородей в целях сенокошения и пчеловодства</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119-122, 124-132, 134-148, 156-164,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8818</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71258</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Осуществление рыболовства, за исключением любительского рыболовства</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w:t>
            </w:r>
            <w:r w:rsidRPr="00771601">
              <w:rPr>
                <w:b w:val="0"/>
                <w:sz w:val="24"/>
                <w:szCs w:val="24"/>
              </w:rPr>
              <w:lastRenderedPageBreak/>
              <w:t>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lastRenderedPageBreak/>
              <w:t>16413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(статьи 25, 38.1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Осуществление научно-</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90,91, 97-164,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исследовательской, образовательной деятельности (статьи 25, 40</w:t>
            </w:r>
          </w:p>
        </w:tc>
        <w:tc>
          <w:tcPr>
            <w:tcW w:w="2330" w:type="dxa"/>
            <w:shd w:val="clear" w:color="auto" w:fill="auto"/>
            <w:hideMark/>
          </w:tcPr>
          <w:p w:rsidR="009E6A4D" w:rsidRPr="00771601" w:rsidRDefault="009E6A4D" w:rsidP="009E6A4D">
            <w:pPr>
              <w:pStyle w:val="1ff6"/>
              <w:rPr>
                <w:b w:val="0"/>
                <w:sz w:val="24"/>
                <w:szCs w:val="24"/>
              </w:rPr>
            </w:pP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166-182, 185, 190, 192, 201-229, 301-351, 355-358, 362-371, 373, 378-383, 385-389, 392-396, 491, 494,501</w:t>
            </w:r>
          </w:p>
        </w:tc>
        <w:tc>
          <w:tcPr>
            <w:tcW w:w="1802" w:type="dxa"/>
            <w:shd w:val="clear" w:color="auto" w:fill="auto"/>
            <w:hideMark/>
          </w:tcPr>
          <w:p w:rsidR="009E6A4D" w:rsidRPr="00771601" w:rsidRDefault="009E6A4D" w:rsidP="009E6A4D">
            <w:pPr>
              <w:pStyle w:val="1ff6"/>
              <w:rPr>
                <w:b w:val="0"/>
                <w:sz w:val="24"/>
                <w:szCs w:val="24"/>
              </w:rPr>
            </w:pP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300"/>
        </w:trPr>
        <w:tc>
          <w:tcPr>
            <w:tcW w:w="3257"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Осуществление рекреа- ционной деятельности (статьи 25, 41 Лесного кодекса РФ)</w:t>
            </w:r>
          </w:p>
        </w:tc>
        <w:tc>
          <w:tcPr>
            <w:tcW w:w="2330"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w:t>
            </w:r>
          </w:p>
        </w:tc>
        <w:tc>
          <w:tcPr>
            <w:tcW w:w="1802"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00"/>
        </w:trPr>
        <w:tc>
          <w:tcPr>
            <w:tcW w:w="3257" w:type="dxa"/>
            <w:vMerge/>
            <w:shd w:val="clear" w:color="auto" w:fill="auto"/>
            <w:hideMark/>
          </w:tcPr>
          <w:p w:rsidR="009E6A4D" w:rsidRPr="00771601" w:rsidRDefault="009E6A4D" w:rsidP="009E6A4D">
            <w:pPr>
              <w:pStyle w:val="1ff6"/>
              <w:rPr>
                <w:b w:val="0"/>
                <w:sz w:val="24"/>
                <w:szCs w:val="24"/>
              </w:rPr>
            </w:pPr>
          </w:p>
        </w:tc>
        <w:tc>
          <w:tcPr>
            <w:tcW w:w="2330" w:type="dxa"/>
            <w:vMerge/>
            <w:shd w:val="clear" w:color="auto" w:fill="auto"/>
            <w:hideMark/>
          </w:tcPr>
          <w:p w:rsidR="009E6A4D" w:rsidRPr="00771601" w:rsidRDefault="009E6A4D" w:rsidP="009E6A4D">
            <w:pPr>
              <w:pStyle w:val="1ff6"/>
              <w:rPr>
                <w:b w:val="0"/>
                <w:sz w:val="24"/>
                <w:szCs w:val="24"/>
              </w:rPr>
            </w:pP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166-182, 185, 190, 192, 201-229, 301-351,</w:t>
            </w:r>
          </w:p>
        </w:tc>
        <w:tc>
          <w:tcPr>
            <w:tcW w:w="1802" w:type="dxa"/>
            <w:vMerge/>
            <w:shd w:val="clear" w:color="auto" w:fill="auto"/>
            <w:hideMark/>
          </w:tcPr>
          <w:p w:rsidR="009E6A4D" w:rsidRPr="00771601" w:rsidRDefault="009E6A4D" w:rsidP="009E6A4D">
            <w:pPr>
              <w:pStyle w:val="1ff6"/>
              <w:rPr>
                <w:b w:val="0"/>
                <w:sz w:val="24"/>
                <w:szCs w:val="24"/>
              </w:rPr>
            </w:pPr>
          </w:p>
        </w:tc>
      </w:tr>
      <w:tr w:rsidR="00771601" w:rsidRPr="00771601" w:rsidTr="00771601">
        <w:trPr>
          <w:trHeight w:val="300"/>
        </w:trPr>
        <w:tc>
          <w:tcPr>
            <w:tcW w:w="3257" w:type="dxa"/>
            <w:vMerge/>
            <w:shd w:val="clear" w:color="auto" w:fill="auto"/>
            <w:hideMark/>
          </w:tcPr>
          <w:p w:rsidR="009E6A4D" w:rsidRPr="00771601" w:rsidRDefault="009E6A4D" w:rsidP="009E6A4D">
            <w:pPr>
              <w:pStyle w:val="1ff6"/>
              <w:rPr>
                <w:b w:val="0"/>
                <w:sz w:val="24"/>
                <w:szCs w:val="24"/>
              </w:rPr>
            </w:pPr>
          </w:p>
        </w:tc>
        <w:tc>
          <w:tcPr>
            <w:tcW w:w="2330" w:type="dxa"/>
            <w:vMerge/>
            <w:shd w:val="clear" w:color="auto" w:fill="auto"/>
            <w:hideMark/>
          </w:tcPr>
          <w:p w:rsidR="009E6A4D" w:rsidRPr="00771601" w:rsidRDefault="009E6A4D" w:rsidP="009E6A4D">
            <w:pPr>
              <w:pStyle w:val="1ff6"/>
              <w:rPr>
                <w:b w:val="0"/>
                <w:sz w:val="24"/>
                <w:szCs w:val="24"/>
              </w:rPr>
            </w:pP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355-358, 362-371, 373, 378-383, 385-389,</w:t>
            </w:r>
          </w:p>
        </w:tc>
        <w:tc>
          <w:tcPr>
            <w:tcW w:w="1802" w:type="dxa"/>
            <w:vMerge/>
            <w:shd w:val="clear" w:color="auto" w:fill="auto"/>
            <w:hideMark/>
          </w:tcPr>
          <w:p w:rsidR="009E6A4D" w:rsidRPr="00771601" w:rsidRDefault="009E6A4D" w:rsidP="009E6A4D">
            <w:pPr>
              <w:pStyle w:val="1ff6"/>
              <w:rPr>
                <w:b w:val="0"/>
                <w:sz w:val="24"/>
                <w:szCs w:val="24"/>
              </w:rPr>
            </w:pP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vMerge/>
            <w:shd w:val="clear" w:color="auto" w:fill="auto"/>
            <w:hideMark/>
          </w:tcPr>
          <w:p w:rsidR="009E6A4D" w:rsidRPr="00771601" w:rsidRDefault="009E6A4D" w:rsidP="009E6A4D">
            <w:pPr>
              <w:pStyle w:val="1ff6"/>
              <w:rPr>
                <w:b w:val="0"/>
                <w:sz w:val="24"/>
                <w:szCs w:val="24"/>
              </w:rPr>
            </w:pP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392-396, 491, 494, 501</w:t>
            </w:r>
          </w:p>
        </w:tc>
        <w:tc>
          <w:tcPr>
            <w:tcW w:w="1802" w:type="dxa"/>
            <w:vMerge/>
            <w:shd w:val="clear" w:color="auto" w:fill="auto"/>
            <w:hideMark/>
          </w:tcPr>
          <w:p w:rsidR="009E6A4D" w:rsidRPr="00771601" w:rsidRDefault="009E6A4D" w:rsidP="009E6A4D">
            <w:pPr>
              <w:pStyle w:val="1ff6"/>
              <w:rPr>
                <w:b w:val="0"/>
                <w:sz w:val="24"/>
                <w:szCs w:val="24"/>
              </w:rPr>
            </w:pP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w:t>
            </w:r>
            <w:r w:rsidRPr="00771601">
              <w:rPr>
                <w:b w:val="0"/>
                <w:sz w:val="24"/>
                <w:szCs w:val="24"/>
              </w:rPr>
              <w:lastRenderedPageBreak/>
              <w:t>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lastRenderedPageBreak/>
              <w:t>13680</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300"/>
        </w:trPr>
        <w:tc>
          <w:tcPr>
            <w:tcW w:w="3257" w:type="dxa"/>
            <w:vMerge/>
            <w:shd w:val="clear" w:color="auto" w:fill="auto"/>
            <w:hideMark/>
          </w:tcPr>
          <w:p w:rsidR="009E6A4D" w:rsidRPr="00771601" w:rsidRDefault="009E6A4D" w:rsidP="009E6A4D">
            <w:pPr>
              <w:pStyle w:val="1ff6"/>
              <w:rPr>
                <w:b w:val="0"/>
                <w:sz w:val="24"/>
                <w:szCs w:val="24"/>
              </w:rPr>
            </w:pPr>
          </w:p>
        </w:tc>
        <w:tc>
          <w:tcPr>
            <w:tcW w:w="2330"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119-122,</w:t>
            </w:r>
          </w:p>
        </w:tc>
        <w:tc>
          <w:tcPr>
            <w:tcW w:w="1802"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771601" w:rsidRPr="00771601" w:rsidTr="00771601">
        <w:trPr>
          <w:trHeight w:val="300"/>
        </w:trPr>
        <w:tc>
          <w:tcPr>
            <w:tcW w:w="3257" w:type="dxa"/>
            <w:vMerge/>
            <w:shd w:val="clear" w:color="auto" w:fill="auto"/>
            <w:hideMark/>
          </w:tcPr>
          <w:p w:rsidR="009E6A4D" w:rsidRPr="00771601" w:rsidRDefault="009E6A4D" w:rsidP="009E6A4D">
            <w:pPr>
              <w:pStyle w:val="1ff6"/>
              <w:rPr>
                <w:b w:val="0"/>
                <w:sz w:val="24"/>
                <w:szCs w:val="24"/>
              </w:rPr>
            </w:pPr>
          </w:p>
        </w:tc>
        <w:tc>
          <w:tcPr>
            <w:tcW w:w="2330" w:type="dxa"/>
            <w:vMerge/>
            <w:shd w:val="clear" w:color="auto" w:fill="auto"/>
            <w:hideMark/>
          </w:tcPr>
          <w:p w:rsidR="009E6A4D" w:rsidRPr="00771601" w:rsidRDefault="009E6A4D" w:rsidP="009E6A4D">
            <w:pPr>
              <w:pStyle w:val="1ff6"/>
              <w:rPr>
                <w:b w:val="0"/>
                <w:sz w:val="24"/>
                <w:szCs w:val="24"/>
              </w:rPr>
            </w:pP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124-132, 134-164, 177-202, 311, 314, 315,</w:t>
            </w:r>
          </w:p>
        </w:tc>
        <w:tc>
          <w:tcPr>
            <w:tcW w:w="1802" w:type="dxa"/>
            <w:vMerge/>
            <w:shd w:val="clear" w:color="auto" w:fill="auto"/>
            <w:hideMark/>
          </w:tcPr>
          <w:p w:rsidR="009E6A4D" w:rsidRPr="00771601" w:rsidRDefault="009E6A4D" w:rsidP="009E6A4D">
            <w:pPr>
              <w:pStyle w:val="1ff6"/>
              <w:rPr>
                <w:b w:val="0"/>
                <w:sz w:val="24"/>
                <w:szCs w:val="24"/>
              </w:rPr>
            </w:pPr>
          </w:p>
        </w:tc>
      </w:tr>
      <w:tr w:rsidR="00771601" w:rsidRPr="00771601" w:rsidTr="00771601">
        <w:trPr>
          <w:trHeight w:val="300"/>
        </w:trPr>
        <w:tc>
          <w:tcPr>
            <w:tcW w:w="3257" w:type="dxa"/>
            <w:vMerge/>
            <w:shd w:val="clear" w:color="auto" w:fill="auto"/>
            <w:hideMark/>
          </w:tcPr>
          <w:p w:rsidR="009E6A4D" w:rsidRPr="00771601" w:rsidRDefault="009E6A4D" w:rsidP="009E6A4D">
            <w:pPr>
              <w:pStyle w:val="1ff6"/>
              <w:rPr>
                <w:b w:val="0"/>
                <w:sz w:val="24"/>
                <w:szCs w:val="24"/>
              </w:rPr>
            </w:pPr>
          </w:p>
        </w:tc>
        <w:tc>
          <w:tcPr>
            <w:tcW w:w="2330" w:type="dxa"/>
            <w:vMerge/>
            <w:shd w:val="clear" w:color="auto" w:fill="auto"/>
            <w:hideMark/>
          </w:tcPr>
          <w:p w:rsidR="009E6A4D" w:rsidRPr="00771601" w:rsidRDefault="009E6A4D" w:rsidP="009E6A4D">
            <w:pPr>
              <w:pStyle w:val="1ff6"/>
              <w:rPr>
                <w:b w:val="0"/>
                <w:sz w:val="24"/>
                <w:szCs w:val="24"/>
              </w:rPr>
            </w:pP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319, 328, 330-337, 339-355, 360-366, 456-</w:t>
            </w:r>
          </w:p>
        </w:tc>
        <w:tc>
          <w:tcPr>
            <w:tcW w:w="1802" w:type="dxa"/>
            <w:vMerge/>
            <w:shd w:val="clear" w:color="auto" w:fill="auto"/>
            <w:hideMark/>
          </w:tcPr>
          <w:p w:rsidR="009E6A4D" w:rsidRPr="00771601" w:rsidRDefault="009E6A4D" w:rsidP="009E6A4D">
            <w:pPr>
              <w:pStyle w:val="1ff6"/>
              <w:rPr>
                <w:b w:val="0"/>
                <w:sz w:val="24"/>
                <w:szCs w:val="24"/>
              </w:rPr>
            </w:pP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vMerge/>
            <w:shd w:val="clear" w:color="auto" w:fill="auto"/>
            <w:hideMark/>
          </w:tcPr>
          <w:p w:rsidR="009E6A4D" w:rsidRPr="00771601" w:rsidRDefault="009E6A4D" w:rsidP="009E6A4D">
            <w:pPr>
              <w:pStyle w:val="1ff6"/>
              <w:rPr>
                <w:b w:val="0"/>
                <w:sz w:val="24"/>
                <w:szCs w:val="24"/>
              </w:rPr>
            </w:pP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471</w:t>
            </w:r>
          </w:p>
        </w:tc>
        <w:tc>
          <w:tcPr>
            <w:tcW w:w="1802" w:type="dxa"/>
            <w:vMerge/>
            <w:shd w:val="clear" w:color="auto" w:fill="auto"/>
            <w:hideMark/>
          </w:tcPr>
          <w:p w:rsidR="009E6A4D" w:rsidRPr="00771601" w:rsidRDefault="009E6A4D" w:rsidP="009E6A4D">
            <w:pPr>
              <w:pStyle w:val="1ff6"/>
              <w:rPr>
                <w:b w:val="0"/>
                <w:sz w:val="24"/>
                <w:szCs w:val="24"/>
              </w:rPr>
            </w:pPr>
          </w:p>
        </w:tc>
      </w:tr>
      <w:tr w:rsidR="009E6A4D"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Создание лесных плантаций и их эксплуатация</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122-124, 126-135, 140, 142, 143, 146, 148, 149, 153, 155-159, 174, части кварталов 121, 125, 136, 141, 144, 145, 147, 150-152, 160, 161, 171-173, 175- 178, 179</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2378</w:t>
            </w:r>
          </w:p>
        </w:tc>
      </w:tr>
      <w:tr w:rsidR="00771601" w:rsidRPr="00771601" w:rsidTr="00771601">
        <w:trPr>
          <w:trHeight w:val="15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(статьи 25, 42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6-9, 14, 15, 20, 21, 28-40, 42-45, 47-50, 54, 55, 60, 61, 65, 66, 73-75, 77-79, 82-85, 88-91, 93, 94, 96-99, 101, 109, 111, 115, 121, 128, 175, части кварталов 10-13, 16-19, 22-25, 27, 41, 51-53, 56, 57, 58, 59, 62-64, 67-69, 72, 76, 80, 81, 86, 87, 92, 95, 100, 102-106, 108, 110, 113, 114, 116, 120, 122-127, 129, 174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7985</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Запрещено: леса, расположенные в водоохранных зонах</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4, 5, 7-11, 14-20, 25-29, 31-33, 37-39, 62-64, 66, 76-79, 81, 83, части кварталов 1-3, 6, 12, 13, 21-24, 30, 34, 41, 42, 47, 48, 50-61, 65, 67-75, 80, 82, 102</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5637</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6, 12, 14, 20, 33, 34, 41, 43, 46, 67, 68, 104, части кварталов 1, 4, 5, 11, 13, 15, 16, 17-19, 21-32, 35-39, 40, 44, 45, 47-66, 81-103</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6197</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102, 116, 120, 122, 125-128, 141-148, части кварталов 96-101, 103, 104-115, 119, 121, 124, 129-132, 136-140</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2240</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24437</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Выращивание лесных</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плодовых, ягодных, декоративных растений, лекарственных растений (статьи 25, 39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Создание лесных питомников и их эксплуатация</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(статьи 25, 39.1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12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lastRenderedPageBreak/>
              <w:t>Осуществление геологического изучения недр, разведка и добыча полезных ископаемых (статьи 25, 43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16278</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Запрещено: леса, расположенные в лесопарковых зонах, в зеленых зонах, городские леса</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10025</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6-25, 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13020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10100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12473</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119-122, 124-132, 134-148, 156-164,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8818</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70714</w:t>
            </w:r>
          </w:p>
        </w:tc>
      </w:tr>
      <w:tr w:rsidR="00771601" w:rsidRPr="00771601" w:rsidTr="00771601">
        <w:trPr>
          <w:trHeight w:val="21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(статьи 25, 44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Строительство, рекон- струкция, эксплуатация</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w:t>
            </w:r>
            <w:r w:rsidRPr="00771601">
              <w:rPr>
                <w:b w:val="0"/>
                <w:sz w:val="24"/>
                <w:szCs w:val="24"/>
              </w:rPr>
              <w:lastRenderedPageBreak/>
              <w:t>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lastRenderedPageBreak/>
              <w:t>16413</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линейных объектов (ста- тьи 25, 45 Лесного ко-</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15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 Существующие ли- нейные объекты могут использоваться в том числе в категории за- щитных лесов, в кото- рых Лесным кодексом РФ введены ограниче- ния по данному виду</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использования</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Создание и эксплуатация объектов лесоперерабатывающей инфраструктуры</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122-124, 126-135, 140, 142, 143, 146, 148, 149, 153, 155-159, 174, части кварталов 121, 125, 136, 141, 144, 145, 147, 150-152, 160, 161, 171-173, 175-178, 179</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2378</w:t>
            </w:r>
          </w:p>
        </w:tc>
      </w:tr>
      <w:tr w:rsidR="00771601" w:rsidRPr="00771601" w:rsidTr="00771601">
        <w:trPr>
          <w:trHeight w:val="15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(статьи 25, 46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6-9, 14, 15, 20, 21, 28-40, 42-45, 47-50, 54, 55, 60, 61, 65, 66, 73-75, 77-79, 82-85, 88-91, 93, 94, 96-99, 101, 109, 111, 115, 121, 128, 175. Части кварталов 10-13, 16-19, 22-25, 27, 41, 51-53, 56, 57, 58, 59, 62-64, 67-69, 72, 76, 80, 81, 86, 87, 92, 95, 100, 102-106, 108, 110, 113, 114, 116, 120, 122-127, 129, 174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7985</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Запрещено: защитные леса, ОЗУ</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4, 5, 7-11, 14-20, 25-29, 31-33, 37-39, 62-64, 66, 76-79, 81, 83. Части кварталов 1-3, 6, 12, 13, 21-24, 30, 34, 41, 42, 47, 48, 50-61, 65, 67-75, 80, 82, 102</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5637</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 xml:space="preserve">Кварталы 6, 12, 14, 20, 33, 34, 41, 43, 46, 67, 68, 104, части кварталов 1, 4, 5, 11, </w:t>
            </w:r>
            <w:r w:rsidRPr="00771601">
              <w:rPr>
                <w:b w:val="0"/>
                <w:sz w:val="24"/>
                <w:szCs w:val="24"/>
              </w:rPr>
              <w:lastRenderedPageBreak/>
              <w:t>13, 15, 16, 17-19, 21-32, 35-39, 40, 44, 45, 47-66, 81-103</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lastRenderedPageBreak/>
              <w:t>6197</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Кварталы 102, 116, 120, 122, 125-128, 141-148. Части кварталов 96-101, 103, 104-115, 119, 121, 124, 129-132, 136-140</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2240</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24437</w:t>
            </w:r>
          </w:p>
        </w:tc>
      </w:tr>
      <w:tr w:rsidR="00771601" w:rsidRPr="00771601" w:rsidTr="00771601">
        <w:trPr>
          <w:trHeight w:val="9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Осуществление религи- озной деятельности (ста- тьи 25, 47 Лесного ко-</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r w:rsidRPr="00771601">
              <w:rPr>
                <w:b w:val="0"/>
                <w:sz w:val="24"/>
                <w:szCs w:val="24"/>
              </w:rPr>
              <w:t>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r w:rsidR="00771601" w:rsidRPr="00771601" w:rsidTr="00771601">
        <w:trPr>
          <w:trHeight w:val="915"/>
        </w:trPr>
        <w:tc>
          <w:tcPr>
            <w:tcW w:w="3257" w:type="dxa"/>
            <w:vMerge w:val="restart"/>
            <w:shd w:val="clear" w:color="auto" w:fill="auto"/>
            <w:hideMark/>
          </w:tcPr>
          <w:p w:rsidR="009E6A4D" w:rsidRPr="00771601" w:rsidRDefault="009E6A4D" w:rsidP="009E6A4D">
            <w:pPr>
              <w:pStyle w:val="1ff6"/>
              <w:rPr>
                <w:b w:val="0"/>
                <w:sz w:val="24"/>
                <w:szCs w:val="24"/>
              </w:rPr>
            </w:pPr>
            <w:r w:rsidRPr="00771601">
              <w:rPr>
                <w:b w:val="0"/>
                <w:sz w:val="24"/>
                <w:szCs w:val="24"/>
              </w:rPr>
              <w:t>Иные виды, определенные в соответствии с частью 2 статьи 6 Лесного кодекса РФ</w:t>
            </w: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Актанышское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23-29, 52-54, 74-77, 84, 90, 91, 97-164, 166-182, 185, 190, 192, 201-229, 301-351, 355-358, 362-371, 373, 378-383, 385-389, 392-396, 491, 494, 501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16413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Калининское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1-22, 30-123, 168</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10073</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Мензелинское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1-25,27-130, 132-135, 153-167, 170-204</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13680</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Муслюмовское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1-83, 86-94, 97-100, 102-117</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10048</w:t>
            </w:r>
          </w:p>
        </w:tc>
      </w:tr>
      <w:tr w:rsidR="00771601"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Усинское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1-116</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12475</w:t>
            </w:r>
          </w:p>
        </w:tc>
      </w:tr>
      <w:tr w:rsidR="00771601" w:rsidRPr="00771601" w:rsidTr="00771601">
        <w:trPr>
          <w:trHeight w:val="615"/>
        </w:trPr>
        <w:tc>
          <w:tcPr>
            <w:tcW w:w="3257" w:type="dxa"/>
            <w:vMerge/>
            <w:shd w:val="clear" w:color="auto" w:fill="auto"/>
            <w:hideMark/>
          </w:tcPr>
          <w:p w:rsidR="009E6A4D" w:rsidRPr="00771601" w:rsidRDefault="009E6A4D" w:rsidP="009E6A4D">
            <w:pPr>
              <w:pStyle w:val="1ff6"/>
              <w:rPr>
                <w:b w:val="0"/>
                <w:sz w:val="24"/>
                <w:szCs w:val="24"/>
              </w:rPr>
            </w:pPr>
          </w:p>
        </w:tc>
        <w:tc>
          <w:tcPr>
            <w:tcW w:w="2330" w:type="dxa"/>
            <w:shd w:val="clear" w:color="auto" w:fill="auto"/>
            <w:hideMark/>
          </w:tcPr>
          <w:p w:rsidR="009E6A4D" w:rsidRPr="00771601" w:rsidRDefault="009E6A4D" w:rsidP="009E6A4D">
            <w:pPr>
              <w:pStyle w:val="1ff6"/>
              <w:rPr>
                <w:b w:val="0"/>
                <w:sz w:val="24"/>
                <w:szCs w:val="24"/>
              </w:rPr>
            </w:pPr>
            <w:r w:rsidRPr="00771601">
              <w:rPr>
                <w:b w:val="0"/>
                <w:sz w:val="24"/>
                <w:szCs w:val="24"/>
              </w:rPr>
              <w:t>Юртовское</w:t>
            </w:r>
          </w:p>
        </w:tc>
        <w:tc>
          <w:tcPr>
            <w:tcW w:w="2826" w:type="dxa"/>
            <w:shd w:val="clear" w:color="auto" w:fill="auto"/>
            <w:hideMark/>
          </w:tcPr>
          <w:p w:rsidR="009E6A4D" w:rsidRPr="00771601" w:rsidRDefault="009E6A4D" w:rsidP="009E6A4D">
            <w:pPr>
              <w:pStyle w:val="1ff6"/>
              <w:rPr>
                <w:b w:val="0"/>
                <w:sz w:val="24"/>
                <w:szCs w:val="24"/>
              </w:rPr>
            </w:pPr>
            <w:r w:rsidRPr="00771601">
              <w:rPr>
                <w:b w:val="0"/>
                <w:sz w:val="24"/>
                <w:szCs w:val="24"/>
              </w:rPr>
              <w:t>46-50, 55-62, 70, 73-79, 82-117, 119- 122, 124-132, 134-164, 177-202, 311, 314, 315, 319, 328, 330-337, 339-355, 360-366, 456-471</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9532</w:t>
            </w:r>
          </w:p>
        </w:tc>
      </w:tr>
      <w:tr w:rsidR="009E6A4D" w:rsidRPr="00771601" w:rsidTr="00771601">
        <w:trPr>
          <w:trHeight w:val="315"/>
        </w:trPr>
        <w:tc>
          <w:tcPr>
            <w:tcW w:w="3257" w:type="dxa"/>
            <w:vMerge/>
            <w:shd w:val="clear" w:color="auto" w:fill="auto"/>
            <w:hideMark/>
          </w:tcPr>
          <w:p w:rsidR="009E6A4D" w:rsidRPr="00771601" w:rsidRDefault="009E6A4D" w:rsidP="009E6A4D">
            <w:pPr>
              <w:pStyle w:val="1ff6"/>
              <w:rPr>
                <w:b w:val="0"/>
                <w:sz w:val="24"/>
                <w:szCs w:val="24"/>
              </w:rPr>
            </w:pPr>
          </w:p>
        </w:tc>
        <w:tc>
          <w:tcPr>
            <w:tcW w:w="5156" w:type="dxa"/>
            <w:gridSpan w:val="2"/>
            <w:shd w:val="clear" w:color="auto" w:fill="auto"/>
            <w:hideMark/>
          </w:tcPr>
          <w:p w:rsidR="009E6A4D" w:rsidRPr="00771601" w:rsidRDefault="009E6A4D" w:rsidP="009E6A4D">
            <w:pPr>
              <w:pStyle w:val="1ff6"/>
              <w:rPr>
                <w:b w:val="0"/>
                <w:sz w:val="24"/>
                <w:szCs w:val="24"/>
              </w:rPr>
            </w:pPr>
            <w:r w:rsidRPr="00771601">
              <w:rPr>
                <w:b w:val="0"/>
                <w:sz w:val="24"/>
                <w:szCs w:val="24"/>
              </w:rPr>
              <w:t>Итого</w:t>
            </w:r>
          </w:p>
        </w:tc>
        <w:tc>
          <w:tcPr>
            <w:tcW w:w="1802" w:type="dxa"/>
            <w:shd w:val="clear" w:color="auto" w:fill="auto"/>
            <w:hideMark/>
          </w:tcPr>
          <w:p w:rsidR="009E6A4D" w:rsidRPr="00771601" w:rsidRDefault="009E6A4D" w:rsidP="009E6A4D">
            <w:pPr>
              <w:pStyle w:val="1ff6"/>
              <w:rPr>
                <w:b w:val="0"/>
                <w:sz w:val="24"/>
                <w:szCs w:val="24"/>
              </w:rPr>
            </w:pPr>
            <w:r w:rsidRPr="00771601">
              <w:rPr>
                <w:b w:val="0"/>
                <w:sz w:val="24"/>
                <w:szCs w:val="24"/>
              </w:rPr>
              <w:t>72221</w:t>
            </w:r>
          </w:p>
        </w:tc>
      </w:tr>
    </w:tbl>
    <w:p w:rsidR="00064C18" w:rsidRPr="002F6E0A" w:rsidRDefault="00064C18" w:rsidP="00BA60D0">
      <w:pPr>
        <w:pStyle w:val="1ff6"/>
        <w:spacing w:before="0"/>
      </w:pPr>
      <w:r w:rsidRPr="002F6E0A">
        <w:br w:type="page"/>
      </w:r>
      <w:bookmarkStart w:id="23" w:name="_Toc532646340"/>
      <w:bookmarkStart w:id="24" w:name="_Toc146117546"/>
      <w:r w:rsidRPr="002F6E0A">
        <w:lastRenderedPageBreak/>
        <w:t>ГЛАВА 2. НОРМАТИВЫ, ПАРАМЕТРЫ И СРОКИ РАЗРЕШЕННОГО ИСПОЛЬЗОВАНИЯ ЛЕСОВ, НОРМАТИВЫ ПО ОХРАНЕ, ЗАЩИТЕ И ВОСПРОИЗВОДСТВУ ЛЕСОВ</w:t>
      </w:r>
      <w:bookmarkEnd w:id="23"/>
      <w:bookmarkEnd w:id="24"/>
    </w:p>
    <w:p w:rsidR="00064C18" w:rsidRPr="002F6E0A" w:rsidRDefault="00064C18" w:rsidP="00BA60D0">
      <w:pPr>
        <w:tabs>
          <w:tab w:val="left" w:pos="0"/>
        </w:tabs>
        <w:rPr>
          <w:rFonts w:cs="Times New Roman"/>
        </w:rPr>
      </w:pPr>
    </w:p>
    <w:p w:rsidR="00064C18" w:rsidRPr="002F6E0A" w:rsidRDefault="00064C18" w:rsidP="00BA60D0">
      <w:pPr>
        <w:pStyle w:val="1ff6"/>
        <w:spacing w:before="0"/>
      </w:pPr>
      <w:bookmarkStart w:id="25" w:name="_Toc367794509"/>
      <w:bookmarkStart w:id="26" w:name="_Toc369615986"/>
      <w:bookmarkStart w:id="27" w:name="_Toc532646341"/>
      <w:bookmarkStart w:id="28" w:name="_Toc146117547"/>
      <w:r w:rsidRPr="002F6E0A">
        <w:t>2.1. Нормативы, параметры и сроки использования лесов для заготовки древесины</w:t>
      </w:r>
      <w:bookmarkEnd w:id="25"/>
      <w:bookmarkEnd w:id="26"/>
      <w:bookmarkEnd w:id="27"/>
      <w:bookmarkEnd w:id="28"/>
    </w:p>
    <w:p w:rsidR="00064C18" w:rsidRPr="002F6E0A" w:rsidRDefault="00064C18" w:rsidP="00EB31F9">
      <w:pPr>
        <w:tabs>
          <w:tab w:val="left" w:pos="0"/>
        </w:tabs>
        <w:ind w:firstLine="709"/>
        <w:jc w:val="both"/>
        <w:rPr>
          <w:rFonts w:cs="Times New Roman"/>
        </w:rPr>
      </w:pPr>
    </w:p>
    <w:p w:rsidR="00064C18" w:rsidRPr="002F6E0A" w:rsidRDefault="00064C18" w:rsidP="00EB31F9">
      <w:pPr>
        <w:tabs>
          <w:tab w:val="left" w:pos="0"/>
        </w:tabs>
        <w:ind w:firstLine="709"/>
        <w:jc w:val="both"/>
        <w:rPr>
          <w:rFonts w:cs="Times New Roman"/>
        </w:rPr>
      </w:pPr>
      <w:r w:rsidRPr="002F6E0A">
        <w:rPr>
          <w:rFonts w:cs="Times New Roman"/>
        </w:rPr>
        <w:t>Использование лесов для заготовки древесины регламентируется статьями 29, 29.1, 30 Лесного кодекса РФ, Правилами заготовки древесины, утвержденными приказом Минприроды России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064C18" w:rsidRPr="002F6E0A" w:rsidRDefault="00064C18" w:rsidP="00EB31F9">
      <w:pPr>
        <w:tabs>
          <w:tab w:val="left" w:pos="0"/>
        </w:tabs>
        <w:ind w:firstLine="709"/>
        <w:jc w:val="both"/>
        <w:rPr>
          <w:rFonts w:cs="Times New Roman"/>
        </w:rPr>
      </w:pPr>
      <w:r w:rsidRPr="002F6E0A">
        <w:rPr>
          <w:rFonts w:cs="Times New Roman"/>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rsidR="00064C18" w:rsidRPr="002F6E0A" w:rsidRDefault="00064C18" w:rsidP="00EB31F9">
      <w:pPr>
        <w:tabs>
          <w:tab w:val="left" w:pos="0"/>
        </w:tabs>
        <w:ind w:firstLine="709"/>
        <w:jc w:val="both"/>
        <w:rPr>
          <w:rFonts w:cs="Times New Roman"/>
        </w:rPr>
      </w:pPr>
      <w:r w:rsidRPr="002F6E0A">
        <w:rPr>
          <w:rFonts w:cs="Times New Roman"/>
        </w:rPr>
        <w:t>В исключительных случаях, предусмотренных законом Республики Татарстан от 22 мая 2008 года № 22-ЗРТ «Об использовании лесов в Республике Татарстан»,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rsidR="00064C18" w:rsidRPr="002F6E0A" w:rsidRDefault="00064C18" w:rsidP="00EB31F9">
      <w:pPr>
        <w:tabs>
          <w:tab w:val="left" w:pos="0"/>
        </w:tabs>
        <w:ind w:firstLine="709"/>
        <w:jc w:val="both"/>
        <w:rPr>
          <w:rFonts w:cs="Times New Roman"/>
        </w:rPr>
      </w:pPr>
      <w:r w:rsidRPr="002F6E0A">
        <w:rPr>
          <w:rFonts w:cs="Times New Roman"/>
        </w:rPr>
        <w:t>Перечни кварталов, в пределах которых разрешено использование лесов для заготовки древесины, приведены в таблице 5.</w:t>
      </w:r>
    </w:p>
    <w:p w:rsidR="00064C18" w:rsidRPr="002F6E0A" w:rsidRDefault="00064C18" w:rsidP="00EB31F9">
      <w:pPr>
        <w:tabs>
          <w:tab w:val="left" w:pos="0"/>
        </w:tabs>
        <w:ind w:firstLine="709"/>
        <w:jc w:val="both"/>
        <w:rPr>
          <w:rFonts w:cs="Times New Roman"/>
        </w:rPr>
      </w:pPr>
      <w:r w:rsidRPr="002F6E0A">
        <w:rPr>
          <w:rFonts w:cs="Times New Roman"/>
        </w:rPr>
        <w:t>Если иное не установлено Лесным кодексом</w:t>
      </w:r>
      <w:r w:rsidR="004F1592">
        <w:rPr>
          <w:rFonts w:cs="Times New Roman"/>
        </w:rPr>
        <w:t xml:space="preserve"> РФ</w:t>
      </w:r>
      <w:r w:rsidRPr="002F6E0A">
        <w:rPr>
          <w:rFonts w:cs="Times New Roman"/>
        </w:rPr>
        <w:t>, для заготовки древесины на лесосеке (территории, на которой расположены предназначенные для рубки лесные насаждения) допускается осуществление рубок (статья 23.1 Лесного кодекса РФ):</w:t>
      </w:r>
    </w:p>
    <w:p w:rsidR="00064C18" w:rsidRPr="002F6E0A" w:rsidRDefault="00064C18" w:rsidP="00EB31F9">
      <w:pPr>
        <w:tabs>
          <w:tab w:val="left" w:pos="0"/>
        </w:tabs>
        <w:ind w:firstLine="709"/>
        <w:jc w:val="both"/>
        <w:rPr>
          <w:rFonts w:cs="Times New Roman"/>
        </w:rPr>
      </w:pPr>
      <w:r w:rsidRPr="002F6E0A">
        <w:rPr>
          <w:rFonts w:cs="Times New Roman"/>
        </w:rPr>
        <w:t>1) спелых, перестойных лесных насаждений;</w:t>
      </w:r>
    </w:p>
    <w:p w:rsidR="00064C18" w:rsidRPr="002F6E0A" w:rsidRDefault="00064C18" w:rsidP="00EB31F9">
      <w:pPr>
        <w:tabs>
          <w:tab w:val="left" w:pos="0"/>
        </w:tabs>
        <w:ind w:firstLine="709"/>
        <w:jc w:val="both"/>
        <w:rPr>
          <w:rFonts w:cs="Times New Roman"/>
        </w:rPr>
      </w:pPr>
      <w:r w:rsidRPr="002F6E0A">
        <w:rPr>
          <w:rFonts w:cs="Times New Roman"/>
        </w:rPr>
        <w:t>2) средневозрастных, приспевающих, спелых, перестойных лесных насаждений при осуществлении мероприятий по сохранению лесов;</w:t>
      </w:r>
    </w:p>
    <w:p w:rsidR="00064C18" w:rsidRPr="002F6E0A" w:rsidRDefault="00064C18" w:rsidP="00EB31F9">
      <w:pPr>
        <w:tabs>
          <w:tab w:val="left" w:pos="0"/>
        </w:tabs>
        <w:ind w:firstLine="709"/>
        <w:jc w:val="both"/>
        <w:rPr>
          <w:rFonts w:cs="Times New Roman"/>
        </w:rPr>
      </w:pPr>
      <w:r w:rsidRPr="002F6E0A">
        <w:rPr>
          <w:rFonts w:cs="Times New Roman"/>
        </w:rPr>
        <w:t>3) лесных насаждений любого возраста на лесных участках, предназначенных для строительства, реконструкции и эксплуатации объектов, предусмотренных стат</w:t>
      </w:r>
      <w:r w:rsidR="00C55C65" w:rsidRPr="002F6E0A">
        <w:rPr>
          <w:rFonts w:cs="Times New Roman"/>
        </w:rPr>
        <w:t>ьями 13, 14, 21 и 21.1 Лесного к</w:t>
      </w:r>
      <w:r w:rsidRPr="002F6E0A">
        <w:rPr>
          <w:rFonts w:cs="Times New Roman"/>
        </w:rPr>
        <w:t>одекса</w:t>
      </w:r>
      <w:r w:rsidR="004F1592" w:rsidRPr="004F1592">
        <w:t xml:space="preserve"> </w:t>
      </w:r>
      <w:r w:rsidR="004F1592" w:rsidRPr="004F1592">
        <w:rPr>
          <w:rFonts w:cs="Times New Roman"/>
        </w:rPr>
        <w:t>РФ</w:t>
      </w:r>
      <w:r w:rsidRPr="002F6E0A">
        <w:rPr>
          <w:rFonts w:cs="Times New Roman"/>
        </w:rPr>
        <w:t>, для выполнения работ, предусмотренных ста</w:t>
      </w:r>
      <w:r w:rsidR="00C55C65" w:rsidRPr="002F6E0A">
        <w:rPr>
          <w:rFonts w:cs="Times New Roman"/>
        </w:rPr>
        <w:t>тьей 68.3 Лесного к</w:t>
      </w:r>
      <w:r w:rsidRPr="002F6E0A">
        <w:rPr>
          <w:rFonts w:cs="Times New Roman"/>
        </w:rPr>
        <w:t>одекса.</w:t>
      </w:r>
    </w:p>
    <w:p w:rsidR="00064C18" w:rsidRPr="002F6E0A" w:rsidRDefault="00064C18" w:rsidP="00EB31F9">
      <w:pPr>
        <w:tabs>
          <w:tab w:val="left" w:pos="0"/>
        </w:tabs>
        <w:ind w:firstLine="709"/>
        <w:jc w:val="both"/>
        <w:rPr>
          <w:rFonts w:cs="Times New Roman"/>
        </w:rPr>
      </w:pPr>
      <w:r w:rsidRPr="002F6E0A">
        <w:rPr>
          <w:rFonts w:cs="Times New Roman"/>
        </w:rPr>
        <w:t>Заготовка древесины осуществляется в эксплуатационных лесах, защитных лесах, если иное не предусмотрено Лесным кодексом</w:t>
      </w:r>
      <w:r w:rsidR="004F1592" w:rsidRPr="004F1592">
        <w:t xml:space="preserve"> </w:t>
      </w:r>
      <w:r w:rsidR="004F1592" w:rsidRPr="004F1592">
        <w:rPr>
          <w:rFonts w:cs="Times New Roman"/>
        </w:rPr>
        <w:t>РФ</w:t>
      </w:r>
      <w:r w:rsidRPr="002F6E0A">
        <w:rPr>
          <w:rFonts w:cs="Times New Roman"/>
        </w:rPr>
        <w:t>, другими федеральными законами.</w:t>
      </w:r>
    </w:p>
    <w:p w:rsidR="00064C18" w:rsidRPr="002F6E0A" w:rsidRDefault="00064C18" w:rsidP="00EB31F9">
      <w:pPr>
        <w:tabs>
          <w:tab w:val="left" w:pos="0"/>
        </w:tabs>
        <w:ind w:firstLine="709"/>
        <w:jc w:val="both"/>
        <w:rPr>
          <w:rFonts w:cs="Times New Roman"/>
        </w:rPr>
      </w:pPr>
      <w:r w:rsidRPr="002F6E0A">
        <w:rPr>
          <w:rFonts w:cs="Times New Roman"/>
        </w:rPr>
        <w:t>Сплошные рубки в защитных лесах осуществляются в случаях, предусмотренных частью 6 статьи 21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РФ.</w:t>
      </w:r>
    </w:p>
    <w:p w:rsidR="00064C18" w:rsidRPr="002F6E0A" w:rsidRDefault="00064C18" w:rsidP="00EB31F9">
      <w:pPr>
        <w:tabs>
          <w:tab w:val="left" w:pos="0"/>
        </w:tabs>
        <w:ind w:firstLine="709"/>
        <w:jc w:val="both"/>
        <w:rPr>
          <w:rFonts w:cs="Times New Roman"/>
        </w:rPr>
      </w:pPr>
      <w:r w:rsidRPr="002F6E0A">
        <w:rPr>
          <w:rFonts w:cs="Times New Roman"/>
        </w:rPr>
        <w:t xml:space="preserve">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w:t>
      </w:r>
      <w:r w:rsidRPr="002F6E0A">
        <w:rPr>
          <w:rFonts w:cs="Times New Roman"/>
        </w:rPr>
        <w:lastRenderedPageBreak/>
        <w:t>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w:t>
      </w:r>
      <w:r w:rsidR="004F1592" w:rsidRPr="004F1592">
        <w:t xml:space="preserve"> </w:t>
      </w:r>
      <w:r w:rsidR="004F1592" w:rsidRPr="004F1592">
        <w:rPr>
          <w:rFonts w:cs="Times New Roman"/>
        </w:rPr>
        <w:t>РФ</w:t>
      </w:r>
      <w:r w:rsidRPr="002F6E0A">
        <w:rPr>
          <w:rFonts w:cs="Times New Roman"/>
        </w:rPr>
        <w:t>,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rsidR="00064C18" w:rsidRPr="002F6E0A" w:rsidRDefault="00064C18" w:rsidP="00EB31F9">
      <w:pPr>
        <w:tabs>
          <w:tab w:val="left" w:pos="0"/>
        </w:tabs>
        <w:ind w:firstLine="709"/>
        <w:jc w:val="both"/>
        <w:rPr>
          <w:rFonts w:cs="Times New Roman"/>
        </w:rPr>
      </w:pPr>
      <w:r w:rsidRPr="002F6E0A">
        <w:rPr>
          <w:rFonts w:cs="Times New Roman"/>
        </w:rPr>
        <w:t>Срок рубки лесных насаждений, трелевки (транспортировки), частичной переработки, хранения, вывоза древесины может быть увеличен не более чем на 12 месяцев уполномоченным органом по письменному заявлению лица, использующего леса.</w:t>
      </w:r>
    </w:p>
    <w:p w:rsidR="00064C18" w:rsidRPr="002F6E0A" w:rsidRDefault="00064C18" w:rsidP="00EB31F9">
      <w:pPr>
        <w:tabs>
          <w:tab w:val="left" w:pos="0"/>
        </w:tabs>
        <w:ind w:firstLine="709"/>
        <w:jc w:val="both"/>
        <w:rPr>
          <w:rFonts w:cs="Times New Roman"/>
        </w:rPr>
      </w:pPr>
      <w:r w:rsidRPr="002F6E0A">
        <w:rPr>
          <w:rFonts w:cs="Times New Roman"/>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rsidR="00064C18" w:rsidRPr="002F6E0A" w:rsidRDefault="00064C18" w:rsidP="00BA60D0">
      <w:pPr>
        <w:tabs>
          <w:tab w:val="left" w:pos="0"/>
        </w:tabs>
        <w:ind w:firstLine="709"/>
        <w:jc w:val="both"/>
        <w:rPr>
          <w:rFonts w:cs="Times New Roman"/>
        </w:rPr>
      </w:pPr>
    </w:p>
    <w:p w:rsidR="00064C18" w:rsidRPr="002F6E0A" w:rsidRDefault="00064C18" w:rsidP="00BA60D0">
      <w:pPr>
        <w:pStyle w:val="1ff6"/>
        <w:spacing w:before="0"/>
      </w:pPr>
      <w:bookmarkStart w:id="29" w:name="_Toc146117548"/>
      <w:r w:rsidRPr="002F6E0A">
        <w:t>2.1.1. Расчетная лесосека для осуществления рубок спелых и перестойных лесных насаждений</w:t>
      </w:r>
      <w:bookmarkEnd w:id="29"/>
    </w:p>
    <w:p w:rsidR="00064C18" w:rsidRPr="002F6E0A" w:rsidRDefault="00064C18" w:rsidP="00BA60D0">
      <w:pPr>
        <w:tabs>
          <w:tab w:val="left" w:pos="0"/>
        </w:tabs>
        <w:ind w:firstLine="709"/>
        <w:jc w:val="both"/>
        <w:rPr>
          <w:rFonts w:cs="Times New Roman"/>
        </w:rPr>
      </w:pPr>
    </w:p>
    <w:p w:rsidR="00064C18" w:rsidRPr="002F6E0A" w:rsidRDefault="00064C18" w:rsidP="00EB31F9">
      <w:pPr>
        <w:tabs>
          <w:tab w:val="left" w:pos="0"/>
        </w:tabs>
        <w:ind w:firstLine="709"/>
        <w:jc w:val="both"/>
        <w:rPr>
          <w:rFonts w:cs="Times New Roman"/>
        </w:rPr>
      </w:pPr>
      <w:r w:rsidRPr="002F6E0A">
        <w:rPr>
          <w:rFonts w:cs="Times New Roman"/>
        </w:rPr>
        <w:t>Исчисление расчетной лесосеки производится в соответствии со статьей 29 Лесного кодекса РФ, приказом Рослесхоза от 27 мая 2011 г. № 191 «Об утверждении порядка исчисления расчетной лесосеки»,</w:t>
      </w:r>
      <w:r w:rsidRPr="002F6E0A">
        <w:rPr>
          <w:rFonts w:cs="Times New Roman"/>
          <w:lang w:eastAsia="en-US"/>
        </w:rPr>
        <w:t xml:space="preserve"> </w:t>
      </w:r>
      <w:r w:rsidRPr="002F6E0A">
        <w:rPr>
          <w:rFonts w:cs="Times New Roman"/>
        </w:rPr>
        <w:t>приказом Рослесхоза от 9 апреля 2015 г. № 105 «Об установлении возрастов рубок».</w:t>
      </w:r>
    </w:p>
    <w:p w:rsidR="00064C18" w:rsidRPr="002F6E0A" w:rsidRDefault="00064C18" w:rsidP="002271BA">
      <w:pPr>
        <w:tabs>
          <w:tab w:val="left" w:pos="0"/>
        </w:tabs>
        <w:ind w:firstLine="709"/>
        <w:jc w:val="both"/>
        <w:rPr>
          <w:rFonts w:cs="Times New Roman"/>
        </w:rPr>
      </w:pPr>
      <w:r w:rsidRPr="002F6E0A">
        <w:rPr>
          <w:rFonts w:cs="Times New Roman"/>
        </w:rPr>
        <w:t>Расчетная лесосека по выборочным рубкам спелых и перестойных лесных насаждений на срок действия настоящего лесохозяйственного регламента приводится в таблице 6.</w:t>
      </w:r>
    </w:p>
    <w:p w:rsidR="00064C18" w:rsidRPr="002F6E0A" w:rsidRDefault="00064C18" w:rsidP="002271BA">
      <w:pPr>
        <w:tabs>
          <w:tab w:val="left" w:pos="0"/>
        </w:tabs>
        <w:ind w:firstLine="709"/>
        <w:jc w:val="both"/>
        <w:rPr>
          <w:rFonts w:cs="Times New Roman"/>
        </w:rPr>
        <w:sectPr w:rsidR="00064C18" w:rsidRPr="002F6E0A" w:rsidSect="00EB2C0B">
          <w:headerReference w:type="default" r:id="rId16"/>
          <w:headerReference w:type="first" r:id="rId17"/>
          <w:pgSz w:w="11906" w:h="16838" w:code="9"/>
          <w:pgMar w:top="1134" w:right="567" w:bottom="1134" w:left="1134" w:header="510" w:footer="709" w:gutter="0"/>
          <w:cols w:space="708"/>
          <w:titlePg/>
          <w:docGrid w:linePitch="360"/>
        </w:sectPr>
      </w:pPr>
      <w:r w:rsidRPr="002F6E0A">
        <w:rPr>
          <w:rFonts w:cs="Times New Roman"/>
        </w:rPr>
        <w:t>Расчетная лесосека по сплошным рубкам спелых и перестойных лесных насаждений на срок действия настоящего лесохозяйственного регламента приводится в таблице 7</w:t>
      </w:r>
      <w:r w:rsidR="008D2BED" w:rsidRPr="002F6E0A">
        <w:rPr>
          <w:rFonts w:cs="Times New Roman"/>
        </w:rPr>
        <w:t>.</w:t>
      </w:r>
    </w:p>
    <w:p w:rsidR="00064C18" w:rsidRPr="002F6E0A" w:rsidRDefault="00064C18" w:rsidP="00C53D2D">
      <w:pPr>
        <w:jc w:val="right"/>
        <w:rPr>
          <w:rFonts w:cs="Times New Roman"/>
        </w:rPr>
      </w:pPr>
      <w:r w:rsidRPr="002F6E0A">
        <w:rPr>
          <w:rFonts w:cs="Times New Roman"/>
        </w:rPr>
        <w:lastRenderedPageBreak/>
        <w:t>Таблица 6</w:t>
      </w:r>
    </w:p>
    <w:p w:rsidR="00064C18" w:rsidRPr="002F6E0A" w:rsidRDefault="00064C18" w:rsidP="00C53D2D">
      <w:pPr>
        <w:rPr>
          <w:rFonts w:cs="Times New Roman"/>
        </w:rPr>
      </w:pPr>
    </w:p>
    <w:p w:rsidR="00064C18" w:rsidRPr="002F6E0A" w:rsidRDefault="00064C18" w:rsidP="00C53D2D">
      <w:pPr>
        <w:jc w:val="center"/>
        <w:rPr>
          <w:rFonts w:cs="Times New Roman"/>
        </w:rPr>
      </w:pPr>
      <w:r w:rsidRPr="002F6E0A">
        <w:rPr>
          <w:rFonts w:cs="Times New Roman"/>
        </w:rPr>
        <w:t>Расчетная лесосека для осуществления выборочных рубок спелых и перестойных лесных насаждений на срок действия лесохозяйственного регламента</w:t>
      </w:r>
    </w:p>
    <w:p w:rsidR="00064C18" w:rsidRPr="002F6E0A" w:rsidRDefault="00064C18" w:rsidP="00D146C6">
      <w:pPr>
        <w:widowControl w:val="0"/>
        <w:autoSpaceDE w:val="0"/>
        <w:autoSpaceDN w:val="0"/>
        <w:adjustRightInd w:val="0"/>
        <w:ind w:firstLine="720"/>
        <w:jc w:val="both"/>
        <w:rPr>
          <w:rFonts w:ascii="Times New Roman CYR" w:hAnsi="Times New Roman CYR" w:cs="Times New Roman CYR"/>
          <w:sz w:val="24"/>
          <w:szCs w:val="24"/>
        </w:rPr>
      </w:pPr>
    </w:p>
    <w:tbl>
      <w:tblPr>
        <w:tblW w:w="147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1"/>
        <w:gridCol w:w="701"/>
        <w:gridCol w:w="979"/>
        <w:gridCol w:w="545"/>
        <w:gridCol w:w="841"/>
        <w:gridCol w:w="579"/>
        <w:gridCol w:w="701"/>
        <w:gridCol w:w="576"/>
        <w:gridCol w:w="840"/>
        <w:gridCol w:w="841"/>
        <w:gridCol w:w="840"/>
        <w:gridCol w:w="840"/>
        <w:gridCol w:w="840"/>
        <w:gridCol w:w="840"/>
        <w:gridCol w:w="979"/>
      </w:tblGrid>
      <w:tr w:rsidR="00064C18" w:rsidRPr="002F6E0A">
        <w:trPr>
          <w:trHeight w:val="20"/>
          <w:tblHeader/>
        </w:trPr>
        <w:tc>
          <w:tcPr>
            <w:tcW w:w="3781" w:type="dxa"/>
            <w:vMerge w:val="restart"/>
          </w:tcPr>
          <w:p w:rsidR="00064C18" w:rsidRPr="002F6E0A" w:rsidRDefault="00064C18" w:rsidP="00F16F00">
            <w:pPr>
              <w:pStyle w:val="TableParagraph"/>
              <w:spacing w:line="247" w:lineRule="exact"/>
              <w:ind w:left="1332" w:right="1318"/>
              <w:jc w:val="center"/>
              <w:rPr>
                <w:sz w:val="24"/>
                <w:szCs w:val="24"/>
              </w:rPr>
            </w:pPr>
            <w:r w:rsidRPr="002F6E0A">
              <w:rPr>
                <w:sz w:val="24"/>
                <w:szCs w:val="24"/>
              </w:rPr>
              <w:t>Показатели</w:t>
            </w:r>
          </w:p>
        </w:tc>
        <w:tc>
          <w:tcPr>
            <w:tcW w:w="1680" w:type="dxa"/>
            <w:gridSpan w:val="2"/>
          </w:tcPr>
          <w:p w:rsidR="00064C18" w:rsidRPr="002F6E0A" w:rsidRDefault="00064C18" w:rsidP="00F16F00">
            <w:pPr>
              <w:pStyle w:val="TableParagraph"/>
              <w:spacing w:line="232" w:lineRule="exact"/>
              <w:ind w:left="570"/>
              <w:rPr>
                <w:sz w:val="24"/>
                <w:szCs w:val="24"/>
              </w:rPr>
            </w:pPr>
            <w:r w:rsidRPr="002F6E0A">
              <w:rPr>
                <w:sz w:val="24"/>
                <w:szCs w:val="24"/>
              </w:rPr>
              <w:t>Всего</w:t>
            </w:r>
          </w:p>
        </w:tc>
        <w:tc>
          <w:tcPr>
            <w:tcW w:w="9262" w:type="dxa"/>
            <w:gridSpan w:val="12"/>
          </w:tcPr>
          <w:p w:rsidR="00064C18" w:rsidRPr="002F6E0A" w:rsidRDefault="00064C18" w:rsidP="00F16F00">
            <w:pPr>
              <w:pStyle w:val="TableParagraph"/>
              <w:spacing w:line="232" w:lineRule="exact"/>
              <w:ind w:left="3430" w:right="3416"/>
              <w:jc w:val="center"/>
              <w:rPr>
                <w:sz w:val="24"/>
                <w:szCs w:val="24"/>
                <w:lang w:val="ru-RU"/>
              </w:rPr>
            </w:pPr>
            <w:r w:rsidRPr="002F6E0A">
              <w:rPr>
                <w:sz w:val="24"/>
                <w:szCs w:val="24"/>
                <w:lang w:val="ru-RU"/>
              </w:rPr>
              <w:t>В</w:t>
            </w:r>
            <w:r w:rsidRPr="002F6E0A">
              <w:rPr>
                <w:spacing w:val="-2"/>
                <w:sz w:val="24"/>
                <w:szCs w:val="24"/>
                <w:lang w:val="ru-RU"/>
              </w:rPr>
              <w:t xml:space="preserve"> </w:t>
            </w:r>
            <w:r w:rsidRPr="002F6E0A">
              <w:rPr>
                <w:sz w:val="24"/>
                <w:szCs w:val="24"/>
                <w:lang w:val="ru-RU"/>
              </w:rPr>
              <w:t>том</w:t>
            </w:r>
            <w:r w:rsidRPr="002F6E0A">
              <w:rPr>
                <w:spacing w:val="-2"/>
                <w:sz w:val="24"/>
                <w:szCs w:val="24"/>
                <w:lang w:val="ru-RU"/>
              </w:rPr>
              <w:t xml:space="preserve"> </w:t>
            </w:r>
            <w:r w:rsidRPr="002F6E0A">
              <w:rPr>
                <w:sz w:val="24"/>
                <w:szCs w:val="24"/>
                <w:lang w:val="ru-RU"/>
              </w:rPr>
              <w:t>числе</w:t>
            </w:r>
            <w:r w:rsidRPr="002F6E0A">
              <w:rPr>
                <w:spacing w:val="-1"/>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полнотам</w:t>
            </w:r>
          </w:p>
        </w:tc>
      </w:tr>
      <w:tr w:rsidR="00064C18" w:rsidRPr="002F6E0A">
        <w:trPr>
          <w:trHeight w:val="20"/>
          <w:tblHeader/>
        </w:trPr>
        <w:tc>
          <w:tcPr>
            <w:tcW w:w="3781" w:type="dxa"/>
            <w:vMerge/>
            <w:tcBorders>
              <w:top w:val="nil"/>
            </w:tcBorders>
          </w:tcPr>
          <w:p w:rsidR="00064C18" w:rsidRPr="002F6E0A" w:rsidRDefault="00064C18" w:rsidP="00F16F00">
            <w:pPr>
              <w:widowControl w:val="0"/>
              <w:rPr>
                <w:rFonts w:cs="Times New Roman"/>
                <w:sz w:val="24"/>
                <w:szCs w:val="24"/>
                <w:lang w:eastAsia="en-US"/>
              </w:rPr>
            </w:pPr>
          </w:p>
        </w:tc>
        <w:tc>
          <w:tcPr>
            <w:tcW w:w="701" w:type="dxa"/>
            <w:vMerge w:val="restart"/>
          </w:tcPr>
          <w:p w:rsidR="00064C18" w:rsidRPr="002F6E0A" w:rsidRDefault="00064C18" w:rsidP="00F16F00">
            <w:pPr>
              <w:pStyle w:val="TableParagraph"/>
              <w:spacing w:line="247" w:lineRule="exact"/>
              <w:ind w:left="52"/>
              <w:rPr>
                <w:sz w:val="24"/>
                <w:szCs w:val="24"/>
              </w:rPr>
            </w:pPr>
            <w:r w:rsidRPr="002F6E0A">
              <w:rPr>
                <w:sz w:val="24"/>
                <w:szCs w:val="24"/>
              </w:rPr>
              <w:t>гектар</w:t>
            </w:r>
          </w:p>
        </w:tc>
        <w:tc>
          <w:tcPr>
            <w:tcW w:w="979" w:type="dxa"/>
            <w:vMerge w:val="restart"/>
          </w:tcPr>
          <w:p w:rsidR="00064C18" w:rsidRPr="002F6E0A" w:rsidRDefault="00064C18" w:rsidP="00F16F00">
            <w:pPr>
              <w:pStyle w:val="TableParagraph"/>
              <w:spacing w:line="242" w:lineRule="auto"/>
              <w:ind w:left="141" w:right="129"/>
              <w:jc w:val="center"/>
              <w:rPr>
                <w:sz w:val="24"/>
                <w:szCs w:val="24"/>
              </w:rPr>
            </w:pPr>
            <w:r w:rsidRPr="002F6E0A">
              <w:rPr>
                <w:sz w:val="24"/>
                <w:szCs w:val="24"/>
              </w:rPr>
              <w:t>тыс.</w:t>
            </w:r>
            <w:r w:rsidRPr="002F6E0A">
              <w:rPr>
                <w:spacing w:val="-52"/>
                <w:sz w:val="24"/>
                <w:szCs w:val="24"/>
              </w:rPr>
              <w:t xml:space="preserve"> </w:t>
            </w:r>
            <w:r w:rsidRPr="002F6E0A">
              <w:rPr>
                <w:sz w:val="24"/>
                <w:szCs w:val="24"/>
              </w:rPr>
              <w:t>куб.</w:t>
            </w:r>
          </w:p>
          <w:p w:rsidR="00064C18" w:rsidRPr="002F6E0A" w:rsidRDefault="00064C18" w:rsidP="00F16F00">
            <w:pPr>
              <w:pStyle w:val="TableParagraph"/>
              <w:spacing w:line="248" w:lineRule="exact"/>
              <w:ind w:left="141" w:right="131"/>
              <w:jc w:val="center"/>
              <w:rPr>
                <w:sz w:val="24"/>
                <w:szCs w:val="24"/>
              </w:rPr>
            </w:pPr>
            <w:r w:rsidRPr="002F6E0A">
              <w:rPr>
                <w:sz w:val="24"/>
                <w:szCs w:val="24"/>
              </w:rPr>
              <w:t>метров</w:t>
            </w:r>
          </w:p>
        </w:tc>
        <w:tc>
          <w:tcPr>
            <w:tcW w:w="1386" w:type="dxa"/>
            <w:gridSpan w:val="2"/>
          </w:tcPr>
          <w:p w:rsidR="00064C18" w:rsidRPr="002F6E0A" w:rsidRDefault="00064C18" w:rsidP="00F16F00">
            <w:pPr>
              <w:pStyle w:val="TableParagraph"/>
              <w:spacing w:line="234" w:lineRule="exact"/>
              <w:ind w:left="537" w:right="524"/>
              <w:jc w:val="center"/>
              <w:rPr>
                <w:sz w:val="24"/>
                <w:szCs w:val="24"/>
              </w:rPr>
            </w:pPr>
            <w:r w:rsidRPr="002F6E0A">
              <w:rPr>
                <w:sz w:val="24"/>
                <w:szCs w:val="24"/>
              </w:rPr>
              <w:t>1,0</w:t>
            </w:r>
          </w:p>
        </w:tc>
        <w:tc>
          <w:tcPr>
            <w:tcW w:w="1280" w:type="dxa"/>
            <w:gridSpan w:val="2"/>
          </w:tcPr>
          <w:p w:rsidR="00064C18" w:rsidRPr="002F6E0A" w:rsidRDefault="00064C18" w:rsidP="00F16F00">
            <w:pPr>
              <w:pStyle w:val="TableParagraph"/>
              <w:spacing w:line="234" w:lineRule="exact"/>
              <w:ind w:left="481" w:right="474"/>
              <w:jc w:val="center"/>
              <w:rPr>
                <w:sz w:val="24"/>
                <w:szCs w:val="24"/>
              </w:rPr>
            </w:pPr>
            <w:r w:rsidRPr="002F6E0A">
              <w:rPr>
                <w:sz w:val="24"/>
                <w:szCs w:val="24"/>
              </w:rPr>
              <w:t>0,9</w:t>
            </w:r>
          </w:p>
        </w:tc>
        <w:tc>
          <w:tcPr>
            <w:tcW w:w="1416" w:type="dxa"/>
            <w:gridSpan w:val="2"/>
          </w:tcPr>
          <w:p w:rsidR="00064C18" w:rsidRPr="002F6E0A" w:rsidRDefault="00064C18" w:rsidP="00F16F00">
            <w:pPr>
              <w:pStyle w:val="TableParagraph"/>
              <w:spacing w:line="234" w:lineRule="exact"/>
              <w:ind w:left="522" w:right="518"/>
              <w:jc w:val="center"/>
              <w:rPr>
                <w:sz w:val="24"/>
                <w:szCs w:val="24"/>
              </w:rPr>
            </w:pPr>
            <w:r w:rsidRPr="002F6E0A">
              <w:rPr>
                <w:sz w:val="24"/>
                <w:szCs w:val="24"/>
              </w:rPr>
              <w:t>0,8</w:t>
            </w:r>
          </w:p>
        </w:tc>
        <w:tc>
          <w:tcPr>
            <w:tcW w:w="1681" w:type="dxa"/>
            <w:gridSpan w:val="2"/>
          </w:tcPr>
          <w:p w:rsidR="00064C18" w:rsidRPr="002F6E0A" w:rsidRDefault="00064C18" w:rsidP="00F16F00">
            <w:pPr>
              <w:pStyle w:val="TableParagraph"/>
              <w:spacing w:line="234" w:lineRule="exact"/>
              <w:ind w:left="680" w:right="676"/>
              <w:jc w:val="center"/>
              <w:rPr>
                <w:sz w:val="24"/>
                <w:szCs w:val="24"/>
              </w:rPr>
            </w:pPr>
            <w:r w:rsidRPr="002F6E0A">
              <w:rPr>
                <w:sz w:val="24"/>
                <w:szCs w:val="24"/>
              </w:rPr>
              <w:t>0,7</w:t>
            </w:r>
          </w:p>
        </w:tc>
        <w:tc>
          <w:tcPr>
            <w:tcW w:w="1680" w:type="dxa"/>
            <w:gridSpan w:val="2"/>
          </w:tcPr>
          <w:p w:rsidR="00064C18" w:rsidRPr="002F6E0A" w:rsidRDefault="00064C18" w:rsidP="00F16F00">
            <w:pPr>
              <w:pStyle w:val="TableParagraph"/>
              <w:spacing w:line="234" w:lineRule="exact"/>
              <w:ind w:left="679" w:right="676"/>
              <w:jc w:val="center"/>
              <w:rPr>
                <w:sz w:val="24"/>
                <w:szCs w:val="24"/>
              </w:rPr>
            </w:pPr>
            <w:r w:rsidRPr="002F6E0A">
              <w:rPr>
                <w:sz w:val="24"/>
                <w:szCs w:val="24"/>
              </w:rPr>
              <w:t>0,6</w:t>
            </w:r>
          </w:p>
        </w:tc>
        <w:tc>
          <w:tcPr>
            <w:tcW w:w="1819" w:type="dxa"/>
            <w:gridSpan w:val="2"/>
          </w:tcPr>
          <w:p w:rsidR="00064C18" w:rsidRPr="002F6E0A" w:rsidRDefault="00064C18" w:rsidP="00F16F00">
            <w:pPr>
              <w:pStyle w:val="TableParagraph"/>
              <w:spacing w:line="234" w:lineRule="exact"/>
              <w:ind w:left="595"/>
              <w:rPr>
                <w:sz w:val="24"/>
                <w:szCs w:val="24"/>
              </w:rPr>
            </w:pPr>
            <w:r w:rsidRPr="002F6E0A">
              <w:rPr>
                <w:sz w:val="24"/>
                <w:szCs w:val="24"/>
              </w:rPr>
              <w:t>0,3-0,5</w:t>
            </w:r>
          </w:p>
        </w:tc>
      </w:tr>
      <w:tr w:rsidR="00064C18" w:rsidRPr="002F6E0A">
        <w:trPr>
          <w:trHeight w:val="20"/>
          <w:tblHeader/>
        </w:trPr>
        <w:tc>
          <w:tcPr>
            <w:tcW w:w="3781" w:type="dxa"/>
            <w:vMerge/>
            <w:tcBorders>
              <w:top w:val="nil"/>
            </w:tcBorders>
          </w:tcPr>
          <w:p w:rsidR="00064C18" w:rsidRPr="002F6E0A" w:rsidRDefault="00064C18" w:rsidP="00F16F00">
            <w:pPr>
              <w:widowControl w:val="0"/>
              <w:rPr>
                <w:rFonts w:cs="Times New Roman"/>
                <w:sz w:val="24"/>
                <w:szCs w:val="24"/>
                <w:lang w:val="en-US" w:eastAsia="en-US"/>
              </w:rPr>
            </w:pPr>
          </w:p>
        </w:tc>
        <w:tc>
          <w:tcPr>
            <w:tcW w:w="701" w:type="dxa"/>
            <w:vMerge/>
            <w:tcBorders>
              <w:top w:val="nil"/>
            </w:tcBorders>
          </w:tcPr>
          <w:p w:rsidR="00064C18" w:rsidRPr="002F6E0A" w:rsidRDefault="00064C18" w:rsidP="00F16F00">
            <w:pPr>
              <w:widowControl w:val="0"/>
              <w:rPr>
                <w:rFonts w:cs="Times New Roman"/>
                <w:sz w:val="24"/>
                <w:szCs w:val="24"/>
                <w:lang w:val="en-US" w:eastAsia="en-US"/>
              </w:rPr>
            </w:pPr>
          </w:p>
        </w:tc>
        <w:tc>
          <w:tcPr>
            <w:tcW w:w="979" w:type="dxa"/>
            <w:vMerge/>
            <w:tcBorders>
              <w:top w:val="nil"/>
            </w:tcBorders>
          </w:tcPr>
          <w:p w:rsidR="00064C18" w:rsidRPr="002F6E0A" w:rsidRDefault="00064C18" w:rsidP="00F16F00">
            <w:pPr>
              <w:widowControl w:val="0"/>
              <w:rPr>
                <w:rFonts w:cs="Times New Roman"/>
                <w:sz w:val="24"/>
                <w:szCs w:val="24"/>
                <w:lang w:val="en-US" w:eastAsia="en-US"/>
              </w:rPr>
            </w:pPr>
          </w:p>
        </w:tc>
        <w:tc>
          <w:tcPr>
            <w:tcW w:w="545" w:type="dxa"/>
          </w:tcPr>
          <w:p w:rsidR="00064C18" w:rsidRPr="002F6E0A" w:rsidRDefault="00064C18" w:rsidP="00F16F00">
            <w:pPr>
              <w:pStyle w:val="TableParagraph"/>
              <w:ind w:left="122" w:right="56" w:hanging="32"/>
              <w:rPr>
                <w:sz w:val="24"/>
                <w:szCs w:val="24"/>
              </w:rPr>
            </w:pPr>
            <w:r w:rsidRPr="002F6E0A">
              <w:rPr>
                <w:sz w:val="24"/>
                <w:szCs w:val="24"/>
              </w:rPr>
              <w:t>гек-</w:t>
            </w:r>
            <w:r w:rsidRPr="002F6E0A">
              <w:rPr>
                <w:spacing w:val="-52"/>
                <w:sz w:val="24"/>
                <w:szCs w:val="24"/>
              </w:rPr>
              <w:t xml:space="preserve"> </w:t>
            </w:r>
            <w:r w:rsidRPr="002F6E0A">
              <w:rPr>
                <w:sz w:val="24"/>
                <w:szCs w:val="24"/>
              </w:rPr>
              <w:t>тар</w:t>
            </w:r>
          </w:p>
        </w:tc>
        <w:tc>
          <w:tcPr>
            <w:tcW w:w="841" w:type="dxa"/>
          </w:tcPr>
          <w:p w:rsidR="00064C18" w:rsidRPr="002F6E0A" w:rsidRDefault="00064C18" w:rsidP="00F16F00">
            <w:pPr>
              <w:pStyle w:val="TableParagraph"/>
              <w:ind w:left="74" w:right="60"/>
              <w:jc w:val="center"/>
              <w:rPr>
                <w:sz w:val="24"/>
                <w:szCs w:val="24"/>
              </w:rPr>
            </w:pPr>
            <w:r w:rsidRPr="002F6E0A">
              <w:rPr>
                <w:sz w:val="24"/>
                <w:szCs w:val="24"/>
              </w:rPr>
              <w:t>тыс.</w:t>
            </w:r>
            <w:r w:rsidRPr="002F6E0A">
              <w:rPr>
                <w:spacing w:val="-52"/>
                <w:sz w:val="24"/>
                <w:szCs w:val="24"/>
              </w:rPr>
              <w:t xml:space="preserve"> </w:t>
            </w:r>
            <w:r w:rsidRPr="002F6E0A">
              <w:rPr>
                <w:sz w:val="24"/>
                <w:szCs w:val="24"/>
              </w:rPr>
              <w:t>куб.</w:t>
            </w:r>
          </w:p>
          <w:p w:rsidR="00064C18" w:rsidRPr="002F6E0A" w:rsidRDefault="00064C18" w:rsidP="00F16F00">
            <w:pPr>
              <w:pStyle w:val="TableParagraph"/>
              <w:spacing w:line="238" w:lineRule="exact"/>
              <w:ind w:left="74" w:right="60"/>
              <w:jc w:val="center"/>
              <w:rPr>
                <w:sz w:val="24"/>
                <w:szCs w:val="24"/>
              </w:rPr>
            </w:pPr>
            <w:r w:rsidRPr="002F6E0A">
              <w:rPr>
                <w:sz w:val="24"/>
                <w:szCs w:val="24"/>
              </w:rPr>
              <w:t>метров</w:t>
            </w:r>
          </w:p>
        </w:tc>
        <w:tc>
          <w:tcPr>
            <w:tcW w:w="579" w:type="dxa"/>
          </w:tcPr>
          <w:p w:rsidR="00064C18" w:rsidRPr="002F6E0A" w:rsidRDefault="00064C18" w:rsidP="00F16F00">
            <w:pPr>
              <w:pStyle w:val="TableParagraph"/>
              <w:ind w:left="138" w:right="74" w:hanging="32"/>
              <w:rPr>
                <w:sz w:val="24"/>
                <w:szCs w:val="24"/>
              </w:rPr>
            </w:pPr>
            <w:r w:rsidRPr="002F6E0A">
              <w:rPr>
                <w:sz w:val="24"/>
                <w:szCs w:val="24"/>
              </w:rPr>
              <w:t>гек-</w:t>
            </w:r>
            <w:r w:rsidRPr="002F6E0A">
              <w:rPr>
                <w:spacing w:val="-52"/>
                <w:sz w:val="24"/>
                <w:szCs w:val="24"/>
              </w:rPr>
              <w:t xml:space="preserve"> </w:t>
            </w:r>
            <w:r w:rsidRPr="002F6E0A">
              <w:rPr>
                <w:sz w:val="24"/>
                <w:szCs w:val="24"/>
              </w:rPr>
              <w:t>тар</w:t>
            </w:r>
          </w:p>
        </w:tc>
        <w:tc>
          <w:tcPr>
            <w:tcW w:w="701" w:type="dxa"/>
          </w:tcPr>
          <w:p w:rsidR="00064C18" w:rsidRPr="002F6E0A" w:rsidRDefault="00064C18" w:rsidP="00F16F00">
            <w:pPr>
              <w:pStyle w:val="TableParagraph"/>
              <w:ind w:left="8"/>
              <w:jc w:val="center"/>
              <w:rPr>
                <w:sz w:val="24"/>
                <w:szCs w:val="24"/>
              </w:rPr>
            </w:pPr>
            <w:r w:rsidRPr="002F6E0A">
              <w:rPr>
                <w:sz w:val="24"/>
                <w:szCs w:val="24"/>
              </w:rPr>
              <w:t>тыс.</w:t>
            </w:r>
            <w:r w:rsidRPr="002F6E0A">
              <w:rPr>
                <w:spacing w:val="-52"/>
                <w:sz w:val="24"/>
                <w:szCs w:val="24"/>
              </w:rPr>
              <w:t xml:space="preserve"> </w:t>
            </w:r>
            <w:r w:rsidRPr="002F6E0A">
              <w:rPr>
                <w:sz w:val="24"/>
                <w:szCs w:val="24"/>
              </w:rPr>
              <w:t>куб.</w:t>
            </w:r>
          </w:p>
          <w:p w:rsidR="00064C18" w:rsidRPr="002F6E0A" w:rsidRDefault="00064C18" w:rsidP="00F16F00">
            <w:pPr>
              <w:pStyle w:val="TableParagraph"/>
              <w:spacing w:line="238" w:lineRule="exact"/>
              <w:ind w:left="7"/>
              <w:jc w:val="center"/>
              <w:rPr>
                <w:sz w:val="24"/>
                <w:szCs w:val="24"/>
              </w:rPr>
            </w:pPr>
            <w:r w:rsidRPr="002F6E0A">
              <w:rPr>
                <w:sz w:val="24"/>
                <w:szCs w:val="24"/>
              </w:rPr>
              <w:t>метров</w:t>
            </w:r>
          </w:p>
        </w:tc>
        <w:tc>
          <w:tcPr>
            <w:tcW w:w="576" w:type="dxa"/>
          </w:tcPr>
          <w:p w:rsidR="00064C18" w:rsidRPr="002F6E0A" w:rsidRDefault="00064C18" w:rsidP="00F16F00">
            <w:pPr>
              <w:pStyle w:val="TableParagraph"/>
              <w:ind w:left="132" w:right="77" w:hanging="32"/>
              <w:rPr>
                <w:sz w:val="24"/>
                <w:szCs w:val="24"/>
              </w:rPr>
            </w:pPr>
            <w:r w:rsidRPr="002F6E0A">
              <w:rPr>
                <w:sz w:val="24"/>
                <w:szCs w:val="24"/>
              </w:rPr>
              <w:t>гек-</w:t>
            </w:r>
            <w:r w:rsidRPr="002F6E0A">
              <w:rPr>
                <w:spacing w:val="-52"/>
                <w:sz w:val="24"/>
                <w:szCs w:val="24"/>
              </w:rPr>
              <w:t xml:space="preserve"> </w:t>
            </w:r>
            <w:r w:rsidRPr="002F6E0A">
              <w:rPr>
                <w:sz w:val="24"/>
                <w:szCs w:val="24"/>
              </w:rPr>
              <w:t>тар</w:t>
            </w:r>
          </w:p>
        </w:tc>
        <w:tc>
          <w:tcPr>
            <w:tcW w:w="840" w:type="dxa"/>
          </w:tcPr>
          <w:p w:rsidR="00064C18" w:rsidRPr="002F6E0A" w:rsidRDefault="00064C18" w:rsidP="00F16F00">
            <w:pPr>
              <w:pStyle w:val="TableParagraph"/>
              <w:ind w:left="69" w:right="60"/>
              <w:jc w:val="center"/>
              <w:rPr>
                <w:sz w:val="24"/>
                <w:szCs w:val="24"/>
              </w:rPr>
            </w:pPr>
            <w:r w:rsidRPr="002F6E0A">
              <w:rPr>
                <w:sz w:val="24"/>
                <w:szCs w:val="24"/>
              </w:rPr>
              <w:t>тыс.</w:t>
            </w:r>
            <w:r w:rsidRPr="002F6E0A">
              <w:rPr>
                <w:spacing w:val="-52"/>
                <w:sz w:val="24"/>
                <w:szCs w:val="24"/>
              </w:rPr>
              <w:t xml:space="preserve"> </w:t>
            </w:r>
            <w:r w:rsidRPr="002F6E0A">
              <w:rPr>
                <w:sz w:val="24"/>
                <w:szCs w:val="24"/>
              </w:rPr>
              <w:t>куб.</w:t>
            </w:r>
          </w:p>
          <w:p w:rsidR="00064C18" w:rsidRPr="002F6E0A" w:rsidRDefault="00064C18" w:rsidP="00F16F00">
            <w:pPr>
              <w:pStyle w:val="TableParagraph"/>
              <w:spacing w:line="238" w:lineRule="exact"/>
              <w:ind w:left="69" w:right="62"/>
              <w:jc w:val="center"/>
              <w:rPr>
                <w:sz w:val="24"/>
                <w:szCs w:val="24"/>
              </w:rPr>
            </w:pPr>
            <w:r w:rsidRPr="002F6E0A">
              <w:rPr>
                <w:sz w:val="24"/>
                <w:szCs w:val="24"/>
              </w:rPr>
              <w:t>метров</w:t>
            </w:r>
          </w:p>
        </w:tc>
        <w:tc>
          <w:tcPr>
            <w:tcW w:w="841" w:type="dxa"/>
          </w:tcPr>
          <w:p w:rsidR="00064C18" w:rsidRPr="002F6E0A" w:rsidRDefault="00064C18" w:rsidP="00F16F00">
            <w:pPr>
              <w:pStyle w:val="TableParagraph"/>
              <w:spacing w:line="247" w:lineRule="exact"/>
              <w:ind w:left="65" w:right="60"/>
              <w:jc w:val="center"/>
              <w:rPr>
                <w:sz w:val="24"/>
                <w:szCs w:val="24"/>
              </w:rPr>
            </w:pPr>
            <w:r w:rsidRPr="002F6E0A">
              <w:rPr>
                <w:sz w:val="24"/>
                <w:szCs w:val="24"/>
              </w:rPr>
              <w:t>гектар</w:t>
            </w:r>
          </w:p>
        </w:tc>
        <w:tc>
          <w:tcPr>
            <w:tcW w:w="840" w:type="dxa"/>
          </w:tcPr>
          <w:p w:rsidR="00064C18" w:rsidRPr="002F6E0A" w:rsidRDefault="00064C18" w:rsidP="00F16F00">
            <w:pPr>
              <w:pStyle w:val="TableParagraph"/>
              <w:ind w:left="69" w:right="62"/>
              <w:jc w:val="center"/>
              <w:rPr>
                <w:sz w:val="24"/>
                <w:szCs w:val="24"/>
              </w:rPr>
            </w:pPr>
            <w:r w:rsidRPr="002F6E0A">
              <w:rPr>
                <w:sz w:val="24"/>
                <w:szCs w:val="24"/>
              </w:rPr>
              <w:t>тыс.</w:t>
            </w:r>
            <w:r w:rsidRPr="002F6E0A">
              <w:rPr>
                <w:spacing w:val="-52"/>
                <w:sz w:val="24"/>
                <w:szCs w:val="24"/>
              </w:rPr>
              <w:t xml:space="preserve"> </w:t>
            </w:r>
            <w:r w:rsidRPr="002F6E0A">
              <w:rPr>
                <w:sz w:val="24"/>
                <w:szCs w:val="24"/>
              </w:rPr>
              <w:t>куб.</w:t>
            </w:r>
          </w:p>
          <w:p w:rsidR="00064C18" w:rsidRPr="002F6E0A" w:rsidRDefault="00064C18" w:rsidP="00F16F00">
            <w:pPr>
              <w:pStyle w:val="TableParagraph"/>
              <w:spacing w:line="238" w:lineRule="exact"/>
              <w:ind w:left="69" w:right="63"/>
              <w:jc w:val="center"/>
              <w:rPr>
                <w:sz w:val="24"/>
                <w:szCs w:val="24"/>
              </w:rPr>
            </w:pPr>
            <w:r w:rsidRPr="002F6E0A">
              <w:rPr>
                <w:sz w:val="24"/>
                <w:szCs w:val="24"/>
              </w:rPr>
              <w:t>метров</w:t>
            </w: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гектар</w:t>
            </w:r>
          </w:p>
        </w:tc>
        <w:tc>
          <w:tcPr>
            <w:tcW w:w="840" w:type="dxa"/>
          </w:tcPr>
          <w:p w:rsidR="00064C18" w:rsidRPr="002F6E0A" w:rsidRDefault="00064C18" w:rsidP="00F16F00">
            <w:pPr>
              <w:pStyle w:val="TableParagraph"/>
              <w:ind w:left="69" w:right="62"/>
              <w:jc w:val="center"/>
              <w:rPr>
                <w:sz w:val="24"/>
                <w:szCs w:val="24"/>
              </w:rPr>
            </w:pPr>
            <w:r w:rsidRPr="002F6E0A">
              <w:rPr>
                <w:sz w:val="24"/>
                <w:szCs w:val="24"/>
              </w:rPr>
              <w:t>тыс.</w:t>
            </w:r>
            <w:r w:rsidRPr="002F6E0A">
              <w:rPr>
                <w:spacing w:val="-52"/>
                <w:sz w:val="24"/>
                <w:szCs w:val="24"/>
              </w:rPr>
              <w:t xml:space="preserve"> </w:t>
            </w:r>
            <w:r w:rsidRPr="002F6E0A">
              <w:rPr>
                <w:sz w:val="24"/>
                <w:szCs w:val="24"/>
              </w:rPr>
              <w:t>куб.</w:t>
            </w:r>
          </w:p>
          <w:p w:rsidR="00064C18" w:rsidRPr="002F6E0A" w:rsidRDefault="00064C18" w:rsidP="00F16F00">
            <w:pPr>
              <w:pStyle w:val="TableParagraph"/>
              <w:spacing w:line="238" w:lineRule="exact"/>
              <w:ind w:left="69" w:right="63"/>
              <w:jc w:val="center"/>
              <w:rPr>
                <w:sz w:val="24"/>
                <w:szCs w:val="24"/>
              </w:rPr>
            </w:pPr>
            <w:r w:rsidRPr="002F6E0A">
              <w:rPr>
                <w:sz w:val="24"/>
                <w:szCs w:val="24"/>
              </w:rPr>
              <w:t>метров</w:t>
            </w:r>
          </w:p>
        </w:tc>
        <w:tc>
          <w:tcPr>
            <w:tcW w:w="840" w:type="dxa"/>
          </w:tcPr>
          <w:p w:rsidR="00064C18" w:rsidRPr="002F6E0A" w:rsidRDefault="00064C18" w:rsidP="00F16F00">
            <w:pPr>
              <w:pStyle w:val="TableParagraph"/>
              <w:spacing w:line="247" w:lineRule="exact"/>
              <w:ind w:left="69" w:right="63"/>
              <w:jc w:val="center"/>
              <w:rPr>
                <w:sz w:val="24"/>
                <w:szCs w:val="24"/>
              </w:rPr>
            </w:pPr>
            <w:r w:rsidRPr="002F6E0A">
              <w:rPr>
                <w:sz w:val="24"/>
                <w:szCs w:val="24"/>
              </w:rPr>
              <w:t>гектар</w:t>
            </w:r>
          </w:p>
        </w:tc>
        <w:tc>
          <w:tcPr>
            <w:tcW w:w="979" w:type="dxa"/>
          </w:tcPr>
          <w:p w:rsidR="00064C18" w:rsidRPr="002F6E0A" w:rsidRDefault="00064C18" w:rsidP="00F16F00">
            <w:pPr>
              <w:pStyle w:val="TableParagraph"/>
              <w:ind w:left="125" w:right="117"/>
              <w:jc w:val="center"/>
              <w:rPr>
                <w:sz w:val="24"/>
                <w:szCs w:val="24"/>
              </w:rPr>
            </w:pPr>
            <w:r w:rsidRPr="002F6E0A">
              <w:rPr>
                <w:sz w:val="24"/>
                <w:szCs w:val="24"/>
              </w:rPr>
              <w:t>тыс.</w:t>
            </w:r>
            <w:r w:rsidRPr="002F6E0A">
              <w:rPr>
                <w:spacing w:val="-52"/>
                <w:sz w:val="24"/>
                <w:szCs w:val="24"/>
              </w:rPr>
              <w:t xml:space="preserve"> </w:t>
            </w:r>
            <w:r w:rsidRPr="002F6E0A">
              <w:rPr>
                <w:sz w:val="24"/>
                <w:szCs w:val="24"/>
              </w:rPr>
              <w:t>куб.</w:t>
            </w:r>
          </w:p>
          <w:p w:rsidR="00064C18" w:rsidRPr="002F6E0A" w:rsidRDefault="00064C18" w:rsidP="00F16F00">
            <w:pPr>
              <w:pStyle w:val="TableParagraph"/>
              <w:spacing w:line="238" w:lineRule="exact"/>
              <w:ind w:left="124" w:right="117"/>
              <w:jc w:val="center"/>
              <w:rPr>
                <w:sz w:val="24"/>
                <w:szCs w:val="24"/>
              </w:rPr>
            </w:pPr>
            <w:r w:rsidRPr="002F6E0A">
              <w:rPr>
                <w:sz w:val="24"/>
                <w:szCs w:val="24"/>
              </w:rPr>
              <w:t>метров</w:t>
            </w:r>
          </w:p>
        </w:tc>
      </w:tr>
      <w:tr w:rsidR="00064C18" w:rsidRPr="002F6E0A">
        <w:trPr>
          <w:trHeight w:val="20"/>
          <w:tblHeader/>
        </w:trPr>
        <w:tc>
          <w:tcPr>
            <w:tcW w:w="3781" w:type="dxa"/>
          </w:tcPr>
          <w:p w:rsidR="00064C18" w:rsidRPr="002F6E0A" w:rsidRDefault="00064C18" w:rsidP="00F16F00">
            <w:pPr>
              <w:pStyle w:val="TableParagraph"/>
              <w:spacing w:line="234" w:lineRule="exact"/>
              <w:ind w:left="11"/>
              <w:jc w:val="center"/>
              <w:rPr>
                <w:sz w:val="24"/>
                <w:szCs w:val="24"/>
              </w:rPr>
            </w:pPr>
            <w:r w:rsidRPr="002F6E0A">
              <w:rPr>
                <w:sz w:val="24"/>
                <w:szCs w:val="24"/>
              </w:rPr>
              <w:t>1</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4" w:lineRule="exact"/>
              <w:ind w:left="9"/>
              <w:jc w:val="center"/>
              <w:rPr>
                <w:sz w:val="24"/>
                <w:szCs w:val="24"/>
              </w:rPr>
            </w:pPr>
            <w:r w:rsidRPr="002F6E0A">
              <w:rPr>
                <w:sz w:val="24"/>
                <w:szCs w:val="24"/>
              </w:rPr>
              <w:t>3</w:t>
            </w:r>
          </w:p>
        </w:tc>
        <w:tc>
          <w:tcPr>
            <w:tcW w:w="545" w:type="dxa"/>
          </w:tcPr>
          <w:p w:rsidR="00064C18" w:rsidRPr="002F6E0A" w:rsidRDefault="00064C18" w:rsidP="00F16F00">
            <w:pPr>
              <w:pStyle w:val="TableParagraph"/>
              <w:spacing w:line="234" w:lineRule="exact"/>
              <w:ind w:left="11"/>
              <w:jc w:val="center"/>
              <w:rPr>
                <w:sz w:val="24"/>
                <w:szCs w:val="24"/>
              </w:rPr>
            </w:pPr>
            <w:r w:rsidRPr="002F6E0A">
              <w:rPr>
                <w:sz w:val="24"/>
                <w:szCs w:val="24"/>
              </w:rPr>
              <w:t>4</w:t>
            </w:r>
          </w:p>
        </w:tc>
        <w:tc>
          <w:tcPr>
            <w:tcW w:w="841" w:type="dxa"/>
          </w:tcPr>
          <w:p w:rsidR="00064C18" w:rsidRPr="002F6E0A" w:rsidRDefault="00064C18" w:rsidP="00F16F00">
            <w:pPr>
              <w:pStyle w:val="TableParagraph"/>
              <w:spacing w:line="234" w:lineRule="exact"/>
              <w:ind w:left="13"/>
              <w:jc w:val="center"/>
              <w:rPr>
                <w:sz w:val="24"/>
                <w:szCs w:val="24"/>
              </w:rPr>
            </w:pPr>
            <w:r w:rsidRPr="002F6E0A">
              <w:rPr>
                <w:sz w:val="24"/>
                <w:szCs w:val="24"/>
              </w:rPr>
              <w:t>5</w:t>
            </w:r>
          </w:p>
        </w:tc>
        <w:tc>
          <w:tcPr>
            <w:tcW w:w="579" w:type="dxa"/>
          </w:tcPr>
          <w:p w:rsidR="00064C18" w:rsidRPr="002F6E0A" w:rsidRDefault="00064C18" w:rsidP="00F16F00">
            <w:pPr>
              <w:pStyle w:val="TableParagraph"/>
              <w:spacing w:line="234" w:lineRule="exact"/>
              <w:ind w:left="9"/>
              <w:jc w:val="center"/>
              <w:rPr>
                <w:sz w:val="24"/>
                <w:szCs w:val="24"/>
              </w:rPr>
            </w:pPr>
            <w:r w:rsidRPr="002F6E0A">
              <w:rPr>
                <w:sz w:val="24"/>
                <w:szCs w:val="24"/>
              </w:rPr>
              <w:t>6</w:t>
            </w:r>
          </w:p>
        </w:tc>
        <w:tc>
          <w:tcPr>
            <w:tcW w:w="701" w:type="dxa"/>
          </w:tcPr>
          <w:p w:rsidR="00064C18" w:rsidRPr="002F6E0A" w:rsidRDefault="00064C18" w:rsidP="00F16F00">
            <w:pPr>
              <w:pStyle w:val="TableParagraph"/>
              <w:spacing w:line="234" w:lineRule="exact"/>
              <w:ind w:left="6"/>
              <w:jc w:val="center"/>
              <w:rPr>
                <w:sz w:val="24"/>
                <w:szCs w:val="24"/>
              </w:rPr>
            </w:pPr>
            <w:r w:rsidRPr="002F6E0A">
              <w:rPr>
                <w:sz w:val="24"/>
                <w:szCs w:val="24"/>
              </w:rPr>
              <w:t>7</w:t>
            </w:r>
          </w:p>
        </w:tc>
        <w:tc>
          <w:tcPr>
            <w:tcW w:w="576" w:type="dxa"/>
          </w:tcPr>
          <w:p w:rsidR="00064C18" w:rsidRPr="002F6E0A" w:rsidRDefault="00064C18" w:rsidP="00F16F00">
            <w:pPr>
              <w:pStyle w:val="TableParagraph"/>
              <w:spacing w:line="234" w:lineRule="exact"/>
              <w:ind w:left="231"/>
              <w:rPr>
                <w:sz w:val="24"/>
                <w:szCs w:val="24"/>
              </w:rPr>
            </w:pPr>
            <w:r w:rsidRPr="002F6E0A">
              <w:rPr>
                <w:sz w:val="24"/>
                <w:szCs w:val="24"/>
              </w:rPr>
              <w:t>8</w:t>
            </w:r>
          </w:p>
        </w:tc>
        <w:tc>
          <w:tcPr>
            <w:tcW w:w="840" w:type="dxa"/>
          </w:tcPr>
          <w:p w:rsidR="00064C18" w:rsidRPr="002F6E0A" w:rsidRDefault="00064C18" w:rsidP="00F16F00">
            <w:pPr>
              <w:pStyle w:val="TableParagraph"/>
              <w:spacing w:line="234" w:lineRule="exact"/>
              <w:ind w:left="6"/>
              <w:jc w:val="center"/>
              <w:rPr>
                <w:sz w:val="24"/>
                <w:szCs w:val="24"/>
              </w:rPr>
            </w:pPr>
            <w:r w:rsidRPr="002F6E0A">
              <w:rPr>
                <w:sz w:val="24"/>
                <w:szCs w:val="24"/>
              </w:rPr>
              <w:t>9</w:t>
            </w: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11</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12</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13</w:t>
            </w:r>
          </w:p>
        </w:tc>
        <w:tc>
          <w:tcPr>
            <w:tcW w:w="840" w:type="dxa"/>
          </w:tcPr>
          <w:p w:rsidR="00064C18" w:rsidRPr="002F6E0A" w:rsidRDefault="00064C18" w:rsidP="00F16F00">
            <w:pPr>
              <w:pStyle w:val="TableParagraph"/>
              <w:spacing w:line="234" w:lineRule="exact"/>
              <w:ind w:left="69" w:right="63"/>
              <w:jc w:val="center"/>
              <w:rPr>
                <w:sz w:val="24"/>
                <w:szCs w:val="24"/>
              </w:rPr>
            </w:pPr>
            <w:r w:rsidRPr="002F6E0A">
              <w:rPr>
                <w:sz w:val="24"/>
                <w:szCs w:val="24"/>
              </w:rPr>
              <w:t>14</w:t>
            </w:r>
          </w:p>
        </w:tc>
        <w:tc>
          <w:tcPr>
            <w:tcW w:w="979" w:type="dxa"/>
          </w:tcPr>
          <w:p w:rsidR="00064C18" w:rsidRPr="002F6E0A" w:rsidRDefault="00064C18" w:rsidP="00F16F00">
            <w:pPr>
              <w:pStyle w:val="TableParagraph"/>
              <w:spacing w:line="234" w:lineRule="exact"/>
              <w:ind w:left="123" w:right="117"/>
              <w:jc w:val="center"/>
              <w:rPr>
                <w:sz w:val="24"/>
                <w:szCs w:val="24"/>
              </w:rPr>
            </w:pPr>
            <w:r w:rsidRPr="002F6E0A">
              <w:rPr>
                <w:sz w:val="24"/>
                <w:szCs w:val="24"/>
              </w:rPr>
              <w:t>15</w:t>
            </w: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9"/>
              <w:jc w:val="center"/>
              <w:rPr>
                <w:sz w:val="24"/>
                <w:szCs w:val="24"/>
                <w:lang w:val="ru-RU"/>
              </w:rPr>
            </w:pPr>
            <w:r w:rsidRPr="002F6E0A">
              <w:rPr>
                <w:sz w:val="24"/>
                <w:szCs w:val="24"/>
                <w:lang w:val="ru-RU"/>
              </w:rPr>
              <w:t>Целевое</w:t>
            </w:r>
            <w:r w:rsidRPr="002F6E0A">
              <w:rPr>
                <w:spacing w:val="-2"/>
                <w:sz w:val="24"/>
                <w:szCs w:val="24"/>
                <w:lang w:val="ru-RU"/>
              </w:rPr>
              <w:t xml:space="preserve"> </w:t>
            </w:r>
            <w:r w:rsidRPr="002F6E0A">
              <w:rPr>
                <w:sz w:val="24"/>
                <w:szCs w:val="24"/>
                <w:lang w:val="ru-RU"/>
              </w:rPr>
              <w:t>назначение</w:t>
            </w:r>
            <w:r w:rsidRPr="002F6E0A">
              <w:rPr>
                <w:spacing w:val="-2"/>
                <w:sz w:val="24"/>
                <w:szCs w:val="24"/>
                <w:lang w:val="ru-RU"/>
              </w:rPr>
              <w:t xml:space="preserve"> </w:t>
            </w:r>
            <w:r w:rsidRPr="002F6E0A">
              <w:rPr>
                <w:sz w:val="24"/>
                <w:szCs w:val="24"/>
                <w:lang w:val="ru-RU"/>
              </w:rPr>
              <w:t>лесов -</w:t>
            </w:r>
            <w:r w:rsidRPr="002F6E0A">
              <w:rPr>
                <w:spacing w:val="-6"/>
                <w:sz w:val="24"/>
                <w:szCs w:val="24"/>
                <w:lang w:val="ru-RU"/>
              </w:rPr>
              <w:t xml:space="preserve"> </w:t>
            </w:r>
            <w:r w:rsidRPr="002F6E0A">
              <w:rPr>
                <w:sz w:val="24"/>
                <w:szCs w:val="24"/>
                <w:lang w:val="ru-RU"/>
              </w:rPr>
              <w:t>защитные</w:t>
            </w:r>
            <w:r w:rsidRPr="002F6E0A">
              <w:rPr>
                <w:spacing w:val="-1"/>
                <w:sz w:val="24"/>
                <w:szCs w:val="24"/>
                <w:lang w:val="ru-RU"/>
              </w:rPr>
              <w:t xml:space="preserve"> </w:t>
            </w:r>
            <w:r w:rsidRPr="002F6E0A">
              <w:rPr>
                <w:sz w:val="24"/>
                <w:szCs w:val="24"/>
                <w:lang w:val="ru-RU"/>
              </w:rPr>
              <w:t>леса</w:t>
            </w: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9"/>
              <w:jc w:val="center"/>
              <w:rPr>
                <w:sz w:val="24"/>
                <w:szCs w:val="24"/>
                <w:lang w:val="ru-RU"/>
              </w:rPr>
            </w:pPr>
            <w:r w:rsidRPr="002F6E0A">
              <w:rPr>
                <w:sz w:val="24"/>
                <w:szCs w:val="24"/>
                <w:lang w:val="ru-RU"/>
              </w:rPr>
              <w:t>Категория</w:t>
            </w:r>
            <w:r w:rsidRPr="002F6E0A">
              <w:rPr>
                <w:spacing w:val="-4"/>
                <w:sz w:val="24"/>
                <w:szCs w:val="24"/>
                <w:lang w:val="ru-RU"/>
              </w:rPr>
              <w:t xml:space="preserve"> </w:t>
            </w:r>
            <w:r w:rsidRPr="002F6E0A">
              <w:rPr>
                <w:sz w:val="24"/>
                <w:szCs w:val="24"/>
                <w:lang w:val="ru-RU"/>
              </w:rPr>
              <w:t>защитных</w:t>
            </w:r>
            <w:r w:rsidRPr="002F6E0A">
              <w:rPr>
                <w:spacing w:val="-1"/>
                <w:sz w:val="24"/>
                <w:szCs w:val="24"/>
                <w:lang w:val="ru-RU"/>
              </w:rPr>
              <w:t xml:space="preserve"> </w:t>
            </w:r>
            <w:r w:rsidRPr="002F6E0A">
              <w:rPr>
                <w:sz w:val="24"/>
                <w:szCs w:val="24"/>
                <w:lang w:val="ru-RU"/>
              </w:rPr>
              <w:t>лесов -</w:t>
            </w:r>
            <w:r w:rsidRPr="002F6E0A">
              <w:rPr>
                <w:spacing w:val="-5"/>
                <w:sz w:val="24"/>
                <w:szCs w:val="24"/>
                <w:lang w:val="ru-RU"/>
              </w:rPr>
              <w:t xml:space="preserve"> </w:t>
            </w:r>
            <w:r w:rsidRPr="002F6E0A">
              <w:rPr>
                <w:sz w:val="24"/>
                <w:szCs w:val="24"/>
                <w:lang w:val="ru-RU"/>
              </w:rPr>
              <w:t>запретные</w:t>
            </w:r>
            <w:r w:rsidRPr="002F6E0A">
              <w:rPr>
                <w:spacing w:val="-1"/>
                <w:sz w:val="24"/>
                <w:szCs w:val="24"/>
                <w:lang w:val="ru-RU"/>
              </w:rPr>
              <w:t xml:space="preserve"> </w:t>
            </w:r>
            <w:r w:rsidRPr="002F6E0A">
              <w:rPr>
                <w:sz w:val="24"/>
                <w:szCs w:val="24"/>
                <w:lang w:val="ru-RU"/>
              </w:rPr>
              <w:t>полосы</w:t>
            </w:r>
            <w:r w:rsidRPr="002F6E0A">
              <w:rPr>
                <w:spacing w:val="-2"/>
                <w:sz w:val="24"/>
                <w:szCs w:val="24"/>
                <w:lang w:val="ru-RU"/>
              </w:rPr>
              <w:t xml:space="preserve"> </w:t>
            </w:r>
            <w:r w:rsidRPr="002F6E0A">
              <w:rPr>
                <w:sz w:val="24"/>
                <w:szCs w:val="24"/>
                <w:lang w:val="ru-RU"/>
              </w:rPr>
              <w:t>лесов,</w:t>
            </w:r>
            <w:r w:rsidRPr="002F6E0A">
              <w:rPr>
                <w:spacing w:val="-1"/>
                <w:sz w:val="24"/>
                <w:szCs w:val="24"/>
                <w:lang w:val="ru-RU"/>
              </w:rPr>
              <w:t xml:space="preserve"> </w:t>
            </w:r>
            <w:r w:rsidRPr="002F6E0A">
              <w:rPr>
                <w:sz w:val="24"/>
                <w:szCs w:val="24"/>
                <w:lang w:val="ru-RU"/>
              </w:rPr>
              <w:t>расположенные</w:t>
            </w:r>
            <w:r w:rsidRPr="002F6E0A">
              <w:rPr>
                <w:spacing w:val="-2"/>
                <w:sz w:val="24"/>
                <w:szCs w:val="24"/>
                <w:lang w:val="ru-RU"/>
              </w:rPr>
              <w:t xml:space="preserve"> </w:t>
            </w:r>
            <w:r w:rsidRPr="002F6E0A">
              <w:rPr>
                <w:sz w:val="24"/>
                <w:szCs w:val="24"/>
                <w:lang w:val="ru-RU"/>
              </w:rPr>
              <w:t>вдоль</w:t>
            </w:r>
            <w:r w:rsidRPr="002F6E0A">
              <w:rPr>
                <w:spacing w:val="-4"/>
                <w:sz w:val="24"/>
                <w:szCs w:val="24"/>
                <w:lang w:val="ru-RU"/>
              </w:rPr>
              <w:t xml:space="preserve"> </w:t>
            </w:r>
            <w:r w:rsidRPr="002F6E0A">
              <w:rPr>
                <w:sz w:val="24"/>
                <w:szCs w:val="24"/>
                <w:lang w:val="ru-RU"/>
              </w:rPr>
              <w:t>водных</w:t>
            </w:r>
            <w:r w:rsidRPr="002F6E0A">
              <w:rPr>
                <w:spacing w:val="-1"/>
                <w:sz w:val="24"/>
                <w:szCs w:val="24"/>
                <w:lang w:val="ru-RU"/>
              </w:rPr>
              <w:t xml:space="preserve"> </w:t>
            </w:r>
            <w:r w:rsidRPr="002F6E0A">
              <w:rPr>
                <w:sz w:val="24"/>
                <w:szCs w:val="24"/>
                <w:lang w:val="ru-RU"/>
              </w:rPr>
              <w:t>объектов</w:t>
            </w: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9"/>
              <w:jc w:val="center"/>
              <w:rPr>
                <w:sz w:val="24"/>
                <w:szCs w:val="24"/>
                <w:lang w:val="ru-RU"/>
              </w:rPr>
            </w:pPr>
            <w:r w:rsidRPr="002F6E0A">
              <w:rPr>
                <w:sz w:val="24"/>
                <w:szCs w:val="24"/>
                <w:lang w:val="ru-RU"/>
              </w:rPr>
              <w:t>Хозяйственная</w:t>
            </w:r>
            <w:r w:rsidRPr="002F6E0A">
              <w:rPr>
                <w:spacing w:val="-2"/>
                <w:sz w:val="24"/>
                <w:szCs w:val="24"/>
                <w:lang w:val="ru-RU"/>
              </w:rPr>
              <w:t xml:space="preserve"> </w:t>
            </w:r>
            <w:r w:rsidRPr="002F6E0A">
              <w:rPr>
                <w:sz w:val="24"/>
                <w:szCs w:val="24"/>
                <w:lang w:val="ru-RU"/>
              </w:rPr>
              <w:t>секция</w:t>
            </w:r>
            <w:r w:rsidRPr="002F6E0A">
              <w:rPr>
                <w:spacing w:val="-2"/>
                <w:sz w:val="24"/>
                <w:szCs w:val="24"/>
                <w:lang w:val="ru-RU"/>
              </w:rPr>
              <w:t xml:space="preserve"> </w:t>
            </w:r>
            <w:r w:rsidRPr="002F6E0A">
              <w:rPr>
                <w:sz w:val="24"/>
                <w:szCs w:val="24"/>
                <w:lang w:val="ru-RU"/>
              </w:rPr>
              <w:t>-</w:t>
            </w:r>
            <w:r w:rsidRPr="002F6E0A">
              <w:rPr>
                <w:spacing w:val="-5"/>
                <w:sz w:val="24"/>
                <w:szCs w:val="24"/>
                <w:lang w:val="ru-RU"/>
              </w:rPr>
              <w:t xml:space="preserve"> </w:t>
            </w:r>
            <w:r w:rsidRPr="002F6E0A">
              <w:rPr>
                <w:sz w:val="24"/>
                <w:szCs w:val="24"/>
                <w:lang w:val="ru-RU"/>
              </w:rPr>
              <w:t>Дуб</w:t>
            </w:r>
            <w:r w:rsidRPr="002F6E0A">
              <w:rPr>
                <w:spacing w:val="-1"/>
                <w:sz w:val="24"/>
                <w:szCs w:val="24"/>
                <w:lang w:val="ru-RU"/>
              </w:rPr>
              <w:t xml:space="preserve"> </w:t>
            </w:r>
            <w:r w:rsidRPr="002F6E0A">
              <w:rPr>
                <w:sz w:val="24"/>
                <w:szCs w:val="24"/>
                <w:lang w:val="ru-RU"/>
              </w:rPr>
              <w:t>низкоствольный</w:t>
            </w:r>
            <w:r w:rsidRPr="002F6E0A">
              <w:rPr>
                <w:spacing w:val="-2"/>
                <w:sz w:val="24"/>
                <w:szCs w:val="24"/>
                <w:lang w:val="ru-RU"/>
              </w:rPr>
              <w:t xml:space="preserve"> </w:t>
            </w:r>
            <w:r w:rsidRPr="002F6E0A">
              <w:rPr>
                <w:sz w:val="24"/>
                <w:szCs w:val="24"/>
                <w:lang w:val="ru-RU"/>
              </w:rPr>
              <w:t>3</w:t>
            </w:r>
            <w:r w:rsidRPr="002F6E0A">
              <w:rPr>
                <w:spacing w:val="-1"/>
                <w:sz w:val="24"/>
                <w:szCs w:val="24"/>
                <w:lang w:val="ru-RU"/>
              </w:rPr>
              <w:t xml:space="preserve"> </w:t>
            </w:r>
            <w:r w:rsidRPr="002F6E0A">
              <w:rPr>
                <w:sz w:val="24"/>
                <w:szCs w:val="24"/>
                <w:lang w:val="ru-RU"/>
              </w:rPr>
              <w:t>бонитета</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выше</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w:t>
            </w:r>
            <w:r w:rsidRPr="002F6E0A">
              <w:rPr>
                <w:spacing w:val="1"/>
                <w:sz w:val="24"/>
                <w:szCs w:val="24"/>
              </w:rPr>
              <w:t xml:space="preserve"> </w:t>
            </w:r>
            <w:r w:rsidRPr="002F6E0A">
              <w:rPr>
                <w:sz w:val="24"/>
                <w:szCs w:val="24"/>
              </w:rPr>
              <w:t>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102</w:t>
            </w:r>
          </w:p>
        </w:tc>
        <w:tc>
          <w:tcPr>
            <w:tcW w:w="979" w:type="dxa"/>
          </w:tcPr>
          <w:p w:rsidR="00064C18" w:rsidRPr="002F6E0A" w:rsidRDefault="00064C18" w:rsidP="00F16F00">
            <w:pPr>
              <w:pStyle w:val="TableParagraph"/>
              <w:spacing w:line="232" w:lineRule="exact"/>
              <w:ind w:right="283"/>
              <w:jc w:val="right"/>
              <w:rPr>
                <w:sz w:val="24"/>
                <w:szCs w:val="24"/>
              </w:rPr>
            </w:pPr>
            <w:r w:rsidRPr="002F6E0A">
              <w:rPr>
                <w:sz w:val="24"/>
                <w:szCs w:val="24"/>
              </w:rPr>
              <w:t>17,0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45</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7,7</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49</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8,1</w:t>
            </w:r>
          </w:p>
        </w:tc>
        <w:tc>
          <w:tcPr>
            <w:tcW w:w="840" w:type="dxa"/>
          </w:tcPr>
          <w:p w:rsidR="00064C18" w:rsidRPr="002F6E0A" w:rsidRDefault="00064C18" w:rsidP="00F16F00">
            <w:pPr>
              <w:pStyle w:val="TableParagraph"/>
              <w:spacing w:line="232" w:lineRule="exact"/>
              <w:ind w:left="6"/>
              <w:jc w:val="center"/>
              <w:rPr>
                <w:sz w:val="24"/>
                <w:szCs w:val="24"/>
              </w:rPr>
            </w:pPr>
            <w:r w:rsidRPr="002F6E0A">
              <w:rPr>
                <w:sz w:val="24"/>
                <w:szCs w:val="24"/>
              </w:rPr>
              <w:t>8</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1,2</w:t>
            </w: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1"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94</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3,1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45</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1,9</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49</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1,2</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9</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5" w:lineRule="exact"/>
              <w:ind w:right="342"/>
              <w:jc w:val="right"/>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Береза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53</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11,7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4" w:lineRule="exact"/>
              <w:ind w:left="175"/>
              <w:rPr>
                <w:sz w:val="24"/>
                <w:szCs w:val="24"/>
              </w:rPr>
            </w:pPr>
            <w:r w:rsidRPr="002F6E0A">
              <w:rPr>
                <w:sz w:val="24"/>
                <w:szCs w:val="24"/>
              </w:rPr>
              <w:t>11</w:t>
            </w:r>
          </w:p>
        </w:tc>
        <w:tc>
          <w:tcPr>
            <w:tcW w:w="840" w:type="dxa"/>
          </w:tcPr>
          <w:p w:rsidR="00064C18" w:rsidRPr="002F6E0A" w:rsidRDefault="00064C18" w:rsidP="00F16F00">
            <w:pPr>
              <w:pStyle w:val="TableParagraph"/>
              <w:spacing w:line="234" w:lineRule="exact"/>
              <w:ind w:left="67" w:right="63"/>
              <w:jc w:val="center"/>
              <w:rPr>
                <w:sz w:val="24"/>
                <w:szCs w:val="24"/>
              </w:rPr>
            </w:pPr>
            <w:r w:rsidRPr="002F6E0A">
              <w:rPr>
                <w:sz w:val="24"/>
                <w:szCs w:val="24"/>
              </w:rPr>
              <w:t>2,8</w:t>
            </w: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30</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6,9</w:t>
            </w: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7</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1,2</w:t>
            </w:r>
          </w:p>
        </w:tc>
        <w:tc>
          <w:tcPr>
            <w:tcW w:w="840" w:type="dxa"/>
          </w:tcPr>
          <w:p w:rsidR="00064C18" w:rsidRPr="002F6E0A" w:rsidRDefault="00064C18" w:rsidP="00F16F00">
            <w:pPr>
              <w:pStyle w:val="TableParagraph"/>
              <w:spacing w:line="234" w:lineRule="exact"/>
              <w:ind w:left="6"/>
              <w:jc w:val="center"/>
              <w:rPr>
                <w:sz w:val="24"/>
                <w:szCs w:val="24"/>
              </w:rPr>
            </w:pPr>
            <w:r w:rsidRPr="002F6E0A">
              <w:rPr>
                <w:sz w:val="24"/>
                <w:szCs w:val="24"/>
              </w:rPr>
              <w:t>5</w:t>
            </w:r>
          </w:p>
        </w:tc>
        <w:tc>
          <w:tcPr>
            <w:tcW w:w="979" w:type="dxa"/>
          </w:tcPr>
          <w:p w:rsidR="00064C18" w:rsidRPr="002F6E0A" w:rsidRDefault="00064C18" w:rsidP="00F16F00">
            <w:pPr>
              <w:pStyle w:val="TableParagraph"/>
              <w:spacing w:line="234" w:lineRule="exact"/>
              <w:ind w:left="121" w:right="117"/>
              <w:jc w:val="center"/>
              <w:rPr>
                <w:sz w:val="24"/>
                <w:szCs w:val="24"/>
              </w:rPr>
            </w:pPr>
            <w:r w:rsidRPr="002F6E0A">
              <w:rPr>
                <w:sz w:val="24"/>
                <w:szCs w:val="24"/>
              </w:rPr>
              <w:t>0,8</w:t>
            </w: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23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9" w:right="63"/>
              <w:jc w:val="center"/>
              <w:rPr>
                <w:sz w:val="24"/>
                <w:szCs w:val="24"/>
              </w:rPr>
            </w:pPr>
            <w:r w:rsidRPr="002F6E0A">
              <w:rPr>
                <w:sz w:val="24"/>
                <w:szCs w:val="24"/>
              </w:rPr>
              <w:t>30</w:t>
            </w: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48</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2,7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2" w:lineRule="exact"/>
              <w:ind w:left="175"/>
              <w:rPr>
                <w:sz w:val="24"/>
                <w:szCs w:val="24"/>
              </w:rPr>
            </w:pPr>
            <w:r w:rsidRPr="002F6E0A">
              <w:rPr>
                <w:sz w:val="24"/>
                <w:szCs w:val="24"/>
              </w:rPr>
              <w:t>11</w:t>
            </w:r>
          </w:p>
        </w:tc>
        <w:tc>
          <w:tcPr>
            <w:tcW w:w="840" w:type="dxa"/>
          </w:tcPr>
          <w:p w:rsidR="00064C18" w:rsidRPr="002F6E0A" w:rsidRDefault="00064C18" w:rsidP="00F16F00">
            <w:pPr>
              <w:pStyle w:val="TableParagraph"/>
              <w:spacing w:line="232" w:lineRule="exact"/>
              <w:ind w:left="67" w:right="63"/>
              <w:jc w:val="center"/>
              <w:rPr>
                <w:sz w:val="24"/>
                <w:szCs w:val="24"/>
              </w:rPr>
            </w:pPr>
            <w:r w:rsidRPr="002F6E0A">
              <w:rPr>
                <w:sz w:val="24"/>
                <w:szCs w:val="24"/>
              </w:rPr>
              <w:t>0,8</w:t>
            </w: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30</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1,7</w:t>
            </w: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7</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0,2</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5</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lastRenderedPageBreak/>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Осина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13</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3,2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13</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3,2</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2"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25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13</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13</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0,8</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9"/>
              <w:jc w:val="center"/>
              <w:rPr>
                <w:sz w:val="24"/>
                <w:szCs w:val="24"/>
                <w:lang w:val="ru-RU"/>
              </w:rPr>
            </w:pPr>
            <w:r w:rsidRPr="002F6E0A">
              <w:rPr>
                <w:sz w:val="24"/>
                <w:szCs w:val="24"/>
                <w:lang w:val="ru-RU"/>
              </w:rPr>
              <w:t>Хозяйственная</w:t>
            </w:r>
            <w:r w:rsidRPr="002F6E0A">
              <w:rPr>
                <w:spacing w:val="-2"/>
                <w:sz w:val="24"/>
                <w:szCs w:val="24"/>
                <w:lang w:val="ru-RU"/>
              </w:rPr>
              <w:t xml:space="preserve"> </w:t>
            </w:r>
            <w:r w:rsidRPr="002F6E0A">
              <w:rPr>
                <w:sz w:val="24"/>
                <w:szCs w:val="24"/>
                <w:lang w:val="ru-RU"/>
              </w:rPr>
              <w:t>секция</w:t>
            </w:r>
            <w:r w:rsidRPr="002F6E0A">
              <w:rPr>
                <w:spacing w:val="-2"/>
                <w:sz w:val="24"/>
                <w:szCs w:val="24"/>
                <w:lang w:val="ru-RU"/>
              </w:rPr>
              <w:t xml:space="preserve"> </w:t>
            </w:r>
            <w:r w:rsidRPr="002F6E0A">
              <w:rPr>
                <w:sz w:val="24"/>
                <w:szCs w:val="24"/>
                <w:lang w:val="ru-RU"/>
              </w:rPr>
              <w:t>-</w:t>
            </w:r>
            <w:r w:rsidRPr="002F6E0A">
              <w:rPr>
                <w:spacing w:val="-6"/>
                <w:sz w:val="24"/>
                <w:szCs w:val="24"/>
                <w:lang w:val="ru-RU"/>
              </w:rPr>
              <w:t xml:space="preserve"> </w:t>
            </w:r>
            <w:r w:rsidRPr="002F6E0A">
              <w:rPr>
                <w:sz w:val="24"/>
                <w:szCs w:val="24"/>
                <w:lang w:val="ru-RU"/>
              </w:rPr>
              <w:t>Дуб</w:t>
            </w:r>
            <w:r w:rsidRPr="002F6E0A">
              <w:rPr>
                <w:spacing w:val="-1"/>
                <w:sz w:val="24"/>
                <w:szCs w:val="24"/>
                <w:lang w:val="ru-RU"/>
              </w:rPr>
              <w:t xml:space="preserve"> </w:t>
            </w:r>
            <w:r w:rsidRPr="002F6E0A">
              <w:rPr>
                <w:sz w:val="24"/>
                <w:szCs w:val="24"/>
                <w:lang w:val="ru-RU"/>
              </w:rPr>
              <w:t>низкоствольный</w:t>
            </w:r>
            <w:r w:rsidRPr="002F6E0A">
              <w:rPr>
                <w:spacing w:val="-2"/>
                <w:sz w:val="24"/>
                <w:szCs w:val="24"/>
                <w:lang w:val="ru-RU"/>
              </w:rPr>
              <w:t xml:space="preserve"> </w:t>
            </w:r>
            <w:r w:rsidRPr="002F6E0A">
              <w:rPr>
                <w:sz w:val="24"/>
                <w:szCs w:val="24"/>
                <w:lang w:val="ru-RU"/>
              </w:rPr>
              <w:t>4</w:t>
            </w:r>
            <w:r w:rsidRPr="002F6E0A">
              <w:rPr>
                <w:spacing w:val="-1"/>
                <w:sz w:val="24"/>
                <w:szCs w:val="24"/>
                <w:lang w:val="ru-RU"/>
              </w:rPr>
              <w:t xml:space="preserve"> </w:t>
            </w:r>
            <w:r w:rsidRPr="002F6E0A">
              <w:rPr>
                <w:sz w:val="24"/>
                <w:szCs w:val="24"/>
                <w:lang w:val="ru-RU"/>
              </w:rPr>
              <w:t>бонитета</w:t>
            </w:r>
            <w:r w:rsidRPr="002F6E0A">
              <w:rPr>
                <w:spacing w:val="-2"/>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ниже</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6"/>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4" w:lineRule="exact"/>
              <w:ind w:left="121" w:right="117"/>
              <w:jc w:val="center"/>
              <w:rPr>
                <w:sz w:val="24"/>
                <w:szCs w:val="24"/>
              </w:rPr>
            </w:pPr>
            <w:r w:rsidRPr="002F6E0A">
              <w:rPr>
                <w:sz w:val="24"/>
                <w:szCs w:val="24"/>
              </w:rPr>
              <w:t>0,1</w:t>
            </w: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0"/>
              <w:jc w:val="center"/>
              <w:rPr>
                <w:sz w:val="24"/>
                <w:szCs w:val="24"/>
              </w:rPr>
            </w:pPr>
            <w:r w:rsidRPr="002F6E0A">
              <w:rPr>
                <w:sz w:val="24"/>
                <w:szCs w:val="24"/>
              </w:rPr>
              <w:t>-</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4"/>
                <w:sz w:val="24"/>
                <w:szCs w:val="24"/>
              </w:rPr>
              <w:t xml:space="preserve"> </w:t>
            </w:r>
            <w:r w:rsidRPr="002F6E0A">
              <w:rPr>
                <w:sz w:val="24"/>
                <w:szCs w:val="24"/>
              </w:rPr>
              <w:t>Тополь</w:t>
            </w:r>
            <w:r w:rsidRPr="002F6E0A">
              <w:rPr>
                <w:spacing w:val="-1"/>
                <w:sz w:val="24"/>
                <w:szCs w:val="24"/>
              </w:rPr>
              <w:t xml:space="preserve"> </w:t>
            </w:r>
            <w:r w:rsidRPr="002F6E0A">
              <w:rPr>
                <w:sz w:val="24"/>
                <w:szCs w:val="24"/>
              </w:rPr>
              <w:t>культ.</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0,4</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left="126" w:right="117"/>
              <w:jc w:val="center"/>
              <w:rPr>
                <w:sz w:val="24"/>
                <w:szCs w:val="24"/>
              </w:rPr>
            </w:pPr>
            <w:r w:rsidRPr="002F6E0A">
              <w:rPr>
                <w:sz w:val="24"/>
                <w:szCs w:val="24"/>
              </w:rPr>
              <w:t>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0,1</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lastRenderedPageBreak/>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18" w:right="2909"/>
              <w:jc w:val="center"/>
              <w:rPr>
                <w:sz w:val="24"/>
                <w:szCs w:val="24"/>
                <w:lang w:val="ru-RU"/>
              </w:rPr>
            </w:pPr>
            <w:r w:rsidRPr="002F6E0A">
              <w:rPr>
                <w:sz w:val="24"/>
                <w:szCs w:val="24"/>
                <w:lang w:val="ru-RU"/>
              </w:rPr>
              <w:t>Итого</w:t>
            </w:r>
            <w:r w:rsidRPr="002F6E0A">
              <w:rPr>
                <w:spacing w:val="-1"/>
                <w:sz w:val="24"/>
                <w:szCs w:val="24"/>
                <w:lang w:val="ru-RU"/>
              </w:rPr>
              <w:t xml:space="preserve"> </w:t>
            </w:r>
            <w:r w:rsidRPr="002F6E0A">
              <w:rPr>
                <w:sz w:val="24"/>
                <w:szCs w:val="24"/>
                <w:lang w:val="ru-RU"/>
              </w:rPr>
              <w:t>выборочных</w:t>
            </w:r>
            <w:r w:rsidRPr="002F6E0A">
              <w:rPr>
                <w:spacing w:val="-1"/>
                <w:sz w:val="24"/>
                <w:szCs w:val="24"/>
                <w:lang w:val="ru-RU"/>
              </w:rPr>
              <w:t xml:space="preserve"> </w:t>
            </w:r>
            <w:r w:rsidRPr="002F6E0A">
              <w:rPr>
                <w:sz w:val="24"/>
                <w:szCs w:val="24"/>
                <w:lang w:val="ru-RU"/>
              </w:rPr>
              <w:t>рубок</w:t>
            </w:r>
            <w:r w:rsidRPr="002F6E0A">
              <w:rPr>
                <w:spacing w:val="-3"/>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категории</w:t>
            </w:r>
            <w:r w:rsidRPr="002F6E0A">
              <w:rPr>
                <w:spacing w:val="-2"/>
                <w:sz w:val="24"/>
                <w:szCs w:val="24"/>
                <w:lang w:val="ru-RU"/>
              </w:rPr>
              <w:t xml:space="preserve"> </w:t>
            </w:r>
            <w:r w:rsidRPr="002F6E0A">
              <w:rPr>
                <w:sz w:val="24"/>
                <w:szCs w:val="24"/>
                <w:lang w:val="ru-RU"/>
              </w:rPr>
              <w:t>защитных лесов</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171</w:t>
            </w:r>
          </w:p>
        </w:tc>
        <w:tc>
          <w:tcPr>
            <w:tcW w:w="979" w:type="dxa"/>
          </w:tcPr>
          <w:p w:rsidR="00064C18" w:rsidRPr="002F6E0A" w:rsidRDefault="00064C18" w:rsidP="00F16F00">
            <w:pPr>
              <w:pStyle w:val="TableParagraph"/>
              <w:spacing w:line="232" w:lineRule="exact"/>
              <w:ind w:right="283"/>
              <w:jc w:val="right"/>
              <w:rPr>
                <w:sz w:val="24"/>
                <w:szCs w:val="24"/>
              </w:rPr>
            </w:pPr>
            <w:r w:rsidRPr="002F6E0A">
              <w:rPr>
                <w:sz w:val="24"/>
                <w:szCs w:val="24"/>
              </w:rPr>
              <w:t>32,4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2"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21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157</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6,7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15</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7"/>
              <w:jc w:val="center"/>
              <w:rPr>
                <w:sz w:val="24"/>
                <w:szCs w:val="24"/>
                <w:lang w:val="ru-RU"/>
              </w:rPr>
            </w:pPr>
            <w:r w:rsidRPr="002F6E0A">
              <w:rPr>
                <w:sz w:val="24"/>
                <w:szCs w:val="24"/>
                <w:lang w:val="ru-RU"/>
              </w:rPr>
              <w:t>Категория</w:t>
            </w:r>
            <w:r w:rsidRPr="002F6E0A">
              <w:rPr>
                <w:spacing w:val="-5"/>
                <w:sz w:val="24"/>
                <w:szCs w:val="24"/>
                <w:lang w:val="ru-RU"/>
              </w:rPr>
              <w:t xml:space="preserve"> </w:t>
            </w:r>
            <w:r w:rsidRPr="002F6E0A">
              <w:rPr>
                <w:sz w:val="24"/>
                <w:szCs w:val="24"/>
                <w:lang w:val="ru-RU"/>
              </w:rPr>
              <w:t>защитных</w:t>
            </w:r>
            <w:r w:rsidRPr="002F6E0A">
              <w:rPr>
                <w:spacing w:val="-2"/>
                <w:sz w:val="24"/>
                <w:szCs w:val="24"/>
                <w:lang w:val="ru-RU"/>
              </w:rPr>
              <w:t xml:space="preserve"> </w:t>
            </w:r>
            <w:r w:rsidRPr="002F6E0A">
              <w:rPr>
                <w:sz w:val="24"/>
                <w:szCs w:val="24"/>
                <w:lang w:val="ru-RU"/>
              </w:rPr>
              <w:t>лесов -</w:t>
            </w:r>
            <w:r w:rsidRPr="002F6E0A">
              <w:rPr>
                <w:spacing w:val="-6"/>
                <w:sz w:val="24"/>
                <w:szCs w:val="24"/>
                <w:lang w:val="ru-RU"/>
              </w:rPr>
              <w:t xml:space="preserve"> </w:t>
            </w:r>
            <w:r w:rsidRPr="002F6E0A">
              <w:rPr>
                <w:sz w:val="24"/>
                <w:szCs w:val="24"/>
                <w:lang w:val="ru-RU"/>
              </w:rPr>
              <w:t>нерестоохранные</w:t>
            </w:r>
            <w:r w:rsidRPr="002F6E0A">
              <w:rPr>
                <w:spacing w:val="-2"/>
                <w:sz w:val="24"/>
                <w:szCs w:val="24"/>
                <w:lang w:val="ru-RU"/>
              </w:rPr>
              <w:t xml:space="preserve"> </w:t>
            </w:r>
            <w:r w:rsidRPr="002F6E0A">
              <w:rPr>
                <w:sz w:val="24"/>
                <w:szCs w:val="24"/>
                <w:lang w:val="ru-RU"/>
              </w:rPr>
              <w:t>полосы</w:t>
            </w:r>
            <w:r w:rsidRPr="002F6E0A">
              <w:rPr>
                <w:spacing w:val="-1"/>
                <w:sz w:val="24"/>
                <w:szCs w:val="24"/>
                <w:lang w:val="ru-RU"/>
              </w:rPr>
              <w:t xml:space="preserve"> </w:t>
            </w:r>
            <w:r w:rsidRPr="002F6E0A">
              <w:rPr>
                <w:sz w:val="24"/>
                <w:szCs w:val="24"/>
                <w:lang w:val="ru-RU"/>
              </w:rPr>
              <w:t>лесов</w:t>
            </w: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Береза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76</w:t>
            </w:r>
          </w:p>
        </w:tc>
        <w:tc>
          <w:tcPr>
            <w:tcW w:w="979" w:type="dxa"/>
          </w:tcPr>
          <w:p w:rsidR="00064C18" w:rsidRPr="002F6E0A" w:rsidRDefault="00064C18" w:rsidP="00F16F00">
            <w:pPr>
              <w:pStyle w:val="TableParagraph"/>
              <w:spacing w:line="232" w:lineRule="exact"/>
              <w:ind w:right="283"/>
              <w:jc w:val="right"/>
              <w:rPr>
                <w:sz w:val="24"/>
                <w:szCs w:val="24"/>
              </w:rPr>
            </w:pPr>
            <w:r w:rsidRPr="002F6E0A">
              <w:rPr>
                <w:sz w:val="24"/>
                <w:szCs w:val="24"/>
              </w:rPr>
              <w:t>17,7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49</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12,2</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25</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5,2</w:t>
            </w:r>
          </w:p>
        </w:tc>
        <w:tc>
          <w:tcPr>
            <w:tcW w:w="840" w:type="dxa"/>
          </w:tcPr>
          <w:p w:rsidR="00064C18" w:rsidRPr="002F6E0A" w:rsidRDefault="00064C18" w:rsidP="00F16F00">
            <w:pPr>
              <w:pStyle w:val="TableParagraph"/>
              <w:spacing w:line="232" w:lineRule="exact"/>
              <w:ind w:left="6"/>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0,3</w:t>
            </w: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right="367"/>
              <w:jc w:val="right"/>
              <w:rPr>
                <w:sz w:val="24"/>
                <w:szCs w:val="24"/>
              </w:rPr>
            </w:pPr>
            <w:r w:rsidRPr="002F6E0A">
              <w:rPr>
                <w:sz w:val="24"/>
                <w:szCs w:val="24"/>
              </w:rPr>
              <w:t>21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9"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74</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3,8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49</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3,0</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25</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0,8</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7</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Осина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4</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4</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0,9</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lastRenderedPageBreak/>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lastRenderedPageBreak/>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4</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4</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0,1</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4"/>
                <w:sz w:val="24"/>
                <w:szCs w:val="24"/>
              </w:rPr>
              <w:t xml:space="preserve"> </w:t>
            </w:r>
            <w:r w:rsidRPr="002F6E0A">
              <w:rPr>
                <w:sz w:val="24"/>
                <w:szCs w:val="24"/>
              </w:rPr>
              <w:t>Тополь культ.</w:t>
            </w: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5" w:lineRule="exact"/>
              <w:ind w:left="14"/>
              <w:jc w:val="center"/>
              <w:rPr>
                <w:sz w:val="24"/>
                <w:szCs w:val="24"/>
              </w:rPr>
            </w:pPr>
            <w:r w:rsidRPr="002F6E0A">
              <w:rPr>
                <w:sz w:val="24"/>
                <w:szCs w:val="24"/>
              </w:rPr>
              <w:t>4</w:t>
            </w:r>
          </w:p>
        </w:tc>
        <w:tc>
          <w:tcPr>
            <w:tcW w:w="979" w:type="dxa"/>
          </w:tcPr>
          <w:p w:rsidR="00064C18" w:rsidRPr="002F6E0A" w:rsidRDefault="00064C18" w:rsidP="00F16F00">
            <w:pPr>
              <w:pStyle w:val="TableParagraph"/>
              <w:spacing w:line="235" w:lineRule="exact"/>
              <w:ind w:right="342"/>
              <w:jc w:val="right"/>
              <w:rPr>
                <w:sz w:val="24"/>
                <w:szCs w:val="24"/>
              </w:rPr>
            </w:pPr>
            <w:r w:rsidRPr="002F6E0A">
              <w:rPr>
                <w:sz w:val="24"/>
                <w:szCs w:val="24"/>
              </w:rPr>
              <w:t>1,1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5" w:lineRule="exact"/>
              <w:ind w:left="6"/>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5" w:lineRule="exact"/>
              <w:ind w:left="66" w:right="63"/>
              <w:jc w:val="center"/>
              <w:rPr>
                <w:sz w:val="24"/>
                <w:szCs w:val="24"/>
              </w:rPr>
            </w:pPr>
            <w:r w:rsidRPr="002F6E0A">
              <w:rPr>
                <w:sz w:val="24"/>
                <w:szCs w:val="24"/>
              </w:rPr>
              <w:t>0,6</w:t>
            </w:r>
          </w:p>
        </w:tc>
        <w:tc>
          <w:tcPr>
            <w:tcW w:w="840" w:type="dxa"/>
          </w:tcPr>
          <w:p w:rsidR="00064C18" w:rsidRPr="002F6E0A" w:rsidRDefault="00064C18" w:rsidP="00F16F00">
            <w:pPr>
              <w:pStyle w:val="TableParagraph"/>
              <w:spacing w:line="235" w:lineRule="exact"/>
              <w:ind w:left="5"/>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5" w:lineRule="exact"/>
              <w:ind w:left="66" w:right="63"/>
              <w:jc w:val="center"/>
              <w:rPr>
                <w:sz w:val="24"/>
                <w:szCs w:val="24"/>
              </w:rPr>
            </w:pPr>
            <w:r w:rsidRPr="002F6E0A">
              <w:rPr>
                <w:sz w:val="24"/>
                <w:szCs w:val="24"/>
              </w:rPr>
              <w:t>0,3</w:t>
            </w:r>
          </w:p>
        </w:tc>
        <w:tc>
          <w:tcPr>
            <w:tcW w:w="840" w:type="dxa"/>
          </w:tcPr>
          <w:p w:rsidR="00064C18" w:rsidRPr="002F6E0A" w:rsidRDefault="00064C18" w:rsidP="00F16F00">
            <w:pPr>
              <w:pStyle w:val="TableParagraph"/>
              <w:spacing w:line="235" w:lineRule="exact"/>
              <w:ind w:left="6"/>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5" w:lineRule="exact"/>
              <w:ind w:left="121" w:right="117"/>
              <w:jc w:val="center"/>
              <w:rPr>
                <w:sz w:val="24"/>
                <w:szCs w:val="24"/>
              </w:rPr>
            </w:pPr>
            <w:r w:rsidRPr="002F6E0A">
              <w:rPr>
                <w:sz w:val="24"/>
                <w:szCs w:val="24"/>
              </w:rPr>
              <w:t>0,2</w:t>
            </w: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3</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0,2</w:t>
            </w: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2" w:lineRule="exact"/>
              <w:ind w:left="2"/>
              <w:jc w:val="center"/>
              <w:rPr>
                <w:sz w:val="24"/>
                <w:szCs w:val="24"/>
              </w:rPr>
            </w:pPr>
            <w:r w:rsidRPr="002F6E0A">
              <w:rPr>
                <w:sz w:val="24"/>
                <w:szCs w:val="24"/>
              </w:rPr>
              <w:t>-</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18" w:right="2909"/>
              <w:jc w:val="center"/>
              <w:rPr>
                <w:sz w:val="24"/>
                <w:szCs w:val="24"/>
                <w:lang w:val="ru-RU"/>
              </w:rPr>
            </w:pPr>
            <w:r w:rsidRPr="002F6E0A">
              <w:rPr>
                <w:sz w:val="24"/>
                <w:szCs w:val="24"/>
                <w:lang w:val="ru-RU"/>
              </w:rPr>
              <w:t>Итого</w:t>
            </w:r>
            <w:r w:rsidRPr="002F6E0A">
              <w:rPr>
                <w:spacing w:val="-1"/>
                <w:sz w:val="24"/>
                <w:szCs w:val="24"/>
                <w:lang w:val="ru-RU"/>
              </w:rPr>
              <w:t xml:space="preserve"> </w:t>
            </w:r>
            <w:r w:rsidRPr="002F6E0A">
              <w:rPr>
                <w:sz w:val="24"/>
                <w:szCs w:val="24"/>
                <w:lang w:val="ru-RU"/>
              </w:rPr>
              <w:t>выборочных</w:t>
            </w:r>
            <w:r w:rsidRPr="002F6E0A">
              <w:rPr>
                <w:spacing w:val="-1"/>
                <w:sz w:val="24"/>
                <w:szCs w:val="24"/>
                <w:lang w:val="ru-RU"/>
              </w:rPr>
              <w:t xml:space="preserve"> </w:t>
            </w:r>
            <w:r w:rsidRPr="002F6E0A">
              <w:rPr>
                <w:sz w:val="24"/>
                <w:szCs w:val="24"/>
                <w:lang w:val="ru-RU"/>
              </w:rPr>
              <w:t>рубок</w:t>
            </w:r>
            <w:r w:rsidRPr="002F6E0A">
              <w:rPr>
                <w:spacing w:val="-3"/>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категории</w:t>
            </w:r>
            <w:r w:rsidRPr="002F6E0A">
              <w:rPr>
                <w:spacing w:val="-2"/>
                <w:sz w:val="24"/>
                <w:szCs w:val="24"/>
                <w:lang w:val="ru-RU"/>
              </w:rPr>
              <w:t xml:space="preserve"> </w:t>
            </w:r>
            <w:r w:rsidRPr="002F6E0A">
              <w:rPr>
                <w:sz w:val="24"/>
                <w:szCs w:val="24"/>
                <w:lang w:val="ru-RU"/>
              </w:rPr>
              <w:t>защитных лесов</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84</w:t>
            </w:r>
          </w:p>
        </w:tc>
        <w:tc>
          <w:tcPr>
            <w:tcW w:w="979" w:type="dxa"/>
          </w:tcPr>
          <w:p w:rsidR="00064C18" w:rsidRPr="002F6E0A" w:rsidRDefault="00064C18" w:rsidP="00F16F00">
            <w:pPr>
              <w:pStyle w:val="TableParagraph"/>
              <w:spacing w:line="232" w:lineRule="exact"/>
              <w:ind w:right="283"/>
              <w:jc w:val="right"/>
              <w:rPr>
                <w:sz w:val="24"/>
                <w:szCs w:val="24"/>
              </w:rPr>
            </w:pPr>
            <w:r w:rsidRPr="002F6E0A">
              <w:rPr>
                <w:sz w:val="24"/>
                <w:szCs w:val="24"/>
              </w:rPr>
              <w:t>19,7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right="367"/>
              <w:jc w:val="right"/>
              <w:rPr>
                <w:sz w:val="24"/>
                <w:szCs w:val="24"/>
              </w:rPr>
            </w:pPr>
            <w:r w:rsidRPr="002F6E0A">
              <w:rPr>
                <w:sz w:val="24"/>
                <w:szCs w:val="24"/>
              </w:rPr>
              <w:t>21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81</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4,1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7</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2" w:right="2909"/>
              <w:jc w:val="center"/>
              <w:rPr>
                <w:sz w:val="24"/>
                <w:szCs w:val="24"/>
                <w:lang w:val="ru-RU"/>
              </w:rPr>
            </w:pPr>
            <w:r w:rsidRPr="002F6E0A">
              <w:rPr>
                <w:sz w:val="24"/>
                <w:szCs w:val="24"/>
                <w:lang w:val="ru-RU"/>
              </w:rPr>
              <w:lastRenderedPageBreak/>
              <w:t>Категория</w:t>
            </w:r>
            <w:r w:rsidRPr="002F6E0A">
              <w:rPr>
                <w:spacing w:val="-4"/>
                <w:sz w:val="24"/>
                <w:szCs w:val="24"/>
                <w:lang w:val="ru-RU"/>
              </w:rPr>
              <w:t xml:space="preserve"> </w:t>
            </w:r>
            <w:r w:rsidRPr="002F6E0A">
              <w:rPr>
                <w:sz w:val="24"/>
                <w:szCs w:val="24"/>
                <w:lang w:val="ru-RU"/>
              </w:rPr>
              <w:t>защитных</w:t>
            </w:r>
            <w:r w:rsidRPr="002F6E0A">
              <w:rPr>
                <w:spacing w:val="-2"/>
                <w:sz w:val="24"/>
                <w:szCs w:val="24"/>
                <w:lang w:val="ru-RU"/>
              </w:rPr>
              <w:t xml:space="preserve"> </w:t>
            </w:r>
            <w:r w:rsidRPr="002F6E0A">
              <w:rPr>
                <w:sz w:val="24"/>
                <w:szCs w:val="24"/>
                <w:lang w:val="ru-RU"/>
              </w:rPr>
              <w:t>лесов -</w:t>
            </w:r>
            <w:r w:rsidRPr="002F6E0A">
              <w:rPr>
                <w:spacing w:val="-5"/>
                <w:sz w:val="24"/>
                <w:szCs w:val="24"/>
                <w:lang w:val="ru-RU"/>
              </w:rPr>
              <w:t xml:space="preserve"> </w:t>
            </w:r>
            <w:r w:rsidRPr="002F6E0A">
              <w:rPr>
                <w:sz w:val="24"/>
                <w:szCs w:val="24"/>
                <w:lang w:val="ru-RU"/>
              </w:rPr>
              <w:t>противоэрозионные</w:t>
            </w:r>
            <w:r w:rsidRPr="002F6E0A">
              <w:rPr>
                <w:spacing w:val="-2"/>
                <w:sz w:val="24"/>
                <w:szCs w:val="24"/>
                <w:lang w:val="ru-RU"/>
              </w:rPr>
              <w:t xml:space="preserve"> </w:t>
            </w:r>
            <w:r w:rsidRPr="002F6E0A">
              <w:rPr>
                <w:sz w:val="24"/>
                <w:szCs w:val="24"/>
                <w:lang w:val="ru-RU"/>
              </w:rPr>
              <w:t>леса</w:t>
            </w: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4"/>
                <w:sz w:val="24"/>
                <w:szCs w:val="24"/>
              </w:rPr>
              <w:t xml:space="preserve"> </w:t>
            </w:r>
            <w:r w:rsidRPr="002F6E0A">
              <w:rPr>
                <w:sz w:val="24"/>
                <w:szCs w:val="24"/>
              </w:rPr>
              <w:t>Сосна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15</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5,0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15</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5,0</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right="367"/>
              <w:jc w:val="right"/>
              <w:rPr>
                <w:sz w:val="24"/>
                <w:szCs w:val="24"/>
              </w:rPr>
            </w:pPr>
            <w:r w:rsidRPr="002F6E0A">
              <w:rPr>
                <w:sz w:val="24"/>
                <w:szCs w:val="24"/>
              </w:rPr>
              <w:t>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15</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15</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0,8</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5" w:lineRule="exact"/>
              <w:ind w:left="2923" w:right="2909"/>
              <w:jc w:val="center"/>
              <w:rPr>
                <w:sz w:val="24"/>
                <w:szCs w:val="24"/>
                <w:lang w:val="ru-RU"/>
              </w:rPr>
            </w:pPr>
            <w:r w:rsidRPr="002F6E0A">
              <w:rPr>
                <w:sz w:val="24"/>
                <w:szCs w:val="24"/>
                <w:lang w:val="ru-RU"/>
              </w:rPr>
              <w:t>Хозяйственная</w:t>
            </w:r>
            <w:r w:rsidRPr="002F6E0A">
              <w:rPr>
                <w:spacing w:val="-2"/>
                <w:sz w:val="24"/>
                <w:szCs w:val="24"/>
                <w:lang w:val="ru-RU"/>
              </w:rPr>
              <w:t xml:space="preserve"> </w:t>
            </w:r>
            <w:r w:rsidRPr="002F6E0A">
              <w:rPr>
                <w:sz w:val="24"/>
                <w:szCs w:val="24"/>
                <w:lang w:val="ru-RU"/>
              </w:rPr>
              <w:t>секция</w:t>
            </w:r>
            <w:r w:rsidRPr="002F6E0A">
              <w:rPr>
                <w:spacing w:val="-2"/>
                <w:sz w:val="24"/>
                <w:szCs w:val="24"/>
                <w:lang w:val="ru-RU"/>
              </w:rPr>
              <w:t xml:space="preserve"> </w:t>
            </w:r>
            <w:r w:rsidRPr="002F6E0A">
              <w:rPr>
                <w:sz w:val="24"/>
                <w:szCs w:val="24"/>
                <w:lang w:val="ru-RU"/>
              </w:rPr>
              <w:t>-</w:t>
            </w:r>
            <w:r w:rsidRPr="002F6E0A">
              <w:rPr>
                <w:spacing w:val="-5"/>
                <w:sz w:val="24"/>
                <w:szCs w:val="24"/>
                <w:lang w:val="ru-RU"/>
              </w:rPr>
              <w:t xml:space="preserve"> </w:t>
            </w:r>
            <w:r w:rsidRPr="002F6E0A">
              <w:rPr>
                <w:sz w:val="24"/>
                <w:szCs w:val="24"/>
                <w:lang w:val="ru-RU"/>
              </w:rPr>
              <w:t>Дуб</w:t>
            </w:r>
            <w:r w:rsidRPr="002F6E0A">
              <w:rPr>
                <w:spacing w:val="-1"/>
                <w:sz w:val="24"/>
                <w:szCs w:val="24"/>
                <w:lang w:val="ru-RU"/>
              </w:rPr>
              <w:t xml:space="preserve"> </w:t>
            </w:r>
            <w:r w:rsidRPr="002F6E0A">
              <w:rPr>
                <w:sz w:val="24"/>
                <w:szCs w:val="24"/>
                <w:lang w:val="ru-RU"/>
              </w:rPr>
              <w:t>низкоствольный</w:t>
            </w:r>
            <w:r w:rsidRPr="002F6E0A">
              <w:rPr>
                <w:spacing w:val="-2"/>
                <w:sz w:val="24"/>
                <w:szCs w:val="24"/>
                <w:lang w:val="ru-RU"/>
              </w:rPr>
              <w:t xml:space="preserve"> </w:t>
            </w:r>
            <w:r w:rsidRPr="002F6E0A">
              <w:rPr>
                <w:sz w:val="24"/>
                <w:szCs w:val="24"/>
                <w:lang w:val="ru-RU"/>
              </w:rPr>
              <w:t>3</w:t>
            </w:r>
            <w:r w:rsidRPr="002F6E0A">
              <w:rPr>
                <w:spacing w:val="-1"/>
                <w:sz w:val="24"/>
                <w:szCs w:val="24"/>
                <w:lang w:val="ru-RU"/>
              </w:rPr>
              <w:t xml:space="preserve"> </w:t>
            </w:r>
            <w:r w:rsidRPr="002F6E0A">
              <w:rPr>
                <w:sz w:val="24"/>
                <w:szCs w:val="24"/>
                <w:lang w:val="ru-RU"/>
              </w:rPr>
              <w:t>бонитета</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выше</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245</w:t>
            </w:r>
          </w:p>
        </w:tc>
        <w:tc>
          <w:tcPr>
            <w:tcW w:w="979" w:type="dxa"/>
          </w:tcPr>
          <w:p w:rsidR="00064C18" w:rsidRPr="002F6E0A" w:rsidRDefault="00064C18" w:rsidP="00F16F00">
            <w:pPr>
              <w:pStyle w:val="TableParagraph"/>
              <w:spacing w:line="232" w:lineRule="exact"/>
              <w:ind w:right="283"/>
              <w:jc w:val="right"/>
              <w:rPr>
                <w:sz w:val="24"/>
                <w:szCs w:val="24"/>
              </w:rPr>
            </w:pPr>
            <w:r w:rsidRPr="002F6E0A">
              <w:rPr>
                <w:sz w:val="24"/>
                <w:szCs w:val="24"/>
              </w:rPr>
              <w:t>45,7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120</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24,6</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90</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16,5</w:t>
            </w:r>
          </w:p>
        </w:tc>
        <w:tc>
          <w:tcPr>
            <w:tcW w:w="840" w:type="dxa"/>
          </w:tcPr>
          <w:p w:rsidR="00064C18" w:rsidRPr="002F6E0A" w:rsidRDefault="00064C18" w:rsidP="00F16F00">
            <w:pPr>
              <w:pStyle w:val="TableParagraph"/>
              <w:spacing w:line="232" w:lineRule="exact"/>
              <w:ind w:left="69" w:right="63"/>
              <w:jc w:val="center"/>
              <w:rPr>
                <w:sz w:val="24"/>
                <w:szCs w:val="24"/>
              </w:rPr>
            </w:pPr>
            <w:r w:rsidRPr="002F6E0A">
              <w:rPr>
                <w:sz w:val="24"/>
                <w:szCs w:val="24"/>
              </w:rPr>
              <w:t>35</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4,6</w:t>
            </w: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right="367"/>
              <w:jc w:val="right"/>
              <w:rPr>
                <w:sz w:val="24"/>
                <w:szCs w:val="24"/>
              </w:rPr>
            </w:pPr>
            <w:r w:rsidRPr="002F6E0A">
              <w:rPr>
                <w:sz w:val="24"/>
                <w:szCs w:val="24"/>
              </w:rPr>
              <w:t>19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9"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210</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8,7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120</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6,2</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90</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2,5</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21</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Береза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265</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59,9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4" w:lineRule="exact"/>
              <w:ind w:left="6"/>
              <w:jc w:val="center"/>
              <w:rPr>
                <w:sz w:val="24"/>
                <w:szCs w:val="24"/>
              </w:rPr>
            </w:pPr>
            <w:r w:rsidRPr="002F6E0A">
              <w:rPr>
                <w:sz w:val="24"/>
                <w:szCs w:val="24"/>
              </w:rPr>
              <w:t>7</w:t>
            </w:r>
          </w:p>
        </w:tc>
        <w:tc>
          <w:tcPr>
            <w:tcW w:w="840" w:type="dxa"/>
          </w:tcPr>
          <w:p w:rsidR="00064C18" w:rsidRPr="002F6E0A" w:rsidRDefault="00064C18" w:rsidP="00F16F00">
            <w:pPr>
              <w:pStyle w:val="TableParagraph"/>
              <w:spacing w:line="234" w:lineRule="exact"/>
              <w:ind w:left="67" w:right="63"/>
              <w:jc w:val="center"/>
              <w:rPr>
                <w:sz w:val="24"/>
                <w:szCs w:val="24"/>
              </w:rPr>
            </w:pPr>
            <w:r w:rsidRPr="002F6E0A">
              <w:rPr>
                <w:sz w:val="24"/>
                <w:szCs w:val="24"/>
              </w:rPr>
              <w:t>4,7</w:t>
            </w: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99</w:t>
            </w:r>
          </w:p>
        </w:tc>
        <w:tc>
          <w:tcPr>
            <w:tcW w:w="840" w:type="dxa"/>
          </w:tcPr>
          <w:p w:rsidR="00064C18" w:rsidRPr="002F6E0A" w:rsidRDefault="00064C18" w:rsidP="00F16F00">
            <w:pPr>
              <w:pStyle w:val="TableParagraph"/>
              <w:spacing w:line="234" w:lineRule="exact"/>
              <w:ind w:right="215"/>
              <w:jc w:val="right"/>
              <w:rPr>
                <w:sz w:val="24"/>
                <w:szCs w:val="24"/>
              </w:rPr>
            </w:pPr>
            <w:r w:rsidRPr="002F6E0A">
              <w:rPr>
                <w:sz w:val="24"/>
                <w:szCs w:val="24"/>
              </w:rPr>
              <w:t>24,8</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119</w:t>
            </w:r>
          </w:p>
        </w:tc>
        <w:tc>
          <w:tcPr>
            <w:tcW w:w="840" w:type="dxa"/>
          </w:tcPr>
          <w:p w:rsidR="00064C18" w:rsidRPr="002F6E0A" w:rsidRDefault="00064C18" w:rsidP="00F16F00">
            <w:pPr>
              <w:pStyle w:val="TableParagraph"/>
              <w:spacing w:line="234" w:lineRule="exact"/>
              <w:ind w:right="215"/>
              <w:jc w:val="right"/>
              <w:rPr>
                <w:sz w:val="24"/>
                <w:szCs w:val="24"/>
              </w:rPr>
            </w:pPr>
            <w:r w:rsidRPr="002F6E0A">
              <w:rPr>
                <w:sz w:val="24"/>
                <w:szCs w:val="24"/>
              </w:rPr>
              <w:t>24,0</w:t>
            </w:r>
          </w:p>
        </w:tc>
        <w:tc>
          <w:tcPr>
            <w:tcW w:w="840" w:type="dxa"/>
          </w:tcPr>
          <w:p w:rsidR="00064C18" w:rsidRPr="002F6E0A" w:rsidRDefault="00064C18" w:rsidP="00F16F00">
            <w:pPr>
              <w:pStyle w:val="TableParagraph"/>
              <w:spacing w:line="234" w:lineRule="exact"/>
              <w:ind w:left="69" w:right="63"/>
              <w:jc w:val="center"/>
              <w:rPr>
                <w:sz w:val="24"/>
                <w:szCs w:val="24"/>
              </w:rPr>
            </w:pPr>
            <w:r w:rsidRPr="002F6E0A">
              <w:rPr>
                <w:sz w:val="24"/>
                <w:szCs w:val="24"/>
              </w:rPr>
              <w:t>40</w:t>
            </w:r>
          </w:p>
        </w:tc>
        <w:tc>
          <w:tcPr>
            <w:tcW w:w="979" w:type="dxa"/>
          </w:tcPr>
          <w:p w:rsidR="00064C18" w:rsidRPr="002F6E0A" w:rsidRDefault="00064C18" w:rsidP="00F16F00">
            <w:pPr>
              <w:pStyle w:val="TableParagraph"/>
              <w:spacing w:line="234" w:lineRule="exact"/>
              <w:ind w:left="121" w:right="117"/>
              <w:jc w:val="center"/>
              <w:rPr>
                <w:sz w:val="24"/>
                <w:szCs w:val="24"/>
              </w:rPr>
            </w:pPr>
            <w:r w:rsidRPr="002F6E0A">
              <w:rPr>
                <w:sz w:val="24"/>
                <w:szCs w:val="24"/>
              </w:rPr>
              <w:t>6,4</w:t>
            </w: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9" w:right="63"/>
              <w:jc w:val="center"/>
              <w:rPr>
                <w:sz w:val="24"/>
                <w:szCs w:val="24"/>
              </w:rPr>
            </w:pPr>
            <w:r w:rsidRPr="002F6E0A">
              <w:rPr>
                <w:sz w:val="24"/>
                <w:szCs w:val="24"/>
              </w:rPr>
              <w:t>30</w:t>
            </w: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225</w:t>
            </w:r>
          </w:p>
        </w:tc>
        <w:tc>
          <w:tcPr>
            <w:tcW w:w="979" w:type="dxa"/>
          </w:tcPr>
          <w:p w:rsidR="00064C18" w:rsidRPr="002F6E0A" w:rsidRDefault="00064C18" w:rsidP="00F16F00">
            <w:pPr>
              <w:pStyle w:val="TableParagraph"/>
              <w:spacing w:line="232" w:lineRule="exact"/>
              <w:ind w:right="283"/>
              <w:jc w:val="right"/>
              <w:rPr>
                <w:sz w:val="24"/>
                <w:szCs w:val="24"/>
              </w:rPr>
            </w:pPr>
            <w:r w:rsidRPr="002F6E0A">
              <w:rPr>
                <w:sz w:val="24"/>
                <w:szCs w:val="24"/>
              </w:rPr>
              <w:t>11,2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2" w:lineRule="exact"/>
              <w:ind w:left="6"/>
              <w:jc w:val="center"/>
              <w:rPr>
                <w:sz w:val="24"/>
                <w:szCs w:val="24"/>
              </w:rPr>
            </w:pPr>
            <w:r w:rsidRPr="002F6E0A">
              <w:rPr>
                <w:sz w:val="24"/>
                <w:szCs w:val="24"/>
              </w:rPr>
              <w:t>7</w:t>
            </w:r>
          </w:p>
        </w:tc>
        <w:tc>
          <w:tcPr>
            <w:tcW w:w="840" w:type="dxa"/>
          </w:tcPr>
          <w:p w:rsidR="00064C18" w:rsidRPr="002F6E0A" w:rsidRDefault="00064C18" w:rsidP="00F16F00">
            <w:pPr>
              <w:pStyle w:val="TableParagraph"/>
              <w:spacing w:line="232" w:lineRule="exact"/>
              <w:ind w:left="67" w:right="63"/>
              <w:jc w:val="center"/>
              <w:rPr>
                <w:sz w:val="24"/>
                <w:szCs w:val="24"/>
              </w:rPr>
            </w:pPr>
            <w:r w:rsidRPr="002F6E0A">
              <w:rPr>
                <w:sz w:val="24"/>
                <w:szCs w:val="24"/>
              </w:rPr>
              <w:t>1,4</w:t>
            </w: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99</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6,2</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119</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3,6</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lastRenderedPageBreak/>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23</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1,1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Осина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28</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5,9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2" w:lineRule="exact"/>
              <w:ind w:left="6"/>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2" w:lineRule="exact"/>
              <w:ind w:left="67" w:right="63"/>
              <w:jc w:val="center"/>
              <w:rPr>
                <w:sz w:val="24"/>
                <w:szCs w:val="24"/>
              </w:rPr>
            </w:pPr>
            <w:r w:rsidRPr="002F6E0A">
              <w:rPr>
                <w:sz w:val="24"/>
                <w:szCs w:val="24"/>
              </w:rPr>
              <w:t>0,3</w:t>
            </w: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9</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2,2</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15</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2,9</w:t>
            </w:r>
          </w:p>
        </w:tc>
        <w:tc>
          <w:tcPr>
            <w:tcW w:w="840" w:type="dxa"/>
          </w:tcPr>
          <w:p w:rsidR="00064C18" w:rsidRPr="002F6E0A" w:rsidRDefault="00064C18" w:rsidP="00F16F00">
            <w:pPr>
              <w:pStyle w:val="TableParagraph"/>
              <w:spacing w:line="232" w:lineRule="exact"/>
              <w:ind w:left="6"/>
              <w:jc w:val="center"/>
              <w:rPr>
                <w:sz w:val="24"/>
                <w:szCs w:val="24"/>
              </w:rPr>
            </w:pPr>
            <w:r w:rsidRPr="002F6E0A">
              <w:rPr>
                <w:sz w:val="24"/>
                <w:szCs w:val="24"/>
              </w:rPr>
              <w:t>3</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0,5</w:t>
            </w: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right="367"/>
              <w:jc w:val="right"/>
              <w:rPr>
                <w:sz w:val="24"/>
                <w:szCs w:val="24"/>
              </w:rPr>
            </w:pPr>
            <w:r w:rsidRPr="002F6E0A">
              <w:rPr>
                <w:sz w:val="24"/>
                <w:szCs w:val="24"/>
              </w:rPr>
              <w:t>19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9" w:right="63"/>
              <w:jc w:val="center"/>
              <w:rPr>
                <w:sz w:val="24"/>
                <w:szCs w:val="24"/>
              </w:rPr>
            </w:pPr>
            <w:r w:rsidRPr="002F6E0A">
              <w:rPr>
                <w:sz w:val="24"/>
                <w:szCs w:val="24"/>
              </w:rPr>
              <w:t>30</w:t>
            </w: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9"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25</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1,1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4" w:lineRule="exact"/>
              <w:ind w:left="6"/>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4" w:lineRule="exact"/>
              <w:ind w:left="67" w:right="63"/>
              <w:jc w:val="center"/>
              <w:rPr>
                <w:sz w:val="24"/>
                <w:szCs w:val="24"/>
              </w:rPr>
            </w:pPr>
            <w:r w:rsidRPr="002F6E0A">
              <w:rPr>
                <w:sz w:val="24"/>
                <w:szCs w:val="24"/>
              </w:rPr>
              <w:t>0,1</w:t>
            </w: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9</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0,6</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15</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0,4</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5" w:lineRule="exact"/>
              <w:ind w:left="2918" w:right="2909"/>
              <w:jc w:val="center"/>
              <w:rPr>
                <w:sz w:val="24"/>
                <w:szCs w:val="24"/>
              </w:rPr>
            </w:pPr>
            <w:r w:rsidRPr="002F6E0A">
              <w:rPr>
                <w:sz w:val="24"/>
                <w:szCs w:val="24"/>
              </w:rPr>
              <w:t>Хозяйственная</w:t>
            </w:r>
            <w:r w:rsidRPr="002F6E0A">
              <w:rPr>
                <w:spacing w:val="-2"/>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Липа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236</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63,7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58</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17,4</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175</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45,5</w:t>
            </w:r>
          </w:p>
        </w:tc>
        <w:tc>
          <w:tcPr>
            <w:tcW w:w="840" w:type="dxa"/>
          </w:tcPr>
          <w:p w:rsidR="00064C18" w:rsidRPr="002F6E0A" w:rsidRDefault="00064C18" w:rsidP="00F16F00">
            <w:pPr>
              <w:pStyle w:val="TableParagraph"/>
              <w:spacing w:line="232" w:lineRule="exact"/>
              <w:ind w:left="6"/>
              <w:jc w:val="center"/>
              <w:rPr>
                <w:sz w:val="24"/>
                <w:szCs w:val="24"/>
              </w:rPr>
            </w:pPr>
            <w:r w:rsidRPr="002F6E0A">
              <w:rPr>
                <w:sz w:val="24"/>
                <w:szCs w:val="24"/>
              </w:rPr>
              <w:t>3</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0,8</w:t>
            </w: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left="126" w:right="117"/>
              <w:jc w:val="center"/>
              <w:rPr>
                <w:sz w:val="24"/>
                <w:szCs w:val="24"/>
              </w:rPr>
            </w:pPr>
            <w:r w:rsidRPr="002F6E0A">
              <w:rPr>
                <w:sz w:val="24"/>
                <w:szCs w:val="24"/>
              </w:rPr>
              <w:t>18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9"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233</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11,2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58</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4,4</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175</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6,8</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23</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4"/>
                <w:sz w:val="24"/>
                <w:szCs w:val="24"/>
              </w:rPr>
              <w:t xml:space="preserve"> </w:t>
            </w:r>
            <w:r w:rsidRPr="002F6E0A">
              <w:rPr>
                <w:sz w:val="24"/>
                <w:szCs w:val="24"/>
              </w:rPr>
              <w:t>Тополь культ.</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0,3</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lastRenderedPageBreak/>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25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lastRenderedPageBreak/>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0,1</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F16F00">
            <w:pPr>
              <w:pStyle w:val="TableParagraph"/>
              <w:spacing w:line="234" w:lineRule="exact"/>
              <w:ind w:left="10"/>
              <w:jc w:val="center"/>
              <w:rPr>
                <w:sz w:val="24"/>
                <w:szCs w:val="24"/>
              </w:rPr>
            </w:pPr>
            <w:r w:rsidRPr="002F6E0A">
              <w:rPr>
                <w:sz w:val="24"/>
                <w:szCs w:val="24"/>
              </w:rPr>
              <w:t>-</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18" w:right="2909"/>
              <w:jc w:val="center"/>
              <w:rPr>
                <w:sz w:val="24"/>
                <w:szCs w:val="24"/>
                <w:lang w:val="ru-RU"/>
              </w:rPr>
            </w:pPr>
            <w:r w:rsidRPr="002F6E0A">
              <w:rPr>
                <w:sz w:val="24"/>
                <w:szCs w:val="24"/>
                <w:lang w:val="ru-RU"/>
              </w:rPr>
              <w:t>Итого</w:t>
            </w:r>
            <w:r w:rsidRPr="002F6E0A">
              <w:rPr>
                <w:spacing w:val="-1"/>
                <w:sz w:val="24"/>
                <w:szCs w:val="24"/>
                <w:lang w:val="ru-RU"/>
              </w:rPr>
              <w:t xml:space="preserve"> </w:t>
            </w:r>
            <w:r w:rsidRPr="002F6E0A">
              <w:rPr>
                <w:sz w:val="24"/>
                <w:szCs w:val="24"/>
                <w:lang w:val="ru-RU"/>
              </w:rPr>
              <w:t>выборочных</w:t>
            </w:r>
            <w:r w:rsidRPr="002F6E0A">
              <w:rPr>
                <w:spacing w:val="-1"/>
                <w:sz w:val="24"/>
                <w:szCs w:val="24"/>
                <w:lang w:val="ru-RU"/>
              </w:rPr>
              <w:t xml:space="preserve"> </w:t>
            </w:r>
            <w:r w:rsidRPr="002F6E0A">
              <w:rPr>
                <w:sz w:val="24"/>
                <w:szCs w:val="24"/>
                <w:lang w:val="ru-RU"/>
              </w:rPr>
              <w:t>рубок</w:t>
            </w:r>
            <w:r w:rsidRPr="002F6E0A">
              <w:rPr>
                <w:spacing w:val="-3"/>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категории</w:t>
            </w:r>
            <w:r w:rsidRPr="002F6E0A">
              <w:rPr>
                <w:spacing w:val="-2"/>
                <w:sz w:val="24"/>
                <w:szCs w:val="24"/>
                <w:lang w:val="ru-RU"/>
              </w:rPr>
              <w:t xml:space="preserve"> </w:t>
            </w:r>
            <w:r w:rsidRPr="002F6E0A">
              <w:rPr>
                <w:sz w:val="24"/>
                <w:szCs w:val="24"/>
                <w:lang w:val="ru-RU"/>
              </w:rPr>
              <w:t>защитных лесов</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790</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180,5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left="126" w:right="117"/>
              <w:jc w:val="center"/>
              <w:rPr>
                <w:sz w:val="24"/>
                <w:szCs w:val="24"/>
              </w:rPr>
            </w:pPr>
            <w:r w:rsidRPr="002F6E0A">
              <w:rPr>
                <w:sz w:val="24"/>
                <w:szCs w:val="24"/>
              </w:rPr>
              <w:t>18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709</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33,1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72</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3,3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2,8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1,4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rsidTr="00DA4C94">
        <w:trPr>
          <w:trHeight w:val="20"/>
        </w:trPr>
        <w:tc>
          <w:tcPr>
            <w:tcW w:w="14723" w:type="dxa"/>
            <w:gridSpan w:val="15"/>
            <w:vAlign w:val="center"/>
          </w:tcPr>
          <w:p w:rsidR="00064C18" w:rsidRPr="002F6E0A" w:rsidRDefault="00064C18" w:rsidP="00DA4C94">
            <w:pPr>
              <w:pStyle w:val="TableParagraph"/>
              <w:spacing w:line="247" w:lineRule="exact"/>
              <w:ind w:left="18"/>
              <w:jc w:val="center"/>
              <w:rPr>
                <w:sz w:val="24"/>
                <w:szCs w:val="24"/>
                <w:lang w:val="ru-RU"/>
              </w:rPr>
            </w:pPr>
            <w:r w:rsidRPr="002F6E0A">
              <w:rPr>
                <w:sz w:val="24"/>
                <w:szCs w:val="24"/>
                <w:lang w:val="ru-RU"/>
              </w:rPr>
              <w:t>Категория</w:t>
            </w:r>
            <w:r w:rsidRPr="002F6E0A">
              <w:rPr>
                <w:spacing w:val="-3"/>
                <w:sz w:val="24"/>
                <w:szCs w:val="24"/>
                <w:lang w:val="ru-RU"/>
              </w:rPr>
              <w:t xml:space="preserve"> </w:t>
            </w:r>
            <w:r w:rsidRPr="002F6E0A">
              <w:rPr>
                <w:sz w:val="24"/>
                <w:szCs w:val="24"/>
                <w:lang w:val="ru-RU"/>
              </w:rPr>
              <w:t>защитных</w:t>
            </w:r>
            <w:r w:rsidRPr="002F6E0A">
              <w:rPr>
                <w:spacing w:val="-1"/>
                <w:sz w:val="24"/>
                <w:szCs w:val="24"/>
                <w:lang w:val="ru-RU"/>
              </w:rPr>
              <w:t xml:space="preserve"> </w:t>
            </w:r>
            <w:r w:rsidRPr="002F6E0A">
              <w:rPr>
                <w:sz w:val="24"/>
                <w:szCs w:val="24"/>
                <w:lang w:val="ru-RU"/>
              </w:rPr>
              <w:t>лесов</w:t>
            </w:r>
            <w:r w:rsidRPr="002F6E0A">
              <w:rPr>
                <w:spacing w:val="1"/>
                <w:sz w:val="24"/>
                <w:szCs w:val="24"/>
                <w:lang w:val="ru-RU"/>
              </w:rPr>
              <w:t xml:space="preserve"> </w:t>
            </w:r>
            <w:r w:rsidRPr="002F6E0A">
              <w:rPr>
                <w:sz w:val="24"/>
                <w:szCs w:val="24"/>
                <w:lang w:val="ru-RU"/>
              </w:rPr>
              <w:t>-</w:t>
            </w:r>
            <w:r w:rsidRPr="002F6E0A">
              <w:rPr>
                <w:spacing w:val="-5"/>
                <w:sz w:val="24"/>
                <w:szCs w:val="24"/>
                <w:lang w:val="ru-RU"/>
              </w:rPr>
              <w:t xml:space="preserve"> </w:t>
            </w:r>
            <w:r w:rsidRPr="002F6E0A">
              <w:rPr>
                <w:sz w:val="24"/>
                <w:szCs w:val="24"/>
                <w:lang w:val="ru-RU"/>
              </w:rPr>
              <w:t>леса,</w:t>
            </w:r>
            <w:r w:rsidRPr="002F6E0A">
              <w:rPr>
                <w:spacing w:val="-1"/>
                <w:sz w:val="24"/>
                <w:szCs w:val="24"/>
                <w:lang w:val="ru-RU"/>
              </w:rPr>
              <w:t xml:space="preserve"> </w:t>
            </w:r>
            <w:r w:rsidRPr="002F6E0A">
              <w:rPr>
                <w:sz w:val="24"/>
                <w:szCs w:val="24"/>
                <w:lang w:val="ru-RU"/>
              </w:rPr>
              <w:t>расположенные</w:t>
            </w:r>
            <w:r w:rsidRPr="002F6E0A">
              <w:rPr>
                <w:spacing w:val="-1"/>
                <w:sz w:val="24"/>
                <w:szCs w:val="24"/>
                <w:lang w:val="ru-RU"/>
              </w:rPr>
              <w:t xml:space="preserve"> </w:t>
            </w:r>
            <w:r w:rsidRPr="002F6E0A">
              <w:rPr>
                <w:sz w:val="24"/>
                <w:szCs w:val="24"/>
                <w:lang w:val="ru-RU"/>
              </w:rPr>
              <w:t>в</w:t>
            </w:r>
            <w:r w:rsidRPr="002F6E0A">
              <w:rPr>
                <w:spacing w:val="-1"/>
                <w:sz w:val="24"/>
                <w:szCs w:val="24"/>
                <w:lang w:val="ru-RU"/>
              </w:rPr>
              <w:t xml:space="preserve"> </w:t>
            </w:r>
            <w:r w:rsidRPr="002F6E0A">
              <w:rPr>
                <w:sz w:val="24"/>
                <w:szCs w:val="24"/>
                <w:lang w:val="ru-RU"/>
              </w:rPr>
              <w:t>защитных</w:t>
            </w:r>
            <w:r w:rsidRPr="002F6E0A">
              <w:rPr>
                <w:spacing w:val="-1"/>
                <w:sz w:val="24"/>
                <w:szCs w:val="24"/>
                <w:lang w:val="ru-RU"/>
              </w:rPr>
              <w:t xml:space="preserve"> </w:t>
            </w:r>
            <w:r w:rsidRPr="002F6E0A">
              <w:rPr>
                <w:sz w:val="24"/>
                <w:szCs w:val="24"/>
                <w:lang w:val="ru-RU"/>
              </w:rPr>
              <w:t>полосах</w:t>
            </w:r>
            <w:r w:rsidRPr="002F6E0A">
              <w:rPr>
                <w:spacing w:val="-4"/>
                <w:sz w:val="24"/>
                <w:szCs w:val="24"/>
                <w:lang w:val="ru-RU"/>
              </w:rPr>
              <w:t xml:space="preserve"> </w:t>
            </w:r>
            <w:r w:rsidRPr="002F6E0A">
              <w:rPr>
                <w:sz w:val="24"/>
                <w:szCs w:val="24"/>
                <w:lang w:val="ru-RU"/>
              </w:rPr>
              <w:t>лесов</w:t>
            </w:r>
            <w:r w:rsidRPr="002F6E0A">
              <w:rPr>
                <w:spacing w:val="-5"/>
                <w:sz w:val="24"/>
                <w:szCs w:val="24"/>
                <w:lang w:val="ru-RU"/>
              </w:rPr>
              <w:t xml:space="preserve"> </w:t>
            </w:r>
            <w:r w:rsidRPr="002F6E0A">
              <w:rPr>
                <w:sz w:val="24"/>
                <w:szCs w:val="24"/>
                <w:lang w:val="ru-RU"/>
              </w:rPr>
              <w:t>(леса,</w:t>
            </w:r>
            <w:r w:rsidRPr="002F6E0A">
              <w:rPr>
                <w:spacing w:val="-1"/>
                <w:sz w:val="24"/>
                <w:szCs w:val="24"/>
                <w:lang w:val="ru-RU"/>
              </w:rPr>
              <w:t xml:space="preserve"> </w:t>
            </w:r>
            <w:r w:rsidRPr="002F6E0A">
              <w:rPr>
                <w:sz w:val="24"/>
                <w:szCs w:val="24"/>
                <w:lang w:val="ru-RU"/>
              </w:rPr>
              <w:t>расположенные</w:t>
            </w:r>
            <w:r w:rsidRPr="002F6E0A">
              <w:rPr>
                <w:spacing w:val="-1"/>
                <w:sz w:val="24"/>
                <w:szCs w:val="24"/>
                <w:lang w:val="ru-RU"/>
              </w:rPr>
              <w:t xml:space="preserve"> </w:t>
            </w:r>
            <w:r w:rsidRPr="002F6E0A">
              <w:rPr>
                <w:sz w:val="24"/>
                <w:szCs w:val="24"/>
                <w:lang w:val="ru-RU"/>
              </w:rPr>
              <w:t>в</w:t>
            </w:r>
            <w:r w:rsidRPr="002F6E0A">
              <w:rPr>
                <w:spacing w:val="-1"/>
                <w:sz w:val="24"/>
                <w:szCs w:val="24"/>
                <w:lang w:val="ru-RU"/>
              </w:rPr>
              <w:t xml:space="preserve"> </w:t>
            </w:r>
            <w:r w:rsidRPr="002F6E0A">
              <w:rPr>
                <w:sz w:val="24"/>
                <w:szCs w:val="24"/>
                <w:lang w:val="ru-RU"/>
              </w:rPr>
              <w:t>границах</w:t>
            </w:r>
            <w:r w:rsidRPr="002F6E0A">
              <w:rPr>
                <w:spacing w:val="-1"/>
                <w:sz w:val="24"/>
                <w:szCs w:val="24"/>
                <w:lang w:val="ru-RU"/>
              </w:rPr>
              <w:t xml:space="preserve"> </w:t>
            </w:r>
            <w:r w:rsidRPr="002F6E0A">
              <w:rPr>
                <w:sz w:val="24"/>
                <w:szCs w:val="24"/>
                <w:lang w:val="ru-RU"/>
              </w:rPr>
              <w:t>полос</w:t>
            </w:r>
            <w:r w:rsidRPr="002F6E0A">
              <w:rPr>
                <w:spacing w:val="-1"/>
                <w:sz w:val="24"/>
                <w:szCs w:val="24"/>
                <w:lang w:val="ru-RU"/>
              </w:rPr>
              <w:t xml:space="preserve"> </w:t>
            </w:r>
            <w:r w:rsidRPr="002F6E0A">
              <w:rPr>
                <w:sz w:val="24"/>
                <w:szCs w:val="24"/>
                <w:lang w:val="ru-RU"/>
              </w:rPr>
              <w:t>отвода</w:t>
            </w:r>
            <w:r w:rsidRPr="002F6E0A">
              <w:rPr>
                <w:spacing w:val="-3"/>
                <w:sz w:val="24"/>
                <w:szCs w:val="24"/>
                <w:lang w:val="ru-RU"/>
              </w:rPr>
              <w:t xml:space="preserve"> </w:t>
            </w:r>
            <w:r w:rsidRPr="002F6E0A">
              <w:rPr>
                <w:sz w:val="24"/>
                <w:szCs w:val="24"/>
                <w:lang w:val="ru-RU"/>
              </w:rPr>
              <w:t>железных</w:t>
            </w:r>
            <w:r w:rsidRPr="002F6E0A">
              <w:rPr>
                <w:spacing w:val="-1"/>
                <w:sz w:val="24"/>
                <w:szCs w:val="24"/>
                <w:lang w:val="ru-RU"/>
              </w:rPr>
              <w:t xml:space="preserve"> </w:t>
            </w:r>
            <w:r w:rsidRPr="002F6E0A">
              <w:rPr>
                <w:sz w:val="24"/>
                <w:szCs w:val="24"/>
                <w:lang w:val="ru-RU"/>
              </w:rPr>
              <w:t>дорог</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придорожных полос автомобильных дорог, установленных в соответствии с законодательством Российской Федерации о железнодорожном транспорте, законода-</w:t>
            </w:r>
            <w:r w:rsidRPr="002F6E0A">
              <w:rPr>
                <w:spacing w:val="-52"/>
                <w:sz w:val="24"/>
                <w:szCs w:val="24"/>
                <w:lang w:val="ru-RU"/>
              </w:rPr>
              <w:t xml:space="preserve"> </w:t>
            </w:r>
            <w:r w:rsidRPr="002F6E0A">
              <w:rPr>
                <w:sz w:val="24"/>
                <w:szCs w:val="24"/>
                <w:lang w:val="ru-RU"/>
              </w:rPr>
              <w:t>тельством</w:t>
            </w:r>
            <w:r w:rsidRPr="002F6E0A">
              <w:rPr>
                <w:spacing w:val="-1"/>
                <w:sz w:val="24"/>
                <w:szCs w:val="24"/>
                <w:lang w:val="ru-RU"/>
              </w:rPr>
              <w:t xml:space="preserve"> </w:t>
            </w:r>
            <w:r w:rsidRPr="002F6E0A">
              <w:rPr>
                <w:sz w:val="24"/>
                <w:szCs w:val="24"/>
                <w:lang w:val="ru-RU"/>
              </w:rPr>
              <w:t>об</w:t>
            </w:r>
            <w:r w:rsidRPr="002F6E0A">
              <w:rPr>
                <w:spacing w:val="-2"/>
                <w:sz w:val="24"/>
                <w:szCs w:val="24"/>
                <w:lang w:val="ru-RU"/>
              </w:rPr>
              <w:t xml:space="preserve"> </w:t>
            </w:r>
            <w:r w:rsidRPr="002F6E0A">
              <w:rPr>
                <w:sz w:val="24"/>
                <w:szCs w:val="24"/>
                <w:lang w:val="ru-RU"/>
              </w:rPr>
              <w:t>автомобильных дорогах и</w:t>
            </w:r>
            <w:r w:rsidRPr="002F6E0A">
              <w:rPr>
                <w:spacing w:val="-3"/>
                <w:sz w:val="24"/>
                <w:szCs w:val="24"/>
                <w:lang w:val="ru-RU"/>
              </w:rPr>
              <w:t xml:space="preserve"> </w:t>
            </w:r>
            <w:r w:rsidRPr="002F6E0A">
              <w:rPr>
                <w:sz w:val="24"/>
                <w:szCs w:val="24"/>
                <w:lang w:val="ru-RU"/>
              </w:rPr>
              <w:t>о дорожной деятельности)</w:t>
            </w: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9"/>
              <w:jc w:val="center"/>
              <w:rPr>
                <w:sz w:val="24"/>
                <w:szCs w:val="24"/>
                <w:lang w:val="ru-RU"/>
              </w:rPr>
            </w:pPr>
            <w:r w:rsidRPr="002F6E0A">
              <w:rPr>
                <w:sz w:val="24"/>
                <w:szCs w:val="24"/>
                <w:lang w:val="ru-RU"/>
              </w:rPr>
              <w:t>Хозяйственная</w:t>
            </w:r>
            <w:r w:rsidRPr="002F6E0A">
              <w:rPr>
                <w:spacing w:val="-2"/>
                <w:sz w:val="24"/>
                <w:szCs w:val="24"/>
                <w:lang w:val="ru-RU"/>
              </w:rPr>
              <w:t xml:space="preserve"> </w:t>
            </w:r>
            <w:r w:rsidRPr="002F6E0A">
              <w:rPr>
                <w:sz w:val="24"/>
                <w:szCs w:val="24"/>
                <w:lang w:val="ru-RU"/>
              </w:rPr>
              <w:t>секция</w:t>
            </w:r>
            <w:r w:rsidRPr="002F6E0A">
              <w:rPr>
                <w:spacing w:val="-2"/>
                <w:sz w:val="24"/>
                <w:szCs w:val="24"/>
                <w:lang w:val="ru-RU"/>
              </w:rPr>
              <w:t xml:space="preserve"> </w:t>
            </w:r>
            <w:r w:rsidRPr="002F6E0A">
              <w:rPr>
                <w:sz w:val="24"/>
                <w:szCs w:val="24"/>
                <w:lang w:val="ru-RU"/>
              </w:rPr>
              <w:t>-</w:t>
            </w:r>
            <w:r w:rsidRPr="002F6E0A">
              <w:rPr>
                <w:spacing w:val="-5"/>
                <w:sz w:val="24"/>
                <w:szCs w:val="24"/>
                <w:lang w:val="ru-RU"/>
              </w:rPr>
              <w:t xml:space="preserve"> </w:t>
            </w:r>
            <w:r w:rsidRPr="002F6E0A">
              <w:rPr>
                <w:sz w:val="24"/>
                <w:szCs w:val="24"/>
                <w:lang w:val="ru-RU"/>
              </w:rPr>
              <w:t>Дуб</w:t>
            </w:r>
            <w:r w:rsidRPr="002F6E0A">
              <w:rPr>
                <w:spacing w:val="-1"/>
                <w:sz w:val="24"/>
                <w:szCs w:val="24"/>
                <w:lang w:val="ru-RU"/>
              </w:rPr>
              <w:t xml:space="preserve"> </w:t>
            </w:r>
            <w:r w:rsidRPr="002F6E0A">
              <w:rPr>
                <w:sz w:val="24"/>
                <w:szCs w:val="24"/>
                <w:lang w:val="ru-RU"/>
              </w:rPr>
              <w:t>низкоствольный</w:t>
            </w:r>
            <w:r w:rsidRPr="002F6E0A">
              <w:rPr>
                <w:spacing w:val="-2"/>
                <w:sz w:val="24"/>
                <w:szCs w:val="24"/>
                <w:lang w:val="ru-RU"/>
              </w:rPr>
              <w:t xml:space="preserve"> </w:t>
            </w:r>
            <w:r w:rsidRPr="002F6E0A">
              <w:rPr>
                <w:sz w:val="24"/>
                <w:szCs w:val="24"/>
                <w:lang w:val="ru-RU"/>
              </w:rPr>
              <w:t>3</w:t>
            </w:r>
            <w:r w:rsidRPr="002F6E0A">
              <w:rPr>
                <w:spacing w:val="-1"/>
                <w:sz w:val="24"/>
                <w:szCs w:val="24"/>
                <w:lang w:val="ru-RU"/>
              </w:rPr>
              <w:t xml:space="preserve"> </w:t>
            </w:r>
            <w:r w:rsidRPr="002F6E0A">
              <w:rPr>
                <w:sz w:val="24"/>
                <w:szCs w:val="24"/>
                <w:lang w:val="ru-RU"/>
              </w:rPr>
              <w:t>бонитета</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выше</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62</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10,6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13</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2,2</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37</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6,7</w:t>
            </w:r>
          </w:p>
        </w:tc>
        <w:tc>
          <w:tcPr>
            <w:tcW w:w="840" w:type="dxa"/>
          </w:tcPr>
          <w:p w:rsidR="00064C18" w:rsidRPr="002F6E0A" w:rsidRDefault="00064C18" w:rsidP="00F16F00">
            <w:pPr>
              <w:pStyle w:val="TableParagraph"/>
              <w:spacing w:line="234" w:lineRule="exact"/>
              <w:ind w:left="69" w:right="63"/>
              <w:jc w:val="center"/>
              <w:rPr>
                <w:sz w:val="24"/>
                <w:szCs w:val="24"/>
              </w:rPr>
            </w:pPr>
            <w:r w:rsidRPr="002F6E0A">
              <w:rPr>
                <w:sz w:val="24"/>
                <w:szCs w:val="24"/>
              </w:rPr>
              <w:t>12</w:t>
            </w:r>
          </w:p>
        </w:tc>
        <w:tc>
          <w:tcPr>
            <w:tcW w:w="979" w:type="dxa"/>
          </w:tcPr>
          <w:p w:rsidR="00064C18" w:rsidRPr="002F6E0A" w:rsidRDefault="00064C18" w:rsidP="00F16F00">
            <w:pPr>
              <w:pStyle w:val="TableParagraph"/>
              <w:spacing w:line="234" w:lineRule="exact"/>
              <w:ind w:left="121" w:right="117"/>
              <w:jc w:val="center"/>
              <w:rPr>
                <w:sz w:val="24"/>
                <w:szCs w:val="24"/>
              </w:rPr>
            </w:pPr>
            <w:r w:rsidRPr="002F6E0A">
              <w:rPr>
                <w:sz w:val="24"/>
                <w:szCs w:val="24"/>
              </w:rPr>
              <w:t>1,7</w:t>
            </w: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50</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1,6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13</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0,6</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37</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5</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lastRenderedPageBreak/>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Береза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29</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5,5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23</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4,5</w:t>
            </w:r>
          </w:p>
        </w:tc>
        <w:tc>
          <w:tcPr>
            <w:tcW w:w="840" w:type="dxa"/>
          </w:tcPr>
          <w:p w:rsidR="00064C18" w:rsidRPr="002F6E0A" w:rsidRDefault="00064C18" w:rsidP="00F16F00">
            <w:pPr>
              <w:pStyle w:val="TableParagraph"/>
              <w:spacing w:line="232" w:lineRule="exact"/>
              <w:ind w:left="6"/>
              <w:jc w:val="center"/>
              <w:rPr>
                <w:sz w:val="24"/>
                <w:szCs w:val="24"/>
              </w:rPr>
            </w:pPr>
            <w:r w:rsidRPr="002F6E0A">
              <w:rPr>
                <w:sz w:val="24"/>
                <w:szCs w:val="24"/>
              </w:rPr>
              <w:t>6</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1,0</w:t>
            </w: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1"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rPr>
            </w:pPr>
            <w:r w:rsidRPr="002F6E0A">
              <w:rPr>
                <w:sz w:val="24"/>
                <w:szCs w:val="24"/>
              </w:rPr>
              <w:t>запаса</w:t>
            </w:r>
          </w:p>
        </w:tc>
        <w:tc>
          <w:tcPr>
            <w:tcW w:w="1680" w:type="dxa"/>
            <w:gridSpan w:val="2"/>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23</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23</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0,7</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Осина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26</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5,8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11</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2,9</w:t>
            </w: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4</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2" w:lineRule="exact"/>
              <w:ind w:left="69" w:right="63"/>
              <w:jc w:val="center"/>
              <w:rPr>
                <w:sz w:val="24"/>
                <w:szCs w:val="24"/>
              </w:rPr>
            </w:pPr>
            <w:r w:rsidRPr="002F6E0A">
              <w:rPr>
                <w:sz w:val="24"/>
                <w:szCs w:val="24"/>
              </w:rPr>
              <w:t>11</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1,9</w:t>
            </w:r>
          </w:p>
        </w:tc>
      </w:tr>
      <w:tr w:rsidR="00064C18" w:rsidRPr="002F6E0A">
        <w:trPr>
          <w:trHeight w:val="20"/>
        </w:trPr>
        <w:tc>
          <w:tcPr>
            <w:tcW w:w="3781" w:type="dxa"/>
          </w:tcPr>
          <w:p w:rsidR="00064C18" w:rsidRPr="002F6E0A" w:rsidRDefault="00064C18" w:rsidP="00F16F00">
            <w:pPr>
              <w:pStyle w:val="TableParagraph"/>
              <w:spacing w:line="252" w:lineRule="exact"/>
              <w:ind w:left="18" w:right="222"/>
              <w:rPr>
                <w:sz w:val="24"/>
                <w:szCs w:val="24"/>
                <w:lang w:val="ru-RU"/>
              </w:rPr>
            </w:pPr>
            <w:r w:rsidRPr="002F6E0A">
              <w:rPr>
                <w:sz w:val="24"/>
                <w:szCs w:val="24"/>
                <w:lang w:val="ru-RU"/>
              </w:rPr>
              <w:t>Средний процент выборки от общего</w:t>
            </w:r>
            <w:r w:rsidRPr="002F6E0A">
              <w:rPr>
                <w:spacing w:val="-52"/>
                <w:sz w:val="24"/>
                <w:szCs w:val="24"/>
                <w:lang w:val="ru-RU"/>
              </w:rPr>
              <w:t xml:space="preserve"> </w:t>
            </w: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right="367"/>
              <w:jc w:val="right"/>
              <w:rPr>
                <w:sz w:val="24"/>
                <w:szCs w:val="24"/>
              </w:rPr>
            </w:pPr>
            <w:r w:rsidRPr="002F6E0A">
              <w:rPr>
                <w:sz w:val="24"/>
                <w:szCs w:val="24"/>
              </w:rPr>
              <w:t>16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9"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15</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11</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0,7</w:t>
            </w: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4</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0,2</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18" w:right="2909"/>
              <w:jc w:val="center"/>
              <w:rPr>
                <w:sz w:val="24"/>
                <w:szCs w:val="24"/>
              </w:rPr>
            </w:pPr>
            <w:r w:rsidRPr="002F6E0A">
              <w:rPr>
                <w:sz w:val="24"/>
                <w:szCs w:val="24"/>
              </w:rPr>
              <w:t>Хозяйственная</w:t>
            </w:r>
            <w:r w:rsidRPr="002F6E0A">
              <w:rPr>
                <w:spacing w:val="-2"/>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Липа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245</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58,6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12</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4,4</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160</w:t>
            </w:r>
          </w:p>
        </w:tc>
        <w:tc>
          <w:tcPr>
            <w:tcW w:w="840" w:type="dxa"/>
          </w:tcPr>
          <w:p w:rsidR="00064C18" w:rsidRPr="002F6E0A" w:rsidRDefault="00064C18" w:rsidP="00F16F00">
            <w:pPr>
              <w:pStyle w:val="TableParagraph"/>
              <w:spacing w:line="234" w:lineRule="exact"/>
              <w:ind w:right="215"/>
              <w:jc w:val="right"/>
              <w:rPr>
                <w:sz w:val="24"/>
                <w:szCs w:val="24"/>
              </w:rPr>
            </w:pPr>
            <w:r w:rsidRPr="002F6E0A">
              <w:rPr>
                <w:sz w:val="24"/>
                <w:szCs w:val="24"/>
              </w:rPr>
              <w:t>39,9</w:t>
            </w:r>
          </w:p>
        </w:tc>
        <w:tc>
          <w:tcPr>
            <w:tcW w:w="840" w:type="dxa"/>
          </w:tcPr>
          <w:p w:rsidR="00064C18" w:rsidRPr="002F6E0A" w:rsidRDefault="00064C18" w:rsidP="00F16F00">
            <w:pPr>
              <w:pStyle w:val="TableParagraph"/>
              <w:spacing w:line="234" w:lineRule="exact"/>
              <w:ind w:left="69" w:right="63"/>
              <w:jc w:val="center"/>
              <w:rPr>
                <w:sz w:val="24"/>
                <w:szCs w:val="24"/>
              </w:rPr>
            </w:pPr>
            <w:r w:rsidRPr="002F6E0A">
              <w:rPr>
                <w:sz w:val="24"/>
                <w:szCs w:val="24"/>
              </w:rPr>
              <w:t>73</w:t>
            </w:r>
          </w:p>
        </w:tc>
        <w:tc>
          <w:tcPr>
            <w:tcW w:w="979" w:type="dxa"/>
          </w:tcPr>
          <w:p w:rsidR="00064C18" w:rsidRPr="002F6E0A" w:rsidRDefault="00064C18" w:rsidP="00F16F00">
            <w:pPr>
              <w:pStyle w:val="TableParagraph"/>
              <w:spacing w:line="234" w:lineRule="exact"/>
              <w:ind w:left="126" w:right="117"/>
              <w:jc w:val="center"/>
              <w:rPr>
                <w:sz w:val="24"/>
                <w:szCs w:val="24"/>
              </w:rPr>
            </w:pPr>
            <w:r w:rsidRPr="002F6E0A">
              <w:rPr>
                <w:sz w:val="24"/>
                <w:szCs w:val="24"/>
              </w:rPr>
              <w:t>14,3</w:t>
            </w: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172</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7,1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12</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1,1</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160</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6,0</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lastRenderedPageBreak/>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17</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 -</w:t>
            </w:r>
            <w:r w:rsidRPr="002F6E0A">
              <w:rPr>
                <w:spacing w:val="-4"/>
                <w:sz w:val="24"/>
                <w:szCs w:val="24"/>
              </w:rPr>
              <w:t xml:space="preserve"> </w:t>
            </w:r>
            <w:r w:rsidRPr="002F6E0A">
              <w:rPr>
                <w:sz w:val="24"/>
                <w:szCs w:val="24"/>
              </w:rPr>
              <w:t>Тополь</w:t>
            </w:r>
            <w:r w:rsidRPr="002F6E0A">
              <w:rPr>
                <w:spacing w:val="-1"/>
                <w:sz w:val="24"/>
                <w:szCs w:val="24"/>
              </w:rPr>
              <w:t xml:space="preserve"> </w:t>
            </w:r>
            <w:r w:rsidRPr="002F6E0A">
              <w:rPr>
                <w:sz w:val="24"/>
                <w:szCs w:val="24"/>
              </w:rPr>
              <w:t>культ.</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5</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1,7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5</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1,7</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2"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25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5</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5</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0,4</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18" w:right="2909"/>
              <w:jc w:val="center"/>
              <w:rPr>
                <w:sz w:val="24"/>
                <w:szCs w:val="24"/>
                <w:lang w:val="ru-RU"/>
              </w:rPr>
            </w:pPr>
            <w:r w:rsidRPr="002F6E0A">
              <w:rPr>
                <w:sz w:val="24"/>
                <w:szCs w:val="24"/>
                <w:lang w:val="ru-RU"/>
              </w:rPr>
              <w:t>Итого</w:t>
            </w:r>
            <w:r w:rsidRPr="002F6E0A">
              <w:rPr>
                <w:spacing w:val="-1"/>
                <w:sz w:val="24"/>
                <w:szCs w:val="24"/>
                <w:lang w:val="ru-RU"/>
              </w:rPr>
              <w:t xml:space="preserve"> </w:t>
            </w:r>
            <w:r w:rsidRPr="002F6E0A">
              <w:rPr>
                <w:sz w:val="24"/>
                <w:szCs w:val="24"/>
                <w:lang w:val="ru-RU"/>
              </w:rPr>
              <w:t>выборочных</w:t>
            </w:r>
            <w:r w:rsidRPr="002F6E0A">
              <w:rPr>
                <w:spacing w:val="-1"/>
                <w:sz w:val="24"/>
                <w:szCs w:val="24"/>
                <w:lang w:val="ru-RU"/>
              </w:rPr>
              <w:t xml:space="preserve"> </w:t>
            </w:r>
            <w:r w:rsidRPr="002F6E0A">
              <w:rPr>
                <w:sz w:val="24"/>
                <w:szCs w:val="24"/>
                <w:lang w:val="ru-RU"/>
              </w:rPr>
              <w:t>рубок</w:t>
            </w:r>
            <w:r w:rsidRPr="002F6E0A">
              <w:rPr>
                <w:spacing w:val="-3"/>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категории</w:t>
            </w:r>
            <w:r w:rsidRPr="002F6E0A">
              <w:rPr>
                <w:spacing w:val="-2"/>
                <w:sz w:val="24"/>
                <w:szCs w:val="24"/>
                <w:lang w:val="ru-RU"/>
              </w:rPr>
              <w:t xml:space="preserve"> </w:t>
            </w:r>
            <w:r w:rsidRPr="002F6E0A">
              <w:rPr>
                <w:sz w:val="24"/>
                <w:szCs w:val="24"/>
                <w:lang w:val="ru-RU"/>
              </w:rPr>
              <w:t>защитных лесов</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367</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82,2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265</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10,7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24</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1,0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818"/>
              <w:rPr>
                <w:sz w:val="24"/>
                <w:szCs w:val="24"/>
                <w:lang w:val="ru-RU"/>
              </w:rPr>
            </w:pPr>
            <w:r w:rsidRPr="002F6E0A">
              <w:rPr>
                <w:sz w:val="24"/>
                <w:szCs w:val="24"/>
                <w:lang w:val="ru-RU"/>
              </w:rPr>
              <w:t>Категория</w:t>
            </w:r>
            <w:r w:rsidRPr="002F6E0A">
              <w:rPr>
                <w:spacing w:val="-3"/>
                <w:sz w:val="24"/>
                <w:szCs w:val="24"/>
                <w:lang w:val="ru-RU"/>
              </w:rPr>
              <w:t xml:space="preserve"> </w:t>
            </w:r>
            <w:r w:rsidRPr="002F6E0A">
              <w:rPr>
                <w:sz w:val="24"/>
                <w:szCs w:val="24"/>
                <w:lang w:val="ru-RU"/>
              </w:rPr>
              <w:t>защитных</w:t>
            </w:r>
            <w:r w:rsidRPr="002F6E0A">
              <w:rPr>
                <w:spacing w:val="-1"/>
                <w:sz w:val="24"/>
                <w:szCs w:val="24"/>
                <w:lang w:val="ru-RU"/>
              </w:rPr>
              <w:t xml:space="preserve"> </w:t>
            </w:r>
            <w:r w:rsidRPr="002F6E0A">
              <w:rPr>
                <w:sz w:val="24"/>
                <w:szCs w:val="24"/>
                <w:lang w:val="ru-RU"/>
              </w:rPr>
              <w:t>лесов</w:t>
            </w:r>
            <w:r w:rsidRPr="002F6E0A">
              <w:rPr>
                <w:spacing w:val="-1"/>
                <w:sz w:val="24"/>
                <w:szCs w:val="24"/>
                <w:lang w:val="ru-RU"/>
              </w:rPr>
              <w:t xml:space="preserve"> </w:t>
            </w:r>
            <w:r w:rsidRPr="002F6E0A">
              <w:rPr>
                <w:sz w:val="24"/>
                <w:szCs w:val="24"/>
                <w:lang w:val="ru-RU"/>
              </w:rPr>
              <w:t>-</w:t>
            </w:r>
            <w:r w:rsidRPr="002F6E0A">
              <w:rPr>
                <w:spacing w:val="-4"/>
                <w:sz w:val="24"/>
                <w:szCs w:val="24"/>
                <w:lang w:val="ru-RU"/>
              </w:rPr>
              <w:t xml:space="preserve"> </w:t>
            </w:r>
            <w:r w:rsidRPr="002F6E0A">
              <w:rPr>
                <w:sz w:val="24"/>
                <w:szCs w:val="24"/>
                <w:lang w:val="ru-RU"/>
              </w:rPr>
              <w:t>лесостепные</w:t>
            </w:r>
            <w:r w:rsidRPr="002F6E0A">
              <w:rPr>
                <w:spacing w:val="-1"/>
                <w:sz w:val="24"/>
                <w:szCs w:val="24"/>
                <w:lang w:val="ru-RU"/>
              </w:rPr>
              <w:t xml:space="preserve"> </w:t>
            </w:r>
            <w:r w:rsidRPr="002F6E0A">
              <w:rPr>
                <w:sz w:val="24"/>
                <w:szCs w:val="24"/>
                <w:lang w:val="ru-RU"/>
              </w:rPr>
              <w:t>леса</w:t>
            </w:r>
            <w:r w:rsidRPr="002F6E0A">
              <w:rPr>
                <w:spacing w:val="-1"/>
                <w:sz w:val="24"/>
                <w:szCs w:val="24"/>
                <w:lang w:val="ru-RU"/>
              </w:rPr>
              <w:t xml:space="preserve"> </w:t>
            </w:r>
            <w:r w:rsidRPr="002F6E0A">
              <w:rPr>
                <w:sz w:val="24"/>
                <w:szCs w:val="24"/>
                <w:lang w:val="ru-RU"/>
              </w:rPr>
              <w:t>(леса,</w:t>
            </w:r>
            <w:r w:rsidRPr="002F6E0A">
              <w:rPr>
                <w:spacing w:val="-1"/>
                <w:sz w:val="24"/>
                <w:szCs w:val="24"/>
                <w:lang w:val="ru-RU"/>
              </w:rPr>
              <w:t xml:space="preserve"> </w:t>
            </w:r>
            <w:r w:rsidRPr="002F6E0A">
              <w:rPr>
                <w:sz w:val="24"/>
                <w:szCs w:val="24"/>
                <w:lang w:val="ru-RU"/>
              </w:rPr>
              <w:t>расположенные</w:t>
            </w:r>
            <w:r w:rsidRPr="002F6E0A">
              <w:rPr>
                <w:spacing w:val="-2"/>
                <w:sz w:val="24"/>
                <w:szCs w:val="24"/>
                <w:lang w:val="ru-RU"/>
              </w:rPr>
              <w:t xml:space="preserve"> </w:t>
            </w:r>
            <w:r w:rsidRPr="002F6E0A">
              <w:rPr>
                <w:sz w:val="24"/>
                <w:szCs w:val="24"/>
                <w:lang w:val="ru-RU"/>
              </w:rPr>
              <w:t>в</w:t>
            </w:r>
            <w:r w:rsidRPr="002F6E0A">
              <w:rPr>
                <w:spacing w:val="-4"/>
                <w:sz w:val="24"/>
                <w:szCs w:val="24"/>
                <w:lang w:val="ru-RU"/>
              </w:rPr>
              <w:t xml:space="preserve"> </w:t>
            </w:r>
            <w:r w:rsidRPr="002F6E0A">
              <w:rPr>
                <w:sz w:val="24"/>
                <w:szCs w:val="24"/>
                <w:lang w:val="ru-RU"/>
              </w:rPr>
              <w:t>степной</w:t>
            </w:r>
            <w:r w:rsidRPr="002F6E0A">
              <w:rPr>
                <w:spacing w:val="-1"/>
                <w:sz w:val="24"/>
                <w:szCs w:val="24"/>
                <w:lang w:val="ru-RU"/>
              </w:rPr>
              <w:t xml:space="preserve"> </w:t>
            </w:r>
            <w:r w:rsidRPr="002F6E0A">
              <w:rPr>
                <w:sz w:val="24"/>
                <w:szCs w:val="24"/>
                <w:lang w:val="ru-RU"/>
              </w:rPr>
              <w:t>зоне,</w:t>
            </w:r>
            <w:r w:rsidRPr="002F6E0A">
              <w:rPr>
                <w:spacing w:val="-1"/>
                <w:sz w:val="24"/>
                <w:szCs w:val="24"/>
                <w:lang w:val="ru-RU"/>
              </w:rPr>
              <w:t xml:space="preserve"> </w:t>
            </w:r>
            <w:r w:rsidRPr="002F6E0A">
              <w:rPr>
                <w:sz w:val="24"/>
                <w:szCs w:val="24"/>
                <w:lang w:val="ru-RU"/>
              </w:rPr>
              <w:t>лесостепной</w:t>
            </w:r>
            <w:r w:rsidRPr="002F6E0A">
              <w:rPr>
                <w:spacing w:val="-1"/>
                <w:sz w:val="24"/>
                <w:szCs w:val="24"/>
                <w:lang w:val="ru-RU"/>
              </w:rPr>
              <w:t xml:space="preserve"> </w:t>
            </w:r>
            <w:r w:rsidRPr="002F6E0A">
              <w:rPr>
                <w:sz w:val="24"/>
                <w:szCs w:val="24"/>
                <w:lang w:val="ru-RU"/>
              </w:rPr>
              <w:t>зоне,</w:t>
            </w:r>
            <w:r w:rsidRPr="002F6E0A">
              <w:rPr>
                <w:spacing w:val="-2"/>
                <w:sz w:val="24"/>
                <w:szCs w:val="24"/>
                <w:lang w:val="ru-RU"/>
              </w:rPr>
              <w:t xml:space="preserve"> </w:t>
            </w:r>
            <w:r w:rsidRPr="002F6E0A">
              <w:rPr>
                <w:sz w:val="24"/>
                <w:szCs w:val="24"/>
                <w:lang w:val="ru-RU"/>
              </w:rPr>
              <w:t>выполняющие</w:t>
            </w:r>
            <w:r w:rsidRPr="002F6E0A">
              <w:rPr>
                <w:spacing w:val="-1"/>
                <w:sz w:val="24"/>
                <w:szCs w:val="24"/>
                <w:lang w:val="ru-RU"/>
              </w:rPr>
              <w:t xml:space="preserve"> </w:t>
            </w:r>
            <w:r w:rsidRPr="002F6E0A">
              <w:rPr>
                <w:sz w:val="24"/>
                <w:szCs w:val="24"/>
                <w:lang w:val="ru-RU"/>
              </w:rPr>
              <w:t>защитные</w:t>
            </w:r>
            <w:r w:rsidRPr="002F6E0A">
              <w:rPr>
                <w:spacing w:val="-3"/>
                <w:sz w:val="24"/>
                <w:szCs w:val="24"/>
                <w:lang w:val="ru-RU"/>
              </w:rPr>
              <w:t xml:space="preserve"> </w:t>
            </w:r>
            <w:r w:rsidRPr="002F6E0A">
              <w:rPr>
                <w:sz w:val="24"/>
                <w:szCs w:val="24"/>
                <w:lang w:val="ru-RU"/>
              </w:rPr>
              <w:t>функции)</w:t>
            </w: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4"/>
                <w:sz w:val="24"/>
                <w:szCs w:val="24"/>
              </w:rPr>
              <w:t xml:space="preserve"> </w:t>
            </w:r>
            <w:r w:rsidRPr="002F6E0A">
              <w:rPr>
                <w:sz w:val="24"/>
                <w:szCs w:val="24"/>
              </w:rPr>
              <w:t>Сосна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lastRenderedPageBreak/>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6</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2,1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6</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2,1</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1"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25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6</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6</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1,1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9"/>
              <w:jc w:val="center"/>
              <w:rPr>
                <w:sz w:val="24"/>
                <w:szCs w:val="24"/>
                <w:lang w:val="ru-RU"/>
              </w:rPr>
            </w:pPr>
            <w:r w:rsidRPr="002F6E0A">
              <w:rPr>
                <w:sz w:val="24"/>
                <w:szCs w:val="24"/>
                <w:lang w:val="ru-RU"/>
              </w:rPr>
              <w:t>Хозяйственная</w:t>
            </w:r>
            <w:r w:rsidRPr="002F6E0A">
              <w:rPr>
                <w:spacing w:val="-2"/>
                <w:sz w:val="24"/>
                <w:szCs w:val="24"/>
                <w:lang w:val="ru-RU"/>
              </w:rPr>
              <w:t xml:space="preserve"> </w:t>
            </w:r>
            <w:r w:rsidRPr="002F6E0A">
              <w:rPr>
                <w:sz w:val="24"/>
                <w:szCs w:val="24"/>
                <w:lang w:val="ru-RU"/>
              </w:rPr>
              <w:t>секция</w:t>
            </w:r>
            <w:r w:rsidRPr="002F6E0A">
              <w:rPr>
                <w:spacing w:val="-2"/>
                <w:sz w:val="24"/>
                <w:szCs w:val="24"/>
                <w:lang w:val="ru-RU"/>
              </w:rPr>
              <w:t xml:space="preserve"> </w:t>
            </w:r>
            <w:r w:rsidRPr="002F6E0A">
              <w:rPr>
                <w:sz w:val="24"/>
                <w:szCs w:val="24"/>
                <w:lang w:val="ru-RU"/>
              </w:rPr>
              <w:t>-</w:t>
            </w:r>
            <w:r w:rsidRPr="002F6E0A">
              <w:rPr>
                <w:spacing w:val="-5"/>
                <w:sz w:val="24"/>
                <w:szCs w:val="24"/>
                <w:lang w:val="ru-RU"/>
              </w:rPr>
              <w:t xml:space="preserve"> </w:t>
            </w:r>
            <w:r w:rsidRPr="002F6E0A">
              <w:rPr>
                <w:sz w:val="24"/>
                <w:szCs w:val="24"/>
                <w:lang w:val="ru-RU"/>
              </w:rPr>
              <w:t>Дуб</w:t>
            </w:r>
            <w:r w:rsidRPr="002F6E0A">
              <w:rPr>
                <w:spacing w:val="-1"/>
                <w:sz w:val="24"/>
                <w:szCs w:val="24"/>
                <w:lang w:val="ru-RU"/>
              </w:rPr>
              <w:t xml:space="preserve"> </w:t>
            </w:r>
            <w:r w:rsidRPr="002F6E0A">
              <w:rPr>
                <w:sz w:val="24"/>
                <w:szCs w:val="24"/>
                <w:lang w:val="ru-RU"/>
              </w:rPr>
              <w:t>низкоствольный</w:t>
            </w:r>
            <w:r w:rsidRPr="002F6E0A">
              <w:rPr>
                <w:spacing w:val="-2"/>
                <w:sz w:val="24"/>
                <w:szCs w:val="24"/>
                <w:lang w:val="ru-RU"/>
              </w:rPr>
              <w:t xml:space="preserve"> </w:t>
            </w:r>
            <w:r w:rsidRPr="002F6E0A">
              <w:rPr>
                <w:sz w:val="24"/>
                <w:szCs w:val="24"/>
                <w:lang w:val="ru-RU"/>
              </w:rPr>
              <w:t>3</w:t>
            </w:r>
            <w:r w:rsidRPr="002F6E0A">
              <w:rPr>
                <w:spacing w:val="-1"/>
                <w:sz w:val="24"/>
                <w:szCs w:val="24"/>
                <w:lang w:val="ru-RU"/>
              </w:rPr>
              <w:t xml:space="preserve"> </w:t>
            </w:r>
            <w:r w:rsidRPr="002F6E0A">
              <w:rPr>
                <w:sz w:val="24"/>
                <w:szCs w:val="24"/>
                <w:lang w:val="ru-RU"/>
              </w:rPr>
              <w:t>бонитета</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выше</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237</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41,2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182</w:t>
            </w:r>
          </w:p>
        </w:tc>
        <w:tc>
          <w:tcPr>
            <w:tcW w:w="840" w:type="dxa"/>
          </w:tcPr>
          <w:p w:rsidR="00064C18" w:rsidRPr="002F6E0A" w:rsidRDefault="00064C18" w:rsidP="00F16F00">
            <w:pPr>
              <w:pStyle w:val="TableParagraph"/>
              <w:spacing w:line="234" w:lineRule="exact"/>
              <w:ind w:right="215"/>
              <w:jc w:val="right"/>
              <w:rPr>
                <w:sz w:val="24"/>
                <w:szCs w:val="24"/>
              </w:rPr>
            </w:pPr>
            <w:r w:rsidRPr="002F6E0A">
              <w:rPr>
                <w:sz w:val="24"/>
                <w:szCs w:val="24"/>
              </w:rPr>
              <w:t>33,3</w:t>
            </w:r>
          </w:p>
        </w:tc>
        <w:tc>
          <w:tcPr>
            <w:tcW w:w="840" w:type="dxa"/>
          </w:tcPr>
          <w:p w:rsidR="00064C18" w:rsidRPr="002F6E0A" w:rsidRDefault="00064C18" w:rsidP="00F16F00">
            <w:pPr>
              <w:pStyle w:val="TableParagraph"/>
              <w:spacing w:line="234" w:lineRule="exact"/>
              <w:ind w:left="69" w:right="63"/>
              <w:jc w:val="center"/>
              <w:rPr>
                <w:sz w:val="24"/>
                <w:szCs w:val="24"/>
              </w:rPr>
            </w:pPr>
            <w:r w:rsidRPr="002F6E0A">
              <w:rPr>
                <w:sz w:val="24"/>
                <w:szCs w:val="24"/>
              </w:rPr>
              <w:t>55</w:t>
            </w:r>
          </w:p>
        </w:tc>
        <w:tc>
          <w:tcPr>
            <w:tcW w:w="979" w:type="dxa"/>
          </w:tcPr>
          <w:p w:rsidR="00064C18" w:rsidRPr="002F6E0A" w:rsidRDefault="00064C18" w:rsidP="00F16F00">
            <w:pPr>
              <w:pStyle w:val="TableParagraph"/>
              <w:spacing w:line="234" w:lineRule="exact"/>
              <w:ind w:left="121" w:right="117"/>
              <w:jc w:val="center"/>
              <w:rPr>
                <w:sz w:val="24"/>
                <w:szCs w:val="24"/>
              </w:rPr>
            </w:pPr>
            <w:r w:rsidRPr="002F6E0A">
              <w:rPr>
                <w:sz w:val="24"/>
                <w:szCs w:val="24"/>
              </w:rPr>
              <w:t>7,9</w:t>
            </w: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20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310</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8,4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310</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8,4</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31</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9"/>
              <w:jc w:val="center"/>
              <w:rPr>
                <w:sz w:val="24"/>
                <w:szCs w:val="24"/>
                <w:lang w:val="ru-RU"/>
              </w:rPr>
            </w:pPr>
            <w:r w:rsidRPr="002F6E0A">
              <w:rPr>
                <w:sz w:val="24"/>
                <w:szCs w:val="24"/>
                <w:lang w:val="ru-RU"/>
              </w:rPr>
              <w:t>Хозяйственная</w:t>
            </w:r>
            <w:r w:rsidRPr="002F6E0A">
              <w:rPr>
                <w:spacing w:val="-2"/>
                <w:sz w:val="24"/>
                <w:szCs w:val="24"/>
                <w:lang w:val="ru-RU"/>
              </w:rPr>
              <w:t xml:space="preserve"> </w:t>
            </w:r>
            <w:r w:rsidRPr="002F6E0A">
              <w:rPr>
                <w:sz w:val="24"/>
                <w:szCs w:val="24"/>
                <w:lang w:val="ru-RU"/>
              </w:rPr>
              <w:t>секция</w:t>
            </w:r>
            <w:r w:rsidRPr="002F6E0A">
              <w:rPr>
                <w:spacing w:val="-2"/>
                <w:sz w:val="24"/>
                <w:szCs w:val="24"/>
                <w:lang w:val="ru-RU"/>
              </w:rPr>
              <w:t xml:space="preserve"> </w:t>
            </w:r>
            <w:r w:rsidRPr="002F6E0A">
              <w:rPr>
                <w:sz w:val="24"/>
                <w:szCs w:val="24"/>
                <w:lang w:val="ru-RU"/>
              </w:rPr>
              <w:t>-</w:t>
            </w:r>
            <w:r w:rsidRPr="002F6E0A">
              <w:rPr>
                <w:spacing w:val="-6"/>
                <w:sz w:val="24"/>
                <w:szCs w:val="24"/>
                <w:lang w:val="ru-RU"/>
              </w:rPr>
              <w:t xml:space="preserve"> </w:t>
            </w:r>
            <w:r w:rsidRPr="002F6E0A">
              <w:rPr>
                <w:sz w:val="24"/>
                <w:szCs w:val="24"/>
                <w:lang w:val="ru-RU"/>
              </w:rPr>
              <w:t>Дуб</w:t>
            </w:r>
            <w:r w:rsidRPr="002F6E0A">
              <w:rPr>
                <w:spacing w:val="-1"/>
                <w:sz w:val="24"/>
                <w:szCs w:val="24"/>
                <w:lang w:val="ru-RU"/>
              </w:rPr>
              <w:t xml:space="preserve"> </w:t>
            </w:r>
            <w:r w:rsidRPr="002F6E0A">
              <w:rPr>
                <w:sz w:val="24"/>
                <w:szCs w:val="24"/>
                <w:lang w:val="ru-RU"/>
              </w:rPr>
              <w:t>низкоствольный</w:t>
            </w:r>
            <w:r w:rsidRPr="002F6E0A">
              <w:rPr>
                <w:spacing w:val="-2"/>
                <w:sz w:val="24"/>
                <w:szCs w:val="24"/>
                <w:lang w:val="ru-RU"/>
              </w:rPr>
              <w:t xml:space="preserve"> </w:t>
            </w:r>
            <w:r w:rsidRPr="002F6E0A">
              <w:rPr>
                <w:sz w:val="24"/>
                <w:szCs w:val="24"/>
                <w:lang w:val="ru-RU"/>
              </w:rPr>
              <w:t>4</w:t>
            </w:r>
            <w:r w:rsidRPr="002F6E0A">
              <w:rPr>
                <w:spacing w:val="-1"/>
                <w:sz w:val="24"/>
                <w:szCs w:val="24"/>
                <w:lang w:val="ru-RU"/>
              </w:rPr>
              <w:t xml:space="preserve"> </w:t>
            </w:r>
            <w:r w:rsidRPr="002F6E0A">
              <w:rPr>
                <w:sz w:val="24"/>
                <w:szCs w:val="24"/>
                <w:lang w:val="ru-RU"/>
              </w:rPr>
              <w:t>бонитета</w:t>
            </w:r>
            <w:r w:rsidRPr="002F6E0A">
              <w:rPr>
                <w:spacing w:val="-2"/>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ниже</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12</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1,6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1,4</w:t>
            </w: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0,2</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right="367"/>
              <w:jc w:val="right"/>
              <w:rPr>
                <w:sz w:val="24"/>
                <w:szCs w:val="24"/>
              </w:rPr>
            </w:pPr>
            <w:r w:rsidRPr="002F6E0A">
              <w:rPr>
                <w:sz w:val="24"/>
                <w:szCs w:val="24"/>
              </w:rPr>
              <w:t>24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12</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0,4</w:t>
            </w: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2" w:lineRule="exact"/>
              <w:ind w:left="2"/>
              <w:jc w:val="center"/>
              <w:rPr>
                <w:sz w:val="24"/>
                <w:szCs w:val="24"/>
              </w:rPr>
            </w:pPr>
            <w:r w:rsidRPr="002F6E0A">
              <w:rPr>
                <w:sz w:val="24"/>
                <w:szCs w:val="24"/>
              </w:rPr>
              <w:t>-</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4"/>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5"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lastRenderedPageBreak/>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Береза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595</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111,5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457</w:t>
            </w:r>
          </w:p>
        </w:tc>
        <w:tc>
          <w:tcPr>
            <w:tcW w:w="840" w:type="dxa"/>
          </w:tcPr>
          <w:p w:rsidR="00064C18" w:rsidRPr="002F6E0A" w:rsidRDefault="00064C18" w:rsidP="00F16F00">
            <w:pPr>
              <w:pStyle w:val="TableParagraph"/>
              <w:spacing w:line="232" w:lineRule="exact"/>
              <w:ind w:left="69" w:right="61"/>
              <w:jc w:val="center"/>
              <w:rPr>
                <w:sz w:val="24"/>
                <w:szCs w:val="24"/>
              </w:rPr>
            </w:pPr>
            <w:r w:rsidRPr="002F6E0A">
              <w:rPr>
                <w:sz w:val="24"/>
                <w:szCs w:val="24"/>
              </w:rPr>
              <w:t>89,2</w:t>
            </w:r>
          </w:p>
        </w:tc>
        <w:tc>
          <w:tcPr>
            <w:tcW w:w="840" w:type="dxa"/>
          </w:tcPr>
          <w:p w:rsidR="00064C18" w:rsidRPr="002F6E0A" w:rsidRDefault="00064C18" w:rsidP="00F16F00">
            <w:pPr>
              <w:pStyle w:val="TableParagraph"/>
              <w:spacing w:line="232" w:lineRule="exact"/>
              <w:ind w:left="69" w:right="63"/>
              <w:jc w:val="center"/>
              <w:rPr>
                <w:sz w:val="24"/>
                <w:szCs w:val="24"/>
              </w:rPr>
            </w:pPr>
            <w:r w:rsidRPr="002F6E0A">
              <w:rPr>
                <w:sz w:val="24"/>
                <w:szCs w:val="24"/>
              </w:rPr>
              <w:t>138</w:t>
            </w:r>
          </w:p>
        </w:tc>
        <w:tc>
          <w:tcPr>
            <w:tcW w:w="979" w:type="dxa"/>
          </w:tcPr>
          <w:p w:rsidR="00064C18" w:rsidRPr="002F6E0A" w:rsidRDefault="00064C18" w:rsidP="00F16F00">
            <w:pPr>
              <w:pStyle w:val="TableParagraph"/>
              <w:spacing w:line="232" w:lineRule="exact"/>
              <w:ind w:left="126" w:right="117"/>
              <w:jc w:val="center"/>
              <w:rPr>
                <w:sz w:val="24"/>
                <w:szCs w:val="24"/>
              </w:rPr>
            </w:pPr>
            <w:r w:rsidRPr="002F6E0A">
              <w:rPr>
                <w:sz w:val="24"/>
                <w:szCs w:val="24"/>
              </w:rPr>
              <w:t>22,3</w:t>
            </w: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w:t>
            </w:r>
            <w:r w:rsidRPr="002F6E0A">
              <w:rPr>
                <w:spacing w:val="-1"/>
                <w:sz w:val="24"/>
                <w:szCs w:val="24"/>
                <w:lang w:val="ru-RU"/>
              </w:rPr>
              <w:t xml:space="preserve"> </w:t>
            </w:r>
            <w:r w:rsidRPr="002F6E0A">
              <w:rPr>
                <w:sz w:val="24"/>
                <w:szCs w:val="24"/>
                <w:lang w:val="ru-RU"/>
              </w:rPr>
              <w:t>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1"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12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457</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13,4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457</w:t>
            </w:r>
          </w:p>
        </w:tc>
        <w:tc>
          <w:tcPr>
            <w:tcW w:w="840" w:type="dxa"/>
          </w:tcPr>
          <w:p w:rsidR="00064C18" w:rsidRPr="002F6E0A" w:rsidRDefault="00064C18" w:rsidP="00F16F00">
            <w:pPr>
              <w:pStyle w:val="TableParagraph"/>
              <w:spacing w:line="234" w:lineRule="exact"/>
              <w:ind w:left="69" w:right="61"/>
              <w:jc w:val="center"/>
              <w:rPr>
                <w:sz w:val="24"/>
                <w:szCs w:val="24"/>
              </w:rPr>
            </w:pPr>
            <w:r w:rsidRPr="002F6E0A">
              <w:rPr>
                <w:sz w:val="24"/>
                <w:szCs w:val="24"/>
              </w:rPr>
              <w:t>13,4</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45</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1,3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Осина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380</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83,3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153</w:t>
            </w:r>
          </w:p>
        </w:tc>
        <w:tc>
          <w:tcPr>
            <w:tcW w:w="840" w:type="dxa"/>
          </w:tcPr>
          <w:p w:rsidR="00064C18" w:rsidRPr="002F6E0A" w:rsidRDefault="00064C18" w:rsidP="00F16F00">
            <w:pPr>
              <w:pStyle w:val="TableParagraph"/>
              <w:spacing w:line="234" w:lineRule="exact"/>
              <w:ind w:right="215"/>
              <w:jc w:val="right"/>
              <w:rPr>
                <w:sz w:val="24"/>
                <w:szCs w:val="24"/>
              </w:rPr>
            </w:pPr>
            <w:r w:rsidRPr="002F6E0A">
              <w:rPr>
                <w:sz w:val="24"/>
                <w:szCs w:val="24"/>
              </w:rPr>
              <w:t>38,6</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158</w:t>
            </w:r>
          </w:p>
        </w:tc>
        <w:tc>
          <w:tcPr>
            <w:tcW w:w="840" w:type="dxa"/>
          </w:tcPr>
          <w:p w:rsidR="00064C18" w:rsidRPr="002F6E0A" w:rsidRDefault="00064C18" w:rsidP="00F16F00">
            <w:pPr>
              <w:pStyle w:val="TableParagraph"/>
              <w:spacing w:line="234" w:lineRule="exact"/>
              <w:ind w:left="69" w:right="61"/>
              <w:jc w:val="center"/>
              <w:rPr>
                <w:sz w:val="24"/>
                <w:szCs w:val="24"/>
              </w:rPr>
            </w:pPr>
            <w:r w:rsidRPr="002F6E0A">
              <w:rPr>
                <w:sz w:val="24"/>
                <w:szCs w:val="24"/>
              </w:rPr>
              <w:t>34,1</w:t>
            </w:r>
          </w:p>
        </w:tc>
        <w:tc>
          <w:tcPr>
            <w:tcW w:w="840" w:type="dxa"/>
          </w:tcPr>
          <w:p w:rsidR="00064C18" w:rsidRPr="002F6E0A" w:rsidRDefault="00064C18" w:rsidP="00F16F00">
            <w:pPr>
              <w:pStyle w:val="TableParagraph"/>
              <w:spacing w:line="234" w:lineRule="exact"/>
              <w:ind w:left="69" w:right="63"/>
              <w:jc w:val="center"/>
              <w:rPr>
                <w:sz w:val="24"/>
                <w:szCs w:val="24"/>
              </w:rPr>
            </w:pPr>
            <w:r w:rsidRPr="002F6E0A">
              <w:rPr>
                <w:sz w:val="24"/>
                <w:szCs w:val="24"/>
              </w:rPr>
              <w:t>69</w:t>
            </w:r>
          </w:p>
        </w:tc>
        <w:tc>
          <w:tcPr>
            <w:tcW w:w="979" w:type="dxa"/>
          </w:tcPr>
          <w:p w:rsidR="00064C18" w:rsidRPr="002F6E0A" w:rsidRDefault="00064C18" w:rsidP="00F16F00">
            <w:pPr>
              <w:pStyle w:val="TableParagraph"/>
              <w:spacing w:line="234" w:lineRule="exact"/>
              <w:ind w:left="126" w:right="117"/>
              <w:jc w:val="center"/>
              <w:rPr>
                <w:sz w:val="24"/>
                <w:szCs w:val="24"/>
              </w:rPr>
            </w:pPr>
            <w:r w:rsidRPr="002F6E0A">
              <w:rPr>
                <w:sz w:val="24"/>
                <w:szCs w:val="24"/>
              </w:rPr>
              <w:t>10,6</w:t>
            </w: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18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311</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14,8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153</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9,7</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158</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5,1</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31</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18" w:right="2909"/>
              <w:jc w:val="center"/>
              <w:rPr>
                <w:sz w:val="24"/>
                <w:szCs w:val="24"/>
              </w:rPr>
            </w:pPr>
            <w:r w:rsidRPr="002F6E0A">
              <w:rPr>
                <w:sz w:val="24"/>
                <w:szCs w:val="24"/>
              </w:rPr>
              <w:t>Хозяйственная</w:t>
            </w:r>
            <w:r w:rsidRPr="002F6E0A">
              <w:rPr>
                <w:spacing w:val="-2"/>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Липа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792</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223,5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162</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63,5</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539</w:t>
            </w:r>
          </w:p>
        </w:tc>
        <w:tc>
          <w:tcPr>
            <w:tcW w:w="840" w:type="dxa"/>
          </w:tcPr>
          <w:p w:rsidR="00064C18" w:rsidRPr="002F6E0A" w:rsidRDefault="00064C18" w:rsidP="00F16F00">
            <w:pPr>
              <w:pStyle w:val="TableParagraph"/>
              <w:spacing w:line="232" w:lineRule="exact"/>
              <w:ind w:left="69" w:right="61"/>
              <w:jc w:val="center"/>
              <w:rPr>
                <w:sz w:val="24"/>
                <w:szCs w:val="24"/>
              </w:rPr>
            </w:pPr>
            <w:r w:rsidRPr="002F6E0A">
              <w:rPr>
                <w:sz w:val="24"/>
                <w:szCs w:val="24"/>
              </w:rPr>
              <w:t>140,1</w:t>
            </w:r>
          </w:p>
        </w:tc>
        <w:tc>
          <w:tcPr>
            <w:tcW w:w="840" w:type="dxa"/>
          </w:tcPr>
          <w:p w:rsidR="00064C18" w:rsidRPr="002F6E0A" w:rsidRDefault="00064C18" w:rsidP="00F16F00">
            <w:pPr>
              <w:pStyle w:val="TableParagraph"/>
              <w:spacing w:line="232" w:lineRule="exact"/>
              <w:ind w:left="69" w:right="63"/>
              <w:jc w:val="center"/>
              <w:rPr>
                <w:sz w:val="24"/>
                <w:szCs w:val="24"/>
              </w:rPr>
            </w:pPr>
            <w:r w:rsidRPr="002F6E0A">
              <w:rPr>
                <w:sz w:val="24"/>
                <w:szCs w:val="24"/>
              </w:rPr>
              <w:t>91</w:t>
            </w:r>
          </w:p>
        </w:tc>
        <w:tc>
          <w:tcPr>
            <w:tcW w:w="979" w:type="dxa"/>
          </w:tcPr>
          <w:p w:rsidR="00064C18" w:rsidRPr="002F6E0A" w:rsidRDefault="00064C18" w:rsidP="00F16F00">
            <w:pPr>
              <w:pStyle w:val="TableParagraph"/>
              <w:spacing w:line="232" w:lineRule="exact"/>
              <w:ind w:left="126" w:right="117"/>
              <w:jc w:val="center"/>
              <w:rPr>
                <w:sz w:val="24"/>
                <w:szCs w:val="24"/>
              </w:rPr>
            </w:pPr>
            <w:r w:rsidRPr="002F6E0A">
              <w:rPr>
                <w:sz w:val="24"/>
                <w:szCs w:val="24"/>
              </w:rPr>
              <w:t>19,9</w:t>
            </w: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left="126" w:right="117"/>
              <w:jc w:val="center"/>
              <w:rPr>
                <w:sz w:val="24"/>
                <w:szCs w:val="24"/>
              </w:rPr>
            </w:pPr>
            <w:r w:rsidRPr="002F6E0A">
              <w:rPr>
                <w:sz w:val="24"/>
                <w:szCs w:val="24"/>
              </w:rPr>
              <w:t>22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9"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701</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36,9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162</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15,9</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539</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21,0</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rPr>
            </w:pPr>
            <w:r w:rsidRPr="002F6E0A">
              <w:rPr>
                <w:sz w:val="24"/>
                <w:szCs w:val="24"/>
              </w:rPr>
              <w:lastRenderedPageBreak/>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5"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70</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3,7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3,0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 -</w:t>
            </w:r>
            <w:r w:rsidRPr="002F6E0A">
              <w:rPr>
                <w:spacing w:val="-4"/>
                <w:sz w:val="24"/>
                <w:szCs w:val="24"/>
              </w:rPr>
              <w:t xml:space="preserve"> </w:t>
            </w:r>
            <w:r w:rsidRPr="002F6E0A">
              <w:rPr>
                <w:sz w:val="24"/>
                <w:szCs w:val="24"/>
              </w:rPr>
              <w:t>Тополь</w:t>
            </w:r>
            <w:r w:rsidRPr="002F6E0A">
              <w:rPr>
                <w:spacing w:val="-1"/>
                <w:sz w:val="24"/>
                <w:szCs w:val="24"/>
              </w:rPr>
              <w:t xml:space="preserve"> </w:t>
            </w:r>
            <w:r w:rsidRPr="002F6E0A">
              <w:rPr>
                <w:sz w:val="24"/>
                <w:szCs w:val="24"/>
              </w:rPr>
              <w:t>культ.</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17</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5,5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2" w:lineRule="exact"/>
              <w:ind w:left="6"/>
              <w:jc w:val="center"/>
              <w:rPr>
                <w:sz w:val="24"/>
                <w:szCs w:val="24"/>
              </w:rPr>
            </w:pPr>
            <w:r w:rsidRPr="002F6E0A">
              <w:rPr>
                <w:sz w:val="24"/>
                <w:szCs w:val="24"/>
              </w:rPr>
              <w:t>3</w:t>
            </w:r>
          </w:p>
        </w:tc>
        <w:tc>
          <w:tcPr>
            <w:tcW w:w="840" w:type="dxa"/>
          </w:tcPr>
          <w:p w:rsidR="00064C18" w:rsidRPr="002F6E0A" w:rsidRDefault="00064C18" w:rsidP="00F16F00">
            <w:pPr>
              <w:pStyle w:val="TableParagraph"/>
              <w:spacing w:line="232" w:lineRule="exact"/>
              <w:ind w:left="67" w:right="63"/>
              <w:jc w:val="center"/>
              <w:rPr>
                <w:sz w:val="24"/>
                <w:szCs w:val="24"/>
              </w:rPr>
            </w:pPr>
            <w:r w:rsidRPr="002F6E0A">
              <w:rPr>
                <w:sz w:val="24"/>
                <w:szCs w:val="24"/>
              </w:rPr>
              <w:t>1,3</w:t>
            </w: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9</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3,0</w:t>
            </w: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4</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1,0</w:t>
            </w:r>
          </w:p>
        </w:tc>
        <w:tc>
          <w:tcPr>
            <w:tcW w:w="840" w:type="dxa"/>
          </w:tcPr>
          <w:p w:rsidR="00064C18" w:rsidRPr="002F6E0A" w:rsidRDefault="00064C18" w:rsidP="00F16F00">
            <w:pPr>
              <w:pStyle w:val="TableParagraph"/>
              <w:spacing w:line="232" w:lineRule="exact"/>
              <w:ind w:left="6"/>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0,2</w:t>
            </w: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1"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24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9" w:right="63"/>
              <w:jc w:val="center"/>
              <w:rPr>
                <w:sz w:val="24"/>
                <w:szCs w:val="24"/>
              </w:rPr>
            </w:pPr>
            <w:r w:rsidRPr="002F6E0A">
              <w:rPr>
                <w:sz w:val="24"/>
                <w:szCs w:val="24"/>
              </w:rPr>
              <w:t>30</w:t>
            </w: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16</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4" w:lineRule="exact"/>
              <w:ind w:left="6"/>
              <w:jc w:val="center"/>
              <w:rPr>
                <w:sz w:val="24"/>
                <w:szCs w:val="24"/>
              </w:rPr>
            </w:pPr>
            <w:r w:rsidRPr="002F6E0A">
              <w:rPr>
                <w:sz w:val="24"/>
                <w:szCs w:val="24"/>
              </w:rPr>
              <w:t>3</w:t>
            </w:r>
          </w:p>
        </w:tc>
        <w:tc>
          <w:tcPr>
            <w:tcW w:w="840" w:type="dxa"/>
          </w:tcPr>
          <w:p w:rsidR="00064C18" w:rsidRPr="002F6E0A" w:rsidRDefault="00064C18" w:rsidP="00F16F00">
            <w:pPr>
              <w:pStyle w:val="TableParagraph"/>
              <w:spacing w:line="234" w:lineRule="exact"/>
              <w:ind w:left="67" w:right="63"/>
              <w:jc w:val="center"/>
              <w:rPr>
                <w:sz w:val="24"/>
                <w:szCs w:val="24"/>
              </w:rPr>
            </w:pPr>
            <w:r w:rsidRPr="002F6E0A">
              <w:rPr>
                <w:sz w:val="24"/>
                <w:szCs w:val="24"/>
              </w:rPr>
              <w:t>0,4</w:t>
            </w: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9</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0,7</w:t>
            </w: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4</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0,2</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0" w:right="2909"/>
              <w:jc w:val="center"/>
              <w:rPr>
                <w:sz w:val="24"/>
                <w:szCs w:val="24"/>
                <w:lang w:val="ru-RU"/>
              </w:rPr>
            </w:pPr>
            <w:r w:rsidRPr="002F6E0A">
              <w:rPr>
                <w:sz w:val="24"/>
                <w:szCs w:val="24"/>
                <w:lang w:val="ru-RU"/>
              </w:rPr>
              <w:t>Итого</w:t>
            </w:r>
            <w:r w:rsidRPr="002F6E0A">
              <w:rPr>
                <w:spacing w:val="-1"/>
                <w:sz w:val="24"/>
                <w:szCs w:val="24"/>
                <w:lang w:val="ru-RU"/>
              </w:rPr>
              <w:t xml:space="preserve"> </w:t>
            </w:r>
            <w:r w:rsidRPr="002F6E0A">
              <w:rPr>
                <w:sz w:val="24"/>
                <w:szCs w:val="24"/>
                <w:lang w:val="ru-RU"/>
              </w:rPr>
              <w:t>выборочных</w:t>
            </w:r>
            <w:r w:rsidRPr="002F6E0A">
              <w:rPr>
                <w:spacing w:val="-1"/>
                <w:sz w:val="24"/>
                <w:szCs w:val="24"/>
                <w:lang w:val="ru-RU"/>
              </w:rPr>
              <w:t xml:space="preserve"> </w:t>
            </w:r>
            <w:r w:rsidRPr="002F6E0A">
              <w:rPr>
                <w:sz w:val="24"/>
                <w:szCs w:val="24"/>
                <w:lang w:val="ru-RU"/>
              </w:rPr>
              <w:t>рубок</w:t>
            </w:r>
            <w:r w:rsidRPr="002F6E0A">
              <w:rPr>
                <w:spacing w:val="-3"/>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категории</w:t>
            </w:r>
            <w:r w:rsidRPr="002F6E0A">
              <w:rPr>
                <w:spacing w:val="-2"/>
                <w:sz w:val="24"/>
                <w:szCs w:val="24"/>
                <w:lang w:val="ru-RU"/>
              </w:rPr>
              <w:t xml:space="preserve"> </w:t>
            </w:r>
            <w:r w:rsidRPr="002F6E0A">
              <w:rPr>
                <w:sz w:val="24"/>
                <w:szCs w:val="24"/>
                <w:lang w:val="ru-RU"/>
              </w:rPr>
              <w:t>защитных</w:t>
            </w:r>
            <w:r w:rsidRPr="002F6E0A">
              <w:rPr>
                <w:spacing w:val="1"/>
                <w:sz w:val="24"/>
                <w:szCs w:val="24"/>
                <w:lang w:val="ru-RU"/>
              </w:rPr>
              <w:t xml:space="preserve"> </w:t>
            </w:r>
            <w:r w:rsidRPr="002F6E0A">
              <w:rPr>
                <w:sz w:val="24"/>
                <w:szCs w:val="24"/>
                <w:lang w:val="ru-RU"/>
              </w:rPr>
              <w:t>лесов</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2039</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468,7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21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1813</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75,7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181</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7,5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5,9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2,9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lang w:val="ru-RU"/>
              </w:rPr>
            </w:pPr>
            <w:r w:rsidRPr="002F6E0A">
              <w:rPr>
                <w:sz w:val="24"/>
                <w:szCs w:val="24"/>
                <w:lang w:val="ru-RU"/>
              </w:rPr>
              <w:t>Категория</w:t>
            </w:r>
            <w:r w:rsidRPr="002F6E0A">
              <w:rPr>
                <w:spacing w:val="-3"/>
                <w:sz w:val="24"/>
                <w:szCs w:val="24"/>
                <w:lang w:val="ru-RU"/>
              </w:rPr>
              <w:t xml:space="preserve"> </w:t>
            </w:r>
            <w:r w:rsidRPr="002F6E0A">
              <w:rPr>
                <w:sz w:val="24"/>
                <w:szCs w:val="24"/>
                <w:lang w:val="ru-RU"/>
              </w:rPr>
              <w:t>защитных лесов</w:t>
            </w:r>
            <w:r w:rsidRPr="002F6E0A">
              <w:rPr>
                <w:spacing w:val="1"/>
                <w:sz w:val="24"/>
                <w:szCs w:val="24"/>
                <w:lang w:val="ru-RU"/>
              </w:rPr>
              <w:t xml:space="preserve"> </w:t>
            </w:r>
            <w:r w:rsidRPr="002F6E0A">
              <w:rPr>
                <w:sz w:val="24"/>
                <w:szCs w:val="24"/>
                <w:lang w:val="ru-RU"/>
              </w:rPr>
              <w:t>-</w:t>
            </w:r>
            <w:r w:rsidRPr="002F6E0A">
              <w:rPr>
                <w:spacing w:val="-5"/>
                <w:sz w:val="24"/>
                <w:szCs w:val="24"/>
                <w:lang w:val="ru-RU"/>
              </w:rPr>
              <w:t xml:space="preserve"> </w:t>
            </w:r>
            <w:r w:rsidRPr="002F6E0A">
              <w:rPr>
                <w:sz w:val="24"/>
                <w:szCs w:val="24"/>
                <w:lang w:val="ru-RU"/>
              </w:rPr>
              <w:t>леса, расположенные в</w:t>
            </w:r>
            <w:r w:rsidRPr="002F6E0A">
              <w:rPr>
                <w:spacing w:val="-1"/>
                <w:sz w:val="24"/>
                <w:szCs w:val="24"/>
                <w:lang w:val="ru-RU"/>
              </w:rPr>
              <w:t xml:space="preserve"> </w:t>
            </w:r>
            <w:r w:rsidRPr="002F6E0A">
              <w:rPr>
                <w:sz w:val="24"/>
                <w:szCs w:val="24"/>
                <w:lang w:val="ru-RU"/>
              </w:rPr>
              <w:t>лесопарковых</w:t>
            </w:r>
            <w:r w:rsidRPr="002F6E0A">
              <w:rPr>
                <w:spacing w:val="-2"/>
                <w:sz w:val="24"/>
                <w:szCs w:val="24"/>
                <w:lang w:val="ru-RU"/>
              </w:rPr>
              <w:t xml:space="preserve"> </w:t>
            </w:r>
            <w:r w:rsidRPr="002F6E0A">
              <w:rPr>
                <w:sz w:val="24"/>
                <w:szCs w:val="24"/>
                <w:lang w:val="ru-RU"/>
              </w:rPr>
              <w:t>зонах</w:t>
            </w: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9"/>
              <w:jc w:val="center"/>
              <w:rPr>
                <w:sz w:val="24"/>
                <w:szCs w:val="24"/>
                <w:lang w:val="ru-RU"/>
              </w:rPr>
            </w:pPr>
            <w:r w:rsidRPr="002F6E0A">
              <w:rPr>
                <w:sz w:val="24"/>
                <w:szCs w:val="24"/>
                <w:lang w:val="ru-RU"/>
              </w:rPr>
              <w:t>Хозяйственная</w:t>
            </w:r>
            <w:r w:rsidRPr="002F6E0A">
              <w:rPr>
                <w:spacing w:val="-2"/>
                <w:sz w:val="24"/>
                <w:szCs w:val="24"/>
                <w:lang w:val="ru-RU"/>
              </w:rPr>
              <w:t xml:space="preserve"> </w:t>
            </w:r>
            <w:r w:rsidRPr="002F6E0A">
              <w:rPr>
                <w:sz w:val="24"/>
                <w:szCs w:val="24"/>
                <w:lang w:val="ru-RU"/>
              </w:rPr>
              <w:t>секция</w:t>
            </w:r>
            <w:r w:rsidRPr="002F6E0A">
              <w:rPr>
                <w:spacing w:val="-2"/>
                <w:sz w:val="24"/>
                <w:szCs w:val="24"/>
                <w:lang w:val="ru-RU"/>
              </w:rPr>
              <w:t xml:space="preserve"> </w:t>
            </w:r>
            <w:r w:rsidRPr="002F6E0A">
              <w:rPr>
                <w:sz w:val="24"/>
                <w:szCs w:val="24"/>
                <w:lang w:val="ru-RU"/>
              </w:rPr>
              <w:t>-</w:t>
            </w:r>
            <w:r w:rsidRPr="002F6E0A">
              <w:rPr>
                <w:spacing w:val="-5"/>
                <w:sz w:val="24"/>
                <w:szCs w:val="24"/>
                <w:lang w:val="ru-RU"/>
              </w:rPr>
              <w:t xml:space="preserve"> </w:t>
            </w:r>
            <w:r w:rsidRPr="002F6E0A">
              <w:rPr>
                <w:sz w:val="24"/>
                <w:szCs w:val="24"/>
                <w:lang w:val="ru-RU"/>
              </w:rPr>
              <w:t>Дуб</w:t>
            </w:r>
            <w:r w:rsidRPr="002F6E0A">
              <w:rPr>
                <w:spacing w:val="-1"/>
                <w:sz w:val="24"/>
                <w:szCs w:val="24"/>
                <w:lang w:val="ru-RU"/>
              </w:rPr>
              <w:t xml:space="preserve"> </w:t>
            </w:r>
            <w:r w:rsidRPr="002F6E0A">
              <w:rPr>
                <w:sz w:val="24"/>
                <w:szCs w:val="24"/>
                <w:lang w:val="ru-RU"/>
              </w:rPr>
              <w:t>низкоствольный</w:t>
            </w:r>
            <w:r w:rsidRPr="002F6E0A">
              <w:rPr>
                <w:spacing w:val="-2"/>
                <w:sz w:val="24"/>
                <w:szCs w:val="24"/>
                <w:lang w:val="ru-RU"/>
              </w:rPr>
              <w:t xml:space="preserve"> </w:t>
            </w:r>
            <w:r w:rsidRPr="002F6E0A">
              <w:rPr>
                <w:sz w:val="24"/>
                <w:szCs w:val="24"/>
                <w:lang w:val="ru-RU"/>
              </w:rPr>
              <w:t>3</w:t>
            </w:r>
            <w:r w:rsidRPr="002F6E0A">
              <w:rPr>
                <w:spacing w:val="-1"/>
                <w:sz w:val="24"/>
                <w:szCs w:val="24"/>
                <w:lang w:val="ru-RU"/>
              </w:rPr>
              <w:t xml:space="preserve"> </w:t>
            </w:r>
            <w:r w:rsidRPr="002F6E0A">
              <w:rPr>
                <w:sz w:val="24"/>
                <w:szCs w:val="24"/>
                <w:lang w:val="ru-RU"/>
              </w:rPr>
              <w:t>бонитета</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выше</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8</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0,2</w:t>
            </w: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7</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1,2</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lastRenderedPageBreak/>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 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34" w:lineRule="exact"/>
              <w:ind w:left="126" w:right="117"/>
              <w:jc w:val="center"/>
              <w:rPr>
                <w:sz w:val="24"/>
                <w:szCs w:val="24"/>
              </w:rPr>
            </w:pPr>
            <w:r w:rsidRPr="002F6E0A">
              <w:rPr>
                <w:sz w:val="24"/>
                <w:szCs w:val="24"/>
              </w:rPr>
              <w:t>21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right="299"/>
              <w:jc w:val="right"/>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5" w:lineRule="exact"/>
              <w:ind w:left="14"/>
              <w:jc w:val="center"/>
              <w:rPr>
                <w:sz w:val="24"/>
                <w:szCs w:val="24"/>
              </w:rPr>
            </w:pPr>
            <w:r w:rsidRPr="002F6E0A">
              <w:rPr>
                <w:sz w:val="24"/>
                <w:szCs w:val="24"/>
              </w:rPr>
              <w:t>8</w:t>
            </w:r>
          </w:p>
        </w:tc>
        <w:tc>
          <w:tcPr>
            <w:tcW w:w="979" w:type="dxa"/>
          </w:tcPr>
          <w:p w:rsidR="00064C18" w:rsidRPr="002F6E0A" w:rsidRDefault="00064C18" w:rsidP="00F16F00">
            <w:pPr>
              <w:pStyle w:val="TableParagraph"/>
              <w:spacing w:line="235" w:lineRule="exact"/>
              <w:ind w:left="124" w:right="117"/>
              <w:jc w:val="center"/>
              <w:rPr>
                <w:sz w:val="24"/>
                <w:szCs w:val="24"/>
              </w:rPr>
            </w:pPr>
            <w:r w:rsidRPr="002F6E0A">
              <w:rPr>
                <w:sz w:val="24"/>
                <w:szCs w:val="24"/>
              </w:rPr>
              <w:t>0,3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5" w:lineRule="exact"/>
              <w:ind w:left="6"/>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5" w:lineRule="exact"/>
              <w:ind w:left="66" w:right="63"/>
              <w:jc w:val="center"/>
              <w:rPr>
                <w:sz w:val="24"/>
                <w:szCs w:val="24"/>
              </w:rPr>
            </w:pPr>
            <w:r w:rsidRPr="002F6E0A">
              <w:rPr>
                <w:sz w:val="24"/>
                <w:szCs w:val="24"/>
              </w:rPr>
              <w:t>0,1</w:t>
            </w:r>
          </w:p>
        </w:tc>
        <w:tc>
          <w:tcPr>
            <w:tcW w:w="840" w:type="dxa"/>
          </w:tcPr>
          <w:p w:rsidR="00064C18" w:rsidRPr="002F6E0A" w:rsidRDefault="00064C18" w:rsidP="00F16F00">
            <w:pPr>
              <w:pStyle w:val="TableParagraph"/>
              <w:spacing w:line="235" w:lineRule="exact"/>
              <w:ind w:left="5"/>
              <w:jc w:val="center"/>
              <w:rPr>
                <w:sz w:val="24"/>
                <w:szCs w:val="24"/>
              </w:rPr>
            </w:pPr>
            <w:r w:rsidRPr="002F6E0A">
              <w:rPr>
                <w:sz w:val="24"/>
                <w:szCs w:val="24"/>
              </w:rPr>
              <w:t>7</w:t>
            </w:r>
          </w:p>
        </w:tc>
        <w:tc>
          <w:tcPr>
            <w:tcW w:w="840" w:type="dxa"/>
          </w:tcPr>
          <w:p w:rsidR="00064C18" w:rsidRPr="002F6E0A" w:rsidRDefault="00064C18" w:rsidP="00F16F00">
            <w:pPr>
              <w:pStyle w:val="TableParagraph"/>
              <w:spacing w:line="235" w:lineRule="exact"/>
              <w:ind w:left="66" w:right="63"/>
              <w:jc w:val="center"/>
              <w:rPr>
                <w:sz w:val="24"/>
                <w:szCs w:val="24"/>
              </w:rPr>
            </w:pPr>
            <w:r w:rsidRPr="002F6E0A">
              <w:rPr>
                <w:sz w:val="24"/>
                <w:szCs w:val="24"/>
              </w:rPr>
              <w:t>0,2</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Береза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4</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3</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0,7</w:t>
            </w: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0,2</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22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4</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3</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0,2</w:t>
            </w: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2" w:lineRule="exact"/>
              <w:ind w:left="2"/>
              <w:jc w:val="center"/>
              <w:rPr>
                <w:sz w:val="24"/>
                <w:szCs w:val="24"/>
              </w:rPr>
            </w:pPr>
            <w:r w:rsidRPr="002F6E0A">
              <w:rPr>
                <w:sz w:val="24"/>
                <w:szCs w:val="24"/>
              </w:rPr>
              <w:t>-</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0"/>
              <w:jc w:val="center"/>
              <w:rPr>
                <w:sz w:val="24"/>
                <w:szCs w:val="24"/>
              </w:rPr>
            </w:pPr>
            <w:r w:rsidRPr="002F6E0A">
              <w:rPr>
                <w:sz w:val="24"/>
                <w:szCs w:val="24"/>
              </w:rPr>
              <w:t>-</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Осина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21</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5,1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2,7</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2,2</w:t>
            </w:r>
          </w:p>
        </w:tc>
        <w:tc>
          <w:tcPr>
            <w:tcW w:w="840" w:type="dxa"/>
          </w:tcPr>
          <w:p w:rsidR="00064C18" w:rsidRPr="002F6E0A" w:rsidRDefault="00064C18" w:rsidP="00F16F00">
            <w:pPr>
              <w:pStyle w:val="TableParagraph"/>
              <w:spacing w:line="232" w:lineRule="exact"/>
              <w:ind w:left="6"/>
              <w:jc w:val="center"/>
              <w:rPr>
                <w:sz w:val="24"/>
                <w:szCs w:val="24"/>
              </w:rPr>
            </w:pPr>
            <w:r w:rsidRPr="002F6E0A">
              <w:rPr>
                <w:sz w:val="24"/>
                <w:szCs w:val="24"/>
              </w:rPr>
              <w:t>1</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0,2</w:t>
            </w: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left="126" w:right="117"/>
              <w:jc w:val="center"/>
              <w:rPr>
                <w:sz w:val="24"/>
                <w:szCs w:val="24"/>
              </w:rPr>
            </w:pPr>
            <w:r w:rsidRPr="002F6E0A">
              <w:rPr>
                <w:sz w:val="24"/>
                <w:szCs w:val="24"/>
              </w:rPr>
              <w:t>20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9"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9"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20</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0,7</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10</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0,3</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18" w:right="2909"/>
              <w:jc w:val="center"/>
              <w:rPr>
                <w:sz w:val="24"/>
                <w:szCs w:val="24"/>
              </w:rPr>
            </w:pPr>
            <w:r w:rsidRPr="002F6E0A">
              <w:rPr>
                <w:sz w:val="24"/>
                <w:szCs w:val="24"/>
              </w:rPr>
              <w:lastRenderedPageBreak/>
              <w:t>Хозяйственная</w:t>
            </w:r>
            <w:r w:rsidRPr="002F6E0A">
              <w:rPr>
                <w:spacing w:val="-2"/>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Липа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5</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4" w:lineRule="exact"/>
              <w:ind w:left="6"/>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4" w:lineRule="exact"/>
              <w:ind w:left="67" w:right="63"/>
              <w:jc w:val="center"/>
              <w:rPr>
                <w:sz w:val="24"/>
                <w:szCs w:val="24"/>
              </w:rPr>
            </w:pPr>
            <w:r w:rsidRPr="002F6E0A">
              <w:rPr>
                <w:sz w:val="24"/>
                <w:szCs w:val="24"/>
              </w:rPr>
              <w:t>0,8</w:t>
            </w: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0,6</w:t>
            </w: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0,2</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 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34" w:lineRule="exact"/>
              <w:ind w:left="126" w:right="117"/>
              <w:jc w:val="center"/>
              <w:rPr>
                <w:sz w:val="24"/>
                <w:szCs w:val="24"/>
              </w:rPr>
            </w:pPr>
            <w:r w:rsidRPr="002F6E0A">
              <w:rPr>
                <w:sz w:val="24"/>
                <w:szCs w:val="24"/>
              </w:rPr>
              <w:t>27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69" w:right="63"/>
              <w:jc w:val="center"/>
              <w:rPr>
                <w:sz w:val="24"/>
                <w:szCs w:val="24"/>
              </w:rPr>
            </w:pPr>
            <w:r w:rsidRPr="002F6E0A">
              <w:rPr>
                <w:sz w:val="24"/>
                <w:szCs w:val="24"/>
              </w:rPr>
              <w:t>30</w:t>
            </w: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5"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5" w:lineRule="exact"/>
              <w:ind w:left="14"/>
              <w:jc w:val="center"/>
              <w:rPr>
                <w:sz w:val="24"/>
                <w:szCs w:val="24"/>
              </w:rPr>
            </w:pPr>
            <w:r w:rsidRPr="002F6E0A">
              <w:rPr>
                <w:sz w:val="24"/>
                <w:szCs w:val="24"/>
              </w:rPr>
              <w:t>5</w:t>
            </w:r>
          </w:p>
        </w:tc>
        <w:tc>
          <w:tcPr>
            <w:tcW w:w="979" w:type="dxa"/>
          </w:tcPr>
          <w:p w:rsidR="00064C18" w:rsidRPr="002F6E0A" w:rsidRDefault="00064C18" w:rsidP="00F16F00">
            <w:pPr>
              <w:pStyle w:val="TableParagraph"/>
              <w:spacing w:line="235" w:lineRule="exact"/>
              <w:ind w:left="124" w:right="117"/>
              <w:jc w:val="center"/>
              <w:rPr>
                <w:sz w:val="24"/>
                <w:szCs w:val="24"/>
              </w:rPr>
            </w:pPr>
            <w:r w:rsidRPr="002F6E0A">
              <w:rPr>
                <w:sz w:val="24"/>
                <w:szCs w:val="24"/>
              </w:rPr>
              <w:t>0,4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5" w:lineRule="exact"/>
              <w:ind w:left="6"/>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5" w:lineRule="exact"/>
              <w:ind w:left="67" w:right="63"/>
              <w:jc w:val="center"/>
              <w:rPr>
                <w:sz w:val="24"/>
                <w:szCs w:val="24"/>
              </w:rPr>
            </w:pPr>
            <w:r w:rsidRPr="002F6E0A">
              <w:rPr>
                <w:sz w:val="24"/>
                <w:szCs w:val="24"/>
              </w:rPr>
              <w:t>0,2</w:t>
            </w:r>
          </w:p>
        </w:tc>
        <w:tc>
          <w:tcPr>
            <w:tcW w:w="841" w:type="dxa"/>
          </w:tcPr>
          <w:p w:rsidR="00064C18" w:rsidRPr="002F6E0A" w:rsidRDefault="00064C18" w:rsidP="00F16F00">
            <w:pPr>
              <w:pStyle w:val="TableParagraph"/>
              <w:spacing w:line="235" w:lineRule="exact"/>
              <w:ind w:left="6"/>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5" w:lineRule="exact"/>
              <w:ind w:left="66" w:right="63"/>
              <w:jc w:val="center"/>
              <w:rPr>
                <w:sz w:val="24"/>
                <w:szCs w:val="24"/>
              </w:rPr>
            </w:pPr>
            <w:r w:rsidRPr="002F6E0A">
              <w:rPr>
                <w:sz w:val="24"/>
                <w:szCs w:val="24"/>
              </w:rPr>
              <w:t>0,2</w:t>
            </w:r>
          </w:p>
        </w:tc>
        <w:tc>
          <w:tcPr>
            <w:tcW w:w="840" w:type="dxa"/>
          </w:tcPr>
          <w:p w:rsidR="00064C18" w:rsidRPr="002F6E0A" w:rsidRDefault="00064C18" w:rsidP="00F16F00">
            <w:pPr>
              <w:pStyle w:val="TableParagraph"/>
              <w:spacing w:line="235" w:lineRule="exact"/>
              <w:ind w:left="5"/>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5" w:lineRule="exact"/>
              <w:ind w:left="2"/>
              <w:jc w:val="center"/>
              <w:rPr>
                <w:sz w:val="24"/>
                <w:szCs w:val="24"/>
              </w:rPr>
            </w:pPr>
            <w:r w:rsidRPr="002F6E0A">
              <w:rPr>
                <w:sz w:val="24"/>
                <w:szCs w:val="24"/>
              </w:rPr>
              <w:t>-</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0"/>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F16F00">
            <w:pPr>
              <w:pStyle w:val="TableParagraph"/>
              <w:spacing w:line="234" w:lineRule="exact"/>
              <w:ind w:left="10"/>
              <w:jc w:val="center"/>
              <w:rPr>
                <w:sz w:val="24"/>
                <w:szCs w:val="24"/>
              </w:rPr>
            </w:pPr>
            <w:r w:rsidRPr="002F6E0A">
              <w:rPr>
                <w:sz w:val="24"/>
                <w:szCs w:val="24"/>
              </w:rPr>
              <w:t>-</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18" w:right="2909"/>
              <w:jc w:val="center"/>
              <w:rPr>
                <w:sz w:val="24"/>
                <w:szCs w:val="24"/>
                <w:lang w:val="ru-RU"/>
              </w:rPr>
            </w:pPr>
            <w:r w:rsidRPr="002F6E0A">
              <w:rPr>
                <w:sz w:val="24"/>
                <w:szCs w:val="24"/>
                <w:lang w:val="ru-RU"/>
              </w:rPr>
              <w:t>Итого</w:t>
            </w:r>
            <w:r w:rsidRPr="002F6E0A">
              <w:rPr>
                <w:spacing w:val="-1"/>
                <w:sz w:val="24"/>
                <w:szCs w:val="24"/>
                <w:lang w:val="ru-RU"/>
              </w:rPr>
              <w:t xml:space="preserve"> </w:t>
            </w:r>
            <w:r w:rsidRPr="002F6E0A">
              <w:rPr>
                <w:sz w:val="24"/>
                <w:szCs w:val="24"/>
                <w:lang w:val="ru-RU"/>
              </w:rPr>
              <w:t>выборочных</w:t>
            </w:r>
            <w:r w:rsidRPr="002F6E0A">
              <w:rPr>
                <w:spacing w:val="-1"/>
                <w:sz w:val="24"/>
                <w:szCs w:val="24"/>
                <w:lang w:val="ru-RU"/>
              </w:rPr>
              <w:t xml:space="preserve"> </w:t>
            </w:r>
            <w:r w:rsidRPr="002F6E0A">
              <w:rPr>
                <w:sz w:val="24"/>
                <w:szCs w:val="24"/>
                <w:lang w:val="ru-RU"/>
              </w:rPr>
              <w:t>рубок</w:t>
            </w:r>
            <w:r w:rsidRPr="002F6E0A">
              <w:rPr>
                <w:spacing w:val="-3"/>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категории</w:t>
            </w:r>
            <w:r w:rsidRPr="002F6E0A">
              <w:rPr>
                <w:spacing w:val="-2"/>
                <w:sz w:val="24"/>
                <w:szCs w:val="24"/>
                <w:lang w:val="ru-RU"/>
              </w:rPr>
              <w:t xml:space="preserve"> </w:t>
            </w:r>
            <w:r w:rsidRPr="002F6E0A">
              <w:rPr>
                <w:sz w:val="24"/>
                <w:szCs w:val="24"/>
                <w:lang w:val="ru-RU"/>
              </w:rPr>
              <w:t>защитных лесов</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38</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8,9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w:t>
            </w:r>
            <w:r w:rsidRPr="002F6E0A">
              <w:rPr>
                <w:spacing w:val="-1"/>
                <w:sz w:val="24"/>
                <w:szCs w:val="24"/>
                <w:lang w:val="ru-RU"/>
              </w:rPr>
              <w:t xml:space="preserve"> </w:t>
            </w:r>
            <w:r w:rsidRPr="002F6E0A">
              <w:rPr>
                <w:sz w:val="24"/>
                <w:szCs w:val="24"/>
                <w:lang w:val="ru-RU"/>
              </w:rPr>
              <w:t>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21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37</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1,9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0" w:right="2909"/>
              <w:jc w:val="center"/>
              <w:rPr>
                <w:sz w:val="24"/>
                <w:szCs w:val="24"/>
                <w:lang w:val="ru-RU"/>
              </w:rPr>
            </w:pPr>
            <w:r w:rsidRPr="002F6E0A">
              <w:rPr>
                <w:sz w:val="24"/>
                <w:szCs w:val="24"/>
                <w:lang w:val="ru-RU"/>
              </w:rPr>
              <w:t>Категория</w:t>
            </w:r>
            <w:r w:rsidRPr="002F6E0A">
              <w:rPr>
                <w:spacing w:val="-3"/>
                <w:sz w:val="24"/>
                <w:szCs w:val="24"/>
                <w:lang w:val="ru-RU"/>
              </w:rPr>
              <w:t xml:space="preserve"> </w:t>
            </w:r>
            <w:r w:rsidRPr="002F6E0A">
              <w:rPr>
                <w:sz w:val="24"/>
                <w:szCs w:val="24"/>
                <w:lang w:val="ru-RU"/>
              </w:rPr>
              <w:t>защитных</w:t>
            </w:r>
            <w:r w:rsidRPr="002F6E0A">
              <w:rPr>
                <w:spacing w:val="-1"/>
                <w:sz w:val="24"/>
                <w:szCs w:val="24"/>
                <w:lang w:val="ru-RU"/>
              </w:rPr>
              <w:t xml:space="preserve"> </w:t>
            </w:r>
            <w:r w:rsidRPr="002F6E0A">
              <w:rPr>
                <w:sz w:val="24"/>
                <w:szCs w:val="24"/>
                <w:lang w:val="ru-RU"/>
              </w:rPr>
              <w:t>лесов</w:t>
            </w:r>
            <w:r w:rsidRPr="002F6E0A">
              <w:rPr>
                <w:spacing w:val="1"/>
                <w:sz w:val="24"/>
                <w:szCs w:val="24"/>
                <w:lang w:val="ru-RU"/>
              </w:rPr>
              <w:t xml:space="preserve"> </w:t>
            </w:r>
            <w:r w:rsidRPr="002F6E0A">
              <w:rPr>
                <w:sz w:val="24"/>
                <w:szCs w:val="24"/>
                <w:lang w:val="ru-RU"/>
              </w:rPr>
              <w:t>-</w:t>
            </w:r>
            <w:r w:rsidRPr="002F6E0A">
              <w:rPr>
                <w:spacing w:val="-4"/>
                <w:sz w:val="24"/>
                <w:szCs w:val="24"/>
                <w:lang w:val="ru-RU"/>
              </w:rPr>
              <w:t xml:space="preserve"> </w:t>
            </w:r>
            <w:r w:rsidRPr="002F6E0A">
              <w:rPr>
                <w:sz w:val="24"/>
                <w:szCs w:val="24"/>
                <w:lang w:val="ru-RU"/>
              </w:rPr>
              <w:t>леса,</w:t>
            </w:r>
            <w:r w:rsidRPr="002F6E0A">
              <w:rPr>
                <w:spacing w:val="-1"/>
                <w:sz w:val="24"/>
                <w:szCs w:val="24"/>
                <w:lang w:val="ru-RU"/>
              </w:rPr>
              <w:t xml:space="preserve"> </w:t>
            </w:r>
            <w:r w:rsidRPr="002F6E0A">
              <w:rPr>
                <w:sz w:val="24"/>
                <w:szCs w:val="24"/>
                <w:lang w:val="ru-RU"/>
              </w:rPr>
              <w:t>расположенные</w:t>
            </w:r>
            <w:r w:rsidRPr="002F6E0A">
              <w:rPr>
                <w:spacing w:val="-1"/>
                <w:sz w:val="24"/>
                <w:szCs w:val="24"/>
                <w:lang w:val="ru-RU"/>
              </w:rPr>
              <w:t xml:space="preserve"> </w:t>
            </w:r>
            <w:r w:rsidRPr="002F6E0A">
              <w:rPr>
                <w:sz w:val="24"/>
                <w:szCs w:val="24"/>
                <w:lang w:val="ru-RU"/>
              </w:rPr>
              <w:t>в</w:t>
            </w:r>
            <w:r w:rsidRPr="002F6E0A">
              <w:rPr>
                <w:spacing w:val="-1"/>
                <w:sz w:val="24"/>
                <w:szCs w:val="24"/>
                <w:lang w:val="ru-RU"/>
              </w:rPr>
              <w:t xml:space="preserve"> </w:t>
            </w:r>
            <w:r w:rsidRPr="002F6E0A">
              <w:rPr>
                <w:sz w:val="24"/>
                <w:szCs w:val="24"/>
                <w:lang w:val="ru-RU"/>
              </w:rPr>
              <w:t>зеленых зонах</w:t>
            </w: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1" w:right="2909"/>
              <w:jc w:val="center"/>
              <w:rPr>
                <w:sz w:val="24"/>
                <w:szCs w:val="24"/>
                <w:lang w:val="ru-RU"/>
              </w:rPr>
            </w:pPr>
            <w:r w:rsidRPr="002F6E0A">
              <w:rPr>
                <w:sz w:val="24"/>
                <w:szCs w:val="24"/>
                <w:lang w:val="ru-RU"/>
              </w:rPr>
              <w:t>Хозяйственная</w:t>
            </w:r>
            <w:r w:rsidRPr="002F6E0A">
              <w:rPr>
                <w:spacing w:val="-2"/>
                <w:sz w:val="24"/>
                <w:szCs w:val="24"/>
                <w:lang w:val="ru-RU"/>
              </w:rPr>
              <w:t xml:space="preserve"> </w:t>
            </w:r>
            <w:r w:rsidRPr="002F6E0A">
              <w:rPr>
                <w:sz w:val="24"/>
                <w:szCs w:val="24"/>
                <w:lang w:val="ru-RU"/>
              </w:rPr>
              <w:t>секция</w:t>
            </w:r>
            <w:r w:rsidRPr="002F6E0A">
              <w:rPr>
                <w:spacing w:val="-2"/>
                <w:sz w:val="24"/>
                <w:szCs w:val="24"/>
                <w:lang w:val="ru-RU"/>
              </w:rPr>
              <w:t xml:space="preserve"> </w:t>
            </w:r>
            <w:r w:rsidRPr="002F6E0A">
              <w:rPr>
                <w:sz w:val="24"/>
                <w:szCs w:val="24"/>
                <w:lang w:val="ru-RU"/>
              </w:rPr>
              <w:t>-</w:t>
            </w:r>
            <w:r w:rsidRPr="002F6E0A">
              <w:rPr>
                <w:spacing w:val="-5"/>
                <w:sz w:val="24"/>
                <w:szCs w:val="24"/>
                <w:lang w:val="ru-RU"/>
              </w:rPr>
              <w:t xml:space="preserve"> </w:t>
            </w:r>
            <w:r w:rsidRPr="002F6E0A">
              <w:rPr>
                <w:sz w:val="24"/>
                <w:szCs w:val="24"/>
                <w:lang w:val="ru-RU"/>
              </w:rPr>
              <w:t>Дуб</w:t>
            </w:r>
            <w:r w:rsidRPr="002F6E0A">
              <w:rPr>
                <w:spacing w:val="-1"/>
                <w:sz w:val="24"/>
                <w:szCs w:val="24"/>
                <w:lang w:val="ru-RU"/>
              </w:rPr>
              <w:t xml:space="preserve"> </w:t>
            </w:r>
            <w:r w:rsidRPr="002F6E0A">
              <w:rPr>
                <w:sz w:val="24"/>
                <w:szCs w:val="24"/>
                <w:lang w:val="ru-RU"/>
              </w:rPr>
              <w:t>низкоствольный</w:t>
            </w:r>
            <w:r w:rsidRPr="002F6E0A">
              <w:rPr>
                <w:spacing w:val="-2"/>
                <w:sz w:val="24"/>
                <w:szCs w:val="24"/>
                <w:lang w:val="ru-RU"/>
              </w:rPr>
              <w:t xml:space="preserve"> </w:t>
            </w:r>
            <w:r w:rsidRPr="002F6E0A">
              <w:rPr>
                <w:sz w:val="24"/>
                <w:szCs w:val="24"/>
                <w:lang w:val="ru-RU"/>
              </w:rPr>
              <w:t>3</w:t>
            </w:r>
            <w:r w:rsidRPr="002F6E0A">
              <w:rPr>
                <w:spacing w:val="-1"/>
                <w:sz w:val="24"/>
                <w:szCs w:val="24"/>
                <w:lang w:val="ru-RU"/>
              </w:rPr>
              <w:t xml:space="preserve"> </w:t>
            </w:r>
            <w:r w:rsidRPr="002F6E0A">
              <w:rPr>
                <w:sz w:val="24"/>
                <w:szCs w:val="24"/>
                <w:lang w:val="ru-RU"/>
              </w:rPr>
              <w:t>бонитета</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более</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38</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6,5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36</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6,2</w:t>
            </w:r>
          </w:p>
        </w:tc>
        <w:tc>
          <w:tcPr>
            <w:tcW w:w="840" w:type="dxa"/>
          </w:tcPr>
          <w:p w:rsidR="00064C18" w:rsidRPr="002F6E0A" w:rsidRDefault="00064C18" w:rsidP="00F16F00">
            <w:pPr>
              <w:pStyle w:val="TableParagraph"/>
              <w:spacing w:line="234" w:lineRule="exact"/>
              <w:ind w:left="6"/>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4" w:lineRule="exact"/>
              <w:ind w:left="121" w:right="117"/>
              <w:jc w:val="center"/>
              <w:rPr>
                <w:sz w:val="24"/>
                <w:szCs w:val="24"/>
              </w:rPr>
            </w:pPr>
            <w:r w:rsidRPr="002F6E0A">
              <w:rPr>
                <w:sz w:val="24"/>
                <w:szCs w:val="24"/>
              </w:rPr>
              <w:t>0,3</w:t>
            </w: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1"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14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36</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36</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0,9</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lastRenderedPageBreak/>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4</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3" w:right="2908"/>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Береза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27</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5,7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5</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1,4</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19</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3,8</w:t>
            </w:r>
          </w:p>
        </w:tc>
        <w:tc>
          <w:tcPr>
            <w:tcW w:w="840" w:type="dxa"/>
          </w:tcPr>
          <w:p w:rsidR="00064C18" w:rsidRPr="002F6E0A" w:rsidRDefault="00064C18" w:rsidP="00F16F00">
            <w:pPr>
              <w:pStyle w:val="TableParagraph"/>
              <w:spacing w:line="234" w:lineRule="exact"/>
              <w:ind w:left="6"/>
              <w:jc w:val="center"/>
              <w:rPr>
                <w:sz w:val="24"/>
                <w:szCs w:val="24"/>
              </w:rPr>
            </w:pPr>
            <w:r w:rsidRPr="002F6E0A">
              <w:rPr>
                <w:sz w:val="24"/>
                <w:szCs w:val="24"/>
              </w:rPr>
              <w:t>3</w:t>
            </w:r>
          </w:p>
        </w:tc>
        <w:tc>
          <w:tcPr>
            <w:tcW w:w="979" w:type="dxa"/>
          </w:tcPr>
          <w:p w:rsidR="00064C18" w:rsidRPr="002F6E0A" w:rsidRDefault="00064C18" w:rsidP="00F16F00">
            <w:pPr>
              <w:pStyle w:val="TableParagraph"/>
              <w:spacing w:line="234" w:lineRule="exact"/>
              <w:ind w:left="121" w:right="117"/>
              <w:jc w:val="center"/>
              <w:rPr>
                <w:sz w:val="24"/>
                <w:szCs w:val="24"/>
              </w:rPr>
            </w:pPr>
            <w:r w:rsidRPr="002F6E0A">
              <w:rPr>
                <w:sz w:val="24"/>
                <w:szCs w:val="24"/>
              </w:rPr>
              <w:t>0,5</w:t>
            </w: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1"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18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24</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1,0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5</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0,4</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19</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0,6</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Хозяйственная</w:t>
            </w:r>
            <w:r w:rsidRPr="002F6E0A">
              <w:rPr>
                <w:spacing w:val="-1"/>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Осина</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23</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6,3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F16F00">
            <w:pPr>
              <w:pStyle w:val="TableParagraph"/>
              <w:spacing w:line="232" w:lineRule="exact"/>
              <w:ind w:left="9"/>
              <w:jc w:val="center"/>
              <w:rPr>
                <w:sz w:val="24"/>
                <w:szCs w:val="24"/>
              </w:rPr>
            </w:pPr>
            <w:r w:rsidRPr="002F6E0A">
              <w:rPr>
                <w:sz w:val="24"/>
                <w:szCs w:val="24"/>
              </w:rPr>
              <w:t>4</w:t>
            </w:r>
          </w:p>
        </w:tc>
        <w:tc>
          <w:tcPr>
            <w:tcW w:w="701" w:type="dxa"/>
          </w:tcPr>
          <w:p w:rsidR="00064C18" w:rsidRPr="002F6E0A" w:rsidRDefault="00064C18" w:rsidP="00F16F00">
            <w:pPr>
              <w:pStyle w:val="TableParagraph"/>
              <w:spacing w:line="232" w:lineRule="exact"/>
              <w:ind w:left="4"/>
              <w:jc w:val="center"/>
              <w:rPr>
                <w:sz w:val="24"/>
                <w:szCs w:val="24"/>
              </w:rPr>
            </w:pPr>
            <w:r w:rsidRPr="002F6E0A">
              <w:rPr>
                <w:sz w:val="24"/>
                <w:szCs w:val="24"/>
              </w:rPr>
              <w:t>1,3</w:t>
            </w:r>
          </w:p>
        </w:tc>
        <w:tc>
          <w:tcPr>
            <w:tcW w:w="576" w:type="dxa"/>
          </w:tcPr>
          <w:p w:rsidR="00064C18" w:rsidRPr="002F6E0A" w:rsidRDefault="00064C18" w:rsidP="00F16F00">
            <w:pPr>
              <w:pStyle w:val="TableParagraph"/>
              <w:spacing w:line="232" w:lineRule="exact"/>
              <w:ind w:left="6"/>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2" w:lineRule="exact"/>
              <w:ind w:left="67" w:right="63"/>
              <w:jc w:val="center"/>
              <w:rPr>
                <w:sz w:val="24"/>
                <w:szCs w:val="24"/>
              </w:rPr>
            </w:pPr>
            <w:r w:rsidRPr="002F6E0A">
              <w:rPr>
                <w:sz w:val="24"/>
                <w:szCs w:val="24"/>
              </w:rPr>
              <w:t>0,7</w:t>
            </w:r>
          </w:p>
        </w:tc>
        <w:tc>
          <w:tcPr>
            <w:tcW w:w="841" w:type="dxa"/>
          </w:tcPr>
          <w:p w:rsidR="00064C18" w:rsidRPr="002F6E0A" w:rsidRDefault="00064C18" w:rsidP="00F16F00">
            <w:pPr>
              <w:pStyle w:val="TableParagraph"/>
              <w:spacing w:line="232" w:lineRule="exact"/>
              <w:ind w:left="6"/>
              <w:jc w:val="center"/>
              <w:rPr>
                <w:sz w:val="24"/>
                <w:szCs w:val="24"/>
              </w:rPr>
            </w:pPr>
            <w:r w:rsidRPr="002F6E0A">
              <w:rPr>
                <w:sz w:val="24"/>
                <w:szCs w:val="24"/>
              </w:rPr>
              <w:t>8</w:t>
            </w:r>
          </w:p>
        </w:tc>
        <w:tc>
          <w:tcPr>
            <w:tcW w:w="840" w:type="dxa"/>
          </w:tcPr>
          <w:p w:rsidR="00064C18" w:rsidRPr="002F6E0A" w:rsidRDefault="00064C18" w:rsidP="00F16F00">
            <w:pPr>
              <w:pStyle w:val="TableParagraph"/>
              <w:spacing w:line="232" w:lineRule="exact"/>
              <w:ind w:right="273"/>
              <w:jc w:val="right"/>
              <w:rPr>
                <w:sz w:val="24"/>
                <w:szCs w:val="24"/>
              </w:rPr>
            </w:pPr>
            <w:r w:rsidRPr="002F6E0A">
              <w:rPr>
                <w:sz w:val="24"/>
                <w:szCs w:val="24"/>
              </w:rPr>
              <w:t>2,4</w:t>
            </w:r>
          </w:p>
        </w:tc>
        <w:tc>
          <w:tcPr>
            <w:tcW w:w="840" w:type="dxa"/>
          </w:tcPr>
          <w:p w:rsidR="00064C18" w:rsidRPr="002F6E0A" w:rsidRDefault="00064C18" w:rsidP="00F16F00">
            <w:pPr>
              <w:pStyle w:val="TableParagraph"/>
              <w:spacing w:line="232" w:lineRule="exact"/>
              <w:ind w:left="5"/>
              <w:jc w:val="center"/>
              <w:rPr>
                <w:sz w:val="24"/>
                <w:szCs w:val="24"/>
              </w:rPr>
            </w:pPr>
            <w:r w:rsidRPr="002F6E0A">
              <w:rPr>
                <w:sz w:val="24"/>
                <w:szCs w:val="24"/>
              </w:rPr>
              <w:t>7</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1,6</w:t>
            </w:r>
          </w:p>
        </w:tc>
        <w:tc>
          <w:tcPr>
            <w:tcW w:w="840" w:type="dxa"/>
          </w:tcPr>
          <w:p w:rsidR="00064C18" w:rsidRPr="002F6E0A" w:rsidRDefault="00064C18" w:rsidP="00F16F00">
            <w:pPr>
              <w:pStyle w:val="TableParagraph"/>
              <w:spacing w:line="232" w:lineRule="exact"/>
              <w:ind w:left="6"/>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2" w:lineRule="exact"/>
              <w:ind w:left="121" w:right="117"/>
              <w:jc w:val="center"/>
              <w:rPr>
                <w:sz w:val="24"/>
                <w:szCs w:val="24"/>
              </w:rPr>
            </w:pPr>
            <w:r w:rsidRPr="002F6E0A">
              <w:rPr>
                <w:sz w:val="24"/>
                <w:szCs w:val="24"/>
              </w:rPr>
              <w:t>0,3</w:t>
            </w: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1"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22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F16F00">
            <w:pPr>
              <w:pStyle w:val="TableParagraph"/>
              <w:spacing w:line="247" w:lineRule="exact"/>
              <w:ind w:left="6"/>
              <w:jc w:val="center"/>
              <w:rPr>
                <w:sz w:val="24"/>
                <w:szCs w:val="24"/>
              </w:rPr>
            </w:pPr>
            <w:r w:rsidRPr="002F6E0A">
              <w:rPr>
                <w:sz w:val="24"/>
                <w:szCs w:val="24"/>
              </w:rPr>
              <w:t>30</w:t>
            </w: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9" w:right="63"/>
              <w:jc w:val="center"/>
              <w:rPr>
                <w:sz w:val="24"/>
                <w:szCs w:val="24"/>
              </w:rPr>
            </w:pPr>
            <w:r w:rsidRPr="002F6E0A">
              <w:rPr>
                <w:sz w:val="24"/>
                <w:szCs w:val="24"/>
              </w:rPr>
              <w:t>30</w:t>
            </w: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21</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1,4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F16F00">
            <w:pPr>
              <w:pStyle w:val="TableParagraph"/>
              <w:spacing w:line="234" w:lineRule="exact"/>
              <w:ind w:left="9"/>
              <w:jc w:val="center"/>
              <w:rPr>
                <w:sz w:val="24"/>
                <w:szCs w:val="24"/>
              </w:rPr>
            </w:pPr>
            <w:r w:rsidRPr="002F6E0A">
              <w:rPr>
                <w:sz w:val="24"/>
                <w:szCs w:val="24"/>
              </w:rPr>
              <w:t>4</w:t>
            </w:r>
          </w:p>
        </w:tc>
        <w:tc>
          <w:tcPr>
            <w:tcW w:w="701" w:type="dxa"/>
          </w:tcPr>
          <w:p w:rsidR="00064C18" w:rsidRPr="002F6E0A" w:rsidRDefault="00064C18" w:rsidP="00F16F00">
            <w:pPr>
              <w:pStyle w:val="TableParagraph"/>
              <w:spacing w:line="234" w:lineRule="exact"/>
              <w:ind w:left="4"/>
              <w:jc w:val="center"/>
              <w:rPr>
                <w:sz w:val="24"/>
                <w:szCs w:val="24"/>
              </w:rPr>
            </w:pPr>
            <w:r w:rsidRPr="002F6E0A">
              <w:rPr>
                <w:sz w:val="24"/>
                <w:szCs w:val="24"/>
              </w:rPr>
              <w:t>0,4</w:t>
            </w:r>
          </w:p>
        </w:tc>
        <w:tc>
          <w:tcPr>
            <w:tcW w:w="576" w:type="dxa"/>
          </w:tcPr>
          <w:p w:rsidR="00064C18" w:rsidRPr="002F6E0A" w:rsidRDefault="00064C18" w:rsidP="00F16F00">
            <w:pPr>
              <w:pStyle w:val="TableParagraph"/>
              <w:spacing w:line="234" w:lineRule="exact"/>
              <w:ind w:left="6"/>
              <w:jc w:val="center"/>
              <w:rPr>
                <w:sz w:val="24"/>
                <w:szCs w:val="24"/>
              </w:rPr>
            </w:pPr>
            <w:r w:rsidRPr="002F6E0A">
              <w:rPr>
                <w:sz w:val="24"/>
                <w:szCs w:val="24"/>
              </w:rPr>
              <w:t>2</w:t>
            </w:r>
          </w:p>
        </w:tc>
        <w:tc>
          <w:tcPr>
            <w:tcW w:w="840" w:type="dxa"/>
          </w:tcPr>
          <w:p w:rsidR="00064C18" w:rsidRPr="002F6E0A" w:rsidRDefault="00064C18" w:rsidP="00F16F00">
            <w:pPr>
              <w:pStyle w:val="TableParagraph"/>
              <w:spacing w:line="234" w:lineRule="exact"/>
              <w:ind w:left="67" w:right="63"/>
              <w:jc w:val="center"/>
              <w:rPr>
                <w:sz w:val="24"/>
                <w:szCs w:val="24"/>
              </w:rPr>
            </w:pPr>
            <w:r w:rsidRPr="002F6E0A">
              <w:rPr>
                <w:sz w:val="24"/>
                <w:szCs w:val="24"/>
              </w:rPr>
              <w:t>0,2</w:t>
            </w:r>
          </w:p>
        </w:tc>
        <w:tc>
          <w:tcPr>
            <w:tcW w:w="841" w:type="dxa"/>
          </w:tcPr>
          <w:p w:rsidR="00064C18" w:rsidRPr="002F6E0A" w:rsidRDefault="00064C18" w:rsidP="00F16F00">
            <w:pPr>
              <w:pStyle w:val="TableParagraph"/>
              <w:spacing w:line="234" w:lineRule="exact"/>
              <w:ind w:left="6"/>
              <w:jc w:val="center"/>
              <w:rPr>
                <w:sz w:val="24"/>
                <w:szCs w:val="24"/>
              </w:rPr>
            </w:pPr>
            <w:r w:rsidRPr="002F6E0A">
              <w:rPr>
                <w:sz w:val="24"/>
                <w:szCs w:val="24"/>
              </w:rPr>
              <w:t>8</w:t>
            </w:r>
          </w:p>
        </w:tc>
        <w:tc>
          <w:tcPr>
            <w:tcW w:w="840" w:type="dxa"/>
          </w:tcPr>
          <w:p w:rsidR="00064C18" w:rsidRPr="002F6E0A" w:rsidRDefault="00064C18" w:rsidP="00F16F00">
            <w:pPr>
              <w:pStyle w:val="TableParagraph"/>
              <w:spacing w:line="234" w:lineRule="exact"/>
              <w:ind w:right="273"/>
              <w:jc w:val="right"/>
              <w:rPr>
                <w:sz w:val="24"/>
                <w:szCs w:val="24"/>
              </w:rPr>
            </w:pPr>
            <w:r w:rsidRPr="002F6E0A">
              <w:rPr>
                <w:sz w:val="24"/>
                <w:szCs w:val="24"/>
              </w:rPr>
              <w:t>0,6</w:t>
            </w:r>
          </w:p>
        </w:tc>
        <w:tc>
          <w:tcPr>
            <w:tcW w:w="840" w:type="dxa"/>
          </w:tcPr>
          <w:p w:rsidR="00064C18" w:rsidRPr="002F6E0A" w:rsidRDefault="00064C18" w:rsidP="00F16F00">
            <w:pPr>
              <w:pStyle w:val="TableParagraph"/>
              <w:spacing w:line="234" w:lineRule="exact"/>
              <w:ind w:left="5"/>
              <w:jc w:val="center"/>
              <w:rPr>
                <w:sz w:val="24"/>
                <w:szCs w:val="24"/>
              </w:rPr>
            </w:pPr>
            <w:r w:rsidRPr="002F6E0A">
              <w:rPr>
                <w:sz w:val="24"/>
                <w:szCs w:val="24"/>
              </w:rPr>
              <w:t>7</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0,2</w:t>
            </w:r>
          </w:p>
        </w:tc>
        <w:tc>
          <w:tcPr>
            <w:tcW w:w="840"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4"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w:t>
            </w: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6"/>
              <w:jc w:val="center"/>
              <w:rPr>
                <w:sz w:val="24"/>
                <w:szCs w:val="24"/>
              </w:rPr>
            </w:pPr>
            <w:r w:rsidRPr="002F6E0A">
              <w:rPr>
                <w:sz w:val="24"/>
                <w:szCs w:val="24"/>
              </w:rPr>
              <w:t>-</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18" w:right="2909"/>
              <w:jc w:val="center"/>
              <w:rPr>
                <w:sz w:val="24"/>
                <w:szCs w:val="24"/>
              </w:rPr>
            </w:pPr>
            <w:r w:rsidRPr="002F6E0A">
              <w:rPr>
                <w:sz w:val="24"/>
                <w:szCs w:val="24"/>
              </w:rPr>
              <w:t>Хозяйственная</w:t>
            </w:r>
            <w:r w:rsidRPr="002F6E0A">
              <w:rPr>
                <w:spacing w:val="-2"/>
                <w:sz w:val="24"/>
                <w:szCs w:val="24"/>
              </w:rPr>
              <w:t xml:space="preserve"> </w:t>
            </w:r>
            <w:r w:rsidRPr="002F6E0A">
              <w:rPr>
                <w:sz w:val="24"/>
                <w:szCs w:val="24"/>
              </w:rPr>
              <w:t>секция</w:t>
            </w:r>
            <w:r w:rsidRPr="002F6E0A">
              <w:rPr>
                <w:spacing w:val="-1"/>
                <w:sz w:val="24"/>
                <w:szCs w:val="24"/>
              </w:rPr>
              <w:t xml:space="preserve"> </w:t>
            </w:r>
            <w:r w:rsidRPr="002F6E0A">
              <w:rPr>
                <w:sz w:val="24"/>
                <w:szCs w:val="24"/>
              </w:rPr>
              <w:t>-</w:t>
            </w:r>
            <w:r w:rsidRPr="002F6E0A">
              <w:rPr>
                <w:spacing w:val="-5"/>
                <w:sz w:val="24"/>
                <w:szCs w:val="24"/>
              </w:rPr>
              <w:t xml:space="preserve"> </w:t>
            </w:r>
            <w:r w:rsidRPr="002F6E0A">
              <w:rPr>
                <w:sz w:val="24"/>
                <w:szCs w:val="24"/>
              </w:rPr>
              <w:t>Липа</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165</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52,2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4" w:lineRule="exact"/>
              <w:ind w:left="6"/>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4" w:lineRule="exact"/>
              <w:ind w:left="67" w:right="63"/>
              <w:jc w:val="center"/>
              <w:rPr>
                <w:sz w:val="24"/>
                <w:szCs w:val="24"/>
              </w:rPr>
            </w:pPr>
            <w:r w:rsidRPr="002F6E0A">
              <w:rPr>
                <w:sz w:val="24"/>
                <w:szCs w:val="24"/>
              </w:rPr>
              <w:t>0,3</w:t>
            </w:r>
          </w:p>
        </w:tc>
        <w:tc>
          <w:tcPr>
            <w:tcW w:w="841" w:type="dxa"/>
          </w:tcPr>
          <w:p w:rsidR="00064C18" w:rsidRPr="002F6E0A" w:rsidRDefault="00064C18" w:rsidP="00F16F00">
            <w:pPr>
              <w:pStyle w:val="TableParagraph"/>
              <w:spacing w:line="234" w:lineRule="exact"/>
              <w:ind w:left="66" w:right="60"/>
              <w:jc w:val="center"/>
              <w:rPr>
                <w:sz w:val="24"/>
                <w:szCs w:val="24"/>
              </w:rPr>
            </w:pPr>
            <w:r w:rsidRPr="002F6E0A">
              <w:rPr>
                <w:sz w:val="24"/>
                <w:szCs w:val="24"/>
              </w:rPr>
              <w:t>143</w:t>
            </w:r>
          </w:p>
        </w:tc>
        <w:tc>
          <w:tcPr>
            <w:tcW w:w="840" w:type="dxa"/>
          </w:tcPr>
          <w:p w:rsidR="00064C18" w:rsidRPr="002F6E0A" w:rsidRDefault="00064C18" w:rsidP="00F16F00">
            <w:pPr>
              <w:pStyle w:val="TableParagraph"/>
              <w:spacing w:line="234" w:lineRule="exact"/>
              <w:ind w:right="215"/>
              <w:jc w:val="right"/>
              <w:rPr>
                <w:sz w:val="24"/>
                <w:szCs w:val="24"/>
              </w:rPr>
            </w:pPr>
            <w:r w:rsidRPr="002F6E0A">
              <w:rPr>
                <w:sz w:val="24"/>
                <w:szCs w:val="24"/>
              </w:rPr>
              <w:t>46,7</w:t>
            </w:r>
          </w:p>
        </w:tc>
        <w:tc>
          <w:tcPr>
            <w:tcW w:w="840" w:type="dxa"/>
          </w:tcPr>
          <w:p w:rsidR="00064C18" w:rsidRPr="002F6E0A" w:rsidRDefault="00064C18" w:rsidP="00F16F00">
            <w:pPr>
              <w:pStyle w:val="TableParagraph"/>
              <w:spacing w:line="234" w:lineRule="exact"/>
              <w:ind w:left="68" w:right="63"/>
              <w:jc w:val="center"/>
              <w:rPr>
                <w:sz w:val="24"/>
                <w:szCs w:val="24"/>
              </w:rPr>
            </w:pPr>
            <w:r w:rsidRPr="002F6E0A">
              <w:rPr>
                <w:sz w:val="24"/>
                <w:szCs w:val="24"/>
              </w:rPr>
              <w:t>11</w:t>
            </w:r>
          </w:p>
        </w:tc>
        <w:tc>
          <w:tcPr>
            <w:tcW w:w="840" w:type="dxa"/>
          </w:tcPr>
          <w:p w:rsidR="00064C18" w:rsidRPr="002F6E0A" w:rsidRDefault="00064C18" w:rsidP="00F16F00">
            <w:pPr>
              <w:pStyle w:val="TableParagraph"/>
              <w:spacing w:line="234" w:lineRule="exact"/>
              <w:ind w:left="66" w:right="63"/>
              <w:jc w:val="center"/>
              <w:rPr>
                <w:sz w:val="24"/>
                <w:szCs w:val="24"/>
              </w:rPr>
            </w:pPr>
            <w:r w:rsidRPr="002F6E0A">
              <w:rPr>
                <w:sz w:val="24"/>
                <w:szCs w:val="24"/>
              </w:rPr>
              <w:t>3,1</w:t>
            </w:r>
          </w:p>
        </w:tc>
        <w:tc>
          <w:tcPr>
            <w:tcW w:w="840" w:type="dxa"/>
          </w:tcPr>
          <w:p w:rsidR="00064C18" w:rsidRPr="002F6E0A" w:rsidRDefault="00064C18" w:rsidP="00F16F00">
            <w:pPr>
              <w:pStyle w:val="TableParagraph"/>
              <w:spacing w:line="234" w:lineRule="exact"/>
              <w:ind w:left="69" w:right="63"/>
              <w:jc w:val="center"/>
              <w:rPr>
                <w:sz w:val="24"/>
                <w:szCs w:val="24"/>
              </w:rPr>
            </w:pPr>
            <w:r w:rsidRPr="002F6E0A">
              <w:rPr>
                <w:sz w:val="24"/>
                <w:szCs w:val="24"/>
              </w:rPr>
              <w:t>10</w:t>
            </w:r>
          </w:p>
        </w:tc>
        <w:tc>
          <w:tcPr>
            <w:tcW w:w="979" w:type="dxa"/>
          </w:tcPr>
          <w:p w:rsidR="00064C18" w:rsidRPr="002F6E0A" w:rsidRDefault="00064C18" w:rsidP="00F16F00">
            <w:pPr>
              <w:pStyle w:val="TableParagraph"/>
              <w:spacing w:line="234" w:lineRule="exact"/>
              <w:ind w:left="121" w:right="117"/>
              <w:jc w:val="center"/>
              <w:rPr>
                <w:sz w:val="24"/>
                <w:szCs w:val="24"/>
              </w:rPr>
            </w:pPr>
            <w:r w:rsidRPr="002F6E0A">
              <w:rPr>
                <w:sz w:val="24"/>
                <w:szCs w:val="24"/>
              </w:rPr>
              <w:t>2,1</w:t>
            </w: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right="367"/>
              <w:jc w:val="right"/>
              <w:rPr>
                <w:sz w:val="24"/>
                <w:szCs w:val="24"/>
              </w:rPr>
            </w:pPr>
            <w:r w:rsidRPr="002F6E0A">
              <w:rPr>
                <w:sz w:val="24"/>
                <w:szCs w:val="24"/>
              </w:rPr>
              <w:t>24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9" w:right="63"/>
              <w:jc w:val="center"/>
              <w:rPr>
                <w:sz w:val="24"/>
                <w:szCs w:val="24"/>
              </w:rPr>
            </w:pPr>
            <w:r w:rsidRPr="002F6E0A">
              <w:rPr>
                <w:sz w:val="24"/>
                <w:szCs w:val="24"/>
              </w:rPr>
              <w:t>30</w:t>
            </w: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right="299"/>
              <w:jc w:val="right"/>
              <w:rPr>
                <w:sz w:val="24"/>
                <w:szCs w:val="24"/>
              </w:rPr>
            </w:pPr>
            <w:r w:rsidRPr="002F6E0A">
              <w:rPr>
                <w:sz w:val="24"/>
                <w:szCs w:val="24"/>
              </w:rPr>
              <w:t>25</w:t>
            </w: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F16F00">
            <w:pPr>
              <w:pStyle w:val="TableParagraph"/>
              <w:spacing w:line="247" w:lineRule="exact"/>
              <w:ind w:left="68" w:right="63"/>
              <w:jc w:val="center"/>
              <w:rPr>
                <w:sz w:val="24"/>
                <w:szCs w:val="24"/>
              </w:rPr>
            </w:pPr>
            <w:r w:rsidRPr="002F6E0A">
              <w:rPr>
                <w:sz w:val="24"/>
                <w:szCs w:val="24"/>
              </w:rPr>
              <w:t>15</w:t>
            </w: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47"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lastRenderedPageBreak/>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155</w:t>
            </w:r>
          </w:p>
        </w:tc>
        <w:tc>
          <w:tcPr>
            <w:tcW w:w="979" w:type="dxa"/>
          </w:tcPr>
          <w:p w:rsidR="00064C18" w:rsidRPr="002F6E0A" w:rsidRDefault="00064C18" w:rsidP="00F16F00">
            <w:pPr>
              <w:pStyle w:val="TableParagraph"/>
              <w:spacing w:line="232" w:lineRule="exact"/>
              <w:ind w:right="283"/>
              <w:jc w:val="right"/>
              <w:rPr>
                <w:sz w:val="24"/>
                <w:szCs w:val="24"/>
              </w:rPr>
            </w:pPr>
            <w:r w:rsidRPr="002F6E0A">
              <w:rPr>
                <w:sz w:val="24"/>
                <w:szCs w:val="24"/>
              </w:rPr>
              <w:t>12,3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F16F00">
            <w:pPr>
              <w:pStyle w:val="TableParagraph"/>
              <w:spacing w:line="232" w:lineRule="exact"/>
              <w:ind w:left="6"/>
              <w:jc w:val="center"/>
              <w:rPr>
                <w:sz w:val="24"/>
                <w:szCs w:val="24"/>
              </w:rPr>
            </w:pPr>
            <w:r w:rsidRPr="002F6E0A">
              <w:rPr>
                <w:sz w:val="24"/>
                <w:szCs w:val="24"/>
              </w:rPr>
              <w:t>1</w:t>
            </w:r>
          </w:p>
        </w:tc>
        <w:tc>
          <w:tcPr>
            <w:tcW w:w="840" w:type="dxa"/>
          </w:tcPr>
          <w:p w:rsidR="00064C18" w:rsidRPr="002F6E0A" w:rsidRDefault="00064C18" w:rsidP="00F16F00">
            <w:pPr>
              <w:pStyle w:val="TableParagraph"/>
              <w:spacing w:line="232" w:lineRule="exact"/>
              <w:ind w:left="67" w:right="63"/>
              <w:jc w:val="center"/>
              <w:rPr>
                <w:sz w:val="24"/>
                <w:szCs w:val="24"/>
              </w:rPr>
            </w:pPr>
            <w:r w:rsidRPr="002F6E0A">
              <w:rPr>
                <w:sz w:val="24"/>
                <w:szCs w:val="24"/>
              </w:rPr>
              <w:t>0,1</w:t>
            </w:r>
          </w:p>
        </w:tc>
        <w:tc>
          <w:tcPr>
            <w:tcW w:w="841" w:type="dxa"/>
          </w:tcPr>
          <w:p w:rsidR="00064C18" w:rsidRPr="002F6E0A" w:rsidRDefault="00064C18" w:rsidP="00F16F00">
            <w:pPr>
              <w:pStyle w:val="TableParagraph"/>
              <w:spacing w:line="232" w:lineRule="exact"/>
              <w:ind w:left="66" w:right="60"/>
              <w:jc w:val="center"/>
              <w:rPr>
                <w:sz w:val="24"/>
                <w:szCs w:val="24"/>
              </w:rPr>
            </w:pPr>
            <w:r w:rsidRPr="002F6E0A">
              <w:rPr>
                <w:sz w:val="24"/>
                <w:szCs w:val="24"/>
              </w:rPr>
              <w:t>143</w:t>
            </w:r>
          </w:p>
        </w:tc>
        <w:tc>
          <w:tcPr>
            <w:tcW w:w="840" w:type="dxa"/>
          </w:tcPr>
          <w:p w:rsidR="00064C18" w:rsidRPr="002F6E0A" w:rsidRDefault="00064C18" w:rsidP="00F16F00">
            <w:pPr>
              <w:pStyle w:val="TableParagraph"/>
              <w:spacing w:line="232" w:lineRule="exact"/>
              <w:ind w:right="215"/>
              <w:jc w:val="right"/>
              <w:rPr>
                <w:sz w:val="24"/>
                <w:szCs w:val="24"/>
              </w:rPr>
            </w:pPr>
            <w:r w:rsidRPr="002F6E0A">
              <w:rPr>
                <w:sz w:val="24"/>
                <w:szCs w:val="24"/>
              </w:rPr>
              <w:t>11,7</w:t>
            </w:r>
          </w:p>
        </w:tc>
        <w:tc>
          <w:tcPr>
            <w:tcW w:w="840" w:type="dxa"/>
          </w:tcPr>
          <w:p w:rsidR="00064C18" w:rsidRPr="002F6E0A" w:rsidRDefault="00064C18" w:rsidP="00F16F00">
            <w:pPr>
              <w:pStyle w:val="TableParagraph"/>
              <w:spacing w:line="232" w:lineRule="exact"/>
              <w:ind w:left="68" w:right="63"/>
              <w:jc w:val="center"/>
              <w:rPr>
                <w:sz w:val="24"/>
                <w:szCs w:val="24"/>
              </w:rPr>
            </w:pPr>
            <w:r w:rsidRPr="002F6E0A">
              <w:rPr>
                <w:sz w:val="24"/>
                <w:szCs w:val="24"/>
              </w:rPr>
              <w:t>11</w:t>
            </w:r>
          </w:p>
        </w:tc>
        <w:tc>
          <w:tcPr>
            <w:tcW w:w="840" w:type="dxa"/>
          </w:tcPr>
          <w:p w:rsidR="00064C18" w:rsidRPr="002F6E0A" w:rsidRDefault="00064C18" w:rsidP="00F16F00">
            <w:pPr>
              <w:pStyle w:val="TableParagraph"/>
              <w:spacing w:line="232" w:lineRule="exact"/>
              <w:ind w:left="66" w:right="63"/>
              <w:jc w:val="center"/>
              <w:rPr>
                <w:sz w:val="24"/>
                <w:szCs w:val="24"/>
              </w:rPr>
            </w:pPr>
            <w:r w:rsidRPr="002F6E0A">
              <w:rPr>
                <w:sz w:val="24"/>
                <w:szCs w:val="24"/>
              </w:rPr>
              <w:t>0,5</w:t>
            </w:r>
          </w:p>
        </w:tc>
        <w:tc>
          <w:tcPr>
            <w:tcW w:w="840"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c>
          <w:tcPr>
            <w:tcW w:w="979" w:type="dxa"/>
          </w:tcPr>
          <w:p w:rsidR="00064C18" w:rsidRPr="002F6E0A" w:rsidRDefault="00064C18" w:rsidP="00F16F00">
            <w:pPr>
              <w:pStyle w:val="TableParagraph"/>
              <w:spacing w:line="232" w:lineRule="exact"/>
              <w:ind w:left="3"/>
              <w:jc w:val="center"/>
              <w:rPr>
                <w:sz w:val="24"/>
                <w:szCs w:val="24"/>
              </w:rPr>
            </w:pPr>
            <w:r w:rsidRPr="002F6E0A">
              <w:rPr>
                <w:sz w:val="24"/>
                <w:szCs w:val="24"/>
              </w:rPr>
              <w:t>-</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16</w:t>
            </w: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1,2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right="342"/>
              <w:jc w:val="right"/>
              <w:rPr>
                <w:sz w:val="24"/>
                <w:szCs w:val="24"/>
              </w:rPr>
            </w:pPr>
            <w:r w:rsidRPr="002F6E0A">
              <w:rPr>
                <w:sz w:val="24"/>
                <w:szCs w:val="24"/>
              </w:rPr>
              <w:t>1,0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right="342"/>
              <w:jc w:val="right"/>
              <w:rPr>
                <w:sz w:val="24"/>
                <w:szCs w:val="24"/>
              </w:rPr>
            </w:pPr>
            <w:r w:rsidRPr="002F6E0A">
              <w:rPr>
                <w:sz w:val="24"/>
                <w:szCs w:val="24"/>
              </w:rPr>
              <w:t>0,5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18" w:right="2909"/>
              <w:jc w:val="center"/>
              <w:rPr>
                <w:sz w:val="24"/>
                <w:szCs w:val="24"/>
                <w:lang w:val="ru-RU"/>
              </w:rPr>
            </w:pPr>
            <w:r w:rsidRPr="002F6E0A">
              <w:rPr>
                <w:sz w:val="24"/>
                <w:szCs w:val="24"/>
                <w:lang w:val="ru-RU"/>
              </w:rPr>
              <w:t>Итого</w:t>
            </w:r>
            <w:r w:rsidRPr="002F6E0A">
              <w:rPr>
                <w:spacing w:val="-1"/>
                <w:sz w:val="24"/>
                <w:szCs w:val="24"/>
                <w:lang w:val="ru-RU"/>
              </w:rPr>
              <w:t xml:space="preserve"> </w:t>
            </w:r>
            <w:r w:rsidRPr="002F6E0A">
              <w:rPr>
                <w:sz w:val="24"/>
                <w:szCs w:val="24"/>
                <w:lang w:val="ru-RU"/>
              </w:rPr>
              <w:t>выборочных</w:t>
            </w:r>
            <w:r w:rsidRPr="002F6E0A">
              <w:rPr>
                <w:spacing w:val="-1"/>
                <w:sz w:val="24"/>
                <w:szCs w:val="24"/>
                <w:lang w:val="ru-RU"/>
              </w:rPr>
              <w:t xml:space="preserve"> </w:t>
            </w:r>
            <w:r w:rsidRPr="002F6E0A">
              <w:rPr>
                <w:sz w:val="24"/>
                <w:szCs w:val="24"/>
                <w:lang w:val="ru-RU"/>
              </w:rPr>
              <w:t>рубок</w:t>
            </w:r>
            <w:r w:rsidRPr="002F6E0A">
              <w:rPr>
                <w:spacing w:val="-3"/>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категории</w:t>
            </w:r>
            <w:r w:rsidRPr="002F6E0A">
              <w:rPr>
                <w:spacing w:val="-2"/>
                <w:sz w:val="24"/>
                <w:szCs w:val="24"/>
                <w:lang w:val="ru-RU"/>
              </w:rPr>
              <w:t xml:space="preserve"> </w:t>
            </w:r>
            <w:r w:rsidRPr="002F6E0A">
              <w:rPr>
                <w:sz w:val="24"/>
                <w:szCs w:val="24"/>
                <w:lang w:val="ru-RU"/>
              </w:rPr>
              <w:t>защитных лесов</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253</w:t>
            </w:r>
          </w:p>
        </w:tc>
        <w:tc>
          <w:tcPr>
            <w:tcW w:w="979" w:type="dxa"/>
          </w:tcPr>
          <w:p w:rsidR="00064C18" w:rsidRPr="002F6E0A" w:rsidRDefault="00064C18" w:rsidP="00F16F00">
            <w:pPr>
              <w:pStyle w:val="TableParagraph"/>
              <w:spacing w:line="234" w:lineRule="exact"/>
              <w:ind w:right="283"/>
              <w:jc w:val="right"/>
              <w:rPr>
                <w:sz w:val="24"/>
                <w:szCs w:val="24"/>
              </w:rPr>
            </w:pPr>
            <w:r w:rsidRPr="002F6E0A">
              <w:rPr>
                <w:sz w:val="24"/>
                <w:szCs w:val="24"/>
              </w:rPr>
              <w:t>70,7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1"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22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236</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15,6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24</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1,3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DA4C94" w:rsidRDefault="00064C18" w:rsidP="00F16F00">
            <w:pPr>
              <w:pStyle w:val="TableParagraph"/>
              <w:spacing w:line="234" w:lineRule="exact"/>
              <w:ind w:left="2922" w:right="2909"/>
              <w:jc w:val="center"/>
              <w:rPr>
                <w:b/>
                <w:sz w:val="24"/>
                <w:szCs w:val="24"/>
                <w:lang w:val="ru-RU"/>
              </w:rPr>
            </w:pPr>
            <w:r w:rsidRPr="00DA4C94">
              <w:rPr>
                <w:b/>
                <w:sz w:val="24"/>
                <w:szCs w:val="24"/>
                <w:lang w:val="ru-RU"/>
              </w:rPr>
              <w:t>Всего</w:t>
            </w:r>
            <w:r w:rsidRPr="00DA4C94">
              <w:rPr>
                <w:b/>
                <w:spacing w:val="-1"/>
                <w:sz w:val="24"/>
                <w:szCs w:val="24"/>
                <w:lang w:val="ru-RU"/>
              </w:rPr>
              <w:t xml:space="preserve"> </w:t>
            </w:r>
            <w:r w:rsidRPr="00DA4C94">
              <w:rPr>
                <w:b/>
                <w:sz w:val="24"/>
                <w:szCs w:val="24"/>
                <w:lang w:val="ru-RU"/>
              </w:rPr>
              <w:t>выборочных</w:t>
            </w:r>
            <w:r w:rsidRPr="00DA4C94">
              <w:rPr>
                <w:b/>
                <w:spacing w:val="-2"/>
                <w:sz w:val="24"/>
                <w:szCs w:val="24"/>
                <w:lang w:val="ru-RU"/>
              </w:rPr>
              <w:t xml:space="preserve"> </w:t>
            </w:r>
            <w:r w:rsidRPr="00DA4C94">
              <w:rPr>
                <w:b/>
                <w:sz w:val="24"/>
                <w:szCs w:val="24"/>
                <w:lang w:val="ru-RU"/>
              </w:rPr>
              <w:t>рубок</w:t>
            </w:r>
            <w:r w:rsidRPr="00DA4C94">
              <w:rPr>
                <w:b/>
                <w:spacing w:val="-3"/>
                <w:sz w:val="24"/>
                <w:szCs w:val="24"/>
                <w:lang w:val="ru-RU"/>
              </w:rPr>
              <w:t xml:space="preserve"> </w:t>
            </w:r>
            <w:r w:rsidRPr="00DA4C94">
              <w:rPr>
                <w:b/>
                <w:sz w:val="24"/>
                <w:szCs w:val="24"/>
                <w:lang w:val="ru-RU"/>
              </w:rPr>
              <w:t>в</w:t>
            </w:r>
            <w:r w:rsidRPr="00DA4C94">
              <w:rPr>
                <w:b/>
                <w:spacing w:val="-1"/>
                <w:sz w:val="24"/>
                <w:szCs w:val="24"/>
                <w:lang w:val="ru-RU"/>
              </w:rPr>
              <w:t xml:space="preserve"> </w:t>
            </w:r>
            <w:r w:rsidRPr="00DA4C94">
              <w:rPr>
                <w:b/>
                <w:sz w:val="24"/>
                <w:szCs w:val="24"/>
                <w:lang w:val="ru-RU"/>
              </w:rPr>
              <w:t>защитных</w:t>
            </w:r>
            <w:r w:rsidRPr="00DA4C94">
              <w:rPr>
                <w:b/>
                <w:spacing w:val="-1"/>
                <w:sz w:val="24"/>
                <w:szCs w:val="24"/>
                <w:lang w:val="ru-RU"/>
              </w:rPr>
              <w:t xml:space="preserve"> </w:t>
            </w:r>
            <w:r w:rsidRPr="00DA4C94">
              <w:rPr>
                <w:b/>
                <w:sz w:val="24"/>
                <w:szCs w:val="24"/>
                <w:lang w:val="ru-RU"/>
              </w:rPr>
              <w:t>лесах</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3738</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862,2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1"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17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3294</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147,6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DA4C94" w:rsidRDefault="00064C18" w:rsidP="00F16F00">
            <w:pPr>
              <w:pStyle w:val="TableParagraph"/>
              <w:spacing w:line="232" w:lineRule="exact"/>
              <w:ind w:left="14"/>
              <w:jc w:val="center"/>
              <w:rPr>
                <w:b/>
                <w:sz w:val="24"/>
                <w:szCs w:val="24"/>
              </w:rPr>
            </w:pPr>
            <w:r w:rsidRPr="00DA4C94">
              <w:rPr>
                <w:b/>
                <w:sz w:val="24"/>
                <w:szCs w:val="24"/>
              </w:rPr>
              <w:t>325</w:t>
            </w:r>
          </w:p>
        </w:tc>
        <w:tc>
          <w:tcPr>
            <w:tcW w:w="979" w:type="dxa"/>
          </w:tcPr>
          <w:p w:rsidR="00064C18" w:rsidRPr="00DA4C94" w:rsidRDefault="00064C18" w:rsidP="00F16F00">
            <w:pPr>
              <w:pStyle w:val="TableParagraph"/>
              <w:spacing w:line="232" w:lineRule="exact"/>
              <w:ind w:left="128" w:right="117"/>
              <w:jc w:val="center"/>
              <w:rPr>
                <w:b/>
                <w:sz w:val="24"/>
                <w:szCs w:val="24"/>
              </w:rPr>
            </w:pPr>
            <w:r w:rsidRPr="00DA4C94">
              <w:rPr>
                <w:b/>
                <w:sz w:val="24"/>
                <w:szCs w:val="24"/>
              </w:rPr>
              <w:t>14,5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DA4C94" w:rsidRDefault="00064C18" w:rsidP="00AA6187">
            <w:pPr>
              <w:pStyle w:val="TableParagraph"/>
              <w:rPr>
                <w:b/>
                <w:sz w:val="24"/>
                <w:szCs w:val="24"/>
              </w:rPr>
            </w:pPr>
          </w:p>
        </w:tc>
        <w:tc>
          <w:tcPr>
            <w:tcW w:w="979" w:type="dxa"/>
          </w:tcPr>
          <w:p w:rsidR="00064C18" w:rsidRPr="00DA4C94" w:rsidRDefault="00064C18" w:rsidP="00F16F00">
            <w:pPr>
              <w:pStyle w:val="TableParagraph"/>
              <w:spacing w:line="234" w:lineRule="exact"/>
              <w:ind w:left="128" w:right="117"/>
              <w:jc w:val="center"/>
              <w:rPr>
                <w:b/>
                <w:sz w:val="24"/>
                <w:szCs w:val="24"/>
              </w:rPr>
            </w:pPr>
            <w:r w:rsidRPr="00DA4C94">
              <w:rPr>
                <w:b/>
                <w:sz w:val="24"/>
                <w:szCs w:val="24"/>
              </w:rPr>
              <w:t>11,6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DA4C94" w:rsidRDefault="00064C18" w:rsidP="00AA6187">
            <w:pPr>
              <w:pStyle w:val="TableParagraph"/>
              <w:rPr>
                <w:b/>
                <w:sz w:val="24"/>
                <w:szCs w:val="24"/>
              </w:rPr>
            </w:pPr>
          </w:p>
        </w:tc>
        <w:tc>
          <w:tcPr>
            <w:tcW w:w="979" w:type="dxa"/>
          </w:tcPr>
          <w:p w:rsidR="00064C18" w:rsidRPr="00DA4C94" w:rsidRDefault="00064C18" w:rsidP="00F16F00">
            <w:pPr>
              <w:pStyle w:val="TableParagraph"/>
              <w:spacing w:line="234" w:lineRule="exact"/>
              <w:ind w:left="124" w:right="117"/>
              <w:jc w:val="center"/>
              <w:rPr>
                <w:b/>
                <w:sz w:val="24"/>
                <w:szCs w:val="24"/>
              </w:rPr>
            </w:pPr>
            <w:r w:rsidRPr="00DA4C94">
              <w:rPr>
                <w:b/>
                <w:sz w:val="24"/>
                <w:szCs w:val="24"/>
              </w:rPr>
              <w:t>5,5</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19" w:right="2909"/>
              <w:jc w:val="center"/>
              <w:rPr>
                <w:sz w:val="24"/>
                <w:szCs w:val="24"/>
                <w:lang w:val="ru-RU"/>
              </w:rPr>
            </w:pPr>
            <w:r w:rsidRPr="002F6E0A">
              <w:rPr>
                <w:sz w:val="24"/>
                <w:szCs w:val="24"/>
                <w:lang w:val="ru-RU"/>
              </w:rPr>
              <w:t>в</w:t>
            </w:r>
            <w:r w:rsidRPr="002F6E0A">
              <w:rPr>
                <w:spacing w:val="-3"/>
                <w:sz w:val="24"/>
                <w:szCs w:val="24"/>
                <w:lang w:val="ru-RU"/>
              </w:rPr>
              <w:t xml:space="preserve"> </w:t>
            </w:r>
            <w:r w:rsidRPr="002F6E0A">
              <w:rPr>
                <w:sz w:val="24"/>
                <w:szCs w:val="24"/>
                <w:lang w:val="ru-RU"/>
              </w:rPr>
              <w:t>том</w:t>
            </w:r>
            <w:r w:rsidRPr="002F6E0A">
              <w:rPr>
                <w:spacing w:val="-2"/>
                <w:sz w:val="24"/>
                <w:szCs w:val="24"/>
                <w:lang w:val="ru-RU"/>
              </w:rPr>
              <w:t xml:space="preserve"> </w:t>
            </w:r>
            <w:r w:rsidRPr="002F6E0A">
              <w:rPr>
                <w:sz w:val="24"/>
                <w:szCs w:val="24"/>
                <w:lang w:val="ru-RU"/>
              </w:rPr>
              <w:t>числе</w:t>
            </w:r>
            <w:r w:rsidRPr="002F6E0A">
              <w:rPr>
                <w:spacing w:val="-1"/>
                <w:sz w:val="24"/>
                <w:szCs w:val="24"/>
                <w:lang w:val="ru-RU"/>
              </w:rPr>
              <w:t xml:space="preserve"> </w:t>
            </w:r>
            <w:r w:rsidRPr="002F6E0A">
              <w:rPr>
                <w:sz w:val="24"/>
                <w:szCs w:val="24"/>
                <w:lang w:val="ru-RU"/>
              </w:rPr>
              <w:t>по</w:t>
            </w:r>
            <w:r w:rsidRPr="002F6E0A">
              <w:rPr>
                <w:spacing w:val="-1"/>
                <w:sz w:val="24"/>
                <w:szCs w:val="24"/>
                <w:lang w:val="ru-RU"/>
              </w:rPr>
              <w:t xml:space="preserve"> </w:t>
            </w:r>
            <w:r w:rsidRPr="002F6E0A">
              <w:rPr>
                <w:sz w:val="24"/>
                <w:szCs w:val="24"/>
                <w:lang w:val="ru-RU"/>
              </w:rPr>
              <w:t>хозяйствам</w:t>
            </w: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Хвойное</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lastRenderedPageBreak/>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21</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7,1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8"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9" w:lineRule="exact"/>
              <w:ind w:left="126" w:right="117"/>
              <w:jc w:val="center"/>
              <w:rPr>
                <w:sz w:val="24"/>
                <w:szCs w:val="24"/>
              </w:rPr>
            </w:pPr>
            <w:r w:rsidRPr="002F6E0A">
              <w:rPr>
                <w:sz w:val="24"/>
                <w:szCs w:val="24"/>
              </w:rPr>
              <w:t>18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21</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w:t>
            </w: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0,2</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4" w:lineRule="exact"/>
              <w:ind w:left="2921" w:right="2909"/>
              <w:jc w:val="center"/>
              <w:rPr>
                <w:sz w:val="24"/>
                <w:szCs w:val="24"/>
              </w:rPr>
            </w:pPr>
            <w:r w:rsidRPr="002F6E0A">
              <w:rPr>
                <w:sz w:val="24"/>
                <w:szCs w:val="24"/>
              </w:rPr>
              <w:t>Твердолиственное</w:t>
            </w: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705</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124,1</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7"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before="2" w:line="238"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19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720</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23,4</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71</w:t>
            </w: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2,3</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1,8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0,8</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14723" w:type="dxa"/>
            <w:gridSpan w:val="15"/>
          </w:tcPr>
          <w:p w:rsidR="00064C18" w:rsidRPr="002F6E0A" w:rsidRDefault="00064C18" w:rsidP="00F16F00">
            <w:pPr>
              <w:pStyle w:val="TableParagraph"/>
              <w:spacing w:line="232" w:lineRule="exact"/>
              <w:ind w:left="2920" w:right="2909"/>
              <w:jc w:val="center"/>
              <w:rPr>
                <w:sz w:val="24"/>
                <w:szCs w:val="24"/>
              </w:rPr>
            </w:pPr>
            <w:r w:rsidRPr="002F6E0A">
              <w:rPr>
                <w:sz w:val="24"/>
                <w:szCs w:val="24"/>
              </w:rPr>
              <w:t>Мягколиственное</w:t>
            </w: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Всего</w:t>
            </w:r>
            <w:r w:rsidRPr="002F6E0A">
              <w:rPr>
                <w:spacing w:val="-1"/>
                <w:sz w:val="24"/>
                <w:szCs w:val="24"/>
              </w:rPr>
              <w:t xml:space="preserve"> </w:t>
            </w:r>
            <w:r w:rsidRPr="002F6E0A">
              <w:rPr>
                <w:sz w:val="24"/>
                <w:szCs w:val="24"/>
              </w:rPr>
              <w:t>включено в</w:t>
            </w:r>
            <w:r w:rsidRPr="002F6E0A">
              <w:rPr>
                <w:spacing w:val="-2"/>
                <w:sz w:val="24"/>
                <w:szCs w:val="24"/>
              </w:rPr>
              <w:t xml:space="preserve"> </w:t>
            </w:r>
            <w:r w:rsidRPr="002F6E0A">
              <w:rPr>
                <w:sz w:val="24"/>
                <w:szCs w:val="24"/>
              </w:rPr>
              <w:t>расчет</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3012</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731,0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46" w:lineRule="exact"/>
              <w:ind w:left="18"/>
              <w:rPr>
                <w:sz w:val="24"/>
                <w:szCs w:val="24"/>
                <w:lang w:val="ru-RU"/>
              </w:rPr>
            </w:pPr>
            <w:r w:rsidRPr="002F6E0A">
              <w:rPr>
                <w:sz w:val="24"/>
                <w:szCs w:val="24"/>
                <w:lang w:val="ru-RU"/>
              </w:rPr>
              <w:t>Средний</w:t>
            </w:r>
            <w:r w:rsidRPr="002F6E0A">
              <w:rPr>
                <w:spacing w:val="-1"/>
                <w:sz w:val="24"/>
                <w:szCs w:val="24"/>
                <w:lang w:val="ru-RU"/>
              </w:rPr>
              <w:t xml:space="preserve"> </w:t>
            </w:r>
            <w:r w:rsidRPr="002F6E0A">
              <w:rPr>
                <w:sz w:val="24"/>
                <w:szCs w:val="24"/>
                <w:lang w:val="ru-RU"/>
              </w:rPr>
              <w:t>процент</w:t>
            </w:r>
            <w:r w:rsidRPr="002F6E0A">
              <w:rPr>
                <w:spacing w:val="-1"/>
                <w:sz w:val="24"/>
                <w:szCs w:val="24"/>
                <w:lang w:val="ru-RU"/>
              </w:rPr>
              <w:t xml:space="preserve"> </w:t>
            </w:r>
            <w:r w:rsidRPr="002F6E0A">
              <w:rPr>
                <w:sz w:val="24"/>
                <w:szCs w:val="24"/>
                <w:lang w:val="ru-RU"/>
              </w:rPr>
              <w:t>выборки от</w:t>
            </w:r>
            <w:r w:rsidRPr="002F6E0A">
              <w:rPr>
                <w:spacing w:val="-2"/>
                <w:sz w:val="24"/>
                <w:szCs w:val="24"/>
                <w:lang w:val="ru-RU"/>
              </w:rPr>
              <w:t xml:space="preserve"> </w:t>
            </w:r>
            <w:r w:rsidRPr="002F6E0A">
              <w:rPr>
                <w:sz w:val="24"/>
                <w:szCs w:val="24"/>
                <w:lang w:val="ru-RU"/>
              </w:rPr>
              <w:t>общего</w:t>
            </w:r>
          </w:p>
          <w:p w:rsidR="00064C18" w:rsidRPr="002F6E0A" w:rsidRDefault="00064C18" w:rsidP="00F16F00">
            <w:pPr>
              <w:pStyle w:val="TableParagraph"/>
              <w:spacing w:line="240" w:lineRule="exact"/>
              <w:ind w:left="18"/>
              <w:rPr>
                <w:sz w:val="24"/>
                <w:szCs w:val="24"/>
                <w:lang w:val="ru-RU"/>
              </w:rPr>
            </w:pPr>
            <w:r w:rsidRPr="002F6E0A">
              <w:rPr>
                <w:sz w:val="24"/>
                <w:szCs w:val="24"/>
                <w:lang w:val="ru-RU"/>
              </w:rPr>
              <w:t>запаса</w:t>
            </w:r>
          </w:p>
        </w:tc>
        <w:tc>
          <w:tcPr>
            <w:tcW w:w="701" w:type="dxa"/>
          </w:tcPr>
          <w:p w:rsidR="00064C18" w:rsidRPr="002F6E0A" w:rsidRDefault="00064C18" w:rsidP="00AA6187">
            <w:pPr>
              <w:pStyle w:val="TableParagraph"/>
              <w:rPr>
                <w:sz w:val="24"/>
                <w:szCs w:val="24"/>
                <w:lang w:val="ru-RU"/>
              </w:rPr>
            </w:pPr>
          </w:p>
        </w:tc>
        <w:tc>
          <w:tcPr>
            <w:tcW w:w="979" w:type="dxa"/>
          </w:tcPr>
          <w:p w:rsidR="00064C18" w:rsidRPr="002F6E0A" w:rsidRDefault="00064C18" w:rsidP="00F16F00">
            <w:pPr>
              <w:pStyle w:val="TableParagraph"/>
              <w:spacing w:line="247" w:lineRule="exact"/>
              <w:ind w:left="126" w:right="117"/>
              <w:jc w:val="center"/>
              <w:rPr>
                <w:sz w:val="24"/>
                <w:szCs w:val="24"/>
              </w:rPr>
            </w:pPr>
            <w:r w:rsidRPr="002F6E0A">
              <w:rPr>
                <w:sz w:val="24"/>
                <w:szCs w:val="24"/>
              </w:rPr>
              <w:t>17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lang w:val="ru-RU"/>
              </w:rPr>
            </w:pPr>
            <w:r w:rsidRPr="002F6E0A">
              <w:rPr>
                <w:sz w:val="24"/>
                <w:szCs w:val="24"/>
                <w:lang w:val="ru-RU"/>
              </w:rPr>
              <w:t>Запас,</w:t>
            </w:r>
            <w:r w:rsidRPr="002F6E0A">
              <w:rPr>
                <w:spacing w:val="-1"/>
                <w:sz w:val="24"/>
                <w:szCs w:val="24"/>
                <w:lang w:val="ru-RU"/>
              </w:rPr>
              <w:t xml:space="preserve"> </w:t>
            </w:r>
            <w:r w:rsidRPr="002F6E0A">
              <w:rPr>
                <w:sz w:val="24"/>
                <w:szCs w:val="24"/>
                <w:lang w:val="ru-RU"/>
              </w:rPr>
              <w:t>выбираемый</w:t>
            </w:r>
            <w:r w:rsidRPr="002F6E0A">
              <w:rPr>
                <w:spacing w:val="-1"/>
                <w:sz w:val="24"/>
                <w:szCs w:val="24"/>
                <w:lang w:val="ru-RU"/>
              </w:rPr>
              <w:t xml:space="preserve"> </w:t>
            </w:r>
            <w:r w:rsidRPr="002F6E0A">
              <w:rPr>
                <w:sz w:val="24"/>
                <w:szCs w:val="24"/>
                <w:lang w:val="ru-RU"/>
              </w:rPr>
              <w:t>за один</w:t>
            </w:r>
            <w:r w:rsidRPr="002F6E0A">
              <w:rPr>
                <w:spacing w:val="-2"/>
                <w:sz w:val="24"/>
                <w:szCs w:val="24"/>
                <w:lang w:val="ru-RU"/>
              </w:rPr>
              <w:t xml:space="preserve"> </w:t>
            </w:r>
            <w:r w:rsidRPr="002F6E0A">
              <w:rPr>
                <w:sz w:val="24"/>
                <w:szCs w:val="24"/>
                <w:lang w:val="ru-RU"/>
              </w:rPr>
              <w:t>прием</w:t>
            </w:r>
          </w:p>
        </w:tc>
        <w:tc>
          <w:tcPr>
            <w:tcW w:w="701" w:type="dxa"/>
          </w:tcPr>
          <w:p w:rsidR="00064C18" w:rsidRPr="002F6E0A" w:rsidRDefault="00064C18" w:rsidP="00F16F00">
            <w:pPr>
              <w:pStyle w:val="TableParagraph"/>
              <w:spacing w:line="232" w:lineRule="exact"/>
              <w:ind w:left="14"/>
              <w:jc w:val="center"/>
              <w:rPr>
                <w:sz w:val="24"/>
                <w:szCs w:val="24"/>
              </w:rPr>
            </w:pPr>
            <w:r w:rsidRPr="002F6E0A">
              <w:rPr>
                <w:sz w:val="24"/>
                <w:szCs w:val="24"/>
              </w:rPr>
              <w:t>2553</w:t>
            </w:r>
          </w:p>
        </w:tc>
        <w:tc>
          <w:tcPr>
            <w:tcW w:w="979" w:type="dxa"/>
          </w:tcPr>
          <w:p w:rsidR="00064C18" w:rsidRPr="002F6E0A" w:rsidRDefault="00064C18" w:rsidP="00F16F00">
            <w:pPr>
              <w:pStyle w:val="TableParagraph"/>
              <w:spacing w:line="232" w:lineRule="exact"/>
              <w:ind w:left="128" w:right="117"/>
              <w:jc w:val="center"/>
              <w:rPr>
                <w:sz w:val="24"/>
                <w:szCs w:val="24"/>
              </w:rPr>
            </w:pPr>
            <w:r w:rsidRPr="002F6E0A">
              <w:rPr>
                <w:sz w:val="24"/>
                <w:szCs w:val="24"/>
              </w:rPr>
              <w:t>122,9</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Средний</w:t>
            </w:r>
            <w:r w:rsidRPr="002F6E0A">
              <w:rPr>
                <w:spacing w:val="-2"/>
                <w:sz w:val="24"/>
                <w:szCs w:val="24"/>
              </w:rPr>
              <w:t xml:space="preserve"> </w:t>
            </w:r>
            <w:r w:rsidRPr="002F6E0A">
              <w:rPr>
                <w:sz w:val="24"/>
                <w:szCs w:val="24"/>
              </w:rPr>
              <w:t>период</w:t>
            </w:r>
            <w:r w:rsidRPr="002F6E0A">
              <w:rPr>
                <w:spacing w:val="-3"/>
                <w:sz w:val="24"/>
                <w:szCs w:val="24"/>
              </w:rPr>
              <w:t xml:space="preserve"> </w:t>
            </w:r>
            <w:r w:rsidRPr="002F6E0A">
              <w:rPr>
                <w:sz w:val="24"/>
                <w:szCs w:val="24"/>
              </w:rPr>
              <w:t>повторяемости</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10</w:t>
            </w: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Ежегодная</w:t>
            </w:r>
            <w:r w:rsidRPr="002F6E0A">
              <w:rPr>
                <w:spacing w:val="-1"/>
                <w:sz w:val="24"/>
                <w:szCs w:val="24"/>
              </w:rPr>
              <w:t xml:space="preserve"> </w:t>
            </w:r>
            <w:r w:rsidRPr="002F6E0A">
              <w:rPr>
                <w:sz w:val="24"/>
                <w:szCs w:val="24"/>
              </w:rPr>
              <w:t>расчетная</w:t>
            </w:r>
            <w:r w:rsidRPr="002F6E0A">
              <w:rPr>
                <w:spacing w:val="-2"/>
                <w:sz w:val="24"/>
                <w:szCs w:val="24"/>
              </w:rPr>
              <w:t xml:space="preserve"> </w:t>
            </w:r>
            <w:r w:rsidRPr="002F6E0A">
              <w:rPr>
                <w:sz w:val="24"/>
                <w:szCs w:val="24"/>
              </w:rPr>
              <w:t>лесосека:</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t>Корневой</w:t>
            </w:r>
          </w:p>
        </w:tc>
        <w:tc>
          <w:tcPr>
            <w:tcW w:w="701" w:type="dxa"/>
          </w:tcPr>
          <w:p w:rsidR="00064C18" w:rsidRPr="002F6E0A" w:rsidRDefault="00064C18" w:rsidP="00F16F00">
            <w:pPr>
              <w:pStyle w:val="TableParagraph"/>
              <w:spacing w:line="234" w:lineRule="exact"/>
              <w:ind w:left="14"/>
              <w:jc w:val="center"/>
              <w:rPr>
                <w:sz w:val="24"/>
                <w:szCs w:val="24"/>
              </w:rPr>
            </w:pPr>
            <w:r w:rsidRPr="002F6E0A">
              <w:rPr>
                <w:sz w:val="24"/>
                <w:szCs w:val="24"/>
              </w:rPr>
              <w:t>251</w:t>
            </w:r>
          </w:p>
        </w:tc>
        <w:tc>
          <w:tcPr>
            <w:tcW w:w="979" w:type="dxa"/>
          </w:tcPr>
          <w:p w:rsidR="00064C18" w:rsidRPr="002F6E0A" w:rsidRDefault="00064C18" w:rsidP="00F16F00">
            <w:pPr>
              <w:pStyle w:val="TableParagraph"/>
              <w:spacing w:line="234" w:lineRule="exact"/>
              <w:ind w:left="128" w:right="117"/>
              <w:jc w:val="center"/>
              <w:rPr>
                <w:sz w:val="24"/>
                <w:szCs w:val="24"/>
              </w:rPr>
            </w:pPr>
            <w:r w:rsidRPr="002F6E0A">
              <w:rPr>
                <w:sz w:val="24"/>
                <w:szCs w:val="24"/>
              </w:rPr>
              <w:t>12,0</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4" w:lineRule="exact"/>
              <w:ind w:left="18"/>
              <w:rPr>
                <w:sz w:val="24"/>
                <w:szCs w:val="24"/>
              </w:rPr>
            </w:pPr>
            <w:r w:rsidRPr="002F6E0A">
              <w:rPr>
                <w:sz w:val="24"/>
                <w:szCs w:val="24"/>
              </w:rPr>
              <w:lastRenderedPageBreak/>
              <w:t>Ликвид</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4" w:lineRule="exact"/>
              <w:ind w:left="124" w:right="117"/>
              <w:jc w:val="center"/>
              <w:rPr>
                <w:sz w:val="24"/>
                <w:szCs w:val="24"/>
              </w:rPr>
            </w:pPr>
            <w:r w:rsidRPr="002F6E0A">
              <w:rPr>
                <w:sz w:val="24"/>
                <w:szCs w:val="24"/>
              </w:rPr>
              <w:t>9,7</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r w:rsidR="00064C18" w:rsidRPr="002F6E0A">
        <w:trPr>
          <w:trHeight w:val="20"/>
        </w:trPr>
        <w:tc>
          <w:tcPr>
            <w:tcW w:w="3781" w:type="dxa"/>
          </w:tcPr>
          <w:p w:rsidR="00064C18" w:rsidRPr="002F6E0A" w:rsidRDefault="00064C18" w:rsidP="00F16F00">
            <w:pPr>
              <w:pStyle w:val="TableParagraph"/>
              <w:spacing w:line="232" w:lineRule="exact"/>
              <w:ind w:left="18"/>
              <w:rPr>
                <w:sz w:val="24"/>
                <w:szCs w:val="24"/>
              </w:rPr>
            </w:pPr>
            <w:r w:rsidRPr="002F6E0A">
              <w:rPr>
                <w:sz w:val="24"/>
                <w:szCs w:val="24"/>
              </w:rPr>
              <w:t>Деловой</w:t>
            </w:r>
          </w:p>
        </w:tc>
        <w:tc>
          <w:tcPr>
            <w:tcW w:w="701" w:type="dxa"/>
          </w:tcPr>
          <w:p w:rsidR="00064C18" w:rsidRPr="002F6E0A" w:rsidRDefault="00064C18" w:rsidP="00AA6187">
            <w:pPr>
              <w:pStyle w:val="TableParagraph"/>
              <w:rPr>
                <w:sz w:val="24"/>
                <w:szCs w:val="24"/>
              </w:rPr>
            </w:pPr>
          </w:p>
        </w:tc>
        <w:tc>
          <w:tcPr>
            <w:tcW w:w="979" w:type="dxa"/>
          </w:tcPr>
          <w:p w:rsidR="00064C18" w:rsidRPr="002F6E0A" w:rsidRDefault="00064C18" w:rsidP="00F16F00">
            <w:pPr>
              <w:pStyle w:val="TableParagraph"/>
              <w:spacing w:line="232" w:lineRule="exact"/>
              <w:ind w:left="124" w:right="117"/>
              <w:jc w:val="center"/>
              <w:rPr>
                <w:sz w:val="24"/>
                <w:szCs w:val="24"/>
              </w:rPr>
            </w:pPr>
            <w:r w:rsidRPr="002F6E0A">
              <w:rPr>
                <w:sz w:val="24"/>
                <w:szCs w:val="24"/>
              </w:rPr>
              <w:t>4,6</w:t>
            </w:r>
          </w:p>
        </w:tc>
        <w:tc>
          <w:tcPr>
            <w:tcW w:w="545"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579" w:type="dxa"/>
          </w:tcPr>
          <w:p w:rsidR="00064C18" w:rsidRPr="002F6E0A" w:rsidRDefault="00064C18" w:rsidP="00AA6187">
            <w:pPr>
              <w:pStyle w:val="TableParagraph"/>
              <w:rPr>
                <w:sz w:val="24"/>
                <w:szCs w:val="24"/>
              </w:rPr>
            </w:pPr>
          </w:p>
        </w:tc>
        <w:tc>
          <w:tcPr>
            <w:tcW w:w="701" w:type="dxa"/>
          </w:tcPr>
          <w:p w:rsidR="00064C18" w:rsidRPr="002F6E0A" w:rsidRDefault="00064C18" w:rsidP="00AA6187">
            <w:pPr>
              <w:pStyle w:val="TableParagraph"/>
              <w:rPr>
                <w:sz w:val="24"/>
                <w:szCs w:val="24"/>
              </w:rPr>
            </w:pPr>
          </w:p>
        </w:tc>
        <w:tc>
          <w:tcPr>
            <w:tcW w:w="576"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1"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840" w:type="dxa"/>
          </w:tcPr>
          <w:p w:rsidR="00064C18" w:rsidRPr="002F6E0A" w:rsidRDefault="00064C18" w:rsidP="00AA6187">
            <w:pPr>
              <w:pStyle w:val="TableParagraph"/>
              <w:rPr>
                <w:sz w:val="24"/>
                <w:szCs w:val="24"/>
              </w:rPr>
            </w:pPr>
          </w:p>
        </w:tc>
        <w:tc>
          <w:tcPr>
            <w:tcW w:w="979" w:type="dxa"/>
          </w:tcPr>
          <w:p w:rsidR="00064C18" w:rsidRPr="002F6E0A" w:rsidRDefault="00064C18" w:rsidP="00AA6187">
            <w:pPr>
              <w:pStyle w:val="TableParagraph"/>
              <w:rPr>
                <w:sz w:val="24"/>
                <w:szCs w:val="24"/>
              </w:rPr>
            </w:pPr>
          </w:p>
        </w:tc>
      </w:tr>
    </w:tbl>
    <w:p w:rsidR="00064C18" w:rsidRPr="002F6E0A" w:rsidRDefault="00064C18" w:rsidP="00D146C6">
      <w:pPr>
        <w:widowControl w:val="0"/>
        <w:autoSpaceDE w:val="0"/>
        <w:autoSpaceDN w:val="0"/>
        <w:adjustRightInd w:val="0"/>
        <w:ind w:firstLine="720"/>
        <w:jc w:val="both"/>
        <w:rPr>
          <w:rFonts w:ascii="Times New Roman CYR" w:hAnsi="Times New Roman CYR" w:cs="Times New Roman CYR"/>
          <w:sz w:val="24"/>
          <w:szCs w:val="24"/>
        </w:rPr>
      </w:pPr>
    </w:p>
    <w:p w:rsidR="00064C18" w:rsidRPr="002F6E0A" w:rsidRDefault="00064C18" w:rsidP="00D146C6">
      <w:pPr>
        <w:widowControl w:val="0"/>
        <w:autoSpaceDE w:val="0"/>
        <w:autoSpaceDN w:val="0"/>
        <w:adjustRightInd w:val="0"/>
        <w:ind w:firstLine="720"/>
        <w:jc w:val="both"/>
        <w:rPr>
          <w:rFonts w:ascii="Times New Roman CYR" w:hAnsi="Times New Roman CYR" w:cs="Times New Roman CYR"/>
          <w:sz w:val="24"/>
          <w:szCs w:val="24"/>
        </w:rPr>
      </w:pPr>
    </w:p>
    <w:p w:rsidR="00064C18" w:rsidRPr="002F6E0A" w:rsidRDefault="00064C18" w:rsidP="00EB31F9">
      <w:pPr>
        <w:tabs>
          <w:tab w:val="left" w:pos="0"/>
        </w:tabs>
        <w:jc w:val="both"/>
        <w:rPr>
          <w:rFonts w:cs="Times New Roman"/>
        </w:rPr>
        <w:sectPr w:rsidR="00064C18" w:rsidRPr="002F6E0A" w:rsidSect="00C063D4">
          <w:type w:val="nextColumn"/>
          <w:pgSz w:w="16838" w:h="11906" w:orient="landscape" w:code="9"/>
          <w:pgMar w:top="1134" w:right="1134" w:bottom="567" w:left="1134" w:header="510" w:footer="709" w:gutter="0"/>
          <w:cols w:space="708"/>
          <w:titlePg/>
          <w:docGrid w:linePitch="360"/>
        </w:sectPr>
      </w:pPr>
    </w:p>
    <w:p w:rsidR="00064C18" w:rsidRPr="002F6E0A" w:rsidRDefault="00064C18" w:rsidP="00EB31F9">
      <w:pPr>
        <w:tabs>
          <w:tab w:val="left" w:pos="0"/>
        </w:tabs>
        <w:ind w:hanging="142"/>
        <w:jc w:val="right"/>
        <w:rPr>
          <w:rFonts w:cs="Times New Roman"/>
        </w:rPr>
      </w:pPr>
      <w:r w:rsidRPr="002F6E0A">
        <w:rPr>
          <w:rFonts w:cs="Times New Roman"/>
        </w:rPr>
        <w:lastRenderedPageBreak/>
        <w:t>Таблица 7</w:t>
      </w:r>
    </w:p>
    <w:p w:rsidR="00064C18" w:rsidRPr="002F6E0A" w:rsidRDefault="00064C18" w:rsidP="00EB31F9">
      <w:pPr>
        <w:tabs>
          <w:tab w:val="left" w:pos="0"/>
        </w:tabs>
        <w:ind w:hanging="142"/>
        <w:jc w:val="right"/>
        <w:rPr>
          <w:rFonts w:cs="Times New Roman"/>
        </w:rPr>
      </w:pPr>
    </w:p>
    <w:p w:rsidR="00064C18" w:rsidRPr="002F6E0A" w:rsidRDefault="00064C18" w:rsidP="00EB31F9">
      <w:pPr>
        <w:tabs>
          <w:tab w:val="left" w:pos="0"/>
        </w:tabs>
        <w:ind w:hanging="142"/>
        <w:jc w:val="center"/>
        <w:rPr>
          <w:rFonts w:cs="Times New Roman"/>
        </w:rPr>
      </w:pPr>
      <w:r w:rsidRPr="002F6E0A">
        <w:rPr>
          <w:rFonts w:cs="Times New Roman"/>
        </w:rPr>
        <w:t>Расчетная лесосека для осуществления сплошных рубок спелых и перестойных лесных насаждений</w:t>
      </w:r>
    </w:p>
    <w:p w:rsidR="00064C18" w:rsidRPr="002F6E0A" w:rsidRDefault="00064C18" w:rsidP="00EB31F9">
      <w:pPr>
        <w:pStyle w:val="af5"/>
        <w:tabs>
          <w:tab w:val="left" w:pos="0"/>
        </w:tabs>
        <w:jc w:val="both"/>
        <w:rPr>
          <w:rFonts w:ascii="Times New Roman" w:hAnsi="Times New Roman" w:cs="Times New Roman"/>
          <w:lang w:eastAsia="x-none"/>
        </w:rPr>
      </w:pPr>
    </w:p>
    <w:tbl>
      <w:tblPr>
        <w:tblW w:w="15155"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7"/>
        <w:gridCol w:w="739"/>
        <w:gridCol w:w="614"/>
        <w:gridCol w:w="616"/>
        <w:gridCol w:w="617"/>
        <w:gridCol w:w="614"/>
        <w:gridCol w:w="739"/>
        <w:gridCol w:w="617"/>
        <w:gridCol w:w="694"/>
        <w:gridCol w:w="168"/>
        <w:gridCol w:w="495"/>
        <w:gridCol w:w="615"/>
        <w:gridCol w:w="495"/>
        <w:gridCol w:w="615"/>
        <w:gridCol w:w="449"/>
        <w:gridCol w:w="492"/>
        <w:gridCol w:w="617"/>
        <w:gridCol w:w="616"/>
        <w:gridCol w:w="614"/>
        <w:gridCol w:w="616"/>
        <w:gridCol w:w="561"/>
        <w:gridCol w:w="593"/>
        <w:gridCol w:w="617"/>
        <w:gridCol w:w="615"/>
        <w:gridCol w:w="740"/>
      </w:tblGrid>
      <w:tr w:rsidR="00064C18" w:rsidRPr="002F6E0A">
        <w:trPr>
          <w:trHeight w:val="20"/>
        </w:trPr>
        <w:tc>
          <w:tcPr>
            <w:tcW w:w="987" w:type="dxa"/>
            <w:vMerge w:val="restart"/>
            <w:textDirection w:val="btLr"/>
          </w:tcPr>
          <w:p w:rsidR="00064C18" w:rsidRPr="002F6E0A" w:rsidRDefault="00064C18" w:rsidP="00F16F00">
            <w:pPr>
              <w:pStyle w:val="TableParagraph"/>
              <w:spacing w:before="109" w:line="249" w:lineRule="auto"/>
              <w:ind w:left="1404" w:right="163" w:hanging="1225"/>
              <w:rPr>
                <w:lang w:val="ru-RU"/>
              </w:rPr>
            </w:pPr>
            <w:r w:rsidRPr="002F6E0A">
              <w:rPr>
                <w:lang w:val="ru-RU"/>
              </w:rPr>
              <w:t>Хозяйственная секция и преобладаю-</w:t>
            </w:r>
            <w:r w:rsidRPr="002F6E0A">
              <w:rPr>
                <w:spacing w:val="-52"/>
                <w:lang w:val="ru-RU"/>
              </w:rPr>
              <w:t xml:space="preserve"> </w:t>
            </w:r>
            <w:r w:rsidRPr="002F6E0A">
              <w:rPr>
                <w:lang w:val="ru-RU"/>
              </w:rPr>
              <w:t>щая</w:t>
            </w:r>
            <w:r w:rsidRPr="002F6E0A">
              <w:rPr>
                <w:spacing w:val="-2"/>
                <w:lang w:val="ru-RU"/>
              </w:rPr>
              <w:t xml:space="preserve"> </w:t>
            </w:r>
            <w:r w:rsidRPr="002F6E0A">
              <w:rPr>
                <w:lang w:val="ru-RU"/>
              </w:rPr>
              <w:t>порода</w:t>
            </w:r>
          </w:p>
        </w:tc>
        <w:tc>
          <w:tcPr>
            <w:tcW w:w="739" w:type="dxa"/>
            <w:vMerge w:val="restart"/>
            <w:textDirection w:val="btLr"/>
          </w:tcPr>
          <w:p w:rsidR="00064C18" w:rsidRPr="002F6E0A" w:rsidRDefault="00064C18" w:rsidP="00F16F00">
            <w:pPr>
              <w:pStyle w:val="TableParagraph"/>
              <w:spacing w:before="108" w:line="247" w:lineRule="auto"/>
              <w:ind w:left="1646" w:right="226" w:hanging="1402"/>
            </w:pPr>
            <w:r w:rsidRPr="002F6E0A">
              <w:t>Покрытые лесной растительностью,</w:t>
            </w:r>
            <w:r w:rsidRPr="002F6E0A">
              <w:rPr>
                <w:spacing w:val="-53"/>
              </w:rPr>
              <w:t xml:space="preserve"> </w:t>
            </w:r>
            <w:r w:rsidRPr="002F6E0A">
              <w:t>гектар</w:t>
            </w:r>
          </w:p>
        </w:tc>
        <w:tc>
          <w:tcPr>
            <w:tcW w:w="3817" w:type="dxa"/>
            <w:gridSpan w:val="6"/>
          </w:tcPr>
          <w:p w:rsidR="00064C18" w:rsidRPr="002F6E0A" w:rsidRDefault="00064C18" w:rsidP="00F16F00">
            <w:pPr>
              <w:pStyle w:val="TableParagraph"/>
              <w:spacing w:line="249" w:lineRule="exact"/>
              <w:ind w:left="352"/>
              <w:rPr>
                <w:lang w:val="ru-RU"/>
              </w:rPr>
            </w:pPr>
            <w:r w:rsidRPr="002F6E0A">
              <w:rPr>
                <w:lang w:val="ru-RU"/>
              </w:rPr>
              <w:t>В</w:t>
            </w:r>
            <w:r w:rsidRPr="002F6E0A">
              <w:rPr>
                <w:spacing w:val="-2"/>
                <w:lang w:val="ru-RU"/>
              </w:rPr>
              <w:t xml:space="preserve"> </w:t>
            </w:r>
            <w:r w:rsidRPr="002F6E0A">
              <w:rPr>
                <w:lang w:val="ru-RU"/>
              </w:rPr>
              <w:t>том</w:t>
            </w:r>
            <w:r w:rsidRPr="002F6E0A">
              <w:rPr>
                <w:spacing w:val="-2"/>
                <w:lang w:val="ru-RU"/>
              </w:rPr>
              <w:t xml:space="preserve"> </w:t>
            </w:r>
            <w:r w:rsidRPr="002F6E0A">
              <w:rPr>
                <w:lang w:val="ru-RU"/>
              </w:rPr>
              <w:t>числе</w:t>
            </w:r>
            <w:r w:rsidRPr="002F6E0A">
              <w:rPr>
                <w:spacing w:val="-1"/>
                <w:lang w:val="ru-RU"/>
              </w:rPr>
              <w:t xml:space="preserve"> </w:t>
            </w:r>
            <w:r w:rsidRPr="002F6E0A">
              <w:rPr>
                <w:lang w:val="ru-RU"/>
              </w:rPr>
              <w:t>по</w:t>
            </w:r>
            <w:r w:rsidRPr="002F6E0A">
              <w:rPr>
                <w:spacing w:val="-1"/>
                <w:lang w:val="ru-RU"/>
              </w:rPr>
              <w:t xml:space="preserve"> </w:t>
            </w:r>
            <w:r w:rsidRPr="002F6E0A">
              <w:rPr>
                <w:lang w:val="ru-RU"/>
              </w:rPr>
              <w:t>группам</w:t>
            </w:r>
            <w:r w:rsidRPr="002F6E0A">
              <w:rPr>
                <w:spacing w:val="-1"/>
                <w:lang w:val="ru-RU"/>
              </w:rPr>
              <w:t xml:space="preserve"> </w:t>
            </w:r>
            <w:r w:rsidRPr="002F6E0A">
              <w:rPr>
                <w:lang w:val="ru-RU"/>
              </w:rPr>
              <w:t>возраста</w:t>
            </w:r>
          </w:p>
        </w:tc>
        <w:tc>
          <w:tcPr>
            <w:tcW w:w="694" w:type="dxa"/>
            <w:vMerge w:val="restart"/>
            <w:textDirection w:val="btLr"/>
          </w:tcPr>
          <w:p w:rsidR="00064C18" w:rsidRPr="002F6E0A" w:rsidRDefault="00064C18" w:rsidP="00F16F00">
            <w:pPr>
              <w:pStyle w:val="TableParagraph"/>
              <w:spacing w:before="111" w:line="247" w:lineRule="auto"/>
              <w:ind w:left="967" w:right="124" w:hanging="826"/>
              <w:rPr>
                <w:lang w:val="ru-RU"/>
              </w:rPr>
            </w:pPr>
            <w:r w:rsidRPr="002F6E0A">
              <w:rPr>
                <w:lang w:val="ru-RU"/>
              </w:rPr>
              <w:t>Запас спелых и перестойных насажде-</w:t>
            </w:r>
            <w:r w:rsidRPr="002F6E0A">
              <w:rPr>
                <w:spacing w:val="-52"/>
                <w:lang w:val="ru-RU"/>
              </w:rPr>
              <w:t xml:space="preserve"> </w:t>
            </w:r>
            <w:r w:rsidRPr="002F6E0A">
              <w:rPr>
                <w:lang w:val="ru-RU"/>
              </w:rPr>
              <w:t>ний,</w:t>
            </w:r>
            <w:r w:rsidRPr="002F6E0A">
              <w:rPr>
                <w:spacing w:val="-1"/>
                <w:lang w:val="ru-RU"/>
              </w:rPr>
              <w:t xml:space="preserve"> </w:t>
            </w:r>
            <w:r w:rsidRPr="002F6E0A">
              <w:rPr>
                <w:lang w:val="ru-RU"/>
              </w:rPr>
              <w:t>тыс. куб.метров</w:t>
            </w:r>
          </w:p>
        </w:tc>
        <w:tc>
          <w:tcPr>
            <w:tcW w:w="663" w:type="dxa"/>
            <w:gridSpan w:val="2"/>
            <w:vMerge w:val="restart"/>
            <w:textDirection w:val="btLr"/>
          </w:tcPr>
          <w:p w:rsidR="00064C18" w:rsidRPr="002F6E0A" w:rsidRDefault="00064C18" w:rsidP="00F16F00">
            <w:pPr>
              <w:pStyle w:val="TableParagraph"/>
              <w:spacing w:before="103" w:line="260" w:lineRule="atLeast"/>
              <w:ind w:left="1423" w:right="206" w:hanging="1201"/>
              <w:rPr>
                <w:lang w:val="ru-RU"/>
              </w:rPr>
            </w:pPr>
            <w:r w:rsidRPr="002F6E0A">
              <w:rPr>
                <w:lang w:val="ru-RU"/>
              </w:rPr>
              <w:t>Ср.апас на 1 гектар эксплуат. фонда,</w:t>
            </w:r>
            <w:r w:rsidRPr="002F6E0A">
              <w:rPr>
                <w:spacing w:val="-52"/>
                <w:lang w:val="ru-RU"/>
              </w:rPr>
              <w:t xml:space="preserve"> </w:t>
            </w:r>
            <w:r w:rsidRPr="002F6E0A">
              <w:rPr>
                <w:lang w:val="ru-RU"/>
              </w:rPr>
              <w:t>куб.метров</w:t>
            </w:r>
          </w:p>
        </w:tc>
        <w:tc>
          <w:tcPr>
            <w:tcW w:w="615" w:type="dxa"/>
            <w:vMerge w:val="restart"/>
            <w:textDirection w:val="btLr"/>
          </w:tcPr>
          <w:p w:rsidR="00064C18" w:rsidRPr="002F6E0A" w:rsidRDefault="00064C18" w:rsidP="00F16F00">
            <w:pPr>
              <w:pStyle w:val="TableParagraph"/>
              <w:spacing w:before="83" w:line="260" w:lineRule="atLeast"/>
              <w:ind w:left="1423" w:right="357" w:hanging="1052"/>
              <w:rPr>
                <w:lang w:val="ru-RU"/>
              </w:rPr>
            </w:pPr>
            <w:r w:rsidRPr="002F6E0A">
              <w:rPr>
                <w:lang w:val="ru-RU"/>
              </w:rPr>
              <w:t>Ср.прирост корневой массы, тыс.</w:t>
            </w:r>
            <w:r w:rsidRPr="002F6E0A">
              <w:rPr>
                <w:spacing w:val="-52"/>
                <w:lang w:val="ru-RU"/>
              </w:rPr>
              <w:t xml:space="preserve"> </w:t>
            </w:r>
            <w:r w:rsidRPr="002F6E0A">
              <w:rPr>
                <w:lang w:val="ru-RU"/>
              </w:rPr>
              <w:t>куб.метров</w:t>
            </w:r>
          </w:p>
        </w:tc>
        <w:tc>
          <w:tcPr>
            <w:tcW w:w="495" w:type="dxa"/>
            <w:vMerge w:val="restart"/>
            <w:textDirection w:val="btLr"/>
          </w:tcPr>
          <w:p w:rsidR="00064C18" w:rsidRPr="002F6E0A" w:rsidRDefault="00064C18" w:rsidP="00F16F00">
            <w:pPr>
              <w:pStyle w:val="TableParagraph"/>
              <w:spacing w:before="112"/>
              <w:ind w:left="160"/>
            </w:pPr>
            <w:r w:rsidRPr="002F6E0A">
              <w:t>Возраст</w:t>
            </w:r>
            <w:r w:rsidRPr="002F6E0A">
              <w:rPr>
                <w:spacing w:val="-1"/>
              </w:rPr>
              <w:t xml:space="preserve"> </w:t>
            </w:r>
            <w:r w:rsidRPr="002F6E0A">
              <w:t>руб-</w:t>
            </w:r>
          </w:p>
        </w:tc>
        <w:tc>
          <w:tcPr>
            <w:tcW w:w="2173" w:type="dxa"/>
            <w:gridSpan w:val="4"/>
          </w:tcPr>
          <w:p w:rsidR="00064C18" w:rsidRPr="002F6E0A" w:rsidRDefault="00064C18" w:rsidP="00F16F00">
            <w:pPr>
              <w:pStyle w:val="TableParagraph"/>
              <w:ind w:left="278" w:right="206" w:hanging="46"/>
              <w:rPr>
                <w:lang w:val="ru-RU"/>
              </w:rPr>
            </w:pPr>
            <w:r w:rsidRPr="002F6E0A">
              <w:rPr>
                <w:lang w:val="ru-RU"/>
              </w:rPr>
              <w:t>Исчисленные рас-</w:t>
            </w:r>
            <w:r w:rsidRPr="002F6E0A">
              <w:rPr>
                <w:spacing w:val="-52"/>
                <w:lang w:val="ru-RU"/>
              </w:rPr>
              <w:t xml:space="preserve"> </w:t>
            </w:r>
            <w:r w:rsidRPr="002F6E0A">
              <w:rPr>
                <w:lang w:val="ru-RU"/>
              </w:rPr>
              <w:t>четные</w:t>
            </w:r>
            <w:r w:rsidRPr="002F6E0A">
              <w:rPr>
                <w:spacing w:val="-1"/>
                <w:lang w:val="ru-RU"/>
              </w:rPr>
              <w:t xml:space="preserve"> </w:t>
            </w:r>
            <w:r w:rsidRPr="002F6E0A">
              <w:rPr>
                <w:lang w:val="ru-RU"/>
              </w:rPr>
              <w:t>лесосеки,</w:t>
            </w:r>
          </w:p>
          <w:p w:rsidR="00064C18" w:rsidRPr="002F6E0A" w:rsidRDefault="00064C18" w:rsidP="00F16F00">
            <w:pPr>
              <w:pStyle w:val="TableParagraph"/>
              <w:spacing w:line="238" w:lineRule="exact"/>
              <w:ind w:left="338"/>
              <w:rPr>
                <w:lang w:val="ru-RU"/>
              </w:rPr>
            </w:pPr>
            <w:r w:rsidRPr="002F6E0A">
              <w:rPr>
                <w:lang w:val="ru-RU"/>
              </w:rPr>
              <w:t>тыс. куб.метров</w:t>
            </w:r>
          </w:p>
        </w:tc>
        <w:tc>
          <w:tcPr>
            <w:tcW w:w="3000" w:type="dxa"/>
            <w:gridSpan w:val="5"/>
          </w:tcPr>
          <w:p w:rsidR="00064C18" w:rsidRPr="002F6E0A" w:rsidRDefault="00064C18" w:rsidP="00F16F00">
            <w:pPr>
              <w:pStyle w:val="TableParagraph"/>
              <w:ind w:left="604" w:right="165" w:hanging="408"/>
              <w:rPr>
                <w:lang w:val="ru-RU"/>
              </w:rPr>
            </w:pPr>
            <w:r w:rsidRPr="002F6E0A">
              <w:rPr>
                <w:lang w:val="ru-RU"/>
              </w:rPr>
              <w:t>Рекомендуемая к принятию</w:t>
            </w:r>
            <w:r w:rsidRPr="002F6E0A">
              <w:rPr>
                <w:spacing w:val="-52"/>
                <w:lang w:val="ru-RU"/>
              </w:rPr>
              <w:t xml:space="preserve"> </w:t>
            </w:r>
            <w:r w:rsidRPr="002F6E0A">
              <w:rPr>
                <w:lang w:val="ru-RU"/>
              </w:rPr>
              <w:t>расчетная</w:t>
            </w:r>
            <w:r w:rsidRPr="002F6E0A">
              <w:rPr>
                <w:spacing w:val="-2"/>
                <w:lang w:val="ru-RU"/>
              </w:rPr>
              <w:t xml:space="preserve"> </w:t>
            </w:r>
            <w:r w:rsidRPr="002F6E0A">
              <w:rPr>
                <w:lang w:val="ru-RU"/>
              </w:rPr>
              <w:t>лесосека</w:t>
            </w:r>
          </w:p>
        </w:tc>
        <w:tc>
          <w:tcPr>
            <w:tcW w:w="617" w:type="dxa"/>
            <w:vMerge w:val="restart"/>
            <w:textDirection w:val="btLr"/>
          </w:tcPr>
          <w:p w:rsidR="00064C18" w:rsidRPr="002F6E0A" w:rsidRDefault="00064C18" w:rsidP="00F16F00">
            <w:pPr>
              <w:pStyle w:val="TableParagraph"/>
              <w:spacing w:before="84" w:line="260" w:lineRule="atLeast"/>
              <w:ind w:left="1181" w:right="208" w:hanging="956"/>
              <w:rPr>
                <w:lang w:val="ru-RU"/>
              </w:rPr>
            </w:pPr>
            <w:r w:rsidRPr="002F6E0A">
              <w:rPr>
                <w:lang w:val="ru-RU"/>
              </w:rPr>
              <w:t>Число лет использования эксплуата-</w:t>
            </w:r>
            <w:r w:rsidRPr="002F6E0A">
              <w:rPr>
                <w:spacing w:val="-52"/>
                <w:lang w:val="ru-RU"/>
              </w:rPr>
              <w:t xml:space="preserve"> </w:t>
            </w:r>
            <w:r w:rsidRPr="002F6E0A">
              <w:rPr>
                <w:lang w:val="ru-RU"/>
              </w:rPr>
              <w:t>ционного</w:t>
            </w:r>
            <w:r w:rsidRPr="002F6E0A">
              <w:rPr>
                <w:spacing w:val="-1"/>
                <w:lang w:val="ru-RU"/>
              </w:rPr>
              <w:t xml:space="preserve"> </w:t>
            </w:r>
            <w:r w:rsidRPr="002F6E0A">
              <w:rPr>
                <w:lang w:val="ru-RU"/>
              </w:rPr>
              <w:t>фонда</w:t>
            </w:r>
          </w:p>
        </w:tc>
        <w:tc>
          <w:tcPr>
            <w:tcW w:w="1355" w:type="dxa"/>
            <w:gridSpan w:val="2"/>
            <w:vMerge w:val="restart"/>
          </w:tcPr>
          <w:p w:rsidR="00064C18" w:rsidRPr="002F6E0A" w:rsidRDefault="00064C18" w:rsidP="00F16F00">
            <w:pPr>
              <w:pStyle w:val="TableParagraph"/>
              <w:ind w:left="148" w:right="131" w:firstLine="3"/>
              <w:jc w:val="center"/>
              <w:rPr>
                <w:lang w:val="ru-RU"/>
              </w:rPr>
            </w:pPr>
            <w:r w:rsidRPr="002F6E0A">
              <w:rPr>
                <w:lang w:val="ru-RU"/>
              </w:rPr>
              <w:t>Предпола-</w:t>
            </w:r>
            <w:r w:rsidRPr="002F6E0A">
              <w:rPr>
                <w:spacing w:val="1"/>
                <w:lang w:val="ru-RU"/>
              </w:rPr>
              <w:t xml:space="preserve"> </w:t>
            </w:r>
            <w:r w:rsidRPr="002F6E0A">
              <w:rPr>
                <w:lang w:val="ru-RU"/>
              </w:rPr>
              <w:t>гаемый</w:t>
            </w:r>
            <w:r w:rsidRPr="002F6E0A">
              <w:rPr>
                <w:spacing w:val="1"/>
                <w:lang w:val="ru-RU"/>
              </w:rPr>
              <w:t xml:space="preserve"> </w:t>
            </w:r>
            <w:r w:rsidRPr="002F6E0A">
              <w:rPr>
                <w:lang w:val="ru-RU"/>
              </w:rPr>
              <w:t>остаток</w:t>
            </w:r>
            <w:r w:rsidRPr="002F6E0A">
              <w:rPr>
                <w:spacing w:val="1"/>
                <w:lang w:val="ru-RU"/>
              </w:rPr>
              <w:t xml:space="preserve"> </w:t>
            </w:r>
            <w:r w:rsidRPr="002F6E0A">
              <w:rPr>
                <w:lang w:val="ru-RU"/>
              </w:rPr>
              <w:t>насажде-</w:t>
            </w:r>
            <w:r w:rsidRPr="002F6E0A">
              <w:rPr>
                <w:spacing w:val="1"/>
                <w:lang w:val="ru-RU"/>
              </w:rPr>
              <w:t xml:space="preserve"> </w:t>
            </w:r>
            <w:r w:rsidRPr="002F6E0A">
              <w:rPr>
                <w:lang w:val="ru-RU"/>
              </w:rPr>
              <w:t>ний,</w:t>
            </w:r>
            <w:r w:rsidRPr="002F6E0A">
              <w:rPr>
                <w:spacing w:val="-12"/>
                <w:lang w:val="ru-RU"/>
              </w:rPr>
              <w:t xml:space="preserve"> </w:t>
            </w:r>
            <w:r w:rsidRPr="002F6E0A">
              <w:rPr>
                <w:lang w:val="ru-RU"/>
              </w:rPr>
              <w:t>гектар</w:t>
            </w:r>
          </w:p>
        </w:tc>
      </w:tr>
      <w:tr w:rsidR="00064C18" w:rsidRPr="002F6E0A" w:rsidTr="00DA4C94">
        <w:trPr>
          <w:trHeight w:val="796"/>
        </w:trPr>
        <w:tc>
          <w:tcPr>
            <w:tcW w:w="987" w:type="dxa"/>
            <w:vMerge/>
            <w:tcBorders>
              <w:top w:val="nil"/>
            </w:tcBorders>
            <w:textDirection w:val="btLr"/>
          </w:tcPr>
          <w:p w:rsidR="00064C18" w:rsidRPr="002F6E0A" w:rsidRDefault="00064C18" w:rsidP="00F16F00">
            <w:pPr>
              <w:widowControl w:val="0"/>
              <w:rPr>
                <w:rFonts w:cs="Times New Roman"/>
                <w:sz w:val="2"/>
                <w:szCs w:val="2"/>
                <w:lang w:eastAsia="en-US"/>
              </w:rPr>
            </w:pPr>
          </w:p>
        </w:tc>
        <w:tc>
          <w:tcPr>
            <w:tcW w:w="739" w:type="dxa"/>
            <w:vMerge/>
            <w:tcBorders>
              <w:top w:val="nil"/>
            </w:tcBorders>
            <w:textDirection w:val="btLr"/>
          </w:tcPr>
          <w:p w:rsidR="00064C18" w:rsidRPr="002F6E0A" w:rsidRDefault="00064C18" w:rsidP="00F16F00">
            <w:pPr>
              <w:widowControl w:val="0"/>
              <w:rPr>
                <w:rFonts w:cs="Times New Roman"/>
                <w:sz w:val="2"/>
                <w:szCs w:val="2"/>
                <w:lang w:eastAsia="en-US"/>
              </w:rPr>
            </w:pPr>
          </w:p>
        </w:tc>
        <w:tc>
          <w:tcPr>
            <w:tcW w:w="614" w:type="dxa"/>
            <w:vMerge w:val="restart"/>
            <w:textDirection w:val="btLr"/>
          </w:tcPr>
          <w:p w:rsidR="00064C18" w:rsidRPr="002F6E0A" w:rsidRDefault="00064C18" w:rsidP="00F16F00">
            <w:pPr>
              <w:pStyle w:val="TableParagraph"/>
              <w:spacing w:before="109"/>
              <w:ind w:left="1027" w:right="1027"/>
              <w:jc w:val="center"/>
            </w:pPr>
            <w:r w:rsidRPr="002F6E0A">
              <w:t>молодняки</w:t>
            </w:r>
          </w:p>
        </w:tc>
        <w:tc>
          <w:tcPr>
            <w:tcW w:w="1233" w:type="dxa"/>
            <w:gridSpan w:val="2"/>
          </w:tcPr>
          <w:p w:rsidR="00064C18" w:rsidRPr="002F6E0A" w:rsidRDefault="00064C18" w:rsidP="00F16F00">
            <w:pPr>
              <w:pStyle w:val="TableParagraph"/>
              <w:ind w:left="230" w:right="213" w:hanging="1"/>
              <w:jc w:val="center"/>
            </w:pPr>
            <w:r w:rsidRPr="002F6E0A">
              <w:t>средне-</w:t>
            </w:r>
            <w:r w:rsidRPr="002F6E0A">
              <w:rPr>
                <w:spacing w:val="1"/>
              </w:rPr>
              <w:t xml:space="preserve"> </w:t>
            </w:r>
            <w:r w:rsidRPr="002F6E0A">
              <w:t>возраст-</w:t>
            </w:r>
          </w:p>
          <w:p w:rsidR="00064C18" w:rsidRPr="002F6E0A" w:rsidRDefault="00064C18" w:rsidP="00F16F00">
            <w:pPr>
              <w:pStyle w:val="TableParagraph"/>
              <w:spacing w:line="238" w:lineRule="exact"/>
              <w:ind w:left="417" w:right="402"/>
              <w:jc w:val="center"/>
            </w:pPr>
            <w:r w:rsidRPr="002F6E0A">
              <w:t>ные</w:t>
            </w:r>
          </w:p>
        </w:tc>
        <w:tc>
          <w:tcPr>
            <w:tcW w:w="614" w:type="dxa"/>
            <w:vMerge w:val="restart"/>
            <w:textDirection w:val="btLr"/>
          </w:tcPr>
          <w:p w:rsidR="00064C18" w:rsidRPr="002F6E0A" w:rsidRDefault="00064C18" w:rsidP="00F16F00">
            <w:pPr>
              <w:pStyle w:val="TableParagraph"/>
              <w:spacing w:before="110"/>
              <w:ind w:left="854"/>
            </w:pPr>
            <w:r w:rsidRPr="002F6E0A">
              <w:t>приспевающие</w:t>
            </w:r>
          </w:p>
        </w:tc>
        <w:tc>
          <w:tcPr>
            <w:tcW w:w="1356" w:type="dxa"/>
            <w:gridSpan w:val="2"/>
          </w:tcPr>
          <w:p w:rsidR="00064C18" w:rsidRPr="002F6E0A" w:rsidRDefault="00064C18" w:rsidP="00F16F00">
            <w:pPr>
              <w:pStyle w:val="TableParagraph"/>
              <w:ind w:left="222" w:right="200" w:hanging="2"/>
              <w:jc w:val="center"/>
            </w:pPr>
            <w:r w:rsidRPr="002F6E0A">
              <w:t>спелые и</w:t>
            </w:r>
            <w:r w:rsidRPr="002F6E0A">
              <w:rPr>
                <w:spacing w:val="1"/>
              </w:rPr>
              <w:t xml:space="preserve"> </w:t>
            </w:r>
            <w:r w:rsidRPr="002F6E0A">
              <w:t>перестой-</w:t>
            </w:r>
          </w:p>
          <w:p w:rsidR="00064C18" w:rsidRPr="002F6E0A" w:rsidRDefault="00064C18" w:rsidP="00F16F00">
            <w:pPr>
              <w:pStyle w:val="TableParagraph"/>
              <w:spacing w:line="238" w:lineRule="exact"/>
              <w:ind w:left="481" w:right="461"/>
              <w:jc w:val="center"/>
            </w:pPr>
            <w:r w:rsidRPr="002F6E0A">
              <w:t>ные</w:t>
            </w:r>
          </w:p>
        </w:tc>
        <w:tc>
          <w:tcPr>
            <w:tcW w:w="694"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63" w:type="dxa"/>
            <w:gridSpan w:val="2"/>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5"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495"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5" w:type="dxa"/>
            <w:vMerge w:val="restart"/>
            <w:textDirection w:val="btLr"/>
          </w:tcPr>
          <w:p w:rsidR="00064C18" w:rsidRPr="002F6E0A" w:rsidRDefault="00064C18" w:rsidP="00F16F00">
            <w:pPr>
              <w:pStyle w:val="TableParagraph"/>
              <w:spacing w:before="109"/>
              <w:ind w:left="283"/>
            </w:pPr>
            <w:r w:rsidRPr="002F6E0A">
              <w:t>Равномерного</w:t>
            </w:r>
            <w:r w:rsidRPr="002F6E0A">
              <w:rPr>
                <w:spacing w:val="-4"/>
              </w:rPr>
              <w:t xml:space="preserve"> </w:t>
            </w:r>
            <w:r w:rsidRPr="002F6E0A">
              <w:t>пользования</w:t>
            </w:r>
          </w:p>
        </w:tc>
        <w:tc>
          <w:tcPr>
            <w:tcW w:w="449" w:type="dxa"/>
            <w:vMerge w:val="restart"/>
            <w:textDirection w:val="btLr"/>
          </w:tcPr>
          <w:p w:rsidR="00064C18" w:rsidRPr="002F6E0A" w:rsidRDefault="00064C18" w:rsidP="00F16F00">
            <w:pPr>
              <w:pStyle w:val="TableParagraph"/>
              <w:spacing w:before="111"/>
              <w:ind w:left="881"/>
            </w:pPr>
            <w:r w:rsidRPr="002F6E0A">
              <w:t>2-я</w:t>
            </w:r>
            <w:r w:rsidRPr="002F6E0A">
              <w:rPr>
                <w:spacing w:val="-2"/>
              </w:rPr>
              <w:t xml:space="preserve"> </w:t>
            </w:r>
            <w:r w:rsidRPr="002F6E0A">
              <w:t>возрастная</w:t>
            </w:r>
          </w:p>
        </w:tc>
        <w:tc>
          <w:tcPr>
            <w:tcW w:w="492" w:type="dxa"/>
            <w:vMerge w:val="restart"/>
            <w:textDirection w:val="btLr"/>
          </w:tcPr>
          <w:p w:rsidR="00064C18" w:rsidRPr="002F6E0A" w:rsidRDefault="00064C18" w:rsidP="00F16F00">
            <w:pPr>
              <w:pStyle w:val="TableParagraph"/>
              <w:spacing w:before="108"/>
              <w:ind w:left="907"/>
            </w:pPr>
            <w:r w:rsidRPr="002F6E0A">
              <w:t>1-явозрастная</w:t>
            </w:r>
          </w:p>
        </w:tc>
        <w:tc>
          <w:tcPr>
            <w:tcW w:w="617" w:type="dxa"/>
            <w:vMerge w:val="restart"/>
            <w:textDirection w:val="btLr"/>
          </w:tcPr>
          <w:p w:rsidR="00064C18" w:rsidRPr="002F6E0A" w:rsidRDefault="00064C18" w:rsidP="00F16F00">
            <w:pPr>
              <w:pStyle w:val="TableParagraph"/>
              <w:spacing w:before="111"/>
              <w:ind w:left="933"/>
            </w:pPr>
            <w:r w:rsidRPr="002F6E0A">
              <w:t>интегральная</w:t>
            </w:r>
          </w:p>
        </w:tc>
        <w:tc>
          <w:tcPr>
            <w:tcW w:w="616" w:type="dxa"/>
            <w:vMerge w:val="restart"/>
            <w:textDirection w:val="btLr"/>
          </w:tcPr>
          <w:p w:rsidR="00064C18" w:rsidRPr="002F6E0A" w:rsidRDefault="00064C18" w:rsidP="00F16F00">
            <w:pPr>
              <w:pStyle w:val="TableParagraph"/>
              <w:spacing w:before="111"/>
              <w:ind w:left="768"/>
            </w:pPr>
            <w:r w:rsidRPr="002F6E0A">
              <w:t>площадь,</w:t>
            </w:r>
            <w:r w:rsidRPr="002F6E0A">
              <w:rPr>
                <w:spacing w:val="52"/>
              </w:rPr>
              <w:t xml:space="preserve"> </w:t>
            </w:r>
            <w:r w:rsidRPr="002F6E0A">
              <w:t>гектар</w:t>
            </w:r>
          </w:p>
        </w:tc>
        <w:tc>
          <w:tcPr>
            <w:tcW w:w="614" w:type="dxa"/>
            <w:vMerge w:val="restart"/>
            <w:textDirection w:val="btLr"/>
          </w:tcPr>
          <w:p w:rsidR="00064C18" w:rsidRPr="002F6E0A" w:rsidRDefault="00064C18" w:rsidP="00F16F00">
            <w:pPr>
              <w:pStyle w:val="TableParagraph"/>
              <w:spacing w:before="109"/>
              <w:ind w:left="232"/>
              <w:rPr>
                <w:lang w:val="ru-RU"/>
              </w:rPr>
            </w:pPr>
            <w:r w:rsidRPr="002F6E0A">
              <w:rPr>
                <w:lang w:val="ru-RU"/>
              </w:rPr>
              <w:t>Запас</w:t>
            </w:r>
            <w:r w:rsidRPr="002F6E0A">
              <w:rPr>
                <w:spacing w:val="-1"/>
                <w:lang w:val="ru-RU"/>
              </w:rPr>
              <w:t xml:space="preserve"> </w:t>
            </w:r>
            <w:r w:rsidRPr="002F6E0A">
              <w:rPr>
                <w:lang w:val="ru-RU"/>
              </w:rPr>
              <w:t>корне вой,</w:t>
            </w:r>
            <w:r w:rsidRPr="002F6E0A">
              <w:rPr>
                <w:spacing w:val="-3"/>
                <w:lang w:val="ru-RU"/>
              </w:rPr>
              <w:t xml:space="preserve"> </w:t>
            </w:r>
            <w:r w:rsidRPr="002F6E0A">
              <w:rPr>
                <w:lang w:val="ru-RU"/>
              </w:rPr>
              <w:t>куб.метров</w:t>
            </w:r>
          </w:p>
        </w:tc>
        <w:tc>
          <w:tcPr>
            <w:tcW w:w="1770" w:type="dxa"/>
            <w:gridSpan w:val="3"/>
          </w:tcPr>
          <w:p w:rsidR="00064C18" w:rsidRPr="002F6E0A" w:rsidRDefault="00064C18" w:rsidP="00F16F00">
            <w:pPr>
              <w:pStyle w:val="TableParagraph"/>
              <w:spacing w:line="247" w:lineRule="exact"/>
              <w:ind w:left="425"/>
            </w:pPr>
            <w:r w:rsidRPr="002F6E0A">
              <w:t>в</w:t>
            </w:r>
            <w:r w:rsidRPr="002F6E0A">
              <w:rPr>
                <w:spacing w:val="-1"/>
              </w:rPr>
              <w:t xml:space="preserve"> </w:t>
            </w:r>
            <w:r w:rsidRPr="002F6E0A">
              <w:t>ликвиде</w:t>
            </w:r>
          </w:p>
        </w:tc>
        <w:tc>
          <w:tcPr>
            <w:tcW w:w="617"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1355" w:type="dxa"/>
            <w:gridSpan w:val="2"/>
            <w:vMerge/>
            <w:tcBorders>
              <w:top w:val="nil"/>
            </w:tcBorders>
          </w:tcPr>
          <w:p w:rsidR="00064C18" w:rsidRPr="002F6E0A" w:rsidRDefault="00064C18" w:rsidP="00F16F00">
            <w:pPr>
              <w:widowControl w:val="0"/>
              <w:rPr>
                <w:rFonts w:cs="Times New Roman"/>
                <w:sz w:val="2"/>
                <w:szCs w:val="2"/>
                <w:lang w:val="en-US" w:eastAsia="en-US"/>
              </w:rPr>
            </w:pPr>
          </w:p>
        </w:tc>
      </w:tr>
      <w:tr w:rsidR="00064C18" w:rsidRPr="002F6E0A" w:rsidTr="00DA4C94">
        <w:trPr>
          <w:trHeight w:val="2124"/>
        </w:trPr>
        <w:tc>
          <w:tcPr>
            <w:tcW w:w="987"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739"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4"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6" w:type="dxa"/>
            <w:textDirection w:val="btLr"/>
          </w:tcPr>
          <w:p w:rsidR="00064C18" w:rsidRPr="002F6E0A" w:rsidRDefault="00064C18" w:rsidP="00F16F00">
            <w:pPr>
              <w:pStyle w:val="TableParagraph"/>
              <w:spacing w:before="111"/>
              <w:ind w:left="906" w:right="904"/>
              <w:jc w:val="center"/>
            </w:pPr>
            <w:r w:rsidRPr="002F6E0A">
              <w:t>всего</w:t>
            </w:r>
          </w:p>
        </w:tc>
        <w:tc>
          <w:tcPr>
            <w:tcW w:w="617" w:type="dxa"/>
            <w:textDirection w:val="btLr"/>
          </w:tcPr>
          <w:p w:rsidR="00064C18" w:rsidRPr="002F6E0A" w:rsidRDefault="00064C18" w:rsidP="00F16F00">
            <w:pPr>
              <w:pStyle w:val="TableParagraph"/>
              <w:spacing w:before="112"/>
              <w:ind w:left="302"/>
            </w:pPr>
            <w:r w:rsidRPr="002F6E0A">
              <w:t>включено</w:t>
            </w:r>
            <w:r w:rsidRPr="002F6E0A">
              <w:rPr>
                <w:spacing w:val="-1"/>
              </w:rPr>
              <w:t xml:space="preserve"> </w:t>
            </w:r>
            <w:r w:rsidRPr="002F6E0A">
              <w:t>в</w:t>
            </w:r>
            <w:r w:rsidRPr="002F6E0A">
              <w:rPr>
                <w:spacing w:val="-1"/>
              </w:rPr>
              <w:t xml:space="preserve"> </w:t>
            </w:r>
            <w:r w:rsidRPr="002F6E0A">
              <w:t>расчет</w:t>
            </w:r>
          </w:p>
        </w:tc>
        <w:tc>
          <w:tcPr>
            <w:tcW w:w="614"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739" w:type="dxa"/>
            <w:textDirection w:val="btLr"/>
          </w:tcPr>
          <w:p w:rsidR="00064C18" w:rsidRPr="002F6E0A" w:rsidRDefault="00064C18" w:rsidP="00F16F00">
            <w:pPr>
              <w:pStyle w:val="TableParagraph"/>
              <w:spacing w:before="113"/>
              <w:ind w:left="906" w:right="904"/>
              <w:jc w:val="center"/>
            </w:pPr>
            <w:r w:rsidRPr="002F6E0A">
              <w:t>всего</w:t>
            </w:r>
          </w:p>
        </w:tc>
        <w:tc>
          <w:tcPr>
            <w:tcW w:w="617" w:type="dxa"/>
            <w:textDirection w:val="btLr"/>
          </w:tcPr>
          <w:p w:rsidR="00064C18" w:rsidRPr="002F6E0A" w:rsidRDefault="00064C18" w:rsidP="00F16F00">
            <w:pPr>
              <w:pStyle w:val="TableParagraph"/>
              <w:spacing w:before="113"/>
              <w:ind w:left="307"/>
            </w:pPr>
            <w:r w:rsidRPr="002F6E0A">
              <w:t>в</w:t>
            </w:r>
            <w:r w:rsidRPr="002F6E0A">
              <w:rPr>
                <w:spacing w:val="-4"/>
              </w:rPr>
              <w:t xml:space="preserve"> </w:t>
            </w:r>
            <w:r w:rsidRPr="002F6E0A">
              <w:t>т.ч.</w:t>
            </w:r>
            <w:r w:rsidRPr="002F6E0A">
              <w:rPr>
                <w:spacing w:val="-2"/>
              </w:rPr>
              <w:t xml:space="preserve"> </w:t>
            </w:r>
            <w:r w:rsidRPr="002F6E0A">
              <w:t>перестойные</w:t>
            </w:r>
          </w:p>
        </w:tc>
        <w:tc>
          <w:tcPr>
            <w:tcW w:w="694"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63" w:type="dxa"/>
            <w:gridSpan w:val="2"/>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5"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495" w:type="dxa"/>
            <w:textDirection w:val="btLr"/>
          </w:tcPr>
          <w:p w:rsidR="00064C18" w:rsidRPr="002F6E0A" w:rsidRDefault="00064C18" w:rsidP="00F16F00">
            <w:pPr>
              <w:pStyle w:val="TableParagraph"/>
              <w:spacing w:before="112"/>
              <w:ind w:left="472"/>
            </w:pPr>
            <w:r w:rsidRPr="002F6E0A">
              <w:t>Класс</w:t>
            </w:r>
            <w:r w:rsidRPr="002F6E0A">
              <w:rPr>
                <w:spacing w:val="-1"/>
              </w:rPr>
              <w:t xml:space="preserve"> </w:t>
            </w:r>
            <w:r w:rsidRPr="002F6E0A">
              <w:t>возраста</w:t>
            </w:r>
          </w:p>
        </w:tc>
        <w:tc>
          <w:tcPr>
            <w:tcW w:w="615"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449"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492"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7"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6"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4"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6" w:type="dxa"/>
            <w:textDirection w:val="btLr"/>
          </w:tcPr>
          <w:p w:rsidR="00064C18" w:rsidRPr="002F6E0A" w:rsidRDefault="00064C18" w:rsidP="00F16F00">
            <w:pPr>
              <w:pStyle w:val="TableParagraph"/>
              <w:spacing w:before="112"/>
              <w:ind w:left="906" w:right="904"/>
              <w:jc w:val="center"/>
            </w:pPr>
            <w:r w:rsidRPr="002F6E0A">
              <w:t>всего</w:t>
            </w:r>
          </w:p>
        </w:tc>
        <w:tc>
          <w:tcPr>
            <w:tcW w:w="561" w:type="dxa"/>
            <w:textDirection w:val="btLr"/>
          </w:tcPr>
          <w:p w:rsidR="00064C18" w:rsidRPr="002F6E0A" w:rsidRDefault="00064C18" w:rsidP="00F16F00">
            <w:pPr>
              <w:pStyle w:val="TableParagraph"/>
              <w:spacing w:before="113"/>
              <w:ind w:left="530"/>
            </w:pPr>
            <w:r w:rsidRPr="002F6E0A">
              <w:t>в</w:t>
            </w:r>
            <w:r w:rsidRPr="002F6E0A">
              <w:rPr>
                <w:spacing w:val="-1"/>
              </w:rPr>
              <w:t xml:space="preserve"> </w:t>
            </w:r>
            <w:r w:rsidRPr="002F6E0A">
              <w:t>т.ч. деловой</w:t>
            </w:r>
          </w:p>
        </w:tc>
        <w:tc>
          <w:tcPr>
            <w:tcW w:w="593" w:type="dxa"/>
            <w:textDirection w:val="btLr"/>
          </w:tcPr>
          <w:p w:rsidR="00064C18" w:rsidRPr="002F6E0A" w:rsidRDefault="00064C18" w:rsidP="00F16F00">
            <w:pPr>
              <w:pStyle w:val="TableParagraph"/>
              <w:spacing w:before="84" w:line="260" w:lineRule="atLeast"/>
              <w:ind w:left="929" w:right="216" w:hanging="699"/>
            </w:pPr>
            <w:r w:rsidRPr="002F6E0A">
              <w:t>Процент деловой от</w:t>
            </w:r>
            <w:r w:rsidRPr="002F6E0A">
              <w:rPr>
                <w:spacing w:val="-52"/>
              </w:rPr>
              <w:t xml:space="preserve"> </w:t>
            </w:r>
            <w:r w:rsidRPr="002F6E0A">
              <w:t>ликв.</w:t>
            </w:r>
          </w:p>
        </w:tc>
        <w:tc>
          <w:tcPr>
            <w:tcW w:w="617" w:type="dxa"/>
            <w:vMerge/>
            <w:tcBorders>
              <w:top w:val="nil"/>
            </w:tcBorders>
            <w:textDirection w:val="btLr"/>
          </w:tcPr>
          <w:p w:rsidR="00064C18" w:rsidRPr="002F6E0A" w:rsidRDefault="00064C18" w:rsidP="00F16F00">
            <w:pPr>
              <w:widowControl w:val="0"/>
              <w:rPr>
                <w:rFonts w:cs="Times New Roman"/>
                <w:sz w:val="2"/>
                <w:szCs w:val="2"/>
                <w:lang w:val="en-US" w:eastAsia="en-US"/>
              </w:rPr>
            </w:pPr>
          </w:p>
        </w:tc>
        <w:tc>
          <w:tcPr>
            <w:tcW w:w="615" w:type="dxa"/>
            <w:textDirection w:val="btLr"/>
          </w:tcPr>
          <w:p w:rsidR="00064C18" w:rsidRPr="002F6E0A" w:rsidRDefault="00064C18" w:rsidP="00F16F00">
            <w:pPr>
              <w:pStyle w:val="TableParagraph"/>
              <w:spacing w:before="111"/>
              <w:ind w:left="470"/>
            </w:pPr>
            <w:r w:rsidRPr="002F6E0A">
              <w:t>приспевающие</w:t>
            </w:r>
          </w:p>
        </w:tc>
        <w:tc>
          <w:tcPr>
            <w:tcW w:w="740" w:type="dxa"/>
            <w:textDirection w:val="btLr"/>
          </w:tcPr>
          <w:p w:rsidR="00064C18" w:rsidRPr="002F6E0A" w:rsidRDefault="00064C18" w:rsidP="00F16F00">
            <w:pPr>
              <w:pStyle w:val="TableParagraph"/>
              <w:spacing w:before="113"/>
              <w:ind w:left="122"/>
            </w:pPr>
            <w:r w:rsidRPr="002F6E0A">
              <w:t>спелые и перестойные</w:t>
            </w:r>
          </w:p>
        </w:tc>
      </w:tr>
      <w:tr w:rsidR="00064C18" w:rsidRPr="002F6E0A">
        <w:trPr>
          <w:trHeight w:val="85"/>
        </w:trPr>
        <w:tc>
          <w:tcPr>
            <w:tcW w:w="987" w:type="dxa"/>
          </w:tcPr>
          <w:p w:rsidR="00064C18" w:rsidRPr="002F6E0A" w:rsidRDefault="00064C18" w:rsidP="00F16F00">
            <w:pPr>
              <w:pStyle w:val="TableParagraph"/>
              <w:spacing w:line="234" w:lineRule="exact"/>
              <w:ind w:left="7"/>
              <w:jc w:val="center"/>
            </w:pPr>
            <w:r w:rsidRPr="002F6E0A">
              <w:t>1</w:t>
            </w:r>
          </w:p>
        </w:tc>
        <w:tc>
          <w:tcPr>
            <w:tcW w:w="739" w:type="dxa"/>
          </w:tcPr>
          <w:p w:rsidR="00064C18" w:rsidRPr="002F6E0A" w:rsidRDefault="00064C18" w:rsidP="00F16F00">
            <w:pPr>
              <w:pStyle w:val="TableParagraph"/>
              <w:spacing w:line="234" w:lineRule="exact"/>
              <w:ind w:left="9"/>
              <w:jc w:val="center"/>
            </w:pPr>
            <w:r w:rsidRPr="002F6E0A">
              <w:t>2</w:t>
            </w:r>
          </w:p>
        </w:tc>
        <w:tc>
          <w:tcPr>
            <w:tcW w:w="614" w:type="dxa"/>
          </w:tcPr>
          <w:p w:rsidR="00064C18" w:rsidRPr="002F6E0A" w:rsidRDefault="00064C18" w:rsidP="00F16F00">
            <w:pPr>
              <w:pStyle w:val="TableParagraph"/>
              <w:spacing w:line="234" w:lineRule="exact"/>
              <w:ind w:left="10"/>
              <w:jc w:val="center"/>
            </w:pPr>
            <w:r w:rsidRPr="002F6E0A">
              <w:t>3</w:t>
            </w:r>
          </w:p>
        </w:tc>
        <w:tc>
          <w:tcPr>
            <w:tcW w:w="616" w:type="dxa"/>
          </w:tcPr>
          <w:p w:rsidR="00064C18" w:rsidRPr="002F6E0A" w:rsidRDefault="00064C18" w:rsidP="00F16F00">
            <w:pPr>
              <w:pStyle w:val="TableParagraph"/>
              <w:spacing w:line="234" w:lineRule="exact"/>
              <w:ind w:left="13"/>
              <w:jc w:val="center"/>
            </w:pPr>
            <w:r w:rsidRPr="002F6E0A">
              <w:t>4</w:t>
            </w:r>
          </w:p>
        </w:tc>
        <w:tc>
          <w:tcPr>
            <w:tcW w:w="617" w:type="dxa"/>
          </w:tcPr>
          <w:p w:rsidR="00064C18" w:rsidRPr="002F6E0A" w:rsidRDefault="00064C18" w:rsidP="00F16F00">
            <w:pPr>
              <w:pStyle w:val="TableParagraph"/>
              <w:spacing w:line="234" w:lineRule="exact"/>
              <w:ind w:left="14"/>
              <w:jc w:val="center"/>
            </w:pPr>
            <w:r w:rsidRPr="002F6E0A">
              <w:t>5</w:t>
            </w:r>
          </w:p>
        </w:tc>
        <w:tc>
          <w:tcPr>
            <w:tcW w:w="614" w:type="dxa"/>
          </w:tcPr>
          <w:p w:rsidR="00064C18" w:rsidRPr="002F6E0A" w:rsidRDefault="00064C18" w:rsidP="00F16F00">
            <w:pPr>
              <w:pStyle w:val="TableParagraph"/>
              <w:spacing w:line="234" w:lineRule="exact"/>
              <w:ind w:left="13"/>
              <w:jc w:val="center"/>
            </w:pPr>
            <w:r w:rsidRPr="002F6E0A">
              <w:t>6</w:t>
            </w:r>
          </w:p>
        </w:tc>
        <w:tc>
          <w:tcPr>
            <w:tcW w:w="739" w:type="dxa"/>
          </w:tcPr>
          <w:p w:rsidR="00064C18" w:rsidRPr="002F6E0A" w:rsidRDefault="00064C18" w:rsidP="00F16F00">
            <w:pPr>
              <w:pStyle w:val="TableParagraph"/>
              <w:spacing w:line="234" w:lineRule="exact"/>
              <w:ind w:left="18"/>
              <w:jc w:val="center"/>
            </w:pPr>
            <w:r w:rsidRPr="002F6E0A">
              <w:t>7</w:t>
            </w:r>
          </w:p>
        </w:tc>
        <w:tc>
          <w:tcPr>
            <w:tcW w:w="617" w:type="dxa"/>
          </w:tcPr>
          <w:p w:rsidR="00064C18" w:rsidRPr="002F6E0A" w:rsidRDefault="00064C18" w:rsidP="00F16F00">
            <w:pPr>
              <w:pStyle w:val="TableParagraph"/>
              <w:spacing w:line="234" w:lineRule="exact"/>
              <w:ind w:left="16"/>
              <w:jc w:val="center"/>
            </w:pPr>
            <w:r w:rsidRPr="002F6E0A">
              <w:t>8</w:t>
            </w:r>
          </w:p>
        </w:tc>
        <w:tc>
          <w:tcPr>
            <w:tcW w:w="694" w:type="dxa"/>
          </w:tcPr>
          <w:p w:rsidR="00064C18" w:rsidRPr="002F6E0A" w:rsidRDefault="00064C18" w:rsidP="00F16F00">
            <w:pPr>
              <w:pStyle w:val="TableParagraph"/>
              <w:spacing w:line="234" w:lineRule="exact"/>
              <w:ind w:left="10"/>
              <w:jc w:val="center"/>
            </w:pPr>
            <w:r w:rsidRPr="002F6E0A">
              <w:t>9</w:t>
            </w:r>
          </w:p>
        </w:tc>
        <w:tc>
          <w:tcPr>
            <w:tcW w:w="663" w:type="dxa"/>
            <w:gridSpan w:val="2"/>
          </w:tcPr>
          <w:p w:rsidR="00064C18" w:rsidRPr="002F6E0A" w:rsidRDefault="00064C18" w:rsidP="00F16F00">
            <w:pPr>
              <w:pStyle w:val="TableParagraph"/>
              <w:spacing w:line="234" w:lineRule="exact"/>
              <w:ind w:left="222"/>
            </w:pPr>
            <w:r w:rsidRPr="002F6E0A">
              <w:t>10</w:t>
            </w:r>
          </w:p>
        </w:tc>
        <w:tc>
          <w:tcPr>
            <w:tcW w:w="615" w:type="dxa"/>
          </w:tcPr>
          <w:p w:rsidR="00064C18" w:rsidRPr="002F6E0A" w:rsidRDefault="00064C18" w:rsidP="00F16F00">
            <w:pPr>
              <w:pStyle w:val="TableParagraph"/>
              <w:spacing w:line="234" w:lineRule="exact"/>
              <w:ind w:left="198"/>
            </w:pPr>
            <w:r w:rsidRPr="002F6E0A">
              <w:t>11</w:t>
            </w:r>
          </w:p>
        </w:tc>
        <w:tc>
          <w:tcPr>
            <w:tcW w:w="495" w:type="dxa"/>
          </w:tcPr>
          <w:p w:rsidR="00064C18" w:rsidRPr="002F6E0A" w:rsidRDefault="00064C18" w:rsidP="00F16F00">
            <w:pPr>
              <w:pStyle w:val="TableParagraph"/>
              <w:spacing w:line="234" w:lineRule="exact"/>
              <w:ind w:left="57" w:right="47"/>
              <w:jc w:val="center"/>
            </w:pPr>
            <w:r w:rsidRPr="002F6E0A">
              <w:t>12</w:t>
            </w:r>
          </w:p>
        </w:tc>
        <w:tc>
          <w:tcPr>
            <w:tcW w:w="615" w:type="dxa"/>
          </w:tcPr>
          <w:p w:rsidR="00064C18" w:rsidRPr="002F6E0A" w:rsidRDefault="00064C18" w:rsidP="00F16F00">
            <w:pPr>
              <w:pStyle w:val="TableParagraph"/>
              <w:spacing w:line="234" w:lineRule="exact"/>
              <w:ind w:left="196"/>
            </w:pPr>
            <w:r w:rsidRPr="002F6E0A">
              <w:t>13</w:t>
            </w:r>
          </w:p>
        </w:tc>
        <w:tc>
          <w:tcPr>
            <w:tcW w:w="449" w:type="dxa"/>
          </w:tcPr>
          <w:p w:rsidR="00064C18" w:rsidRPr="002F6E0A" w:rsidRDefault="00064C18" w:rsidP="00F16F00">
            <w:pPr>
              <w:pStyle w:val="TableParagraph"/>
              <w:spacing w:line="234" w:lineRule="exact"/>
              <w:ind w:left="114"/>
            </w:pPr>
            <w:r w:rsidRPr="002F6E0A">
              <w:t>14</w:t>
            </w:r>
          </w:p>
        </w:tc>
        <w:tc>
          <w:tcPr>
            <w:tcW w:w="492" w:type="dxa"/>
          </w:tcPr>
          <w:p w:rsidR="00064C18" w:rsidRPr="002F6E0A" w:rsidRDefault="00064C18" w:rsidP="00F16F00">
            <w:pPr>
              <w:pStyle w:val="TableParagraph"/>
              <w:spacing w:line="234" w:lineRule="exact"/>
              <w:ind w:left="133"/>
            </w:pPr>
            <w:r w:rsidRPr="002F6E0A">
              <w:t>15</w:t>
            </w:r>
          </w:p>
        </w:tc>
        <w:tc>
          <w:tcPr>
            <w:tcW w:w="617" w:type="dxa"/>
          </w:tcPr>
          <w:p w:rsidR="00064C18" w:rsidRPr="002F6E0A" w:rsidRDefault="00064C18" w:rsidP="00F16F00">
            <w:pPr>
              <w:pStyle w:val="TableParagraph"/>
              <w:spacing w:line="234" w:lineRule="exact"/>
              <w:ind w:left="198"/>
            </w:pPr>
            <w:r w:rsidRPr="002F6E0A">
              <w:t>16</w:t>
            </w:r>
          </w:p>
        </w:tc>
        <w:tc>
          <w:tcPr>
            <w:tcW w:w="616" w:type="dxa"/>
          </w:tcPr>
          <w:p w:rsidR="00064C18" w:rsidRPr="002F6E0A" w:rsidRDefault="00064C18" w:rsidP="00F16F00">
            <w:pPr>
              <w:pStyle w:val="TableParagraph"/>
              <w:spacing w:line="234" w:lineRule="exact"/>
              <w:ind w:left="198"/>
            </w:pPr>
            <w:r w:rsidRPr="002F6E0A">
              <w:t>17</w:t>
            </w:r>
          </w:p>
        </w:tc>
        <w:tc>
          <w:tcPr>
            <w:tcW w:w="614" w:type="dxa"/>
          </w:tcPr>
          <w:p w:rsidR="00064C18" w:rsidRPr="002F6E0A" w:rsidRDefault="00064C18" w:rsidP="00F16F00">
            <w:pPr>
              <w:pStyle w:val="TableParagraph"/>
              <w:spacing w:line="234" w:lineRule="exact"/>
              <w:ind w:left="197"/>
            </w:pPr>
            <w:r w:rsidRPr="002F6E0A">
              <w:t>18</w:t>
            </w:r>
          </w:p>
        </w:tc>
        <w:tc>
          <w:tcPr>
            <w:tcW w:w="616" w:type="dxa"/>
          </w:tcPr>
          <w:p w:rsidR="00064C18" w:rsidRPr="002F6E0A" w:rsidRDefault="00064C18" w:rsidP="00F16F00">
            <w:pPr>
              <w:pStyle w:val="TableParagraph"/>
              <w:spacing w:line="234" w:lineRule="exact"/>
              <w:ind w:left="200"/>
            </w:pPr>
            <w:r w:rsidRPr="002F6E0A">
              <w:t>19</w:t>
            </w:r>
          </w:p>
        </w:tc>
        <w:tc>
          <w:tcPr>
            <w:tcW w:w="561" w:type="dxa"/>
          </w:tcPr>
          <w:p w:rsidR="00064C18" w:rsidRPr="002F6E0A" w:rsidRDefault="00064C18" w:rsidP="00F16F00">
            <w:pPr>
              <w:pStyle w:val="TableParagraph"/>
              <w:spacing w:line="234" w:lineRule="exact"/>
              <w:ind w:left="174"/>
            </w:pPr>
            <w:r w:rsidRPr="002F6E0A">
              <w:t>20</w:t>
            </w:r>
          </w:p>
        </w:tc>
        <w:tc>
          <w:tcPr>
            <w:tcW w:w="593" w:type="dxa"/>
          </w:tcPr>
          <w:p w:rsidR="00064C18" w:rsidRPr="002F6E0A" w:rsidRDefault="00064C18" w:rsidP="00F16F00">
            <w:pPr>
              <w:pStyle w:val="TableParagraph"/>
              <w:spacing w:line="234" w:lineRule="exact"/>
              <w:ind w:left="187"/>
            </w:pPr>
            <w:r w:rsidRPr="002F6E0A">
              <w:t>21</w:t>
            </w:r>
          </w:p>
        </w:tc>
        <w:tc>
          <w:tcPr>
            <w:tcW w:w="617" w:type="dxa"/>
          </w:tcPr>
          <w:p w:rsidR="00064C18" w:rsidRPr="002F6E0A" w:rsidRDefault="00064C18" w:rsidP="00F16F00">
            <w:pPr>
              <w:pStyle w:val="TableParagraph"/>
              <w:spacing w:line="234" w:lineRule="exact"/>
              <w:ind w:left="199"/>
            </w:pPr>
            <w:r w:rsidRPr="002F6E0A">
              <w:t>22</w:t>
            </w:r>
          </w:p>
        </w:tc>
        <w:tc>
          <w:tcPr>
            <w:tcW w:w="615" w:type="dxa"/>
          </w:tcPr>
          <w:p w:rsidR="00064C18" w:rsidRPr="002F6E0A" w:rsidRDefault="00064C18" w:rsidP="00F16F00">
            <w:pPr>
              <w:pStyle w:val="TableParagraph"/>
              <w:spacing w:line="234" w:lineRule="exact"/>
              <w:ind w:left="199"/>
            </w:pPr>
            <w:r w:rsidRPr="002F6E0A">
              <w:t>23</w:t>
            </w:r>
          </w:p>
        </w:tc>
        <w:tc>
          <w:tcPr>
            <w:tcW w:w="740" w:type="dxa"/>
          </w:tcPr>
          <w:p w:rsidR="00064C18" w:rsidRPr="002F6E0A" w:rsidRDefault="00064C18" w:rsidP="00F16F00">
            <w:pPr>
              <w:pStyle w:val="TableParagraph"/>
              <w:spacing w:line="234" w:lineRule="exact"/>
              <w:ind w:left="133" w:right="116"/>
              <w:jc w:val="center"/>
            </w:pPr>
            <w:r w:rsidRPr="002F6E0A">
              <w:t>24</w:t>
            </w:r>
          </w:p>
        </w:tc>
      </w:tr>
      <w:tr w:rsidR="00064C18" w:rsidRPr="002F6E0A">
        <w:trPr>
          <w:trHeight w:val="20"/>
        </w:trPr>
        <w:tc>
          <w:tcPr>
            <w:tcW w:w="15155" w:type="dxa"/>
            <w:gridSpan w:val="25"/>
          </w:tcPr>
          <w:p w:rsidR="00064C18" w:rsidRPr="002F6E0A" w:rsidRDefault="00064C18" w:rsidP="00F16F00">
            <w:pPr>
              <w:pStyle w:val="TableParagraph"/>
              <w:spacing w:line="232" w:lineRule="exact"/>
              <w:ind w:left="107"/>
              <w:jc w:val="center"/>
              <w:rPr>
                <w:spacing w:val="50"/>
                <w:lang w:val="ru-RU"/>
              </w:rPr>
            </w:pPr>
            <w:r w:rsidRPr="002F6E0A">
              <w:rPr>
                <w:lang w:val="ru-RU"/>
              </w:rPr>
              <w:t>Сплошнолесосечные</w:t>
            </w:r>
            <w:r w:rsidRPr="002F6E0A">
              <w:rPr>
                <w:spacing w:val="-1"/>
                <w:lang w:val="ru-RU"/>
              </w:rPr>
              <w:t xml:space="preserve"> </w:t>
            </w:r>
            <w:r w:rsidRPr="002F6E0A">
              <w:rPr>
                <w:lang w:val="ru-RU"/>
              </w:rPr>
              <w:t>рубки</w:t>
            </w:r>
            <w:r w:rsidRPr="002F6E0A">
              <w:rPr>
                <w:spacing w:val="-1"/>
                <w:lang w:val="ru-RU"/>
              </w:rPr>
              <w:t xml:space="preserve"> </w:t>
            </w:r>
            <w:r w:rsidRPr="002F6E0A">
              <w:rPr>
                <w:lang w:val="ru-RU"/>
              </w:rPr>
              <w:t>-</w:t>
            </w:r>
            <w:r w:rsidRPr="002F6E0A">
              <w:rPr>
                <w:spacing w:val="-5"/>
                <w:lang w:val="ru-RU"/>
              </w:rPr>
              <w:t xml:space="preserve"> </w:t>
            </w:r>
            <w:r w:rsidRPr="002F6E0A">
              <w:rPr>
                <w:lang w:val="ru-RU"/>
              </w:rPr>
              <w:t>площадь,</w:t>
            </w:r>
            <w:r w:rsidRPr="002F6E0A">
              <w:rPr>
                <w:spacing w:val="-1"/>
                <w:lang w:val="ru-RU"/>
              </w:rPr>
              <w:t xml:space="preserve"> </w:t>
            </w:r>
            <w:r w:rsidRPr="002F6E0A">
              <w:rPr>
                <w:lang w:val="ru-RU"/>
              </w:rPr>
              <w:t>гектар</w:t>
            </w:r>
          </w:p>
          <w:p w:rsidR="00064C18" w:rsidRPr="002F6E0A" w:rsidRDefault="00064C18" w:rsidP="00F16F00">
            <w:pPr>
              <w:pStyle w:val="TableParagraph"/>
              <w:spacing w:line="232" w:lineRule="exact"/>
              <w:ind w:left="107"/>
              <w:jc w:val="center"/>
              <w:rPr>
                <w:lang w:val="ru-RU"/>
              </w:rPr>
            </w:pPr>
            <w:r w:rsidRPr="002F6E0A">
              <w:rPr>
                <w:lang w:val="ru-RU"/>
              </w:rPr>
              <w:t>Целевое назначение</w:t>
            </w:r>
            <w:r w:rsidRPr="002F6E0A">
              <w:rPr>
                <w:spacing w:val="-3"/>
                <w:lang w:val="ru-RU"/>
              </w:rPr>
              <w:t xml:space="preserve"> </w:t>
            </w:r>
            <w:r w:rsidRPr="002F6E0A">
              <w:rPr>
                <w:lang w:val="ru-RU"/>
              </w:rPr>
              <w:t>лесов</w:t>
            </w:r>
            <w:r w:rsidRPr="002F6E0A">
              <w:rPr>
                <w:spacing w:val="-1"/>
                <w:lang w:val="ru-RU"/>
              </w:rPr>
              <w:t xml:space="preserve"> </w:t>
            </w:r>
            <w:r w:rsidRPr="002F6E0A">
              <w:rPr>
                <w:lang w:val="ru-RU"/>
              </w:rPr>
              <w:t>-</w:t>
            </w:r>
            <w:r w:rsidRPr="002F6E0A">
              <w:rPr>
                <w:spacing w:val="-5"/>
                <w:lang w:val="ru-RU"/>
              </w:rPr>
              <w:t xml:space="preserve"> </w:t>
            </w:r>
            <w:r w:rsidRPr="002F6E0A">
              <w:rPr>
                <w:lang w:val="ru-RU"/>
              </w:rPr>
              <w:t>эксплуатационные</w:t>
            </w:r>
            <w:r w:rsidRPr="002F6E0A">
              <w:rPr>
                <w:spacing w:val="-3"/>
                <w:lang w:val="ru-RU"/>
              </w:rPr>
              <w:t xml:space="preserve"> </w:t>
            </w:r>
            <w:r w:rsidRPr="002F6E0A">
              <w:rPr>
                <w:lang w:val="ru-RU"/>
              </w:rPr>
              <w:t>леса</w:t>
            </w:r>
          </w:p>
        </w:tc>
      </w:tr>
      <w:tr w:rsidR="00064C18" w:rsidRPr="002F6E0A">
        <w:trPr>
          <w:trHeight w:val="20"/>
        </w:trPr>
        <w:tc>
          <w:tcPr>
            <w:tcW w:w="987" w:type="dxa"/>
            <w:vMerge w:val="restart"/>
          </w:tcPr>
          <w:p w:rsidR="00064C18" w:rsidRPr="002F6E0A" w:rsidRDefault="00064C18" w:rsidP="00F16F00">
            <w:pPr>
              <w:pStyle w:val="TableParagraph"/>
              <w:spacing w:line="252" w:lineRule="exact"/>
              <w:ind w:left="50" w:right="251"/>
              <w:rPr>
                <w:sz w:val="18"/>
                <w:szCs w:val="18"/>
              </w:rPr>
            </w:pPr>
            <w:r w:rsidRPr="002F6E0A">
              <w:rPr>
                <w:sz w:val="18"/>
                <w:szCs w:val="18"/>
              </w:rPr>
              <w:t>Сосно</w:t>
            </w:r>
            <w:r w:rsidRPr="002F6E0A">
              <w:rPr>
                <w:sz w:val="18"/>
                <w:szCs w:val="18"/>
                <w:lang w:val="ru-RU"/>
              </w:rPr>
              <w:t>-в</w:t>
            </w:r>
            <w:r w:rsidRPr="002F6E0A">
              <w:rPr>
                <w:sz w:val="18"/>
                <w:szCs w:val="18"/>
              </w:rPr>
              <w:t>ая</w:t>
            </w:r>
          </w:p>
        </w:tc>
        <w:tc>
          <w:tcPr>
            <w:tcW w:w="739" w:type="dxa"/>
            <w:vMerge w:val="restart"/>
          </w:tcPr>
          <w:p w:rsidR="00064C18" w:rsidRPr="002F6E0A" w:rsidRDefault="00064C18" w:rsidP="00F16F00">
            <w:pPr>
              <w:pStyle w:val="TableParagraph"/>
              <w:spacing w:line="249" w:lineRule="exact"/>
              <w:ind w:left="141"/>
              <w:rPr>
                <w:sz w:val="18"/>
                <w:szCs w:val="18"/>
              </w:rPr>
            </w:pPr>
            <w:r w:rsidRPr="002F6E0A">
              <w:rPr>
                <w:sz w:val="18"/>
                <w:szCs w:val="18"/>
              </w:rPr>
              <w:t>1468</w:t>
            </w:r>
          </w:p>
        </w:tc>
        <w:tc>
          <w:tcPr>
            <w:tcW w:w="614" w:type="dxa"/>
            <w:vMerge w:val="restart"/>
          </w:tcPr>
          <w:p w:rsidR="00064C18" w:rsidRPr="002F6E0A" w:rsidRDefault="00064C18" w:rsidP="00F16F00">
            <w:pPr>
              <w:pStyle w:val="TableParagraph"/>
              <w:spacing w:line="249" w:lineRule="exact"/>
              <w:ind w:left="134"/>
              <w:rPr>
                <w:sz w:val="18"/>
                <w:szCs w:val="18"/>
              </w:rPr>
            </w:pPr>
            <w:r w:rsidRPr="002F6E0A">
              <w:rPr>
                <w:sz w:val="18"/>
                <w:szCs w:val="18"/>
              </w:rPr>
              <w:t>429</w:t>
            </w:r>
          </w:p>
        </w:tc>
        <w:tc>
          <w:tcPr>
            <w:tcW w:w="616" w:type="dxa"/>
            <w:vMerge w:val="restart"/>
          </w:tcPr>
          <w:p w:rsidR="00064C18" w:rsidRPr="002F6E0A" w:rsidRDefault="00064C18" w:rsidP="00F16F00">
            <w:pPr>
              <w:pStyle w:val="TableParagraph"/>
              <w:spacing w:line="249" w:lineRule="exact"/>
              <w:ind w:left="137"/>
              <w:rPr>
                <w:sz w:val="18"/>
                <w:szCs w:val="18"/>
              </w:rPr>
            </w:pPr>
            <w:r w:rsidRPr="002F6E0A">
              <w:rPr>
                <w:sz w:val="18"/>
                <w:szCs w:val="18"/>
              </w:rPr>
              <w:t>567</w:t>
            </w:r>
          </w:p>
        </w:tc>
        <w:tc>
          <w:tcPr>
            <w:tcW w:w="617" w:type="dxa"/>
            <w:vMerge w:val="restart"/>
          </w:tcPr>
          <w:p w:rsidR="00064C18" w:rsidRPr="002F6E0A" w:rsidRDefault="00064C18" w:rsidP="00F16F00">
            <w:pPr>
              <w:pStyle w:val="TableParagraph"/>
              <w:spacing w:line="249" w:lineRule="exact"/>
              <w:ind w:left="137"/>
              <w:rPr>
                <w:sz w:val="18"/>
                <w:szCs w:val="18"/>
              </w:rPr>
            </w:pPr>
            <w:r w:rsidRPr="002F6E0A">
              <w:rPr>
                <w:sz w:val="18"/>
                <w:szCs w:val="18"/>
              </w:rPr>
              <w:t>567</w:t>
            </w:r>
          </w:p>
        </w:tc>
        <w:tc>
          <w:tcPr>
            <w:tcW w:w="614" w:type="dxa"/>
            <w:vMerge w:val="restart"/>
          </w:tcPr>
          <w:p w:rsidR="00064C18" w:rsidRPr="002F6E0A" w:rsidRDefault="00064C18" w:rsidP="00F16F00">
            <w:pPr>
              <w:pStyle w:val="TableParagraph"/>
              <w:spacing w:line="249" w:lineRule="exact"/>
              <w:ind w:left="135"/>
              <w:rPr>
                <w:sz w:val="18"/>
                <w:szCs w:val="18"/>
              </w:rPr>
            </w:pPr>
            <w:r w:rsidRPr="002F6E0A">
              <w:rPr>
                <w:sz w:val="18"/>
                <w:szCs w:val="18"/>
              </w:rPr>
              <w:t>342</w:t>
            </w:r>
          </w:p>
        </w:tc>
        <w:tc>
          <w:tcPr>
            <w:tcW w:w="739" w:type="dxa"/>
            <w:vMerge w:val="restart"/>
          </w:tcPr>
          <w:p w:rsidR="00064C18" w:rsidRPr="002F6E0A" w:rsidRDefault="00064C18" w:rsidP="00F16F00">
            <w:pPr>
              <w:pStyle w:val="TableParagraph"/>
              <w:spacing w:line="249" w:lineRule="exact"/>
              <w:ind w:left="198"/>
              <w:rPr>
                <w:sz w:val="18"/>
                <w:szCs w:val="18"/>
              </w:rPr>
            </w:pPr>
            <w:r w:rsidRPr="002F6E0A">
              <w:rPr>
                <w:sz w:val="18"/>
                <w:szCs w:val="18"/>
              </w:rPr>
              <w:t>130</w:t>
            </w: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F16F00">
            <w:pPr>
              <w:pStyle w:val="TableParagraph"/>
              <w:spacing w:line="249" w:lineRule="exact"/>
              <w:ind w:left="232"/>
              <w:rPr>
                <w:sz w:val="18"/>
                <w:szCs w:val="18"/>
              </w:rPr>
            </w:pPr>
            <w:r w:rsidRPr="002F6E0A">
              <w:rPr>
                <w:sz w:val="18"/>
                <w:szCs w:val="18"/>
              </w:rPr>
              <w:t>48,1</w:t>
            </w:r>
          </w:p>
        </w:tc>
        <w:tc>
          <w:tcPr>
            <w:tcW w:w="495" w:type="dxa"/>
            <w:vMerge w:val="restart"/>
          </w:tcPr>
          <w:p w:rsidR="00064C18" w:rsidRPr="002F6E0A" w:rsidRDefault="00064C18" w:rsidP="00F16F00">
            <w:pPr>
              <w:pStyle w:val="TableParagraph"/>
              <w:spacing w:line="249" w:lineRule="exact"/>
              <w:ind w:left="75"/>
              <w:rPr>
                <w:sz w:val="18"/>
                <w:szCs w:val="18"/>
              </w:rPr>
            </w:pPr>
            <w:r w:rsidRPr="002F6E0A">
              <w:rPr>
                <w:sz w:val="18"/>
                <w:szCs w:val="18"/>
              </w:rPr>
              <w:t>370</w:t>
            </w:r>
          </w:p>
        </w:tc>
        <w:tc>
          <w:tcPr>
            <w:tcW w:w="615" w:type="dxa"/>
            <w:vMerge w:val="restart"/>
          </w:tcPr>
          <w:p w:rsidR="00064C18" w:rsidRPr="002F6E0A" w:rsidRDefault="00064C18" w:rsidP="00F16F00">
            <w:pPr>
              <w:pStyle w:val="TableParagraph"/>
              <w:spacing w:line="249" w:lineRule="exact"/>
              <w:ind w:left="162"/>
              <w:rPr>
                <w:sz w:val="18"/>
                <w:szCs w:val="18"/>
              </w:rPr>
            </w:pPr>
            <w:r w:rsidRPr="002F6E0A">
              <w:rPr>
                <w:sz w:val="18"/>
                <w:szCs w:val="18"/>
              </w:rPr>
              <w:t>7,0</w:t>
            </w: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81</w:t>
            </w:r>
          </w:p>
        </w:tc>
        <w:tc>
          <w:tcPr>
            <w:tcW w:w="615" w:type="dxa"/>
            <w:vMerge w:val="restart"/>
          </w:tcPr>
          <w:p w:rsidR="00064C18" w:rsidRPr="002F6E0A" w:rsidRDefault="00064C18" w:rsidP="00F16F00">
            <w:pPr>
              <w:pStyle w:val="TableParagraph"/>
              <w:spacing w:line="249" w:lineRule="exact"/>
              <w:ind w:left="196"/>
              <w:rPr>
                <w:sz w:val="18"/>
                <w:szCs w:val="18"/>
              </w:rPr>
            </w:pPr>
            <w:r w:rsidRPr="002F6E0A">
              <w:rPr>
                <w:sz w:val="18"/>
                <w:szCs w:val="18"/>
              </w:rPr>
              <w:t>16</w:t>
            </w:r>
          </w:p>
        </w:tc>
        <w:tc>
          <w:tcPr>
            <w:tcW w:w="449" w:type="dxa"/>
            <w:vMerge w:val="restart"/>
          </w:tcPr>
          <w:p w:rsidR="00064C18" w:rsidRPr="002F6E0A" w:rsidRDefault="00064C18" w:rsidP="00F16F00">
            <w:pPr>
              <w:pStyle w:val="TableParagraph"/>
              <w:spacing w:line="249" w:lineRule="exact"/>
              <w:ind w:left="114"/>
              <w:rPr>
                <w:sz w:val="18"/>
                <w:szCs w:val="18"/>
              </w:rPr>
            </w:pPr>
            <w:r w:rsidRPr="002F6E0A">
              <w:rPr>
                <w:sz w:val="18"/>
                <w:szCs w:val="18"/>
              </w:rPr>
              <w:t>17</w:t>
            </w:r>
          </w:p>
        </w:tc>
        <w:tc>
          <w:tcPr>
            <w:tcW w:w="492" w:type="dxa"/>
            <w:vMerge w:val="restart"/>
          </w:tcPr>
          <w:p w:rsidR="00064C18" w:rsidRPr="002F6E0A" w:rsidRDefault="00064C18" w:rsidP="00F16F00">
            <w:pPr>
              <w:pStyle w:val="TableParagraph"/>
              <w:spacing w:line="249" w:lineRule="exact"/>
              <w:ind w:left="133"/>
              <w:rPr>
                <w:sz w:val="18"/>
                <w:szCs w:val="18"/>
              </w:rPr>
            </w:pPr>
            <w:r w:rsidRPr="002F6E0A">
              <w:rPr>
                <w:sz w:val="18"/>
                <w:szCs w:val="18"/>
              </w:rPr>
              <w:t>12</w:t>
            </w:r>
          </w:p>
        </w:tc>
        <w:tc>
          <w:tcPr>
            <w:tcW w:w="617" w:type="dxa"/>
            <w:vMerge w:val="restart"/>
          </w:tcPr>
          <w:p w:rsidR="00064C18" w:rsidRPr="002F6E0A" w:rsidRDefault="00064C18" w:rsidP="00F16F00">
            <w:pPr>
              <w:pStyle w:val="TableParagraph"/>
              <w:spacing w:line="249" w:lineRule="exact"/>
              <w:ind w:left="198"/>
              <w:rPr>
                <w:sz w:val="18"/>
                <w:szCs w:val="18"/>
              </w:rPr>
            </w:pPr>
            <w:r w:rsidRPr="002F6E0A">
              <w:rPr>
                <w:sz w:val="18"/>
                <w:szCs w:val="18"/>
              </w:rPr>
              <w:t>11</w:t>
            </w:r>
          </w:p>
        </w:tc>
        <w:tc>
          <w:tcPr>
            <w:tcW w:w="616" w:type="dxa"/>
            <w:vMerge w:val="restart"/>
          </w:tcPr>
          <w:p w:rsidR="00064C18" w:rsidRPr="002F6E0A" w:rsidRDefault="00064C18" w:rsidP="00F16F00">
            <w:pPr>
              <w:pStyle w:val="TableParagraph"/>
              <w:spacing w:line="249" w:lineRule="exact"/>
              <w:ind w:left="198"/>
              <w:rPr>
                <w:sz w:val="18"/>
                <w:szCs w:val="18"/>
              </w:rPr>
            </w:pPr>
            <w:r w:rsidRPr="002F6E0A">
              <w:rPr>
                <w:sz w:val="18"/>
                <w:szCs w:val="18"/>
              </w:rPr>
              <w:t>13</w:t>
            </w:r>
          </w:p>
        </w:tc>
        <w:tc>
          <w:tcPr>
            <w:tcW w:w="614" w:type="dxa"/>
            <w:vMerge w:val="restart"/>
          </w:tcPr>
          <w:p w:rsidR="00064C18" w:rsidRPr="002F6E0A" w:rsidRDefault="00064C18" w:rsidP="00F16F00">
            <w:pPr>
              <w:pStyle w:val="TableParagraph"/>
              <w:spacing w:line="249" w:lineRule="exact"/>
              <w:ind w:left="170"/>
              <w:rPr>
                <w:sz w:val="18"/>
                <w:szCs w:val="18"/>
              </w:rPr>
            </w:pPr>
            <w:r w:rsidRPr="002F6E0A">
              <w:rPr>
                <w:sz w:val="18"/>
                <w:szCs w:val="18"/>
              </w:rPr>
              <w:t>4,8</w:t>
            </w:r>
          </w:p>
        </w:tc>
        <w:tc>
          <w:tcPr>
            <w:tcW w:w="616" w:type="dxa"/>
            <w:vMerge w:val="restart"/>
          </w:tcPr>
          <w:p w:rsidR="00064C18" w:rsidRPr="002F6E0A" w:rsidRDefault="00064C18" w:rsidP="00F16F00">
            <w:pPr>
              <w:pStyle w:val="TableParagraph"/>
              <w:spacing w:line="249" w:lineRule="exact"/>
              <w:ind w:left="173"/>
              <w:rPr>
                <w:sz w:val="18"/>
                <w:szCs w:val="18"/>
              </w:rPr>
            </w:pPr>
            <w:r w:rsidRPr="002F6E0A">
              <w:rPr>
                <w:sz w:val="18"/>
                <w:szCs w:val="18"/>
              </w:rPr>
              <w:t>4,2</w:t>
            </w:r>
          </w:p>
        </w:tc>
        <w:tc>
          <w:tcPr>
            <w:tcW w:w="561" w:type="dxa"/>
            <w:vMerge w:val="restart"/>
          </w:tcPr>
          <w:p w:rsidR="00064C18" w:rsidRPr="002F6E0A" w:rsidRDefault="00064C18" w:rsidP="00F16F00">
            <w:pPr>
              <w:pStyle w:val="TableParagraph"/>
              <w:spacing w:line="249" w:lineRule="exact"/>
              <w:ind w:left="145"/>
              <w:rPr>
                <w:sz w:val="18"/>
                <w:szCs w:val="18"/>
              </w:rPr>
            </w:pPr>
            <w:r w:rsidRPr="002F6E0A">
              <w:rPr>
                <w:sz w:val="18"/>
                <w:szCs w:val="18"/>
              </w:rPr>
              <w:t>3,4</w:t>
            </w:r>
          </w:p>
        </w:tc>
        <w:tc>
          <w:tcPr>
            <w:tcW w:w="593" w:type="dxa"/>
            <w:vMerge w:val="restart"/>
          </w:tcPr>
          <w:p w:rsidR="00064C18" w:rsidRPr="002F6E0A" w:rsidRDefault="00064C18" w:rsidP="00F16F00">
            <w:pPr>
              <w:pStyle w:val="TableParagraph"/>
              <w:spacing w:line="249" w:lineRule="exact"/>
              <w:ind w:left="187"/>
              <w:rPr>
                <w:sz w:val="18"/>
                <w:szCs w:val="18"/>
              </w:rPr>
            </w:pPr>
            <w:r w:rsidRPr="002F6E0A">
              <w:rPr>
                <w:sz w:val="18"/>
                <w:szCs w:val="18"/>
              </w:rPr>
              <w:t>80</w:t>
            </w:r>
          </w:p>
        </w:tc>
        <w:tc>
          <w:tcPr>
            <w:tcW w:w="617" w:type="dxa"/>
            <w:vMerge w:val="restart"/>
          </w:tcPr>
          <w:p w:rsidR="00064C18" w:rsidRPr="002F6E0A" w:rsidRDefault="00064C18" w:rsidP="00F16F00">
            <w:pPr>
              <w:pStyle w:val="TableParagraph"/>
              <w:spacing w:line="249" w:lineRule="exact"/>
              <w:ind w:left="199"/>
              <w:rPr>
                <w:sz w:val="18"/>
                <w:szCs w:val="18"/>
              </w:rPr>
            </w:pPr>
            <w:r w:rsidRPr="002F6E0A">
              <w:rPr>
                <w:sz w:val="18"/>
                <w:szCs w:val="18"/>
              </w:rPr>
              <w:t>10</w:t>
            </w:r>
          </w:p>
        </w:tc>
        <w:tc>
          <w:tcPr>
            <w:tcW w:w="615" w:type="dxa"/>
            <w:vMerge w:val="restart"/>
          </w:tcPr>
          <w:p w:rsidR="00064C18" w:rsidRPr="002F6E0A" w:rsidRDefault="00064C18" w:rsidP="00F16F00">
            <w:pPr>
              <w:pStyle w:val="TableParagraph"/>
              <w:spacing w:line="249" w:lineRule="exact"/>
              <w:ind w:left="143"/>
              <w:rPr>
                <w:sz w:val="18"/>
                <w:szCs w:val="18"/>
              </w:rPr>
            </w:pPr>
            <w:r w:rsidRPr="002F6E0A">
              <w:rPr>
                <w:sz w:val="18"/>
                <w:szCs w:val="18"/>
              </w:rPr>
              <w:t>593</w:t>
            </w:r>
          </w:p>
        </w:tc>
        <w:tc>
          <w:tcPr>
            <w:tcW w:w="740" w:type="dxa"/>
            <w:vMerge w:val="restart"/>
          </w:tcPr>
          <w:p w:rsidR="00064C18" w:rsidRPr="002F6E0A" w:rsidRDefault="00064C18" w:rsidP="00F16F00">
            <w:pPr>
              <w:pStyle w:val="TableParagraph"/>
              <w:spacing w:line="249" w:lineRule="exact"/>
              <w:ind w:left="208"/>
              <w:rPr>
                <w:sz w:val="18"/>
                <w:szCs w:val="18"/>
              </w:rPr>
            </w:pPr>
            <w:r w:rsidRPr="002F6E0A">
              <w:rPr>
                <w:sz w:val="18"/>
                <w:szCs w:val="18"/>
              </w:rPr>
              <w:t>132</w:t>
            </w:r>
          </w:p>
        </w:tc>
      </w:tr>
      <w:tr w:rsidR="00064C18" w:rsidRPr="002F6E0A" w:rsidTr="00E03BBE">
        <w:trPr>
          <w:trHeight w:val="7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4" w:lineRule="exact"/>
              <w:jc w:val="center"/>
              <w:rPr>
                <w:sz w:val="18"/>
                <w:szCs w:val="18"/>
              </w:rPr>
            </w:pPr>
            <w:r w:rsidRPr="002F6E0A">
              <w:rPr>
                <w:sz w:val="18"/>
                <w:szCs w:val="18"/>
              </w:rPr>
              <w:t>V</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7" w:lineRule="exact"/>
              <w:ind w:left="50"/>
              <w:rPr>
                <w:sz w:val="18"/>
                <w:szCs w:val="18"/>
              </w:rPr>
            </w:pPr>
            <w:r w:rsidRPr="002F6E0A">
              <w:rPr>
                <w:sz w:val="18"/>
                <w:szCs w:val="18"/>
              </w:rPr>
              <w:t>Еловая</w:t>
            </w:r>
          </w:p>
        </w:tc>
        <w:tc>
          <w:tcPr>
            <w:tcW w:w="739" w:type="dxa"/>
            <w:vMerge w:val="restart"/>
          </w:tcPr>
          <w:p w:rsidR="00064C18" w:rsidRPr="002F6E0A" w:rsidRDefault="00064C18" w:rsidP="00F16F00">
            <w:pPr>
              <w:pStyle w:val="TableParagraph"/>
              <w:spacing w:line="247" w:lineRule="exact"/>
              <w:ind w:left="141"/>
              <w:rPr>
                <w:sz w:val="18"/>
                <w:szCs w:val="18"/>
              </w:rPr>
            </w:pPr>
            <w:r w:rsidRPr="002F6E0A">
              <w:rPr>
                <w:sz w:val="18"/>
                <w:szCs w:val="18"/>
              </w:rPr>
              <w:t>1890</w:t>
            </w:r>
          </w:p>
        </w:tc>
        <w:tc>
          <w:tcPr>
            <w:tcW w:w="614" w:type="dxa"/>
            <w:vMerge w:val="restart"/>
          </w:tcPr>
          <w:p w:rsidR="00064C18" w:rsidRPr="002F6E0A" w:rsidRDefault="00064C18" w:rsidP="00F16F00">
            <w:pPr>
              <w:pStyle w:val="TableParagraph"/>
              <w:spacing w:line="247" w:lineRule="exact"/>
              <w:ind w:left="79"/>
              <w:rPr>
                <w:sz w:val="18"/>
                <w:szCs w:val="18"/>
              </w:rPr>
            </w:pPr>
            <w:r w:rsidRPr="002F6E0A">
              <w:rPr>
                <w:sz w:val="18"/>
                <w:szCs w:val="18"/>
              </w:rPr>
              <w:t>1593</w:t>
            </w:r>
          </w:p>
        </w:tc>
        <w:tc>
          <w:tcPr>
            <w:tcW w:w="616"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292</w:t>
            </w:r>
          </w:p>
        </w:tc>
        <w:tc>
          <w:tcPr>
            <w:tcW w:w="617"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292</w:t>
            </w:r>
          </w:p>
        </w:tc>
        <w:tc>
          <w:tcPr>
            <w:tcW w:w="614"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5</w:t>
            </w:r>
          </w:p>
        </w:tc>
        <w:tc>
          <w:tcPr>
            <w:tcW w:w="739"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AA6187">
            <w:pPr>
              <w:pStyle w:val="TableParagraph"/>
              <w:rPr>
                <w:sz w:val="18"/>
                <w:szCs w:val="18"/>
              </w:rPr>
            </w:pPr>
          </w:p>
        </w:tc>
        <w:tc>
          <w:tcPr>
            <w:tcW w:w="495"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62"/>
              <w:rPr>
                <w:sz w:val="18"/>
                <w:szCs w:val="18"/>
              </w:rPr>
            </w:pPr>
            <w:r w:rsidRPr="002F6E0A">
              <w:rPr>
                <w:sz w:val="18"/>
                <w:szCs w:val="18"/>
              </w:rPr>
              <w:t>7,2</w:t>
            </w:r>
          </w:p>
        </w:tc>
        <w:tc>
          <w:tcPr>
            <w:tcW w:w="495" w:type="dxa"/>
          </w:tcPr>
          <w:p w:rsidR="00064C18" w:rsidRPr="002F6E0A" w:rsidRDefault="00064C18" w:rsidP="00F16F00">
            <w:pPr>
              <w:pStyle w:val="TableParagraph"/>
              <w:spacing w:line="232" w:lineRule="exact"/>
              <w:ind w:left="57" w:right="58"/>
              <w:jc w:val="center"/>
              <w:rPr>
                <w:sz w:val="18"/>
                <w:szCs w:val="18"/>
              </w:rPr>
            </w:pPr>
            <w:r w:rsidRPr="002F6E0A">
              <w:rPr>
                <w:sz w:val="18"/>
                <w:szCs w:val="18"/>
              </w:rPr>
              <w:t>81</w:t>
            </w:r>
          </w:p>
        </w:tc>
        <w:tc>
          <w:tcPr>
            <w:tcW w:w="615" w:type="dxa"/>
            <w:vMerge w:val="restart"/>
          </w:tcPr>
          <w:p w:rsidR="00064C18" w:rsidRPr="002F6E0A" w:rsidRDefault="00064C18" w:rsidP="00F16F00">
            <w:pPr>
              <w:pStyle w:val="TableParagraph"/>
              <w:spacing w:line="247" w:lineRule="exact"/>
              <w:ind w:left="196"/>
              <w:rPr>
                <w:sz w:val="18"/>
                <w:szCs w:val="18"/>
              </w:rPr>
            </w:pPr>
            <w:r w:rsidRPr="002F6E0A">
              <w:rPr>
                <w:sz w:val="18"/>
                <w:szCs w:val="18"/>
              </w:rPr>
              <w:t>21</w:t>
            </w:r>
          </w:p>
        </w:tc>
        <w:tc>
          <w:tcPr>
            <w:tcW w:w="449" w:type="dxa"/>
            <w:vMerge w:val="restart"/>
          </w:tcPr>
          <w:p w:rsidR="00064C18" w:rsidRPr="002F6E0A" w:rsidRDefault="00064C18" w:rsidP="00AA6187">
            <w:pPr>
              <w:pStyle w:val="TableParagraph"/>
              <w:rPr>
                <w:sz w:val="18"/>
                <w:szCs w:val="18"/>
              </w:rPr>
            </w:pPr>
          </w:p>
        </w:tc>
        <w:tc>
          <w:tcPr>
            <w:tcW w:w="492"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80</w:t>
            </w:r>
          </w:p>
        </w:tc>
        <w:tc>
          <w:tcPr>
            <w:tcW w:w="740" w:type="dxa"/>
            <w:vMerge w:val="restart"/>
          </w:tcPr>
          <w:p w:rsidR="00064C18" w:rsidRPr="002F6E0A" w:rsidRDefault="00064C18" w:rsidP="00F16F00">
            <w:pPr>
              <w:pStyle w:val="TableParagraph"/>
              <w:spacing w:line="247" w:lineRule="exact"/>
              <w:ind w:left="17"/>
              <w:jc w:val="center"/>
              <w:rPr>
                <w:sz w:val="18"/>
                <w:szCs w:val="18"/>
              </w:rPr>
            </w:pPr>
            <w:r w:rsidRPr="002F6E0A">
              <w:rPr>
                <w:sz w:val="18"/>
                <w:szCs w:val="18"/>
              </w:rPr>
              <w:t>2</w:t>
            </w:r>
          </w:p>
        </w:tc>
      </w:tr>
      <w:tr w:rsidR="00064C18" w:rsidRPr="002F6E0A" w:rsidTr="00E03BBE">
        <w:trPr>
          <w:trHeight w:val="7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5" w:lineRule="exact"/>
              <w:jc w:val="center"/>
              <w:rPr>
                <w:sz w:val="18"/>
                <w:szCs w:val="18"/>
              </w:rPr>
            </w:pPr>
            <w:r w:rsidRPr="002F6E0A">
              <w:rPr>
                <w:sz w:val="18"/>
                <w:szCs w:val="18"/>
              </w:rPr>
              <w:t>V</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ind w:left="50" w:right="184"/>
              <w:rPr>
                <w:sz w:val="18"/>
                <w:szCs w:val="18"/>
              </w:rPr>
            </w:pPr>
            <w:r w:rsidRPr="002F6E0A">
              <w:rPr>
                <w:sz w:val="18"/>
                <w:szCs w:val="18"/>
              </w:rPr>
              <w:t>Лиственничная</w:t>
            </w:r>
          </w:p>
        </w:tc>
        <w:tc>
          <w:tcPr>
            <w:tcW w:w="739" w:type="dxa"/>
            <w:vMerge w:val="restart"/>
          </w:tcPr>
          <w:p w:rsidR="00064C18" w:rsidRPr="002F6E0A" w:rsidRDefault="00064C18" w:rsidP="00F16F00">
            <w:pPr>
              <w:pStyle w:val="TableParagraph"/>
              <w:spacing w:line="247" w:lineRule="exact"/>
              <w:ind w:left="176" w:right="183"/>
              <w:jc w:val="center"/>
              <w:rPr>
                <w:sz w:val="18"/>
                <w:szCs w:val="18"/>
              </w:rPr>
            </w:pPr>
            <w:r w:rsidRPr="002F6E0A">
              <w:rPr>
                <w:sz w:val="18"/>
                <w:szCs w:val="18"/>
              </w:rPr>
              <w:t>96</w:t>
            </w:r>
          </w:p>
        </w:tc>
        <w:tc>
          <w:tcPr>
            <w:tcW w:w="614" w:type="dxa"/>
            <w:vMerge w:val="restart"/>
          </w:tcPr>
          <w:p w:rsidR="00064C18" w:rsidRPr="002F6E0A" w:rsidRDefault="00064C18" w:rsidP="00F16F00">
            <w:pPr>
              <w:pStyle w:val="TableParagraph"/>
              <w:spacing w:line="247" w:lineRule="exact"/>
              <w:ind w:left="189"/>
              <w:rPr>
                <w:sz w:val="18"/>
                <w:szCs w:val="18"/>
              </w:rPr>
            </w:pPr>
            <w:r w:rsidRPr="002F6E0A">
              <w:rPr>
                <w:sz w:val="18"/>
                <w:szCs w:val="18"/>
              </w:rPr>
              <w:t>48</w:t>
            </w:r>
          </w:p>
        </w:tc>
        <w:tc>
          <w:tcPr>
            <w:tcW w:w="616" w:type="dxa"/>
            <w:vMerge w:val="restart"/>
          </w:tcPr>
          <w:p w:rsidR="00064C18" w:rsidRPr="002F6E0A" w:rsidRDefault="00064C18" w:rsidP="00F16F00">
            <w:pPr>
              <w:pStyle w:val="TableParagraph"/>
              <w:spacing w:line="247" w:lineRule="exact"/>
              <w:ind w:left="192"/>
              <w:rPr>
                <w:sz w:val="18"/>
                <w:szCs w:val="18"/>
              </w:rPr>
            </w:pPr>
            <w:r w:rsidRPr="002F6E0A">
              <w:rPr>
                <w:sz w:val="18"/>
                <w:szCs w:val="18"/>
              </w:rPr>
              <w:t>46</w:t>
            </w:r>
          </w:p>
        </w:tc>
        <w:tc>
          <w:tcPr>
            <w:tcW w:w="617" w:type="dxa"/>
            <w:vMerge w:val="restart"/>
          </w:tcPr>
          <w:p w:rsidR="00064C18" w:rsidRPr="002F6E0A" w:rsidRDefault="00064C18" w:rsidP="00F16F00">
            <w:pPr>
              <w:pStyle w:val="TableParagraph"/>
              <w:spacing w:line="247" w:lineRule="exact"/>
              <w:ind w:left="193"/>
              <w:rPr>
                <w:sz w:val="18"/>
                <w:szCs w:val="18"/>
              </w:rPr>
            </w:pPr>
            <w:r w:rsidRPr="002F6E0A">
              <w:rPr>
                <w:sz w:val="18"/>
                <w:szCs w:val="18"/>
              </w:rPr>
              <w:t>46</w:t>
            </w:r>
          </w:p>
        </w:tc>
        <w:tc>
          <w:tcPr>
            <w:tcW w:w="614"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2</w:t>
            </w:r>
          </w:p>
        </w:tc>
        <w:tc>
          <w:tcPr>
            <w:tcW w:w="739"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AA6187">
            <w:pPr>
              <w:pStyle w:val="TableParagraph"/>
              <w:rPr>
                <w:sz w:val="18"/>
                <w:szCs w:val="18"/>
              </w:rPr>
            </w:pPr>
          </w:p>
        </w:tc>
        <w:tc>
          <w:tcPr>
            <w:tcW w:w="495"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62"/>
              <w:rPr>
                <w:sz w:val="18"/>
                <w:szCs w:val="18"/>
              </w:rPr>
            </w:pPr>
            <w:r w:rsidRPr="002F6E0A">
              <w:rPr>
                <w:sz w:val="18"/>
                <w:szCs w:val="18"/>
              </w:rPr>
              <w:t>0,5</w:t>
            </w:r>
          </w:p>
        </w:tc>
        <w:tc>
          <w:tcPr>
            <w:tcW w:w="495" w:type="dxa"/>
          </w:tcPr>
          <w:p w:rsidR="00064C18" w:rsidRPr="002F6E0A" w:rsidRDefault="00064C18" w:rsidP="00F16F00">
            <w:pPr>
              <w:pStyle w:val="TableParagraph"/>
              <w:spacing w:line="232" w:lineRule="exact"/>
              <w:ind w:left="57" w:right="58"/>
              <w:jc w:val="center"/>
              <w:rPr>
                <w:sz w:val="18"/>
                <w:szCs w:val="18"/>
              </w:rPr>
            </w:pPr>
            <w:r w:rsidRPr="002F6E0A">
              <w:rPr>
                <w:sz w:val="18"/>
                <w:szCs w:val="18"/>
              </w:rPr>
              <w:t>81</w:t>
            </w:r>
          </w:p>
        </w:tc>
        <w:tc>
          <w:tcPr>
            <w:tcW w:w="615" w:type="dxa"/>
            <w:vMerge w:val="restart"/>
          </w:tcPr>
          <w:p w:rsidR="00064C18" w:rsidRPr="002F6E0A" w:rsidRDefault="00064C18" w:rsidP="00F16F00">
            <w:pPr>
              <w:pStyle w:val="TableParagraph"/>
              <w:spacing w:line="247" w:lineRule="exact"/>
              <w:ind w:left="9"/>
              <w:jc w:val="center"/>
              <w:rPr>
                <w:sz w:val="18"/>
                <w:szCs w:val="18"/>
              </w:rPr>
            </w:pPr>
            <w:r w:rsidRPr="002F6E0A">
              <w:rPr>
                <w:sz w:val="18"/>
                <w:szCs w:val="18"/>
              </w:rPr>
              <w:t>1</w:t>
            </w:r>
          </w:p>
        </w:tc>
        <w:tc>
          <w:tcPr>
            <w:tcW w:w="449" w:type="dxa"/>
            <w:vMerge w:val="restart"/>
          </w:tcPr>
          <w:p w:rsidR="00064C18" w:rsidRPr="002F6E0A" w:rsidRDefault="00064C18" w:rsidP="00AA6187">
            <w:pPr>
              <w:pStyle w:val="TableParagraph"/>
              <w:rPr>
                <w:sz w:val="18"/>
                <w:szCs w:val="18"/>
              </w:rPr>
            </w:pPr>
          </w:p>
        </w:tc>
        <w:tc>
          <w:tcPr>
            <w:tcW w:w="492"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32</w:t>
            </w:r>
          </w:p>
        </w:tc>
        <w:tc>
          <w:tcPr>
            <w:tcW w:w="740" w:type="dxa"/>
            <w:vMerge w:val="restart"/>
          </w:tcPr>
          <w:p w:rsidR="00064C18" w:rsidRPr="002F6E0A" w:rsidRDefault="00064C18" w:rsidP="00AA6187">
            <w:pPr>
              <w:pStyle w:val="TableParagraph"/>
              <w:rPr>
                <w:sz w:val="18"/>
                <w:szCs w:val="18"/>
              </w:rPr>
            </w:pP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49" w:lineRule="exact"/>
              <w:jc w:val="center"/>
              <w:rPr>
                <w:sz w:val="18"/>
                <w:szCs w:val="18"/>
              </w:rPr>
            </w:pPr>
            <w:r w:rsidRPr="002F6E0A">
              <w:rPr>
                <w:sz w:val="18"/>
                <w:szCs w:val="18"/>
              </w:rPr>
              <w:t>V</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ind w:left="50" w:right="138"/>
              <w:jc w:val="both"/>
              <w:rPr>
                <w:sz w:val="18"/>
                <w:szCs w:val="18"/>
              </w:rPr>
            </w:pPr>
            <w:r w:rsidRPr="002F6E0A">
              <w:rPr>
                <w:sz w:val="18"/>
                <w:szCs w:val="18"/>
              </w:rPr>
              <w:t>Дубовая</w:t>
            </w:r>
            <w:r w:rsidRPr="002F6E0A">
              <w:rPr>
                <w:spacing w:val="-53"/>
                <w:sz w:val="18"/>
                <w:szCs w:val="18"/>
              </w:rPr>
              <w:t xml:space="preserve"> </w:t>
            </w:r>
            <w:r w:rsidRPr="002F6E0A">
              <w:rPr>
                <w:sz w:val="18"/>
                <w:szCs w:val="18"/>
              </w:rPr>
              <w:t>высок</w:t>
            </w:r>
            <w:r w:rsidRPr="002F6E0A">
              <w:rPr>
                <w:sz w:val="18"/>
                <w:szCs w:val="18"/>
                <w:lang w:val="ru-RU"/>
              </w:rPr>
              <w:t>о</w:t>
            </w:r>
            <w:r w:rsidRPr="002F6E0A">
              <w:rPr>
                <w:sz w:val="18"/>
                <w:szCs w:val="18"/>
              </w:rPr>
              <w:t>ствольная</w:t>
            </w:r>
          </w:p>
        </w:tc>
        <w:tc>
          <w:tcPr>
            <w:tcW w:w="739" w:type="dxa"/>
            <w:vMerge w:val="restart"/>
          </w:tcPr>
          <w:p w:rsidR="00064C18" w:rsidRPr="002F6E0A" w:rsidRDefault="00064C18" w:rsidP="00F16F00">
            <w:pPr>
              <w:pStyle w:val="TableParagraph"/>
              <w:spacing w:line="247" w:lineRule="exact"/>
              <w:ind w:left="194"/>
              <w:rPr>
                <w:sz w:val="18"/>
                <w:szCs w:val="18"/>
              </w:rPr>
            </w:pPr>
            <w:r w:rsidRPr="002F6E0A">
              <w:rPr>
                <w:sz w:val="18"/>
                <w:szCs w:val="18"/>
              </w:rPr>
              <w:t>629</w:t>
            </w:r>
          </w:p>
        </w:tc>
        <w:tc>
          <w:tcPr>
            <w:tcW w:w="614" w:type="dxa"/>
            <w:vMerge w:val="restart"/>
          </w:tcPr>
          <w:p w:rsidR="00064C18" w:rsidRPr="002F6E0A" w:rsidRDefault="00064C18" w:rsidP="00F16F00">
            <w:pPr>
              <w:pStyle w:val="TableParagraph"/>
              <w:spacing w:line="247" w:lineRule="exact"/>
              <w:ind w:left="134"/>
              <w:rPr>
                <w:sz w:val="18"/>
                <w:szCs w:val="18"/>
              </w:rPr>
            </w:pPr>
            <w:r w:rsidRPr="002F6E0A">
              <w:rPr>
                <w:sz w:val="18"/>
                <w:szCs w:val="18"/>
              </w:rPr>
              <w:t>496</w:t>
            </w:r>
          </w:p>
        </w:tc>
        <w:tc>
          <w:tcPr>
            <w:tcW w:w="616"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132</w:t>
            </w:r>
          </w:p>
        </w:tc>
        <w:tc>
          <w:tcPr>
            <w:tcW w:w="617" w:type="dxa"/>
            <w:vMerge w:val="restart"/>
          </w:tcPr>
          <w:p w:rsidR="00064C18" w:rsidRPr="002F6E0A" w:rsidRDefault="00064C18" w:rsidP="00F16F00">
            <w:pPr>
              <w:pStyle w:val="TableParagraph"/>
              <w:spacing w:line="247" w:lineRule="exact"/>
              <w:ind w:left="193"/>
              <w:rPr>
                <w:sz w:val="18"/>
                <w:szCs w:val="18"/>
              </w:rPr>
            </w:pPr>
            <w:r w:rsidRPr="002F6E0A">
              <w:rPr>
                <w:sz w:val="18"/>
                <w:szCs w:val="18"/>
              </w:rPr>
              <w:t>51</w:t>
            </w:r>
          </w:p>
        </w:tc>
        <w:tc>
          <w:tcPr>
            <w:tcW w:w="614"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1</w:t>
            </w:r>
          </w:p>
        </w:tc>
        <w:tc>
          <w:tcPr>
            <w:tcW w:w="739"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AA6187">
            <w:pPr>
              <w:pStyle w:val="TableParagraph"/>
              <w:rPr>
                <w:sz w:val="18"/>
                <w:szCs w:val="18"/>
              </w:rPr>
            </w:pPr>
          </w:p>
        </w:tc>
        <w:tc>
          <w:tcPr>
            <w:tcW w:w="495"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62"/>
              <w:rPr>
                <w:sz w:val="18"/>
                <w:szCs w:val="18"/>
              </w:rPr>
            </w:pPr>
            <w:r w:rsidRPr="002F6E0A">
              <w:rPr>
                <w:sz w:val="18"/>
                <w:szCs w:val="18"/>
              </w:rPr>
              <w:t>1,7</w:t>
            </w: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101</w:t>
            </w:r>
          </w:p>
        </w:tc>
        <w:tc>
          <w:tcPr>
            <w:tcW w:w="615" w:type="dxa"/>
            <w:vMerge w:val="restart"/>
          </w:tcPr>
          <w:p w:rsidR="00064C18" w:rsidRPr="002F6E0A" w:rsidRDefault="00064C18" w:rsidP="00F16F00">
            <w:pPr>
              <w:pStyle w:val="TableParagraph"/>
              <w:spacing w:line="247" w:lineRule="exact"/>
              <w:ind w:left="9"/>
              <w:jc w:val="center"/>
              <w:rPr>
                <w:sz w:val="18"/>
                <w:szCs w:val="18"/>
              </w:rPr>
            </w:pPr>
            <w:r w:rsidRPr="002F6E0A">
              <w:rPr>
                <w:sz w:val="18"/>
                <w:szCs w:val="18"/>
              </w:rPr>
              <w:t>6</w:t>
            </w:r>
          </w:p>
        </w:tc>
        <w:tc>
          <w:tcPr>
            <w:tcW w:w="449" w:type="dxa"/>
            <w:vMerge w:val="restart"/>
          </w:tcPr>
          <w:p w:rsidR="00064C18" w:rsidRPr="002F6E0A" w:rsidRDefault="00064C18" w:rsidP="00AA6187">
            <w:pPr>
              <w:pStyle w:val="TableParagraph"/>
              <w:rPr>
                <w:sz w:val="18"/>
                <w:szCs w:val="18"/>
              </w:rPr>
            </w:pPr>
          </w:p>
        </w:tc>
        <w:tc>
          <w:tcPr>
            <w:tcW w:w="492"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11</w:t>
            </w:r>
          </w:p>
        </w:tc>
        <w:tc>
          <w:tcPr>
            <w:tcW w:w="740" w:type="dxa"/>
            <w:vMerge w:val="restart"/>
          </w:tcPr>
          <w:p w:rsidR="00064C18" w:rsidRPr="002F6E0A" w:rsidRDefault="00064C18" w:rsidP="00AA6187">
            <w:pPr>
              <w:pStyle w:val="TableParagraph"/>
              <w:rPr>
                <w:sz w:val="18"/>
                <w:szCs w:val="18"/>
              </w:rPr>
            </w:pP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47" w:lineRule="exact"/>
              <w:ind w:left="57" w:right="58"/>
              <w:jc w:val="center"/>
              <w:rPr>
                <w:sz w:val="18"/>
                <w:szCs w:val="18"/>
              </w:rPr>
            </w:pPr>
            <w:r w:rsidRPr="002F6E0A">
              <w:rPr>
                <w:sz w:val="18"/>
                <w:szCs w:val="18"/>
              </w:rPr>
              <w:t>VI</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2" w:lineRule="auto"/>
              <w:ind w:left="50" w:right="138"/>
              <w:rPr>
                <w:sz w:val="18"/>
                <w:szCs w:val="18"/>
                <w:lang w:val="ru-RU"/>
              </w:rPr>
            </w:pPr>
            <w:r w:rsidRPr="002F6E0A">
              <w:rPr>
                <w:sz w:val="18"/>
                <w:szCs w:val="18"/>
                <w:lang w:val="ru-RU"/>
              </w:rPr>
              <w:t>Дубовая</w:t>
            </w:r>
            <w:r w:rsidRPr="002F6E0A">
              <w:rPr>
                <w:spacing w:val="-52"/>
                <w:sz w:val="18"/>
                <w:szCs w:val="18"/>
                <w:lang w:val="ru-RU"/>
              </w:rPr>
              <w:t xml:space="preserve"> </w:t>
            </w:r>
            <w:r w:rsidRPr="002F6E0A">
              <w:rPr>
                <w:sz w:val="18"/>
                <w:szCs w:val="18"/>
                <w:lang w:val="ru-RU"/>
              </w:rPr>
              <w:t>низкостволь</w:t>
            </w:r>
            <w:r w:rsidRPr="002F6E0A">
              <w:rPr>
                <w:spacing w:val="-52"/>
                <w:sz w:val="18"/>
                <w:szCs w:val="18"/>
                <w:lang w:val="ru-RU"/>
              </w:rPr>
              <w:t xml:space="preserve"> </w:t>
            </w:r>
            <w:r w:rsidRPr="002F6E0A">
              <w:rPr>
                <w:sz w:val="18"/>
                <w:szCs w:val="18"/>
                <w:lang w:val="ru-RU"/>
              </w:rPr>
              <w:t>ная</w:t>
            </w:r>
            <w:r w:rsidRPr="002F6E0A">
              <w:rPr>
                <w:spacing w:val="-3"/>
                <w:sz w:val="18"/>
                <w:szCs w:val="18"/>
                <w:lang w:val="ru-RU"/>
              </w:rPr>
              <w:t xml:space="preserve"> </w:t>
            </w:r>
            <w:r w:rsidRPr="002F6E0A">
              <w:rPr>
                <w:sz w:val="18"/>
                <w:szCs w:val="18"/>
              </w:rPr>
              <w:t>III</w:t>
            </w:r>
            <w:r w:rsidRPr="002F6E0A">
              <w:rPr>
                <w:sz w:val="18"/>
                <w:szCs w:val="18"/>
                <w:lang w:val="ru-RU"/>
              </w:rPr>
              <w:t xml:space="preserve"> бонитета</w:t>
            </w:r>
          </w:p>
        </w:tc>
        <w:tc>
          <w:tcPr>
            <w:tcW w:w="739" w:type="dxa"/>
            <w:vMerge w:val="restart"/>
          </w:tcPr>
          <w:p w:rsidR="00064C18" w:rsidRPr="002F6E0A" w:rsidRDefault="00064C18" w:rsidP="00F16F00">
            <w:pPr>
              <w:pStyle w:val="TableParagraph"/>
              <w:spacing w:line="247" w:lineRule="exact"/>
              <w:ind w:left="141"/>
              <w:rPr>
                <w:sz w:val="18"/>
                <w:szCs w:val="18"/>
              </w:rPr>
            </w:pPr>
            <w:r w:rsidRPr="002F6E0A">
              <w:rPr>
                <w:sz w:val="18"/>
                <w:szCs w:val="18"/>
              </w:rPr>
              <w:t>1557</w:t>
            </w:r>
          </w:p>
        </w:tc>
        <w:tc>
          <w:tcPr>
            <w:tcW w:w="614" w:type="dxa"/>
            <w:vMerge w:val="restart"/>
          </w:tcPr>
          <w:p w:rsidR="00064C18" w:rsidRPr="002F6E0A" w:rsidRDefault="00064C18" w:rsidP="00F16F00">
            <w:pPr>
              <w:pStyle w:val="TableParagraph"/>
              <w:spacing w:line="247" w:lineRule="exact"/>
              <w:ind w:left="189"/>
              <w:rPr>
                <w:sz w:val="18"/>
                <w:szCs w:val="18"/>
              </w:rPr>
            </w:pPr>
            <w:r w:rsidRPr="002F6E0A">
              <w:rPr>
                <w:sz w:val="18"/>
                <w:szCs w:val="18"/>
              </w:rPr>
              <w:t>31</w:t>
            </w:r>
          </w:p>
        </w:tc>
        <w:tc>
          <w:tcPr>
            <w:tcW w:w="616"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120</w:t>
            </w:r>
          </w:p>
        </w:tc>
        <w:tc>
          <w:tcPr>
            <w:tcW w:w="617" w:type="dxa"/>
            <w:vMerge w:val="restart"/>
          </w:tcPr>
          <w:p w:rsidR="00064C18" w:rsidRPr="002F6E0A" w:rsidRDefault="00064C18" w:rsidP="00F16F00">
            <w:pPr>
              <w:pStyle w:val="TableParagraph"/>
              <w:spacing w:line="247" w:lineRule="exact"/>
              <w:ind w:left="193"/>
              <w:rPr>
                <w:sz w:val="18"/>
                <w:szCs w:val="18"/>
              </w:rPr>
            </w:pPr>
            <w:r w:rsidRPr="002F6E0A">
              <w:rPr>
                <w:sz w:val="18"/>
                <w:szCs w:val="18"/>
              </w:rPr>
              <w:t>66</w:t>
            </w:r>
          </w:p>
        </w:tc>
        <w:tc>
          <w:tcPr>
            <w:tcW w:w="614" w:type="dxa"/>
            <w:vMerge w:val="restart"/>
          </w:tcPr>
          <w:p w:rsidR="00064C18" w:rsidRPr="002F6E0A" w:rsidRDefault="00064C18" w:rsidP="00F16F00">
            <w:pPr>
              <w:pStyle w:val="TableParagraph"/>
              <w:spacing w:line="247" w:lineRule="exact"/>
              <w:ind w:left="135"/>
              <w:rPr>
                <w:sz w:val="18"/>
                <w:szCs w:val="18"/>
              </w:rPr>
            </w:pPr>
            <w:r w:rsidRPr="002F6E0A">
              <w:rPr>
                <w:sz w:val="18"/>
                <w:szCs w:val="18"/>
              </w:rPr>
              <w:t>112</w:t>
            </w:r>
          </w:p>
        </w:tc>
        <w:tc>
          <w:tcPr>
            <w:tcW w:w="739" w:type="dxa"/>
            <w:vMerge w:val="restart"/>
          </w:tcPr>
          <w:p w:rsidR="00064C18" w:rsidRPr="002F6E0A" w:rsidRDefault="00064C18" w:rsidP="00F16F00">
            <w:pPr>
              <w:pStyle w:val="TableParagraph"/>
              <w:spacing w:line="247" w:lineRule="exact"/>
              <w:ind w:left="145"/>
              <w:rPr>
                <w:sz w:val="18"/>
                <w:szCs w:val="18"/>
              </w:rPr>
            </w:pPr>
            <w:r w:rsidRPr="002F6E0A">
              <w:rPr>
                <w:sz w:val="18"/>
                <w:szCs w:val="18"/>
              </w:rPr>
              <w:t>1294</w:t>
            </w:r>
          </w:p>
        </w:tc>
        <w:tc>
          <w:tcPr>
            <w:tcW w:w="617" w:type="dxa"/>
            <w:vMerge w:val="restart"/>
          </w:tcPr>
          <w:p w:rsidR="00064C18" w:rsidRPr="002F6E0A" w:rsidRDefault="00064C18" w:rsidP="00F16F00">
            <w:pPr>
              <w:pStyle w:val="TableParagraph"/>
              <w:spacing w:line="247" w:lineRule="exact"/>
              <w:ind w:left="138"/>
              <w:rPr>
                <w:sz w:val="18"/>
                <w:szCs w:val="18"/>
              </w:rPr>
            </w:pPr>
            <w:r w:rsidRPr="002F6E0A">
              <w:rPr>
                <w:sz w:val="18"/>
                <w:szCs w:val="18"/>
              </w:rPr>
              <w:t>543</w:t>
            </w:r>
          </w:p>
        </w:tc>
        <w:tc>
          <w:tcPr>
            <w:tcW w:w="862" w:type="dxa"/>
            <w:gridSpan w:val="2"/>
            <w:vMerge w:val="restart"/>
          </w:tcPr>
          <w:p w:rsidR="00064C18" w:rsidRPr="002F6E0A" w:rsidRDefault="00064C18" w:rsidP="00F16F00">
            <w:pPr>
              <w:pStyle w:val="TableParagraph"/>
              <w:spacing w:line="247" w:lineRule="exact"/>
              <w:ind w:left="176"/>
              <w:rPr>
                <w:sz w:val="18"/>
                <w:szCs w:val="18"/>
              </w:rPr>
            </w:pPr>
            <w:r w:rsidRPr="002F6E0A">
              <w:rPr>
                <w:sz w:val="18"/>
                <w:szCs w:val="18"/>
              </w:rPr>
              <w:t>226,7</w:t>
            </w:r>
          </w:p>
        </w:tc>
        <w:tc>
          <w:tcPr>
            <w:tcW w:w="495" w:type="dxa"/>
            <w:vMerge w:val="restart"/>
          </w:tcPr>
          <w:p w:rsidR="00064C18" w:rsidRPr="002F6E0A" w:rsidRDefault="00064C18" w:rsidP="00F16F00">
            <w:pPr>
              <w:pStyle w:val="TableParagraph"/>
              <w:spacing w:line="247" w:lineRule="exact"/>
              <w:ind w:left="75"/>
              <w:rPr>
                <w:sz w:val="18"/>
                <w:szCs w:val="18"/>
              </w:rPr>
            </w:pPr>
            <w:r w:rsidRPr="002F6E0A">
              <w:rPr>
                <w:sz w:val="18"/>
                <w:szCs w:val="18"/>
              </w:rPr>
              <w:t>175</w:t>
            </w:r>
          </w:p>
        </w:tc>
        <w:tc>
          <w:tcPr>
            <w:tcW w:w="615" w:type="dxa"/>
            <w:vMerge w:val="restart"/>
          </w:tcPr>
          <w:p w:rsidR="00064C18" w:rsidRPr="002F6E0A" w:rsidRDefault="00064C18" w:rsidP="00F16F00">
            <w:pPr>
              <w:pStyle w:val="TableParagraph"/>
              <w:spacing w:line="247" w:lineRule="exact"/>
              <w:ind w:left="162"/>
              <w:rPr>
                <w:sz w:val="18"/>
                <w:szCs w:val="18"/>
              </w:rPr>
            </w:pPr>
            <w:r w:rsidRPr="002F6E0A">
              <w:rPr>
                <w:sz w:val="18"/>
                <w:szCs w:val="18"/>
              </w:rPr>
              <w:t>3,5</w:t>
            </w: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61</w:t>
            </w:r>
          </w:p>
        </w:tc>
        <w:tc>
          <w:tcPr>
            <w:tcW w:w="615" w:type="dxa"/>
            <w:vMerge w:val="restart"/>
          </w:tcPr>
          <w:p w:rsidR="00064C18" w:rsidRPr="002F6E0A" w:rsidRDefault="00064C18" w:rsidP="00F16F00">
            <w:pPr>
              <w:pStyle w:val="TableParagraph"/>
              <w:spacing w:line="247" w:lineRule="exact"/>
              <w:ind w:left="196"/>
              <w:rPr>
                <w:sz w:val="18"/>
                <w:szCs w:val="18"/>
              </w:rPr>
            </w:pPr>
            <w:r w:rsidRPr="002F6E0A">
              <w:rPr>
                <w:sz w:val="18"/>
                <w:szCs w:val="18"/>
              </w:rPr>
              <w:t>24</w:t>
            </w:r>
          </w:p>
        </w:tc>
        <w:tc>
          <w:tcPr>
            <w:tcW w:w="449" w:type="dxa"/>
            <w:vMerge w:val="restart"/>
          </w:tcPr>
          <w:p w:rsidR="00064C18" w:rsidRPr="002F6E0A" w:rsidRDefault="00064C18" w:rsidP="00F16F00">
            <w:pPr>
              <w:pStyle w:val="TableParagraph"/>
              <w:spacing w:line="247" w:lineRule="exact"/>
              <w:ind w:left="114"/>
              <w:rPr>
                <w:sz w:val="18"/>
                <w:szCs w:val="18"/>
              </w:rPr>
            </w:pPr>
            <w:r w:rsidRPr="002F6E0A">
              <w:rPr>
                <w:sz w:val="18"/>
                <w:szCs w:val="18"/>
              </w:rPr>
              <w:t>49</w:t>
            </w:r>
          </w:p>
        </w:tc>
        <w:tc>
          <w:tcPr>
            <w:tcW w:w="492" w:type="dxa"/>
            <w:vMerge w:val="restart"/>
          </w:tcPr>
          <w:p w:rsidR="00064C18" w:rsidRPr="002F6E0A" w:rsidRDefault="00064C18" w:rsidP="00F16F00">
            <w:pPr>
              <w:pStyle w:val="TableParagraph"/>
              <w:spacing w:line="247" w:lineRule="exact"/>
              <w:ind w:left="133"/>
              <w:rPr>
                <w:sz w:val="18"/>
                <w:szCs w:val="18"/>
              </w:rPr>
            </w:pPr>
            <w:r w:rsidRPr="002F6E0A">
              <w:rPr>
                <w:sz w:val="18"/>
                <w:szCs w:val="18"/>
              </w:rPr>
              <w:t>70</w:t>
            </w:r>
          </w:p>
        </w:tc>
        <w:tc>
          <w:tcPr>
            <w:tcW w:w="617" w:type="dxa"/>
            <w:vMerge w:val="restart"/>
          </w:tcPr>
          <w:p w:rsidR="00064C18" w:rsidRPr="002F6E0A" w:rsidRDefault="00064C18" w:rsidP="00F16F00">
            <w:pPr>
              <w:pStyle w:val="TableParagraph"/>
              <w:spacing w:line="247" w:lineRule="exact"/>
              <w:ind w:left="198"/>
              <w:rPr>
                <w:sz w:val="18"/>
                <w:szCs w:val="18"/>
              </w:rPr>
            </w:pPr>
            <w:r w:rsidRPr="002F6E0A">
              <w:rPr>
                <w:sz w:val="18"/>
                <w:szCs w:val="18"/>
              </w:rPr>
              <w:t>52</w:t>
            </w:r>
          </w:p>
        </w:tc>
        <w:tc>
          <w:tcPr>
            <w:tcW w:w="616" w:type="dxa"/>
            <w:vMerge w:val="restart"/>
          </w:tcPr>
          <w:p w:rsidR="00064C18" w:rsidRPr="002F6E0A" w:rsidRDefault="00064C18" w:rsidP="00F16F00">
            <w:pPr>
              <w:pStyle w:val="TableParagraph"/>
              <w:spacing w:line="247" w:lineRule="exact"/>
              <w:ind w:left="198"/>
              <w:rPr>
                <w:sz w:val="18"/>
                <w:szCs w:val="18"/>
              </w:rPr>
            </w:pPr>
            <w:r w:rsidRPr="002F6E0A">
              <w:rPr>
                <w:sz w:val="18"/>
                <w:szCs w:val="18"/>
              </w:rPr>
              <w:t>33</w:t>
            </w:r>
          </w:p>
        </w:tc>
        <w:tc>
          <w:tcPr>
            <w:tcW w:w="614" w:type="dxa"/>
            <w:vMerge w:val="restart"/>
          </w:tcPr>
          <w:p w:rsidR="00064C18" w:rsidRPr="002F6E0A" w:rsidRDefault="00064C18" w:rsidP="00F16F00">
            <w:pPr>
              <w:pStyle w:val="TableParagraph"/>
              <w:spacing w:line="247" w:lineRule="exact"/>
              <w:ind w:left="170"/>
              <w:rPr>
                <w:sz w:val="18"/>
                <w:szCs w:val="18"/>
              </w:rPr>
            </w:pPr>
            <w:r w:rsidRPr="002F6E0A">
              <w:rPr>
                <w:sz w:val="18"/>
                <w:szCs w:val="18"/>
              </w:rPr>
              <w:t>5,8</w:t>
            </w:r>
          </w:p>
        </w:tc>
        <w:tc>
          <w:tcPr>
            <w:tcW w:w="616" w:type="dxa"/>
            <w:vMerge w:val="restart"/>
          </w:tcPr>
          <w:p w:rsidR="00064C18" w:rsidRPr="002F6E0A" w:rsidRDefault="00064C18" w:rsidP="00F16F00">
            <w:pPr>
              <w:pStyle w:val="TableParagraph"/>
              <w:spacing w:line="247" w:lineRule="exact"/>
              <w:ind w:left="173"/>
              <w:rPr>
                <w:sz w:val="18"/>
                <w:szCs w:val="18"/>
              </w:rPr>
            </w:pPr>
            <w:r w:rsidRPr="002F6E0A">
              <w:rPr>
                <w:sz w:val="18"/>
                <w:szCs w:val="18"/>
              </w:rPr>
              <w:t>5,1</w:t>
            </w:r>
          </w:p>
        </w:tc>
        <w:tc>
          <w:tcPr>
            <w:tcW w:w="561" w:type="dxa"/>
            <w:vMerge w:val="restart"/>
          </w:tcPr>
          <w:p w:rsidR="00064C18" w:rsidRPr="002F6E0A" w:rsidRDefault="00064C18" w:rsidP="00F16F00">
            <w:pPr>
              <w:pStyle w:val="TableParagraph"/>
              <w:spacing w:line="247" w:lineRule="exact"/>
              <w:ind w:left="145"/>
              <w:rPr>
                <w:sz w:val="18"/>
                <w:szCs w:val="18"/>
              </w:rPr>
            </w:pPr>
            <w:r w:rsidRPr="002F6E0A">
              <w:rPr>
                <w:sz w:val="18"/>
                <w:szCs w:val="18"/>
              </w:rPr>
              <w:t>2,6</w:t>
            </w:r>
          </w:p>
        </w:tc>
        <w:tc>
          <w:tcPr>
            <w:tcW w:w="593" w:type="dxa"/>
            <w:vMerge w:val="restart"/>
          </w:tcPr>
          <w:p w:rsidR="00064C18" w:rsidRPr="002F6E0A" w:rsidRDefault="00064C18" w:rsidP="00F16F00">
            <w:pPr>
              <w:pStyle w:val="TableParagraph"/>
              <w:spacing w:line="247" w:lineRule="exact"/>
              <w:ind w:left="187"/>
              <w:rPr>
                <w:sz w:val="18"/>
                <w:szCs w:val="18"/>
              </w:rPr>
            </w:pPr>
            <w:r w:rsidRPr="002F6E0A">
              <w:rPr>
                <w:sz w:val="18"/>
                <w:szCs w:val="18"/>
              </w:rPr>
              <w:t>50</w:t>
            </w:r>
          </w:p>
        </w:tc>
        <w:tc>
          <w:tcPr>
            <w:tcW w:w="617"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39</w:t>
            </w:r>
          </w:p>
        </w:tc>
        <w:tc>
          <w:tcPr>
            <w:tcW w:w="615"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65</w:t>
            </w:r>
          </w:p>
        </w:tc>
        <w:tc>
          <w:tcPr>
            <w:tcW w:w="740" w:type="dxa"/>
            <w:vMerge w:val="restart"/>
          </w:tcPr>
          <w:p w:rsidR="00064C18" w:rsidRPr="002F6E0A" w:rsidRDefault="00064C18" w:rsidP="00F16F00">
            <w:pPr>
              <w:pStyle w:val="TableParagraph"/>
              <w:spacing w:line="247" w:lineRule="exact"/>
              <w:ind w:left="152"/>
              <w:rPr>
                <w:sz w:val="18"/>
                <w:szCs w:val="18"/>
              </w:rPr>
            </w:pPr>
            <w:r w:rsidRPr="002F6E0A">
              <w:rPr>
                <w:sz w:val="18"/>
                <w:szCs w:val="18"/>
              </w:rPr>
              <w:t>1076</w:t>
            </w: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2"/>
                <w:szCs w:val="2"/>
                <w:lang w:val="en-US" w:eastAsia="en-US"/>
              </w:rPr>
            </w:pPr>
          </w:p>
        </w:tc>
        <w:tc>
          <w:tcPr>
            <w:tcW w:w="739" w:type="dxa"/>
            <w:vMerge/>
            <w:tcBorders>
              <w:top w:val="nil"/>
            </w:tcBorders>
          </w:tcPr>
          <w:p w:rsidR="00064C18" w:rsidRPr="002F6E0A" w:rsidRDefault="00064C18" w:rsidP="00F16F00">
            <w:pPr>
              <w:widowControl w:val="0"/>
              <w:rPr>
                <w:rFonts w:cs="Times New Roman"/>
                <w:sz w:val="2"/>
                <w:szCs w:val="2"/>
                <w:lang w:val="en-US" w:eastAsia="en-US"/>
              </w:rPr>
            </w:pPr>
          </w:p>
        </w:tc>
        <w:tc>
          <w:tcPr>
            <w:tcW w:w="614" w:type="dxa"/>
            <w:vMerge/>
            <w:tcBorders>
              <w:top w:val="nil"/>
            </w:tcBorders>
          </w:tcPr>
          <w:p w:rsidR="00064C18" w:rsidRPr="002F6E0A" w:rsidRDefault="00064C18" w:rsidP="00F16F00">
            <w:pPr>
              <w:widowControl w:val="0"/>
              <w:rPr>
                <w:rFonts w:cs="Times New Roman"/>
                <w:sz w:val="2"/>
                <w:szCs w:val="2"/>
                <w:lang w:val="en-US" w:eastAsia="en-US"/>
              </w:rPr>
            </w:pPr>
          </w:p>
        </w:tc>
        <w:tc>
          <w:tcPr>
            <w:tcW w:w="616" w:type="dxa"/>
            <w:vMerge/>
            <w:tcBorders>
              <w:top w:val="nil"/>
            </w:tcBorders>
          </w:tcPr>
          <w:p w:rsidR="00064C18" w:rsidRPr="002F6E0A" w:rsidRDefault="00064C18" w:rsidP="00F16F00">
            <w:pPr>
              <w:widowControl w:val="0"/>
              <w:rPr>
                <w:rFonts w:cs="Times New Roman"/>
                <w:sz w:val="2"/>
                <w:szCs w:val="2"/>
                <w:lang w:val="en-US" w:eastAsia="en-US"/>
              </w:rPr>
            </w:pPr>
          </w:p>
        </w:tc>
        <w:tc>
          <w:tcPr>
            <w:tcW w:w="617" w:type="dxa"/>
            <w:vMerge/>
            <w:tcBorders>
              <w:top w:val="nil"/>
            </w:tcBorders>
          </w:tcPr>
          <w:p w:rsidR="00064C18" w:rsidRPr="002F6E0A" w:rsidRDefault="00064C18" w:rsidP="00F16F00">
            <w:pPr>
              <w:widowControl w:val="0"/>
              <w:rPr>
                <w:rFonts w:cs="Times New Roman"/>
                <w:sz w:val="2"/>
                <w:szCs w:val="2"/>
                <w:lang w:val="en-US" w:eastAsia="en-US"/>
              </w:rPr>
            </w:pPr>
          </w:p>
        </w:tc>
        <w:tc>
          <w:tcPr>
            <w:tcW w:w="614" w:type="dxa"/>
            <w:vMerge/>
            <w:tcBorders>
              <w:top w:val="nil"/>
            </w:tcBorders>
          </w:tcPr>
          <w:p w:rsidR="00064C18" w:rsidRPr="002F6E0A" w:rsidRDefault="00064C18" w:rsidP="00F16F00">
            <w:pPr>
              <w:widowControl w:val="0"/>
              <w:rPr>
                <w:rFonts w:cs="Times New Roman"/>
                <w:sz w:val="2"/>
                <w:szCs w:val="2"/>
                <w:lang w:val="en-US" w:eastAsia="en-US"/>
              </w:rPr>
            </w:pPr>
          </w:p>
        </w:tc>
        <w:tc>
          <w:tcPr>
            <w:tcW w:w="739" w:type="dxa"/>
            <w:vMerge/>
            <w:tcBorders>
              <w:top w:val="nil"/>
            </w:tcBorders>
          </w:tcPr>
          <w:p w:rsidR="00064C18" w:rsidRPr="002F6E0A" w:rsidRDefault="00064C18" w:rsidP="00F16F00">
            <w:pPr>
              <w:widowControl w:val="0"/>
              <w:rPr>
                <w:rFonts w:cs="Times New Roman"/>
                <w:sz w:val="2"/>
                <w:szCs w:val="2"/>
                <w:lang w:val="en-US" w:eastAsia="en-US"/>
              </w:rPr>
            </w:pPr>
          </w:p>
        </w:tc>
        <w:tc>
          <w:tcPr>
            <w:tcW w:w="617" w:type="dxa"/>
            <w:vMerge/>
            <w:tcBorders>
              <w:top w:val="nil"/>
            </w:tcBorders>
          </w:tcPr>
          <w:p w:rsidR="00064C18" w:rsidRPr="002F6E0A" w:rsidRDefault="00064C18" w:rsidP="00F16F00">
            <w:pPr>
              <w:widowControl w:val="0"/>
              <w:rPr>
                <w:rFonts w:cs="Times New Roman"/>
                <w:sz w:val="2"/>
                <w:szCs w:val="2"/>
                <w:lang w:val="en-US" w:eastAsia="en-US"/>
              </w:rPr>
            </w:pPr>
          </w:p>
        </w:tc>
        <w:tc>
          <w:tcPr>
            <w:tcW w:w="862" w:type="dxa"/>
            <w:gridSpan w:val="2"/>
            <w:vMerge/>
            <w:tcBorders>
              <w:top w:val="nil"/>
            </w:tcBorders>
          </w:tcPr>
          <w:p w:rsidR="00064C18" w:rsidRPr="002F6E0A" w:rsidRDefault="00064C18" w:rsidP="00F16F00">
            <w:pPr>
              <w:widowControl w:val="0"/>
              <w:rPr>
                <w:rFonts w:cs="Times New Roman"/>
                <w:sz w:val="2"/>
                <w:szCs w:val="2"/>
                <w:lang w:val="en-US" w:eastAsia="en-US"/>
              </w:rPr>
            </w:pPr>
          </w:p>
        </w:tc>
        <w:tc>
          <w:tcPr>
            <w:tcW w:w="495" w:type="dxa"/>
            <w:vMerge/>
            <w:tcBorders>
              <w:top w:val="nil"/>
            </w:tcBorders>
          </w:tcPr>
          <w:p w:rsidR="00064C18" w:rsidRPr="002F6E0A" w:rsidRDefault="00064C18" w:rsidP="00F16F00">
            <w:pPr>
              <w:widowControl w:val="0"/>
              <w:rPr>
                <w:rFonts w:cs="Times New Roman"/>
                <w:sz w:val="2"/>
                <w:szCs w:val="2"/>
                <w:lang w:val="en-US" w:eastAsia="en-US"/>
              </w:rPr>
            </w:pPr>
          </w:p>
        </w:tc>
        <w:tc>
          <w:tcPr>
            <w:tcW w:w="615" w:type="dxa"/>
            <w:vMerge/>
            <w:tcBorders>
              <w:top w:val="nil"/>
            </w:tcBorders>
          </w:tcPr>
          <w:p w:rsidR="00064C18" w:rsidRPr="002F6E0A" w:rsidRDefault="00064C18" w:rsidP="00F16F00">
            <w:pPr>
              <w:widowControl w:val="0"/>
              <w:rPr>
                <w:rFonts w:cs="Times New Roman"/>
                <w:sz w:val="2"/>
                <w:szCs w:val="2"/>
                <w:lang w:val="en-US" w:eastAsia="en-US"/>
              </w:rPr>
            </w:pPr>
          </w:p>
        </w:tc>
        <w:tc>
          <w:tcPr>
            <w:tcW w:w="495" w:type="dxa"/>
          </w:tcPr>
          <w:p w:rsidR="00064C18" w:rsidRPr="002F6E0A" w:rsidRDefault="00064C18" w:rsidP="00F16F00">
            <w:pPr>
              <w:pStyle w:val="TableParagraph"/>
              <w:spacing w:line="247" w:lineRule="exact"/>
              <w:ind w:left="56" w:right="58"/>
              <w:jc w:val="center"/>
            </w:pPr>
            <w:r w:rsidRPr="002F6E0A">
              <w:t>VII</w:t>
            </w:r>
          </w:p>
        </w:tc>
        <w:tc>
          <w:tcPr>
            <w:tcW w:w="615" w:type="dxa"/>
            <w:vMerge/>
            <w:tcBorders>
              <w:top w:val="nil"/>
            </w:tcBorders>
          </w:tcPr>
          <w:p w:rsidR="00064C18" w:rsidRPr="002F6E0A" w:rsidRDefault="00064C18" w:rsidP="00F16F00">
            <w:pPr>
              <w:widowControl w:val="0"/>
              <w:rPr>
                <w:rFonts w:cs="Times New Roman"/>
                <w:sz w:val="2"/>
                <w:szCs w:val="2"/>
                <w:lang w:val="en-US" w:eastAsia="en-US"/>
              </w:rPr>
            </w:pPr>
          </w:p>
        </w:tc>
        <w:tc>
          <w:tcPr>
            <w:tcW w:w="449" w:type="dxa"/>
            <w:vMerge/>
            <w:tcBorders>
              <w:top w:val="nil"/>
            </w:tcBorders>
          </w:tcPr>
          <w:p w:rsidR="00064C18" w:rsidRPr="002F6E0A" w:rsidRDefault="00064C18" w:rsidP="00F16F00">
            <w:pPr>
              <w:widowControl w:val="0"/>
              <w:rPr>
                <w:rFonts w:cs="Times New Roman"/>
                <w:sz w:val="2"/>
                <w:szCs w:val="2"/>
                <w:lang w:val="en-US" w:eastAsia="en-US"/>
              </w:rPr>
            </w:pPr>
          </w:p>
        </w:tc>
        <w:tc>
          <w:tcPr>
            <w:tcW w:w="492" w:type="dxa"/>
            <w:vMerge/>
            <w:tcBorders>
              <w:top w:val="nil"/>
            </w:tcBorders>
          </w:tcPr>
          <w:p w:rsidR="00064C18" w:rsidRPr="002F6E0A" w:rsidRDefault="00064C18" w:rsidP="00F16F00">
            <w:pPr>
              <w:widowControl w:val="0"/>
              <w:rPr>
                <w:rFonts w:cs="Times New Roman"/>
                <w:sz w:val="2"/>
                <w:szCs w:val="2"/>
                <w:lang w:val="en-US" w:eastAsia="en-US"/>
              </w:rPr>
            </w:pPr>
          </w:p>
        </w:tc>
        <w:tc>
          <w:tcPr>
            <w:tcW w:w="617" w:type="dxa"/>
            <w:vMerge/>
            <w:tcBorders>
              <w:top w:val="nil"/>
            </w:tcBorders>
          </w:tcPr>
          <w:p w:rsidR="00064C18" w:rsidRPr="002F6E0A" w:rsidRDefault="00064C18" w:rsidP="00F16F00">
            <w:pPr>
              <w:widowControl w:val="0"/>
              <w:rPr>
                <w:rFonts w:cs="Times New Roman"/>
                <w:sz w:val="2"/>
                <w:szCs w:val="2"/>
                <w:lang w:val="en-US" w:eastAsia="en-US"/>
              </w:rPr>
            </w:pPr>
          </w:p>
        </w:tc>
        <w:tc>
          <w:tcPr>
            <w:tcW w:w="616" w:type="dxa"/>
            <w:vMerge/>
            <w:tcBorders>
              <w:top w:val="nil"/>
            </w:tcBorders>
          </w:tcPr>
          <w:p w:rsidR="00064C18" w:rsidRPr="002F6E0A" w:rsidRDefault="00064C18" w:rsidP="00F16F00">
            <w:pPr>
              <w:widowControl w:val="0"/>
              <w:rPr>
                <w:rFonts w:cs="Times New Roman"/>
                <w:sz w:val="2"/>
                <w:szCs w:val="2"/>
                <w:lang w:val="en-US" w:eastAsia="en-US"/>
              </w:rPr>
            </w:pPr>
          </w:p>
        </w:tc>
        <w:tc>
          <w:tcPr>
            <w:tcW w:w="614" w:type="dxa"/>
            <w:vMerge/>
            <w:tcBorders>
              <w:top w:val="nil"/>
            </w:tcBorders>
          </w:tcPr>
          <w:p w:rsidR="00064C18" w:rsidRPr="002F6E0A" w:rsidRDefault="00064C18" w:rsidP="00F16F00">
            <w:pPr>
              <w:widowControl w:val="0"/>
              <w:rPr>
                <w:rFonts w:cs="Times New Roman"/>
                <w:sz w:val="2"/>
                <w:szCs w:val="2"/>
                <w:lang w:val="en-US" w:eastAsia="en-US"/>
              </w:rPr>
            </w:pPr>
          </w:p>
        </w:tc>
        <w:tc>
          <w:tcPr>
            <w:tcW w:w="616" w:type="dxa"/>
            <w:vMerge/>
            <w:tcBorders>
              <w:top w:val="nil"/>
            </w:tcBorders>
          </w:tcPr>
          <w:p w:rsidR="00064C18" w:rsidRPr="002F6E0A" w:rsidRDefault="00064C18" w:rsidP="00F16F00">
            <w:pPr>
              <w:widowControl w:val="0"/>
              <w:rPr>
                <w:rFonts w:cs="Times New Roman"/>
                <w:sz w:val="2"/>
                <w:szCs w:val="2"/>
                <w:lang w:val="en-US" w:eastAsia="en-US"/>
              </w:rPr>
            </w:pPr>
          </w:p>
        </w:tc>
        <w:tc>
          <w:tcPr>
            <w:tcW w:w="561" w:type="dxa"/>
            <w:vMerge/>
            <w:tcBorders>
              <w:top w:val="nil"/>
            </w:tcBorders>
          </w:tcPr>
          <w:p w:rsidR="00064C18" w:rsidRPr="002F6E0A" w:rsidRDefault="00064C18" w:rsidP="00F16F00">
            <w:pPr>
              <w:widowControl w:val="0"/>
              <w:rPr>
                <w:rFonts w:cs="Times New Roman"/>
                <w:sz w:val="2"/>
                <w:szCs w:val="2"/>
                <w:lang w:val="en-US" w:eastAsia="en-US"/>
              </w:rPr>
            </w:pPr>
          </w:p>
        </w:tc>
        <w:tc>
          <w:tcPr>
            <w:tcW w:w="593" w:type="dxa"/>
            <w:vMerge/>
            <w:tcBorders>
              <w:top w:val="nil"/>
            </w:tcBorders>
          </w:tcPr>
          <w:p w:rsidR="00064C18" w:rsidRPr="002F6E0A" w:rsidRDefault="00064C18" w:rsidP="00F16F00">
            <w:pPr>
              <w:widowControl w:val="0"/>
              <w:rPr>
                <w:rFonts w:cs="Times New Roman"/>
                <w:sz w:val="2"/>
                <w:szCs w:val="2"/>
                <w:lang w:val="en-US" w:eastAsia="en-US"/>
              </w:rPr>
            </w:pPr>
          </w:p>
        </w:tc>
        <w:tc>
          <w:tcPr>
            <w:tcW w:w="617" w:type="dxa"/>
            <w:vMerge/>
            <w:tcBorders>
              <w:top w:val="nil"/>
            </w:tcBorders>
          </w:tcPr>
          <w:p w:rsidR="00064C18" w:rsidRPr="002F6E0A" w:rsidRDefault="00064C18" w:rsidP="00F16F00">
            <w:pPr>
              <w:widowControl w:val="0"/>
              <w:rPr>
                <w:rFonts w:cs="Times New Roman"/>
                <w:sz w:val="2"/>
                <w:szCs w:val="2"/>
                <w:lang w:val="en-US" w:eastAsia="en-US"/>
              </w:rPr>
            </w:pPr>
          </w:p>
        </w:tc>
        <w:tc>
          <w:tcPr>
            <w:tcW w:w="615" w:type="dxa"/>
            <w:vMerge/>
            <w:tcBorders>
              <w:top w:val="nil"/>
            </w:tcBorders>
          </w:tcPr>
          <w:p w:rsidR="00064C18" w:rsidRPr="002F6E0A" w:rsidRDefault="00064C18" w:rsidP="00F16F00">
            <w:pPr>
              <w:widowControl w:val="0"/>
              <w:rPr>
                <w:rFonts w:cs="Times New Roman"/>
                <w:sz w:val="2"/>
                <w:szCs w:val="2"/>
                <w:lang w:val="en-US" w:eastAsia="en-US"/>
              </w:rPr>
            </w:pPr>
          </w:p>
        </w:tc>
        <w:tc>
          <w:tcPr>
            <w:tcW w:w="740" w:type="dxa"/>
            <w:vMerge/>
            <w:tcBorders>
              <w:top w:val="nil"/>
            </w:tcBorders>
          </w:tcPr>
          <w:p w:rsidR="00064C18" w:rsidRPr="002F6E0A" w:rsidRDefault="00064C18" w:rsidP="00F16F00">
            <w:pPr>
              <w:widowControl w:val="0"/>
              <w:rPr>
                <w:rFonts w:cs="Times New Roman"/>
                <w:sz w:val="2"/>
                <w:szCs w:val="2"/>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7" w:lineRule="exact"/>
              <w:ind w:left="50"/>
              <w:rPr>
                <w:sz w:val="18"/>
                <w:szCs w:val="18"/>
              </w:rPr>
            </w:pPr>
            <w:r w:rsidRPr="002F6E0A">
              <w:rPr>
                <w:sz w:val="18"/>
                <w:szCs w:val="18"/>
              </w:rPr>
              <w:t>Кленовая</w:t>
            </w:r>
          </w:p>
        </w:tc>
        <w:tc>
          <w:tcPr>
            <w:tcW w:w="739" w:type="dxa"/>
            <w:vMerge w:val="restart"/>
          </w:tcPr>
          <w:p w:rsidR="00064C18" w:rsidRPr="002F6E0A" w:rsidRDefault="00064C18" w:rsidP="00F16F00">
            <w:pPr>
              <w:pStyle w:val="TableParagraph"/>
              <w:spacing w:line="247" w:lineRule="exact"/>
              <w:ind w:left="194"/>
              <w:rPr>
                <w:sz w:val="18"/>
                <w:szCs w:val="18"/>
              </w:rPr>
            </w:pPr>
            <w:r w:rsidRPr="002F6E0A">
              <w:rPr>
                <w:sz w:val="18"/>
                <w:szCs w:val="18"/>
              </w:rPr>
              <w:t>202</w:t>
            </w:r>
          </w:p>
        </w:tc>
        <w:tc>
          <w:tcPr>
            <w:tcW w:w="614" w:type="dxa"/>
            <w:vMerge w:val="restart"/>
          </w:tcPr>
          <w:p w:rsidR="00064C18" w:rsidRPr="002F6E0A" w:rsidRDefault="00064C18" w:rsidP="00F16F00">
            <w:pPr>
              <w:pStyle w:val="TableParagraph"/>
              <w:spacing w:line="247" w:lineRule="exact"/>
              <w:ind w:left="189"/>
              <w:rPr>
                <w:sz w:val="18"/>
                <w:szCs w:val="18"/>
              </w:rPr>
            </w:pPr>
            <w:r w:rsidRPr="002F6E0A">
              <w:rPr>
                <w:sz w:val="18"/>
                <w:szCs w:val="18"/>
              </w:rPr>
              <w:t>22</w:t>
            </w:r>
          </w:p>
        </w:tc>
        <w:tc>
          <w:tcPr>
            <w:tcW w:w="616"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101</w:t>
            </w:r>
          </w:p>
        </w:tc>
        <w:tc>
          <w:tcPr>
            <w:tcW w:w="617" w:type="dxa"/>
            <w:vMerge w:val="restart"/>
          </w:tcPr>
          <w:p w:rsidR="00064C18" w:rsidRPr="002F6E0A" w:rsidRDefault="00064C18" w:rsidP="00F16F00">
            <w:pPr>
              <w:pStyle w:val="TableParagraph"/>
              <w:spacing w:line="247" w:lineRule="exact"/>
              <w:ind w:left="193"/>
              <w:rPr>
                <w:sz w:val="18"/>
                <w:szCs w:val="18"/>
              </w:rPr>
            </w:pPr>
            <w:r w:rsidRPr="002F6E0A">
              <w:rPr>
                <w:sz w:val="18"/>
                <w:szCs w:val="18"/>
              </w:rPr>
              <w:t>28</w:t>
            </w:r>
          </w:p>
        </w:tc>
        <w:tc>
          <w:tcPr>
            <w:tcW w:w="614" w:type="dxa"/>
            <w:vMerge w:val="restart"/>
          </w:tcPr>
          <w:p w:rsidR="00064C18" w:rsidRPr="002F6E0A" w:rsidRDefault="00064C18" w:rsidP="00F16F00">
            <w:pPr>
              <w:pStyle w:val="TableParagraph"/>
              <w:spacing w:line="247" w:lineRule="exact"/>
              <w:ind w:left="191"/>
              <w:rPr>
                <w:sz w:val="18"/>
                <w:szCs w:val="18"/>
              </w:rPr>
            </w:pPr>
            <w:r w:rsidRPr="002F6E0A">
              <w:rPr>
                <w:sz w:val="18"/>
                <w:szCs w:val="18"/>
              </w:rPr>
              <w:t>77</w:t>
            </w:r>
          </w:p>
        </w:tc>
        <w:tc>
          <w:tcPr>
            <w:tcW w:w="739" w:type="dxa"/>
            <w:vMerge w:val="restart"/>
          </w:tcPr>
          <w:p w:rsidR="00064C18" w:rsidRPr="002F6E0A" w:rsidRDefault="00064C18" w:rsidP="00F16F00">
            <w:pPr>
              <w:pStyle w:val="TableParagraph"/>
              <w:spacing w:line="247" w:lineRule="exact"/>
              <w:jc w:val="center"/>
              <w:rPr>
                <w:sz w:val="18"/>
                <w:szCs w:val="18"/>
              </w:rPr>
            </w:pPr>
            <w:r w:rsidRPr="002F6E0A">
              <w:rPr>
                <w:sz w:val="18"/>
                <w:szCs w:val="18"/>
              </w:rPr>
              <w:t>2</w:t>
            </w: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F16F00">
            <w:pPr>
              <w:pStyle w:val="TableParagraph"/>
              <w:spacing w:line="247" w:lineRule="exact"/>
              <w:ind w:left="266" w:right="271"/>
              <w:jc w:val="center"/>
              <w:rPr>
                <w:sz w:val="18"/>
                <w:szCs w:val="18"/>
              </w:rPr>
            </w:pPr>
            <w:r w:rsidRPr="002F6E0A">
              <w:rPr>
                <w:sz w:val="18"/>
                <w:szCs w:val="18"/>
              </w:rPr>
              <w:t>0,2</w:t>
            </w:r>
          </w:p>
        </w:tc>
        <w:tc>
          <w:tcPr>
            <w:tcW w:w="495" w:type="dxa"/>
            <w:vMerge w:val="restart"/>
          </w:tcPr>
          <w:p w:rsidR="00064C18" w:rsidRPr="002F6E0A" w:rsidRDefault="00064C18" w:rsidP="00F16F00">
            <w:pPr>
              <w:pStyle w:val="TableParagraph"/>
              <w:spacing w:line="247" w:lineRule="exact"/>
              <w:ind w:left="75"/>
              <w:rPr>
                <w:sz w:val="18"/>
                <w:szCs w:val="18"/>
              </w:rPr>
            </w:pPr>
            <w:r w:rsidRPr="002F6E0A">
              <w:rPr>
                <w:sz w:val="18"/>
                <w:szCs w:val="18"/>
              </w:rPr>
              <w:t>118</w:t>
            </w:r>
          </w:p>
        </w:tc>
        <w:tc>
          <w:tcPr>
            <w:tcW w:w="615" w:type="dxa"/>
            <w:vMerge w:val="restart"/>
          </w:tcPr>
          <w:p w:rsidR="00064C18" w:rsidRPr="002F6E0A" w:rsidRDefault="00064C18" w:rsidP="00F16F00">
            <w:pPr>
              <w:pStyle w:val="TableParagraph"/>
              <w:spacing w:line="247" w:lineRule="exact"/>
              <w:ind w:left="162"/>
              <w:rPr>
                <w:sz w:val="18"/>
                <w:szCs w:val="18"/>
              </w:rPr>
            </w:pPr>
            <w:r w:rsidRPr="002F6E0A">
              <w:rPr>
                <w:sz w:val="18"/>
                <w:szCs w:val="18"/>
              </w:rPr>
              <w:t>0,6</w:t>
            </w: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61</w:t>
            </w:r>
          </w:p>
        </w:tc>
        <w:tc>
          <w:tcPr>
            <w:tcW w:w="615" w:type="dxa"/>
            <w:vMerge w:val="restart"/>
          </w:tcPr>
          <w:p w:rsidR="00064C18" w:rsidRPr="002F6E0A" w:rsidRDefault="00064C18" w:rsidP="00F16F00">
            <w:pPr>
              <w:pStyle w:val="TableParagraph"/>
              <w:spacing w:line="247" w:lineRule="exact"/>
              <w:ind w:right="4"/>
              <w:jc w:val="center"/>
              <w:rPr>
                <w:sz w:val="18"/>
                <w:szCs w:val="18"/>
              </w:rPr>
            </w:pPr>
            <w:r w:rsidRPr="002F6E0A">
              <w:rPr>
                <w:sz w:val="18"/>
                <w:szCs w:val="18"/>
              </w:rPr>
              <w:t>3</w:t>
            </w:r>
          </w:p>
        </w:tc>
        <w:tc>
          <w:tcPr>
            <w:tcW w:w="449"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3</w:t>
            </w:r>
          </w:p>
        </w:tc>
        <w:tc>
          <w:tcPr>
            <w:tcW w:w="492" w:type="dxa"/>
            <w:vMerge w:val="restart"/>
          </w:tcPr>
          <w:p w:rsidR="00064C18" w:rsidRPr="002F6E0A" w:rsidRDefault="00064C18" w:rsidP="00F16F00">
            <w:pPr>
              <w:pStyle w:val="TableParagraph"/>
              <w:spacing w:line="247" w:lineRule="exact"/>
              <w:ind w:right="6"/>
              <w:jc w:val="center"/>
              <w:rPr>
                <w:sz w:val="18"/>
                <w:szCs w:val="18"/>
              </w:rPr>
            </w:pPr>
            <w:r w:rsidRPr="002F6E0A">
              <w:rPr>
                <w:sz w:val="18"/>
                <w:szCs w:val="18"/>
              </w:rPr>
              <w:t>4</w:t>
            </w:r>
          </w:p>
        </w:tc>
        <w:tc>
          <w:tcPr>
            <w:tcW w:w="617"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3</w:t>
            </w: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27</w:t>
            </w:r>
          </w:p>
        </w:tc>
        <w:tc>
          <w:tcPr>
            <w:tcW w:w="740" w:type="dxa"/>
            <w:vMerge w:val="restart"/>
          </w:tcPr>
          <w:p w:rsidR="00064C18" w:rsidRPr="002F6E0A" w:rsidRDefault="00064C18" w:rsidP="00F16F00">
            <w:pPr>
              <w:pStyle w:val="TableParagraph"/>
              <w:spacing w:line="247" w:lineRule="exact"/>
              <w:ind w:left="133" w:right="116"/>
              <w:jc w:val="center"/>
              <w:rPr>
                <w:sz w:val="18"/>
                <w:szCs w:val="18"/>
              </w:rPr>
            </w:pPr>
            <w:r w:rsidRPr="002F6E0A">
              <w:rPr>
                <w:sz w:val="18"/>
                <w:szCs w:val="18"/>
              </w:rPr>
              <w:t>79</w:t>
            </w: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2" w:lineRule="exact"/>
              <w:ind w:left="56" w:right="58"/>
              <w:jc w:val="center"/>
              <w:rPr>
                <w:sz w:val="18"/>
                <w:szCs w:val="18"/>
              </w:rPr>
            </w:pPr>
            <w:r w:rsidRPr="002F6E0A">
              <w:rPr>
                <w:sz w:val="18"/>
                <w:szCs w:val="18"/>
              </w:rPr>
              <w:t>VII</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2" w:lineRule="auto"/>
              <w:ind w:left="50" w:right="205"/>
              <w:rPr>
                <w:sz w:val="18"/>
                <w:szCs w:val="18"/>
              </w:rPr>
            </w:pPr>
            <w:r w:rsidRPr="002F6E0A">
              <w:rPr>
                <w:sz w:val="18"/>
                <w:szCs w:val="18"/>
              </w:rPr>
              <w:t>Бере</w:t>
            </w:r>
            <w:r w:rsidRPr="002F6E0A">
              <w:rPr>
                <w:sz w:val="18"/>
                <w:szCs w:val="18"/>
                <w:lang w:val="ru-RU"/>
              </w:rPr>
              <w:t>-</w:t>
            </w:r>
            <w:r w:rsidRPr="002F6E0A">
              <w:rPr>
                <w:sz w:val="18"/>
                <w:szCs w:val="18"/>
              </w:rPr>
              <w:lastRenderedPageBreak/>
              <w:t>зовая</w:t>
            </w:r>
          </w:p>
        </w:tc>
        <w:tc>
          <w:tcPr>
            <w:tcW w:w="739" w:type="dxa"/>
            <w:vMerge w:val="restart"/>
          </w:tcPr>
          <w:p w:rsidR="00064C18" w:rsidRPr="002F6E0A" w:rsidRDefault="00064C18" w:rsidP="00F16F00">
            <w:pPr>
              <w:pStyle w:val="TableParagraph"/>
              <w:spacing w:line="247" w:lineRule="exact"/>
              <w:ind w:left="141"/>
              <w:rPr>
                <w:sz w:val="18"/>
                <w:szCs w:val="18"/>
              </w:rPr>
            </w:pPr>
            <w:r w:rsidRPr="002F6E0A">
              <w:rPr>
                <w:sz w:val="18"/>
                <w:szCs w:val="18"/>
              </w:rPr>
              <w:lastRenderedPageBreak/>
              <w:t>4963</w:t>
            </w:r>
          </w:p>
        </w:tc>
        <w:tc>
          <w:tcPr>
            <w:tcW w:w="614" w:type="dxa"/>
            <w:vMerge w:val="restart"/>
          </w:tcPr>
          <w:p w:rsidR="00064C18" w:rsidRPr="002F6E0A" w:rsidRDefault="00064C18" w:rsidP="00F16F00">
            <w:pPr>
              <w:pStyle w:val="TableParagraph"/>
              <w:spacing w:line="247" w:lineRule="exact"/>
              <w:ind w:left="134"/>
              <w:rPr>
                <w:sz w:val="18"/>
                <w:szCs w:val="18"/>
              </w:rPr>
            </w:pPr>
            <w:r w:rsidRPr="002F6E0A">
              <w:rPr>
                <w:sz w:val="18"/>
                <w:szCs w:val="18"/>
              </w:rPr>
              <w:t>257</w:t>
            </w:r>
          </w:p>
        </w:tc>
        <w:tc>
          <w:tcPr>
            <w:tcW w:w="616" w:type="dxa"/>
            <w:vMerge w:val="restart"/>
          </w:tcPr>
          <w:p w:rsidR="00064C18" w:rsidRPr="002F6E0A" w:rsidRDefault="00064C18" w:rsidP="00F16F00">
            <w:pPr>
              <w:pStyle w:val="TableParagraph"/>
              <w:spacing w:line="247" w:lineRule="exact"/>
              <w:ind w:left="81"/>
              <w:rPr>
                <w:sz w:val="18"/>
                <w:szCs w:val="18"/>
              </w:rPr>
            </w:pPr>
            <w:r w:rsidRPr="002F6E0A">
              <w:rPr>
                <w:sz w:val="18"/>
                <w:szCs w:val="18"/>
              </w:rPr>
              <w:t>1756</w:t>
            </w:r>
          </w:p>
        </w:tc>
        <w:tc>
          <w:tcPr>
            <w:tcW w:w="617"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705</w:t>
            </w:r>
          </w:p>
        </w:tc>
        <w:tc>
          <w:tcPr>
            <w:tcW w:w="614" w:type="dxa"/>
            <w:vMerge w:val="restart"/>
          </w:tcPr>
          <w:p w:rsidR="00064C18" w:rsidRPr="002F6E0A" w:rsidRDefault="00064C18" w:rsidP="00F16F00">
            <w:pPr>
              <w:pStyle w:val="TableParagraph"/>
              <w:spacing w:line="247" w:lineRule="exact"/>
              <w:ind w:left="135"/>
              <w:rPr>
                <w:sz w:val="18"/>
                <w:szCs w:val="18"/>
              </w:rPr>
            </w:pPr>
            <w:r w:rsidRPr="002F6E0A">
              <w:rPr>
                <w:sz w:val="18"/>
                <w:szCs w:val="18"/>
              </w:rPr>
              <w:t>598</w:t>
            </w:r>
          </w:p>
        </w:tc>
        <w:tc>
          <w:tcPr>
            <w:tcW w:w="739" w:type="dxa"/>
            <w:vMerge w:val="restart"/>
          </w:tcPr>
          <w:p w:rsidR="00064C18" w:rsidRPr="002F6E0A" w:rsidRDefault="00064C18" w:rsidP="00F16F00">
            <w:pPr>
              <w:pStyle w:val="TableParagraph"/>
              <w:spacing w:line="247" w:lineRule="exact"/>
              <w:ind w:left="145"/>
              <w:rPr>
                <w:sz w:val="18"/>
                <w:szCs w:val="18"/>
              </w:rPr>
            </w:pPr>
            <w:r w:rsidRPr="002F6E0A">
              <w:rPr>
                <w:sz w:val="18"/>
                <w:szCs w:val="18"/>
              </w:rPr>
              <w:t>2352</w:t>
            </w:r>
          </w:p>
        </w:tc>
        <w:tc>
          <w:tcPr>
            <w:tcW w:w="617" w:type="dxa"/>
            <w:vMerge w:val="restart"/>
          </w:tcPr>
          <w:p w:rsidR="00064C18" w:rsidRPr="002F6E0A" w:rsidRDefault="00064C18" w:rsidP="00F16F00">
            <w:pPr>
              <w:pStyle w:val="TableParagraph"/>
              <w:spacing w:line="247" w:lineRule="exact"/>
              <w:ind w:left="138"/>
              <w:rPr>
                <w:sz w:val="18"/>
                <w:szCs w:val="18"/>
              </w:rPr>
            </w:pPr>
            <w:r w:rsidRPr="002F6E0A">
              <w:rPr>
                <w:sz w:val="18"/>
                <w:szCs w:val="18"/>
              </w:rPr>
              <w:t>121</w:t>
            </w:r>
          </w:p>
        </w:tc>
        <w:tc>
          <w:tcPr>
            <w:tcW w:w="862" w:type="dxa"/>
            <w:gridSpan w:val="2"/>
            <w:vMerge w:val="restart"/>
          </w:tcPr>
          <w:p w:rsidR="00064C18" w:rsidRPr="002F6E0A" w:rsidRDefault="00064C18" w:rsidP="00F16F00">
            <w:pPr>
              <w:pStyle w:val="TableParagraph"/>
              <w:spacing w:line="247" w:lineRule="exact"/>
              <w:ind w:left="176"/>
              <w:rPr>
                <w:sz w:val="18"/>
                <w:szCs w:val="18"/>
              </w:rPr>
            </w:pPr>
            <w:r w:rsidRPr="002F6E0A">
              <w:rPr>
                <w:sz w:val="18"/>
                <w:szCs w:val="18"/>
              </w:rPr>
              <w:t>502,8</w:t>
            </w:r>
          </w:p>
        </w:tc>
        <w:tc>
          <w:tcPr>
            <w:tcW w:w="495" w:type="dxa"/>
            <w:vMerge w:val="restart"/>
          </w:tcPr>
          <w:p w:rsidR="00064C18" w:rsidRPr="002F6E0A" w:rsidRDefault="00064C18" w:rsidP="00F16F00">
            <w:pPr>
              <w:pStyle w:val="TableParagraph"/>
              <w:spacing w:line="247" w:lineRule="exact"/>
              <w:ind w:left="75"/>
              <w:rPr>
                <w:sz w:val="18"/>
                <w:szCs w:val="18"/>
              </w:rPr>
            </w:pPr>
            <w:r w:rsidRPr="002F6E0A">
              <w:rPr>
                <w:sz w:val="18"/>
                <w:szCs w:val="18"/>
              </w:rPr>
              <w:t>213</w:t>
            </w:r>
          </w:p>
        </w:tc>
        <w:tc>
          <w:tcPr>
            <w:tcW w:w="615" w:type="dxa"/>
            <w:vMerge w:val="restart"/>
          </w:tcPr>
          <w:p w:rsidR="00064C18" w:rsidRPr="002F6E0A" w:rsidRDefault="00064C18" w:rsidP="00F16F00">
            <w:pPr>
              <w:pStyle w:val="TableParagraph"/>
              <w:spacing w:line="247" w:lineRule="exact"/>
              <w:ind w:left="109"/>
              <w:rPr>
                <w:sz w:val="18"/>
                <w:szCs w:val="18"/>
              </w:rPr>
            </w:pPr>
            <w:r w:rsidRPr="002F6E0A">
              <w:rPr>
                <w:sz w:val="18"/>
                <w:szCs w:val="18"/>
              </w:rPr>
              <w:t>16,3</w:t>
            </w: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61</w:t>
            </w:r>
          </w:p>
        </w:tc>
        <w:tc>
          <w:tcPr>
            <w:tcW w:w="615" w:type="dxa"/>
            <w:vMerge w:val="restart"/>
          </w:tcPr>
          <w:p w:rsidR="00064C18" w:rsidRPr="002F6E0A" w:rsidRDefault="00064C18" w:rsidP="00F16F00">
            <w:pPr>
              <w:pStyle w:val="TableParagraph"/>
              <w:spacing w:line="247" w:lineRule="exact"/>
              <w:ind w:left="189"/>
              <w:rPr>
                <w:sz w:val="18"/>
                <w:szCs w:val="18"/>
              </w:rPr>
            </w:pPr>
            <w:r w:rsidRPr="002F6E0A">
              <w:rPr>
                <w:sz w:val="18"/>
                <w:szCs w:val="18"/>
              </w:rPr>
              <w:t>76</w:t>
            </w:r>
          </w:p>
        </w:tc>
        <w:tc>
          <w:tcPr>
            <w:tcW w:w="449" w:type="dxa"/>
            <w:vMerge w:val="restart"/>
          </w:tcPr>
          <w:p w:rsidR="00064C18" w:rsidRPr="002F6E0A" w:rsidRDefault="00064C18" w:rsidP="00F16F00">
            <w:pPr>
              <w:pStyle w:val="TableParagraph"/>
              <w:spacing w:line="247" w:lineRule="exact"/>
              <w:ind w:left="52"/>
              <w:rPr>
                <w:sz w:val="18"/>
                <w:szCs w:val="18"/>
              </w:rPr>
            </w:pPr>
            <w:r w:rsidRPr="002F6E0A">
              <w:rPr>
                <w:sz w:val="18"/>
                <w:szCs w:val="18"/>
              </w:rPr>
              <w:t>122</w:t>
            </w:r>
          </w:p>
        </w:tc>
        <w:tc>
          <w:tcPr>
            <w:tcW w:w="492" w:type="dxa"/>
            <w:vMerge w:val="restart"/>
          </w:tcPr>
          <w:p w:rsidR="00064C18" w:rsidRPr="002F6E0A" w:rsidRDefault="00064C18" w:rsidP="00F16F00">
            <w:pPr>
              <w:pStyle w:val="TableParagraph"/>
              <w:spacing w:line="247" w:lineRule="exact"/>
              <w:ind w:left="71"/>
              <w:rPr>
                <w:sz w:val="18"/>
                <w:szCs w:val="18"/>
              </w:rPr>
            </w:pPr>
            <w:r w:rsidRPr="002F6E0A">
              <w:rPr>
                <w:sz w:val="18"/>
                <w:szCs w:val="18"/>
              </w:rPr>
              <w:t>147</w:t>
            </w:r>
          </w:p>
        </w:tc>
        <w:tc>
          <w:tcPr>
            <w:tcW w:w="617" w:type="dxa"/>
            <w:vMerge w:val="restart"/>
          </w:tcPr>
          <w:p w:rsidR="00064C18" w:rsidRPr="002F6E0A" w:rsidRDefault="00064C18" w:rsidP="00F16F00">
            <w:pPr>
              <w:pStyle w:val="TableParagraph"/>
              <w:spacing w:line="247" w:lineRule="exact"/>
              <w:ind w:left="136"/>
              <w:rPr>
                <w:sz w:val="18"/>
                <w:szCs w:val="18"/>
              </w:rPr>
            </w:pPr>
            <w:r w:rsidRPr="002F6E0A">
              <w:rPr>
                <w:sz w:val="18"/>
                <w:szCs w:val="18"/>
              </w:rPr>
              <w:t>124</w:t>
            </w:r>
          </w:p>
        </w:tc>
        <w:tc>
          <w:tcPr>
            <w:tcW w:w="616" w:type="dxa"/>
            <w:vMerge w:val="restart"/>
          </w:tcPr>
          <w:p w:rsidR="00064C18" w:rsidRPr="002F6E0A" w:rsidRDefault="00064C18" w:rsidP="00F16F00">
            <w:pPr>
              <w:pStyle w:val="TableParagraph"/>
              <w:spacing w:line="247" w:lineRule="exact"/>
              <w:ind w:left="191"/>
              <w:rPr>
                <w:sz w:val="18"/>
                <w:szCs w:val="18"/>
              </w:rPr>
            </w:pPr>
            <w:r w:rsidRPr="002F6E0A">
              <w:rPr>
                <w:sz w:val="18"/>
                <w:szCs w:val="18"/>
              </w:rPr>
              <w:t>72</w:t>
            </w:r>
          </w:p>
        </w:tc>
        <w:tc>
          <w:tcPr>
            <w:tcW w:w="614" w:type="dxa"/>
            <w:vMerge w:val="restart"/>
          </w:tcPr>
          <w:p w:rsidR="00064C18" w:rsidRPr="002F6E0A" w:rsidRDefault="00064C18" w:rsidP="00F16F00">
            <w:pPr>
              <w:pStyle w:val="TableParagraph"/>
              <w:spacing w:line="247" w:lineRule="exact"/>
              <w:ind w:left="108"/>
              <w:rPr>
                <w:sz w:val="18"/>
                <w:szCs w:val="18"/>
              </w:rPr>
            </w:pPr>
            <w:r w:rsidRPr="002F6E0A">
              <w:rPr>
                <w:sz w:val="18"/>
                <w:szCs w:val="18"/>
              </w:rPr>
              <w:t>15,0</w:t>
            </w:r>
          </w:p>
        </w:tc>
        <w:tc>
          <w:tcPr>
            <w:tcW w:w="616" w:type="dxa"/>
            <w:vMerge w:val="restart"/>
          </w:tcPr>
          <w:p w:rsidR="00064C18" w:rsidRPr="002F6E0A" w:rsidRDefault="00064C18" w:rsidP="00F16F00">
            <w:pPr>
              <w:pStyle w:val="TableParagraph"/>
              <w:spacing w:line="247" w:lineRule="exact"/>
              <w:ind w:left="111"/>
              <w:rPr>
                <w:sz w:val="18"/>
                <w:szCs w:val="18"/>
              </w:rPr>
            </w:pPr>
            <w:r w:rsidRPr="002F6E0A">
              <w:rPr>
                <w:sz w:val="18"/>
                <w:szCs w:val="18"/>
              </w:rPr>
              <w:t>14,0</w:t>
            </w:r>
          </w:p>
        </w:tc>
        <w:tc>
          <w:tcPr>
            <w:tcW w:w="561" w:type="dxa"/>
            <w:vMerge w:val="restart"/>
          </w:tcPr>
          <w:p w:rsidR="00064C18" w:rsidRPr="002F6E0A" w:rsidRDefault="00064C18" w:rsidP="00F16F00">
            <w:pPr>
              <w:pStyle w:val="TableParagraph"/>
              <w:spacing w:line="247" w:lineRule="exact"/>
              <w:ind w:left="138"/>
              <w:rPr>
                <w:sz w:val="18"/>
                <w:szCs w:val="18"/>
              </w:rPr>
            </w:pPr>
            <w:r w:rsidRPr="002F6E0A">
              <w:rPr>
                <w:sz w:val="18"/>
                <w:szCs w:val="18"/>
              </w:rPr>
              <w:t>7,0</w:t>
            </w:r>
          </w:p>
        </w:tc>
        <w:tc>
          <w:tcPr>
            <w:tcW w:w="593" w:type="dxa"/>
            <w:vMerge w:val="restart"/>
          </w:tcPr>
          <w:p w:rsidR="00064C18" w:rsidRPr="002F6E0A" w:rsidRDefault="00064C18" w:rsidP="00F16F00">
            <w:pPr>
              <w:pStyle w:val="TableParagraph"/>
              <w:spacing w:line="247" w:lineRule="exact"/>
              <w:ind w:left="179"/>
              <w:rPr>
                <w:sz w:val="18"/>
                <w:szCs w:val="18"/>
              </w:rPr>
            </w:pPr>
            <w:r w:rsidRPr="002F6E0A">
              <w:rPr>
                <w:sz w:val="18"/>
                <w:szCs w:val="18"/>
              </w:rPr>
              <w:t>50</w:t>
            </w:r>
          </w:p>
        </w:tc>
        <w:tc>
          <w:tcPr>
            <w:tcW w:w="617"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33</w:t>
            </w:r>
          </w:p>
        </w:tc>
        <w:tc>
          <w:tcPr>
            <w:tcW w:w="615" w:type="dxa"/>
            <w:vMerge w:val="restart"/>
          </w:tcPr>
          <w:p w:rsidR="00064C18" w:rsidRPr="002F6E0A" w:rsidRDefault="00064C18" w:rsidP="00F16F00">
            <w:pPr>
              <w:pStyle w:val="TableParagraph"/>
              <w:spacing w:line="247" w:lineRule="exact"/>
              <w:ind w:left="143"/>
              <w:rPr>
                <w:sz w:val="18"/>
                <w:szCs w:val="18"/>
              </w:rPr>
            </w:pPr>
            <w:r w:rsidRPr="002F6E0A">
              <w:rPr>
                <w:sz w:val="18"/>
                <w:szCs w:val="18"/>
              </w:rPr>
              <w:t>705</w:t>
            </w:r>
          </w:p>
        </w:tc>
        <w:tc>
          <w:tcPr>
            <w:tcW w:w="740" w:type="dxa"/>
            <w:vMerge w:val="restart"/>
          </w:tcPr>
          <w:p w:rsidR="00064C18" w:rsidRPr="002F6E0A" w:rsidRDefault="00064C18" w:rsidP="00F16F00">
            <w:pPr>
              <w:pStyle w:val="TableParagraph"/>
              <w:spacing w:line="247" w:lineRule="exact"/>
              <w:ind w:left="152"/>
              <w:rPr>
                <w:sz w:val="18"/>
                <w:szCs w:val="18"/>
              </w:rPr>
            </w:pPr>
            <w:r w:rsidRPr="002F6E0A">
              <w:rPr>
                <w:sz w:val="18"/>
                <w:szCs w:val="18"/>
              </w:rPr>
              <w:t>2230</w:t>
            </w: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40" w:lineRule="exact"/>
              <w:ind w:left="12"/>
              <w:jc w:val="center"/>
              <w:rPr>
                <w:sz w:val="18"/>
                <w:szCs w:val="18"/>
              </w:rPr>
            </w:pPr>
            <w:r w:rsidRPr="002F6E0A">
              <w:rPr>
                <w:sz w:val="18"/>
                <w:szCs w:val="18"/>
              </w:rPr>
              <w:t>VII</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6" w:lineRule="exact"/>
              <w:ind w:left="50"/>
              <w:rPr>
                <w:sz w:val="18"/>
                <w:szCs w:val="18"/>
              </w:rPr>
            </w:pPr>
            <w:r w:rsidRPr="002F6E0A">
              <w:rPr>
                <w:sz w:val="18"/>
                <w:szCs w:val="18"/>
              </w:rPr>
              <w:lastRenderedPageBreak/>
              <w:t>Осиновая</w:t>
            </w:r>
          </w:p>
        </w:tc>
        <w:tc>
          <w:tcPr>
            <w:tcW w:w="739" w:type="dxa"/>
            <w:vMerge w:val="restart"/>
          </w:tcPr>
          <w:p w:rsidR="00064C18" w:rsidRPr="002F6E0A" w:rsidRDefault="00064C18" w:rsidP="00F16F00">
            <w:pPr>
              <w:pStyle w:val="TableParagraph"/>
              <w:spacing w:line="247" w:lineRule="exact"/>
              <w:ind w:left="141"/>
              <w:rPr>
                <w:sz w:val="18"/>
                <w:szCs w:val="18"/>
              </w:rPr>
            </w:pPr>
            <w:r w:rsidRPr="002F6E0A">
              <w:rPr>
                <w:sz w:val="18"/>
                <w:szCs w:val="18"/>
              </w:rPr>
              <w:t>5355</w:t>
            </w:r>
          </w:p>
        </w:tc>
        <w:tc>
          <w:tcPr>
            <w:tcW w:w="614" w:type="dxa"/>
            <w:vMerge w:val="restart"/>
          </w:tcPr>
          <w:p w:rsidR="00064C18" w:rsidRPr="002F6E0A" w:rsidRDefault="00064C18" w:rsidP="00F16F00">
            <w:pPr>
              <w:pStyle w:val="TableParagraph"/>
              <w:spacing w:line="247" w:lineRule="exact"/>
              <w:ind w:left="134"/>
              <w:rPr>
                <w:sz w:val="18"/>
                <w:szCs w:val="18"/>
              </w:rPr>
            </w:pPr>
            <w:r w:rsidRPr="002F6E0A">
              <w:rPr>
                <w:sz w:val="18"/>
                <w:szCs w:val="18"/>
              </w:rPr>
              <w:t>818</w:t>
            </w:r>
          </w:p>
        </w:tc>
        <w:tc>
          <w:tcPr>
            <w:tcW w:w="616"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898</w:t>
            </w:r>
          </w:p>
        </w:tc>
        <w:tc>
          <w:tcPr>
            <w:tcW w:w="617"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898</w:t>
            </w:r>
          </w:p>
        </w:tc>
        <w:tc>
          <w:tcPr>
            <w:tcW w:w="614" w:type="dxa"/>
            <w:vMerge w:val="restart"/>
          </w:tcPr>
          <w:p w:rsidR="00064C18" w:rsidRPr="002F6E0A" w:rsidRDefault="00064C18" w:rsidP="00F16F00">
            <w:pPr>
              <w:pStyle w:val="TableParagraph"/>
              <w:spacing w:line="247" w:lineRule="exact"/>
              <w:ind w:left="135"/>
              <w:rPr>
                <w:sz w:val="18"/>
                <w:szCs w:val="18"/>
              </w:rPr>
            </w:pPr>
            <w:r w:rsidRPr="002F6E0A">
              <w:rPr>
                <w:sz w:val="18"/>
                <w:szCs w:val="18"/>
              </w:rPr>
              <w:t>536</w:t>
            </w:r>
          </w:p>
        </w:tc>
        <w:tc>
          <w:tcPr>
            <w:tcW w:w="739" w:type="dxa"/>
            <w:vMerge w:val="restart"/>
          </w:tcPr>
          <w:p w:rsidR="00064C18" w:rsidRPr="002F6E0A" w:rsidRDefault="00064C18" w:rsidP="00F16F00">
            <w:pPr>
              <w:pStyle w:val="TableParagraph"/>
              <w:spacing w:line="247" w:lineRule="exact"/>
              <w:ind w:left="145"/>
              <w:rPr>
                <w:sz w:val="18"/>
                <w:szCs w:val="18"/>
              </w:rPr>
            </w:pPr>
            <w:r w:rsidRPr="002F6E0A">
              <w:rPr>
                <w:sz w:val="18"/>
                <w:szCs w:val="18"/>
              </w:rPr>
              <w:t>3103</w:t>
            </w:r>
          </w:p>
        </w:tc>
        <w:tc>
          <w:tcPr>
            <w:tcW w:w="617" w:type="dxa"/>
            <w:vMerge w:val="restart"/>
          </w:tcPr>
          <w:p w:rsidR="00064C18" w:rsidRPr="002F6E0A" w:rsidRDefault="00064C18" w:rsidP="00F16F00">
            <w:pPr>
              <w:pStyle w:val="TableParagraph"/>
              <w:spacing w:line="247" w:lineRule="exact"/>
              <w:ind w:left="83"/>
              <w:rPr>
                <w:sz w:val="18"/>
                <w:szCs w:val="18"/>
              </w:rPr>
            </w:pPr>
            <w:r w:rsidRPr="002F6E0A">
              <w:rPr>
                <w:sz w:val="18"/>
                <w:szCs w:val="18"/>
              </w:rPr>
              <w:t>1047</w:t>
            </w:r>
          </w:p>
        </w:tc>
        <w:tc>
          <w:tcPr>
            <w:tcW w:w="862" w:type="dxa"/>
            <w:gridSpan w:val="2"/>
            <w:vMerge w:val="restart"/>
          </w:tcPr>
          <w:p w:rsidR="00064C18" w:rsidRPr="002F6E0A" w:rsidRDefault="00064C18" w:rsidP="00F16F00">
            <w:pPr>
              <w:pStyle w:val="TableParagraph"/>
              <w:spacing w:line="247" w:lineRule="exact"/>
              <w:ind w:left="176"/>
              <w:rPr>
                <w:sz w:val="18"/>
                <w:szCs w:val="18"/>
              </w:rPr>
            </w:pPr>
            <w:r w:rsidRPr="002F6E0A">
              <w:rPr>
                <w:sz w:val="18"/>
                <w:szCs w:val="18"/>
              </w:rPr>
              <w:t>799,0</w:t>
            </w:r>
          </w:p>
        </w:tc>
        <w:tc>
          <w:tcPr>
            <w:tcW w:w="495" w:type="dxa"/>
            <w:vMerge w:val="restart"/>
          </w:tcPr>
          <w:p w:rsidR="00064C18" w:rsidRPr="002F6E0A" w:rsidRDefault="00064C18" w:rsidP="00F16F00">
            <w:pPr>
              <w:pStyle w:val="TableParagraph"/>
              <w:spacing w:line="247" w:lineRule="exact"/>
              <w:ind w:left="75"/>
              <w:rPr>
                <w:sz w:val="18"/>
                <w:szCs w:val="18"/>
              </w:rPr>
            </w:pPr>
            <w:r w:rsidRPr="002F6E0A">
              <w:rPr>
                <w:sz w:val="18"/>
                <w:szCs w:val="18"/>
              </w:rPr>
              <w:t>257</w:t>
            </w:r>
          </w:p>
        </w:tc>
        <w:tc>
          <w:tcPr>
            <w:tcW w:w="615" w:type="dxa"/>
            <w:vMerge w:val="restart"/>
          </w:tcPr>
          <w:p w:rsidR="00064C18" w:rsidRPr="002F6E0A" w:rsidRDefault="00064C18" w:rsidP="00F16F00">
            <w:pPr>
              <w:pStyle w:val="TableParagraph"/>
              <w:spacing w:line="247" w:lineRule="exact"/>
              <w:ind w:left="109"/>
              <w:rPr>
                <w:sz w:val="18"/>
                <w:szCs w:val="18"/>
              </w:rPr>
            </w:pPr>
            <w:r w:rsidRPr="002F6E0A">
              <w:rPr>
                <w:sz w:val="18"/>
                <w:szCs w:val="18"/>
              </w:rPr>
              <w:t>24,4</w:t>
            </w:r>
          </w:p>
        </w:tc>
        <w:tc>
          <w:tcPr>
            <w:tcW w:w="495" w:type="dxa"/>
          </w:tcPr>
          <w:p w:rsidR="00064C18" w:rsidRPr="002F6E0A" w:rsidRDefault="00064C18" w:rsidP="00F16F00">
            <w:pPr>
              <w:pStyle w:val="TableParagraph"/>
              <w:spacing w:line="232" w:lineRule="exact"/>
              <w:ind w:left="57" w:right="58"/>
              <w:jc w:val="center"/>
              <w:rPr>
                <w:sz w:val="18"/>
                <w:szCs w:val="18"/>
              </w:rPr>
            </w:pPr>
            <w:r w:rsidRPr="002F6E0A">
              <w:rPr>
                <w:sz w:val="18"/>
                <w:szCs w:val="18"/>
              </w:rPr>
              <w:t>41</w:t>
            </w:r>
          </w:p>
        </w:tc>
        <w:tc>
          <w:tcPr>
            <w:tcW w:w="615" w:type="dxa"/>
            <w:vMerge w:val="restart"/>
          </w:tcPr>
          <w:p w:rsidR="00064C18" w:rsidRPr="002F6E0A" w:rsidRDefault="00064C18" w:rsidP="00F16F00">
            <w:pPr>
              <w:pStyle w:val="TableParagraph"/>
              <w:spacing w:line="247" w:lineRule="exact"/>
              <w:ind w:left="134"/>
              <w:rPr>
                <w:sz w:val="18"/>
                <w:szCs w:val="18"/>
              </w:rPr>
            </w:pPr>
            <w:r w:rsidRPr="002F6E0A">
              <w:rPr>
                <w:sz w:val="18"/>
                <w:szCs w:val="18"/>
              </w:rPr>
              <w:t>119</w:t>
            </w:r>
          </w:p>
        </w:tc>
        <w:tc>
          <w:tcPr>
            <w:tcW w:w="449" w:type="dxa"/>
            <w:vMerge w:val="restart"/>
          </w:tcPr>
          <w:p w:rsidR="00064C18" w:rsidRPr="002F6E0A" w:rsidRDefault="00064C18" w:rsidP="00F16F00">
            <w:pPr>
              <w:pStyle w:val="TableParagraph"/>
              <w:spacing w:line="247" w:lineRule="exact"/>
              <w:ind w:left="52"/>
              <w:rPr>
                <w:sz w:val="18"/>
                <w:szCs w:val="18"/>
              </w:rPr>
            </w:pPr>
            <w:r w:rsidRPr="002F6E0A">
              <w:rPr>
                <w:sz w:val="18"/>
                <w:szCs w:val="18"/>
              </w:rPr>
              <w:t>151</w:t>
            </w:r>
          </w:p>
        </w:tc>
        <w:tc>
          <w:tcPr>
            <w:tcW w:w="492" w:type="dxa"/>
            <w:vMerge w:val="restart"/>
          </w:tcPr>
          <w:p w:rsidR="00064C18" w:rsidRPr="002F6E0A" w:rsidRDefault="00064C18" w:rsidP="00F16F00">
            <w:pPr>
              <w:pStyle w:val="TableParagraph"/>
              <w:spacing w:line="247" w:lineRule="exact"/>
              <w:ind w:left="71"/>
              <w:rPr>
                <w:sz w:val="18"/>
                <w:szCs w:val="18"/>
              </w:rPr>
            </w:pPr>
            <w:r w:rsidRPr="002F6E0A">
              <w:rPr>
                <w:sz w:val="18"/>
                <w:szCs w:val="18"/>
              </w:rPr>
              <w:t>182</w:t>
            </w:r>
          </w:p>
        </w:tc>
        <w:tc>
          <w:tcPr>
            <w:tcW w:w="617" w:type="dxa"/>
            <w:vMerge w:val="restart"/>
          </w:tcPr>
          <w:p w:rsidR="00064C18" w:rsidRPr="002F6E0A" w:rsidRDefault="00064C18" w:rsidP="00F16F00">
            <w:pPr>
              <w:pStyle w:val="TableParagraph"/>
              <w:spacing w:line="247" w:lineRule="exact"/>
              <w:ind w:left="136"/>
              <w:rPr>
                <w:sz w:val="18"/>
                <w:szCs w:val="18"/>
              </w:rPr>
            </w:pPr>
            <w:r w:rsidRPr="002F6E0A">
              <w:rPr>
                <w:sz w:val="18"/>
                <w:szCs w:val="18"/>
              </w:rPr>
              <w:t>141</w:t>
            </w:r>
          </w:p>
        </w:tc>
        <w:tc>
          <w:tcPr>
            <w:tcW w:w="616" w:type="dxa"/>
            <w:vMerge w:val="restart"/>
          </w:tcPr>
          <w:p w:rsidR="00064C18" w:rsidRPr="002F6E0A" w:rsidRDefault="00064C18" w:rsidP="00F16F00">
            <w:pPr>
              <w:pStyle w:val="TableParagraph"/>
              <w:spacing w:line="247" w:lineRule="exact"/>
              <w:ind w:left="136"/>
              <w:rPr>
                <w:sz w:val="18"/>
                <w:szCs w:val="18"/>
              </w:rPr>
            </w:pPr>
            <w:r w:rsidRPr="002F6E0A">
              <w:rPr>
                <w:sz w:val="18"/>
                <w:szCs w:val="18"/>
              </w:rPr>
              <w:t>112</w:t>
            </w:r>
          </w:p>
        </w:tc>
        <w:tc>
          <w:tcPr>
            <w:tcW w:w="614" w:type="dxa"/>
            <w:vMerge w:val="restart"/>
          </w:tcPr>
          <w:p w:rsidR="00064C18" w:rsidRPr="002F6E0A" w:rsidRDefault="00064C18" w:rsidP="00F16F00">
            <w:pPr>
              <w:pStyle w:val="TableParagraph"/>
              <w:spacing w:line="247" w:lineRule="exact"/>
              <w:ind w:left="108"/>
              <w:rPr>
                <w:sz w:val="18"/>
                <w:szCs w:val="18"/>
              </w:rPr>
            </w:pPr>
            <w:r w:rsidRPr="002F6E0A">
              <w:rPr>
                <w:sz w:val="18"/>
                <w:szCs w:val="18"/>
              </w:rPr>
              <w:t>28,6</w:t>
            </w:r>
          </w:p>
        </w:tc>
        <w:tc>
          <w:tcPr>
            <w:tcW w:w="616" w:type="dxa"/>
            <w:vMerge w:val="restart"/>
          </w:tcPr>
          <w:p w:rsidR="00064C18" w:rsidRPr="002F6E0A" w:rsidRDefault="00064C18" w:rsidP="00F16F00">
            <w:pPr>
              <w:pStyle w:val="TableParagraph"/>
              <w:spacing w:line="247" w:lineRule="exact"/>
              <w:ind w:left="111"/>
              <w:rPr>
                <w:sz w:val="18"/>
                <w:szCs w:val="18"/>
              </w:rPr>
            </w:pPr>
            <w:r w:rsidRPr="002F6E0A">
              <w:rPr>
                <w:sz w:val="18"/>
                <w:szCs w:val="18"/>
              </w:rPr>
              <w:t>22,9</w:t>
            </w:r>
          </w:p>
        </w:tc>
        <w:tc>
          <w:tcPr>
            <w:tcW w:w="561" w:type="dxa"/>
            <w:vMerge w:val="restart"/>
          </w:tcPr>
          <w:p w:rsidR="00064C18" w:rsidRPr="002F6E0A" w:rsidRDefault="00064C18" w:rsidP="00F16F00">
            <w:pPr>
              <w:pStyle w:val="TableParagraph"/>
              <w:spacing w:line="247" w:lineRule="exact"/>
              <w:ind w:left="138"/>
              <w:rPr>
                <w:sz w:val="18"/>
                <w:szCs w:val="18"/>
              </w:rPr>
            </w:pPr>
            <w:r w:rsidRPr="002F6E0A">
              <w:rPr>
                <w:sz w:val="18"/>
                <w:szCs w:val="18"/>
              </w:rPr>
              <w:t>9,1</w:t>
            </w:r>
          </w:p>
        </w:tc>
        <w:tc>
          <w:tcPr>
            <w:tcW w:w="593" w:type="dxa"/>
            <w:vMerge w:val="restart"/>
          </w:tcPr>
          <w:p w:rsidR="00064C18" w:rsidRPr="002F6E0A" w:rsidRDefault="00064C18" w:rsidP="00F16F00">
            <w:pPr>
              <w:pStyle w:val="TableParagraph"/>
              <w:spacing w:line="247" w:lineRule="exact"/>
              <w:ind w:left="187"/>
              <w:rPr>
                <w:sz w:val="18"/>
                <w:szCs w:val="18"/>
              </w:rPr>
            </w:pPr>
            <w:r w:rsidRPr="002F6E0A">
              <w:rPr>
                <w:sz w:val="18"/>
                <w:szCs w:val="18"/>
              </w:rPr>
              <w:t>40</w:t>
            </w:r>
          </w:p>
        </w:tc>
        <w:tc>
          <w:tcPr>
            <w:tcW w:w="617"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28</w:t>
            </w:r>
          </w:p>
        </w:tc>
        <w:tc>
          <w:tcPr>
            <w:tcW w:w="615" w:type="dxa"/>
            <w:vMerge w:val="restart"/>
          </w:tcPr>
          <w:p w:rsidR="00064C18" w:rsidRPr="002F6E0A" w:rsidRDefault="00064C18" w:rsidP="00F16F00">
            <w:pPr>
              <w:pStyle w:val="TableParagraph"/>
              <w:spacing w:line="247" w:lineRule="exact"/>
              <w:ind w:left="143"/>
              <w:rPr>
                <w:sz w:val="18"/>
                <w:szCs w:val="18"/>
              </w:rPr>
            </w:pPr>
            <w:r w:rsidRPr="002F6E0A">
              <w:rPr>
                <w:sz w:val="18"/>
                <w:szCs w:val="18"/>
              </w:rPr>
              <w:t>898</w:t>
            </w:r>
          </w:p>
        </w:tc>
        <w:tc>
          <w:tcPr>
            <w:tcW w:w="740" w:type="dxa"/>
            <w:vMerge w:val="restart"/>
          </w:tcPr>
          <w:p w:rsidR="00064C18" w:rsidRPr="002F6E0A" w:rsidRDefault="00064C18" w:rsidP="00F16F00">
            <w:pPr>
              <w:pStyle w:val="TableParagraph"/>
              <w:spacing w:line="247" w:lineRule="exact"/>
              <w:ind w:left="152"/>
              <w:rPr>
                <w:sz w:val="18"/>
                <w:szCs w:val="18"/>
              </w:rPr>
            </w:pPr>
            <w:r w:rsidRPr="002F6E0A">
              <w:rPr>
                <w:sz w:val="18"/>
                <w:szCs w:val="18"/>
              </w:rPr>
              <w:t>2519</w:t>
            </w: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4" w:lineRule="exact"/>
              <w:jc w:val="center"/>
              <w:rPr>
                <w:sz w:val="18"/>
                <w:szCs w:val="18"/>
              </w:rPr>
            </w:pPr>
            <w:r w:rsidRPr="002F6E0A">
              <w:rPr>
                <w:sz w:val="18"/>
                <w:szCs w:val="18"/>
              </w:rPr>
              <w:t>V</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6" w:lineRule="exact"/>
              <w:ind w:left="50"/>
              <w:rPr>
                <w:sz w:val="18"/>
                <w:szCs w:val="18"/>
              </w:rPr>
            </w:pPr>
            <w:r w:rsidRPr="002F6E0A">
              <w:rPr>
                <w:sz w:val="18"/>
                <w:szCs w:val="18"/>
              </w:rPr>
              <w:t>Черно-ольховая</w:t>
            </w:r>
          </w:p>
        </w:tc>
        <w:tc>
          <w:tcPr>
            <w:tcW w:w="739" w:type="dxa"/>
            <w:vMerge w:val="restart"/>
          </w:tcPr>
          <w:p w:rsidR="00064C18" w:rsidRPr="002F6E0A" w:rsidRDefault="00064C18" w:rsidP="00F16F00">
            <w:pPr>
              <w:pStyle w:val="TableParagraph"/>
              <w:spacing w:line="247" w:lineRule="exact"/>
              <w:ind w:left="176" w:right="183"/>
              <w:jc w:val="center"/>
              <w:rPr>
                <w:sz w:val="18"/>
                <w:szCs w:val="18"/>
              </w:rPr>
            </w:pPr>
            <w:r w:rsidRPr="002F6E0A">
              <w:rPr>
                <w:sz w:val="18"/>
                <w:szCs w:val="18"/>
              </w:rPr>
              <w:t>52</w:t>
            </w: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F16F00">
            <w:pPr>
              <w:pStyle w:val="TableParagraph"/>
              <w:spacing w:line="247" w:lineRule="exact"/>
              <w:ind w:left="192"/>
              <w:rPr>
                <w:sz w:val="18"/>
                <w:szCs w:val="18"/>
              </w:rPr>
            </w:pPr>
            <w:r w:rsidRPr="002F6E0A">
              <w:rPr>
                <w:sz w:val="18"/>
                <w:szCs w:val="18"/>
              </w:rPr>
              <w:t>26</w:t>
            </w:r>
          </w:p>
        </w:tc>
        <w:tc>
          <w:tcPr>
            <w:tcW w:w="617" w:type="dxa"/>
            <w:vMerge w:val="restart"/>
          </w:tcPr>
          <w:p w:rsidR="00064C18" w:rsidRPr="002F6E0A" w:rsidRDefault="00064C18" w:rsidP="00F16F00">
            <w:pPr>
              <w:pStyle w:val="TableParagraph"/>
              <w:spacing w:line="247" w:lineRule="exact"/>
              <w:ind w:left="193"/>
              <w:rPr>
                <w:sz w:val="18"/>
                <w:szCs w:val="18"/>
              </w:rPr>
            </w:pPr>
            <w:r w:rsidRPr="002F6E0A">
              <w:rPr>
                <w:sz w:val="18"/>
                <w:szCs w:val="18"/>
              </w:rPr>
              <w:t>18</w:t>
            </w:r>
          </w:p>
        </w:tc>
        <w:tc>
          <w:tcPr>
            <w:tcW w:w="614"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9</w:t>
            </w:r>
          </w:p>
        </w:tc>
        <w:tc>
          <w:tcPr>
            <w:tcW w:w="739" w:type="dxa"/>
            <w:vMerge w:val="restart"/>
          </w:tcPr>
          <w:p w:rsidR="00064C18" w:rsidRPr="002F6E0A" w:rsidRDefault="00064C18" w:rsidP="00F16F00">
            <w:pPr>
              <w:pStyle w:val="TableParagraph"/>
              <w:spacing w:line="247" w:lineRule="exact"/>
              <w:ind w:left="176" w:right="176"/>
              <w:jc w:val="center"/>
              <w:rPr>
                <w:sz w:val="18"/>
                <w:szCs w:val="18"/>
              </w:rPr>
            </w:pPr>
            <w:r w:rsidRPr="002F6E0A">
              <w:rPr>
                <w:sz w:val="18"/>
                <w:szCs w:val="18"/>
              </w:rPr>
              <w:t>17</w:t>
            </w: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F16F00">
            <w:pPr>
              <w:pStyle w:val="TableParagraph"/>
              <w:spacing w:line="247" w:lineRule="exact"/>
              <w:ind w:left="266" w:right="271"/>
              <w:jc w:val="center"/>
              <w:rPr>
                <w:sz w:val="18"/>
                <w:szCs w:val="18"/>
              </w:rPr>
            </w:pPr>
            <w:r w:rsidRPr="002F6E0A">
              <w:rPr>
                <w:sz w:val="18"/>
                <w:szCs w:val="18"/>
              </w:rPr>
              <w:t>2,4</w:t>
            </w:r>
          </w:p>
        </w:tc>
        <w:tc>
          <w:tcPr>
            <w:tcW w:w="495" w:type="dxa"/>
            <w:vMerge w:val="restart"/>
          </w:tcPr>
          <w:p w:rsidR="00064C18" w:rsidRPr="002F6E0A" w:rsidRDefault="00064C18" w:rsidP="00F16F00">
            <w:pPr>
              <w:pStyle w:val="TableParagraph"/>
              <w:spacing w:line="247" w:lineRule="exact"/>
              <w:ind w:left="75"/>
              <w:rPr>
                <w:sz w:val="18"/>
                <w:szCs w:val="18"/>
              </w:rPr>
            </w:pPr>
            <w:r w:rsidRPr="002F6E0A">
              <w:rPr>
                <w:sz w:val="18"/>
                <w:szCs w:val="18"/>
              </w:rPr>
              <w:t>141</w:t>
            </w:r>
          </w:p>
        </w:tc>
        <w:tc>
          <w:tcPr>
            <w:tcW w:w="615" w:type="dxa"/>
            <w:vMerge w:val="restart"/>
          </w:tcPr>
          <w:p w:rsidR="00064C18" w:rsidRPr="002F6E0A" w:rsidRDefault="00064C18" w:rsidP="00F16F00">
            <w:pPr>
              <w:pStyle w:val="TableParagraph"/>
              <w:spacing w:line="247" w:lineRule="exact"/>
              <w:ind w:left="190"/>
              <w:rPr>
                <w:sz w:val="18"/>
                <w:szCs w:val="18"/>
              </w:rPr>
            </w:pPr>
            <w:r w:rsidRPr="002F6E0A">
              <w:rPr>
                <w:sz w:val="18"/>
                <w:szCs w:val="18"/>
              </w:rPr>
              <w:t>од</w:t>
            </w:r>
          </w:p>
        </w:tc>
        <w:tc>
          <w:tcPr>
            <w:tcW w:w="495" w:type="dxa"/>
          </w:tcPr>
          <w:p w:rsidR="00064C18" w:rsidRPr="002F6E0A" w:rsidRDefault="00064C18" w:rsidP="00F16F00">
            <w:pPr>
              <w:pStyle w:val="TableParagraph"/>
              <w:spacing w:line="232" w:lineRule="exact"/>
              <w:ind w:left="57" w:right="58"/>
              <w:jc w:val="center"/>
              <w:rPr>
                <w:sz w:val="18"/>
                <w:szCs w:val="18"/>
              </w:rPr>
            </w:pPr>
            <w:r w:rsidRPr="002F6E0A">
              <w:rPr>
                <w:sz w:val="18"/>
                <w:szCs w:val="18"/>
              </w:rPr>
              <w:t>61</w:t>
            </w:r>
          </w:p>
        </w:tc>
        <w:tc>
          <w:tcPr>
            <w:tcW w:w="615" w:type="dxa"/>
            <w:vMerge w:val="restart"/>
          </w:tcPr>
          <w:p w:rsidR="00064C18" w:rsidRPr="002F6E0A" w:rsidRDefault="00064C18" w:rsidP="00F16F00">
            <w:pPr>
              <w:pStyle w:val="TableParagraph"/>
              <w:spacing w:line="247" w:lineRule="exact"/>
              <w:ind w:right="4"/>
              <w:jc w:val="center"/>
              <w:rPr>
                <w:sz w:val="18"/>
                <w:szCs w:val="18"/>
              </w:rPr>
            </w:pPr>
            <w:r w:rsidRPr="002F6E0A">
              <w:rPr>
                <w:sz w:val="18"/>
                <w:szCs w:val="18"/>
              </w:rPr>
              <w:t>1</w:t>
            </w:r>
          </w:p>
        </w:tc>
        <w:tc>
          <w:tcPr>
            <w:tcW w:w="449"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1</w:t>
            </w:r>
          </w:p>
        </w:tc>
        <w:tc>
          <w:tcPr>
            <w:tcW w:w="492" w:type="dxa"/>
            <w:vMerge w:val="restart"/>
          </w:tcPr>
          <w:p w:rsidR="00064C18" w:rsidRPr="002F6E0A" w:rsidRDefault="00064C18" w:rsidP="00F16F00">
            <w:pPr>
              <w:pStyle w:val="TableParagraph"/>
              <w:spacing w:line="247" w:lineRule="exact"/>
              <w:ind w:right="6"/>
              <w:jc w:val="center"/>
              <w:rPr>
                <w:sz w:val="18"/>
                <w:szCs w:val="18"/>
              </w:rPr>
            </w:pPr>
            <w:r w:rsidRPr="002F6E0A">
              <w:rPr>
                <w:sz w:val="18"/>
                <w:szCs w:val="18"/>
              </w:rPr>
              <w:t>1</w:t>
            </w:r>
          </w:p>
        </w:tc>
        <w:tc>
          <w:tcPr>
            <w:tcW w:w="617"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1</w:t>
            </w: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18</w:t>
            </w:r>
          </w:p>
        </w:tc>
        <w:tc>
          <w:tcPr>
            <w:tcW w:w="740" w:type="dxa"/>
            <w:vMerge w:val="restart"/>
          </w:tcPr>
          <w:p w:rsidR="00064C18" w:rsidRPr="002F6E0A" w:rsidRDefault="00064C18" w:rsidP="00F16F00">
            <w:pPr>
              <w:pStyle w:val="TableParagraph"/>
              <w:spacing w:line="247" w:lineRule="exact"/>
              <w:ind w:left="133" w:right="116"/>
              <w:jc w:val="center"/>
              <w:rPr>
                <w:sz w:val="18"/>
                <w:szCs w:val="18"/>
              </w:rPr>
            </w:pPr>
            <w:r w:rsidRPr="002F6E0A">
              <w:rPr>
                <w:sz w:val="18"/>
                <w:szCs w:val="18"/>
              </w:rPr>
              <w:t>26</w:t>
            </w: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5" w:lineRule="exact"/>
              <w:ind w:left="56" w:right="58"/>
              <w:jc w:val="center"/>
              <w:rPr>
                <w:sz w:val="18"/>
                <w:szCs w:val="18"/>
              </w:rPr>
            </w:pPr>
            <w:r w:rsidRPr="002F6E0A">
              <w:rPr>
                <w:sz w:val="18"/>
                <w:szCs w:val="18"/>
              </w:rPr>
              <w:t>VII</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7" w:lineRule="exact"/>
              <w:ind w:left="50"/>
              <w:rPr>
                <w:sz w:val="18"/>
                <w:szCs w:val="18"/>
              </w:rPr>
            </w:pPr>
            <w:r w:rsidRPr="002F6E0A">
              <w:rPr>
                <w:sz w:val="18"/>
                <w:szCs w:val="18"/>
              </w:rPr>
              <w:t>Тополевая</w:t>
            </w:r>
          </w:p>
        </w:tc>
        <w:tc>
          <w:tcPr>
            <w:tcW w:w="739" w:type="dxa"/>
            <w:vMerge w:val="restart"/>
          </w:tcPr>
          <w:p w:rsidR="00064C18" w:rsidRPr="002F6E0A" w:rsidRDefault="00064C18" w:rsidP="00F16F00">
            <w:pPr>
              <w:pStyle w:val="TableParagraph"/>
              <w:spacing w:line="247" w:lineRule="exact"/>
              <w:ind w:right="7"/>
              <w:jc w:val="center"/>
              <w:rPr>
                <w:sz w:val="18"/>
                <w:szCs w:val="18"/>
              </w:rPr>
            </w:pPr>
            <w:r w:rsidRPr="002F6E0A">
              <w:rPr>
                <w:sz w:val="18"/>
                <w:szCs w:val="18"/>
              </w:rPr>
              <w:t>1</w:t>
            </w:r>
          </w:p>
        </w:tc>
        <w:tc>
          <w:tcPr>
            <w:tcW w:w="614" w:type="dxa"/>
            <w:vMerge w:val="restart"/>
          </w:tcPr>
          <w:p w:rsidR="00064C18" w:rsidRPr="002F6E0A" w:rsidRDefault="00064C18" w:rsidP="00F16F00">
            <w:pPr>
              <w:pStyle w:val="TableParagraph"/>
              <w:spacing w:line="247" w:lineRule="exact"/>
              <w:ind w:right="2"/>
              <w:jc w:val="center"/>
              <w:rPr>
                <w:sz w:val="18"/>
                <w:szCs w:val="18"/>
              </w:rPr>
            </w:pPr>
            <w:r w:rsidRPr="002F6E0A">
              <w:rPr>
                <w:sz w:val="18"/>
                <w:szCs w:val="18"/>
              </w:rPr>
              <w:t>1</w:t>
            </w:r>
          </w:p>
        </w:tc>
        <w:tc>
          <w:tcPr>
            <w:tcW w:w="616"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739"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AA6187">
            <w:pPr>
              <w:pStyle w:val="TableParagraph"/>
              <w:rPr>
                <w:sz w:val="18"/>
                <w:szCs w:val="18"/>
              </w:rPr>
            </w:pPr>
          </w:p>
        </w:tc>
        <w:tc>
          <w:tcPr>
            <w:tcW w:w="495"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AA6187">
            <w:pPr>
              <w:pStyle w:val="TableParagraph"/>
              <w:rPr>
                <w:sz w:val="18"/>
                <w:szCs w:val="18"/>
              </w:rPr>
            </w:pP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41</w:t>
            </w:r>
          </w:p>
        </w:tc>
        <w:tc>
          <w:tcPr>
            <w:tcW w:w="615" w:type="dxa"/>
            <w:vMerge w:val="restart"/>
          </w:tcPr>
          <w:p w:rsidR="00064C18" w:rsidRPr="002F6E0A" w:rsidRDefault="00064C18" w:rsidP="00AA6187">
            <w:pPr>
              <w:pStyle w:val="TableParagraph"/>
              <w:rPr>
                <w:sz w:val="18"/>
                <w:szCs w:val="18"/>
              </w:rPr>
            </w:pPr>
          </w:p>
        </w:tc>
        <w:tc>
          <w:tcPr>
            <w:tcW w:w="449" w:type="dxa"/>
            <w:vMerge w:val="restart"/>
          </w:tcPr>
          <w:p w:rsidR="00064C18" w:rsidRPr="002F6E0A" w:rsidRDefault="00064C18" w:rsidP="00AA6187">
            <w:pPr>
              <w:pStyle w:val="TableParagraph"/>
              <w:rPr>
                <w:sz w:val="18"/>
                <w:szCs w:val="18"/>
              </w:rPr>
            </w:pPr>
          </w:p>
        </w:tc>
        <w:tc>
          <w:tcPr>
            <w:tcW w:w="492"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AA6187">
            <w:pPr>
              <w:pStyle w:val="TableParagraph"/>
              <w:rPr>
                <w:sz w:val="18"/>
                <w:szCs w:val="18"/>
              </w:rPr>
            </w:pPr>
          </w:p>
        </w:tc>
        <w:tc>
          <w:tcPr>
            <w:tcW w:w="740" w:type="dxa"/>
            <w:vMerge w:val="restart"/>
          </w:tcPr>
          <w:p w:rsidR="00064C18" w:rsidRPr="002F6E0A" w:rsidRDefault="00064C18" w:rsidP="00AA6187">
            <w:pPr>
              <w:pStyle w:val="TableParagraph"/>
              <w:rPr>
                <w:sz w:val="18"/>
                <w:szCs w:val="18"/>
              </w:rPr>
            </w:pP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2" w:lineRule="exact"/>
              <w:jc w:val="center"/>
              <w:rPr>
                <w:sz w:val="18"/>
                <w:szCs w:val="18"/>
              </w:rPr>
            </w:pPr>
            <w:r w:rsidRPr="002F6E0A">
              <w:rPr>
                <w:sz w:val="18"/>
                <w:szCs w:val="18"/>
              </w:rPr>
              <w:t>V</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7" w:lineRule="exact"/>
              <w:ind w:left="50"/>
              <w:rPr>
                <w:sz w:val="18"/>
                <w:szCs w:val="18"/>
              </w:rPr>
            </w:pPr>
            <w:r w:rsidRPr="002F6E0A">
              <w:rPr>
                <w:sz w:val="18"/>
                <w:szCs w:val="18"/>
              </w:rPr>
              <w:t>Ивовая</w:t>
            </w:r>
          </w:p>
        </w:tc>
        <w:tc>
          <w:tcPr>
            <w:tcW w:w="739" w:type="dxa"/>
            <w:vMerge w:val="restart"/>
          </w:tcPr>
          <w:p w:rsidR="00064C18" w:rsidRPr="002F6E0A" w:rsidRDefault="00064C18" w:rsidP="00F16F00">
            <w:pPr>
              <w:pStyle w:val="TableParagraph"/>
              <w:spacing w:line="247" w:lineRule="exact"/>
              <w:ind w:left="176" w:right="183"/>
              <w:jc w:val="center"/>
              <w:rPr>
                <w:sz w:val="18"/>
                <w:szCs w:val="18"/>
              </w:rPr>
            </w:pPr>
            <w:r w:rsidRPr="002F6E0A">
              <w:rPr>
                <w:sz w:val="18"/>
                <w:szCs w:val="18"/>
              </w:rPr>
              <w:t>13</w:t>
            </w:r>
          </w:p>
        </w:tc>
        <w:tc>
          <w:tcPr>
            <w:tcW w:w="614" w:type="dxa"/>
            <w:vMerge w:val="restart"/>
          </w:tcPr>
          <w:p w:rsidR="00064C18" w:rsidRPr="002F6E0A" w:rsidRDefault="00064C18" w:rsidP="00F16F00">
            <w:pPr>
              <w:pStyle w:val="TableParagraph"/>
              <w:spacing w:line="247" w:lineRule="exact"/>
              <w:ind w:right="2"/>
              <w:jc w:val="center"/>
              <w:rPr>
                <w:sz w:val="18"/>
                <w:szCs w:val="18"/>
              </w:rPr>
            </w:pPr>
            <w:r w:rsidRPr="002F6E0A">
              <w:rPr>
                <w:sz w:val="18"/>
                <w:szCs w:val="18"/>
              </w:rPr>
              <w:t>9</w:t>
            </w:r>
          </w:p>
        </w:tc>
        <w:tc>
          <w:tcPr>
            <w:tcW w:w="616" w:type="dxa"/>
            <w:vMerge w:val="restart"/>
          </w:tcPr>
          <w:p w:rsidR="00064C18" w:rsidRPr="002F6E0A" w:rsidRDefault="00064C18" w:rsidP="00F16F00">
            <w:pPr>
              <w:pStyle w:val="TableParagraph"/>
              <w:spacing w:line="247" w:lineRule="exact"/>
              <w:jc w:val="center"/>
              <w:rPr>
                <w:sz w:val="18"/>
                <w:szCs w:val="18"/>
              </w:rPr>
            </w:pPr>
            <w:r w:rsidRPr="002F6E0A">
              <w:rPr>
                <w:sz w:val="18"/>
                <w:szCs w:val="18"/>
              </w:rPr>
              <w:t>4</w:t>
            </w:r>
          </w:p>
        </w:tc>
        <w:tc>
          <w:tcPr>
            <w:tcW w:w="617" w:type="dxa"/>
            <w:vMerge w:val="restart"/>
          </w:tcPr>
          <w:p w:rsidR="00064C18" w:rsidRPr="002F6E0A" w:rsidRDefault="00064C18" w:rsidP="00F16F00">
            <w:pPr>
              <w:pStyle w:val="TableParagraph"/>
              <w:spacing w:line="247" w:lineRule="exact"/>
              <w:jc w:val="center"/>
              <w:rPr>
                <w:sz w:val="18"/>
                <w:szCs w:val="18"/>
              </w:rPr>
            </w:pPr>
            <w:r w:rsidRPr="002F6E0A">
              <w:rPr>
                <w:sz w:val="18"/>
                <w:szCs w:val="18"/>
              </w:rPr>
              <w:t>4</w:t>
            </w:r>
          </w:p>
        </w:tc>
        <w:tc>
          <w:tcPr>
            <w:tcW w:w="614" w:type="dxa"/>
            <w:vMerge w:val="restart"/>
          </w:tcPr>
          <w:p w:rsidR="00064C18" w:rsidRPr="002F6E0A" w:rsidRDefault="00064C18" w:rsidP="00AA6187">
            <w:pPr>
              <w:pStyle w:val="TableParagraph"/>
              <w:rPr>
                <w:sz w:val="18"/>
                <w:szCs w:val="18"/>
              </w:rPr>
            </w:pPr>
          </w:p>
        </w:tc>
        <w:tc>
          <w:tcPr>
            <w:tcW w:w="739"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AA6187">
            <w:pPr>
              <w:pStyle w:val="TableParagraph"/>
              <w:rPr>
                <w:sz w:val="18"/>
                <w:szCs w:val="18"/>
              </w:rPr>
            </w:pPr>
          </w:p>
        </w:tc>
        <w:tc>
          <w:tcPr>
            <w:tcW w:w="495"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90"/>
              <w:rPr>
                <w:sz w:val="18"/>
                <w:szCs w:val="18"/>
              </w:rPr>
            </w:pPr>
            <w:r w:rsidRPr="002F6E0A">
              <w:rPr>
                <w:sz w:val="18"/>
                <w:szCs w:val="18"/>
              </w:rPr>
              <w:t>од</w:t>
            </w: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41</w:t>
            </w:r>
          </w:p>
        </w:tc>
        <w:tc>
          <w:tcPr>
            <w:tcW w:w="615" w:type="dxa"/>
            <w:vMerge w:val="restart"/>
          </w:tcPr>
          <w:p w:rsidR="00064C18" w:rsidRPr="002F6E0A" w:rsidRDefault="00064C18" w:rsidP="00F16F00">
            <w:pPr>
              <w:pStyle w:val="TableParagraph"/>
              <w:spacing w:line="247" w:lineRule="exact"/>
              <w:ind w:right="4"/>
              <w:jc w:val="center"/>
              <w:rPr>
                <w:sz w:val="18"/>
                <w:szCs w:val="18"/>
              </w:rPr>
            </w:pPr>
            <w:r w:rsidRPr="002F6E0A">
              <w:rPr>
                <w:sz w:val="18"/>
                <w:szCs w:val="18"/>
              </w:rPr>
              <w:t>1</w:t>
            </w:r>
          </w:p>
        </w:tc>
        <w:tc>
          <w:tcPr>
            <w:tcW w:w="449" w:type="dxa"/>
            <w:vMerge w:val="restart"/>
          </w:tcPr>
          <w:p w:rsidR="00064C18" w:rsidRPr="002F6E0A" w:rsidRDefault="00064C18" w:rsidP="00AA6187">
            <w:pPr>
              <w:pStyle w:val="TableParagraph"/>
              <w:rPr>
                <w:sz w:val="18"/>
                <w:szCs w:val="18"/>
              </w:rPr>
            </w:pPr>
          </w:p>
        </w:tc>
        <w:tc>
          <w:tcPr>
            <w:tcW w:w="492"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F16F00">
            <w:pPr>
              <w:pStyle w:val="TableParagraph"/>
              <w:spacing w:line="247" w:lineRule="exact"/>
              <w:ind w:left="13"/>
              <w:jc w:val="center"/>
              <w:rPr>
                <w:sz w:val="18"/>
                <w:szCs w:val="18"/>
              </w:rPr>
            </w:pPr>
            <w:r w:rsidRPr="002F6E0A">
              <w:rPr>
                <w:sz w:val="18"/>
                <w:szCs w:val="18"/>
              </w:rPr>
              <w:t>4</w:t>
            </w:r>
          </w:p>
        </w:tc>
        <w:tc>
          <w:tcPr>
            <w:tcW w:w="740" w:type="dxa"/>
            <w:vMerge w:val="restart"/>
          </w:tcPr>
          <w:p w:rsidR="00064C18" w:rsidRPr="002F6E0A" w:rsidRDefault="00064C18" w:rsidP="00AA6187">
            <w:pPr>
              <w:pStyle w:val="TableParagraph"/>
              <w:rPr>
                <w:sz w:val="18"/>
                <w:szCs w:val="18"/>
              </w:rPr>
            </w:pPr>
          </w:p>
        </w:tc>
      </w:tr>
      <w:tr w:rsidR="00064C18" w:rsidRPr="002F6E0A" w:rsidTr="004443ED">
        <w:trPr>
          <w:trHeight w:val="7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2" w:lineRule="exact"/>
              <w:jc w:val="center"/>
              <w:rPr>
                <w:sz w:val="18"/>
                <w:szCs w:val="18"/>
              </w:rPr>
            </w:pPr>
            <w:r w:rsidRPr="002F6E0A">
              <w:rPr>
                <w:sz w:val="18"/>
                <w:szCs w:val="18"/>
              </w:rPr>
              <w:t>V</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2" w:lineRule="auto"/>
              <w:ind w:left="50" w:right="138"/>
              <w:rPr>
                <w:sz w:val="18"/>
                <w:szCs w:val="18"/>
              </w:rPr>
            </w:pPr>
            <w:r w:rsidRPr="002F6E0A">
              <w:rPr>
                <w:sz w:val="18"/>
                <w:szCs w:val="18"/>
              </w:rPr>
              <w:t>Дубовая</w:t>
            </w:r>
            <w:r w:rsidRPr="002F6E0A">
              <w:rPr>
                <w:spacing w:val="-52"/>
                <w:sz w:val="18"/>
                <w:szCs w:val="18"/>
              </w:rPr>
              <w:t xml:space="preserve"> </w:t>
            </w:r>
            <w:r w:rsidRPr="002F6E0A">
              <w:rPr>
                <w:sz w:val="18"/>
                <w:szCs w:val="18"/>
              </w:rPr>
              <w:t>низкоствольная</w:t>
            </w:r>
            <w:r w:rsidRPr="002F6E0A">
              <w:rPr>
                <w:spacing w:val="-5"/>
                <w:sz w:val="18"/>
                <w:szCs w:val="18"/>
              </w:rPr>
              <w:t xml:space="preserve"> </w:t>
            </w:r>
            <w:r w:rsidRPr="002F6E0A">
              <w:rPr>
                <w:sz w:val="18"/>
                <w:szCs w:val="18"/>
              </w:rPr>
              <w:t>4-5</w:t>
            </w:r>
          </w:p>
        </w:tc>
        <w:tc>
          <w:tcPr>
            <w:tcW w:w="739" w:type="dxa"/>
            <w:vMerge w:val="restart"/>
          </w:tcPr>
          <w:p w:rsidR="00064C18" w:rsidRPr="002F6E0A" w:rsidRDefault="00064C18" w:rsidP="00F16F00">
            <w:pPr>
              <w:pStyle w:val="TableParagraph"/>
              <w:spacing w:line="247" w:lineRule="exact"/>
              <w:ind w:left="176" w:right="183"/>
              <w:jc w:val="center"/>
              <w:rPr>
                <w:sz w:val="18"/>
                <w:szCs w:val="18"/>
              </w:rPr>
            </w:pPr>
            <w:r w:rsidRPr="002F6E0A">
              <w:rPr>
                <w:sz w:val="18"/>
                <w:szCs w:val="18"/>
              </w:rPr>
              <w:t>16</w:t>
            </w: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739" w:type="dxa"/>
            <w:vMerge w:val="restart"/>
          </w:tcPr>
          <w:p w:rsidR="00064C18" w:rsidRPr="002F6E0A" w:rsidRDefault="00064C18" w:rsidP="00F16F00">
            <w:pPr>
              <w:pStyle w:val="TableParagraph"/>
              <w:spacing w:line="247" w:lineRule="exact"/>
              <w:ind w:left="176" w:right="176"/>
              <w:jc w:val="center"/>
              <w:rPr>
                <w:sz w:val="18"/>
                <w:szCs w:val="18"/>
              </w:rPr>
            </w:pPr>
            <w:r w:rsidRPr="002F6E0A">
              <w:rPr>
                <w:sz w:val="18"/>
                <w:szCs w:val="18"/>
              </w:rPr>
              <w:t>16</w:t>
            </w:r>
          </w:p>
        </w:tc>
        <w:tc>
          <w:tcPr>
            <w:tcW w:w="617" w:type="dxa"/>
            <w:vMerge w:val="restart"/>
          </w:tcPr>
          <w:p w:rsidR="00064C18" w:rsidRPr="002F6E0A" w:rsidRDefault="00064C18" w:rsidP="00F16F00">
            <w:pPr>
              <w:pStyle w:val="TableParagraph"/>
              <w:spacing w:line="247" w:lineRule="exact"/>
              <w:ind w:left="193"/>
              <w:rPr>
                <w:sz w:val="18"/>
                <w:szCs w:val="18"/>
              </w:rPr>
            </w:pPr>
            <w:r w:rsidRPr="002F6E0A">
              <w:rPr>
                <w:sz w:val="18"/>
                <w:szCs w:val="18"/>
              </w:rPr>
              <w:t>15</w:t>
            </w:r>
          </w:p>
        </w:tc>
        <w:tc>
          <w:tcPr>
            <w:tcW w:w="862" w:type="dxa"/>
            <w:gridSpan w:val="2"/>
            <w:vMerge w:val="restart"/>
          </w:tcPr>
          <w:p w:rsidR="00064C18" w:rsidRPr="002F6E0A" w:rsidRDefault="00064C18" w:rsidP="00F16F00">
            <w:pPr>
              <w:pStyle w:val="TableParagraph"/>
              <w:spacing w:line="247" w:lineRule="exact"/>
              <w:ind w:left="266" w:right="271"/>
              <w:jc w:val="center"/>
              <w:rPr>
                <w:sz w:val="18"/>
                <w:szCs w:val="18"/>
              </w:rPr>
            </w:pPr>
            <w:r w:rsidRPr="002F6E0A">
              <w:rPr>
                <w:sz w:val="18"/>
                <w:szCs w:val="18"/>
              </w:rPr>
              <w:t>1,9</w:t>
            </w:r>
          </w:p>
        </w:tc>
        <w:tc>
          <w:tcPr>
            <w:tcW w:w="495" w:type="dxa"/>
            <w:vMerge w:val="restart"/>
          </w:tcPr>
          <w:p w:rsidR="00064C18" w:rsidRPr="002F6E0A" w:rsidRDefault="00064C18" w:rsidP="00F16F00">
            <w:pPr>
              <w:pStyle w:val="TableParagraph"/>
              <w:spacing w:line="247" w:lineRule="exact"/>
              <w:ind w:left="75"/>
              <w:rPr>
                <w:sz w:val="18"/>
                <w:szCs w:val="18"/>
              </w:rPr>
            </w:pPr>
            <w:r w:rsidRPr="002F6E0A">
              <w:rPr>
                <w:sz w:val="18"/>
                <w:szCs w:val="18"/>
              </w:rPr>
              <w:t>117</w:t>
            </w:r>
          </w:p>
        </w:tc>
        <w:tc>
          <w:tcPr>
            <w:tcW w:w="615" w:type="dxa"/>
            <w:vMerge w:val="restart"/>
          </w:tcPr>
          <w:p w:rsidR="00064C18" w:rsidRPr="002F6E0A" w:rsidRDefault="00064C18" w:rsidP="00AA6187">
            <w:pPr>
              <w:pStyle w:val="TableParagraph"/>
              <w:rPr>
                <w:sz w:val="18"/>
                <w:szCs w:val="18"/>
              </w:rPr>
            </w:pP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51</w:t>
            </w:r>
          </w:p>
        </w:tc>
        <w:tc>
          <w:tcPr>
            <w:tcW w:w="615" w:type="dxa"/>
            <w:vMerge w:val="restart"/>
          </w:tcPr>
          <w:p w:rsidR="00064C18" w:rsidRPr="002F6E0A" w:rsidRDefault="00064C18" w:rsidP="00F16F00">
            <w:pPr>
              <w:pStyle w:val="TableParagraph"/>
              <w:spacing w:line="247" w:lineRule="exact"/>
              <w:ind w:right="4"/>
              <w:jc w:val="center"/>
              <w:rPr>
                <w:sz w:val="18"/>
                <w:szCs w:val="18"/>
              </w:rPr>
            </w:pPr>
            <w:r w:rsidRPr="002F6E0A">
              <w:rPr>
                <w:sz w:val="18"/>
                <w:szCs w:val="18"/>
              </w:rPr>
              <w:t>1</w:t>
            </w:r>
          </w:p>
        </w:tc>
        <w:tc>
          <w:tcPr>
            <w:tcW w:w="449" w:type="dxa"/>
            <w:vMerge w:val="restart"/>
          </w:tcPr>
          <w:p w:rsidR="00064C18" w:rsidRPr="002F6E0A" w:rsidRDefault="00064C18" w:rsidP="00AA6187">
            <w:pPr>
              <w:pStyle w:val="TableParagraph"/>
              <w:rPr>
                <w:sz w:val="18"/>
                <w:szCs w:val="18"/>
              </w:rPr>
            </w:pPr>
          </w:p>
        </w:tc>
        <w:tc>
          <w:tcPr>
            <w:tcW w:w="492" w:type="dxa"/>
            <w:vMerge w:val="restart"/>
          </w:tcPr>
          <w:p w:rsidR="00064C18" w:rsidRPr="002F6E0A" w:rsidRDefault="00064C18" w:rsidP="00F16F00">
            <w:pPr>
              <w:pStyle w:val="TableParagraph"/>
              <w:spacing w:line="247" w:lineRule="exact"/>
              <w:ind w:right="6"/>
              <w:jc w:val="center"/>
              <w:rPr>
                <w:sz w:val="18"/>
                <w:szCs w:val="18"/>
              </w:rPr>
            </w:pPr>
            <w:r w:rsidRPr="002F6E0A">
              <w:rPr>
                <w:sz w:val="18"/>
                <w:szCs w:val="18"/>
              </w:rPr>
              <w:t>1</w:t>
            </w:r>
          </w:p>
        </w:tc>
        <w:tc>
          <w:tcPr>
            <w:tcW w:w="617" w:type="dxa"/>
            <w:vMerge w:val="restart"/>
          </w:tcPr>
          <w:p w:rsidR="00064C18" w:rsidRPr="002F6E0A" w:rsidRDefault="00064C18" w:rsidP="00F16F00">
            <w:pPr>
              <w:pStyle w:val="TableParagraph"/>
              <w:spacing w:line="247" w:lineRule="exact"/>
              <w:ind w:right="1"/>
              <w:jc w:val="center"/>
              <w:rPr>
                <w:sz w:val="18"/>
                <w:szCs w:val="18"/>
              </w:rPr>
            </w:pPr>
            <w:r w:rsidRPr="002F6E0A">
              <w:rPr>
                <w:sz w:val="18"/>
                <w:szCs w:val="18"/>
              </w:rPr>
              <w:t>1</w:t>
            </w: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AA6187">
            <w:pPr>
              <w:pStyle w:val="TableParagraph"/>
              <w:rPr>
                <w:sz w:val="18"/>
                <w:szCs w:val="18"/>
              </w:rPr>
            </w:pPr>
          </w:p>
        </w:tc>
        <w:tc>
          <w:tcPr>
            <w:tcW w:w="740" w:type="dxa"/>
            <w:vMerge w:val="restart"/>
          </w:tcPr>
          <w:p w:rsidR="00064C18" w:rsidRPr="002F6E0A" w:rsidRDefault="00064C18" w:rsidP="00F16F00">
            <w:pPr>
              <w:pStyle w:val="TableParagraph"/>
              <w:spacing w:line="247" w:lineRule="exact"/>
              <w:ind w:left="133" w:right="116"/>
              <w:jc w:val="center"/>
              <w:rPr>
                <w:sz w:val="18"/>
                <w:szCs w:val="18"/>
              </w:rPr>
            </w:pPr>
            <w:r w:rsidRPr="002F6E0A">
              <w:rPr>
                <w:sz w:val="18"/>
                <w:szCs w:val="18"/>
              </w:rPr>
              <w:t>16</w:t>
            </w:r>
          </w:p>
        </w:tc>
      </w:tr>
      <w:tr w:rsidR="00064C18" w:rsidRPr="002F6E0A" w:rsidTr="004443ED">
        <w:trPr>
          <w:trHeight w:val="7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47" w:lineRule="exact"/>
              <w:ind w:left="57" w:right="58"/>
              <w:jc w:val="center"/>
              <w:rPr>
                <w:sz w:val="18"/>
                <w:szCs w:val="18"/>
              </w:rPr>
            </w:pPr>
            <w:r w:rsidRPr="002F6E0A">
              <w:rPr>
                <w:sz w:val="18"/>
                <w:szCs w:val="18"/>
              </w:rPr>
              <w:t>VI</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987" w:type="dxa"/>
            <w:vMerge w:val="restart"/>
          </w:tcPr>
          <w:p w:rsidR="00064C18" w:rsidRPr="002F6E0A" w:rsidRDefault="00064C18" w:rsidP="00F16F00">
            <w:pPr>
              <w:pStyle w:val="TableParagraph"/>
              <w:spacing w:line="247" w:lineRule="exact"/>
              <w:ind w:left="50"/>
              <w:rPr>
                <w:sz w:val="18"/>
                <w:szCs w:val="18"/>
              </w:rPr>
            </w:pPr>
            <w:r w:rsidRPr="002F6E0A">
              <w:rPr>
                <w:sz w:val="18"/>
                <w:szCs w:val="18"/>
              </w:rPr>
              <w:t>Липовая</w:t>
            </w:r>
          </w:p>
        </w:tc>
        <w:tc>
          <w:tcPr>
            <w:tcW w:w="739" w:type="dxa"/>
            <w:vMerge w:val="restart"/>
          </w:tcPr>
          <w:p w:rsidR="00064C18" w:rsidRPr="002F6E0A" w:rsidRDefault="00064C18" w:rsidP="00F16F00">
            <w:pPr>
              <w:pStyle w:val="TableParagraph"/>
              <w:spacing w:line="247" w:lineRule="exact"/>
              <w:ind w:left="141"/>
              <w:rPr>
                <w:sz w:val="18"/>
                <w:szCs w:val="18"/>
              </w:rPr>
            </w:pPr>
            <w:r w:rsidRPr="002F6E0A">
              <w:rPr>
                <w:sz w:val="18"/>
                <w:szCs w:val="18"/>
              </w:rPr>
              <w:t>7953</w:t>
            </w:r>
          </w:p>
        </w:tc>
        <w:tc>
          <w:tcPr>
            <w:tcW w:w="614" w:type="dxa"/>
            <w:vMerge w:val="restart"/>
          </w:tcPr>
          <w:p w:rsidR="00064C18" w:rsidRPr="002F6E0A" w:rsidRDefault="00064C18" w:rsidP="00F16F00">
            <w:pPr>
              <w:pStyle w:val="TableParagraph"/>
              <w:spacing w:line="247" w:lineRule="exact"/>
              <w:ind w:left="134"/>
              <w:rPr>
                <w:sz w:val="18"/>
                <w:szCs w:val="18"/>
              </w:rPr>
            </w:pPr>
            <w:r w:rsidRPr="002F6E0A">
              <w:rPr>
                <w:sz w:val="18"/>
                <w:szCs w:val="18"/>
              </w:rPr>
              <w:t>413</w:t>
            </w:r>
          </w:p>
        </w:tc>
        <w:tc>
          <w:tcPr>
            <w:tcW w:w="616" w:type="dxa"/>
            <w:vMerge w:val="restart"/>
          </w:tcPr>
          <w:p w:rsidR="00064C18" w:rsidRPr="002F6E0A" w:rsidRDefault="00064C18" w:rsidP="00F16F00">
            <w:pPr>
              <w:pStyle w:val="TableParagraph"/>
              <w:spacing w:line="247" w:lineRule="exact"/>
              <w:ind w:left="81"/>
              <w:rPr>
                <w:sz w:val="18"/>
                <w:szCs w:val="18"/>
              </w:rPr>
            </w:pPr>
            <w:r w:rsidRPr="002F6E0A">
              <w:rPr>
                <w:sz w:val="18"/>
                <w:szCs w:val="18"/>
              </w:rPr>
              <w:t>1308</w:t>
            </w:r>
          </w:p>
        </w:tc>
        <w:tc>
          <w:tcPr>
            <w:tcW w:w="617" w:type="dxa"/>
            <w:vMerge w:val="restart"/>
          </w:tcPr>
          <w:p w:rsidR="00064C18" w:rsidRPr="002F6E0A" w:rsidRDefault="00064C18" w:rsidP="00F16F00">
            <w:pPr>
              <w:pStyle w:val="TableParagraph"/>
              <w:spacing w:line="247" w:lineRule="exact"/>
              <w:ind w:left="137"/>
              <w:rPr>
                <w:sz w:val="18"/>
                <w:szCs w:val="18"/>
              </w:rPr>
            </w:pPr>
            <w:r w:rsidRPr="002F6E0A">
              <w:rPr>
                <w:sz w:val="18"/>
                <w:szCs w:val="18"/>
              </w:rPr>
              <w:t>237</w:t>
            </w:r>
          </w:p>
        </w:tc>
        <w:tc>
          <w:tcPr>
            <w:tcW w:w="614" w:type="dxa"/>
            <w:vMerge w:val="restart"/>
          </w:tcPr>
          <w:p w:rsidR="00064C18" w:rsidRPr="002F6E0A" w:rsidRDefault="00064C18" w:rsidP="00F16F00">
            <w:pPr>
              <w:pStyle w:val="TableParagraph"/>
              <w:spacing w:line="247" w:lineRule="exact"/>
              <w:ind w:left="135"/>
              <w:rPr>
                <w:sz w:val="18"/>
                <w:szCs w:val="18"/>
              </w:rPr>
            </w:pPr>
            <w:r w:rsidRPr="002F6E0A">
              <w:rPr>
                <w:sz w:val="18"/>
                <w:szCs w:val="18"/>
              </w:rPr>
              <w:t>269</w:t>
            </w:r>
          </w:p>
        </w:tc>
        <w:tc>
          <w:tcPr>
            <w:tcW w:w="739" w:type="dxa"/>
            <w:vMerge w:val="restart"/>
          </w:tcPr>
          <w:p w:rsidR="00064C18" w:rsidRPr="002F6E0A" w:rsidRDefault="00064C18" w:rsidP="00F16F00">
            <w:pPr>
              <w:pStyle w:val="TableParagraph"/>
              <w:spacing w:line="247" w:lineRule="exact"/>
              <w:ind w:left="145"/>
              <w:rPr>
                <w:sz w:val="18"/>
                <w:szCs w:val="18"/>
              </w:rPr>
            </w:pPr>
            <w:r w:rsidRPr="002F6E0A">
              <w:rPr>
                <w:sz w:val="18"/>
                <w:szCs w:val="18"/>
              </w:rPr>
              <w:t>5963</w:t>
            </w:r>
          </w:p>
        </w:tc>
        <w:tc>
          <w:tcPr>
            <w:tcW w:w="617" w:type="dxa"/>
            <w:vMerge w:val="restart"/>
          </w:tcPr>
          <w:p w:rsidR="00064C18" w:rsidRPr="002F6E0A" w:rsidRDefault="00064C18" w:rsidP="00F16F00">
            <w:pPr>
              <w:pStyle w:val="TableParagraph"/>
              <w:spacing w:line="247" w:lineRule="exact"/>
              <w:ind w:left="83"/>
              <w:rPr>
                <w:sz w:val="18"/>
                <w:szCs w:val="18"/>
              </w:rPr>
            </w:pPr>
            <w:r w:rsidRPr="002F6E0A">
              <w:rPr>
                <w:sz w:val="18"/>
                <w:szCs w:val="18"/>
              </w:rPr>
              <w:t>3532</w:t>
            </w:r>
          </w:p>
        </w:tc>
        <w:tc>
          <w:tcPr>
            <w:tcW w:w="862" w:type="dxa"/>
            <w:gridSpan w:val="2"/>
            <w:vMerge w:val="restart"/>
          </w:tcPr>
          <w:p w:rsidR="00064C18" w:rsidRPr="002F6E0A" w:rsidRDefault="00064C18" w:rsidP="00F16F00">
            <w:pPr>
              <w:pStyle w:val="TableParagraph"/>
              <w:spacing w:line="247" w:lineRule="exact"/>
              <w:ind w:left="121"/>
              <w:rPr>
                <w:sz w:val="18"/>
                <w:szCs w:val="18"/>
              </w:rPr>
            </w:pPr>
            <w:r w:rsidRPr="002F6E0A">
              <w:rPr>
                <w:sz w:val="18"/>
                <w:szCs w:val="18"/>
              </w:rPr>
              <w:t>1548,0</w:t>
            </w:r>
          </w:p>
        </w:tc>
        <w:tc>
          <w:tcPr>
            <w:tcW w:w="495" w:type="dxa"/>
            <w:vMerge w:val="restart"/>
          </w:tcPr>
          <w:p w:rsidR="00064C18" w:rsidRPr="002F6E0A" w:rsidRDefault="00064C18" w:rsidP="00F16F00">
            <w:pPr>
              <w:pStyle w:val="TableParagraph"/>
              <w:spacing w:line="247" w:lineRule="exact"/>
              <w:ind w:left="75"/>
              <w:rPr>
                <w:sz w:val="18"/>
                <w:szCs w:val="18"/>
              </w:rPr>
            </w:pPr>
            <w:r w:rsidRPr="002F6E0A">
              <w:rPr>
                <w:sz w:val="18"/>
                <w:szCs w:val="18"/>
              </w:rPr>
              <w:t>260</w:t>
            </w:r>
          </w:p>
        </w:tc>
        <w:tc>
          <w:tcPr>
            <w:tcW w:w="615" w:type="dxa"/>
            <w:vMerge w:val="restart"/>
          </w:tcPr>
          <w:p w:rsidR="00064C18" w:rsidRPr="002F6E0A" w:rsidRDefault="00064C18" w:rsidP="00F16F00">
            <w:pPr>
              <w:pStyle w:val="TableParagraph"/>
              <w:spacing w:line="247" w:lineRule="exact"/>
              <w:ind w:left="109"/>
              <w:rPr>
                <w:sz w:val="18"/>
                <w:szCs w:val="18"/>
              </w:rPr>
            </w:pPr>
            <w:r w:rsidRPr="002F6E0A">
              <w:rPr>
                <w:sz w:val="18"/>
                <w:szCs w:val="18"/>
              </w:rPr>
              <w:t>26,7</w:t>
            </w: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61</w:t>
            </w:r>
          </w:p>
        </w:tc>
        <w:tc>
          <w:tcPr>
            <w:tcW w:w="615" w:type="dxa"/>
            <w:vMerge w:val="restart"/>
          </w:tcPr>
          <w:p w:rsidR="00064C18" w:rsidRPr="002F6E0A" w:rsidRDefault="00064C18" w:rsidP="00F16F00">
            <w:pPr>
              <w:pStyle w:val="TableParagraph"/>
              <w:spacing w:line="247" w:lineRule="exact"/>
              <w:ind w:left="134"/>
              <w:rPr>
                <w:sz w:val="18"/>
                <w:szCs w:val="18"/>
              </w:rPr>
            </w:pPr>
            <w:r w:rsidRPr="002F6E0A">
              <w:rPr>
                <w:sz w:val="18"/>
                <w:szCs w:val="18"/>
              </w:rPr>
              <w:t>122</w:t>
            </w:r>
          </w:p>
        </w:tc>
        <w:tc>
          <w:tcPr>
            <w:tcW w:w="449" w:type="dxa"/>
            <w:vMerge w:val="restart"/>
          </w:tcPr>
          <w:p w:rsidR="00064C18" w:rsidRPr="002F6E0A" w:rsidRDefault="00064C18" w:rsidP="00F16F00">
            <w:pPr>
              <w:pStyle w:val="TableParagraph"/>
              <w:spacing w:line="247" w:lineRule="exact"/>
              <w:ind w:left="52"/>
              <w:rPr>
                <w:sz w:val="18"/>
                <w:szCs w:val="18"/>
              </w:rPr>
            </w:pPr>
            <w:r w:rsidRPr="002F6E0A">
              <w:rPr>
                <w:sz w:val="18"/>
                <w:szCs w:val="18"/>
              </w:rPr>
              <w:t>216</w:t>
            </w:r>
          </w:p>
        </w:tc>
        <w:tc>
          <w:tcPr>
            <w:tcW w:w="492" w:type="dxa"/>
            <w:vMerge w:val="restart"/>
          </w:tcPr>
          <w:p w:rsidR="00064C18" w:rsidRPr="002F6E0A" w:rsidRDefault="00064C18" w:rsidP="00F16F00">
            <w:pPr>
              <w:pStyle w:val="TableParagraph"/>
              <w:spacing w:line="247" w:lineRule="exact"/>
              <w:ind w:left="71"/>
              <w:rPr>
                <w:sz w:val="18"/>
                <w:szCs w:val="18"/>
              </w:rPr>
            </w:pPr>
            <w:r w:rsidRPr="002F6E0A">
              <w:rPr>
                <w:sz w:val="18"/>
                <w:szCs w:val="18"/>
              </w:rPr>
              <w:t>312</w:t>
            </w:r>
          </w:p>
        </w:tc>
        <w:tc>
          <w:tcPr>
            <w:tcW w:w="617" w:type="dxa"/>
            <w:vMerge w:val="restart"/>
          </w:tcPr>
          <w:p w:rsidR="00064C18" w:rsidRPr="002F6E0A" w:rsidRDefault="00064C18" w:rsidP="00F16F00">
            <w:pPr>
              <w:pStyle w:val="TableParagraph"/>
              <w:spacing w:line="247" w:lineRule="exact"/>
              <w:ind w:left="136"/>
              <w:rPr>
                <w:sz w:val="18"/>
                <w:szCs w:val="18"/>
              </w:rPr>
            </w:pPr>
            <w:r w:rsidRPr="002F6E0A">
              <w:rPr>
                <w:sz w:val="18"/>
                <w:szCs w:val="18"/>
              </w:rPr>
              <w:t>234</w:t>
            </w:r>
          </w:p>
        </w:tc>
        <w:tc>
          <w:tcPr>
            <w:tcW w:w="616" w:type="dxa"/>
            <w:vMerge w:val="restart"/>
          </w:tcPr>
          <w:p w:rsidR="00064C18" w:rsidRPr="002F6E0A" w:rsidRDefault="00064C18" w:rsidP="00F16F00">
            <w:pPr>
              <w:pStyle w:val="TableParagraph"/>
              <w:spacing w:line="247" w:lineRule="exact"/>
              <w:ind w:left="191"/>
              <w:rPr>
                <w:sz w:val="18"/>
                <w:szCs w:val="18"/>
              </w:rPr>
            </w:pPr>
            <w:r w:rsidRPr="002F6E0A">
              <w:rPr>
                <w:sz w:val="18"/>
                <w:szCs w:val="18"/>
              </w:rPr>
              <w:t>96</w:t>
            </w:r>
          </w:p>
        </w:tc>
        <w:tc>
          <w:tcPr>
            <w:tcW w:w="614" w:type="dxa"/>
            <w:vMerge w:val="restart"/>
          </w:tcPr>
          <w:p w:rsidR="00064C18" w:rsidRPr="002F6E0A" w:rsidRDefault="00064C18" w:rsidP="00F16F00">
            <w:pPr>
              <w:pStyle w:val="TableParagraph"/>
              <w:spacing w:line="247" w:lineRule="exact"/>
              <w:ind w:left="108"/>
              <w:rPr>
                <w:sz w:val="18"/>
                <w:szCs w:val="18"/>
              </w:rPr>
            </w:pPr>
            <w:r w:rsidRPr="002F6E0A">
              <w:rPr>
                <w:sz w:val="18"/>
                <w:szCs w:val="18"/>
              </w:rPr>
              <w:t>21,6</w:t>
            </w:r>
          </w:p>
        </w:tc>
        <w:tc>
          <w:tcPr>
            <w:tcW w:w="616" w:type="dxa"/>
            <w:vMerge w:val="restart"/>
          </w:tcPr>
          <w:p w:rsidR="00064C18" w:rsidRPr="002F6E0A" w:rsidRDefault="00064C18" w:rsidP="00F16F00">
            <w:pPr>
              <w:pStyle w:val="TableParagraph"/>
              <w:spacing w:line="247" w:lineRule="exact"/>
              <w:ind w:left="111"/>
              <w:rPr>
                <w:sz w:val="18"/>
                <w:szCs w:val="18"/>
              </w:rPr>
            </w:pPr>
            <w:r w:rsidRPr="002F6E0A">
              <w:rPr>
                <w:sz w:val="18"/>
                <w:szCs w:val="18"/>
              </w:rPr>
              <w:t>19,0</w:t>
            </w:r>
          </w:p>
        </w:tc>
        <w:tc>
          <w:tcPr>
            <w:tcW w:w="561" w:type="dxa"/>
            <w:vMerge w:val="restart"/>
          </w:tcPr>
          <w:p w:rsidR="00064C18" w:rsidRPr="002F6E0A" w:rsidRDefault="00064C18" w:rsidP="00F16F00">
            <w:pPr>
              <w:pStyle w:val="TableParagraph"/>
              <w:spacing w:line="247" w:lineRule="exact"/>
              <w:ind w:left="138"/>
              <w:rPr>
                <w:sz w:val="18"/>
                <w:szCs w:val="18"/>
              </w:rPr>
            </w:pPr>
            <w:r w:rsidRPr="002F6E0A">
              <w:rPr>
                <w:sz w:val="18"/>
                <w:szCs w:val="18"/>
              </w:rPr>
              <w:t>9,5</w:t>
            </w:r>
          </w:p>
        </w:tc>
        <w:tc>
          <w:tcPr>
            <w:tcW w:w="593" w:type="dxa"/>
            <w:vMerge w:val="restart"/>
          </w:tcPr>
          <w:p w:rsidR="00064C18" w:rsidRPr="002F6E0A" w:rsidRDefault="00064C18" w:rsidP="00F16F00">
            <w:pPr>
              <w:pStyle w:val="TableParagraph"/>
              <w:spacing w:line="247" w:lineRule="exact"/>
              <w:ind w:left="187"/>
              <w:rPr>
                <w:sz w:val="18"/>
                <w:szCs w:val="18"/>
              </w:rPr>
            </w:pPr>
            <w:r w:rsidRPr="002F6E0A">
              <w:rPr>
                <w:sz w:val="18"/>
                <w:szCs w:val="18"/>
              </w:rPr>
              <w:t>50</w:t>
            </w:r>
          </w:p>
        </w:tc>
        <w:tc>
          <w:tcPr>
            <w:tcW w:w="617" w:type="dxa"/>
            <w:vMerge w:val="restart"/>
          </w:tcPr>
          <w:p w:rsidR="00064C18" w:rsidRPr="002F6E0A" w:rsidRDefault="00064C18" w:rsidP="00F16F00">
            <w:pPr>
              <w:pStyle w:val="TableParagraph"/>
              <w:spacing w:line="247" w:lineRule="exact"/>
              <w:ind w:left="199"/>
              <w:rPr>
                <w:sz w:val="18"/>
                <w:szCs w:val="18"/>
              </w:rPr>
            </w:pPr>
            <w:r w:rsidRPr="002F6E0A">
              <w:rPr>
                <w:sz w:val="18"/>
                <w:szCs w:val="18"/>
              </w:rPr>
              <w:t>62</w:t>
            </w:r>
          </w:p>
        </w:tc>
        <w:tc>
          <w:tcPr>
            <w:tcW w:w="615" w:type="dxa"/>
            <w:vMerge w:val="restart"/>
          </w:tcPr>
          <w:p w:rsidR="00064C18" w:rsidRPr="002F6E0A" w:rsidRDefault="00064C18" w:rsidP="00F16F00">
            <w:pPr>
              <w:pStyle w:val="TableParagraph"/>
              <w:spacing w:line="247" w:lineRule="exact"/>
              <w:ind w:left="143"/>
              <w:rPr>
                <w:sz w:val="18"/>
                <w:szCs w:val="18"/>
              </w:rPr>
            </w:pPr>
            <w:r w:rsidRPr="002F6E0A">
              <w:rPr>
                <w:sz w:val="18"/>
                <w:szCs w:val="18"/>
              </w:rPr>
              <w:t>237</w:t>
            </w:r>
          </w:p>
        </w:tc>
        <w:tc>
          <w:tcPr>
            <w:tcW w:w="740" w:type="dxa"/>
            <w:vMerge w:val="restart"/>
          </w:tcPr>
          <w:p w:rsidR="00064C18" w:rsidRPr="002F6E0A" w:rsidRDefault="00064C18" w:rsidP="00F16F00">
            <w:pPr>
              <w:pStyle w:val="TableParagraph"/>
              <w:spacing w:line="247" w:lineRule="exact"/>
              <w:ind w:left="152"/>
              <w:rPr>
                <w:sz w:val="18"/>
                <w:szCs w:val="18"/>
              </w:rPr>
            </w:pPr>
            <w:r w:rsidRPr="002F6E0A">
              <w:rPr>
                <w:sz w:val="18"/>
                <w:szCs w:val="18"/>
              </w:rPr>
              <w:t>5272</w:t>
            </w: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2" w:lineRule="exact"/>
              <w:ind w:left="56" w:right="58"/>
              <w:jc w:val="center"/>
              <w:rPr>
                <w:sz w:val="18"/>
                <w:szCs w:val="18"/>
              </w:rPr>
            </w:pPr>
            <w:r w:rsidRPr="002F6E0A">
              <w:rPr>
                <w:sz w:val="18"/>
                <w:szCs w:val="18"/>
              </w:rPr>
              <w:t>VII</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rsidTr="004443ED">
        <w:trPr>
          <w:trHeight w:val="70"/>
        </w:trPr>
        <w:tc>
          <w:tcPr>
            <w:tcW w:w="987" w:type="dxa"/>
          </w:tcPr>
          <w:p w:rsidR="00064C18" w:rsidRPr="002F6E0A" w:rsidRDefault="00064C18" w:rsidP="004443ED">
            <w:pPr>
              <w:pStyle w:val="TableParagraph"/>
              <w:spacing w:line="234" w:lineRule="exact"/>
              <w:ind w:left="33" w:right="151"/>
              <w:rPr>
                <w:sz w:val="18"/>
                <w:szCs w:val="18"/>
                <w:lang w:val="ru-RU"/>
              </w:rPr>
            </w:pPr>
            <w:r w:rsidRPr="002F6E0A">
              <w:rPr>
                <w:sz w:val="18"/>
                <w:szCs w:val="18"/>
              </w:rPr>
              <w:t>Топо</w:t>
            </w:r>
            <w:r w:rsidRPr="002F6E0A">
              <w:rPr>
                <w:sz w:val="18"/>
                <w:szCs w:val="18"/>
                <w:lang w:val="ru-RU"/>
              </w:rPr>
              <w:t>-</w:t>
            </w:r>
          </w:p>
          <w:p w:rsidR="00064C18" w:rsidRPr="002F6E0A" w:rsidRDefault="00064C18" w:rsidP="004443ED">
            <w:pPr>
              <w:pStyle w:val="TableParagraph"/>
              <w:spacing w:line="234" w:lineRule="exact"/>
              <w:ind w:left="33" w:right="151"/>
              <w:rPr>
                <w:sz w:val="18"/>
                <w:szCs w:val="18"/>
              </w:rPr>
            </w:pPr>
            <w:r w:rsidRPr="002F6E0A">
              <w:rPr>
                <w:sz w:val="18"/>
                <w:szCs w:val="18"/>
              </w:rPr>
              <w:t>лев</w:t>
            </w:r>
            <w:r w:rsidRPr="002F6E0A">
              <w:rPr>
                <w:sz w:val="18"/>
                <w:szCs w:val="18"/>
                <w:lang w:val="ru-RU"/>
              </w:rPr>
              <w:t>а</w:t>
            </w:r>
            <w:r w:rsidRPr="002F6E0A">
              <w:rPr>
                <w:sz w:val="18"/>
                <w:szCs w:val="18"/>
              </w:rPr>
              <w:t>я</w:t>
            </w:r>
            <w:r w:rsidRPr="002F6E0A">
              <w:rPr>
                <w:spacing w:val="-1"/>
                <w:sz w:val="18"/>
                <w:szCs w:val="18"/>
                <w:lang w:val="ru-RU"/>
              </w:rPr>
              <w:t xml:space="preserve"> к</w:t>
            </w:r>
            <w:r w:rsidRPr="002F6E0A">
              <w:rPr>
                <w:sz w:val="18"/>
                <w:szCs w:val="18"/>
              </w:rPr>
              <w:t>ультуры</w:t>
            </w:r>
          </w:p>
        </w:tc>
        <w:tc>
          <w:tcPr>
            <w:tcW w:w="739" w:type="dxa"/>
          </w:tcPr>
          <w:p w:rsidR="00064C18" w:rsidRPr="002F6E0A" w:rsidRDefault="00064C18" w:rsidP="00F16F00">
            <w:pPr>
              <w:pStyle w:val="TableParagraph"/>
              <w:spacing w:line="234" w:lineRule="exact"/>
              <w:ind w:left="176" w:right="183"/>
              <w:jc w:val="center"/>
              <w:rPr>
                <w:sz w:val="18"/>
                <w:szCs w:val="18"/>
              </w:rPr>
            </w:pPr>
            <w:r w:rsidRPr="002F6E0A">
              <w:rPr>
                <w:sz w:val="18"/>
                <w:szCs w:val="18"/>
              </w:rPr>
              <w:t>231</w:t>
            </w:r>
          </w:p>
        </w:tc>
        <w:tc>
          <w:tcPr>
            <w:tcW w:w="614" w:type="dxa"/>
          </w:tcPr>
          <w:p w:rsidR="00064C18" w:rsidRPr="002F6E0A" w:rsidRDefault="00064C18" w:rsidP="00F16F00">
            <w:pPr>
              <w:pStyle w:val="TableParagraph"/>
              <w:spacing w:line="234" w:lineRule="exact"/>
              <w:ind w:left="189"/>
              <w:rPr>
                <w:sz w:val="18"/>
                <w:szCs w:val="18"/>
              </w:rPr>
            </w:pPr>
            <w:r w:rsidRPr="002F6E0A">
              <w:rPr>
                <w:sz w:val="18"/>
                <w:szCs w:val="18"/>
              </w:rPr>
              <w:t>44</w:t>
            </w:r>
          </w:p>
        </w:tc>
        <w:tc>
          <w:tcPr>
            <w:tcW w:w="616" w:type="dxa"/>
          </w:tcPr>
          <w:p w:rsidR="00064C18" w:rsidRPr="002F6E0A" w:rsidRDefault="00064C18" w:rsidP="00F16F00">
            <w:pPr>
              <w:pStyle w:val="TableParagraph"/>
              <w:spacing w:line="234" w:lineRule="exact"/>
              <w:ind w:left="112" w:right="112"/>
              <w:jc w:val="center"/>
              <w:rPr>
                <w:sz w:val="18"/>
                <w:szCs w:val="18"/>
              </w:rPr>
            </w:pPr>
            <w:r w:rsidRPr="002F6E0A">
              <w:rPr>
                <w:sz w:val="18"/>
                <w:szCs w:val="18"/>
              </w:rPr>
              <w:t>90</w:t>
            </w:r>
          </w:p>
        </w:tc>
        <w:tc>
          <w:tcPr>
            <w:tcW w:w="617" w:type="dxa"/>
          </w:tcPr>
          <w:p w:rsidR="00064C18" w:rsidRPr="002F6E0A" w:rsidRDefault="00064C18" w:rsidP="00F16F00">
            <w:pPr>
              <w:pStyle w:val="TableParagraph"/>
              <w:spacing w:line="234" w:lineRule="exact"/>
              <w:ind w:left="173" w:right="173"/>
              <w:jc w:val="center"/>
              <w:rPr>
                <w:sz w:val="18"/>
                <w:szCs w:val="18"/>
              </w:rPr>
            </w:pPr>
            <w:r w:rsidRPr="002F6E0A">
              <w:rPr>
                <w:sz w:val="18"/>
                <w:szCs w:val="18"/>
              </w:rPr>
              <w:t>48</w:t>
            </w:r>
          </w:p>
        </w:tc>
        <w:tc>
          <w:tcPr>
            <w:tcW w:w="614" w:type="dxa"/>
          </w:tcPr>
          <w:p w:rsidR="00064C18" w:rsidRPr="002F6E0A" w:rsidRDefault="00064C18" w:rsidP="00F16F00">
            <w:pPr>
              <w:pStyle w:val="TableParagraph"/>
              <w:spacing w:line="234" w:lineRule="exact"/>
              <w:ind w:left="191"/>
              <w:rPr>
                <w:sz w:val="18"/>
                <w:szCs w:val="18"/>
              </w:rPr>
            </w:pPr>
            <w:r w:rsidRPr="002F6E0A">
              <w:rPr>
                <w:sz w:val="18"/>
                <w:szCs w:val="18"/>
              </w:rPr>
              <w:t>18</w:t>
            </w:r>
          </w:p>
        </w:tc>
        <w:tc>
          <w:tcPr>
            <w:tcW w:w="739" w:type="dxa"/>
          </w:tcPr>
          <w:p w:rsidR="00064C18" w:rsidRPr="002F6E0A" w:rsidRDefault="00064C18" w:rsidP="00F16F00">
            <w:pPr>
              <w:pStyle w:val="TableParagraph"/>
              <w:spacing w:line="234" w:lineRule="exact"/>
              <w:ind w:left="253"/>
              <w:rPr>
                <w:sz w:val="18"/>
                <w:szCs w:val="18"/>
              </w:rPr>
            </w:pPr>
            <w:r w:rsidRPr="002F6E0A">
              <w:rPr>
                <w:sz w:val="18"/>
                <w:szCs w:val="18"/>
              </w:rPr>
              <w:t>79</w:t>
            </w:r>
          </w:p>
        </w:tc>
        <w:tc>
          <w:tcPr>
            <w:tcW w:w="617" w:type="dxa"/>
          </w:tcPr>
          <w:p w:rsidR="00064C18" w:rsidRPr="002F6E0A" w:rsidRDefault="00064C18" w:rsidP="00F16F00">
            <w:pPr>
              <w:pStyle w:val="TableParagraph"/>
              <w:spacing w:line="234" w:lineRule="exact"/>
              <w:ind w:left="193"/>
              <w:rPr>
                <w:sz w:val="18"/>
                <w:szCs w:val="18"/>
              </w:rPr>
            </w:pPr>
            <w:r w:rsidRPr="002F6E0A">
              <w:rPr>
                <w:sz w:val="18"/>
                <w:szCs w:val="18"/>
              </w:rPr>
              <w:t>46</w:t>
            </w:r>
          </w:p>
        </w:tc>
        <w:tc>
          <w:tcPr>
            <w:tcW w:w="862" w:type="dxa"/>
            <w:gridSpan w:val="2"/>
          </w:tcPr>
          <w:p w:rsidR="00064C18" w:rsidRPr="002F6E0A" w:rsidRDefault="00064C18" w:rsidP="00F16F00">
            <w:pPr>
              <w:pStyle w:val="TableParagraph"/>
              <w:spacing w:line="234" w:lineRule="exact"/>
              <w:ind w:left="232"/>
              <w:rPr>
                <w:sz w:val="18"/>
                <w:szCs w:val="18"/>
              </w:rPr>
            </w:pPr>
            <w:r w:rsidRPr="002F6E0A">
              <w:rPr>
                <w:sz w:val="18"/>
                <w:szCs w:val="18"/>
              </w:rPr>
              <w:t>24,2</w:t>
            </w:r>
          </w:p>
        </w:tc>
        <w:tc>
          <w:tcPr>
            <w:tcW w:w="495" w:type="dxa"/>
          </w:tcPr>
          <w:p w:rsidR="00064C18" w:rsidRPr="002F6E0A" w:rsidRDefault="00064C18" w:rsidP="00F16F00">
            <w:pPr>
              <w:pStyle w:val="TableParagraph"/>
              <w:spacing w:line="234" w:lineRule="exact"/>
              <w:ind w:left="75"/>
              <w:rPr>
                <w:sz w:val="18"/>
                <w:szCs w:val="18"/>
              </w:rPr>
            </w:pPr>
            <w:r w:rsidRPr="002F6E0A">
              <w:rPr>
                <w:sz w:val="18"/>
                <w:szCs w:val="18"/>
              </w:rPr>
              <w:t>304</w:t>
            </w:r>
          </w:p>
        </w:tc>
        <w:tc>
          <w:tcPr>
            <w:tcW w:w="615" w:type="dxa"/>
          </w:tcPr>
          <w:p w:rsidR="00064C18" w:rsidRPr="002F6E0A" w:rsidRDefault="00064C18" w:rsidP="00F16F00">
            <w:pPr>
              <w:pStyle w:val="TableParagraph"/>
              <w:spacing w:line="234" w:lineRule="exact"/>
              <w:ind w:left="107" w:right="111"/>
              <w:jc w:val="center"/>
              <w:rPr>
                <w:sz w:val="18"/>
                <w:szCs w:val="18"/>
              </w:rPr>
            </w:pPr>
            <w:r w:rsidRPr="002F6E0A">
              <w:rPr>
                <w:sz w:val="18"/>
                <w:szCs w:val="18"/>
              </w:rPr>
              <w:t>1,6</w:t>
            </w:r>
          </w:p>
        </w:tc>
        <w:tc>
          <w:tcPr>
            <w:tcW w:w="495" w:type="dxa"/>
          </w:tcPr>
          <w:p w:rsidR="00064C18" w:rsidRPr="002F6E0A" w:rsidRDefault="00064C18" w:rsidP="00F16F00">
            <w:pPr>
              <w:pStyle w:val="TableParagraph"/>
              <w:spacing w:line="234" w:lineRule="exact"/>
              <w:ind w:left="57" w:right="58"/>
              <w:jc w:val="center"/>
              <w:rPr>
                <w:sz w:val="18"/>
                <w:szCs w:val="18"/>
              </w:rPr>
            </w:pPr>
            <w:r w:rsidRPr="002F6E0A">
              <w:rPr>
                <w:sz w:val="18"/>
                <w:szCs w:val="18"/>
              </w:rPr>
              <w:t>31</w:t>
            </w:r>
          </w:p>
          <w:p w:rsidR="00064C18" w:rsidRPr="002F6E0A" w:rsidRDefault="00064C18" w:rsidP="00F16F00">
            <w:pPr>
              <w:pStyle w:val="TableParagraph"/>
              <w:spacing w:line="234" w:lineRule="exact"/>
              <w:ind w:left="57" w:right="58"/>
              <w:jc w:val="center"/>
              <w:rPr>
                <w:sz w:val="18"/>
                <w:szCs w:val="18"/>
              </w:rPr>
            </w:pPr>
            <w:r w:rsidRPr="002F6E0A">
              <w:rPr>
                <w:sz w:val="18"/>
                <w:szCs w:val="18"/>
              </w:rPr>
              <w:t>VII</w:t>
            </w:r>
          </w:p>
        </w:tc>
        <w:tc>
          <w:tcPr>
            <w:tcW w:w="615" w:type="dxa"/>
          </w:tcPr>
          <w:p w:rsidR="00064C18" w:rsidRPr="002F6E0A" w:rsidRDefault="00064C18" w:rsidP="00F16F00">
            <w:pPr>
              <w:pStyle w:val="TableParagraph"/>
              <w:spacing w:line="234" w:lineRule="exact"/>
              <w:ind w:left="244"/>
              <w:rPr>
                <w:sz w:val="18"/>
                <w:szCs w:val="18"/>
              </w:rPr>
            </w:pPr>
            <w:r w:rsidRPr="002F6E0A">
              <w:rPr>
                <w:sz w:val="18"/>
                <w:szCs w:val="18"/>
              </w:rPr>
              <w:t>7</w:t>
            </w:r>
          </w:p>
        </w:tc>
        <w:tc>
          <w:tcPr>
            <w:tcW w:w="449" w:type="dxa"/>
          </w:tcPr>
          <w:p w:rsidR="00064C18" w:rsidRPr="002F6E0A" w:rsidRDefault="00064C18" w:rsidP="00F16F00">
            <w:pPr>
              <w:pStyle w:val="TableParagraph"/>
              <w:spacing w:line="234" w:lineRule="exact"/>
              <w:ind w:right="1"/>
              <w:jc w:val="center"/>
              <w:rPr>
                <w:sz w:val="18"/>
                <w:szCs w:val="18"/>
              </w:rPr>
            </w:pPr>
            <w:r w:rsidRPr="002F6E0A">
              <w:rPr>
                <w:sz w:val="18"/>
                <w:szCs w:val="18"/>
              </w:rPr>
              <w:t>9</w:t>
            </w:r>
          </w:p>
        </w:tc>
        <w:tc>
          <w:tcPr>
            <w:tcW w:w="492" w:type="dxa"/>
          </w:tcPr>
          <w:p w:rsidR="00064C18" w:rsidRPr="002F6E0A" w:rsidRDefault="00064C18" w:rsidP="00F16F00">
            <w:pPr>
              <w:pStyle w:val="TableParagraph"/>
              <w:spacing w:line="234" w:lineRule="exact"/>
              <w:ind w:left="181"/>
              <w:rPr>
                <w:sz w:val="18"/>
                <w:szCs w:val="18"/>
              </w:rPr>
            </w:pPr>
            <w:r w:rsidRPr="002F6E0A">
              <w:rPr>
                <w:sz w:val="18"/>
                <w:szCs w:val="18"/>
              </w:rPr>
              <w:t>9</w:t>
            </w:r>
          </w:p>
        </w:tc>
        <w:tc>
          <w:tcPr>
            <w:tcW w:w="617" w:type="dxa"/>
          </w:tcPr>
          <w:p w:rsidR="00064C18" w:rsidRPr="002F6E0A" w:rsidRDefault="00064C18" w:rsidP="00F16F00">
            <w:pPr>
              <w:pStyle w:val="TableParagraph"/>
              <w:spacing w:line="234" w:lineRule="exact"/>
              <w:ind w:left="246"/>
              <w:rPr>
                <w:sz w:val="18"/>
                <w:szCs w:val="18"/>
              </w:rPr>
            </w:pPr>
            <w:r w:rsidRPr="002F6E0A">
              <w:rPr>
                <w:sz w:val="18"/>
                <w:szCs w:val="18"/>
              </w:rPr>
              <w:t>9</w:t>
            </w:r>
          </w:p>
        </w:tc>
        <w:tc>
          <w:tcPr>
            <w:tcW w:w="616" w:type="dxa"/>
          </w:tcPr>
          <w:p w:rsidR="00064C18" w:rsidRPr="002F6E0A" w:rsidRDefault="00064C18" w:rsidP="00F16F00">
            <w:pPr>
              <w:pStyle w:val="TableParagraph"/>
              <w:spacing w:line="234" w:lineRule="exact"/>
              <w:ind w:right="1"/>
              <w:jc w:val="center"/>
              <w:rPr>
                <w:sz w:val="18"/>
                <w:szCs w:val="18"/>
              </w:rPr>
            </w:pPr>
            <w:r w:rsidRPr="002F6E0A">
              <w:rPr>
                <w:sz w:val="18"/>
                <w:szCs w:val="18"/>
              </w:rPr>
              <w:t>5</w:t>
            </w:r>
          </w:p>
        </w:tc>
        <w:tc>
          <w:tcPr>
            <w:tcW w:w="614" w:type="dxa"/>
          </w:tcPr>
          <w:p w:rsidR="00064C18" w:rsidRPr="002F6E0A" w:rsidRDefault="00064C18" w:rsidP="00F16F00">
            <w:pPr>
              <w:pStyle w:val="TableParagraph"/>
              <w:spacing w:line="234" w:lineRule="exact"/>
              <w:ind w:left="161"/>
              <w:rPr>
                <w:sz w:val="18"/>
                <w:szCs w:val="18"/>
              </w:rPr>
            </w:pPr>
            <w:r w:rsidRPr="002F6E0A">
              <w:rPr>
                <w:sz w:val="18"/>
                <w:szCs w:val="18"/>
              </w:rPr>
              <w:t>1,5</w:t>
            </w:r>
          </w:p>
        </w:tc>
        <w:tc>
          <w:tcPr>
            <w:tcW w:w="616" w:type="dxa"/>
          </w:tcPr>
          <w:p w:rsidR="00064C18" w:rsidRPr="002F6E0A" w:rsidRDefault="00064C18" w:rsidP="00F16F00">
            <w:pPr>
              <w:pStyle w:val="TableParagraph"/>
              <w:spacing w:line="234" w:lineRule="exact"/>
              <w:ind w:left="164"/>
              <w:rPr>
                <w:sz w:val="18"/>
                <w:szCs w:val="18"/>
              </w:rPr>
            </w:pPr>
            <w:r w:rsidRPr="002F6E0A">
              <w:rPr>
                <w:sz w:val="18"/>
                <w:szCs w:val="18"/>
              </w:rPr>
              <w:t>1,2</w:t>
            </w:r>
          </w:p>
        </w:tc>
        <w:tc>
          <w:tcPr>
            <w:tcW w:w="561" w:type="dxa"/>
          </w:tcPr>
          <w:p w:rsidR="00064C18" w:rsidRPr="002F6E0A" w:rsidRDefault="00064C18" w:rsidP="00F16F00">
            <w:pPr>
              <w:pStyle w:val="TableParagraph"/>
              <w:spacing w:line="234" w:lineRule="exact"/>
              <w:ind w:left="138"/>
              <w:rPr>
                <w:sz w:val="18"/>
                <w:szCs w:val="18"/>
              </w:rPr>
            </w:pPr>
            <w:r w:rsidRPr="002F6E0A">
              <w:rPr>
                <w:sz w:val="18"/>
                <w:szCs w:val="18"/>
              </w:rPr>
              <w:t>0,5</w:t>
            </w:r>
          </w:p>
        </w:tc>
        <w:tc>
          <w:tcPr>
            <w:tcW w:w="593" w:type="dxa"/>
          </w:tcPr>
          <w:p w:rsidR="00064C18" w:rsidRPr="002F6E0A" w:rsidRDefault="00064C18" w:rsidP="00F16F00">
            <w:pPr>
              <w:pStyle w:val="TableParagraph"/>
              <w:spacing w:line="234" w:lineRule="exact"/>
              <w:ind w:left="167" w:right="156"/>
              <w:jc w:val="center"/>
              <w:rPr>
                <w:sz w:val="18"/>
                <w:szCs w:val="18"/>
              </w:rPr>
            </w:pPr>
            <w:r w:rsidRPr="002F6E0A">
              <w:rPr>
                <w:sz w:val="18"/>
                <w:szCs w:val="18"/>
              </w:rPr>
              <w:t>40</w:t>
            </w:r>
          </w:p>
        </w:tc>
        <w:tc>
          <w:tcPr>
            <w:tcW w:w="617" w:type="dxa"/>
          </w:tcPr>
          <w:p w:rsidR="00064C18" w:rsidRPr="002F6E0A" w:rsidRDefault="00064C18" w:rsidP="00F16F00">
            <w:pPr>
              <w:pStyle w:val="TableParagraph"/>
              <w:spacing w:line="234" w:lineRule="exact"/>
              <w:ind w:left="199"/>
              <w:rPr>
                <w:sz w:val="18"/>
                <w:szCs w:val="18"/>
              </w:rPr>
            </w:pPr>
            <w:r w:rsidRPr="002F6E0A">
              <w:rPr>
                <w:sz w:val="18"/>
                <w:szCs w:val="18"/>
              </w:rPr>
              <w:t>16</w:t>
            </w:r>
          </w:p>
        </w:tc>
        <w:tc>
          <w:tcPr>
            <w:tcW w:w="615" w:type="dxa"/>
          </w:tcPr>
          <w:p w:rsidR="00064C18" w:rsidRPr="002F6E0A" w:rsidRDefault="00064C18" w:rsidP="00F16F00">
            <w:pPr>
              <w:pStyle w:val="TableParagraph"/>
              <w:spacing w:line="234" w:lineRule="exact"/>
              <w:ind w:left="124" w:right="111"/>
              <w:jc w:val="center"/>
              <w:rPr>
                <w:sz w:val="18"/>
                <w:szCs w:val="18"/>
              </w:rPr>
            </w:pPr>
            <w:r w:rsidRPr="002F6E0A">
              <w:rPr>
                <w:sz w:val="18"/>
                <w:szCs w:val="18"/>
              </w:rPr>
              <w:t>48</w:t>
            </w:r>
          </w:p>
        </w:tc>
        <w:tc>
          <w:tcPr>
            <w:tcW w:w="740" w:type="dxa"/>
          </w:tcPr>
          <w:p w:rsidR="00064C18" w:rsidRPr="002F6E0A" w:rsidRDefault="00064C18" w:rsidP="00F16F00">
            <w:pPr>
              <w:pStyle w:val="TableParagraph"/>
              <w:spacing w:line="234" w:lineRule="exact"/>
              <w:ind w:left="133" w:right="116"/>
              <w:jc w:val="center"/>
              <w:rPr>
                <w:sz w:val="18"/>
                <w:szCs w:val="18"/>
              </w:rPr>
            </w:pPr>
            <w:r w:rsidRPr="002F6E0A">
              <w:rPr>
                <w:sz w:val="18"/>
                <w:szCs w:val="18"/>
              </w:rPr>
              <w:t>47</w:t>
            </w:r>
          </w:p>
        </w:tc>
      </w:tr>
      <w:tr w:rsidR="00064C18" w:rsidRPr="002F6E0A">
        <w:trPr>
          <w:trHeight w:val="20"/>
        </w:trPr>
        <w:tc>
          <w:tcPr>
            <w:tcW w:w="987" w:type="dxa"/>
            <w:vMerge w:val="restart"/>
          </w:tcPr>
          <w:p w:rsidR="00064C18" w:rsidRPr="002F6E0A" w:rsidRDefault="00064C18" w:rsidP="00F16F00">
            <w:pPr>
              <w:pStyle w:val="TableParagraph"/>
              <w:spacing w:line="247" w:lineRule="exact"/>
              <w:ind w:left="50"/>
              <w:rPr>
                <w:sz w:val="18"/>
                <w:szCs w:val="18"/>
              </w:rPr>
            </w:pPr>
            <w:r w:rsidRPr="002F6E0A">
              <w:rPr>
                <w:sz w:val="18"/>
                <w:szCs w:val="18"/>
              </w:rPr>
              <w:t>Тальни</w:t>
            </w:r>
            <w:r w:rsidRPr="002F6E0A">
              <w:rPr>
                <w:sz w:val="18"/>
                <w:szCs w:val="18"/>
                <w:lang w:val="ru-RU"/>
              </w:rPr>
              <w:t>-</w:t>
            </w:r>
            <w:r w:rsidRPr="002F6E0A">
              <w:rPr>
                <w:sz w:val="18"/>
                <w:szCs w:val="18"/>
              </w:rPr>
              <w:t>ковая</w:t>
            </w:r>
          </w:p>
        </w:tc>
        <w:tc>
          <w:tcPr>
            <w:tcW w:w="739" w:type="dxa"/>
            <w:vMerge w:val="restart"/>
          </w:tcPr>
          <w:p w:rsidR="00064C18" w:rsidRPr="002F6E0A" w:rsidRDefault="00064C18" w:rsidP="00F16F00">
            <w:pPr>
              <w:pStyle w:val="TableParagraph"/>
              <w:spacing w:line="247" w:lineRule="exact"/>
              <w:ind w:left="176" w:right="167"/>
              <w:jc w:val="center"/>
              <w:rPr>
                <w:sz w:val="18"/>
                <w:szCs w:val="18"/>
              </w:rPr>
            </w:pPr>
            <w:r w:rsidRPr="002F6E0A">
              <w:rPr>
                <w:sz w:val="18"/>
                <w:szCs w:val="18"/>
              </w:rPr>
              <w:t>11</w:t>
            </w:r>
          </w:p>
        </w:tc>
        <w:tc>
          <w:tcPr>
            <w:tcW w:w="614" w:type="dxa"/>
            <w:vMerge w:val="restart"/>
          </w:tcPr>
          <w:p w:rsidR="00064C18" w:rsidRPr="002F6E0A" w:rsidRDefault="00064C18" w:rsidP="00F16F00">
            <w:pPr>
              <w:pStyle w:val="TableParagraph"/>
              <w:spacing w:line="247" w:lineRule="exact"/>
              <w:ind w:left="196"/>
              <w:rPr>
                <w:sz w:val="18"/>
                <w:szCs w:val="18"/>
              </w:rPr>
            </w:pPr>
            <w:r w:rsidRPr="002F6E0A">
              <w:rPr>
                <w:sz w:val="18"/>
                <w:szCs w:val="18"/>
              </w:rPr>
              <w:t>11</w:t>
            </w:r>
          </w:p>
        </w:tc>
        <w:tc>
          <w:tcPr>
            <w:tcW w:w="616"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739"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862" w:type="dxa"/>
            <w:gridSpan w:val="2"/>
            <w:vMerge w:val="restart"/>
          </w:tcPr>
          <w:p w:rsidR="00064C18" w:rsidRPr="002F6E0A" w:rsidRDefault="00064C18" w:rsidP="00AA6187">
            <w:pPr>
              <w:pStyle w:val="TableParagraph"/>
              <w:rPr>
                <w:sz w:val="18"/>
                <w:szCs w:val="18"/>
              </w:rPr>
            </w:pPr>
          </w:p>
        </w:tc>
        <w:tc>
          <w:tcPr>
            <w:tcW w:w="495"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AA6187">
            <w:pPr>
              <w:pStyle w:val="TableParagraph"/>
              <w:rPr>
                <w:sz w:val="18"/>
                <w:szCs w:val="18"/>
              </w:rPr>
            </w:pPr>
          </w:p>
        </w:tc>
        <w:tc>
          <w:tcPr>
            <w:tcW w:w="495" w:type="dxa"/>
          </w:tcPr>
          <w:p w:rsidR="00064C18" w:rsidRPr="002F6E0A" w:rsidRDefault="00064C18" w:rsidP="00F16F00">
            <w:pPr>
              <w:pStyle w:val="TableParagraph"/>
              <w:spacing w:line="234" w:lineRule="exact"/>
              <w:ind w:right="181"/>
              <w:jc w:val="right"/>
              <w:rPr>
                <w:sz w:val="18"/>
                <w:szCs w:val="18"/>
              </w:rPr>
            </w:pPr>
            <w:r w:rsidRPr="002F6E0A">
              <w:rPr>
                <w:sz w:val="18"/>
                <w:szCs w:val="18"/>
              </w:rPr>
              <w:t>5</w:t>
            </w:r>
          </w:p>
        </w:tc>
        <w:tc>
          <w:tcPr>
            <w:tcW w:w="615" w:type="dxa"/>
            <w:vMerge w:val="restart"/>
          </w:tcPr>
          <w:p w:rsidR="00064C18" w:rsidRPr="002F6E0A" w:rsidRDefault="00064C18" w:rsidP="00F16F00">
            <w:pPr>
              <w:pStyle w:val="TableParagraph"/>
              <w:spacing w:line="247" w:lineRule="exact"/>
              <w:ind w:left="9"/>
              <w:jc w:val="center"/>
              <w:rPr>
                <w:sz w:val="18"/>
                <w:szCs w:val="18"/>
              </w:rPr>
            </w:pPr>
            <w:r w:rsidRPr="002F6E0A">
              <w:rPr>
                <w:sz w:val="18"/>
                <w:szCs w:val="18"/>
              </w:rPr>
              <w:t>1</w:t>
            </w:r>
          </w:p>
        </w:tc>
        <w:tc>
          <w:tcPr>
            <w:tcW w:w="449" w:type="dxa"/>
            <w:vMerge w:val="restart"/>
          </w:tcPr>
          <w:p w:rsidR="00064C18" w:rsidRPr="002F6E0A" w:rsidRDefault="00064C18" w:rsidP="00AA6187">
            <w:pPr>
              <w:pStyle w:val="TableParagraph"/>
              <w:rPr>
                <w:sz w:val="18"/>
                <w:szCs w:val="18"/>
              </w:rPr>
            </w:pPr>
          </w:p>
        </w:tc>
        <w:tc>
          <w:tcPr>
            <w:tcW w:w="492"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614" w:type="dxa"/>
            <w:vMerge w:val="restart"/>
          </w:tcPr>
          <w:p w:rsidR="00064C18" w:rsidRPr="002F6E0A" w:rsidRDefault="00064C18" w:rsidP="00AA6187">
            <w:pPr>
              <w:pStyle w:val="TableParagraph"/>
              <w:rPr>
                <w:sz w:val="18"/>
                <w:szCs w:val="18"/>
              </w:rPr>
            </w:pPr>
          </w:p>
        </w:tc>
        <w:tc>
          <w:tcPr>
            <w:tcW w:w="616" w:type="dxa"/>
            <w:vMerge w:val="restart"/>
          </w:tcPr>
          <w:p w:rsidR="00064C18" w:rsidRPr="002F6E0A" w:rsidRDefault="00064C18" w:rsidP="00AA6187">
            <w:pPr>
              <w:pStyle w:val="TableParagraph"/>
              <w:rPr>
                <w:sz w:val="18"/>
                <w:szCs w:val="18"/>
              </w:rPr>
            </w:pPr>
          </w:p>
        </w:tc>
        <w:tc>
          <w:tcPr>
            <w:tcW w:w="561" w:type="dxa"/>
            <w:vMerge w:val="restart"/>
          </w:tcPr>
          <w:p w:rsidR="00064C18" w:rsidRPr="002F6E0A" w:rsidRDefault="00064C18" w:rsidP="00AA6187">
            <w:pPr>
              <w:pStyle w:val="TableParagraph"/>
              <w:rPr>
                <w:sz w:val="18"/>
                <w:szCs w:val="18"/>
              </w:rPr>
            </w:pPr>
          </w:p>
        </w:tc>
        <w:tc>
          <w:tcPr>
            <w:tcW w:w="593" w:type="dxa"/>
            <w:vMerge w:val="restart"/>
          </w:tcPr>
          <w:p w:rsidR="00064C18" w:rsidRPr="002F6E0A" w:rsidRDefault="00064C18" w:rsidP="00AA6187">
            <w:pPr>
              <w:pStyle w:val="TableParagraph"/>
              <w:rPr>
                <w:sz w:val="18"/>
                <w:szCs w:val="18"/>
              </w:rPr>
            </w:pPr>
          </w:p>
        </w:tc>
        <w:tc>
          <w:tcPr>
            <w:tcW w:w="617" w:type="dxa"/>
            <w:vMerge w:val="restart"/>
          </w:tcPr>
          <w:p w:rsidR="00064C18" w:rsidRPr="002F6E0A" w:rsidRDefault="00064C18" w:rsidP="00AA6187">
            <w:pPr>
              <w:pStyle w:val="TableParagraph"/>
              <w:rPr>
                <w:sz w:val="18"/>
                <w:szCs w:val="18"/>
              </w:rPr>
            </w:pPr>
          </w:p>
        </w:tc>
        <w:tc>
          <w:tcPr>
            <w:tcW w:w="615" w:type="dxa"/>
            <w:vMerge w:val="restart"/>
          </w:tcPr>
          <w:p w:rsidR="00064C18" w:rsidRPr="002F6E0A" w:rsidRDefault="00064C18" w:rsidP="00AA6187">
            <w:pPr>
              <w:pStyle w:val="TableParagraph"/>
              <w:rPr>
                <w:sz w:val="18"/>
                <w:szCs w:val="18"/>
              </w:rPr>
            </w:pPr>
          </w:p>
        </w:tc>
        <w:tc>
          <w:tcPr>
            <w:tcW w:w="740" w:type="dxa"/>
            <w:vMerge w:val="restart"/>
          </w:tcPr>
          <w:p w:rsidR="00064C18" w:rsidRPr="002F6E0A" w:rsidRDefault="00064C18" w:rsidP="00F16F00">
            <w:pPr>
              <w:pStyle w:val="TableParagraph"/>
              <w:spacing w:line="247" w:lineRule="exact"/>
              <w:ind w:left="133" w:right="116"/>
              <w:jc w:val="center"/>
              <w:rPr>
                <w:sz w:val="18"/>
                <w:szCs w:val="18"/>
              </w:rPr>
            </w:pPr>
            <w:r w:rsidRPr="002F6E0A">
              <w:rPr>
                <w:sz w:val="18"/>
                <w:szCs w:val="18"/>
              </w:rPr>
              <w:t>11</w:t>
            </w:r>
          </w:p>
        </w:tc>
      </w:tr>
      <w:tr w:rsidR="00064C18" w:rsidRPr="002F6E0A">
        <w:trPr>
          <w:trHeight w:val="20"/>
        </w:trPr>
        <w:tc>
          <w:tcPr>
            <w:tcW w:w="987"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739"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862" w:type="dxa"/>
            <w:gridSpan w:val="2"/>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95" w:type="dxa"/>
          </w:tcPr>
          <w:p w:rsidR="00064C18" w:rsidRPr="002F6E0A" w:rsidRDefault="00064C18" w:rsidP="00F16F00">
            <w:pPr>
              <w:pStyle w:val="TableParagraph"/>
              <w:spacing w:line="232" w:lineRule="exact"/>
              <w:ind w:right="154"/>
              <w:jc w:val="right"/>
              <w:rPr>
                <w:sz w:val="18"/>
                <w:szCs w:val="18"/>
              </w:rPr>
            </w:pPr>
            <w:r w:rsidRPr="002F6E0A">
              <w:rPr>
                <w:sz w:val="18"/>
                <w:szCs w:val="18"/>
              </w:rPr>
              <w:t>V</w:t>
            </w: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449" w:type="dxa"/>
            <w:vMerge/>
            <w:tcBorders>
              <w:top w:val="nil"/>
            </w:tcBorders>
          </w:tcPr>
          <w:p w:rsidR="00064C18" w:rsidRPr="002F6E0A" w:rsidRDefault="00064C18" w:rsidP="00F16F00">
            <w:pPr>
              <w:widowControl w:val="0"/>
              <w:rPr>
                <w:rFonts w:cs="Times New Roman"/>
                <w:sz w:val="18"/>
                <w:szCs w:val="18"/>
                <w:lang w:val="en-US" w:eastAsia="en-US"/>
              </w:rPr>
            </w:pPr>
          </w:p>
        </w:tc>
        <w:tc>
          <w:tcPr>
            <w:tcW w:w="492"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614" w:type="dxa"/>
            <w:vMerge/>
            <w:tcBorders>
              <w:top w:val="nil"/>
            </w:tcBorders>
          </w:tcPr>
          <w:p w:rsidR="00064C18" w:rsidRPr="002F6E0A" w:rsidRDefault="00064C18" w:rsidP="00F16F00">
            <w:pPr>
              <w:widowControl w:val="0"/>
              <w:rPr>
                <w:rFonts w:cs="Times New Roman"/>
                <w:sz w:val="18"/>
                <w:szCs w:val="18"/>
                <w:lang w:val="en-US" w:eastAsia="en-US"/>
              </w:rPr>
            </w:pPr>
          </w:p>
        </w:tc>
        <w:tc>
          <w:tcPr>
            <w:tcW w:w="616" w:type="dxa"/>
            <w:vMerge/>
            <w:tcBorders>
              <w:top w:val="nil"/>
            </w:tcBorders>
          </w:tcPr>
          <w:p w:rsidR="00064C18" w:rsidRPr="002F6E0A" w:rsidRDefault="00064C18" w:rsidP="00F16F00">
            <w:pPr>
              <w:widowControl w:val="0"/>
              <w:rPr>
                <w:rFonts w:cs="Times New Roman"/>
                <w:sz w:val="18"/>
                <w:szCs w:val="18"/>
                <w:lang w:val="en-US" w:eastAsia="en-US"/>
              </w:rPr>
            </w:pPr>
          </w:p>
        </w:tc>
        <w:tc>
          <w:tcPr>
            <w:tcW w:w="561" w:type="dxa"/>
            <w:vMerge/>
            <w:tcBorders>
              <w:top w:val="nil"/>
            </w:tcBorders>
          </w:tcPr>
          <w:p w:rsidR="00064C18" w:rsidRPr="002F6E0A" w:rsidRDefault="00064C18" w:rsidP="00F16F00">
            <w:pPr>
              <w:widowControl w:val="0"/>
              <w:rPr>
                <w:rFonts w:cs="Times New Roman"/>
                <w:sz w:val="18"/>
                <w:szCs w:val="18"/>
                <w:lang w:val="en-US" w:eastAsia="en-US"/>
              </w:rPr>
            </w:pPr>
          </w:p>
        </w:tc>
        <w:tc>
          <w:tcPr>
            <w:tcW w:w="593" w:type="dxa"/>
            <w:vMerge/>
            <w:tcBorders>
              <w:top w:val="nil"/>
            </w:tcBorders>
          </w:tcPr>
          <w:p w:rsidR="00064C18" w:rsidRPr="002F6E0A" w:rsidRDefault="00064C18" w:rsidP="00F16F00">
            <w:pPr>
              <w:widowControl w:val="0"/>
              <w:rPr>
                <w:rFonts w:cs="Times New Roman"/>
                <w:sz w:val="18"/>
                <w:szCs w:val="18"/>
                <w:lang w:val="en-US" w:eastAsia="en-US"/>
              </w:rPr>
            </w:pPr>
          </w:p>
        </w:tc>
        <w:tc>
          <w:tcPr>
            <w:tcW w:w="617" w:type="dxa"/>
            <w:vMerge/>
            <w:tcBorders>
              <w:top w:val="nil"/>
            </w:tcBorders>
          </w:tcPr>
          <w:p w:rsidR="00064C18" w:rsidRPr="002F6E0A" w:rsidRDefault="00064C18" w:rsidP="00F16F00">
            <w:pPr>
              <w:widowControl w:val="0"/>
              <w:rPr>
                <w:rFonts w:cs="Times New Roman"/>
                <w:sz w:val="18"/>
                <w:szCs w:val="18"/>
                <w:lang w:val="en-US" w:eastAsia="en-US"/>
              </w:rPr>
            </w:pPr>
          </w:p>
        </w:tc>
        <w:tc>
          <w:tcPr>
            <w:tcW w:w="615" w:type="dxa"/>
            <w:vMerge/>
            <w:tcBorders>
              <w:top w:val="nil"/>
            </w:tcBorders>
          </w:tcPr>
          <w:p w:rsidR="00064C18" w:rsidRPr="002F6E0A" w:rsidRDefault="00064C18" w:rsidP="00F16F00">
            <w:pPr>
              <w:widowControl w:val="0"/>
              <w:rPr>
                <w:rFonts w:cs="Times New Roman"/>
                <w:sz w:val="18"/>
                <w:szCs w:val="18"/>
                <w:lang w:val="en-US" w:eastAsia="en-US"/>
              </w:rPr>
            </w:pPr>
          </w:p>
        </w:tc>
        <w:tc>
          <w:tcPr>
            <w:tcW w:w="740" w:type="dxa"/>
            <w:vMerge/>
            <w:tcBorders>
              <w:top w:val="nil"/>
            </w:tcBorders>
          </w:tcPr>
          <w:p w:rsidR="00064C18" w:rsidRPr="002F6E0A" w:rsidRDefault="00064C18" w:rsidP="00F16F00">
            <w:pPr>
              <w:widowControl w:val="0"/>
              <w:rPr>
                <w:rFonts w:cs="Times New Roman"/>
                <w:sz w:val="18"/>
                <w:szCs w:val="18"/>
                <w:lang w:val="en-US" w:eastAsia="en-US"/>
              </w:rPr>
            </w:pPr>
          </w:p>
        </w:tc>
      </w:tr>
      <w:tr w:rsidR="00064C18" w:rsidRPr="002F6E0A">
        <w:trPr>
          <w:trHeight w:val="20"/>
        </w:trPr>
        <w:tc>
          <w:tcPr>
            <w:tcW w:w="15155" w:type="dxa"/>
            <w:gridSpan w:val="25"/>
          </w:tcPr>
          <w:p w:rsidR="00064C18" w:rsidRPr="00DA4C94" w:rsidRDefault="00064C18" w:rsidP="00F16F00">
            <w:pPr>
              <w:pStyle w:val="TableParagraph"/>
              <w:spacing w:line="234" w:lineRule="exact"/>
              <w:ind w:left="107"/>
              <w:jc w:val="center"/>
              <w:rPr>
                <w:b/>
                <w:sz w:val="18"/>
                <w:szCs w:val="18"/>
                <w:lang w:val="ru-RU"/>
              </w:rPr>
            </w:pPr>
            <w:r w:rsidRPr="00DA4C94">
              <w:rPr>
                <w:b/>
                <w:sz w:val="18"/>
                <w:szCs w:val="18"/>
                <w:lang w:val="ru-RU"/>
              </w:rPr>
              <w:t>Итого</w:t>
            </w:r>
            <w:r w:rsidRPr="00DA4C94">
              <w:rPr>
                <w:b/>
                <w:spacing w:val="-1"/>
                <w:sz w:val="18"/>
                <w:szCs w:val="18"/>
                <w:lang w:val="ru-RU"/>
              </w:rPr>
              <w:t xml:space="preserve"> </w:t>
            </w:r>
            <w:r w:rsidRPr="00DA4C94">
              <w:rPr>
                <w:b/>
                <w:sz w:val="18"/>
                <w:szCs w:val="18"/>
                <w:lang w:val="ru-RU"/>
              </w:rPr>
              <w:t>по</w:t>
            </w:r>
            <w:r w:rsidRPr="00DA4C94">
              <w:rPr>
                <w:b/>
                <w:spacing w:val="-1"/>
                <w:sz w:val="18"/>
                <w:szCs w:val="18"/>
                <w:lang w:val="ru-RU"/>
              </w:rPr>
              <w:t xml:space="preserve"> </w:t>
            </w:r>
            <w:r w:rsidRPr="00DA4C94">
              <w:rPr>
                <w:b/>
                <w:sz w:val="18"/>
                <w:szCs w:val="18"/>
                <w:lang w:val="ru-RU"/>
              </w:rPr>
              <w:t>эксплуатационным</w:t>
            </w:r>
            <w:r w:rsidRPr="00DA4C94">
              <w:rPr>
                <w:b/>
                <w:spacing w:val="-1"/>
                <w:sz w:val="18"/>
                <w:szCs w:val="18"/>
                <w:lang w:val="ru-RU"/>
              </w:rPr>
              <w:t xml:space="preserve"> </w:t>
            </w:r>
            <w:r w:rsidRPr="00DA4C94">
              <w:rPr>
                <w:b/>
                <w:sz w:val="18"/>
                <w:szCs w:val="18"/>
                <w:lang w:val="ru-RU"/>
              </w:rPr>
              <w:t>лесам</w:t>
            </w:r>
            <w:r w:rsidRPr="00DA4C94">
              <w:rPr>
                <w:b/>
                <w:spacing w:val="-1"/>
                <w:sz w:val="18"/>
                <w:szCs w:val="18"/>
                <w:lang w:val="ru-RU"/>
              </w:rPr>
              <w:t xml:space="preserve"> </w:t>
            </w:r>
            <w:r w:rsidRPr="00DA4C94">
              <w:rPr>
                <w:b/>
                <w:sz w:val="18"/>
                <w:szCs w:val="18"/>
                <w:lang w:val="ru-RU"/>
              </w:rPr>
              <w:t>и</w:t>
            </w:r>
            <w:r w:rsidRPr="00DA4C94">
              <w:rPr>
                <w:b/>
                <w:spacing w:val="-2"/>
                <w:sz w:val="18"/>
                <w:szCs w:val="18"/>
                <w:lang w:val="ru-RU"/>
              </w:rPr>
              <w:t xml:space="preserve"> </w:t>
            </w:r>
            <w:r w:rsidRPr="00DA4C94">
              <w:rPr>
                <w:b/>
                <w:sz w:val="18"/>
                <w:szCs w:val="18"/>
                <w:lang w:val="ru-RU"/>
              </w:rPr>
              <w:t>сплошным рубкам</w:t>
            </w:r>
          </w:p>
        </w:tc>
      </w:tr>
      <w:tr w:rsidR="00064C18" w:rsidRPr="002F6E0A">
        <w:trPr>
          <w:trHeight w:val="20"/>
        </w:trPr>
        <w:tc>
          <w:tcPr>
            <w:tcW w:w="987" w:type="dxa"/>
          </w:tcPr>
          <w:p w:rsidR="00064C18" w:rsidRPr="002F6E0A" w:rsidRDefault="00064C18" w:rsidP="00AA6187">
            <w:pPr>
              <w:pStyle w:val="TableParagraph"/>
              <w:rPr>
                <w:sz w:val="18"/>
                <w:szCs w:val="18"/>
                <w:lang w:val="ru-RU"/>
              </w:rPr>
            </w:pPr>
          </w:p>
        </w:tc>
        <w:tc>
          <w:tcPr>
            <w:tcW w:w="739" w:type="dxa"/>
          </w:tcPr>
          <w:p w:rsidR="00064C18" w:rsidRPr="002F6E0A" w:rsidRDefault="00064C18" w:rsidP="00157959">
            <w:pPr>
              <w:pStyle w:val="TableParagraph"/>
              <w:spacing w:line="247" w:lineRule="exact"/>
              <w:ind w:left="6"/>
              <w:jc w:val="center"/>
              <w:rPr>
                <w:sz w:val="18"/>
                <w:szCs w:val="18"/>
              </w:rPr>
            </w:pPr>
            <w:r w:rsidRPr="002F6E0A">
              <w:rPr>
                <w:sz w:val="18"/>
                <w:szCs w:val="18"/>
              </w:rPr>
              <w:t>24437</w:t>
            </w:r>
          </w:p>
        </w:tc>
        <w:tc>
          <w:tcPr>
            <w:tcW w:w="614" w:type="dxa"/>
          </w:tcPr>
          <w:p w:rsidR="00064C18" w:rsidRPr="002F6E0A" w:rsidRDefault="00064C18" w:rsidP="00157959">
            <w:pPr>
              <w:pStyle w:val="TableParagraph"/>
              <w:spacing w:line="247" w:lineRule="exact"/>
              <w:ind w:left="79"/>
              <w:jc w:val="center"/>
              <w:rPr>
                <w:sz w:val="18"/>
                <w:szCs w:val="18"/>
              </w:rPr>
            </w:pPr>
            <w:r w:rsidRPr="002F6E0A">
              <w:rPr>
                <w:sz w:val="18"/>
                <w:szCs w:val="18"/>
              </w:rPr>
              <w:t>4172</w:t>
            </w:r>
          </w:p>
        </w:tc>
        <w:tc>
          <w:tcPr>
            <w:tcW w:w="616" w:type="dxa"/>
          </w:tcPr>
          <w:p w:rsidR="00064C18" w:rsidRPr="002F6E0A" w:rsidRDefault="00064C18" w:rsidP="00157959">
            <w:pPr>
              <w:pStyle w:val="TableParagraph"/>
              <w:spacing w:line="247" w:lineRule="exact"/>
              <w:ind w:left="81"/>
              <w:jc w:val="center"/>
              <w:rPr>
                <w:sz w:val="18"/>
                <w:szCs w:val="18"/>
              </w:rPr>
            </w:pPr>
            <w:r w:rsidRPr="002F6E0A">
              <w:rPr>
                <w:sz w:val="18"/>
                <w:szCs w:val="18"/>
              </w:rPr>
              <w:t>5340</w:t>
            </w:r>
          </w:p>
        </w:tc>
        <w:tc>
          <w:tcPr>
            <w:tcW w:w="617" w:type="dxa"/>
          </w:tcPr>
          <w:p w:rsidR="00064C18" w:rsidRPr="002F6E0A" w:rsidRDefault="00064C18" w:rsidP="00157959">
            <w:pPr>
              <w:pStyle w:val="TableParagraph"/>
              <w:spacing w:line="247" w:lineRule="exact"/>
              <w:ind w:right="80"/>
              <w:jc w:val="center"/>
              <w:rPr>
                <w:sz w:val="18"/>
                <w:szCs w:val="18"/>
              </w:rPr>
            </w:pPr>
            <w:r w:rsidRPr="002F6E0A">
              <w:rPr>
                <w:sz w:val="18"/>
                <w:szCs w:val="18"/>
              </w:rPr>
              <w:t>2960</w:t>
            </w:r>
          </w:p>
        </w:tc>
        <w:tc>
          <w:tcPr>
            <w:tcW w:w="614" w:type="dxa"/>
          </w:tcPr>
          <w:p w:rsidR="00064C18" w:rsidRPr="002F6E0A" w:rsidRDefault="00064C18" w:rsidP="00157959">
            <w:pPr>
              <w:pStyle w:val="TableParagraph"/>
              <w:spacing w:line="247" w:lineRule="exact"/>
              <w:ind w:right="79"/>
              <w:jc w:val="center"/>
              <w:rPr>
                <w:sz w:val="18"/>
                <w:szCs w:val="18"/>
              </w:rPr>
            </w:pPr>
            <w:r w:rsidRPr="002F6E0A">
              <w:rPr>
                <w:sz w:val="18"/>
                <w:szCs w:val="18"/>
              </w:rPr>
              <w:t>1969</w:t>
            </w:r>
          </w:p>
        </w:tc>
        <w:tc>
          <w:tcPr>
            <w:tcW w:w="739" w:type="dxa"/>
          </w:tcPr>
          <w:p w:rsidR="00064C18" w:rsidRPr="002F6E0A" w:rsidRDefault="00064C18" w:rsidP="00157959">
            <w:pPr>
              <w:pStyle w:val="TableParagraph"/>
              <w:spacing w:line="247" w:lineRule="exact"/>
              <w:ind w:left="90"/>
              <w:jc w:val="center"/>
              <w:rPr>
                <w:sz w:val="18"/>
                <w:szCs w:val="18"/>
              </w:rPr>
            </w:pPr>
            <w:r w:rsidRPr="002F6E0A">
              <w:rPr>
                <w:sz w:val="18"/>
                <w:szCs w:val="18"/>
              </w:rPr>
              <w:t>12956</w:t>
            </w:r>
          </w:p>
        </w:tc>
        <w:tc>
          <w:tcPr>
            <w:tcW w:w="617" w:type="dxa"/>
          </w:tcPr>
          <w:p w:rsidR="00064C18" w:rsidRPr="002F6E0A" w:rsidRDefault="00064C18" w:rsidP="00157959">
            <w:pPr>
              <w:pStyle w:val="TableParagraph"/>
              <w:spacing w:line="247" w:lineRule="exact"/>
              <w:ind w:right="79"/>
              <w:jc w:val="center"/>
              <w:rPr>
                <w:sz w:val="18"/>
                <w:szCs w:val="18"/>
              </w:rPr>
            </w:pPr>
            <w:r w:rsidRPr="002F6E0A">
              <w:rPr>
                <w:sz w:val="18"/>
                <w:szCs w:val="18"/>
              </w:rPr>
              <w:t>5304</w:t>
            </w:r>
          </w:p>
        </w:tc>
        <w:tc>
          <w:tcPr>
            <w:tcW w:w="862" w:type="dxa"/>
            <w:gridSpan w:val="2"/>
          </w:tcPr>
          <w:p w:rsidR="00064C18" w:rsidRPr="002F6E0A" w:rsidRDefault="00064C18" w:rsidP="00157959">
            <w:pPr>
              <w:pStyle w:val="TableParagraph"/>
              <w:spacing w:line="247" w:lineRule="exact"/>
              <w:ind w:left="121"/>
              <w:jc w:val="center"/>
              <w:rPr>
                <w:sz w:val="18"/>
                <w:szCs w:val="18"/>
              </w:rPr>
            </w:pPr>
            <w:r w:rsidRPr="002F6E0A">
              <w:rPr>
                <w:sz w:val="18"/>
                <w:szCs w:val="18"/>
              </w:rPr>
              <w:t>3153,3</w:t>
            </w:r>
          </w:p>
        </w:tc>
        <w:tc>
          <w:tcPr>
            <w:tcW w:w="495"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spacing w:line="247" w:lineRule="exact"/>
              <w:ind w:right="100"/>
              <w:jc w:val="center"/>
              <w:rPr>
                <w:sz w:val="18"/>
                <w:szCs w:val="18"/>
              </w:rPr>
            </w:pPr>
            <w:r w:rsidRPr="002F6E0A">
              <w:rPr>
                <w:sz w:val="18"/>
                <w:szCs w:val="18"/>
              </w:rPr>
              <w:t>89,7</w:t>
            </w:r>
          </w:p>
        </w:tc>
        <w:tc>
          <w:tcPr>
            <w:tcW w:w="495"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jc w:val="center"/>
              <w:rPr>
                <w:sz w:val="18"/>
                <w:szCs w:val="18"/>
              </w:rPr>
            </w:pPr>
          </w:p>
        </w:tc>
        <w:tc>
          <w:tcPr>
            <w:tcW w:w="449" w:type="dxa"/>
          </w:tcPr>
          <w:p w:rsidR="00064C18" w:rsidRPr="002F6E0A" w:rsidRDefault="00064C18" w:rsidP="00157959">
            <w:pPr>
              <w:pStyle w:val="TableParagraph"/>
              <w:jc w:val="center"/>
              <w:rPr>
                <w:sz w:val="18"/>
                <w:szCs w:val="18"/>
              </w:rPr>
            </w:pPr>
          </w:p>
        </w:tc>
        <w:tc>
          <w:tcPr>
            <w:tcW w:w="492" w:type="dxa"/>
          </w:tcPr>
          <w:p w:rsidR="00064C18" w:rsidRPr="002F6E0A" w:rsidRDefault="00064C18" w:rsidP="00157959">
            <w:pPr>
              <w:pStyle w:val="TableParagraph"/>
              <w:jc w:val="center"/>
              <w:rPr>
                <w:sz w:val="18"/>
                <w:szCs w:val="18"/>
              </w:rPr>
            </w:pPr>
          </w:p>
        </w:tc>
        <w:tc>
          <w:tcPr>
            <w:tcW w:w="617" w:type="dxa"/>
          </w:tcPr>
          <w:p w:rsidR="00064C18" w:rsidRPr="002F6E0A" w:rsidRDefault="00064C18" w:rsidP="00157959">
            <w:pPr>
              <w:pStyle w:val="TableParagraph"/>
              <w:jc w:val="center"/>
              <w:rPr>
                <w:sz w:val="18"/>
                <w:szCs w:val="18"/>
              </w:rPr>
            </w:pPr>
          </w:p>
        </w:tc>
        <w:tc>
          <w:tcPr>
            <w:tcW w:w="616" w:type="dxa"/>
          </w:tcPr>
          <w:p w:rsidR="00064C18" w:rsidRPr="00DA4C94" w:rsidRDefault="00064C18" w:rsidP="00157959">
            <w:pPr>
              <w:pStyle w:val="TableParagraph"/>
              <w:spacing w:line="247" w:lineRule="exact"/>
              <w:ind w:left="124" w:right="112"/>
              <w:jc w:val="center"/>
              <w:rPr>
                <w:b/>
                <w:sz w:val="18"/>
                <w:szCs w:val="18"/>
              </w:rPr>
            </w:pPr>
            <w:r w:rsidRPr="00DA4C94">
              <w:rPr>
                <w:b/>
                <w:sz w:val="18"/>
                <w:szCs w:val="18"/>
              </w:rPr>
              <w:t>331</w:t>
            </w:r>
          </w:p>
        </w:tc>
        <w:tc>
          <w:tcPr>
            <w:tcW w:w="614" w:type="dxa"/>
          </w:tcPr>
          <w:p w:rsidR="00064C18" w:rsidRPr="00DA4C94" w:rsidRDefault="00064C18" w:rsidP="00157959">
            <w:pPr>
              <w:pStyle w:val="TableParagraph"/>
              <w:spacing w:line="247" w:lineRule="exact"/>
              <w:ind w:left="96" w:right="83"/>
              <w:jc w:val="center"/>
              <w:rPr>
                <w:b/>
                <w:sz w:val="18"/>
                <w:szCs w:val="18"/>
              </w:rPr>
            </w:pPr>
            <w:r w:rsidRPr="00DA4C94">
              <w:rPr>
                <w:b/>
                <w:sz w:val="18"/>
                <w:szCs w:val="18"/>
              </w:rPr>
              <w:t>77,3</w:t>
            </w:r>
          </w:p>
        </w:tc>
        <w:tc>
          <w:tcPr>
            <w:tcW w:w="616" w:type="dxa"/>
          </w:tcPr>
          <w:p w:rsidR="00064C18" w:rsidRPr="00DA4C94" w:rsidRDefault="00064C18" w:rsidP="00157959">
            <w:pPr>
              <w:pStyle w:val="TableParagraph"/>
              <w:spacing w:line="247" w:lineRule="exact"/>
              <w:ind w:left="118"/>
              <w:jc w:val="center"/>
              <w:rPr>
                <w:b/>
                <w:sz w:val="18"/>
                <w:szCs w:val="18"/>
              </w:rPr>
            </w:pPr>
            <w:r w:rsidRPr="00DA4C94">
              <w:rPr>
                <w:b/>
                <w:sz w:val="18"/>
                <w:szCs w:val="18"/>
              </w:rPr>
              <w:t>66,4</w:t>
            </w:r>
          </w:p>
        </w:tc>
        <w:tc>
          <w:tcPr>
            <w:tcW w:w="561" w:type="dxa"/>
          </w:tcPr>
          <w:p w:rsidR="00064C18" w:rsidRPr="00DA4C94" w:rsidRDefault="00064C18" w:rsidP="00157959">
            <w:pPr>
              <w:pStyle w:val="TableParagraph"/>
              <w:spacing w:line="240" w:lineRule="exact"/>
              <w:ind w:left="18"/>
              <w:jc w:val="center"/>
              <w:rPr>
                <w:b/>
                <w:sz w:val="18"/>
                <w:szCs w:val="18"/>
              </w:rPr>
            </w:pPr>
            <w:r w:rsidRPr="00DA4C94">
              <w:rPr>
                <w:b/>
                <w:sz w:val="18"/>
                <w:szCs w:val="18"/>
              </w:rPr>
              <w:t>32,1</w:t>
            </w:r>
          </w:p>
        </w:tc>
        <w:tc>
          <w:tcPr>
            <w:tcW w:w="593" w:type="dxa"/>
          </w:tcPr>
          <w:p w:rsidR="00064C18" w:rsidRPr="002F6E0A" w:rsidRDefault="00064C18" w:rsidP="00157959">
            <w:pPr>
              <w:pStyle w:val="TableParagraph"/>
              <w:spacing w:line="247" w:lineRule="exact"/>
              <w:ind w:left="167" w:right="156"/>
              <w:jc w:val="center"/>
              <w:rPr>
                <w:sz w:val="18"/>
                <w:szCs w:val="18"/>
              </w:rPr>
            </w:pPr>
            <w:r w:rsidRPr="002F6E0A">
              <w:rPr>
                <w:sz w:val="18"/>
                <w:szCs w:val="18"/>
              </w:rPr>
              <w:t>48</w:t>
            </w:r>
          </w:p>
        </w:tc>
        <w:tc>
          <w:tcPr>
            <w:tcW w:w="617"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spacing w:line="240" w:lineRule="exact"/>
              <w:ind w:left="13"/>
              <w:jc w:val="center"/>
              <w:rPr>
                <w:sz w:val="18"/>
                <w:szCs w:val="18"/>
              </w:rPr>
            </w:pPr>
            <w:r w:rsidRPr="002F6E0A">
              <w:rPr>
                <w:sz w:val="18"/>
                <w:szCs w:val="18"/>
              </w:rPr>
              <w:t>2718</w:t>
            </w:r>
          </w:p>
        </w:tc>
        <w:tc>
          <w:tcPr>
            <w:tcW w:w="740" w:type="dxa"/>
          </w:tcPr>
          <w:p w:rsidR="00064C18" w:rsidRPr="002F6E0A" w:rsidRDefault="00064C18" w:rsidP="00157959">
            <w:pPr>
              <w:pStyle w:val="TableParagraph"/>
              <w:spacing w:line="240" w:lineRule="exact"/>
              <w:ind w:left="17"/>
              <w:jc w:val="center"/>
              <w:rPr>
                <w:sz w:val="18"/>
                <w:szCs w:val="18"/>
              </w:rPr>
            </w:pPr>
            <w:r w:rsidRPr="002F6E0A">
              <w:rPr>
                <w:sz w:val="18"/>
                <w:szCs w:val="18"/>
              </w:rPr>
              <w:t>11410</w:t>
            </w:r>
          </w:p>
        </w:tc>
      </w:tr>
      <w:tr w:rsidR="00064C18" w:rsidRPr="002F6E0A">
        <w:trPr>
          <w:trHeight w:val="20"/>
        </w:trPr>
        <w:tc>
          <w:tcPr>
            <w:tcW w:w="15155" w:type="dxa"/>
            <w:gridSpan w:val="25"/>
          </w:tcPr>
          <w:p w:rsidR="00064C18" w:rsidRPr="002F6E0A" w:rsidRDefault="00064C18" w:rsidP="00F16F00">
            <w:pPr>
              <w:pStyle w:val="TableParagraph"/>
              <w:spacing w:line="232" w:lineRule="exact"/>
              <w:ind w:left="107"/>
              <w:jc w:val="center"/>
              <w:rPr>
                <w:spacing w:val="-2"/>
                <w:sz w:val="18"/>
                <w:szCs w:val="18"/>
              </w:rPr>
            </w:pPr>
            <w:r w:rsidRPr="002F6E0A">
              <w:rPr>
                <w:sz w:val="18"/>
                <w:szCs w:val="18"/>
              </w:rPr>
              <w:t>в</w:t>
            </w:r>
            <w:r w:rsidRPr="002F6E0A">
              <w:rPr>
                <w:spacing w:val="-2"/>
                <w:sz w:val="18"/>
                <w:szCs w:val="18"/>
              </w:rPr>
              <w:t xml:space="preserve"> </w:t>
            </w:r>
            <w:r w:rsidRPr="002F6E0A">
              <w:rPr>
                <w:sz w:val="18"/>
                <w:szCs w:val="18"/>
              </w:rPr>
              <w:t>том</w:t>
            </w:r>
            <w:r w:rsidRPr="002F6E0A">
              <w:rPr>
                <w:spacing w:val="-1"/>
                <w:sz w:val="18"/>
                <w:szCs w:val="18"/>
              </w:rPr>
              <w:t xml:space="preserve"> </w:t>
            </w:r>
            <w:r w:rsidRPr="002F6E0A">
              <w:rPr>
                <w:sz w:val="18"/>
                <w:szCs w:val="18"/>
              </w:rPr>
              <w:t>числе</w:t>
            </w:r>
            <w:r w:rsidRPr="002F6E0A">
              <w:rPr>
                <w:spacing w:val="-2"/>
                <w:sz w:val="18"/>
                <w:szCs w:val="18"/>
              </w:rPr>
              <w:t xml:space="preserve"> </w:t>
            </w:r>
          </w:p>
          <w:p w:rsidR="00064C18" w:rsidRPr="002F6E0A" w:rsidRDefault="00064C18" w:rsidP="00F16F00">
            <w:pPr>
              <w:pStyle w:val="TableParagraph"/>
              <w:spacing w:line="232" w:lineRule="exact"/>
              <w:ind w:left="107"/>
              <w:jc w:val="center"/>
              <w:rPr>
                <w:sz w:val="18"/>
                <w:szCs w:val="18"/>
              </w:rPr>
            </w:pPr>
            <w:r w:rsidRPr="002F6E0A">
              <w:rPr>
                <w:sz w:val="18"/>
                <w:szCs w:val="18"/>
              </w:rPr>
              <w:t>Хвойные</w:t>
            </w:r>
          </w:p>
        </w:tc>
      </w:tr>
      <w:tr w:rsidR="00064C18" w:rsidRPr="002F6E0A">
        <w:trPr>
          <w:trHeight w:val="20"/>
        </w:trPr>
        <w:tc>
          <w:tcPr>
            <w:tcW w:w="987" w:type="dxa"/>
          </w:tcPr>
          <w:p w:rsidR="00064C18" w:rsidRPr="002F6E0A" w:rsidRDefault="00064C18" w:rsidP="00AA6187">
            <w:pPr>
              <w:pStyle w:val="TableParagraph"/>
              <w:rPr>
                <w:sz w:val="18"/>
                <w:szCs w:val="18"/>
              </w:rPr>
            </w:pPr>
          </w:p>
        </w:tc>
        <w:tc>
          <w:tcPr>
            <w:tcW w:w="739" w:type="dxa"/>
          </w:tcPr>
          <w:p w:rsidR="00064C18" w:rsidRPr="002F6E0A" w:rsidRDefault="00064C18" w:rsidP="00157959">
            <w:pPr>
              <w:pStyle w:val="TableParagraph"/>
              <w:spacing w:line="235" w:lineRule="exact"/>
              <w:ind w:left="6"/>
              <w:jc w:val="center"/>
              <w:rPr>
                <w:sz w:val="18"/>
                <w:szCs w:val="18"/>
              </w:rPr>
            </w:pPr>
            <w:r w:rsidRPr="002F6E0A">
              <w:rPr>
                <w:sz w:val="18"/>
                <w:szCs w:val="18"/>
              </w:rPr>
              <w:t>3454</w:t>
            </w:r>
          </w:p>
        </w:tc>
        <w:tc>
          <w:tcPr>
            <w:tcW w:w="614" w:type="dxa"/>
          </w:tcPr>
          <w:p w:rsidR="00064C18" w:rsidRPr="002F6E0A" w:rsidRDefault="00064C18" w:rsidP="00157959">
            <w:pPr>
              <w:pStyle w:val="TableParagraph"/>
              <w:spacing w:line="235" w:lineRule="exact"/>
              <w:ind w:left="7"/>
              <w:jc w:val="center"/>
              <w:rPr>
                <w:sz w:val="18"/>
                <w:szCs w:val="18"/>
              </w:rPr>
            </w:pPr>
            <w:r w:rsidRPr="002F6E0A">
              <w:rPr>
                <w:sz w:val="18"/>
                <w:szCs w:val="18"/>
              </w:rPr>
              <w:t>2070</w:t>
            </w:r>
          </w:p>
        </w:tc>
        <w:tc>
          <w:tcPr>
            <w:tcW w:w="616" w:type="dxa"/>
          </w:tcPr>
          <w:p w:rsidR="00064C18" w:rsidRPr="002F6E0A" w:rsidRDefault="00064C18" w:rsidP="00157959">
            <w:pPr>
              <w:pStyle w:val="TableParagraph"/>
              <w:spacing w:line="235" w:lineRule="exact"/>
              <w:ind w:left="9"/>
              <w:jc w:val="center"/>
              <w:rPr>
                <w:sz w:val="18"/>
                <w:szCs w:val="18"/>
              </w:rPr>
            </w:pPr>
            <w:r w:rsidRPr="002F6E0A">
              <w:rPr>
                <w:sz w:val="18"/>
                <w:szCs w:val="18"/>
              </w:rPr>
              <w:t>905</w:t>
            </w:r>
          </w:p>
        </w:tc>
        <w:tc>
          <w:tcPr>
            <w:tcW w:w="617" w:type="dxa"/>
          </w:tcPr>
          <w:p w:rsidR="00064C18" w:rsidRPr="002F6E0A" w:rsidRDefault="00064C18" w:rsidP="00157959">
            <w:pPr>
              <w:pStyle w:val="TableParagraph"/>
              <w:spacing w:line="235" w:lineRule="exact"/>
              <w:ind w:left="10"/>
              <w:jc w:val="center"/>
              <w:rPr>
                <w:sz w:val="18"/>
                <w:szCs w:val="18"/>
              </w:rPr>
            </w:pPr>
            <w:r w:rsidRPr="002F6E0A">
              <w:rPr>
                <w:sz w:val="18"/>
                <w:szCs w:val="18"/>
              </w:rPr>
              <w:t>905</w:t>
            </w:r>
          </w:p>
        </w:tc>
        <w:tc>
          <w:tcPr>
            <w:tcW w:w="614" w:type="dxa"/>
          </w:tcPr>
          <w:p w:rsidR="00064C18" w:rsidRPr="002F6E0A" w:rsidRDefault="00064C18" w:rsidP="00157959">
            <w:pPr>
              <w:pStyle w:val="TableParagraph"/>
              <w:spacing w:line="235" w:lineRule="exact"/>
              <w:ind w:left="8"/>
              <w:jc w:val="center"/>
              <w:rPr>
                <w:sz w:val="18"/>
                <w:szCs w:val="18"/>
              </w:rPr>
            </w:pPr>
            <w:r w:rsidRPr="002F6E0A">
              <w:rPr>
                <w:sz w:val="18"/>
                <w:szCs w:val="18"/>
              </w:rPr>
              <w:t>349</w:t>
            </w:r>
          </w:p>
        </w:tc>
        <w:tc>
          <w:tcPr>
            <w:tcW w:w="739" w:type="dxa"/>
          </w:tcPr>
          <w:p w:rsidR="00064C18" w:rsidRPr="002F6E0A" w:rsidRDefault="00064C18" w:rsidP="00157959">
            <w:pPr>
              <w:pStyle w:val="TableParagraph"/>
              <w:spacing w:line="235" w:lineRule="exact"/>
              <w:ind w:left="11"/>
              <w:jc w:val="center"/>
              <w:rPr>
                <w:sz w:val="18"/>
                <w:szCs w:val="18"/>
              </w:rPr>
            </w:pPr>
            <w:r w:rsidRPr="002F6E0A">
              <w:rPr>
                <w:sz w:val="18"/>
                <w:szCs w:val="18"/>
              </w:rPr>
              <w:t>130</w:t>
            </w:r>
          </w:p>
        </w:tc>
        <w:tc>
          <w:tcPr>
            <w:tcW w:w="617" w:type="dxa"/>
          </w:tcPr>
          <w:p w:rsidR="00064C18" w:rsidRPr="002F6E0A" w:rsidRDefault="00064C18" w:rsidP="00157959">
            <w:pPr>
              <w:pStyle w:val="TableParagraph"/>
              <w:jc w:val="center"/>
              <w:rPr>
                <w:sz w:val="18"/>
                <w:szCs w:val="18"/>
              </w:rPr>
            </w:pPr>
          </w:p>
        </w:tc>
        <w:tc>
          <w:tcPr>
            <w:tcW w:w="862" w:type="dxa"/>
            <w:gridSpan w:val="2"/>
          </w:tcPr>
          <w:p w:rsidR="00064C18" w:rsidRPr="002F6E0A" w:rsidRDefault="00064C18" w:rsidP="00157959">
            <w:pPr>
              <w:pStyle w:val="TableParagraph"/>
              <w:spacing w:line="235" w:lineRule="exact"/>
              <w:ind w:left="8"/>
              <w:jc w:val="center"/>
              <w:rPr>
                <w:sz w:val="18"/>
                <w:szCs w:val="18"/>
              </w:rPr>
            </w:pPr>
            <w:r w:rsidRPr="002F6E0A">
              <w:rPr>
                <w:sz w:val="18"/>
                <w:szCs w:val="18"/>
              </w:rPr>
              <w:t>48,1</w:t>
            </w:r>
          </w:p>
        </w:tc>
        <w:tc>
          <w:tcPr>
            <w:tcW w:w="495"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spacing w:line="235" w:lineRule="exact"/>
              <w:ind w:left="8"/>
              <w:jc w:val="center"/>
              <w:rPr>
                <w:sz w:val="18"/>
                <w:szCs w:val="18"/>
              </w:rPr>
            </w:pPr>
            <w:r w:rsidRPr="002F6E0A">
              <w:rPr>
                <w:sz w:val="18"/>
                <w:szCs w:val="18"/>
              </w:rPr>
              <w:t>14,7</w:t>
            </w:r>
          </w:p>
        </w:tc>
        <w:tc>
          <w:tcPr>
            <w:tcW w:w="495"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jc w:val="center"/>
              <w:rPr>
                <w:sz w:val="18"/>
                <w:szCs w:val="18"/>
              </w:rPr>
            </w:pPr>
          </w:p>
        </w:tc>
        <w:tc>
          <w:tcPr>
            <w:tcW w:w="449" w:type="dxa"/>
          </w:tcPr>
          <w:p w:rsidR="00064C18" w:rsidRPr="002F6E0A" w:rsidRDefault="00064C18" w:rsidP="00157959">
            <w:pPr>
              <w:pStyle w:val="TableParagraph"/>
              <w:jc w:val="center"/>
              <w:rPr>
                <w:sz w:val="18"/>
                <w:szCs w:val="18"/>
              </w:rPr>
            </w:pPr>
          </w:p>
        </w:tc>
        <w:tc>
          <w:tcPr>
            <w:tcW w:w="492" w:type="dxa"/>
          </w:tcPr>
          <w:p w:rsidR="00064C18" w:rsidRPr="002F6E0A" w:rsidRDefault="00064C18" w:rsidP="00157959">
            <w:pPr>
              <w:pStyle w:val="TableParagraph"/>
              <w:jc w:val="center"/>
              <w:rPr>
                <w:sz w:val="18"/>
                <w:szCs w:val="18"/>
              </w:rPr>
            </w:pPr>
          </w:p>
        </w:tc>
        <w:tc>
          <w:tcPr>
            <w:tcW w:w="617" w:type="dxa"/>
          </w:tcPr>
          <w:p w:rsidR="00064C18" w:rsidRPr="002F6E0A" w:rsidRDefault="00064C18" w:rsidP="00157959">
            <w:pPr>
              <w:pStyle w:val="TableParagraph"/>
              <w:jc w:val="center"/>
              <w:rPr>
                <w:sz w:val="18"/>
                <w:szCs w:val="18"/>
              </w:rPr>
            </w:pPr>
          </w:p>
        </w:tc>
        <w:tc>
          <w:tcPr>
            <w:tcW w:w="616" w:type="dxa"/>
          </w:tcPr>
          <w:p w:rsidR="00064C18" w:rsidRPr="002F6E0A" w:rsidRDefault="00064C18" w:rsidP="00157959">
            <w:pPr>
              <w:pStyle w:val="TableParagraph"/>
              <w:spacing w:line="235" w:lineRule="exact"/>
              <w:ind w:left="124" w:right="112"/>
              <w:jc w:val="center"/>
              <w:rPr>
                <w:sz w:val="18"/>
                <w:szCs w:val="18"/>
              </w:rPr>
            </w:pPr>
            <w:r w:rsidRPr="002F6E0A">
              <w:rPr>
                <w:sz w:val="18"/>
                <w:szCs w:val="18"/>
              </w:rPr>
              <w:t>13</w:t>
            </w:r>
          </w:p>
        </w:tc>
        <w:tc>
          <w:tcPr>
            <w:tcW w:w="614" w:type="dxa"/>
          </w:tcPr>
          <w:p w:rsidR="00064C18" w:rsidRPr="002F6E0A" w:rsidRDefault="00064C18" w:rsidP="00157959">
            <w:pPr>
              <w:pStyle w:val="TableParagraph"/>
              <w:spacing w:line="235" w:lineRule="exact"/>
              <w:ind w:left="96" w:right="83"/>
              <w:jc w:val="center"/>
              <w:rPr>
                <w:sz w:val="18"/>
                <w:szCs w:val="18"/>
              </w:rPr>
            </w:pPr>
            <w:r w:rsidRPr="002F6E0A">
              <w:rPr>
                <w:sz w:val="18"/>
                <w:szCs w:val="18"/>
              </w:rPr>
              <w:t>4,8</w:t>
            </w:r>
          </w:p>
        </w:tc>
        <w:tc>
          <w:tcPr>
            <w:tcW w:w="616" w:type="dxa"/>
          </w:tcPr>
          <w:p w:rsidR="00064C18" w:rsidRPr="002F6E0A" w:rsidRDefault="00064C18" w:rsidP="00157959">
            <w:pPr>
              <w:pStyle w:val="TableParagraph"/>
              <w:spacing w:line="235" w:lineRule="exact"/>
              <w:ind w:left="173"/>
              <w:jc w:val="center"/>
              <w:rPr>
                <w:sz w:val="18"/>
                <w:szCs w:val="18"/>
              </w:rPr>
            </w:pPr>
            <w:r w:rsidRPr="002F6E0A">
              <w:rPr>
                <w:sz w:val="18"/>
                <w:szCs w:val="18"/>
              </w:rPr>
              <w:t>4,2</w:t>
            </w:r>
          </w:p>
        </w:tc>
        <w:tc>
          <w:tcPr>
            <w:tcW w:w="561" w:type="dxa"/>
          </w:tcPr>
          <w:p w:rsidR="00064C18" w:rsidRPr="002F6E0A" w:rsidRDefault="00064C18" w:rsidP="00157959">
            <w:pPr>
              <w:pStyle w:val="TableParagraph"/>
              <w:spacing w:line="235" w:lineRule="exact"/>
              <w:ind w:left="145"/>
              <w:rPr>
                <w:sz w:val="18"/>
                <w:szCs w:val="18"/>
              </w:rPr>
            </w:pPr>
            <w:r w:rsidRPr="002F6E0A">
              <w:rPr>
                <w:sz w:val="18"/>
                <w:szCs w:val="18"/>
              </w:rPr>
              <w:t>3,4</w:t>
            </w:r>
          </w:p>
        </w:tc>
        <w:tc>
          <w:tcPr>
            <w:tcW w:w="593" w:type="dxa"/>
          </w:tcPr>
          <w:p w:rsidR="00064C18" w:rsidRPr="002F6E0A" w:rsidRDefault="00064C18" w:rsidP="00157959">
            <w:pPr>
              <w:pStyle w:val="TableParagraph"/>
              <w:spacing w:line="235" w:lineRule="exact"/>
              <w:ind w:left="167" w:right="156"/>
              <w:jc w:val="center"/>
              <w:rPr>
                <w:sz w:val="18"/>
                <w:szCs w:val="18"/>
              </w:rPr>
            </w:pPr>
            <w:r w:rsidRPr="002F6E0A">
              <w:rPr>
                <w:sz w:val="18"/>
                <w:szCs w:val="18"/>
              </w:rPr>
              <w:t>80</w:t>
            </w:r>
          </w:p>
        </w:tc>
        <w:tc>
          <w:tcPr>
            <w:tcW w:w="617"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spacing w:line="235" w:lineRule="exact"/>
              <w:ind w:left="124" w:right="111"/>
              <w:jc w:val="center"/>
              <w:rPr>
                <w:sz w:val="18"/>
                <w:szCs w:val="18"/>
              </w:rPr>
            </w:pPr>
            <w:r w:rsidRPr="002F6E0A">
              <w:rPr>
                <w:sz w:val="18"/>
                <w:szCs w:val="18"/>
              </w:rPr>
              <w:t>705</w:t>
            </w:r>
          </w:p>
        </w:tc>
        <w:tc>
          <w:tcPr>
            <w:tcW w:w="740" w:type="dxa"/>
          </w:tcPr>
          <w:p w:rsidR="00064C18" w:rsidRPr="002F6E0A" w:rsidRDefault="00064C18" w:rsidP="00157959">
            <w:pPr>
              <w:pStyle w:val="TableParagraph"/>
              <w:spacing w:line="235" w:lineRule="exact"/>
              <w:ind w:left="133" w:right="116"/>
              <w:jc w:val="center"/>
              <w:rPr>
                <w:sz w:val="18"/>
                <w:szCs w:val="18"/>
              </w:rPr>
            </w:pPr>
            <w:r w:rsidRPr="002F6E0A">
              <w:rPr>
                <w:sz w:val="18"/>
                <w:szCs w:val="18"/>
              </w:rPr>
              <w:t>134</w:t>
            </w:r>
          </w:p>
        </w:tc>
      </w:tr>
      <w:tr w:rsidR="00064C18" w:rsidRPr="002F6E0A">
        <w:trPr>
          <w:trHeight w:val="20"/>
        </w:trPr>
        <w:tc>
          <w:tcPr>
            <w:tcW w:w="15155" w:type="dxa"/>
            <w:gridSpan w:val="25"/>
          </w:tcPr>
          <w:p w:rsidR="00064C18" w:rsidRPr="002F6E0A" w:rsidRDefault="00064C18" w:rsidP="00F16F00">
            <w:pPr>
              <w:pStyle w:val="TableParagraph"/>
              <w:spacing w:line="232" w:lineRule="exact"/>
              <w:ind w:left="107"/>
              <w:jc w:val="center"/>
              <w:rPr>
                <w:sz w:val="18"/>
                <w:szCs w:val="18"/>
              </w:rPr>
            </w:pPr>
            <w:r w:rsidRPr="002F6E0A">
              <w:rPr>
                <w:sz w:val="18"/>
                <w:szCs w:val="18"/>
              </w:rPr>
              <w:t>Твердолиственные</w:t>
            </w:r>
          </w:p>
        </w:tc>
      </w:tr>
      <w:tr w:rsidR="00064C18" w:rsidRPr="002F6E0A">
        <w:trPr>
          <w:trHeight w:val="20"/>
        </w:trPr>
        <w:tc>
          <w:tcPr>
            <w:tcW w:w="987" w:type="dxa"/>
          </w:tcPr>
          <w:p w:rsidR="00064C18" w:rsidRPr="002F6E0A" w:rsidRDefault="00064C18" w:rsidP="00AA6187">
            <w:pPr>
              <w:pStyle w:val="TableParagraph"/>
              <w:rPr>
                <w:sz w:val="18"/>
                <w:szCs w:val="18"/>
              </w:rPr>
            </w:pPr>
          </w:p>
        </w:tc>
        <w:tc>
          <w:tcPr>
            <w:tcW w:w="739" w:type="dxa"/>
          </w:tcPr>
          <w:p w:rsidR="00064C18" w:rsidRPr="002F6E0A" w:rsidRDefault="00064C18" w:rsidP="00157959">
            <w:pPr>
              <w:pStyle w:val="TableParagraph"/>
              <w:spacing w:line="234" w:lineRule="exact"/>
              <w:ind w:left="148"/>
              <w:jc w:val="center"/>
              <w:rPr>
                <w:sz w:val="18"/>
                <w:szCs w:val="18"/>
              </w:rPr>
            </w:pPr>
            <w:r w:rsidRPr="002F6E0A">
              <w:rPr>
                <w:sz w:val="18"/>
                <w:szCs w:val="18"/>
              </w:rPr>
              <w:t>2404</w:t>
            </w:r>
          </w:p>
        </w:tc>
        <w:tc>
          <w:tcPr>
            <w:tcW w:w="614" w:type="dxa"/>
          </w:tcPr>
          <w:p w:rsidR="00064C18" w:rsidRPr="002F6E0A" w:rsidRDefault="00064C18" w:rsidP="00157959">
            <w:pPr>
              <w:pStyle w:val="TableParagraph"/>
              <w:spacing w:line="234" w:lineRule="exact"/>
              <w:ind w:left="141"/>
              <w:jc w:val="center"/>
              <w:rPr>
                <w:sz w:val="18"/>
                <w:szCs w:val="18"/>
              </w:rPr>
            </w:pPr>
            <w:r w:rsidRPr="002F6E0A">
              <w:rPr>
                <w:sz w:val="18"/>
                <w:szCs w:val="18"/>
              </w:rPr>
              <w:t>549</w:t>
            </w:r>
          </w:p>
        </w:tc>
        <w:tc>
          <w:tcPr>
            <w:tcW w:w="616" w:type="dxa"/>
          </w:tcPr>
          <w:p w:rsidR="00064C18" w:rsidRPr="002F6E0A" w:rsidRDefault="00064C18" w:rsidP="00157959">
            <w:pPr>
              <w:pStyle w:val="TableParagraph"/>
              <w:spacing w:line="234" w:lineRule="exact"/>
              <w:ind w:left="144"/>
              <w:jc w:val="center"/>
              <w:rPr>
                <w:sz w:val="18"/>
                <w:szCs w:val="18"/>
              </w:rPr>
            </w:pPr>
            <w:r w:rsidRPr="002F6E0A">
              <w:rPr>
                <w:sz w:val="18"/>
                <w:szCs w:val="18"/>
              </w:rPr>
              <w:t>353</w:t>
            </w:r>
          </w:p>
        </w:tc>
        <w:tc>
          <w:tcPr>
            <w:tcW w:w="617" w:type="dxa"/>
          </w:tcPr>
          <w:p w:rsidR="00064C18" w:rsidRPr="002F6E0A" w:rsidRDefault="00064C18" w:rsidP="00157959">
            <w:pPr>
              <w:pStyle w:val="TableParagraph"/>
              <w:spacing w:line="234" w:lineRule="exact"/>
              <w:ind w:right="128"/>
              <w:jc w:val="center"/>
              <w:rPr>
                <w:sz w:val="18"/>
                <w:szCs w:val="18"/>
              </w:rPr>
            </w:pPr>
            <w:r w:rsidRPr="002F6E0A">
              <w:rPr>
                <w:sz w:val="18"/>
                <w:szCs w:val="18"/>
              </w:rPr>
              <w:t>145</w:t>
            </w:r>
          </w:p>
        </w:tc>
        <w:tc>
          <w:tcPr>
            <w:tcW w:w="614" w:type="dxa"/>
          </w:tcPr>
          <w:p w:rsidR="00064C18" w:rsidRPr="002F6E0A" w:rsidRDefault="00064C18" w:rsidP="00157959">
            <w:pPr>
              <w:pStyle w:val="TableParagraph"/>
              <w:spacing w:line="234" w:lineRule="exact"/>
              <w:ind w:right="127"/>
              <w:jc w:val="center"/>
              <w:rPr>
                <w:sz w:val="18"/>
                <w:szCs w:val="18"/>
              </w:rPr>
            </w:pPr>
            <w:r w:rsidRPr="002F6E0A">
              <w:rPr>
                <w:sz w:val="18"/>
                <w:szCs w:val="18"/>
              </w:rPr>
              <w:t>190</w:t>
            </w:r>
          </w:p>
        </w:tc>
        <w:tc>
          <w:tcPr>
            <w:tcW w:w="739" w:type="dxa"/>
          </w:tcPr>
          <w:p w:rsidR="00064C18" w:rsidRPr="002F6E0A" w:rsidRDefault="00064C18" w:rsidP="00157959">
            <w:pPr>
              <w:pStyle w:val="TableParagraph"/>
              <w:spacing w:line="234" w:lineRule="exact"/>
              <w:ind w:left="152"/>
              <w:jc w:val="center"/>
              <w:rPr>
                <w:sz w:val="18"/>
                <w:szCs w:val="18"/>
              </w:rPr>
            </w:pPr>
            <w:r w:rsidRPr="002F6E0A">
              <w:rPr>
                <w:sz w:val="18"/>
                <w:szCs w:val="18"/>
              </w:rPr>
              <w:t>1312</w:t>
            </w:r>
          </w:p>
        </w:tc>
        <w:tc>
          <w:tcPr>
            <w:tcW w:w="617" w:type="dxa"/>
          </w:tcPr>
          <w:p w:rsidR="00064C18" w:rsidRPr="002F6E0A" w:rsidRDefault="00064C18" w:rsidP="00157959">
            <w:pPr>
              <w:pStyle w:val="TableParagraph"/>
              <w:spacing w:line="234" w:lineRule="exact"/>
              <w:ind w:right="127"/>
              <w:jc w:val="center"/>
              <w:rPr>
                <w:sz w:val="18"/>
                <w:szCs w:val="18"/>
              </w:rPr>
            </w:pPr>
            <w:r w:rsidRPr="002F6E0A">
              <w:rPr>
                <w:sz w:val="18"/>
                <w:szCs w:val="18"/>
              </w:rPr>
              <w:t>558</w:t>
            </w:r>
          </w:p>
        </w:tc>
        <w:tc>
          <w:tcPr>
            <w:tcW w:w="862" w:type="dxa"/>
            <w:gridSpan w:val="2"/>
          </w:tcPr>
          <w:p w:rsidR="00064C18" w:rsidRPr="002F6E0A" w:rsidRDefault="00064C18" w:rsidP="00157959">
            <w:pPr>
              <w:pStyle w:val="TableParagraph"/>
              <w:spacing w:line="234" w:lineRule="exact"/>
              <w:ind w:left="184"/>
              <w:jc w:val="center"/>
              <w:rPr>
                <w:sz w:val="18"/>
                <w:szCs w:val="18"/>
              </w:rPr>
            </w:pPr>
            <w:r w:rsidRPr="002F6E0A">
              <w:rPr>
                <w:sz w:val="18"/>
                <w:szCs w:val="18"/>
              </w:rPr>
              <w:t>228,8</w:t>
            </w:r>
          </w:p>
        </w:tc>
        <w:tc>
          <w:tcPr>
            <w:tcW w:w="495"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spacing w:line="234" w:lineRule="exact"/>
              <w:ind w:right="155"/>
              <w:jc w:val="center"/>
              <w:rPr>
                <w:sz w:val="18"/>
                <w:szCs w:val="18"/>
              </w:rPr>
            </w:pPr>
            <w:r w:rsidRPr="002F6E0A">
              <w:rPr>
                <w:sz w:val="18"/>
                <w:szCs w:val="18"/>
              </w:rPr>
              <w:t>5,8</w:t>
            </w:r>
          </w:p>
        </w:tc>
        <w:tc>
          <w:tcPr>
            <w:tcW w:w="495"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jc w:val="center"/>
              <w:rPr>
                <w:sz w:val="18"/>
                <w:szCs w:val="18"/>
              </w:rPr>
            </w:pPr>
          </w:p>
        </w:tc>
        <w:tc>
          <w:tcPr>
            <w:tcW w:w="449" w:type="dxa"/>
          </w:tcPr>
          <w:p w:rsidR="00064C18" w:rsidRPr="002F6E0A" w:rsidRDefault="00064C18" w:rsidP="00157959">
            <w:pPr>
              <w:pStyle w:val="TableParagraph"/>
              <w:jc w:val="center"/>
              <w:rPr>
                <w:sz w:val="18"/>
                <w:szCs w:val="18"/>
              </w:rPr>
            </w:pPr>
          </w:p>
        </w:tc>
        <w:tc>
          <w:tcPr>
            <w:tcW w:w="492" w:type="dxa"/>
          </w:tcPr>
          <w:p w:rsidR="00064C18" w:rsidRPr="002F6E0A" w:rsidRDefault="00064C18" w:rsidP="00157959">
            <w:pPr>
              <w:pStyle w:val="TableParagraph"/>
              <w:jc w:val="center"/>
              <w:rPr>
                <w:sz w:val="18"/>
                <w:szCs w:val="18"/>
              </w:rPr>
            </w:pPr>
          </w:p>
        </w:tc>
        <w:tc>
          <w:tcPr>
            <w:tcW w:w="617" w:type="dxa"/>
          </w:tcPr>
          <w:p w:rsidR="00064C18" w:rsidRPr="002F6E0A" w:rsidRDefault="00064C18" w:rsidP="00157959">
            <w:pPr>
              <w:pStyle w:val="TableParagraph"/>
              <w:jc w:val="center"/>
              <w:rPr>
                <w:sz w:val="18"/>
                <w:szCs w:val="18"/>
              </w:rPr>
            </w:pPr>
          </w:p>
        </w:tc>
        <w:tc>
          <w:tcPr>
            <w:tcW w:w="616" w:type="dxa"/>
          </w:tcPr>
          <w:p w:rsidR="00064C18" w:rsidRPr="002F6E0A" w:rsidRDefault="00064C18" w:rsidP="00157959">
            <w:pPr>
              <w:pStyle w:val="TableParagraph"/>
              <w:spacing w:line="234" w:lineRule="exact"/>
              <w:ind w:left="124" w:right="112"/>
              <w:jc w:val="center"/>
              <w:rPr>
                <w:sz w:val="18"/>
                <w:szCs w:val="18"/>
              </w:rPr>
            </w:pPr>
            <w:r w:rsidRPr="002F6E0A">
              <w:rPr>
                <w:sz w:val="18"/>
                <w:szCs w:val="18"/>
              </w:rPr>
              <w:t>33</w:t>
            </w:r>
          </w:p>
        </w:tc>
        <w:tc>
          <w:tcPr>
            <w:tcW w:w="614" w:type="dxa"/>
          </w:tcPr>
          <w:p w:rsidR="00064C18" w:rsidRPr="002F6E0A" w:rsidRDefault="00064C18" w:rsidP="00157959">
            <w:pPr>
              <w:pStyle w:val="TableParagraph"/>
              <w:spacing w:line="234" w:lineRule="exact"/>
              <w:ind w:left="96" w:right="83"/>
              <w:jc w:val="center"/>
              <w:rPr>
                <w:sz w:val="18"/>
                <w:szCs w:val="18"/>
              </w:rPr>
            </w:pPr>
            <w:r w:rsidRPr="002F6E0A">
              <w:rPr>
                <w:sz w:val="18"/>
                <w:szCs w:val="18"/>
              </w:rPr>
              <w:t>5,8</w:t>
            </w:r>
          </w:p>
        </w:tc>
        <w:tc>
          <w:tcPr>
            <w:tcW w:w="616" w:type="dxa"/>
          </w:tcPr>
          <w:p w:rsidR="00064C18" w:rsidRPr="002F6E0A" w:rsidRDefault="00064C18" w:rsidP="00157959">
            <w:pPr>
              <w:pStyle w:val="TableParagraph"/>
              <w:spacing w:line="234" w:lineRule="exact"/>
              <w:ind w:left="173"/>
              <w:jc w:val="center"/>
              <w:rPr>
                <w:sz w:val="18"/>
                <w:szCs w:val="18"/>
              </w:rPr>
            </w:pPr>
            <w:r w:rsidRPr="002F6E0A">
              <w:rPr>
                <w:sz w:val="18"/>
                <w:szCs w:val="18"/>
              </w:rPr>
              <w:t>5,1</w:t>
            </w:r>
          </w:p>
        </w:tc>
        <w:tc>
          <w:tcPr>
            <w:tcW w:w="561" w:type="dxa"/>
          </w:tcPr>
          <w:p w:rsidR="00064C18" w:rsidRPr="002F6E0A" w:rsidRDefault="00064C18" w:rsidP="00157959">
            <w:pPr>
              <w:pStyle w:val="TableParagraph"/>
              <w:spacing w:line="234" w:lineRule="exact"/>
              <w:ind w:left="145"/>
              <w:rPr>
                <w:sz w:val="18"/>
                <w:szCs w:val="18"/>
              </w:rPr>
            </w:pPr>
            <w:r w:rsidRPr="002F6E0A">
              <w:rPr>
                <w:sz w:val="18"/>
                <w:szCs w:val="18"/>
              </w:rPr>
              <w:t>2,6</w:t>
            </w:r>
          </w:p>
        </w:tc>
        <w:tc>
          <w:tcPr>
            <w:tcW w:w="593" w:type="dxa"/>
          </w:tcPr>
          <w:p w:rsidR="00064C18" w:rsidRPr="002F6E0A" w:rsidRDefault="00064C18" w:rsidP="00157959">
            <w:pPr>
              <w:pStyle w:val="TableParagraph"/>
              <w:spacing w:line="234" w:lineRule="exact"/>
              <w:ind w:left="167" w:right="156"/>
              <w:jc w:val="center"/>
              <w:rPr>
                <w:sz w:val="18"/>
                <w:szCs w:val="18"/>
              </w:rPr>
            </w:pPr>
            <w:r w:rsidRPr="002F6E0A">
              <w:rPr>
                <w:sz w:val="18"/>
                <w:szCs w:val="18"/>
              </w:rPr>
              <w:t>50</w:t>
            </w:r>
          </w:p>
        </w:tc>
        <w:tc>
          <w:tcPr>
            <w:tcW w:w="617"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spacing w:line="234" w:lineRule="exact"/>
              <w:ind w:left="124" w:right="111"/>
              <w:jc w:val="center"/>
              <w:rPr>
                <w:sz w:val="18"/>
                <w:szCs w:val="18"/>
              </w:rPr>
            </w:pPr>
            <w:r w:rsidRPr="002F6E0A">
              <w:rPr>
                <w:sz w:val="18"/>
                <w:szCs w:val="18"/>
              </w:rPr>
              <w:t>103</w:t>
            </w:r>
          </w:p>
        </w:tc>
        <w:tc>
          <w:tcPr>
            <w:tcW w:w="740" w:type="dxa"/>
          </w:tcPr>
          <w:p w:rsidR="00064C18" w:rsidRPr="002F6E0A" w:rsidRDefault="00064C18" w:rsidP="00157959">
            <w:pPr>
              <w:pStyle w:val="TableParagraph"/>
              <w:spacing w:line="234" w:lineRule="exact"/>
              <w:ind w:left="133" w:right="116"/>
              <w:jc w:val="center"/>
              <w:rPr>
                <w:sz w:val="18"/>
                <w:szCs w:val="18"/>
              </w:rPr>
            </w:pPr>
            <w:r w:rsidRPr="002F6E0A">
              <w:rPr>
                <w:sz w:val="18"/>
                <w:szCs w:val="18"/>
              </w:rPr>
              <w:t>1171</w:t>
            </w:r>
          </w:p>
        </w:tc>
      </w:tr>
      <w:tr w:rsidR="00064C18" w:rsidRPr="002F6E0A">
        <w:trPr>
          <w:trHeight w:val="20"/>
        </w:trPr>
        <w:tc>
          <w:tcPr>
            <w:tcW w:w="15155" w:type="dxa"/>
            <w:gridSpan w:val="25"/>
          </w:tcPr>
          <w:p w:rsidR="00064C18" w:rsidRPr="002F6E0A" w:rsidRDefault="00064C18" w:rsidP="00F16F00">
            <w:pPr>
              <w:pStyle w:val="TableParagraph"/>
              <w:spacing w:line="234" w:lineRule="exact"/>
              <w:ind w:left="107"/>
              <w:jc w:val="center"/>
              <w:rPr>
                <w:sz w:val="18"/>
                <w:szCs w:val="18"/>
              </w:rPr>
            </w:pPr>
            <w:r w:rsidRPr="002F6E0A">
              <w:rPr>
                <w:sz w:val="18"/>
                <w:szCs w:val="18"/>
              </w:rPr>
              <w:t>Мягколиственные</w:t>
            </w:r>
          </w:p>
        </w:tc>
      </w:tr>
      <w:tr w:rsidR="00064C18" w:rsidRPr="002F6E0A">
        <w:trPr>
          <w:trHeight w:val="20"/>
        </w:trPr>
        <w:tc>
          <w:tcPr>
            <w:tcW w:w="987" w:type="dxa"/>
          </w:tcPr>
          <w:p w:rsidR="00064C18" w:rsidRPr="002F6E0A" w:rsidRDefault="00064C18" w:rsidP="00AA6187">
            <w:pPr>
              <w:pStyle w:val="TableParagraph"/>
              <w:rPr>
                <w:sz w:val="18"/>
                <w:szCs w:val="18"/>
              </w:rPr>
            </w:pPr>
          </w:p>
        </w:tc>
        <w:tc>
          <w:tcPr>
            <w:tcW w:w="739" w:type="dxa"/>
          </w:tcPr>
          <w:p w:rsidR="00064C18" w:rsidRPr="002F6E0A" w:rsidRDefault="00064C18" w:rsidP="00157959">
            <w:pPr>
              <w:pStyle w:val="TableParagraph"/>
              <w:spacing w:line="247" w:lineRule="exact"/>
              <w:ind w:left="6"/>
              <w:jc w:val="center"/>
              <w:rPr>
                <w:sz w:val="18"/>
                <w:szCs w:val="18"/>
              </w:rPr>
            </w:pPr>
            <w:r w:rsidRPr="002F6E0A">
              <w:rPr>
                <w:sz w:val="18"/>
                <w:szCs w:val="18"/>
              </w:rPr>
              <w:t>18568</w:t>
            </w:r>
          </w:p>
        </w:tc>
        <w:tc>
          <w:tcPr>
            <w:tcW w:w="614" w:type="dxa"/>
          </w:tcPr>
          <w:p w:rsidR="00064C18" w:rsidRPr="002F6E0A" w:rsidRDefault="00064C18" w:rsidP="00157959">
            <w:pPr>
              <w:pStyle w:val="TableParagraph"/>
              <w:spacing w:line="247" w:lineRule="exact"/>
              <w:ind w:left="7"/>
              <w:jc w:val="center"/>
              <w:rPr>
                <w:sz w:val="18"/>
                <w:szCs w:val="18"/>
              </w:rPr>
            </w:pPr>
            <w:r w:rsidRPr="002F6E0A">
              <w:rPr>
                <w:sz w:val="18"/>
                <w:szCs w:val="18"/>
              </w:rPr>
              <w:t>1542</w:t>
            </w:r>
          </w:p>
        </w:tc>
        <w:tc>
          <w:tcPr>
            <w:tcW w:w="616" w:type="dxa"/>
          </w:tcPr>
          <w:p w:rsidR="00064C18" w:rsidRPr="002F6E0A" w:rsidRDefault="00064C18" w:rsidP="00157959">
            <w:pPr>
              <w:pStyle w:val="TableParagraph"/>
              <w:spacing w:line="247" w:lineRule="exact"/>
              <w:ind w:left="9"/>
              <w:jc w:val="center"/>
              <w:rPr>
                <w:sz w:val="18"/>
                <w:szCs w:val="18"/>
              </w:rPr>
            </w:pPr>
            <w:r w:rsidRPr="002F6E0A">
              <w:rPr>
                <w:sz w:val="18"/>
                <w:szCs w:val="18"/>
              </w:rPr>
              <w:t>4082</w:t>
            </w:r>
          </w:p>
        </w:tc>
        <w:tc>
          <w:tcPr>
            <w:tcW w:w="617" w:type="dxa"/>
          </w:tcPr>
          <w:p w:rsidR="00064C18" w:rsidRPr="002F6E0A" w:rsidRDefault="00064C18" w:rsidP="00157959">
            <w:pPr>
              <w:pStyle w:val="TableParagraph"/>
              <w:spacing w:line="247" w:lineRule="exact"/>
              <w:ind w:left="10"/>
              <w:jc w:val="center"/>
              <w:rPr>
                <w:sz w:val="18"/>
                <w:szCs w:val="18"/>
              </w:rPr>
            </w:pPr>
            <w:r w:rsidRPr="002F6E0A">
              <w:rPr>
                <w:sz w:val="18"/>
                <w:szCs w:val="18"/>
              </w:rPr>
              <w:t>1910</w:t>
            </w:r>
          </w:p>
        </w:tc>
        <w:tc>
          <w:tcPr>
            <w:tcW w:w="614" w:type="dxa"/>
          </w:tcPr>
          <w:p w:rsidR="00064C18" w:rsidRPr="002F6E0A" w:rsidRDefault="00064C18" w:rsidP="00157959">
            <w:pPr>
              <w:pStyle w:val="TableParagraph"/>
              <w:spacing w:line="247" w:lineRule="exact"/>
              <w:ind w:left="8"/>
              <w:jc w:val="center"/>
              <w:rPr>
                <w:sz w:val="18"/>
                <w:szCs w:val="18"/>
              </w:rPr>
            </w:pPr>
            <w:r w:rsidRPr="002F6E0A">
              <w:rPr>
                <w:sz w:val="18"/>
                <w:szCs w:val="18"/>
              </w:rPr>
              <w:t>1430</w:t>
            </w:r>
          </w:p>
        </w:tc>
        <w:tc>
          <w:tcPr>
            <w:tcW w:w="739" w:type="dxa"/>
          </w:tcPr>
          <w:p w:rsidR="00064C18" w:rsidRPr="002F6E0A" w:rsidRDefault="00064C18" w:rsidP="00157959">
            <w:pPr>
              <w:pStyle w:val="TableParagraph"/>
              <w:spacing w:line="247" w:lineRule="exact"/>
              <w:ind w:left="11"/>
              <w:jc w:val="center"/>
              <w:rPr>
                <w:sz w:val="18"/>
                <w:szCs w:val="18"/>
              </w:rPr>
            </w:pPr>
            <w:r w:rsidRPr="002F6E0A">
              <w:rPr>
                <w:sz w:val="18"/>
                <w:szCs w:val="18"/>
              </w:rPr>
              <w:t>11514</w:t>
            </w:r>
          </w:p>
        </w:tc>
        <w:tc>
          <w:tcPr>
            <w:tcW w:w="617" w:type="dxa"/>
          </w:tcPr>
          <w:p w:rsidR="00064C18" w:rsidRPr="002F6E0A" w:rsidRDefault="00064C18" w:rsidP="00157959">
            <w:pPr>
              <w:pStyle w:val="TableParagraph"/>
              <w:spacing w:line="247" w:lineRule="exact"/>
              <w:ind w:left="11"/>
              <w:jc w:val="center"/>
              <w:rPr>
                <w:sz w:val="18"/>
                <w:szCs w:val="18"/>
              </w:rPr>
            </w:pPr>
            <w:r w:rsidRPr="002F6E0A">
              <w:rPr>
                <w:sz w:val="18"/>
                <w:szCs w:val="18"/>
              </w:rPr>
              <w:t>4746</w:t>
            </w:r>
          </w:p>
        </w:tc>
        <w:tc>
          <w:tcPr>
            <w:tcW w:w="862" w:type="dxa"/>
            <w:gridSpan w:val="2"/>
          </w:tcPr>
          <w:p w:rsidR="00064C18" w:rsidRPr="002F6E0A" w:rsidRDefault="00064C18" w:rsidP="00157959">
            <w:pPr>
              <w:pStyle w:val="TableParagraph"/>
              <w:spacing w:line="247" w:lineRule="exact"/>
              <w:ind w:left="8"/>
              <w:jc w:val="center"/>
              <w:rPr>
                <w:sz w:val="18"/>
                <w:szCs w:val="18"/>
              </w:rPr>
            </w:pPr>
            <w:r w:rsidRPr="002F6E0A">
              <w:rPr>
                <w:sz w:val="18"/>
                <w:szCs w:val="18"/>
              </w:rPr>
              <w:t>2876,4</w:t>
            </w:r>
          </w:p>
        </w:tc>
        <w:tc>
          <w:tcPr>
            <w:tcW w:w="495"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spacing w:line="247" w:lineRule="exact"/>
              <w:ind w:left="8"/>
              <w:jc w:val="center"/>
              <w:rPr>
                <w:sz w:val="18"/>
                <w:szCs w:val="18"/>
              </w:rPr>
            </w:pPr>
            <w:r w:rsidRPr="002F6E0A">
              <w:rPr>
                <w:sz w:val="18"/>
                <w:szCs w:val="18"/>
              </w:rPr>
              <w:t>69,2</w:t>
            </w:r>
          </w:p>
        </w:tc>
        <w:tc>
          <w:tcPr>
            <w:tcW w:w="495"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jc w:val="center"/>
              <w:rPr>
                <w:sz w:val="18"/>
                <w:szCs w:val="18"/>
              </w:rPr>
            </w:pPr>
          </w:p>
        </w:tc>
        <w:tc>
          <w:tcPr>
            <w:tcW w:w="449" w:type="dxa"/>
          </w:tcPr>
          <w:p w:rsidR="00064C18" w:rsidRPr="002F6E0A" w:rsidRDefault="00064C18" w:rsidP="00157959">
            <w:pPr>
              <w:pStyle w:val="TableParagraph"/>
              <w:jc w:val="center"/>
              <w:rPr>
                <w:sz w:val="18"/>
                <w:szCs w:val="18"/>
              </w:rPr>
            </w:pPr>
          </w:p>
        </w:tc>
        <w:tc>
          <w:tcPr>
            <w:tcW w:w="492" w:type="dxa"/>
          </w:tcPr>
          <w:p w:rsidR="00064C18" w:rsidRPr="002F6E0A" w:rsidRDefault="00064C18" w:rsidP="00157959">
            <w:pPr>
              <w:pStyle w:val="TableParagraph"/>
              <w:jc w:val="center"/>
              <w:rPr>
                <w:sz w:val="18"/>
                <w:szCs w:val="18"/>
              </w:rPr>
            </w:pPr>
          </w:p>
        </w:tc>
        <w:tc>
          <w:tcPr>
            <w:tcW w:w="617" w:type="dxa"/>
          </w:tcPr>
          <w:p w:rsidR="00064C18" w:rsidRPr="002F6E0A" w:rsidRDefault="00064C18" w:rsidP="00157959">
            <w:pPr>
              <w:pStyle w:val="TableParagraph"/>
              <w:jc w:val="center"/>
              <w:rPr>
                <w:sz w:val="18"/>
                <w:szCs w:val="18"/>
              </w:rPr>
            </w:pPr>
          </w:p>
        </w:tc>
        <w:tc>
          <w:tcPr>
            <w:tcW w:w="616" w:type="dxa"/>
          </w:tcPr>
          <w:p w:rsidR="00064C18" w:rsidRPr="002F6E0A" w:rsidRDefault="00064C18" w:rsidP="00157959">
            <w:pPr>
              <w:pStyle w:val="TableParagraph"/>
              <w:spacing w:line="247" w:lineRule="exact"/>
              <w:ind w:left="124" w:right="112"/>
              <w:jc w:val="center"/>
              <w:rPr>
                <w:sz w:val="18"/>
                <w:szCs w:val="18"/>
              </w:rPr>
            </w:pPr>
            <w:r w:rsidRPr="002F6E0A">
              <w:rPr>
                <w:sz w:val="18"/>
                <w:szCs w:val="18"/>
              </w:rPr>
              <w:t>285</w:t>
            </w:r>
          </w:p>
        </w:tc>
        <w:tc>
          <w:tcPr>
            <w:tcW w:w="614" w:type="dxa"/>
          </w:tcPr>
          <w:p w:rsidR="00064C18" w:rsidRPr="002F6E0A" w:rsidRDefault="00064C18" w:rsidP="00157959">
            <w:pPr>
              <w:pStyle w:val="TableParagraph"/>
              <w:spacing w:line="247" w:lineRule="exact"/>
              <w:ind w:left="96" w:right="83"/>
              <w:jc w:val="center"/>
              <w:rPr>
                <w:sz w:val="18"/>
                <w:szCs w:val="18"/>
              </w:rPr>
            </w:pPr>
            <w:r w:rsidRPr="002F6E0A">
              <w:rPr>
                <w:sz w:val="18"/>
                <w:szCs w:val="18"/>
              </w:rPr>
              <w:t>66,7</w:t>
            </w:r>
          </w:p>
        </w:tc>
        <w:tc>
          <w:tcPr>
            <w:tcW w:w="616" w:type="dxa"/>
          </w:tcPr>
          <w:p w:rsidR="00064C18" w:rsidRPr="002F6E0A" w:rsidRDefault="00064C18" w:rsidP="00157959">
            <w:pPr>
              <w:pStyle w:val="TableParagraph"/>
              <w:spacing w:line="247" w:lineRule="exact"/>
              <w:ind w:left="118"/>
              <w:jc w:val="center"/>
              <w:rPr>
                <w:sz w:val="18"/>
                <w:szCs w:val="18"/>
              </w:rPr>
            </w:pPr>
            <w:r w:rsidRPr="002F6E0A">
              <w:rPr>
                <w:sz w:val="18"/>
                <w:szCs w:val="18"/>
              </w:rPr>
              <w:t>57,1</w:t>
            </w:r>
          </w:p>
        </w:tc>
        <w:tc>
          <w:tcPr>
            <w:tcW w:w="561" w:type="dxa"/>
          </w:tcPr>
          <w:p w:rsidR="00064C18" w:rsidRPr="002F6E0A" w:rsidRDefault="00064C18" w:rsidP="00157959">
            <w:pPr>
              <w:pStyle w:val="TableParagraph"/>
              <w:spacing w:line="240" w:lineRule="exact"/>
              <w:ind w:left="18"/>
              <w:jc w:val="center"/>
              <w:rPr>
                <w:sz w:val="18"/>
                <w:szCs w:val="18"/>
              </w:rPr>
            </w:pPr>
            <w:r w:rsidRPr="002F6E0A">
              <w:rPr>
                <w:sz w:val="18"/>
                <w:szCs w:val="18"/>
              </w:rPr>
              <w:t>26,1</w:t>
            </w:r>
          </w:p>
        </w:tc>
        <w:tc>
          <w:tcPr>
            <w:tcW w:w="593" w:type="dxa"/>
          </w:tcPr>
          <w:p w:rsidR="00064C18" w:rsidRPr="002F6E0A" w:rsidRDefault="00064C18" w:rsidP="00157959">
            <w:pPr>
              <w:pStyle w:val="TableParagraph"/>
              <w:spacing w:line="247" w:lineRule="exact"/>
              <w:ind w:left="167" w:right="156"/>
              <w:jc w:val="center"/>
              <w:rPr>
                <w:sz w:val="18"/>
                <w:szCs w:val="18"/>
              </w:rPr>
            </w:pPr>
            <w:r w:rsidRPr="002F6E0A">
              <w:rPr>
                <w:sz w:val="18"/>
                <w:szCs w:val="18"/>
              </w:rPr>
              <w:t>46</w:t>
            </w:r>
          </w:p>
        </w:tc>
        <w:tc>
          <w:tcPr>
            <w:tcW w:w="617" w:type="dxa"/>
          </w:tcPr>
          <w:p w:rsidR="00064C18" w:rsidRPr="002F6E0A" w:rsidRDefault="00064C18" w:rsidP="00157959">
            <w:pPr>
              <w:pStyle w:val="TableParagraph"/>
              <w:jc w:val="center"/>
              <w:rPr>
                <w:sz w:val="18"/>
                <w:szCs w:val="18"/>
              </w:rPr>
            </w:pPr>
          </w:p>
        </w:tc>
        <w:tc>
          <w:tcPr>
            <w:tcW w:w="615" w:type="dxa"/>
          </w:tcPr>
          <w:p w:rsidR="00064C18" w:rsidRPr="002F6E0A" w:rsidRDefault="00064C18" w:rsidP="00157959">
            <w:pPr>
              <w:pStyle w:val="TableParagraph"/>
              <w:spacing w:line="240" w:lineRule="exact"/>
              <w:ind w:left="13"/>
              <w:jc w:val="center"/>
              <w:rPr>
                <w:sz w:val="18"/>
                <w:szCs w:val="18"/>
              </w:rPr>
            </w:pPr>
            <w:r w:rsidRPr="002F6E0A">
              <w:rPr>
                <w:sz w:val="18"/>
                <w:szCs w:val="18"/>
                <w:lang w:val="ru-RU"/>
              </w:rPr>
              <w:t>1</w:t>
            </w:r>
            <w:r w:rsidRPr="002F6E0A">
              <w:rPr>
                <w:sz w:val="18"/>
                <w:szCs w:val="18"/>
              </w:rPr>
              <w:t>910</w:t>
            </w:r>
          </w:p>
        </w:tc>
        <w:tc>
          <w:tcPr>
            <w:tcW w:w="740" w:type="dxa"/>
          </w:tcPr>
          <w:p w:rsidR="00064C18" w:rsidRPr="002F6E0A" w:rsidRDefault="00064C18" w:rsidP="00157959">
            <w:pPr>
              <w:pStyle w:val="TableParagraph"/>
              <w:spacing w:line="240" w:lineRule="exact"/>
              <w:ind w:left="17"/>
              <w:jc w:val="center"/>
              <w:rPr>
                <w:sz w:val="18"/>
                <w:szCs w:val="18"/>
              </w:rPr>
            </w:pPr>
            <w:r w:rsidRPr="002F6E0A">
              <w:rPr>
                <w:sz w:val="18"/>
                <w:szCs w:val="18"/>
              </w:rPr>
              <w:t>10094</w:t>
            </w:r>
          </w:p>
        </w:tc>
      </w:tr>
      <w:tr w:rsidR="00064C18" w:rsidRPr="002F6E0A">
        <w:trPr>
          <w:trHeight w:val="20"/>
        </w:trPr>
        <w:tc>
          <w:tcPr>
            <w:tcW w:w="15155" w:type="dxa"/>
            <w:gridSpan w:val="25"/>
          </w:tcPr>
          <w:p w:rsidR="00064C18" w:rsidRPr="002F6E0A" w:rsidRDefault="00064C18" w:rsidP="00F16F00">
            <w:pPr>
              <w:pStyle w:val="TableParagraph"/>
              <w:spacing w:line="232" w:lineRule="exact"/>
              <w:ind w:left="107"/>
              <w:jc w:val="center"/>
              <w:rPr>
                <w:sz w:val="18"/>
                <w:szCs w:val="18"/>
              </w:rPr>
            </w:pPr>
            <w:r w:rsidRPr="002F6E0A">
              <w:rPr>
                <w:sz w:val="18"/>
                <w:szCs w:val="18"/>
              </w:rPr>
              <w:t>Кустарники</w:t>
            </w:r>
          </w:p>
        </w:tc>
      </w:tr>
      <w:tr w:rsidR="00064C18" w:rsidRPr="002F6E0A">
        <w:trPr>
          <w:trHeight w:val="20"/>
        </w:trPr>
        <w:tc>
          <w:tcPr>
            <w:tcW w:w="987" w:type="dxa"/>
          </w:tcPr>
          <w:p w:rsidR="00064C18" w:rsidRPr="002F6E0A" w:rsidRDefault="00064C18" w:rsidP="00AA6187">
            <w:pPr>
              <w:pStyle w:val="TableParagraph"/>
              <w:rPr>
                <w:sz w:val="18"/>
                <w:szCs w:val="18"/>
              </w:rPr>
            </w:pPr>
          </w:p>
        </w:tc>
        <w:tc>
          <w:tcPr>
            <w:tcW w:w="739" w:type="dxa"/>
          </w:tcPr>
          <w:p w:rsidR="00064C18" w:rsidRPr="002F6E0A" w:rsidRDefault="00064C18" w:rsidP="00F16F00">
            <w:pPr>
              <w:pStyle w:val="TableParagraph"/>
              <w:spacing w:line="234" w:lineRule="exact"/>
              <w:ind w:left="176" w:right="167"/>
              <w:jc w:val="center"/>
              <w:rPr>
                <w:sz w:val="18"/>
                <w:szCs w:val="18"/>
              </w:rPr>
            </w:pPr>
            <w:r w:rsidRPr="002F6E0A">
              <w:rPr>
                <w:sz w:val="18"/>
                <w:szCs w:val="18"/>
              </w:rPr>
              <w:t>11</w:t>
            </w:r>
          </w:p>
        </w:tc>
        <w:tc>
          <w:tcPr>
            <w:tcW w:w="614" w:type="dxa"/>
          </w:tcPr>
          <w:p w:rsidR="00064C18" w:rsidRPr="002F6E0A" w:rsidRDefault="00064C18" w:rsidP="00F16F00">
            <w:pPr>
              <w:pStyle w:val="TableParagraph"/>
              <w:spacing w:line="234" w:lineRule="exact"/>
              <w:ind w:left="196"/>
              <w:rPr>
                <w:sz w:val="18"/>
                <w:szCs w:val="18"/>
              </w:rPr>
            </w:pPr>
            <w:r w:rsidRPr="002F6E0A">
              <w:rPr>
                <w:sz w:val="18"/>
                <w:szCs w:val="18"/>
              </w:rPr>
              <w:t>11</w:t>
            </w:r>
          </w:p>
        </w:tc>
        <w:tc>
          <w:tcPr>
            <w:tcW w:w="616" w:type="dxa"/>
          </w:tcPr>
          <w:p w:rsidR="00064C18" w:rsidRPr="002F6E0A" w:rsidRDefault="00064C18" w:rsidP="00AA6187">
            <w:pPr>
              <w:pStyle w:val="TableParagraph"/>
              <w:rPr>
                <w:sz w:val="18"/>
                <w:szCs w:val="18"/>
              </w:rPr>
            </w:pPr>
          </w:p>
        </w:tc>
        <w:tc>
          <w:tcPr>
            <w:tcW w:w="617" w:type="dxa"/>
          </w:tcPr>
          <w:p w:rsidR="00064C18" w:rsidRPr="002F6E0A" w:rsidRDefault="00064C18" w:rsidP="00AA6187">
            <w:pPr>
              <w:pStyle w:val="TableParagraph"/>
              <w:rPr>
                <w:sz w:val="18"/>
                <w:szCs w:val="18"/>
              </w:rPr>
            </w:pPr>
          </w:p>
        </w:tc>
        <w:tc>
          <w:tcPr>
            <w:tcW w:w="614" w:type="dxa"/>
          </w:tcPr>
          <w:p w:rsidR="00064C18" w:rsidRPr="002F6E0A" w:rsidRDefault="00064C18" w:rsidP="00AA6187">
            <w:pPr>
              <w:pStyle w:val="TableParagraph"/>
              <w:rPr>
                <w:sz w:val="18"/>
                <w:szCs w:val="18"/>
              </w:rPr>
            </w:pPr>
          </w:p>
        </w:tc>
        <w:tc>
          <w:tcPr>
            <w:tcW w:w="739" w:type="dxa"/>
          </w:tcPr>
          <w:p w:rsidR="00064C18" w:rsidRPr="002F6E0A" w:rsidRDefault="00064C18" w:rsidP="00AA6187">
            <w:pPr>
              <w:pStyle w:val="TableParagraph"/>
              <w:rPr>
                <w:sz w:val="18"/>
                <w:szCs w:val="18"/>
              </w:rPr>
            </w:pPr>
          </w:p>
        </w:tc>
        <w:tc>
          <w:tcPr>
            <w:tcW w:w="617" w:type="dxa"/>
          </w:tcPr>
          <w:p w:rsidR="00064C18" w:rsidRPr="002F6E0A" w:rsidRDefault="00064C18" w:rsidP="00AA6187">
            <w:pPr>
              <w:pStyle w:val="TableParagraph"/>
              <w:rPr>
                <w:sz w:val="18"/>
                <w:szCs w:val="18"/>
              </w:rPr>
            </w:pPr>
          </w:p>
        </w:tc>
        <w:tc>
          <w:tcPr>
            <w:tcW w:w="862" w:type="dxa"/>
            <w:gridSpan w:val="2"/>
          </w:tcPr>
          <w:p w:rsidR="00064C18" w:rsidRPr="002F6E0A" w:rsidRDefault="00064C18" w:rsidP="00AA6187">
            <w:pPr>
              <w:pStyle w:val="TableParagraph"/>
              <w:rPr>
                <w:sz w:val="18"/>
                <w:szCs w:val="18"/>
              </w:rPr>
            </w:pPr>
          </w:p>
        </w:tc>
        <w:tc>
          <w:tcPr>
            <w:tcW w:w="495" w:type="dxa"/>
          </w:tcPr>
          <w:p w:rsidR="00064C18" w:rsidRPr="002F6E0A" w:rsidRDefault="00064C18" w:rsidP="00AA6187">
            <w:pPr>
              <w:pStyle w:val="TableParagraph"/>
              <w:rPr>
                <w:sz w:val="18"/>
                <w:szCs w:val="18"/>
              </w:rPr>
            </w:pPr>
          </w:p>
        </w:tc>
        <w:tc>
          <w:tcPr>
            <w:tcW w:w="615" w:type="dxa"/>
          </w:tcPr>
          <w:p w:rsidR="00064C18" w:rsidRPr="002F6E0A" w:rsidRDefault="00064C18" w:rsidP="00AA6187">
            <w:pPr>
              <w:pStyle w:val="TableParagraph"/>
              <w:rPr>
                <w:sz w:val="18"/>
                <w:szCs w:val="18"/>
              </w:rPr>
            </w:pPr>
          </w:p>
        </w:tc>
        <w:tc>
          <w:tcPr>
            <w:tcW w:w="495" w:type="dxa"/>
          </w:tcPr>
          <w:p w:rsidR="00064C18" w:rsidRPr="002F6E0A" w:rsidRDefault="00064C18" w:rsidP="00AA6187">
            <w:pPr>
              <w:pStyle w:val="TableParagraph"/>
              <w:rPr>
                <w:sz w:val="18"/>
                <w:szCs w:val="18"/>
              </w:rPr>
            </w:pPr>
          </w:p>
        </w:tc>
        <w:tc>
          <w:tcPr>
            <w:tcW w:w="615" w:type="dxa"/>
          </w:tcPr>
          <w:p w:rsidR="00064C18" w:rsidRPr="002F6E0A" w:rsidRDefault="00064C18" w:rsidP="00AA6187">
            <w:pPr>
              <w:pStyle w:val="TableParagraph"/>
              <w:rPr>
                <w:sz w:val="18"/>
                <w:szCs w:val="18"/>
              </w:rPr>
            </w:pPr>
          </w:p>
        </w:tc>
        <w:tc>
          <w:tcPr>
            <w:tcW w:w="449" w:type="dxa"/>
          </w:tcPr>
          <w:p w:rsidR="00064C18" w:rsidRPr="002F6E0A" w:rsidRDefault="00064C18" w:rsidP="00AA6187">
            <w:pPr>
              <w:pStyle w:val="TableParagraph"/>
              <w:rPr>
                <w:sz w:val="18"/>
                <w:szCs w:val="18"/>
              </w:rPr>
            </w:pPr>
          </w:p>
        </w:tc>
        <w:tc>
          <w:tcPr>
            <w:tcW w:w="492" w:type="dxa"/>
          </w:tcPr>
          <w:p w:rsidR="00064C18" w:rsidRPr="002F6E0A" w:rsidRDefault="00064C18" w:rsidP="00AA6187">
            <w:pPr>
              <w:pStyle w:val="TableParagraph"/>
              <w:rPr>
                <w:sz w:val="18"/>
                <w:szCs w:val="18"/>
              </w:rPr>
            </w:pPr>
          </w:p>
        </w:tc>
        <w:tc>
          <w:tcPr>
            <w:tcW w:w="617" w:type="dxa"/>
          </w:tcPr>
          <w:p w:rsidR="00064C18" w:rsidRPr="002F6E0A" w:rsidRDefault="00064C18" w:rsidP="00AA6187">
            <w:pPr>
              <w:pStyle w:val="TableParagraph"/>
              <w:rPr>
                <w:sz w:val="18"/>
                <w:szCs w:val="18"/>
              </w:rPr>
            </w:pPr>
          </w:p>
        </w:tc>
        <w:tc>
          <w:tcPr>
            <w:tcW w:w="616" w:type="dxa"/>
          </w:tcPr>
          <w:p w:rsidR="00064C18" w:rsidRPr="002F6E0A" w:rsidRDefault="00064C18" w:rsidP="00AA6187">
            <w:pPr>
              <w:pStyle w:val="TableParagraph"/>
              <w:rPr>
                <w:sz w:val="18"/>
                <w:szCs w:val="18"/>
              </w:rPr>
            </w:pPr>
          </w:p>
        </w:tc>
        <w:tc>
          <w:tcPr>
            <w:tcW w:w="614" w:type="dxa"/>
          </w:tcPr>
          <w:p w:rsidR="00064C18" w:rsidRPr="002F6E0A" w:rsidRDefault="00064C18" w:rsidP="00AA6187">
            <w:pPr>
              <w:pStyle w:val="TableParagraph"/>
              <w:rPr>
                <w:sz w:val="18"/>
                <w:szCs w:val="18"/>
              </w:rPr>
            </w:pPr>
          </w:p>
        </w:tc>
        <w:tc>
          <w:tcPr>
            <w:tcW w:w="616" w:type="dxa"/>
          </w:tcPr>
          <w:p w:rsidR="00064C18" w:rsidRPr="002F6E0A" w:rsidRDefault="00064C18" w:rsidP="00AA6187">
            <w:pPr>
              <w:pStyle w:val="TableParagraph"/>
              <w:rPr>
                <w:sz w:val="18"/>
                <w:szCs w:val="18"/>
              </w:rPr>
            </w:pPr>
          </w:p>
        </w:tc>
        <w:tc>
          <w:tcPr>
            <w:tcW w:w="561" w:type="dxa"/>
          </w:tcPr>
          <w:p w:rsidR="00064C18" w:rsidRPr="002F6E0A" w:rsidRDefault="00064C18" w:rsidP="00AA6187">
            <w:pPr>
              <w:pStyle w:val="TableParagraph"/>
              <w:rPr>
                <w:sz w:val="18"/>
                <w:szCs w:val="18"/>
              </w:rPr>
            </w:pPr>
          </w:p>
        </w:tc>
        <w:tc>
          <w:tcPr>
            <w:tcW w:w="593" w:type="dxa"/>
          </w:tcPr>
          <w:p w:rsidR="00064C18" w:rsidRPr="002F6E0A" w:rsidRDefault="00064C18" w:rsidP="00AA6187">
            <w:pPr>
              <w:pStyle w:val="TableParagraph"/>
              <w:rPr>
                <w:sz w:val="18"/>
                <w:szCs w:val="18"/>
              </w:rPr>
            </w:pPr>
          </w:p>
        </w:tc>
        <w:tc>
          <w:tcPr>
            <w:tcW w:w="617" w:type="dxa"/>
          </w:tcPr>
          <w:p w:rsidR="00064C18" w:rsidRPr="002F6E0A" w:rsidRDefault="00064C18" w:rsidP="00AA6187">
            <w:pPr>
              <w:pStyle w:val="TableParagraph"/>
              <w:rPr>
                <w:sz w:val="18"/>
                <w:szCs w:val="18"/>
              </w:rPr>
            </w:pPr>
          </w:p>
        </w:tc>
        <w:tc>
          <w:tcPr>
            <w:tcW w:w="615" w:type="dxa"/>
          </w:tcPr>
          <w:p w:rsidR="00064C18" w:rsidRPr="002F6E0A" w:rsidRDefault="00064C18" w:rsidP="00AA6187">
            <w:pPr>
              <w:pStyle w:val="TableParagraph"/>
              <w:rPr>
                <w:sz w:val="18"/>
                <w:szCs w:val="18"/>
              </w:rPr>
            </w:pPr>
          </w:p>
        </w:tc>
        <w:tc>
          <w:tcPr>
            <w:tcW w:w="740" w:type="dxa"/>
          </w:tcPr>
          <w:p w:rsidR="00064C18" w:rsidRPr="002F6E0A" w:rsidRDefault="00064C18" w:rsidP="00F16F00">
            <w:pPr>
              <w:pStyle w:val="TableParagraph"/>
              <w:spacing w:line="234" w:lineRule="exact"/>
              <w:ind w:left="133" w:right="116"/>
              <w:jc w:val="center"/>
              <w:rPr>
                <w:sz w:val="18"/>
                <w:szCs w:val="18"/>
              </w:rPr>
            </w:pPr>
            <w:r w:rsidRPr="002F6E0A">
              <w:rPr>
                <w:sz w:val="18"/>
                <w:szCs w:val="18"/>
              </w:rPr>
              <w:t>11</w:t>
            </w:r>
          </w:p>
        </w:tc>
      </w:tr>
    </w:tbl>
    <w:p w:rsidR="007B28E2" w:rsidRDefault="007B28E2" w:rsidP="00CD534D">
      <w:pPr>
        <w:pStyle w:val="1ff6"/>
      </w:pPr>
      <w:bookmarkStart w:id="30" w:name="_Toc146117549"/>
    </w:p>
    <w:p w:rsidR="007B28E2" w:rsidRDefault="007B28E2" w:rsidP="00CD534D">
      <w:pPr>
        <w:pStyle w:val="1ff6"/>
      </w:pPr>
    </w:p>
    <w:p w:rsidR="00064C18" w:rsidRPr="002F6E0A" w:rsidRDefault="00064C18" w:rsidP="00CD534D">
      <w:pPr>
        <w:pStyle w:val="1ff6"/>
      </w:pPr>
      <w:r w:rsidRPr="002F6E0A">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bookmarkEnd w:id="30"/>
    </w:p>
    <w:p w:rsidR="00064C18" w:rsidRPr="002F6E0A" w:rsidRDefault="00064C18" w:rsidP="00EB31F9">
      <w:pPr>
        <w:tabs>
          <w:tab w:val="left" w:pos="0"/>
        </w:tabs>
        <w:rPr>
          <w:rFonts w:cs="Times New Roman"/>
        </w:rPr>
      </w:pPr>
    </w:p>
    <w:p w:rsidR="00064C18" w:rsidRPr="002F6E0A" w:rsidRDefault="00064C18" w:rsidP="00B21EB1">
      <w:pPr>
        <w:jc w:val="right"/>
        <w:rPr>
          <w:rFonts w:cs="Times New Roman"/>
        </w:rPr>
      </w:pPr>
      <w:r w:rsidRPr="002F6E0A">
        <w:rPr>
          <w:rFonts w:cs="Times New Roman"/>
        </w:rPr>
        <w:t>Таблица 8</w:t>
      </w:r>
    </w:p>
    <w:p w:rsidR="00064C18" w:rsidRPr="002F6E0A" w:rsidRDefault="00064C18" w:rsidP="00B21EB1">
      <w:pPr>
        <w:rPr>
          <w:rFonts w:cs="Times New Roman"/>
        </w:rPr>
      </w:pPr>
    </w:p>
    <w:p w:rsidR="00064C18" w:rsidRPr="002F6E0A" w:rsidRDefault="00064C18" w:rsidP="008567AF">
      <w:pPr>
        <w:jc w:val="center"/>
        <w:rPr>
          <w:rFonts w:cs="Times New Roman"/>
        </w:rPr>
      </w:pPr>
      <w:r w:rsidRPr="002F6E0A">
        <w:rPr>
          <w:rFonts w:cs="Times New Roman"/>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064C18" w:rsidRPr="002F6E0A" w:rsidRDefault="00064C18" w:rsidP="008567AF">
      <w:pPr>
        <w:jc w:val="center"/>
        <w:rPr>
          <w:rFonts w:cs="Times New Roman"/>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78"/>
        <w:gridCol w:w="2298"/>
        <w:gridCol w:w="1380"/>
        <w:gridCol w:w="1695"/>
        <w:gridCol w:w="1389"/>
        <w:gridCol w:w="1450"/>
        <w:gridCol w:w="2155"/>
        <w:gridCol w:w="1850"/>
        <w:gridCol w:w="1450"/>
        <w:gridCol w:w="800"/>
      </w:tblGrid>
      <w:tr w:rsidR="00064C18" w:rsidRPr="002F6E0A">
        <w:trPr>
          <w:trHeight w:val="251"/>
          <w:tblHeader/>
        </w:trPr>
        <w:tc>
          <w:tcPr>
            <w:tcW w:w="0" w:type="auto"/>
            <w:vMerge w:val="restart"/>
          </w:tcPr>
          <w:p w:rsidR="00064C18" w:rsidRPr="002F6E0A" w:rsidRDefault="00064C18" w:rsidP="00F16F00">
            <w:pPr>
              <w:pStyle w:val="TableParagraph"/>
              <w:ind w:left="187" w:right="161" w:firstLine="45"/>
            </w:pPr>
            <w:r w:rsidRPr="002F6E0A">
              <w:t>№</w:t>
            </w:r>
            <w:r w:rsidRPr="002F6E0A">
              <w:rPr>
                <w:spacing w:val="-52"/>
              </w:rPr>
              <w:t xml:space="preserve"> </w:t>
            </w:r>
            <w:r w:rsidRPr="002F6E0A">
              <w:t>п/п</w:t>
            </w:r>
          </w:p>
        </w:tc>
        <w:tc>
          <w:tcPr>
            <w:tcW w:w="0" w:type="auto"/>
            <w:vMerge w:val="restart"/>
          </w:tcPr>
          <w:p w:rsidR="00064C18" w:rsidRPr="002F6E0A" w:rsidRDefault="00064C18" w:rsidP="00F16F00">
            <w:pPr>
              <w:pStyle w:val="TableParagraph"/>
              <w:spacing w:line="247" w:lineRule="exact"/>
              <w:ind w:left="578"/>
            </w:pPr>
            <w:r w:rsidRPr="002F6E0A">
              <w:t>Показатели</w:t>
            </w:r>
          </w:p>
        </w:tc>
        <w:tc>
          <w:tcPr>
            <w:tcW w:w="0" w:type="auto"/>
            <w:vMerge w:val="restart"/>
          </w:tcPr>
          <w:p w:rsidR="00064C18" w:rsidRPr="002F6E0A" w:rsidRDefault="00064C18" w:rsidP="00F16F00">
            <w:pPr>
              <w:pStyle w:val="TableParagraph"/>
              <w:ind w:left="153" w:right="137"/>
              <w:jc w:val="center"/>
            </w:pPr>
            <w:r w:rsidRPr="002F6E0A">
              <w:t>Единицы</w:t>
            </w:r>
            <w:r w:rsidRPr="002F6E0A">
              <w:rPr>
                <w:spacing w:val="-52"/>
              </w:rPr>
              <w:t xml:space="preserve"> </w:t>
            </w:r>
            <w:r w:rsidRPr="002F6E0A">
              <w:t>измерения</w:t>
            </w:r>
          </w:p>
        </w:tc>
        <w:tc>
          <w:tcPr>
            <w:tcW w:w="0" w:type="auto"/>
            <w:gridSpan w:val="6"/>
          </w:tcPr>
          <w:p w:rsidR="00064C18" w:rsidRPr="002F6E0A" w:rsidRDefault="00064C18" w:rsidP="00F16F00">
            <w:pPr>
              <w:pStyle w:val="TableParagraph"/>
              <w:spacing w:line="232" w:lineRule="exact"/>
              <w:ind w:left="1651"/>
            </w:pPr>
            <w:r w:rsidRPr="002F6E0A">
              <w:t>Виды</w:t>
            </w:r>
            <w:r w:rsidRPr="002F6E0A">
              <w:rPr>
                <w:spacing w:val="-1"/>
              </w:rPr>
              <w:t xml:space="preserve"> </w:t>
            </w:r>
            <w:r w:rsidRPr="002F6E0A">
              <w:t>ухода за лесами</w:t>
            </w:r>
          </w:p>
        </w:tc>
        <w:tc>
          <w:tcPr>
            <w:tcW w:w="0" w:type="auto"/>
            <w:vMerge w:val="restart"/>
          </w:tcPr>
          <w:p w:rsidR="00064C18" w:rsidRPr="002F6E0A" w:rsidRDefault="00064C18" w:rsidP="00F16F00">
            <w:pPr>
              <w:pStyle w:val="TableParagraph"/>
              <w:spacing w:line="247" w:lineRule="exact"/>
              <w:ind w:left="139"/>
            </w:pPr>
            <w:r w:rsidRPr="002F6E0A">
              <w:t>Итого</w:t>
            </w:r>
          </w:p>
        </w:tc>
      </w:tr>
      <w:tr w:rsidR="00064C18" w:rsidRPr="002F6E0A">
        <w:trPr>
          <w:trHeight w:val="1267"/>
          <w:tblHeader/>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ind w:left="141" w:right="131" w:hanging="2"/>
              <w:jc w:val="center"/>
            </w:pPr>
            <w:r w:rsidRPr="002F6E0A">
              <w:t>рубки</w:t>
            </w:r>
            <w:r w:rsidRPr="002F6E0A">
              <w:rPr>
                <w:spacing w:val="-52"/>
              </w:rPr>
              <w:t xml:space="preserve"> </w:t>
            </w:r>
            <w:r w:rsidRPr="002F6E0A">
              <w:t>прореживания</w:t>
            </w:r>
          </w:p>
        </w:tc>
        <w:tc>
          <w:tcPr>
            <w:tcW w:w="0" w:type="auto"/>
          </w:tcPr>
          <w:p w:rsidR="00064C18" w:rsidRPr="002F6E0A" w:rsidRDefault="00064C18" w:rsidP="00F16F00">
            <w:pPr>
              <w:pStyle w:val="TableParagraph"/>
              <w:ind w:left="145" w:right="135" w:firstLine="72"/>
              <w:jc w:val="both"/>
            </w:pPr>
            <w:r w:rsidRPr="002F6E0A">
              <w:t>проходные</w:t>
            </w:r>
            <w:r w:rsidRPr="002F6E0A">
              <w:rPr>
                <w:spacing w:val="1"/>
              </w:rPr>
              <w:t xml:space="preserve"> </w:t>
            </w:r>
            <w:r w:rsidRPr="002F6E0A">
              <w:t>рубки</w:t>
            </w:r>
          </w:p>
        </w:tc>
        <w:tc>
          <w:tcPr>
            <w:tcW w:w="0" w:type="auto"/>
          </w:tcPr>
          <w:p w:rsidR="00064C18" w:rsidRPr="002F6E0A" w:rsidRDefault="00064C18" w:rsidP="00F16F00">
            <w:pPr>
              <w:pStyle w:val="TableParagraph"/>
              <w:ind w:left="145" w:right="136"/>
              <w:jc w:val="center"/>
            </w:pPr>
            <w:r w:rsidRPr="002F6E0A">
              <w:t>рубки</w:t>
            </w:r>
            <w:r w:rsidRPr="002F6E0A">
              <w:rPr>
                <w:spacing w:val="-52"/>
              </w:rPr>
              <w:t xml:space="preserve"> </w:t>
            </w:r>
            <w:r w:rsidRPr="002F6E0A">
              <w:t>обновления</w:t>
            </w:r>
          </w:p>
        </w:tc>
        <w:tc>
          <w:tcPr>
            <w:tcW w:w="0" w:type="auto"/>
          </w:tcPr>
          <w:p w:rsidR="00064C18" w:rsidRPr="002F6E0A" w:rsidRDefault="00064C18" w:rsidP="00F16F00">
            <w:pPr>
              <w:pStyle w:val="TableParagraph"/>
              <w:ind w:left="149" w:right="137" w:hanging="3"/>
              <w:jc w:val="both"/>
              <w:rPr>
                <w:lang w:val="ru-RU"/>
              </w:rPr>
            </w:pPr>
            <w:r w:rsidRPr="002F6E0A">
              <w:rPr>
                <w:lang w:val="ru-RU"/>
              </w:rPr>
              <w:t>рубки</w:t>
            </w:r>
            <w:r w:rsidRPr="002F6E0A">
              <w:rPr>
                <w:spacing w:val="-53"/>
                <w:lang w:val="ru-RU"/>
              </w:rPr>
              <w:t xml:space="preserve"> </w:t>
            </w:r>
            <w:r w:rsidRPr="002F6E0A">
              <w:rPr>
                <w:lang w:val="ru-RU"/>
              </w:rPr>
              <w:t>переформирования</w:t>
            </w:r>
          </w:p>
        </w:tc>
        <w:tc>
          <w:tcPr>
            <w:tcW w:w="0" w:type="auto"/>
          </w:tcPr>
          <w:p w:rsidR="00064C18" w:rsidRPr="002F6E0A" w:rsidRDefault="00064C18" w:rsidP="00F16F00">
            <w:pPr>
              <w:pStyle w:val="TableParagraph"/>
              <w:ind w:left="184" w:right="177" w:hanging="4"/>
              <w:jc w:val="center"/>
            </w:pPr>
            <w:r w:rsidRPr="002F6E0A">
              <w:t>рубки</w:t>
            </w:r>
            <w:r w:rsidRPr="002F6E0A">
              <w:rPr>
                <w:spacing w:val="1"/>
              </w:rPr>
              <w:t xml:space="preserve"> </w:t>
            </w:r>
            <w:r w:rsidRPr="002F6E0A">
              <w:t>рекон</w:t>
            </w:r>
            <w:r w:rsidRPr="002F6E0A">
              <w:rPr>
                <w:lang w:val="ru-RU"/>
              </w:rPr>
              <w:t>с</w:t>
            </w:r>
            <w:r w:rsidRPr="002F6E0A">
              <w:t>трукции</w:t>
            </w:r>
          </w:p>
        </w:tc>
        <w:tc>
          <w:tcPr>
            <w:tcW w:w="0" w:type="auto"/>
          </w:tcPr>
          <w:p w:rsidR="00064C18" w:rsidRPr="002F6E0A" w:rsidRDefault="00064C18" w:rsidP="00F16F00">
            <w:pPr>
              <w:pStyle w:val="TableParagraph"/>
              <w:ind w:left="119" w:right="113" w:firstLine="103"/>
              <w:rPr>
                <w:lang w:val="ru-RU"/>
              </w:rPr>
            </w:pPr>
            <w:r w:rsidRPr="002F6E0A">
              <w:rPr>
                <w:lang w:val="ru-RU"/>
              </w:rPr>
              <w:t>рубка</w:t>
            </w:r>
            <w:r w:rsidRPr="002F6E0A">
              <w:rPr>
                <w:spacing w:val="1"/>
                <w:lang w:val="ru-RU"/>
              </w:rPr>
              <w:t xml:space="preserve"> </w:t>
            </w:r>
            <w:r w:rsidRPr="002F6E0A">
              <w:rPr>
                <w:lang w:val="ru-RU"/>
              </w:rPr>
              <w:t>единичных деревьев</w:t>
            </w:r>
          </w:p>
        </w:tc>
        <w:tc>
          <w:tcPr>
            <w:tcW w:w="0" w:type="auto"/>
            <w:vMerge/>
            <w:tcBorders>
              <w:top w:val="nil"/>
            </w:tcBorders>
          </w:tcPr>
          <w:p w:rsidR="00064C18" w:rsidRPr="002F6E0A" w:rsidRDefault="00064C18" w:rsidP="00F16F00">
            <w:pPr>
              <w:widowControl w:val="0"/>
              <w:rPr>
                <w:rFonts w:cs="Times New Roman"/>
                <w:sz w:val="2"/>
                <w:szCs w:val="2"/>
                <w:lang w:eastAsia="en-US"/>
              </w:rPr>
            </w:pPr>
          </w:p>
        </w:tc>
      </w:tr>
      <w:tr w:rsidR="00064C18" w:rsidRPr="002F6E0A">
        <w:trPr>
          <w:trHeight w:val="251"/>
          <w:tblHeader/>
        </w:trPr>
        <w:tc>
          <w:tcPr>
            <w:tcW w:w="0" w:type="auto"/>
          </w:tcPr>
          <w:p w:rsidR="00064C18" w:rsidRPr="002F6E0A" w:rsidRDefault="00064C18" w:rsidP="00F16F00">
            <w:pPr>
              <w:pStyle w:val="TableParagraph"/>
              <w:spacing w:line="232" w:lineRule="exact"/>
              <w:ind w:left="7"/>
              <w:jc w:val="center"/>
            </w:pPr>
            <w:r w:rsidRPr="002F6E0A">
              <w:t>1</w:t>
            </w:r>
          </w:p>
        </w:tc>
        <w:tc>
          <w:tcPr>
            <w:tcW w:w="0" w:type="auto"/>
          </w:tcPr>
          <w:p w:rsidR="00064C18" w:rsidRPr="002F6E0A" w:rsidRDefault="00064C18" w:rsidP="00F16F00">
            <w:pPr>
              <w:pStyle w:val="TableParagraph"/>
              <w:spacing w:line="232" w:lineRule="exact"/>
              <w:ind w:left="11"/>
              <w:jc w:val="center"/>
            </w:pPr>
            <w:r w:rsidRPr="002F6E0A">
              <w:t>2</w:t>
            </w:r>
          </w:p>
        </w:tc>
        <w:tc>
          <w:tcPr>
            <w:tcW w:w="0" w:type="auto"/>
          </w:tcPr>
          <w:p w:rsidR="00064C18" w:rsidRPr="002F6E0A" w:rsidRDefault="00064C18" w:rsidP="00F16F00">
            <w:pPr>
              <w:pStyle w:val="TableParagraph"/>
              <w:spacing w:line="232" w:lineRule="exact"/>
              <w:ind w:left="11"/>
              <w:jc w:val="center"/>
            </w:pPr>
            <w:r w:rsidRPr="002F6E0A">
              <w:t>3</w:t>
            </w:r>
          </w:p>
        </w:tc>
        <w:tc>
          <w:tcPr>
            <w:tcW w:w="0" w:type="auto"/>
          </w:tcPr>
          <w:p w:rsidR="00064C18" w:rsidRPr="002F6E0A" w:rsidRDefault="00064C18" w:rsidP="00F16F00">
            <w:pPr>
              <w:pStyle w:val="TableParagraph"/>
              <w:spacing w:line="232" w:lineRule="exact"/>
              <w:ind w:left="6"/>
              <w:jc w:val="center"/>
            </w:pPr>
            <w:r w:rsidRPr="002F6E0A">
              <w:t>4</w:t>
            </w:r>
          </w:p>
        </w:tc>
        <w:tc>
          <w:tcPr>
            <w:tcW w:w="0" w:type="auto"/>
          </w:tcPr>
          <w:p w:rsidR="00064C18" w:rsidRPr="002F6E0A" w:rsidRDefault="00064C18" w:rsidP="00F16F00">
            <w:pPr>
              <w:pStyle w:val="TableParagraph"/>
              <w:spacing w:line="232" w:lineRule="exact"/>
              <w:ind w:left="8"/>
              <w:jc w:val="center"/>
            </w:pPr>
            <w:r w:rsidRPr="002F6E0A">
              <w:t>5</w:t>
            </w:r>
          </w:p>
        </w:tc>
        <w:tc>
          <w:tcPr>
            <w:tcW w:w="0" w:type="auto"/>
          </w:tcPr>
          <w:p w:rsidR="00064C18" w:rsidRPr="002F6E0A" w:rsidRDefault="00064C18" w:rsidP="00F16F00">
            <w:pPr>
              <w:pStyle w:val="TableParagraph"/>
              <w:spacing w:line="232" w:lineRule="exact"/>
              <w:ind w:left="6"/>
              <w:jc w:val="center"/>
            </w:pPr>
            <w:r w:rsidRPr="002F6E0A">
              <w:t>6</w:t>
            </w:r>
          </w:p>
        </w:tc>
        <w:tc>
          <w:tcPr>
            <w:tcW w:w="0" w:type="auto"/>
          </w:tcPr>
          <w:p w:rsidR="00064C18" w:rsidRPr="002F6E0A" w:rsidRDefault="00064C18" w:rsidP="00F16F00">
            <w:pPr>
              <w:pStyle w:val="TableParagraph"/>
              <w:spacing w:line="232" w:lineRule="exact"/>
              <w:ind w:left="7"/>
              <w:jc w:val="center"/>
            </w:pPr>
            <w:r w:rsidRPr="002F6E0A">
              <w:t>7</w:t>
            </w:r>
          </w:p>
        </w:tc>
        <w:tc>
          <w:tcPr>
            <w:tcW w:w="0" w:type="auto"/>
          </w:tcPr>
          <w:p w:rsidR="00064C18" w:rsidRPr="002F6E0A" w:rsidRDefault="00064C18" w:rsidP="00F16F00">
            <w:pPr>
              <w:pStyle w:val="TableParagraph"/>
              <w:spacing w:line="232" w:lineRule="exact"/>
              <w:jc w:val="center"/>
            </w:pPr>
            <w:r w:rsidRPr="002F6E0A">
              <w:t>8</w:t>
            </w:r>
          </w:p>
        </w:tc>
        <w:tc>
          <w:tcPr>
            <w:tcW w:w="0" w:type="auto"/>
          </w:tcPr>
          <w:p w:rsidR="00064C18" w:rsidRPr="002F6E0A" w:rsidRDefault="00064C18" w:rsidP="00F16F00">
            <w:pPr>
              <w:pStyle w:val="TableParagraph"/>
              <w:spacing w:line="232" w:lineRule="exact"/>
              <w:jc w:val="center"/>
            </w:pPr>
            <w:r w:rsidRPr="002F6E0A">
              <w:t>9</w:t>
            </w:r>
          </w:p>
        </w:tc>
        <w:tc>
          <w:tcPr>
            <w:tcW w:w="0" w:type="auto"/>
          </w:tcPr>
          <w:p w:rsidR="00064C18" w:rsidRPr="002F6E0A" w:rsidRDefault="00064C18" w:rsidP="00F16F00">
            <w:pPr>
              <w:pStyle w:val="TableParagraph"/>
              <w:spacing w:line="232" w:lineRule="exact"/>
              <w:ind w:left="175" w:right="171"/>
              <w:jc w:val="center"/>
            </w:pPr>
            <w:r w:rsidRPr="002F6E0A">
              <w:t>10</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5" w:right="2863"/>
              <w:jc w:val="center"/>
            </w:pPr>
            <w:r w:rsidRPr="002F6E0A">
              <w:t>Всего</w:t>
            </w:r>
            <w:r w:rsidRPr="002F6E0A">
              <w:rPr>
                <w:spacing w:val="-1"/>
              </w:rPr>
              <w:t xml:space="preserve"> </w:t>
            </w:r>
            <w:r w:rsidRPr="002F6E0A">
              <w:t>по</w:t>
            </w:r>
            <w:r w:rsidRPr="002F6E0A">
              <w:rPr>
                <w:spacing w:val="-4"/>
              </w:rPr>
              <w:t xml:space="preserve"> </w:t>
            </w:r>
            <w:r w:rsidRPr="002F6E0A">
              <w:t>лесничеству</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Хвойные</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Сосна</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193</w:t>
            </w:r>
          </w:p>
        </w:tc>
        <w:tc>
          <w:tcPr>
            <w:tcW w:w="0" w:type="auto"/>
          </w:tcPr>
          <w:p w:rsidR="00064C18" w:rsidRPr="002F6E0A" w:rsidRDefault="00064C18" w:rsidP="00F16F00">
            <w:pPr>
              <w:pStyle w:val="TableParagraph"/>
              <w:spacing w:line="234" w:lineRule="exact"/>
              <w:ind w:left="90" w:right="82"/>
              <w:jc w:val="center"/>
            </w:pPr>
            <w:r w:rsidRPr="002F6E0A">
              <w:t>256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449</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11,4</w:t>
            </w:r>
          </w:p>
        </w:tc>
        <w:tc>
          <w:tcPr>
            <w:tcW w:w="0" w:type="auto"/>
          </w:tcPr>
          <w:p w:rsidR="00064C18" w:rsidRPr="002F6E0A" w:rsidRDefault="00064C18" w:rsidP="00F16F00">
            <w:pPr>
              <w:pStyle w:val="TableParagraph"/>
              <w:spacing w:line="247" w:lineRule="exact"/>
              <w:ind w:left="92" w:right="82"/>
              <w:jc w:val="center"/>
            </w:pPr>
            <w:r w:rsidRPr="002F6E0A">
              <w:t>18,1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29,5</w:t>
            </w:r>
          </w:p>
        </w:tc>
      </w:tr>
      <w:tr w:rsidR="00064C18" w:rsidRPr="002F6E0A">
        <w:trPr>
          <w:trHeight w:val="252"/>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19</w:t>
            </w:r>
          </w:p>
        </w:tc>
        <w:tc>
          <w:tcPr>
            <w:tcW w:w="0" w:type="auto"/>
          </w:tcPr>
          <w:p w:rsidR="00064C18" w:rsidRPr="002F6E0A" w:rsidRDefault="00064C18" w:rsidP="00F16F00">
            <w:pPr>
              <w:pStyle w:val="TableParagraph"/>
              <w:spacing w:line="234" w:lineRule="exact"/>
              <w:ind w:left="90" w:right="82"/>
              <w:jc w:val="center"/>
            </w:pPr>
            <w:r w:rsidRPr="002F6E0A">
              <w:t>16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35</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1,2</w:t>
            </w:r>
          </w:p>
        </w:tc>
        <w:tc>
          <w:tcPr>
            <w:tcW w:w="0" w:type="auto"/>
          </w:tcPr>
          <w:p w:rsidR="00064C18" w:rsidRPr="002F6E0A" w:rsidRDefault="00064C18" w:rsidP="00F16F00">
            <w:pPr>
              <w:pStyle w:val="TableParagraph"/>
              <w:spacing w:line="234" w:lineRule="exact"/>
              <w:ind w:left="87" w:right="82"/>
              <w:jc w:val="center"/>
            </w:pPr>
            <w:r w:rsidRPr="002F6E0A">
              <w:t>1,3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2,5</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0,9</w:t>
            </w:r>
          </w:p>
        </w:tc>
        <w:tc>
          <w:tcPr>
            <w:tcW w:w="0" w:type="auto"/>
          </w:tcPr>
          <w:p w:rsidR="00064C18" w:rsidRPr="002F6E0A" w:rsidRDefault="00064C18" w:rsidP="00F16F00">
            <w:pPr>
              <w:pStyle w:val="TableParagraph"/>
              <w:spacing w:line="232" w:lineRule="exact"/>
              <w:ind w:left="87" w:right="82"/>
              <w:jc w:val="center"/>
            </w:pPr>
            <w:r w:rsidRPr="002F6E0A">
              <w:t>0,9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1,8</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0,3</w:t>
            </w:r>
          </w:p>
        </w:tc>
        <w:tc>
          <w:tcPr>
            <w:tcW w:w="0" w:type="auto"/>
          </w:tcPr>
          <w:p w:rsidR="00064C18" w:rsidRPr="002F6E0A" w:rsidRDefault="00064C18" w:rsidP="00F16F00">
            <w:pPr>
              <w:pStyle w:val="TableParagraph"/>
              <w:spacing w:line="234" w:lineRule="exact"/>
              <w:ind w:left="87" w:right="82"/>
              <w:jc w:val="center"/>
            </w:pPr>
            <w:r w:rsidRPr="002F6E0A">
              <w:t>0,7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1,0</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Ель</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293</w:t>
            </w:r>
          </w:p>
        </w:tc>
        <w:tc>
          <w:tcPr>
            <w:tcW w:w="0" w:type="auto"/>
          </w:tcPr>
          <w:p w:rsidR="00064C18" w:rsidRPr="002F6E0A" w:rsidRDefault="00064C18" w:rsidP="00F16F00">
            <w:pPr>
              <w:pStyle w:val="TableParagraph"/>
              <w:spacing w:line="232" w:lineRule="exact"/>
              <w:ind w:left="90" w:right="82"/>
              <w:jc w:val="center"/>
            </w:pPr>
            <w:r w:rsidRPr="002F6E0A">
              <w:t>55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348</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9,9</w:t>
            </w:r>
          </w:p>
        </w:tc>
        <w:tc>
          <w:tcPr>
            <w:tcW w:w="0" w:type="auto"/>
          </w:tcPr>
          <w:p w:rsidR="00064C18" w:rsidRPr="002F6E0A" w:rsidRDefault="00064C18" w:rsidP="00F16F00">
            <w:pPr>
              <w:pStyle w:val="TableParagraph"/>
              <w:spacing w:line="247" w:lineRule="exact"/>
              <w:ind w:left="87" w:right="82"/>
              <w:jc w:val="center"/>
            </w:pPr>
            <w:r w:rsidRPr="002F6E0A">
              <w:t>2,2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12,1</w:t>
            </w:r>
          </w:p>
        </w:tc>
      </w:tr>
      <w:tr w:rsidR="00064C18" w:rsidRPr="002F6E0A">
        <w:trPr>
          <w:trHeight w:val="254"/>
        </w:trPr>
        <w:tc>
          <w:tcPr>
            <w:tcW w:w="0" w:type="auto"/>
          </w:tcPr>
          <w:p w:rsidR="00064C18" w:rsidRPr="002F6E0A" w:rsidRDefault="00064C18" w:rsidP="00F16F00">
            <w:pPr>
              <w:pStyle w:val="TableParagraph"/>
              <w:spacing w:line="235" w:lineRule="exact"/>
              <w:ind w:left="7"/>
              <w:jc w:val="center"/>
            </w:pPr>
            <w:r w:rsidRPr="002F6E0A">
              <w:t>2</w:t>
            </w:r>
          </w:p>
        </w:tc>
        <w:tc>
          <w:tcPr>
            <w:tcW w:w="0" w:type="auto"/>
          </w:tcPr>
          <w:p w:rsidR="00064C18" w:rsidRPr="002F6E0A" w:rsidRDefault="00064C18" w:rsidP="00F16F00">
            <w:pPr>
              <w:pStyle w:val="TableParagraph"/>
              <w:spacing w:line="235"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5"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28</w:t>
            </w:r>
          </w:p>
        </w:tc>
        <w:tc>
          <w:tcPr>
            <w:tcW w:w="0" w:type="auto"/>
          </w:tcPr>
          <w:p w:rsidR="00064C18" w:rsidRPr="002F6E0A" w:rsidRDefault="00064C18" w:rsidP="00F16F00">
            <w:pPr>
              <w:pStyle w:val="TableParagraph"/>
              <w:spacing w:line="232" w:lineRule="exact"/>
              <w:ind w:left="8"/>
              <w:jc w:val="center"/>
            </w:pPr>
            <w:r w:rsidRPr="002F6E0A">
              <w:t>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33</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1,0</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1,2</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0,7</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0,9</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0,3</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5" w:right="2863"/>
              <w:jc w:val="center"/>
            </w:pPr>
            <w:r w:rsidRPr="002F6E0A">
              <w:lastRenderedPageBreak/>
              <w:t>Преобладающая</w:t>
            </w:r>
            <w:r w:rsidRPr="002F6E0A">
              <w:rPr>
                <w:spacing w:val="-3"/>
              </w:rPr>
              <w:t xml:space="preserve"> </w:t>
            </w:r>
            <w:r w:rsidRPr="002F6E0A">
              <w:t>порода -</w:t>
            </w:r>
            <w:r w:rsidRPr="002F6E0A">
              <w:rPr>
                <w:spacing w:val="-6"/>
              </w:rPr>
              <w:t xml:space="preserve"> </w:t>
            </w:r>
            <w:r w:rsidRPr="002F6E0A">
              <w:t>Лиственница</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8"/>
              <w:jc w:val="center"/>
            </w:pPr>
            <w:r w:rsidRPr="002F6E0A">
              <w:t>-</w:t>
            </w:r>
          </w:p>
        </w:tc>
        <w:tc>
          <w:tcPr>
            <w:tcW w:w="0" w:type="auto"/>
          </w:tcPr>
          <w:p w:rsidR="00064C18" w:rsidRPr="002F6E0A" w:rsidRDefault="00064C18" w:rsidP="00F16F00">
            <w:pPr>
              <w:pStyle w:val="TableParagraph"/>
              <w:spacing w:line="247" w:lineRule="exact"/>
              <w:ind w:left="87" w:right="82"/>
              <w:jc w:val="center"/>
            </w:pPr>
            <w:r w:rsidRPr="002F6E0A">
              <w:t>0,2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0,2</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tcPr>
          <w:p w:rsidR="00064C18" w:rsidRPr="002F6E0A" w:rsidRDefault="00064C18" w:rsidP="00F16F00">
            <w:pPr>
              <w:pStyle w:val="TableParagraph"/>
              <w:spacing w:line="234" w:lineRule="exact"/>
              <w:ind w:left="44" w:right="33"/>
              <w:jc w:val="center"/>
            </w:pPr>
            <w:r w:rsidRPr="002F6E0A">
              <w:t>тыс.</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Pr>
          <w:p w:rsidR="00064C18" w:rsidRPr="002F6E0A" w:rsidRDefault="00064C18" w:rsidP="00F16F00">
            <w:pPr>
              <w:spacing w:after="160" w:line="259" w:lineRule="auto"/>
              <w:rPr>
                <w:rFonts w:cs="Times New Roman"/>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val="restart"/>
          </w:tcPr>
          <w:p w:rsidR="00064C18" w:rsidRPr="002F6E0A" w:rsidRDefault="00064C18" w:rsidP="00F16F00">
            <w:pPr>
              <w:pStyle w:val="TableParagraph"/>
              <w:spacing w:line="247" w:lineRule="exact"/>
              <w:ind w:left="64"/>
            </w:pPr>
            <w:r w:rsidRPr="002F6E0A">
              <w:t>куб.метров</w:t>
            </w: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5" w:right="2863"/>
              <w:jc w:val="center"/>
            </w:pPr>
            <w:r w:rsidRPr="002F6E0A">
              <w:t>Итого</w:t>
            </w:r>
            <w:r w:rsidRPr="002F6E0A">
              <w:rPr>
                <w:spacing w:val="-2"/>
              </w:rPr>
              <w:t xml:space="preserve"> </w:t>
            </w:r>
            <w:r w:rsidRPr="002F6E0A">
              <w:t>по</w:t>
            </w:r>
            <w:r w:rsidRPr="002F6E0A">
              <w:rPr>
                <w:spacing w:val="-1"/>
              </w:rPr>
              <w:t xml:space="preserve"> </w:t>
            </w:r>
            <w:r w:rsidRPr="002F6E0A">
              <w:t>хвойному</w:t>
            </w:r>
            <w:r w:rsidRPr="002F6E0A">
              <w:rPr>
                <w:spacing w:val="-3"/>
              </w:rPr>
              <w:t xml:space="preserve"> </w:t>
            </w:r>
            <w:r w:rsidRPr="002F6E0A">
              <w:t>хозяйству</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486</w:t>
            </w:r>
          </w:p>
        </w:tc>
        <w:tc>
          <w:tcPr>
            <w:tcW w:w="0" w:type="auto"/>
          </w:tcPr>
          <w:p w:rsidR="00064C18" w:rsidRPr="002F6E0A" w:rsidRDefault="00064C18" w:rsidP="00F16F00">
            <w:pPr>
              <w:pStyle w:val="TableParagraph"/>
              <w:spacing w:line="232" w:lineRule="exact"/>
              <w:ind w:left="90" w:right="82"/>
              <w:jc w:val="center"/>
            </w:pPr>
            <w:r w:rsidRPr="002F6E0A">
              <w:t>313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799</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21,3</w:t>
            </w:r>
          </w:p>
        </w:tc>
        <w:tc>
          <w:tcPr>
            <w:tcW w:w="0" w:type="auto"/>
          </w:tcPr>
          <w:p w:rsidR="00064C18" w:rsidRPr="002F6E0A" w:rsidRDefault="00064C18" w:rsidP="00F16F00">
            <w:pPr>
              <w:pStyle w:val="TableParagraph"/>
              <w:spacing w:line="247" w:lineRule="exact"/>
              <w:ind w:left="92" w:right="82"/>
              <w:jc w:val="center"/>
            </w:pPr>
            <w:r w:rsidRPr="002F6E0A">
              <w:t>20,5</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41,8</w:t>
            </w:r>
          </w:p>
        </w:tc>
      </w:tr>
      <w:tr w:rsidR="00064C18" w:rsidRPr="002F6E0A">
        <w:trPr>
          <w:trHeight w:val="254"/>
        </w:trPr>
        <w:tc>
          <w:tcPr>
            <w:tcW w:w="0" w:type="auto"/>
          </w:tcPr>
          <w:p w:rsidR="00064C18" w:rsidRPr="002F6E0A" w:rsidRDefault="00064C18" w:rsidP="00F16F00">
            <w:pPr>
              <w:pStyle w:val="TableParagraph"/>
              <w:spacing w:line="235" w:lineRule="exact"/>
              <w:ind w:left="7"/>
              <w:jc w:val="center"/>
            </w:pPr>
            <w:r w:rsidRPr="002F6E0A">
              <w:t>2</w:t>
            </w:r>
          </w:p>
        </w:tc>
        <w:tc>
          <w:tcPr>
            <w:tcW w:w="0" w:type="auto"/>
          </w:tcPr>
          <w:p w:rsidR="00064C18" w:rsidRPr="002F6E0A" w:rsidRDefault="00064C18" w:rsidP="00F16F00">
            <w:pPr>
              <w:pStyle w:val="TableParagraph"/>
              <w:spacing w:line="235"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5"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47</w:t>
            </w:r>
          </w:p>
        </w:tc>
        <w:tc>
          <w:tcPr>
            <w:tcW w:w="0" w:type="auto"/>
          </w:tcPr>
          <w:p w:rsidR="00064C18" w:rsidRPr="002F6E0A" w:rsidRDefault="00064C18" w:rsidP="00F16F00">
            <w:pPr>
              <w:pStyle w:val="TableParagraph"/>
              <w:spacing w:line="232" w:lineRule="exact"/>
              <w:ind w:left="90" w:right="82"/>
              <w:jc w:val="center"/>
            </w:pPr>
            <w:r w:rsidRPr="002F6E0A">
              <w:t>21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68</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2,2</w:t>
            </w:r>
          </w:p>
        </w:tc>
        <w:tc>
          <w:tcPr>
            <w:tcW w:w="0" w:type="auto"/>
          </w:tcPr>
          <w:p w:rsidR="00064C18" w:rsidRPr="002F6E0A" w:rsidRDefault="00064C18" w:rsidP="00F16F00">
            <w:pPr>
              <w:pStyle w:val="TableParagraph"/>
              <w:spacing w:line="232" w:lineRule="exact"/>
              <w:ind w:left="87"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3,7</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1,6</w:t>
            </w:r>
          </w:p>
        </w:tc>
        <w:tc>
          <w:tcPr>
            <w:tcW w:w="0" w:type="auto"/>
          </w:tcPr>
          <w:p w:rsidR="00064C18" w:rsidRPr="002F6E0A" w:rsidRDefault="00064C18" w:rsidP="00F16F00">
            <w:pPr>
              <w:pStyle w:val="TableParagraph"/>
              <w:spacing w:line="234" w:lineRule="exact"/>
              <w:ind w:left="87" w:right="82"/>
              <w:jc w:val="center"/>
            </w:pPr>
            <w:r w:rsidRPr="002F6E0A">
              <w:t>1,1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2,7</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0,6</w:t>
            </w:r>
          </w:p>
        </w:tc>
        <w:tc>
          <w:tcPr>
            <w:tcW w:w="0" w:type="auto"/>
          </w:tcPr>
          <w:p w:rsidR="00064C18" w:rsidRPr="002F6E0A" w:rsidRDefault="00064C18" w:rsidP="00F16F00">
            <w:pPr>
              <w:pStyle w:val="TableParagraph"/>
              <w:spacing w:line="234" w:lineRule="exact"/>
              <w:ind w:left="87" w:right="82"/>
              <w:jc w:val="center"/>
            </w:pPr>
            <w:r w:rsidRPr="002F6E0A">
              <w:t>0,7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1,3</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Твердолиственные</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6"/>
              </w:rPr>
              <w:t xml:space="preserve"> </w:t>
            </w:r>
            <w:r w:rsidRPr="002F6E0A">
              <w:t>Дуб</w:t>
            </w:r>
            <w:r w:rsidRPr="002F6E0A">
              <w:rPr>
                <w:spacing w:val="-1"/>
              </w:rPr>
              <w:t xml:space="preserve"> </w:t>
            </w:r>
            <w:r w:rsidRPr="002F6E0A">
              <w:t>высокоствольный</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240</w:t>
            </w:r>
          </w:p>
        </w:tc>
        <w:tc>
          <w:tcPr>
            <w:tcW w:w="0" w:type="auto"/>
          </w:tcPr>
          <w:p w:rsidR="00064C18" w:rsidRPr="002F6E0A" w:rsidRDefault="00064C18" w:rsidP="00F16F00">
            <w:pPr>
              <w:pStyle w:val="TableParagraph"/>
              <w:spacing w:line="232" w:lineRule="exact"/>
              <w:ind w:left="90" w:right="82"/>
              <w:jc w:val="center"/>
            </w:pPr>
            <w:r w:rsidRPr="002F6E0A">
              <w:t>12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252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2"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6,2</w:t>
            </w:r>
          </w:p>
        </w:tc>
        <w:tc>
          <w:tcPr>
            <w:tcW w:w="0" w:type="auto"/>
          </w:tcPr>
          <w:p w:rsidR="00064C18" w:rsidRPr="002F6E0A" w:rsidRDefault="00064C18" w:rsidP="00F16F00">
            <w:pPr>
              <w:pStyle w:val="TableParagraph"/>
              <w:spacing w:line="247" w:lineRule="exact"/>
              <w:ind w:left="87" w:right="82"/>
              <w:jc w:val="center"/>
            </w:pPr>
            <w:r w:rsidRPr="002F6E0A">
              <w:t>0,6</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6,8</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lastRenderedPageBreak/>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20</w:t>
            </w:r>
          </w:p>
        </w:tc>
        <w:tc>
          <w:tcPr>
            <w:tcW w:w="0" w:type="auto"/>
          </w:tcPr>
          <w:p w:rsidR="00064C18" w:rsidRPr="002F6E0A" w:rsidRDefault="00064C18" w:rsidP="00F16F00">
            <w:pPr>
              <w:pStyle w:val="TableParagraph"/>
              <w:spacing w:line="232"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0,6</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0,7</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0,3</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0"/>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Дуб</w:t>
            </w:r>
            <w:r w:rsidRPr="002F6E0A">
              <w:rPr>
                <w:spacing w:val="-1"/>
              </w:rPr>
              <w:t xml:space="preserve"> </w:t>
            </w:r>
            <w:r w:rsidRPr="002F6E0A">
              <w:t>низкоствольный</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4"/>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3</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0,1</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52" w:lineRule="exact"/>
              <w:ind w:left="110" w:right="319"/>
            </w:pPr>
            <w:r w:rsidRPr="002F6E0A">
              <w:t>Ежегодный размер</w:t>
            </w:r>
            <w:r w:rsidRPr="002F6E0A">
              <w:rPr>
                <w:spacing w:val="-52"/>
              </w:rPr>
              <w:t xml:space="preserve"> </w:t>
            </w: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6"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Клен</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6"/>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1</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9" w:lineRule="exact"/>
              <w:ind w:left="44" w:right="33"/>
              <w:jc w:val="center"/>
            </w:pPr>
            <w:r w:rsidRPr="002F6E0A">
              <w:t>тыс.</w:t>
            </w:r>
          </w:p>
          <w:p w:rsidR="00064C18" w:rsidRPr="002F6E0A" w:rsidRDefault="00064C18" w:rsidP="00F16F00">
            <w:pPr>
              <w:pStyle w:val="TableParagraph"/>
              <w:spacing w:line="238" w:lineRule="exact"/>
              <w:ind w:left="45" w:right="33"/>
              <w:jc w:val="center"/>
            </w:pPr>
            <w:r w:rsidRPr="002F6E0A">
              <w:t>куб.метров</w:t>
            </w:r>
          </w:p>
        </w:tc>
        <w:tc>
          <w:tcPr>
            <w:tcW w:w="0" w:type="auto"/>
          </w:tcPr>
          <w:p w:rsidR="00064C18" w:rsidRPr="002F6E0A" w:rsidRDefault="00064C18" w:rsidP="00F16F00">
            <w:pPr>
              <w:pStyle w:val="TableParagraph"/>
              <w:spacing w:line="249" w:lineRule="exact"/>
              <w:ind w:left="208" w:right="199"/>
              <w:jc w:val="center"/>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0,1</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Pr>
          <w:p w:rsidR="00064C18" w:rsidRPr="002F6E0A" w:rsidRDefault="00064C18" w:rsidP="00490C7A">
            <w:pPr>
              <w:pStyle w:val="TableParagraph"/>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lastRenderedPageBreak/>
              <w:t>куб.метров</w:t>
            </w:r>
          </w:p>
        </w:tc>
        <w:tc>
          <w:tcPr>
            <w:tcW w:w="0" w:type="auto"/>
          </w:tcPr>
          <w:p w:rsidR="00064C18" w:rsidRPr="002F6E0A" w:rsidRDefault="00064C18" w:rsidP="00F16F00">
            <w:pPr>
              <w:pStyle w:val="TableParagraph"/>
              <w:spacing w:line="232" w:lineRule="exact"/>
              <w:ind w:left="8"/>
              <w:jc w:val="center"/>
            </w:pPr>
            <w:r w:rsidRPr="002F6E0A">
              <w:lastRenderedPageBreak/>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7" w:right="2863"/>
              <w:jc w:val="center"/>
            </w:pPr>
            <w:r w:rsidRPr="002F6E0A">
              <w:t>Итого</w:t>
            </w:r>
            <w:r w:rsidRPr="002F6E0A">
              <w:rPr>
                <w:spacing w:val="-2"/>
              </w:rPr>
              <w:t xml:space="preserve"> </w:t>
            </w:r>
            <w:r w:rsidRPr="002F6E0A">
              <w:t>по</w:t>
            </w:r>
            <w:r w:rsidRPr="002F6E0A">
              <w:rPr>
                <w:spacing w:val="-2"/>
              </w:rPr>
              <w:t xml:space="preserve"> </w:t>
            </w:r>
            <w:r w:rsidRPr="002F6E0A">
              <w:t>твердолиственному</w:t>
            </w:r>
            <w:r w:rsidRPr="002F6E0A">
              <w:rPr>
                <w:spacing w:val="-4"/>
              </w:rPr>
              <w:t xml:space="preserve"> </w:t>
            </w:r>
            <w:r w:rsidRPr="002F6E0A">
              <w:t>хозяйству</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244</w:t>
            </w:r>
          </w:p>
        </w:tc>
        <w:tc>
          <w:tcPr>
            <w:tcW w:w="0" w:type="auto"/>
          </w:tcPr>
          <w:p w:rsidR="00064C18" w:rsidRPr="002F6E0A" w:rsidRDefault="00064C18" w:rsidP="00F16F00">
            <w:pPr>
              <w:pStyle w:val="TableParagraph"/>
              <w:spacing w:line="234" w:lineRule="exact"/>
              <w:ind w:left="90" w:right="82"/>
              <w:jc w:val="center"/>
            </w:pPr>
            <w:r w:rsidRPr="002F6E0A">
              <w:t>12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256</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6,4</w:t>
            </w:r>
          </w:p>
        </w:tc>
        <w:tc>
          <w:tcPr>
            <w:tcW w:w="0" w:type="auto"/>
          </w:tcPr>
          <w:p w:rsidR="00064C18" w:rsidRPr="002F6E0A" w:rsidRDefault="00064C18" w:rsidP="00F16F00">
            <w:pPr>
              <w:pStyle w:val="TableParagraph"/>
              <w:spacing w:line="247" w:lineRule="exact"/>
              <w:ind w:left="87" w:right="82"/>
              <w:jc w:val="center"/>
            </w:pPr>
            <w:r w:rsidRPr="002F6E0A">
              <w:t>0,6</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7,0</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20</w:t>
            </w:r>
          </w:p>
        </w:tc>
        <w:tc>
          <w:tcPr>
            <w:tcW w:w="0" w:type="auto"/>
          </w:tcPr>
          <w:p w:rsidR="00064C18" w:rsidRPr="002F6E0A" w:rsidRDefault="00064C18" w:rsidP="00F16F00">
            <w:pPr>
              <w:pStyle w:val="TableParagraph"/>
              <w:spacing w:line="234"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0,6</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0,7</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0,3</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0,1</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2"/>
              <w:jc w:val="center"/>
            </w:pPr>
            <w:r w:rsidRPr="002F6E0A">
              <w:t>Мягколиственные</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Преобладающая</w:t>
            </w:r>
            <w:r w:rsidRPr="002F6E0A">
              <w:rPr>
                <w:spacing w:val="-1"/>
              </w:rPr>
              <w:t xml:space="preserve"> </w:t>
            </w:r>
            <w:r w:rsidRPr="002F6E0A">
              <w:t>порода</w:t>
            </w:r>
            <w:r w:rsidRPr="002F6E0A">
              <w:rPr>
                <w:spacing w:val="1"/>
              </w:rPr>
              <w:t xml:space="preserve"> </w:t>
            </w:r>
            <w:r w:rsidRPr="002F6E0A">
              <w:t>-</w:t>
            </w:r>
            <w:r w:rsidRPr="002F6E0A">
              <w:rPr>
                <w:spacing w:val="-5"/>
              </w:rPr>
              <w:t xml:space="preserve"> </w:t>
            </w:r>
            <w:r w:rsidRPr="002F6E0A">
              <w:t>Береза</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155</w:t>
            </w:r>
          </w:p>
        </w:tc>
        <w:tc>
          <w:tcPr>
            <w:tcW w:w="0" w:type="auto"/>
          </w:tcPr>
          <w:p w:rsidR="00064C18" w:rsidRPr="002F6E0A" w:rsidRDefault="00064C18" w:rsidP="00F16F00">
            <w:pPr>
              <w:pStyle w:val="TableParagraph"/>
              <w:spacing w:line="234" w:lineRule="exact"/>
              <w:ind w:left="90" w:right="82"/>
              <w:jc w:val="center"/>
            </w:pPr>
            <w:r w:rsidRPr="002F6E0A">
              <w:t>116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271</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5,6</w:t>
            </w:r>
          </w:p>
        </w:tc>
        <w:tc>
          <w:tcPr>
            <w:tcW w:w="0" w:type="auto"/>
          </w:tcPr>
          <w:p w:rsidR="00064C18" w:rsidRPr="002F6E0A" w:rsidRDefault="00064C18" w:rsidP="00F16F00">
            <w:pPr>
              <w:pStyle w:val="TableParagraph"/>
              <w:spacing w:line="247" w:lineRule="exact"/>
              <w:ind w:left="87" w:right="82"/>
              <w:jc w:val="center"/>
            </w:pPr>
            <w:r w:rsidRPr="002F6E0A">
              <w:t>5,5</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11,1</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14</w:t>
            </w:r>
          </w:p>
        </w:tc>
        <w:tc>
          <w:tcPr>
            <w:tcW w:w="0" w:type="auto"/>
          </w:tcPr>
          <w:p w:rsidR="00064C18" w:rsidRPr="002F6E0A" w:rsidRDefault="00064C18" w:rsidP="00F16F00">
            <w:pPr>
              <w:pStyle w:val="TableParagraph"/>
              <w:spacing w:line="234" w:lineRule="exact"/>
              <w:ind w:left="90" w:right="82"/>
              <w:jc w:val="center"/>
            </w:pPr>
            <w:r w:rsidRPr="002F6E0A">
              <w:t>12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26</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0,6</w:t>
            </w:r>
          </w:p>
        </w:tc>
        <w:tc>
          <w:tcPr>
            <w:tcW w:w="0" w:type="auto"/>
          </w:tcPr>
          <w:p w:rsidR="00064C18" w:rsidRPr="002F6E0A" w:rsidRDefault="00064C18" w:rsidP="00F16F00">
            <w:pPr>
              <w:pStyle w:val="TableParagraph"/>
              <w:spacing w:line="232" w:lineRule="exact"/>
              <w:ind w:left="87" w:right="82"/>
              <w:jc w:val="center"/>
            </w:pPr>
            <w:r w:rsidRPr="002F6E0A">
              <w:t>0,6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1,2</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0,3</w:t>
            </w:r>
          </w:p>
        </w:tc>
        <w:tc>
          <w:tcPr>
            <w:tcW w:w="0" w:type="auto"/>
          </w:tcPr>
          <w:p w:rsidR="00064C18" w:rsidRPr="002F6E0A" w:rsidRDefault="00064C18" w:rsidP="00F16F00">
            <w:pPr>
              <w:pStyle w:val="TableParagraph"/>
              <w:spacing w:line="234" w:lineRule="exact"/>
              <w:ind w:left="87" w:right="82"/>
              <w:jc w:val="center"/>
            </w:pPr>
            <w:r w:rsidRPr="002F6E0A">
              <w:t>0,4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0,7</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3"/>
        </w:trPr>
        <w:tc>
          <w:tcPr>
            <w:tcW w:w="0" w:type="auto"/>
            <w:gridSpan w:val="9"/>
          </w:tcPr>
          <w:p w:rsidR="00064C18" w:rsidRPr="002F6E0A" w:rsidRDefault="00064C18" w:rsidP="00F16F00">
            <w:pPr>
              <w:pStyle w:val="TableParagraph"/>
              <w:spacing w:line="234" w:lineRule="exact"/>
              <w:ind w:left="3197" w:right="3195"/>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Осина</w:t>
            </w: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lastRenderedPageBreak/>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lastRenderedPageBreak/>
              <w:t>гектар</w:t>
            </w:r>
          </w:p>
        </w:tc>
        <w:tc>
          <w:tcPr>
            <w:tcW w:w="0" w:type="auto"/>
          </w:tcPr>
          <w:p w:rsidR="00064C18" w:rsidRPr="002F6E0A" w:rsidRDefault="00064C18" w:rsidP="00F16F00">
            <w:pPr>
              <w:pStyle w:val="TableParagraph"/>
              <w:spacing w:line="232" w:lineRule="exact"/>
              <w:ind w:left="205" w:right="199"/>
              <w:jc w:val="center"/>
            </w:pPr>
            <w:r w:rsidRPr="002F6E0A">
              <w:t>34</w:t>
            </w:r>
          </w:p>
        </w:tc>
        <w:tc>
          <w:tcPr>
            <w:tcW w:w="0" w:type="auto"/>
          </w:tcPr>
          <w:p w:rsidR="00064C18" w:rsidRPr="002F6E0A" w:rsidRDefault="00064C18" w:rsidP="00F16F00">
            <w:pPr>
              <w:pStyle w:val="TableParagraph"/>
              <w:spacing w:line="232" w:lineRule="exact"/>
              <w:ind w:left="90" w:right="82"/>
              <w:jc w:val="center"/>
            </w:pPr>
            <w:r w:rsidRPr="002F6E0A">
              <w:t>55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89</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52" w:lineRule="exact"/>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50" w:lineRule="exact"/>
              <w:ind w:left="208" w:right="199"/>
              <w:jc w:val="center"/>
            </w:pPr>
            <w:r w:rsidRPr="002F6E0A">
              <w:t>1,0</w:t>
            </w:r>
          </w:p>
        </w:tc>
        <w:tc>
          <w:tcPr>
            <w:tcW w:w="0" w:type="auto"/>
          </w:tcPr>
          <w:p w:rsidR="00064C18" w:rsidRPr="002F6E0A" w:rsidRDefault="00064C18" w:rsidP="00F16F00">
            <w:pPr>
              <w:pStyle w:val="TableParagraph"/>
              <w:spacing w:line="250" w:lineRule="exact"/>
              <w:ind w:left="87" w:right="82"/>
              <w:jc w:val="center"/>
            </w:pPr>
            <w:r w:rsidRPr="002F6E0A">
              <w:t>2,3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50" w:lineRule="exact"/>
              <w:ind w:left="177" w:right="171"/>
              <w:jc w:val="center"/>
            </w:pPr>
            <w:r w:rsidRPr="002F6E0A">
              <w:t>3,3</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lastRenderedPageBreak/>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1</w:t>
            </w:r>
          </w:p>
        </w:tc>
        <w:tc>
          <w:tcPr>
            <w:tcW w:w="0" w:type="auto"/>
          </w:tcPr>
          <w:p w:rsidR="00064C18" w:rsidRPr="002F6E0A" w:rsidRDefault="00064C18" w:rsidP="00F16F00">
            <w:pPr>
              <w:pStyle w:val="TableParagraph"/>
              <w:spacing w:line="234"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5</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5"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Липа</w:t>
            </w: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1</w:t>
            </w:r>
          </w:p>
        </w:tc>
        <w:tc>
          <w:tcPr>
            <w:tcW w:w="0" w:type="auto"/>
          </w:tcPr>
          <w:p w:rsidR="00064C18" w:rsidRPr="002F6E0A" w:rsidRDefault="00064C18" w:rsidP="00F16F00">
            <w:pPr>
              <w:pStyle w:val="TableParagraph"/>
              <w:spacing w:line="249" w:lineRule="exact"/>
              <w:ind w:left="110"/>
            </w:pPr>
            <w:r w:rsidRPr="002F6E0A">
              <w:t>Выявленный</w:t>
            </w:r>
            <w:r w:rsidRPr="002F6E0A">
              <w:rPr>
                <w:spacing w:val="-3"/>
              </w:rPr>
              <w:t xml:space="preserve"> </w:t>
            </w:r>
            <w:r w:rsidRPr="002F6E0A">
              <w:t>фонд</w:t>
            </w:r>
          </w:p>
          <w:p w:rsidR="00064C18" w:rsidRPr="002F6E0A" w:rsidRDefault="00064C18" w:rsidP="00F16F00">
            <w:pPr>
              <w:pStyle w:val="TableParagraph"/>
              <w:spacing w:line="238" w:lineRule="exact"/>
              <w:ind w:left="110"/>
            </w:pPr>
            <w:r w:rsidRPr="002F6E0A">
              <w:t>по</w:t>
            </w:r>
          </w:p>
        </w:tc>
        <w:tc>
          <w:tcPr>
            <w:tcW w:w="0" w:type="auto"/>
          </w:tcPr>
          <w:p w:rsidR="00064C18" w:rsidRPr="002F6E0A" w:rsidRDefault="00064C18" w:rsidP="00F16F00">
            <w:pPr>
              <w:pStyle w:val="TableParagraph"/>
              <w:spacing w:line="249" w:lineRule="exact"/>
              <w:ind w:left="45" w:right="30"/>
              <w:jc w:val="center"/>
            </w:pPr>
            <w:r w:rsidRPr="002F6E0A">
              <w:t>гектар</w:t>
            </w:r>
          </w:p>
        </w:tc>
        <w:tc>
          <w:tcPr>
            <w:tcW w:w="0" w:type="auto"/>
          </w:tcPr>
          <w:p w:rsidR="00064C18" w:rsidRPr="002F6E0A" w:rsidRDefault="00064C18" w:rsidP="00F16F00">
            <w:pPr>
              <w:pStyle w:val="TableParagraph"/>
              <w:spacing w:line="249" w:lineRule="exact"/>
              <w:ind w:left="205" w:right="199"/>
              <w:jc w:val="center"/>
            </w:pPr>
            <w:r w:rsidRPr="002F6E0A">
              <w:t>99</w:t>
            </w:r>
          </w:p>
        </w:tc>
        <w:tc>
          <w:tcPr>
            <w:tcW w:w="0" w:type="auto"/>
          </w:tcPr>
          <w:p w:rsidR="00064C18" w:rsidRPr="002F6E0A" w:rsidRDefault="00064C18" w:rsidP="00F16F00">
            <w:pPr>
              <w:pStyle w:val="TableParagraph"/>
              <w:spacing w:line="249" w:lineRule="exact"/>
              <w:ind w:left="8"/>
              <w:jc w:val="center"/>
            </w:pPr>
            <w:r w:rsidRPr="002F6E0A">
              <w:t>8</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5" w:right="171"/>
              <w:jc w:val="center"/>
            </w:pPr>
            <w:r w:rsidRPr="002F6E0A">
              <w:t>107</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8" w:lineRule="exact"/>
              <w:ind w:left="110"/>
            </w:pPr>
            <w:r w:rsidRPr="002F6E0A">
              <w:t>лесоводственным</w:t>
            </w:r>
          </w:p>
          <w:p w:rsidR="00064C18" w:rsidRPr="002F6E0A" w:rsidRDefault="00064C18" w:rsidP="00F16F00">
            <w:pPr>
              <w:pStyle w:val="TableParagraph"/>
              <w:spacing w:line="238" w:lineRule="exact"/>
              <w:ind w:left="110"/>
            </w:pPr>
            <w:r w:rsidRPr="002F6E0A">
              <w:t>требованиям</w:t>
            </w:r>
          </w:p>
        </w:tc>
        <w:tc>
          <w:tcPr>
            <w:tcW w:w="0" w:type="auto"/>
          </w:tcPr>
          <w:p w:rsidR="00064C18" w:rsidRPr="002F6E0A" w:rsidRDefault="00064C18" w:rsidP="00F16F00">
            <w:pPr>
              <w:pStyle w:val="TableParagraph"/>
              <w:spacing w:line="248" w:lineRule="exact"/>
              <w:ind w:left="44" w:right="33"/>
              <w:jc w:val="center"/>
            </w:pPr>
            <w:r w:rsidRPr="002F6E0A">
              <w:t>тыс.</w:t>
            </w:r>
          </w:p>
          <w:p w:rsidR="00064C18" w:rsidRPr="002F6E0A" w:rsidRDefault="00064C18" w:rsidP="00F16F00">
            <w:pPr>
              <w:pStyle w:val="TableParagraph"/>
              <w:spacing w:line="238" w:lineRule="exact"/>
              <w:ind w:left="45" w:right="33"/>
              <w:jc w:val="center"/>
            </w:pPr>
            <w:r w:rsidRPr="002F6E0A">
              <w:t>куб.метров</w:t>
            </w:r>
          </w:p>
        </w:tc>
        <w:tc>
          <w:tcPr>
            <w:tcW w:w="0" w:type="auto"/>
          </w:tcPr>
          <w:p w:rsidR="00064C18" w:rsidRPr="002F6E0A" w:rsidRDefault="00064C18" w:rsidP="00F16F00">
            <w:pPr>
              <w:pStyle w:val="TableParagraph"/>
              <w:spacing w:line="249" w:lineRule="exact"/>
              <w:ind w:left="208" w:right="199"/>
              <w:jc w:val="center"/>
            </w:pPr>
            <w:r w:rsidRPr="002F6E0A">
              <w:t>4,2</w:t>
            </w:r>
          </w:p>
        </w:tc>
        <w:tc>
          <w:tcPr>
            <w:tcW w:w="0" w:type="auto"/>
          </w:tcPr>
          <w:p w:rsidR="00064C18" w:rsidRPr="002F6E0A" w:rsidRDefault="00064C18" w:rsidP="00F16F00">
            <w:pPr>
              <w:pStyle w:val="TableParagraph"/>
              <w:spacing w:line="249" w:lineRule="exact"/>
              <w:ind w:left="87" w:right="82"/>
              <w:jc w:val="center"/>
            </w:pPr>
            <w:r w:rsidRPr="002F6E0A">
              <w:t>0,5</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4,7</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Pr>
          <w:p w:rsidR="00064C18" w:rsidRPr="002F6E0A" w:rsidRDefault="00064C18" w:rsidP="00490C7A">
            <w:pPr>
              <w:pStyle w:val="TableParagraph"/>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12</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12</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83"/>
            </w:pPr>
            <w:r w:rsidRPr="002F6E0A">
              <w:t>0,4</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0,4</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83"/>
            </w:pPr>
            <w:r w:rsidRPr="002F6E0A">
              <w:t>0,4</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0,4</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Тополь</w:t>
            </w:r>
            <w:r w:rsidRPr="002F6E0A">
              <w:rPr>
                <w:spacing w:val="-1"/>
              </w:rPr>
              <w:t xml:space="preserve"> </w:t>
            </w:r>
            <w:r w:rsidRPr="002F6E0A">
              <w:t>культуры</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5" w:lineRule="exact"/>
              <w:ind w:left="45" w:right="30"/>
              <w:jc w:val="center"/>
            </w:pPr>
            <w:r w:rsidRPr="002F6E0A">
              <w:t>гектар</w:t>
            </w:r>
          </w:p>
        </w:tc>
        <w:tc>
          <w:tcPr>
            <w:tcW w:w="0" w:type="auto"/>
          </w:tcPr>
          <w:p w:rsidR="00064C18" w:rsidRPr="002F6E0A" w:rsidRDefault="00064C18" w:rsidP="00F16F00">
            <w:pPr>
              <w:pStyle w:val="TableParagraph"/>
              <w:spacing w:line="235" w:lineRule="exact"/>
              <w:ind w:left="205" w:right="199"/>
              <w:jc w:val="center"/>
            </w:pPr>
            <w:r w:rsidRPr="002F6E0A">
              <w:t>14</w:t>
            </w:r>
          </w:p>
        </w:tc>
        <w:tc>
          <w:tcPr>
            <w:tcW w:w="0" w:type="auto"/>
          </w:tcPr>
          <w:p w:rsidR="00064C18" w:rsidRPr="002F6E0A" w:rsidRDefault="00064C18" w:rsidP="00F16F00">
            <w:pPr>
              <w:pStyle w:val="TableParagraph"/>
              <w:spacing w:line="235" w:lineRule="exact"/>
              <w:ind w:left="90" w:right="82"/>
              <w:jc w:val="center"/>
            </w:pPr>
            <w:r w:rsidRPr="002F6E0A">
              <w:t>13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5" w:right="171"/>
              <w:jc w:val="center"/>
            </w:pPr>
            <w:r w:rsidRPr="002F6E0A">
              <w:t>27</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83"/>
            </w:pPr>
            <w:r w:rsidRPr="002F6E0A">
              <w:t>0,6</w:t>
            </w:r>
          </w:p>
        </w:tc>
        <w:tc>
          <w:tcPr>
            <w:tcW w:w="0" w:type="auto"/>
          </w:tcPr>
          <w:p w:rsidR="00064C18" w:rsidRPr="002F6E0A" w:rsidRDefault="00064C18" w:rsidP="00F16F00">
            <w:pPr>
              <w:pStyle w:val="TableParagraph"/>
              <w:spacing w:line="247" w:lineRule="exact"/>
              <w:ind w:left="87" w:right="82"/>
              <w:jc w:val="center"/>
            </w:pPr>
            <w:r w:rsidRPr="002F6E0A">
              <w:t>0,6</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1,2</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7" w:right="2863"/>
              <w:jc w:val="center"/>
            </w:pPr>
            <w:r w:rsidRPr="002F6E0A">
              <w:t>Итого</w:t>
            </w:r>
            <w:r w:rsidRPr="002F6E0A">
              <w:rPr>
                <w:spacing w:val="-2"/>
              </w:rPr>
              <w:t xml:space="preserve"> </w:t>
            </w:r>
            <w:r w:rsidRPr="002F6E0A">
              <w:t>по</w:t>
            </w:r>
            <w:r w:rsidRPr="002F6E0A">
              <w:rPr>
                <w:spacing w:val="-1"/>
              </w:rPr>
              <w:t xml:space="preserve"> </w:t>
            </w:r>
            <w:r w:rsidRPr="002F6E0A">
              <w:t>мягколиственному</w:t>
            </w:r>
            <w:r w:rsidRPr="002F6E0A">
              <w:rPr>
                <w:spacing w:val="-4"/>
              </w:rPr>
              <w:t xml:space="preserve"> </w:t>
            </w:r>
            <w:r w:rsidRPr="002F6E0A">
              <w:t>хозяйству</w:t>
            </w:r>
          </w:p>
        </w:tc>
      </w:tr>
      <w:tr w:rsidR="00064C18" w:rsidRPr="002F6E0A">
        <w:trPr>
          <w:trHeight w:val="252"/>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245"/>
              <w:jc w:val="right"/>
            </w:pPr>
            <w:r w:rsidRPr="002F6E0A">
              <w:t>302</w:t>
            </w:r>
          </w:p>
        </w:tc>
        <w:tc>
          <w:tcPr>
            <w:tcW w:w="0" w:type="auto"/>
          </w:tcPr>
          <w:p w:rsidR="00064C18" w:rsidRPr="002F6E0A" w:rsidRDefault="00064C18" w:rsidP="00F16F00">
            <w:pPr>
              <w:pStyle w:val="TableParagraph"/>
              <w:spacing w:line="232" w:lineRule="exact"/>
              <w:ind w:left="90" w:right="82"/>
              <w:jc w:val="center"/>
            </w:pPr>
            <w:r w:rsidRPr="002F6E0A">
              <w:t>191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493</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8" w:lineRule="exact"/>
              <w:ind w:left="44" w:right="33"/>
              <w:jc w:val="center"/>
            </w:pPr>
            <w:r w:rsidRPr="002F6E0A">
              <w:t>тыс.</w:t>
            </w:r>
          </w:p>
          <w:p w:rsidR="00064C18" w:rsidRPr="002F6E0A" w:rsidRDefault="00064C18" w:rsidP="00F16F00">
            <w:pPr>
              <w:pStyle w:val="TableParagraph"/>
              <w:spacing w:line="238" w:lineRule="exact"/>
              <w:ind w:left="45" w:right="33"/>
              <w:jc w:val="center"/>
            </w:pPr>
            <w:r w:rsidRPr="002F6E0A">
              <w:t>куб.метров</w:t>
            </w:r>
          </w:p>
        </w:tc>
        <w:tc>
          <w:tcPr>
            <w:tcW w:w="0" w:type="auto"/>
          </w:tcPr>
          <w:p w:rsidR="00064C18" w:rsidRPr="002F6E0A" w:rsidRDefault="00064C18" w:rsidP="00F16F00">
            <w:pPr>
              <w:pStyle w:val="TableParagraph"/>
              <w:spacing w:line="249" w:lineRule="exact"/>
              <w:ind w:right="216"/>
              <w:jc w:val="right"/>
            </w:pPr>
            <w:r w:rsidRPr="002F6E0A">
              <w:t>11,4</w:t>
            </w:r>
          </w:p>
        </w:tc>
        <w:tc>
          <w:tcPr>
            <w:tcW w:w="0" w:type="auto"/>
          </w:tcPr>
          <w:p w:rsidR="00064C18" w:rsidRPr="002F6E0A" w:rsidRDefault="00064C18" w:rsidP="00F16F00">
            <w:pPr>
              <w:pStyle w:val="TableParagraph"/>
              <w:spacing w:line="249" w:lineRule="exact"/>
              <w:ind w:left="87" w:right="82"/>
              <w:jc w:val="center"/>
            </w:pPr>
            <w:r w:rsidRPr="002F6E0A">
              <w:t>8,9</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20,3</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27</w:t>
            </w:r>
          </w:p>
        </w:tc>
        <w:tc>
          <w:tcPr>
            <w:tcW w:w="0" w:type="auto"/>
          </w:tcPr>
          <w:p w:rsidR="00064C18" w:rsidRPr="002F6E0A" w:rsidRDefault="00064C18" w:rsidP="00F16F00">
            <w:pPr>
              <w:pStyle w:val="TableParagraph"/>
              <w:spacing w:line="234" w:lineRule="exact"/>
              <w:ind w:left="90" w:right="82"/>
              <w:jc w:val="center"/>
            </w:pPr>
            <w:r w:rsidRPr="002F6E0A">
              <w:t>17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44</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83"/>
            </w:pPr>
            <w:r w:rsidRPr="002F6E0A">
              <w:t>1,1</w:t>
            </w:r>
          </w:p>
        </w:tc>
        <w:tc>
          <w:tcPr>
            <w:tcW w:w="0" w:type="auto"/>
          </w:tcPr>
          <w:p w:rsidR="00064C18" w:rsidRPr="002F6E0A" w:rsidRDefault="00064C18" w:rsidP="00F16F00">
            <w:pPr>
              <w:pStyle w:val="TableParagraph"/>
              <w:spacing w:line="234" w:lineRule="exact"/>
              <w:ind w:left="87" w:right="82"/>
              <w:jc w:val="center"/>
            </w:pPr>
            <w:r w:rsidRPr="002F6E0A">
              <w:t>0,9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2,0</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83"/>
            </w:pPr>
            <w:r w:rsidRPr="002F6E0A">
              <w:t>0,7</w:t>
            </w:r>
          </w:p>
        </w:tc>
        <w:tc>
          <w:tcPr>
            <w:tcW w:w="0" w:type="auto"/>
          </w:tcPr>
          <w:p w:rsidR="00064C18" w:rsidRPr="002F6E0A" w:rsidRDefault="00064C18" w:rsidP="00F16F00">
            <w:pPr>
              <w:pStyle w:val="TableParagraph"/>
              <w:spacing w:line="232" w:lineRule="exact"/>
              <w:ind w:left="87" w:right="82"/>
              <w:jc w:val="center"/>
            </w:pPr>
            <w:r w:rsidRPr="002F6E0A">
              <w:t>0,5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1,2</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gridSpan w:val="10"/>
          </w:tcPr>
          <w:p w:rsidR="00064C18" w:rsidRPr="00E93351" w:rsidRDefault="00064C18" w:rsidP="00F16F00">
            <w:pPr>
              <w:pStyle w:val="TableParagraph"/>
              <w:spacing w:line="232" w:lineRule="exact"/>
              <w:ind w:left="2868" w:right="2861"/>
              <w:jc w:val="center"/>
              <w:rPr>
                <w:b/>
              </w:rPr>
            </w:pPr>
            <w:r w:rsidRPr="00E93351">
              <w:rPr>
                <w:b/>
              </w:rPr>
              <w:t>Всего</w:t>
            </w:r>
          </w:p>
        </w:tc>
      </w:tr>
      <w:tr w:rsidR="00064C18" w:rsidRPr="002F6E0A">
        <w:trPr>
          <w:trHeight w:val="254"/>
        </w:trPr>
        <w:tc>
          <w:tcPr>
            <w:tcW w:w="0" w:type="auto"/>
            <w:vMerge w:val="restart"/>
          </w:tcPr>
          <w:p w:rsidR="00064C18" w:rsidRPr="002F6E0A" w:rsidRDefault="00064C18" w:rsidP="00F16F00">
            <w:pPr>
              <w:pStyle w:val="TableParagraph"/>
              <w:spacing w:line="250" w:lineRule="exact"/>
              <w:ind w:left="7"/>
              <w:jc w:val="center"/>
            </w:pPr>
            <w:r w:rsidRPr="002F6E0A">
              <w:t>1</w:t>
            </w:r>
          </w:p>
        </w:tc>
        <w:tc>
          <w:tcPr>
            <w:tcW w:w="0" w:type="auto"/>
            <w:vMerge w:val="restart"/>
          </w:tcPr>
          <w:p w:rsidR="00064C18" w:rsidRPr="002F6E0A" w:rsidRDefault="00064C18" w:rsidP="00F16F00">
            <w:pPr>
              <w:pStyle w:val="TableParagraph"/>
              <w:spacing w:line="252" w:lineRule="exact"/>
              <w:ind w:left="110" w:right="153"/>
              <w:rPr>
                <w:lang w:val="ru-RU"/>
              </w:rPr>
            </w:pPr>
            <w:r w:rsidRPr="002F6E0A">
              <w:rPr>
                <w:lang w:val="ru-RU"/>
              </w:rPr>
              <w:t>Выявленный фонд</w:t>
            </w:r>
            <w:r w:rsidRPr="002F6E0A">
              <w:rPr>
                <w:spacing w:val="1"/>
                <w:lang w:val="ru-RU"/>
              </w:rPr>
              <w:t xml:space="preserve"> </w:t>
            </w: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5" w:lineRule="exact"/>
              <w:ind w:left="45" w:right="30"/>
              <w:jc w:val="center"/>
            </w:pPr>
            <w:r w:rsidRPr="002F6E0A">
              <w:t>гектар</w:t>
            </w:r>
          </w:p>
        </w:tc>
        <w:tc>
          <w:tcPr>
            <w:tcW w:w="0" w:type="auto"/>
          </w:tcPr>
          <w:p w:rsidR="00064C18" w:rsidRPr="002F6E0A" w:rsidRDefault="00064C18" w:rsidP="00F16F00">
            <w:pPr>
              <w:pStyle w:val="TableParagraph"/>
              <w:spacing w:line="235" w:lineRule="exact"/>
              <w:ind w:right="188"/>
              <w:jc w:val="right"/>
            </w:pPr>
            <w:r w:rsidRPr="002F6E0A">
              <w:t>1032</w:t>
            </w:r>
          </w:p>
        </w:tc>
        <w:tc>
          <w:tcPr>
            <w:tcW w:w="0" w:type="auto"/>
          </w:tcPr>
          <w:p w:rsidR="00064C18" w:rsidRPr="002F6E0A" w:rsidRDefault="00064C18" w:rsidP="00F16F00">
            <w:pPr>
              <w:pStyle w:val="TableParagraph"/>
              <w:spacing w:line="235" w:lineRule="exact"/>
              <w:ind w:left="90" w:right="82"/>
              <w:jc w:val="center"/>
            </w:pPr>
            <w:r w:rsidRPr="002F6E0A">
              <w:t>516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9" w:right="171"/>
              <w:jc w:val="center"/>
            </w:pPr>
            <w:r w:rsidRPr="002F6E0A">
              <w:t>1548</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16"/>
              <w:jc w:val="right"/>
            </w:pPr>
            <w:r w:rsidRPr="002F6E0A">
              <w:t>39,1</w:t>
            </w:r>
          </w:p>
        </w:tc>
        <w:tc>
          <w:tcPr>
            <w:tcW w:w="0" w:type="auto"/>
          </w:tcPr>
          <w:p w:rsidR="00064C18" w:rsidRPr="002F6E0A" w:rsidRDefault="00064C18" w:rsidP="00F16F00">
            <w:pPr>
              <w:pStyle w:val="TableParagraph"/>
              <w:spacing w:line="247" w:lineRule="exact"/>
              <w:ind w:left="92" w:right="82"/>
              <w:jc w:val="center"/>
            </w:pPr>
            <w:r w:rsidRPr="002F6E0A">
              <w:t>30,0</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69,1</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94</w:t>
            </w:r>
          </w:p>
        </w:tc>
        <w:tc>
          <w:tcPr>
            <w:tcW w:w="0" w:type="auto"/>
          </w:tcPr>
          <w:p w:rsidR="00064C18" w:rsidRPr="002F6E0A" w:rsidRDefault="00064C18" w:rsidP="00F16F00">
            <w:pPr>
              <w:pStyle w:val="TableParagraph"/>
              <w:spacing w:line="232" w:lineRule="exact"/>
              <w:ind w:left="90" w:right="82"/>
              <w:jc w:val="center"/>
            </w:pPr>
            <w:r w:rsidRPr="002F6E0A">
              <w:t>39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E93351" w:rsidRDefault="00064C18" w:rsidP="00F16F00">
            <w:pPr>
              <w:pStyle w:val="TableParagraph"/>
              <w:spacing w:line="232" w:lineRule="exact"/>
              <w:ind w:left="175" w:right="171"/>
              <w:jc w:val="center"/>
              <w:rPr>
                <w:b/>
              </w:rPr>
            </w:pPr>
            <w:r w:rsidRPr="00E93351">
              <w:rPr>
                <w:b/>
              </w:rPr>
              <w:t>133</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E93351" w:rsidRDefault="00064C18" w:rsidP="00490C7A">
            <w:pPr>
              <w:pStyle w:val="TableParagraph"/>
              <w:rPr>
                <w:b/>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83"/>
            </w:pPr>
            <w:r w:rsidRPr="002F6E0A">
              <w:t>3,9</w:t>
            </w:r>
          </w:p>
        </w:tc>
        <w:tc>
          <w:tcPr>
            <w:tcW w:w="0" w:type="auto"/>
          </w:tcPr>
          <w:p w:rsidR="00064C18" w:rsidRPr="002F6E0A" w:rsidRDefault="00064C18" w:rsidP="00F16F00">
            <w:pPr>
              <w:pStyle w:val="TableParagraph"/>
              <w:spacing w:line="232" w:lineRule="exact"/>
              <w:ind w:left="87" w:right="82"/>
              <w:jc w:val="center"/>
            </w:pPr>
            <w:r w:rsidRPr="002F6E0A">
              <w:t>2,5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E93351" w:rsidRDefault="00064C18" w:rsidP="00F16F00">
            <w:pPr>
              <w:pStyle w:val="TableParagraph"/>
              <w:spacing w:line="232" w:lineRule="exact"/>
              <w:ind w:left="177" w:right="171"/>
              <w:jc w:val="center"/>
              <w:rPr>
                <w:b/>
              </w:rPr>
            </w:pPr>
            <w:r w:rsidRPr="00E93351">
              <w:rPr>
                <w:b/>
              </w:rPr>
              <w:t>6,4</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83"/>
            </w:pPr>
            <w:r w:rsidRPr="002F6E0A">
              <w:t>2,6</w:t>
            </w:r>
          </w:p>
        </w:tc>
        <w:tc>
          <w:tcPr>
            <w:tcW w:w="0" w:type="auto"/>
          </w:tcPr>
          <w:p w:rsidR="00064C18" w:rsidRPr="002F6E0A" w:rsidRDefault="00064C18" w:rsidP="00F16F00">
            <w:pPr>
              <w:pStyle w:val="TableParagraph"/>
              <w:spacing w:line="234" w:lineRule="exact"/>
              <w:ind w:left="87" w:right="82"/>
              <w:jc w:val="center"/>
            </w:pPr>
            <w:r w:rsidRPr="002F6E0A">
              <w:t>1,6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E93351" w:rsidRDefault="00064C18" w:rsidP="00F16F00">
            <w:pPr>
              <w:pStyle w:val="TableParagraph"/>
              <w:spacing w:line="234" w:lineRule="exact"/>
              <w:ind w:left="177" w:right="171"/>
              <w:jc w:val="center"/>
              <w:rPr>
                <w:b/>
              </w:rPr>
            </w:pPr>
            <w:r w:rsidRPr="00E93351">
              <w:rPr>
                <w:b/>
              </w:rPr>
              <w:t>4,2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83"/>
            </w:pPr>
            <w:r w:rsidRPr="002F6E0A">
              <w:t>0,7</w:t>
            </w:r>
          </w:p>
        </w:tc>
        <w:tc>
          <w:tcPr>
            <w:tcW w:w="0" w:type="auto"/>
          </w:tcPr>
          <w:p w:rsidR="00064C18" w:rsidRPr="002F6E0A" w:rsidRDefault="00064C18" w:rsidP="00F16F00">
            <w:pPr>
              <w:pStyle w:val="TableParagraph"/>
              <w:spacing w:line="232" w:lineRule="exact"/>
              <w:ind w:left="87"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E93351" w:rsidRDefault="00064C18" w:rsidP="00F16F00">
            <w:pPr>
              <w:pStyle w:val="TableParagraph"/>
              <w:spacing w:line="232" w:lineRule="exact"/>
              <w:ind w:left="177" w:right="171"/>
              <w:jc w:val="center"/>
              <w:rPr>
                <w:b/>
              </w:rPr>
            </w:pPr>
            <w:r w:rsidRPr="00E93351">
              <w:rPr>
                <w:b/>
              </w:rPr>
              <w:t>1,7</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7" w:right="2863"/>
              <w:jc w:val="center"/>
              <w:rPr>
                <w:lang w:val="ru-RU"/>
              </w:rPr>
            </w:pPr>
            <w:r w:rsidRPr="002F6E0A">
              <w:rPr>
                <w:lang w:val="ru-RU"/>
              </w:rPr>
              <w:lastRenderedPageBreak/>
              <w:t>в</w:t>
            </w:r>
            <w:r w:rsidRPr="002F6E0A">
              <w:rPr>
                <w:spacing w:val="-2"/>
                <w:lang w:val="ru-RU"/>
              </w:rPr>
              <w:t xml:space="preserve"> </w:t>
            </w:r>
            <w:r w:rsidRPr="002F6E0A">
              <w:rPr>
                <w:lang w:val="ru-RU"/>
              </w:rPr>
              <w:t>том</w:t>
            </w:r>
            <w:r w:rsidRPr="002F6E0A">
              <w:rPr>
                <w:spacing w:val="-1"/>
                <w:lang w:val="ru-RU"/>
              </w:rPr>
              <w:t xml:space="preserve"> </w:t>
            </w:r>
            <w:r w:rsidRPr="002F6E0A">
              <w:rPr>
                <w:lang w:val="ru-RU"/>
              </w:rPr>
              <w:t>числе</w:t>
            </w:r>
            <w:r w:rsidRPr="002F6E0A">
              <w:rPr>
                <w:spacing w:val="-1"/>
                <w:lang w:val="ru-RU"/>
              </w:rPr>
              <w:t xml:space="preserve"> </w:t>
            </w:r>
            <w:r w:rsidRPr="002F6E0A">
              <w:rPr>
                <w:lang w:val="ru-RU"/>
              </w:rPr>
              <w:t>по участковым</w:t>
            </w:r>
            <w:r w:rsidRPr="002F6E0A">
              <w:rPr>
                <w:spacing w:val="-1"/>
                <w:lang w:val="ru-RU"/>
              </w:rPr>
              <w:t xml:space="preserve"> </w:t>
            </w:r>
            <w:r w:rsidRPr="002F6E0A">
              <w:rPr>
                <w:lang w:val="ru-RU"/>
              </w:rPr>
              <w:t>лесничествам</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2"/>
              <w:jc w:val="center"/>
            </w:pPr>
            <w:r w:rsidRPr="002F6E0A">
              <w:t>Актанышское</w:t>
            </w:r>
            <w:r w:rsidRPr="002F6E0A">
              <w:rPr>
                <w:spacing w:val="-2"/>
              </w:rPr>
              <w:t xml:space="preserve"> </w:t>
            </w:r>
            <w:r w:rsidRPr="002F6E0A">
              <w:t>участковое</w:t>
            </w:r>
            <w:r w:rsidRPr="002F6E0A">
              <w:rPr>
                <w:spacing w:val="-4"/>
              </w:rPr>
              <w:t xml:space="preserve"> </w:t>
            </w:r>
            <w:r w:rsidRPr="002F6E0A">
              <w:t>лесничество</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Хвойные</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Сосна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31</w:t>
            </w:r>
          </w:p>
        </w:tc>
        <w:tc>
          <w:tcPr>
            <w:tcW w:w="0" w:type="auto"/>
          </w:tcPr>
          <w:p w:rsidR="00064C18" w:rsidRPr="002F6E0A" w:rsidRDefault="00064C18" w:rsidP="00F16F00">
            <w:pPr>
              <w:pStyle w:val="TableParagraph"/>
              <w:spacing w:line="232" w:lineRule="exact"/>
              <w:ind w:left="90" w:right="82"/>
              <w:jc w:val="center"/>
            </w:pPr>
            <w:r w:rsidRPr="002F6E0A">
              <w:t>21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52</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83"/>
            </w:pPr>
            <w:r w:rsidRPr="002F6E0A">
              <w:t>1,4</w:t>
            </w:r>
          </w:p>
        </w:tc>
        <w:tc>
          <w:tcPr>
            <w:tcW w:w="0" w:type="auto"/>
          </w:tcPr>
          <w:p w:rsidR="00064C18" w:rsidRPr="002F6E0A" w:rsidRDefault="00064C18" w:rsidP="00F16F00">
            <w:pPr>
              <w:pStyle w:val="TableParagraph"/>
              <w:spacing w:line="247" w:lineRule="exact"/>
              <w:ind w:left="87" w:right="82"/>
              <w:jc w:val="center"/>
            </w:pPr>
            <w:r w:rsidRPr="002F6E0A">
              <w:t>1,3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2,7</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F16F00">
            <w:pPr>
              <w:pStyle w:val="TableParagraph"/>
              <w:spacing w:line="232" w:lineRule="exact"/>
              <w:ind w:left="90"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52" w:lineRule="exact"/>
              <w:ind w:left="110" w:right="319"/>
            </w:pPr>
            <w:r w:rsidRPr="002F6E0A">
              <w:t>Ежегодный размер</w:t>
            </w:r>
            <w:r w:rsidRPr="002F6E0A">
              <w:rPr>
                <w:spacing w:val="-52"/>
              </w:rPr>
              <w:t xml:space="preserve"> </w:t>
            </w: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3</w:t>
            </w:r>
          </w:p>
        </w:tc>
        <w:tc>
          <w:tcPr>
            <w:tcW w:w="0" w:type="auto"/>
          </w:tcPr>
          <w:p w:rsidR="00064C18" w:rsidRPr="002F6E0A" w:rsidRDefault="00064C18" w:rsidP="00F16F00">
            <w:pPr>
              <w:pStyle w:val="TableParagraph"/>
              <w:spacing w:line="234"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5</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right="273"/>
              <w:jc w:val="right"/>
            </w:pPr>
            <w:r w:rsidRPr="002F6E0A">
              <w:t>0,2</w:t>
            </w:r>
          </w:p>
        </w:tc>
        <w:tc>
          <w:tcPr>
            <w:tcW w:w="0" w:type="auto"/>
          </w:tcPr>
          <w:p w:rsidR="00064C18" w:rsidRPr="002F6E0A" w:rsidRDefault="00064C18" w:rsidP="00F16F00">
            <w:pPr>
              <w:pStyle w:val="TableParagraph"/>
              <w:spacing w:line="235"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Ель</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5</w:t>
            </w:r>
          </w:p>
        </w:tc>
        <w:tc>
          <w:tcPr>
            <w:tcW w:w="0" w:type="auto"/>
          </w:tcPr>
          <w:p w:rsidR="00064C18" w:rsidRPr="002F6E0A" w:rsidRDefault="00064C18" w:rsidP="00F16F00">
            <w:pPr>
              <w:pStyle w:val="TableParagraph"/>
              <w:spacing w:line="232"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7</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8" w:lineRule="exact"/>
              <w:ind w:left="44" w:right="33"/>
              <w:jc w:val="center"/>
            </w:pPr>
            <w:r w:rsidRPr="002F6E0A">
              <w:t>тыс.</w:t>
            </w:r>
          </w:p>
          <w:p w:rsidR="00064C18" w:rsidRPr="002F6E0A" w:rsidRDefault="00064C18" w:rsidP="00F16F00">
            <w:pPr>
              <w:pStyle w:val="TableParagraph"/>
              <w:spacing w:line="238" w:lineRule="exact"/>
              <w:ind w:left="45" w:right="33"/>
              <w:jc w:val="center"/>
            </w:pPr>
            <w:r w:rsidRPr="002F6E0A">
              <w:t>куб.метров</w:t>
            </w:r>
          </w:p>
        </w:tc>
        <w:tc>
          <w:tcPr>
            <w:tcW w:w="0" w:type="auto"/>
          </w:tcPr>
          <w:p w:rsidR="00064C18" w:rsidRPr="002F6E0A" w:rsidRDefault="00064C18" w:rsidP="00F16F00">
            <w:pPr>
              <w:pStyle w:val="TableParagraph"/>
              <w:spacing w:line="249" w:lineRule="exact"/>
              <w:ind w:right="273"/>
              <w:jc w:val="right"/>
            </w:pPr>
            <w:r w:rsidRPr="002F6E0A">
              <w:t>0,2</w:t>
            </w:r>
          </w:p>
        </w:tc>
        <w:tc>
          <w:tcPr>
            <w:tcW w:w="0" w:type="auto"/>
          </w:tcPr>
          <w:p w:rsidR="00064C18" w:rsidRPr="002F6E0A" w:rsidRDefault="00064C18" w:rsidP="00F16F00">
            <w:pPr>
              <w:pStyle w:val="TableParagraph"/>
              <w:spacing w:line="249" w:lineRule="exact"/>
              <w:ind w:left="87" w:right="82"/>
              <w:jc w:val="center"/>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0,3</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2"/>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Итого хвойных</w:t>
            </w:r>
          </w:p>
        </w:tc>
      </w:tr>
      <w:tr w:rsidR="00064C18" w:rsidRPr="002F6E0A">
        <w:trPr>
          <w:trHeight w:val="254"/>
        </w:trPr>
        <w:tc>
          <w:tcPr>
            <w:tcW w:w="0" w:type="auto"/>
            <w:vMerge w:val="restart"/>
          </w:tcPr>
          <w:p w:rsidR="00064C18" w:rsidRPr="002F6E0A" w:rsidRDefault="00064C18" w:rsidP="00F16F00">
            <w:pPr>
              <w:pStyle w:val="TableParagraph"/>
              <w:spacing w:line="249"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lastRenderedPageBreak/>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lastRenderedPageBreak/>
              <w:t>гектар</w:t>
            </w:r>
          </w:p>
        </w:tc>
        <w:tc>
          <w:tcPr>
            <w:tcW w:w="0" w:type="auto"/>
          </w:tcPr>
          <w:p w:rsidR="00064C18" w:rsidRPr="002F6E0A" w:rsidRDefault="00064C18" w:rsidP="00F16F00">
            <w:pPr>
              <w:pStyle w:val="TableParagraph"/>
              <w:spacing w:line="234" w:lineRule="exact"/>
              <w:ind w:right="300"/>
              <w:jc w:val="right"/>
            </w:pPr>
            <w:r w:rsidRPr="002F6E0A">
              <w:t>36</w:t>
            </w:r>
          </w:p>
        </w:tc>
        <w:tc>
          <w:tcPr>
            <w:tcW w:w="0" w:type="auto"/>
          </w:tcPr>
          <w:p w:rsidR="00064C18" w:rsidRPr="002F6E0A" w:rsidRDefault="00064C18" w:rsidP="00F16F00">
            <w:pPr>
              <w:pStyle w:val="TableParagraph"/>
              <w:spacing w:line="234" w:lineRule="exact"/>
              <w:ind w:left="90" w:right="82"/>
              <w:jc w:val="center"/>
            </w:pPr>
            <w:r w:rsidRPr="002F6E0A">
              <w:t>23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59</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1,6</w:t>
            </w:r>
          </w:p>
        </w:tc>
        <w:tc>
          <w:tcPr>
            <w:tcW w:w="0" w:type="auto"/>
          </w:tcPr>
          <w:p w:rsidR="00064C18" w:rsidRPr="002F6E0A" w:rsidRDefault="00064C18" w:rsidP="00F16F00">
            <w:pPr>
              <w:pStyle w:val="TableParagraph"/>
              <w:spacing w:line="247" w:lineRule="exact"/>
              <w:ind w:left="87" w:right="82"/>
              <w:jc w:val="center"/>
            </w:pPr>
            <w:r w:rsidRPr="002F6E0A">
              <w:t>1,4</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3,0</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lastRenderedPageBreak/>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3</w:t>
            </w:r>
          </w:p>
        </w:tc>
        <w:tc>
          <w:tcPr>
            <w:tcW w:w="0" w:type="auto"/>
          </w:tcPr>
          <w:p w:rsidR="00064C18" w:rsidRPr="002F6E0A" w:rsidRDefault="00064C18" w:rsidP="00F16F00">
            <w:pPr>
              <w:pStyle w:val="TableParagraph"/>
              <w:spacing w:line="232"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5</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right="273"/>
              <w:jc w:val="right"/>
            </w:pPr>
            <w:r w:rsidRPr="002F6E0A">
              <w:t>0,2</w:t>
            </w:r>
          </w:p>
        </w:tc>
        <w:tc>
          <w:tcPr>
            <w:tcW w:w="0" w:type="auto"/>
          </w:tcPr>
          <w:p w:rsidR="00064C18" w:rsidRPr="002F6E0A" w:rsidRDefault="00064C18" w:rsidP="00F16F00">
            <w:pPr>
              <w:pStyle w:val="TableParagraph"/>
              <w:spacing w:line="235"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1"/>
              <w:jc w:val="center"/>
            </w:pPr>
            <w:r w:rsidRPr="002F6E0A">
              <w:t>Твердолиственные</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 -</w:t>
            </w:r>
            <w:r w:rsidRPr="002F6E0A">
              <w:rPr>
                <w:spacing w:val="-4"/>
              </w:rPr>
              <w:t xml:space="preserve"> </w:t>
            </w:r>
            <w:r w:rsidRPr="002F6E0A">
              <w:t>Дуб</w:t>
            </w:r>
            <w:r w:rsidRPr="002F6E0A">
              <w:rPr>
                <w:spacing w:val="-1"/>
              </w:rPr>
              <w:t xml:space="preserve"> </w:t>
            </w:r>
            <w:r w:rsidRPr="002F6E0A">
              <w:t>высокоствольный</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29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29</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0,6</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0,6</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3</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Итого</w:t>
            </w:r>
            <w:r w:rsidRPr="002F6E0A">
              <w:rPr>
                <w:spacing w:val="-1"/>
              </w:rPr>
              <w:t xml:space="preserve"> </w:t>
            </w:r>
            <w:r w:rsidRPr="002F6E0A">
              <w:t>твердолиственных</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before="1" w:line="248" w:lineRule="exact"/>
              <w:ind w:left="110"/>
              <w:rPr>
                <w:lang w:val="ru-RU"/>
              </w:rPr>
            </w:pPr>
            <w:r w:rsidRPr="002F6E0A">
              <w:rPr>
                <w:lang w:val="ru-RU"/>
              </w:rPr>
              <w:t>по</w:t>
            </w:r>
            <w:r w:rsidRPr="002F6E0A">
              <w:rPr>
                <w:spacing w:val="-1"/>
                <w:lang w:val="ru-RU"/>
              </w:rPr>
              <w:t xml:space="preserve"> </w:t>
            </w:r>
            <w:r w:rsidRPr="002F6E0A">
              <w:rPr>
                <w:lang w:val="ru-RU"/>
              </w:rPr>
              <w:t>лесоводственным</w:t>
            </w:r>
          </w:p>
          <w:p w:rsidR="00064C18" w:rsidRPr="002F6E0A" w:rsidRDefault="00064C18" w:rsidP="00F16F00">
            <w:pPr>
              <w:pStyle w:val="TableParagraph"/>
              <w:autoSpaceDE w:val="0"/>
              <w:autoSpaceDN w:val="0"/>
              <w:spacing w:line="232"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29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29</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Pr>
          <w:p w:rsidR="00064C18" w:rsidRPr="002F6E0A" w:rsidRDefault="00064C18" w:rsidP="00F16F00">
            <w:pPr>
              <w:pStyle w:val="TableParagraph"/>
              <w:autoSpaceDE w:val="0"/>
              <w:autoSpaceDN w:val="0"/>
              <w:spacing w:line="232" w:lineRule="exact"/>
              <w:ind w:left="110"/>
              <w:rPr>
                <w:sz w:val="2"/>
                <w:szCs w:val="2"/>
              </w:rPr>
            </w:pPr>
          </w:p>
        </w:tc>
        <w:tc>
          <w:tcPr>
            <w:tcW w:w="0" w:type="auto"/>
          </w:tcPr>
          <w:p w:rsidR="00064C18" w:rsidRPr="002F6E0A" w:rsidRDefault="00064C18" w:rsidP="00F16F00">
            <w:pPr>
              <w:pStyle w:val="TableParagraph"/>
              <w:spacing w:line="232" w:lineRule="exact"/>
              <w:ind w:left="44" w:right="33"/>
              <w:jc w:val="center"/>
            </w:pPr>
            <w:r w:rsidRPr="002F6E0A">
              <w:t>тыс. куб.метров</w:t>
            </w:r>
          </w:p>
        </w:tc>
        <w:tc>
          <w:tcPr>
            <w:tcW w:w="0" w:type="auto"/>
          </w:tcPr>
          <w:p w:rsidR="00064C18" w:rsidRPr="002F6E0A" w:rsidRDefault="00064C18" w:rsidP="00F16F00">
            <w:pPr>
              <w:pStyle w:val="TableParagraph"/>
              <w:spacing w:line="232" w:lineRule="exact"/>
              <w:ind w:right="273"/>
              <w:jc w:val="right"/>
            </w:pPr>
            <w:r w:rsidRPr="002F6E0A">
              <w:t>0,6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0,6</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3</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5"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2"/>
              <w:jc w:val="center"/>
            </w:pPr>
            <w:r w:rsidRPr="002F6E0A">
              <w:t>Мягколиственные</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Береза</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13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13</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0,3</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2"/>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Осина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6</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0,3</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2"/>
              <w:jc w:val="center"/>
            </w:pPr>
            <w:r w:rsidRPr="002F6E0A">
              <w:lastRenderedPageBreak/>
              <w:t>Итого</w:t>
            </w:r>
            <w:r w:rsidRPr="002F6E0A">
              <w:rPr>
                <w:spacing w:val="-1"/>
              </w:rPr>
              <w:t xml:space="preserve"> </w:t>
            </w:r>
            <w:r w:rsidRPr="002F6E0A">
              <w:t>мягколиственных</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19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19</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0,6</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0,6</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6" w:right="2863"/>
              <w:jc w:val="center"/>
            </w:pPr>
            <w:r w:rsidRPr="002F6E0A">
              <w:t>Всего</w:t>
            </w:r>
            <w:r w:rsidRPr="002F6E0A">
              <w:rPr>
                <w:spacing w:val="-2"/>
              </w:rPr>
              <w:t xml:space="preserve"> </w:t>
            </w:r>
            <w:r w:rsidRPr="002F6E0A">
              <w:t>по</w:t>
            </w:r>
            <w:r w:rsidRPr="002F6E0A">
              <w:rPr>
                <w:spacing w:val="-2"/>
              </w:rPr>
              <w:t xml:space="preserve"> </w:t>
            </w:r>
            <w:r w:rsidRPr="002F6E0A">
              <w:t>участковому</w:t>
            </w:r>
            <w:r w:rsidRPr="002F6E0A">
              <w:rPr>
                <w:spacing w:val="-5"/>
              </w:rPr>
              <w:t xml:space="preserve"> </w:t>
            </w:r>
            <w:r w:rsidRPr="002F6E0A">
              <w:t>лесничеству</w:t>
            </w:r>
          </w:p>
        </w:tc>
      </w:tr>
      <w:tr w:rsidR="00064C18" w:rsidRPr="002F6E0A">
        <w:trPr>
          <w:trHeight w:val="251"/>
        </w:trPr>
        <w:tc>
          <w:tcPr>
            <w:tcW w:w="0" w:type="auto"/>
            <w:vMerge w:val="restart"/>
          </w:tcPr>
          <w:p w:rsidR="00064C18" w:rsidRPr="002F6E0A" w:rsidRDefault="00064C18" w:rsidP="00F16F00">
            <w:pPr>
              <w:pStyle w:val="TableParagraph"/>
              <w:spacing w:line="232" w:lineRule="exact"/>
              <w:ind w:left="7"/>
              <w:jc w:val="center"/>
            </w:pPr>
            <w:r w:rsidRPr="002F6E0A">
              <w:t>1</w:t>
            </w:r>
          </w:p>
        </w:tc>
        <w:tc>
          <w:tcPr>
            <w:tcW w:w="0" w:type="auto"/>
            <w:vMerge w:val="restart"/>
          </w:tcPr>
          <w:p w:rsidR="00064C18" w:rsidRPr="002F6E0A" w:rsidRDefault="00064C18" w:rsidP="00F16F00">
            <w:pPr>
              <w:pStyle w:val="TableParagraph"/>
              <w:spacing w:line="232" w:lineRule="exact"/>
              <w:ind w:left="110"/>
              <w:rPr>
                <w:lang w:val="ru-RU"/>
              </w:rPr>
            </w:pPr>
            <w:r w:rsidRPr="002F6E0A">
              <w:rPr>
                <w:lang w:val="ru-RU"/>
              </w:rPr>
              <w:t>Выявленный</w:t>
            </w:r>
            <w:r w:rsidRPr="002F6E0A">
              <w:rPr>
                <w:spacing w:val="-3"/>
                <w:lang w:val="ru-RU"/>
              </w:rPr>
              <w:t xml:space="preserve"> </w:t>
            </w:r>
            <w:r w:rsidRPr="002F6E0A">
              <w:rPr>
                <w:lang w:val="ru-RU"/>
              </w:rPr>
              <w:t>фонд по</w:t>
            </w:r>
            <w:r w:rsidRPr="002F6E0A">
              <w:rPr>
                <w:spacing w:val="-1"/>
                <w:lang w:val="ru-RU"/>
              </w:rPr>
              <w:t xml:space="preserve"> </w:t>
            </w:r>
            <w:r w:rsidRPr="002F6E0A">
              <w:rPr>
                <w:lang w:val="ru-RU"/>
              </w:rPr>
              <w:t>лесоводственным 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84</w:t>
            </w:r>
          </w:p>
        </w:tc>
        <w:tc>
          <w:tcPr>
            <w:tcW w:w="0" w:type="auto"/>
          </w:tcPr>
          <w:p w:rsidR="00064C18" w:rsidRPr="002F6E0A" w:rsidRDefault="00064C18" w:rsidP="00F16F00">
            <w:pPr>
              <w:pStyle w:val="TableParagraph"/>
              <w:spacing w:line="232" w:lineRule="exact"/>
              <w:ind w:left="90" w:right="82"/>
              <w:jc w:val="center"/>
            </w:pPr>
            <w:r w:rsidRPr="002F6E0A">
              <w:t>23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107</w:t>
            </w:r>
          </w:p>
        </w:tc>
      </w:tr>
      <w:tr w:rsidR="00064C18" w:rsidRPr="002F6E0A">
        <w:trPr>
          <w:trHeight w:val="506"/>
        </w:trPr>
        <w:tc>
          <w:tcPr>
            <w:tcW w:w="0" w:type="auto"/>
            <w:vMerge/>
          </w:tcPr>
          <w:p w:rsidR="00064C18" w:rsidRPr="002F6E0A" w:rsidRDefault="00064C18" w:rsidP="00490C7A">
            <w:pPr>
              <w:pStyle w:val="TableParagraph"/>
            </w:pPr>
          </w:p>
        </w:tc>
        <w:tc>
          <w:tcPr>
            <w:tcW w:w="0" w:type="auto"/>
            <w:vMerge/>
          </w:tcPr>
          <w:p w:rsidR="00064C18" w:rsidRPr="002F6E0A" w:rsidRDefault="00064C18" w:rsidP="00F16F00">
            <w:pPr>
              <w:pStyle w:val="TableParagraph"/>
              <w:spacing w:line="240" w:lineRule="exact"/>
              <w:ind w:left="110"/>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2,8</w:t>
            </w:r>
          </w:p>
        </w:tc>
        <w:tc>
          <w:tcPr>
            <w:tcW w:w="0" w:type="auto"/>
          </w:tcPr>
          <w:p w:rsidR="00064C18" w:rsidRPr="002F6E0A" w:rsidRDefault="00064C18" w:rsidP="00F16F00">
            <w:pPr>
              <w:pStyle w:val="TableParagraph"/>
              <w:spacing w:line="247" w:lineRule="exact"/>
              <w:ind w:left="87" w:right="82"/>
              <w:jc w:val="center"/>
            </w:pPr>
            <w:r w:rsidRPr="002F6E0A">
              <w:t>1,4</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4,2</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6</w:t>
            </w:r>
          </w:p>
        </w:tc>
        <w:tc>
          <w:tcPr>
            <w:tcW w:w="0" w:type="auto"/>
          </w:tcPr>
          <w:p w:rsidR="00064C18" w:rsidRPr="002F6E0A" w:rsidRDefault="00064C18" w:rsidP="00F16F00">
            <w:pPr>
              <w:pStyle w:val="TableParagraph"/>
              <w:spacing w:line="234"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8</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0,3</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0,4</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0,2</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6" w:right="2863"/>
              <w:jc w:val="center"/>
            </w:pPr>
            <w:r w:rsidRPr="002F6E0A">
              <w:t>Калининское</w:t>
            </w:r>
            <w:r w:rsidRPr="002F6E0A">
              <w:rPr>
                <w:spacing w:val="-4"/>
              </w:rPr>
              <w:t xml:space="preserve"> </w:t>
            </w:r>
            <w:r w:rsidRPr="002F6E0A">
              <w:t>участковое</w:t>
            </w:r>
            <w:r w:rsidRPr="002F6E0A">
              <w:rPr>
                <w:spacing w:val="-4"/>
              </w:rPr>
              <w:t xml:space="preserve"> </w:t>
            </w:r>
            <w:r w:rsidRPr="002F6E0A">
              <w:t>лесничество</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Хвойные</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Сосна</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lastRenderedPageBreak/>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lastRenderedPageBreak/>
              <w:t>гектар</w:t>
            </w:r>
          </w:p>
        </w:tc>
        <w:tc>
          <w:tcPr>
            <w:tcW w:w="0" w:type="auto"/>
          </w:tcPr>
          <w:p w:rsidR="00064C18" w:rsidRPr="002F6E0A" w:rsidRDefault="00064C18" w:rsidP="00F16F00">
            <w:pPr>
              <w:pStyle w:val="TableParagraph"/>
              <w:spacing w:line="234" w:lineRule="exact"/>
              <w:ind w:left="205" w:right="199"/>
              <w:jc w:val="center"/>
            </w:pPr>
            <w:r w:rsidRPr="002F6E0A">
              <w:t>56</w:t>
            </w:r>
          </w:p>
        </w:tc>
        <w:tc>
          <w:tcPr>
            <w:tcW w:w="0" w:type="auto"/>
          </w:tcPr>
          <w:p w:rsidR="00064C18" w:rsidRPr="002F6E0A" w:rsidRDefault="00064C18" w:rsidP="00F16F00">
            <w:pPr>
              <w:pStyle w:val="TableParagraph"/>
              <w:spacing w:line="234" w:lineRule="exact"/>
              <w:ind w:left="90" w:right="82"/>
              <w:jc w:val="center"/>
            </w:pPr>
            <w:r w:rsidRPr="002F6E0A">
              <w:t>45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101</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3,1</w:t>
            </w:r>
          </w:p>
        </w:tc>
        <w:tc>
          <w:tcPr>
            <w:tcW w:w="0" w:type="auto"/>
          </w:tcPr>
          <w:p w:rsidR="00064C18" w:rsidRPr="002F6E0A" w:rsidRDefault="00064C18" w:rsidP="00F16F00">
            <w:pPr>
              <w:pStyle w:val="TableParagraph"/>
              <w:spacing w:line="247" w:lineRule="exact"/>
              <w:ind w:left="87" w:right="82"/>
              <w:jc w:val="center"/>
            </w:pPr>
            <w:r w:rsidRPr="002F6E0A">
              <w:t>3,7</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6,8</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lastRenderedPageBreak/>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left="205" w:right="199"/>
              <w:jc w:val="center"/>
            </w:pPr>
            <w:r w:rsidRPr="002F6E0A">
              <w:t>10</w:t>
            </w:r>
          </w:p>
        </w:tc>
        <w:tc>
          <w:tcPr>
            <w:tcW w:w="0" w:type="auto"/>
          </w:tcPr>
          <w:p w:rsidR="00064C18" w:rsidRPr="002F6E0A" w:rsidRDefault="00064C18" w:rsidP="00F16F00">
            <w:pPr>
              <w:pStyle w:val="TableParagraph"/>
              <w:spacing w:line="232" w:lineRule="exact"/>
              <w:ind w:left="90"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2"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6</w:t>
            </w:r>
          </w:p>
        </w:tc>
        <w:tc>
          <w:tcPr>
            <w:tcW w:w="0" w:type="auto"/>
          </w:tcPr>
          <w:p w:rsidR="00064C18" w:rsidRPr="002F6E0A" w:rsidRDefault="00064C18" w:rsidP="00F16F00">
            <w:pPr>
              <w:pStyle w:val="TableParagraph"/>
              <w:spacing w:line="234" w:lineRule="exact"/>
              <w:ind w:left="8"/>
              <w:jc w:val="center"/>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9</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0,3</w:t>
            </w:r>
          </w:p>
        </w:tc>
        <w:tc>
          <w:tcPr>
            <w:tcW w:w="0" w:type="auto"/>
          </w:tcPr>
          <w:p w:rsidR="00064C18" w:rsidRPr="002F6E0A" w:rsidRDefault="00064C18" w:rsidP="00F16F00">
            <w:pPr>
              <w:pStyle w:val="TableParagraph"/>
              <w:spacing w:line="234"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0,6</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0,4</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Ель</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51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51</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1,2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1,2</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left="205" w:right="199"/>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6"/>
              <w:jc w:val="center"/>
            </w:pPr>
            <w:r w:rsidRPr="002F6E0A">
              <w:t>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5</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44"/>
              <w:jc w:val="center"/>
            </w:pPr>
            <w:r w:rsidRPr="002F6E0A">
              <w:t>Итого</w:t>
            </w:r>
            <w:r w:rsidRPr="002F6E0A">
              <w:rPr>
                <w:spacing w:val="-1"/>
              </w:rPr>
              <w:t xml:space="preserve"> </w:t>
            </w:r>
            <w:r w:rsidRPr="002F6E0A">
              <w:t>хвойных</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107</w:t>
            </w:r>
          </w:p>
        </w:tc>
        <w:tc>
          <w:tcPr>
            <w:tcW w:w="0" w:type="auto"/>
          </w:tcPr>
          <w:p w:rsidR="00064C18" w:rsidRPr="002F6E0A" w:rsidRDefault="00064C18" w:rsidP="00F16F00">
            <w:pPr>
              <w:pStyle w:val="TableParagraph"/>
              <w:spacing w:line="234" w:lineRule="exact"/>
              <w:ind w:left="90" w:right="82"/>
              <w:jc w:val="center"/>
            </w:pPr>
            <w:r w:rsidRPr="002F6E0A">
              <w:t>45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152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4,3</w:t>
            </w:r>
          </w:p>
        </w:tc>
        <w:tc>
          <w:tcPr>
            <w:tcW w:w="0" w:type="auto"/>
          </w:tcPr>
          <w:p w:rsidR="00064C18" w:rsidRPr="002F6E0A" w:rsidRDefault="00064C18" w:rsidP="00F16F00">
            <w:pPr>
              <w:pStyle w:val="TableParagraph"/>
              <w:spacing w:line="247" w:lineRule="exact"/>
              <w:ind w:left="87" w:right="82"/>
              <w:jc w:val="center"/>
            </w:pPr>
            <w:r w:rsidRPr="002F6E0A">
              <w:t>3,7</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8,0</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2"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11</w:t>
            </w:r>
          </w:p>
        </w:tc>
        <w:tc>
          <w:tcPr>
            <w:tcW w:w="0" w:type="auto"/>
          </w:tcPr>
          <w:p w:rsidR="00064C18" w:rsidRPr="002F6E0A" w:rsidRDefault="00064C18" w:rsidP="00F16F00">
            <w:pPr>
              <w:pStyle w:val="TableParagraph"/>
              <w:spacing w:line="234" w:lineRule="exact"/>
              <w:ind w:left="8"/>
              <w:jc w:val="center"/>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14</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0,4</w:t>
            </w:r>
          </w:p>
        </w:tc>
        <w:tc>
          <w:tcPr>
            <w:tcW w:w="0" w:type="auto"/>
          </w:tcPr>
          <w:p w:rsidR="00064C18" w:rsidRPr="002F6E0A" w:rsidRDefault="00064C18" w:rsidP="00F16F00">
            <w:pPr>
              <w:pStyle w:val="TableParagraph"/>
              <w:spacing w:line="234"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0,7</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0,3</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0,5</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0,1</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Твердолиственные</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6"/>
              </w:rPr>
              <w:t xml:space="preserve"> </w:t>
            </w:r>
            <w:r w:rsidRPr="002F6E0A">
              <w:t>Дуб</w:t>
            </w:r>
            <w:r w:rsidRPr="002F6E0A">
              <w:rPr>
                <w:spacing w:val="-1"/>
              </w:rPr>
              <w:t xml:space="preserve"> </w:t>
            </w:r>
            <w:r w:rsidRPr="002F6E0A">
              <w:t>высокоствольный</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95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95</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2,1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2,1</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9</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273"/>
              <w:jc w:val="right"/>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0"/>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Дуб</w:t>
            </w:r>
            <w:r w:rsidRPr="002F6E0A">
              <w:rPr>
                <w:spacing w:val="-1"/>
              </w:rPr>
              <w:t xml:space="preserve"> </w:t>
            </w:r>
            <w:r w:rsidRPr="002F6E0A">
              <w:t>низкоствольный</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3</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0,1</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lastRenderedPageBreak/>
              <w:t>Итого</w:t>
            </w:r>
            <w:r w:rsidRPr="002F6E0A">
              <w:rPr>
                <w:spacing w:val="-1"/>
              </w:rPr>
              <w:t xml:space="preserve"> </w:t>
            </w:r>
            <w:r w:rsidRPr="002F6E0A">
              <w:t>твердолиственных</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98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98</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2,2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2,2</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9</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273"/>
              <w:jc w:val="right"/>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2"/>
              <w:jc w:val="center"/>
            </w:pPr>
            <w:r w:rsidRPr="002F6E0A">
              <w:t>Мягколиственные</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Береза</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17</w:t>
            </w:r>
          </w:p>
        </w:tc>
        <w:tc>
          <w:tcPr>
            <w:tcW w:w="0" w:type="auto"/>
          </w:tcPr>
          <w:p w:rsidR="00064C18" w:rsidRPr="002F6E0A" w:rsidRDefault="00064C18" w:rsidP="00F16F00">
            <w:pPr>
              <w:pStyle w:val="TableParagraph"/>
              <w:spacing w:line="234" w:lineRule="exact"/>
              <w:ind w:left="8"/>
              <w:jc w:val="center"/>
            </w:pPr>
            <w:r w:rsidRPr="002F6E0A">
              <w:t>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0,4</w:t>
            </w:r>
          </w:p>
        </w:tc>
        <w:tc>
          <w:tcPr>
            <w:tcW w:w="0" w:type="auto"/>
          </w:tcPr>
          <w:p w:rsidR="00064C18" w:rsidRPr="002F6E0A" w:rsidRDefault="00064C18" w:rsidP="00F16F00">
            <w:pPr>
              <w:pStyle w:val="TableParagraph"/>
              <w:spacing w:line="247" w:lineRule="exact"/>
              <w:ind w:left="87" w:right="82"/>
              <w:jc w:val="center"/>
            </w:pPr>
            <w:r w:rsidRPr="002F6E0A">
              <w:t>0,4</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0,8</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2</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2</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spacing w:line="232" w:lineRule="exact"/>
              <w:ind w:left="44" w:right="33"/>
              <w:jc w:val="center"/>
            </w:pPr>
            <w:r w:rsidRPr="002F6E0A">
              <w:t>тыс. куб.метров</w:t>
            </w: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1"/>
        </w:trPr>
        <w:tc>
          <w:tcPr>
            <w:tcW w:w="0" w:type="auto"/>
            <w:vMerge/>
          </w:tcPr>
          <w:p w:rsidR="00064C18" w:rsidRPr="002F6E0A" w:rsidRDefault="00064C18" w:rsidP="00490C7A">
            <w:pPr>
              <w:pStyle w:val="TableParagraph"/>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Pr>
          <w:p w:rsidR="00064C18" w:rsidRPr="002F6E0A" w:rsidRDefault="00064C18" w:rsidP="00F16F00">
            <w:pPr>
              <w:pStyle w:val="TableParagraph"/>
              <w:spacing w:line="247" w:lineRule="exact"/>
              <w:ind w:left="64"/>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Осина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0,1</w:t>
            </w:r>
          </w:p>
        </w:tc>
      </w:tr>
      <w:tr w:rsidR="00064C18" w:rsidRPr="002F6E0A">
        <w:trPr>
          <w:trHeight w:val="254"/>
        </w:trPr>
        <w:tc>
          <w:tcPr>
            <w:tcW w:w="0" w:type="auto"/>
          </w:tcPr>
          <w:p w:rsidR="00064C18" w:rsidRPr="002F6E0A" w:rsidRDefault="00064C18" w:rsidP="00F16F00">
            <w:pPr>
              <w:pStyle w:val="TableParagraph"/>
              <w:spacing w:line="235" w:lineRule="exact"/>
              <w:ind w:left="7"/>
              <w:jc w:val="center"/>
            </w:pPr>
            <w:r w:rsidRPr="002F6E0A">
              <w:t>2</w:t>
            </w:r>
          </w:p>
        </w:tc>
        <w:tc>
          <w:tcPr>
            <w:tcW w:w="0" w:type="auto"/>
          </w:tcPr>
          <w:p w:rsidR="00064C18" w:rsidRPr="002F6E0A" w:rsidRDefault="00064C18" w:rsidP="00F16F00">
            <w:pPr>
              <w:pStyle w:val="TableParagraph"/>
              <w:spacing w:line="235"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5" w:lineRule="exact"/>
              <w:ind w:left="45" w:right="31"/>
              <w:jc w:val="center"/>
            </w:pPr>
            <w:r w:rsidRPr="002F6E0A">
              <w:t>лет</w:t>
            </w:r>
          </w:p>
        </w:tc>
        <w:tc>
          <w:tcPr>
            <w:tcW w:w="0" w:type="auto"/>
          </w:tcPr>
          <w:p w:rsidR="00064C18" w:rsidRPr="002F6E0A" w:rsidRDefault="00064C18" w:rsidP="00F16F00">
            <w:pPr>
              <w:pStyle w:val="TableParagraph"/>
              <w:spacing w:line="235"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5"/>
              <w:jc w:val="center"/>
            </w:pPr>
            <w:r w:rsidRPr="002F6E0A">
              <w:t>-</w:t>
            </w: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lastRenderedPageBreak/>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5"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Липа</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1</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0,1</w:t>
            </w:r>
          </w:p>
        </w:tc>
      </w:tr>
      <w:tr w:rsidR="00064C18" w:rsidRPr="002F6E0A">
        <w:trPr>
          <w:trHeight w:val="252"/>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1"/>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Тополь</w:t>
            </w:r>
            <w:r w:rsidRPr="002F6E0A">
              <w:rPr>
                <w:spacing w:val="-1"/>
              </w:rPr>
              <w:t xml:space="preserve"> </w:t>
            </w:r>
            <w:r w:rsidRPr="002F6E0A">
              <w:t>культуры</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5</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0,2</w:t>
            </w:r>
          </w:p>
        </w:tc>
      </w:tr>
      <w:tr w:rsidR="00064C18" w:rsidRPr="002F6E0A">
        <w:trPr>
          <w:trHeight w:val="254"/>
        </w:trPr>
        <w:tc>
          <w:tcPr>
            <w:tcW w:w="0" w:type="auto"/>
          </w:tcPr>
          <w:p w:rsidR="00064C18" w:rsidRPr="002F6E0A" w:rsidRDefault="00064C18" w:rsidP="00F16F00">
            <w:pPr>
              <w:pStyle w:val="TableParagraph"/>
              <w:spacing w:line="235" w:lineRule="exact"/>
              <w:ind w:left="7"/>
              <w:jc w:val="center"/>
            </w:pPr>
            <w:r w:rsidRPr="002F6E0A">
              <w:t>2</w:t>
            </w:r>
          </w:p>
        </w:tc>
        <w:tc>
          <w:tcPr>
            <w:tcW w:w="0" w:type="auto"/>
          </w:tcPr>
          <w:p w:rsidR="00064C18" w:rsidRPr="002F6E0A" w:rsidRDefault="00064C18" w:rsidP="00F16F00">
            <w:pPr>
              <w:pStyle w:val="TableParagraph"/>
              <w:spacing w:line="235"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5" w:lineRule="exact"/>
              <w:ind w:left="45" w:right="31"/>
              <w:jc w:val="center"/>
            </w:pPr>
            <w:r w:rsidRPr="002F6E0A">
              <w:t>лет</w:t>
            </w:r>
          </w:p>
        </w:tc>
        <w:tc>
          <w:tcPr>
            <w:tcW w:w="0" w:type="auto"/>
          </w:tcPr>
          <w:p w:rsidR="00064C18" w:rsidRPr="002F6E0A" w:rsidRDefault="00064C18" w:rsidP="00F16F00">
            <w:pPr>
              <w:pStyle w:val="TableParagraph"/>
              <w:spacing w:line="235"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7"/>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7"/>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7"/>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7"/>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7"/>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2"/>
              <w:jc w:val="center"/>
            </w:pPr>
            <w:r w:rsidRPr="002F6E0A">
              <w:lastRenderedPageBreak/>
              <w:t>Итого</w:t>
            </w:r>
            <w:r w:rsidRPr="002F6E0A">
              <w:rPr>
                <w:spacing w:val="-1"/>
              </w:rPr>
              <w:t xml:space="preserve"> </w:t>
            </w:r>
            <w:r w:rsidRPr="002F6E0A">
              <w:t>мягколиственных</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25</w:t>
            </w:r>
          </w:p>
        </w:tc>
        <w:tc>
          <w:tcPr>
            <w:tcW w:w="0" w:type="auto"/>
          </w:tcPr>
          <w:p w:rsidR="00064C18" w:rsidRPr="002F6E0A" w:rsidRDefault="00064C18" w:rsidP="00F16F00">
            <w:pPr>
              <w:pStyle w:val="TableParagraph"/>
              <w:spacing w:line="234" w:lineRule="exact"/>
              <w:ind w:left="8"/>
              <w:jc w:val="center"/>
            </w:pPr>
            <w:r w:rsidRPr="002F6E0A">
              <w:t>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30</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0,8</w:t>
            </w:r>
          </w:p>
        </w:tc>
        <w:tc>
          <w:tcPr>
            <w:tcW w:w="0" w:type="auto"/>
          </w:tcPr>
          <w:p w:rsidR="00064C18" w:rsidRPr="002F6E0A" w:rsidRDefault="00064C18" w:rsidP="00F16F00">
            <w:pPr>
              <w:pStyle w:val="TableParagraph"/>
              <w:spacing w:line="247" w:lineRule="exact"/>
              <w:ind w:left="87" w:right="82"/>
              <w:jc w:val="center"/>
            </w:pPr>
            <w:r w:rsidRPr="002F6E0A">
              <w:t>0,4</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1,2</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2</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2</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tcPr>
          <w:p w:rsidR="00064C18" w:rsidRPr="002F6E0A" w:rsidRDefault="00064C18" w:rsidP="00F16F00">
            <w:pPr>
              <w:pStyle w:val="TableParagraph"/>
              <w:spacing w:line="232" w:lineRule="exact"/>
              <w:ind w:left="44" w:right="33"/>
              <w:jc w:val="center"/>
            </w:pPr>
            <w:r w:rsidRPr="002F6E0A">
              <w:t>тыс.</w:t>
            </w: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1"/>
        </w:trPr>
        <w:tc>
          <w:tcPr>
            <w:tcW w:w="0" w:type="auto"/>
            <w:vMerge/>
          </w:tcPr>
          <w:p w:rsidR="00064C18" w:rsidRPr="002F6E0A" w:rsidRDefault="00064C18" w:rsidP="00490C7A">
            <w:pPr>
              <w:pStyle w:val="TableParagraph"/>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val="restart"/>
          </w:tcPr>
          <w:p w:rsidR="00064C18" w:rsidRPr="002F6E0A" w:rsidRDefault="00064C18" w:rsidP="00F16F00">
            <w:pPr>
              <w:pStyle w:val="TableParagraph"/>
              <w:spacing w:line="247" w:lineRule="exact"/>
              <w:ind w:left="64"/>
            </w:pPr>
            <w:r w:rsidRPr="002F6E0A">
              <w:t>куб.метров</w:t>
            </w: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6" w:right="2863"/>
              <w:jc w:val="center"/>
            </w:pPr>
            <w:r w:rsidRPr="002F6E0A">
              <w:t>Всего</w:t>
            </w:r>
            <w:r w:rsidRPr="002F6E0A">
              <w:rPr>
                <w:spacing w:val="-2"/>
              </w:rPr>
              <w:t xml:space="preserve"> </w:t>
            </w:r>
            <w:r w:rsidRPr="002F6E0A">
              <w:t>по</w:t>
            </w:r>
            <w:r w:rsidRPr="002F6E0A">
              <w:rPr>
                <w:spacing w:val="-2"/>
              </w:rPr>
              <w:t xml:space="preserve"> </w:t>
            </w:r>
            <w:r w:rsidRPr="002F6E0A">
              <w:t>участковому</w:t>
            </w:r>
            <w:r w:rsidRPr="002F6E0A">
              <w:rPr>
                <w:spacing w:val="-5"/>
              </w:rPr>
              <w:t xml:space="preserve"> </w:t>
            </w:r>
            <w:r w:rsidRPr="002F6E0A">
              <w:t>лесничеству</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230</w:t>
            </w:r>
          </w:p>
        </w:tc>
        <w:tc>
          <w:tcPr>
            <w:tcW w:w="0" w:type="auto"/>
          </w:tcPr>
          <w:p w:rsidR="00064C18" w:rsidRPr="002F6E0A" w:rsidRDefault="00064C18" w:rsidP="00F16F00">
            <w:pPr>
              <w:pStyle w:val="TableParagraph"/>
              <w:spacing w:line="232" w:lineRule="exact"/>
              <w:ind w:left="90" w:right="82"/>
              <w:jc w:val="center"/>
            </w:pPr>
            <w:r w:rsidRPr="002F6E0A">
              <w:t>50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280</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7,3</w:t>
            </w:r>
          </w:p>
        </w:tc>
        <w:tc>
          <w:tcPr>
            <w:tcW w:w="0" w:type="auto"/>
          </w:tcPr>
          <w:p w:rsidR="00064C18" w:rsidRPr="002F6E0A" w:rsidRDefault="00064C18" w:rsidP="00F16F00">
            <w:pPr>
              <w:pStyle w:val="TableParagraph"/>
              <w:spacing w:line="247" w:lineRule="exact"/>
              <w:ind w:left="87" w:right="82"/>
              <w:jc w:val="center"/>
            </w:pPr>
            <w:r w:rsidRPr="002F6E0A">
              <w:t>4,1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11,4</w:t>
            </w:r>
          </w:p>
        </w:tc>
      </w:tr>
      <w:tr w:rsidR="00064C18" w:rsidRPr="002F6E0A">
        <w:trPr>
          <w:trHeight w:val="254"/>
        </w:trPr>
        <w:tc>
          <w:tcPr>
            <w:tcW w:w="0" w:type="auto"/>
          </w:tcPr>
          <w:p w:rsidR="00064C18" w:rsidRPr="002F6E0A" w:rsidRDefault="00064C18" w:rsidP="00F16F00">
            <w:pPr>
              <w:pStyle w:val="TableParagraph"/>
              <w:spacing w:line="235" w:lineRule="exact"/>
              <w:ind w:left="7"/>
              <w:jc w:val="center"/>
            </w:pPr>
            <w:r w:rsidRPr="002F6E0A">
              <w:t>2</w:t>
            </w:r>
          </w:p>
        </w:tc>
        <w:tc>
          <w:tcPr>
            <w:tcW w:w="0" w:type="auto"/>
          </w:tcPr>
          <w:p w:rsidR="00064C18" w:rsidRPr="002F6E0A" w:rsidRDefault="00064C18" w:rsidP="00F16F00">
            <w:pPr>
              <w:pStyle w:val="TableParagraph"/>
              <w:spacing w:line="235"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5"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22</w:t>
            </w:r>
          </w:p>
        </w:tc>
        <w:tc>
          <w:tcPr>
            <w:tcW w:w="0" w:type="auto"/>
          </w:tcPr>
          <w:p w:rsidR="00064C18" w:rsidRPr="002F6E0A" w:rsidRDefault="00064C18" w:rsidP="00F16F00">
            <w:pPr>
              <w:pStyle w:val="TableParagraph"/>
              <w:spacing w:line="232" w:lineRule="exact"/>
              <w:ind w:left="8"/>
              <w:jc w:val="center"/>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25</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0,7</w:t>
            </w:r>
          </w:p>
        </w:tc>
        <w:tc>
          <w:tcPr>
            <w:tcW w:w="0" w:type="auto"/>
          </w:tcPr>
          <w:p w:rsidR="00064C18" w:rsidRPr="002F6E0A" w:rsidRDefault="00064C18" w:rsidP="00F16F00">
            <w:pPr>
              <w:pStyle w:val="TableParagraph"/>
              <w:spacing w:line="232"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1,0</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0,4</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0,6</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6" w:right="2863"/>
              <w:jc w:val="center"/>
            </w:pPr>
            <w:r w:rsidRPr="002F6E0A">
              <w:t>Мензелинское</w:t>
            </w:r>
            <w:r w:rsidRPr="002F6E0A">
              <w:rPr>
                <w:spacing w:val="-3"/>
              </w:rPr>
              <w:t xml:space="preserve"> </w:t>
            </w:r>
            <w:r w:rsidRPr="002F6E0A">
              <w:t>участковое</w:t>
            </w:r>
            <w:r w:rsidRPr="002F6E0A">
              <w:rPr>
                <w:spacing w:val="-4"/>
              </w:rPr>
              <w:t xml:space="preserve"> </w:t>
            </w:r>
            <w:r w:rsidRPr="002F6E0A">
              <w:t>лесничество</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1"/>
              <w:jc w:val="center"/>
            </w:pPr>
            <w:r w:rsidRPr="002F6E0A">
              <w:t>Хвойные</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Сосна</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lastRenderedPageBreak/>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lastRenderedPageBreak/>
              <w:t>гектар</w:t>
            </w:r>
          </w:p>
        </w:tc>
        <w:tc>
          <w:tcPr>
            <w:tcW w:w="0" w:type="auto"/>
          </w:tcPr>
          <w:p w:rsidR="00064C18" w:rsidRPr="002F6E0A" w:rsidRDefault="00064C18" w:rsidP="00F16F00">
            <w:pPr>
              <w:pStyle w:val="TableParagraph"/>
              <w:spacing w:line="234" w:lineRule="exact"/>
              <w:ind w:left="205" w:right="199"/>
              <w:jc w:val="center"/>
            </w:pPr>
            <w:r w:rsidRPr="002F6E0A">
              <w:t>41</w:t>
            </w:r>
          </w:p>
        </w:tc>
        <w:tc>
          <w:tcPr>
            <w:tcW w:w="0" w:type="auto"/>
          </w:tcPr>
          <w:p w:rsidR="00064C18" w:rsidRPr="002F6E0A" w:rsidRDefault="00064C18" w:rsidP="00F16F00">
            <w:pPr>
              <w:pStyle w:val="TableParagraph"/>
              <w:spacing w:line="234" w:lineRule="exact"/>
              <w:ind w:left="90" w:right="82"/>
              <w:jc w:val="center"/>
            </w:pPr>
            <w:r w:rsidRPr="002F6E0A">
              <w:t>70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111</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2,0</w:t>
            </w:r>
          </w:p>
        </w:tc>
        <w:tc>
          <w:tcPr>
            <w:tcW w:w="0" w:type="auto"/>
          </w:tcPr>
          <w:p w:rsidR="00064C18" w:rsidRPr="002F6E0A" w:rsidRDefault="00064C18" w:rsidP="00F16F00">
            <w:pPr>
              <w:pStyle w:val="TableParagraph"/>
              <w:spacing w:line="247" w:lineRule="exact"/>
              <w:ind w:left="87" w:right="82"/>
              <w:jc w:val="center"/>
            </w:pPr>
            <w:r w:rsidRPr="002F6E0A">
              <w:t>5,0</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7,0</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lastRenderedPageBreak/>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left="205" w:right="199"/>
              <w:jc w:val="center"/>
            </w:pPr>
            <w:r w:rsidRPr="002F6E0A">
              <w:t>10</w:t>
            </w:r>
          </w:p>
        </w:tc>
        <w:tc>
          <w:tcPr>
            <w:tcW w:w="0" w:type="auto"/>
          </w:tcPr>
          <w:p w:rsidR="00064C18" w:rsidRPr="002F6E0A" w:rsidRDefault="00064C18" w:rsidP="00F16F00">
            <w:pPr>
              <w:pStyle w:val="TableParagraph"/>
              <w:spacing w:line="232" w:lineRule="exact"/>
              <w:ind w:left="90"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4</w:t>
            </w:r>
          </w:p>
        </w:tc>
        <w:tc>
          <w:tcPr>
            <w:tcW w:w="0" w:type="auto"/>
          </w:tcPr>
          <w:p w:rsidR="00064C18" w:rsidRPr="002F6E0A" w:rsidRDefault="00064C18" w:rsidP="00F16F00">
            <w:pPr>
              <w:pStyle w:val="TableParagraph"/>
              <w:spacing w:line="234"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8</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0,5</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0,2</w:t>
            </w:r>
          </w:p>
        </w:tc>
        <w:tc>
          <w:tcPr>
            <w:tcW w:w="0" w:type="auto"/>
          </w:tcPr>
          <w:p w:rsidR="00064C18" w:rsidRPr="002F6E0A" w:rsidRDefault="00064C18" w:rsidP="00F16F00">
            <w:pPr>
              <w:pStyle w:val="TableParagraph"/>
              <w:spacing w:line="234"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0,5</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0,2</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Ель</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111</w:t>
            </w:r>
          </w:p>
        </w:tc>
        <w:tc>
          <w:tcPr>
            <w:tcW w:w="0" w:type="auto"/>
          </w:tcPr>
          <w:p w:rsidR="00064C18" w:rsidRPr="002F6E0A" w:rsidRDefault="00064C18" w:rsidP="00F16F00">
            <w:pPr>
              <w:pStyle w:val="TableParagraph"/>
              <w:spacing w:line="232"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115</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52" w:lineRule="exact"/>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50" w:lineRule="exact"/>
              <w:ind w:left="208" w:right="199"/>
              <w:jc w:val="center"/>
            </w:pPr>
            <w:r w:rsidRPr="002F6E0A">
              <w:t>4,3</w:t>
            </w:r>
          </w:p>
        </w:tc>
        <w:tc>
          <w:tcPr>
            <w:tcW w:w="0" w:type="auto"/>
          </w:tcPr>
          <w:p w:rsidR="00064C18" w:rsidRPr="002F6E0A" w:rsidRDefault="00064C18" w:rsidP="00F16F00">
            <w:pPr>
              <w:pStyle w:val="TableParagraph"/>
              <w:spacing w:line="250" w:lineRule="exact"/>
              <w:ind w:left="87" w:right="82"/>
              <w:jc w:val="center"/>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50" w:lineRule="exact"/>
              <w:ind w:left="177" w:right="171"/>
              <w:jc w:val="center"/>
            </w:pPr>
            <w:r w:rsidRPr="002F6E0A">
              <w:t>4,4</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left="205" w:right="199"/>
              <w:jc w:val="center"/>
            </w:pPr>
            <w:r w:rsidRPr="002F6E0A">
              <w:t>10</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11</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0,4</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0,4</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0,3</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0,2</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Итого хвойных</w:t>
            </w:r>
          </w:p>
        </w:tc>
      </w:tr>
      <w:tr w:rsidR="00064C18" w:rsidRPr="002F6E0A">
        <w:trPr>
          <w:trHeight w:val="253"/>
        </w:trPr>
        <w:tc>
          <w:tcPr>
            <w:tcW w:w="0" w:type="auto"/>
            <w:vMerge w:val="restart"/>
          </w:tcPr>
          <w:p w:rsidR="00064C18" w:rsidRPr="002F6E0A" w:rsidRDefault="00064C18" w:rsidP="00F16F00">
            <w:pPr>
              <w:pStyle w:val="TableParagraph"/>
              <w:spacing w:line="249" w:lineRule="exact"/>
              <w:ind w:left="7"/>
              <w:jc w:val="center"/>
            </w:pPr>
            <w:r w:rsidRPr="002F6E0A">
              <w:t>1</w:t>
            </w:r>
          </w:p>
        </w:tc>
        <w:tc>
          <w:tcPr>
            <w:tcW w:w="0" w:type="auto"/>
            <w:vMerge w:val="restart"/>
          </w:tcPr>
          <w:p w:rsidR="00064C18" w:rsidRPr="002F6E0A" w:rsidRDefault="00064C18" w:rsidP="00F16F00">
            <w:pPr>
              <w:pStyle w:val="TableParagraph"/>
              <w:spacing w:line="249"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152</w:t>
            </w:r>
          </w:p>
        </w:tc>
        <w:tc>
          <w:tcPr>
            <w:tcW w:w="0" w:type="auto"/>
          </w:tcPr>
          <w:p w:rsidR="00064C18" w:rsidRPr="002F6E0A" w:rsidRDefault="00064C18" w:rsidP="00F16F00">
            <w:pPr>
              <w:pStyle w:val="TableParagraph"/>
              <w:spacing w:line="234" w:lineRule="exact"/>
              <w:ind w:left="90" w:right="82"/>
              <w:jc w:val="center"/>
            </w:pPr>
            <w:r w:rsidRPr="002F6E0A">
              <w:t>74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226</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6,3</w:t>
            </w:r>
          </w:p>
        </w:tc>
        <w:tc>
          <w:tcPr>
            <w:tcW w:w="0" w:type="auto"/>
          </w:tcPr>
          <w:p w:rsidR="00064C18" w:rsidRPr="002F6E0A" w:rsidRDefault="00064C18" w:rsidP="00F16F00">
            <w:pPr>
              <w:pStyle w:val="TableParagraph"/>
              <w:spacing w:line="247" w:lineRule="exact"/>
              <w:ind w:left="87" w:right="82"/>
              <w:jc w:val="center"/>
            </w:pPr>
            <w:r w:rsidRPr="002F6E0A">
              <w:t>5,1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11,4</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15</w:t>
            </w:r>
          </w:p>
        </w:tc>
        <w:tc>
          <w:tcPr>
            <w:tcW w:w="0" w:type="auto"/>
          </w:tcPr>
          <w:p w:rsidR="00064C18" w:rsidRPr="002F6E0A" w:rsidRDefault="00064C18" w:rsidP="00F16F00">
            <w:pPr>
              <w:pStyle w:val="TableParagraph"/>
              <w:spacing w:line="232"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19</w:t>
            </w:r>
          </w:p>
        </w:tc>
      </w:tr>
      <w:tr w:rsidR="00064C18" w:rsidRPr="002F6E0A">
        <w:trPr>
          <w:trHeight w:val="251"/>
        </w:trPr>
        <w:tc>
          <w:tcPr>
            <w:tcW w:w="0" w:type="auto"/>
            <w:vMerge/>
          </w:tcPr>
          <w:p w:rsidR="00064C18" w:rsidRPr="002F6E0A" w:rsidRDefault="00064C18" w:rsidP="00490C7A">
            <w:pPr>
              <w:pStyle w:val="TableParagraph"/>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273"/>
              <w:jc w:val="right"/>
            </w:pPr>
            <w:r w:rsidRPr="002F6E0A">
              <w:t>0,6</w:t>
            </w:r>
          </w:p>
        </w:tc>
        <w:tc>
          <w:tcPr>
            <w:tcW w:w="0" w:type="auto"/>
          </w:tcPr>
          <w:p w:rsidR="00064C18" w:rsidRPr="002F6E0A" w:rsidRDefault="00064C18" w:rsidP="00F16F00">
            <w:pPr>
              <w:pStyle w:val="TableParagraph"/>
              <w:spacing w:line="234"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0,9</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0,5</w:t>
            </w:r>
          </w:p>
        </w:tc>
        <w:tc>
          <w:tcPr>
            <w:tcW w:w="0" w:type="auto"/>
          </w:tcPr>
          <w:p w:rsidR="00064C18" w:rsidRPr="002F6E0A" w:rsidRDefault="00064C18" w:rsidP="00F16F00">
            <w:pPr>
              <w:pStyle w:val="TableParagraph"/>
              <w:spacing w:line="234"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0,8</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0,4</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1"/>
              <w:jc w:val="center"/>
            </w:pPr>
            <w:r w:rsidRPr="002F6E0A">
              <w:t>Твердолиственные</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6"/>
              </w:rPr>
              <w:t xml:space="preserve"> </w:t>
            </w:r>
            <w:r w:rsidRPr="002F6E0A">
              <w:t>Дуб</w:t>
            </w:r>
            <w:r w:rsidRPr="002F6E0A">
              <w:rPr>
                <w:spacing w:val="-1"/>
              </w:rPr>
              <w:t xml:space="preserve"> </w:t>
            </w:r>
            <w:r w:rsidRPr="002F6E0A">
              <w:t>высокоствольный</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5" w:lineRule="exact"/>
              <w:ind w:left="45" w:right="30"/>
              <w:jc w:val="center"/>
            </w:pPr>
            <w:r w:rsidRPr="002F6E0A">
              <w:t>гектар</w:t>
            </w:r>
          </w:p>
        </w:tc>
        <w:tc>
          <w:tcPr>
            <w:tcW w:w="0" w:type="auto"/>
          </w:tcPr>
          <w:p w:rsidR="00064C18" w:rsidRPr="002F6E0A" w:rsidRDefault="00064C18" w:rsidP="00F16F00">
            <w:pPr>
              <w:pStyle w:val="TableParagraph"/>
              <w:spacing w:line="235" w:lineRule="exact"/>
              <w:ind w:right="300"/>
              <w:jc w:val="right"/>
            </w:pPr>
            <w:r w:rsidRPr="002F6E0A">
              <w:t>85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5" w:right="171"/>
              <w:jc w:val="center"/>
            </w:pPr>
            <w:r w:rsidRPr="002F6E0A">
              <w:t>85</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2,8</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2,8</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8</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6"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Клен</w:t>
            </w:r>
          </w:p>
        </w:tc>
      </w:tr>
      <w:tr w:rsidR="00064C18" w:rsidRPr="002F6E0A">
        <w:trPr>
          <w:trHeight w:val="252"/>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1</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8" w:lineRule="exact"/>
              <w:ind w:left="44" w:right="33"/>
              <w:jc w:val="center"/>
            </w:pPr>
            <w:r w:rsidRPr="002F6E0A">
              <w:t>тыс.</w:t>
            </w:r>
          </w:p>
          <w:p w:rsidR="00064C18" w:rsidRPr="002F6E0A" w:rsidRDefault="00064C18" w:rsidP="00F16F00">
            <w:pPr>
              <w:pStyle w:val="TableParagraph"/>
              <w:spacing w:line="238" w:lineRule="exact"/>
              <w:ind w:left="45" w:right="33"/>
              <w:jc w:val="center"/>
            </w:pPr>
            <w:r w:rsidRPr="002F6E0A">
              <w:t>куб.метров</w:t>
            </w:r>
          </w:p>
        </w:tc>
        <w:tc>
          <w:tcPr>
            <w:tcW w:w="0" w:type="auto"/>
          </w:tcPr>
          <w:p w:rsidR="00064C18" w:rsidRPr="002F6E0A" w:rsidRDefault="00064C18" w:rsidP="00F16F00">
            <w:pPr>
              <w:pStyle w:val="TableParagraph"/>
              <w:spacing w:line="249" w:lineRule="exact"/>
              <w:ind w:right="273"/>
              <w:jc w:val="right"/>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0,1</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lastRenderedPageBreak/>
              <w:t>Итого</w:t>
            </w:r>
            <w:r w:rsidRPr="002F6E0A">
              <w:rPr>
                <w:spacing w:val="-1"/>
              </w:rPr>
              <w:t xml:space="preserve"> </w:t>
            </w:r>
            <w:r w:rsidRPr="002F6E0A">
              <w:t>твердолиственных</w:t>
            </w:r>
          </w:p>
        </w:tc>
      </w:tr>
      <w:tr w:rsidR="00064C18" w:rsidRPr="002F6E0A">
        <w:trPr>
          <w:trHeight w:val="254"/>
        </w:trPr>
        <w:tc>
          <w:tcPr>
            <w:tcW w:w="0" w:type="auto"/>
            <w:vMerge w:val="restart"/>
          </w:tcPr>
          <w:p w:rsidR="00064C18" w:rsidRPr="002F6E0A" w:rsidRDefault="00064C18" w:rsidP="00F16F00">
            <w:pPr>
              <w:pStyle w:val="TableParagraph"/>
              <w:spacing w:line="250" w:lineRule="exact"/>
              <w:ind w:left="7"/>
              <w:jc w:val="center"/>
            </w:pPr>
            <w:r w:rsidRPr="002F6E0A">
              <w:t>1</w:t>
            </w:r>
          </w:p>
        </w:tc>
        <w:tc>
          <w:tcPr>
            <w:tcW w:w="0" w:type="auto"/>
            <w:vMerge w:val="restart"/>
          </w:tcPr>
          <w:p w:rsidR="00064C18" w:rsidRPr="002F6E0A" w:rsidRDefault="00064C18" w:rsidP="00F16F00">
            <w:pPr>
              <w:pStyle w:val="TableParagraph"/>
              <w:spacing w:line="252" w:lineRule="exact"/>
              <w:ind w:left="110" w:right="153"/>
              <w:rPr>
                <w:lang w:val="ru-RU"/>
              </w:rPr>
            </w:pPr>
            <w:r w:rsidRPr="002F6E0A">
              <w:rPr>
                <w:lang w:val="ru-RU"/>
              </w:rPr>
              <w:t>Выявленный фонд</w:t>
            </w:r>
            <w:r w:rsidRPr="002F6E0A">
              <w:rPr>
                <w:spacing w:val="1"/>
                <w:lang w:val="ru-RU"/>
              </w:rPr>
              <w:t xml:space="preserve"> </w:t>
            </w: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5" w:lineRule="exact"/>
              <w:ind w:left="45" w:right="30"/>
              <w:jc w:val="center"/>
            </w:pPr>
            <w:r w:rsidRPr="002F6E0A">
              <w:t>гектар</w:t>
            </w:r>
          </w:p>
        </w:tc>
        <w:tc>
          <w:tcPr>
            <w:tcW w:w="0" w:type="auto"/>
          </w:tcPr>
          <w:p w:rsidR="00064C18" w:rsidRPr="002F6E0A" w:rsidRDefault="00064C18" w:rsidP="00F16F00">
            <w:pPr>
              <w:pStyle w:val="TableParagraph"/>
              <w:spacing w:line="235" w:lineRule="exact"/>
              <w:ind w:right="300"/>
              <w:jc w:val="right"/>
            </w:pPr>
            <w:r w:rsidRPr="002F6E0A">
              <w:t>86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5" w:right="171"/>
              <w:jc w:val="center"/>
            </w:pPr>
            <w:r w:rsidRPr="002F6E0A">
              <w:t>86</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2,9</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2,9</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8</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2"/>
              <w:jc w:val="center"/>
            </w:pPr>
            <w:r w:rsidRPr="002F6E0A">
              <w:t>Мягколиственные</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Береза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46</w:t>
            </w:r>
          </w:p>
        </w:tc>
        <w:tc>
          <w:tcPr>
            <w:tcW w:w="0" w:type="auto"/>
          </w:tcPr>
          <w:p w:rsidR="00064C18" w:rsidRPr="002F6E0A" w:rsidRDefault="00064C18" w:rsidP="00F16F00">
            <w:pPr>
              <w:pStyle w:val="TableParagraph"/>
              <w:spacing w:line="232" w:lineRule="exact"/>
              <w:ind w:left="90" w:right="82"/>
              <w:jc w:val="center"/>
            </w:pPr>
            <w:r w:rsidRPr="002F6E0A">
              <w:t>76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122</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2,0</w:t>
            </w:r>
          </w:p>
        </w:tc>
        <w:tc>
          <w:tcPr>
            <w:tcW w:w="0" w:type="auto"/>
          </w:tcPr>
          <w:p w:rsidR="00064C18" w:rsidRPr="002F6E0A" w:rsidRDefault="00064C18" w:rsidP="00F16F00">
            <w:pPr>
              <w:pStyle w:val="TableParagraph"/>
              <w:spacing w:line="247" w:lineRule="exact"/>
              <w:ind w:left="87" w:right="82"/>
              <w:jc w:val="center"/>
            </w:pPr>
            <w:r w:rsidRPr="002F6E0A">
              <w:t>3,5</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5,5</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F16F00">
            <w:pPr>
              <w:pStyle w:val="TableParagraph"/>
              <w:spacing w:line="234" w:lineRule="exact"/>
              <w:ind w:left="90"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val="restart"/>
          </w:tcPr>
          <w:p w:rsidR="00064C18" w:rsidRPr="002F6E0A" w:rsidRDefault="00064C18" w:rsidP="00F16F00">
            <w:pPr>
              <w:pStyle w:val="TableParagraph"/>
              <w:spacing w:line="232" w:lineRule="exact"/>
              <w:ind w:left="7"/>
              <w:jc w:val="center"/>
            </w:pPr>
            <w:r w:rsidRPr="002F6E0A">
              <w:t>3</w:t>
            </w:r>
          </w:p>
        </w:tc>
        <w:tc>
          <w:tcPr>
            <w:tcW w:w="0" w:type="auto"/>
          </w:tcPr>
          <w:p w:rsidR="00064C18" w:rsidRPr="002F6E0A" w:rsidRDefault="00064C18" w:rsidP="00F16F00">
            <w:pPr>
              <w:pStyle w:val="TableParagraph"/>
              <w:spacing w:line="232"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autoSpaceDE w:val="0"/>
              <w:autoSpaceDN w:val="0"/>
              <w:spacing w:line="232" w:lineRule="exact"/>
              <w:ind w:left="110"/>
            </w:pPr>
            <w:r w:rsidRPr="002F6E0A">
              <w:t>пользования</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5</w:t>
            </w:r>
          </w:p>
        </w:tc>
        <w:tc>
          <w:tcPr>
            <w:tcW w:w="0" w:type="auto"/>
          </w:tcPr>
          <w:p w:rsidR="00064C18" w:rsidRPr="002F6E0A" w:rsidRDefault="00064C18" w:rsidP="00F16F00">
            <w:pPr>
              <w:pStyle w:val="TableParagraph"/>
              <w:spacing w:line="234" w:lineRule="exact"/>
              <w:ind w:left="8"/>
              <w:jc w:val="center"/>
            </w:pPr>
            <w:r w:rsidRPr="002F6E0A">
              <w:t>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13</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0,6</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0,4</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0,2</w:t>
            </w:r>
          </w:p>
        </w:tc>
      </w:tr>
      <w:tr w:rsidR="00064C18" w:rsidRPr="002F6E0A">
        <w:trPr>
          <w:trHeight w:val="254"/>
        </w:trPr>
        <w:tc>
          <w:tcPr>
            <w:tcW w:w="0" w:type="auto"/>
            <w:gridSpan w:val="10"/>
          </w:tcPr>
          <w:p w:rsidR="00064C18" w:rsidRPr="002F6E0A" w:rsidRDefault="00064C18" w:rsidP="00F16F00">
            <w:pPr>
              <w:pStyle w:val="TableParagraph"/>
              <w:spacing w:line="235" w:lineRule="exact"/>
              <w:ind w:left="2868" w:right="2863"/>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Осина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15</w:t>
            </w:r>
          </w:p>
        </w:tc>
        <w:tc>
          <w:tcPr>
            <w:tcW w:w="0" w:type="auto"/>
          </w:tcPr>
          <w:p w:rsidR="00064C18" w:rsidRPr="002F6E0A" w:rsidRDefault="00064C18" w:rsidP="00F16F00">
            <w:pPr>
              <w:pStyle w:val="TableParagraph"/>
              <w:spacing w:line="232" w:lineRule="exact"/>
              <w:ind w:left="90" w:right="82"/>
              <w:jc w:val="center"/>
            </w:pPr>
            <w:r w:rsidRPr="002F6E0A">
              <w:t>42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57</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52" w:lineRule="exact"/>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49" w:lineRule="exact"/>
              <w:ind w:right="273"/>
              <w:jc w:val="right"/>
            </w:pPr>
            <w:r w:rsidRPr="002F6E0A">
              <w:t>0,4</w:t>
            </w:r>
          </w:p>
        </w:tc>
        <w:tc>
          <w:tcPr>
            <w:tcW w:w="0" w:type="auto"/>
          </w:tcPr>
          <w:p w:rsidR="00064C18" w:rsidRPr="002F6E0A" w:rsidRDefault="00064C18" w:rsidP="00F16F00">
            <w:pPr>
              <w:pStyle w:val="TableParagraph"/>
              <w:spacing w:line="249" w:lineRule="exact"/>
              <w:ind w:left="87" w:right="82"/>
              <w:jc w:val="center"/>
            </w:pPr>
            <w:r w:rsidRPr="002F6E0A">
              <w:t>1,8</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2,2</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F16F00">
            <w:pPr>
              <w:pStyle w:val="TableParagraph"/>
              <w:spacing w:line="234" w:lineRule="exact"/>
              <w:ind w:left="90"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lastRenderedPageBreak/>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1</w:t>
            </w:r>
          </w:p>
        </w:tc>
        <w:tc>
          <w:tcPr>
            <w:tcW w:w="0" w:type="auto"/>
          </w:tcPr>
          <w:p w:rsidR="00064C18" w:rsidRPr="002F6E0A" w:rsidRDefault="00064C18" w:rsidP="00F16F00">
            <w:pPr>
              <w:pStyle w:val="TableParagraph"/>
              <w:spacing w:line="234"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5</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2"/>
        </w:trPr>
        <w:tc>
          <w:tcPr>
            <w:tcW w:w="0" w:type="auto"/>
            <w:gridSpan w:val="10"/>
          </w:tcPr>
          <w:p w:rsidR="00064C18" w:rsidRPr="002F6E0A" w:rsidRDefault="00064C18" w:rsidP="00F16F00">
            <w:pPr>
              <w:pStyle w:val="TableParagraph"/>
              <w:spacing w:line="232" w:lineRule="exact"/>
              <w:ind w:left="2865"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Липа</w:t>
            </w:r>
          </w:p>
        </w:tc>
      </w:tr>
      <w:tr w:rsidR="00064C18" w:rsidRPr="002F6E0A">
        <w:trPr>
          <w:trHeight w:val="253"/>
        </w:trPr>
        <w:tc>
          <w:tcPr>
            <w:tcW w:w="0" w:type="auto"/>
            <w:vMerge w:val="restart"/>
          </w:tcPr>
          <w:p w:rsidR="00064C18" w:rsidRPr="002F6E0A" w:rsidRDefault="00064C18" w:rsidP="00F16F00">
            <w:pPr>
              <w:pStyle w:val="TableParagraph"/>
              <w:spacing w:line="249" w:lineRule="exact"/>
              <w:ind w:left="7"/>
              <w:jc w:val="center"/>
            </w:pPr>
            <w:r w:rsidRPr="002F6E0A">
              <w:t>1</w:t>
            </w:r>
          </w:p>
        </w:tc>
        <w:tc>
          <w:tcPr>
            <w:tcW w:w="0" w:type="auto"/>
            <w:vMerge w:val="restart"/>
          </w:tcPr>
          <w:p w:rsidR="00064C18" w:rsidRPr="002F6E0A" w:rsidRDefault="00064C18" w:rsidP="00F16F00">
            <w:pPr>
              <w:pStyle w:val="TableParagraph"/>
              <w:spacing w:line="252" w:lineRule="exact"/>
              <w:ind w:left="110" w:right="153"/>
              <w:rPr>
                <w:lang w:val="ru-RU"/>
              </w:rPr>
            </w:pPr>
            <w:r w:rsidRPr="002F6E0A">
              <w:rPr>
                <w:lang w:val="ru-RU"/>
              </w:rPr>
              <w:t>Выявленный фонд</w:t>
            </w:r>
            <w:r w:rsidRPr="002F6E0A">
              <w:rPr>
                <w:spacing w:val="1"/>
                <w:lang w:val="ru-RU"/>
              </w:rPr>
              <w:t xml:space="preserve"> </w:t>
            </w: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31</w:t>
            </w:r>
          </w:p>
        </w:tc>
        <w:tc>
          <w:tcPr>
            <w:tcW w:w="0" w:type="auto"/>
          </w:tcPr>
          <w:p w:rsidR="00064C18" w:rsidRPr="002F6E0A" w:rsidRDefault="00064C18" w:rsidP="00F16F00">
            <w:pPr>
              <w:pStyle w:val="TableParagraph"/>
              <w:spacing w:line="234"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35</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1,2</w:t>
            </w:r>
          </w:p>
        </w:tc>
        <w:tc>
          <w:tcPr>
            <w:tcW w:w="0" w:type="auto"/>
          </w:tcPr>
          <w:p w:rsidR="00064C18" w:rsidRPr="002F6E0A" w:rsidRDefault="00064C18" w:rsidP="00F16F00">
            <w:pPr>
              <w:pStyle w:val="TableParagraph"/>
              <w:spacing w:line="247" w:lineRule="exact"/>
              <w:ind w:left="87" w:right="82"/>
              <w:jc w:val="center"/>
            </w:pPr>
            <w:r w:rsidRPr="002F6E0A">
              <w:t>0,3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1,5</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4</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4</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5" w:lineRule="exact"/>
              <w:ind w:left="2868" w:right="2861"/>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Тополь</w:t>
            </w:r>
            <w:r w:rsidRPr="002F6E0A">
              <w:rPr>
                <w:spacing w:val="-1"/>
              </w:rPr>
              <w:t xml:space="preserve"> </w:t>
            </w:r>
            <w:r w:rsidRPr="002F6E0A">
              <w:t>культуры</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90" w:right="82"/>
              <w:jc w:val="center"/>
            </w:pPr>
            <w:r w:rsidRPr="002F6E0A">
              <w:t>12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12</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87" w:right="82"/>
              <w:jc w:val="center"/>
            </w:pPr>
            <w:r w:rsidRPr="002F6E0A">
              <w:t>0,6</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0,6</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90"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1"/>
              <w:jc w:val="center"/>
            </w:pPr>
            <w:r w:rsidRPr="002F6E0A">
              <w:lastRenderedPageBreak/>
              <w:t>Итого</w:t>
            </w:r>
            <w:r w:rsidRPr="002F6E0A">
              <w:rPr>
                <w:spacing w:val="-1"/>
              </w:rPr>
              <w:t xml:space="preserve"> </w:t>
            </w:r>
            <w:r w:rsidRPr="002F6E0A">
              <w:t>мягколиственных</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92</w:t>
            </w:r>
          </w:p>
        </w:tc>
        <w:tc>
          <w:tcPr>
            <w:tcW w:w="0" w:type="auto"/>
          </w:tcPr>
          <w:p w:rsidR="00064C18" w:rsidRPr="002F6E0A" w:rsidRDefault="00064C18" w:rsidP="00F16F00">
            <w:pPr>
              <w:pStyle w:val="TableParagraph"/>
              <w:spacing w:line="232" w:lineRule="exact"/>
              <w:ind w:left="90" w:right="82"/>
              <w:jc w:val="center"/>
            </w:pPr>
            <w:r w:rsidRPr="002F6E0A">
              <w:t>134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226</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3,6</w:t>
            </w:r>
          </w:p>
        </w:tc>
        <w:tc>
          <w:tcPr>
            <w:tcW w:w="0" w:type="auto"/>
          </w:tcPr>
          <w:p w:rsidR="00064C18" w:rsidRPr="002F6E0A" w:rsidRDefault="00064C18" w:rsidP="00F16F00">
            <w:pPr>
              <w:pStyle w:val="TableParagraph"/>
              <w:spacing w:line="247" w:lineRule="exact"/>
              <w:ind w:left="87" w:right="82"/>
              <w:jc w:val="center"/>
            </w:pPr>
            <w:r w:rsidRPr="002F6E0A">
              <w:t>6,2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9,8</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val="restart"/>
          </w:tcPr>
          <w:p w:rsidR="00064C18" w:rsidRPr="002F6E0A" w:rsidRDefault="00064C18" w:rsidP="00F16F00">
            <w:pPr>
              <w:pStyle w:val="TableParagraph"/>
              <w:spacing w:line="232" w:lineRule="exact"/>
              <w:ind w:left="7"/>
              <w:jc w:val="center"/>
            </w:pPr>
            <w:r w:rsidRPr="002F6E0A">
              <w:t>3</w:t>
            </w:r>
          </w:p>
        </w:tc>
        <w:tc>
          <w:tcPr>
            <w:tcW w:w="0" w:type="auto"/>
          </w:tcPr>
          <w:p w:rsidR="00064C18" w:rsidRPr="002F6E0A" w:rsidRDefault="00064C18" w:rsidP="00F16F00">
            <w:pPr>
              <w:pStyle w:val="TableParagraph"/>
              <w:spacing w:line="232"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autoSpaceDE w:val="0"/>
              <w:autoSpaceDN w:val="0"/>
              <w:spacing w:line="232" w:lineRule="exact"/>
              <w:ind w:left="110"/>
            </w:pPr>
            <w:r w:rsidRPr="002F6E0A">
              <w:t>пользования</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10</w:t>
            </w:r>
          </w:p>
        </w:tc>
        <w:tc>
          <w:tcPr>
            <w:tcW w:w="0" w:type="auto"/>
          </w:tcPr>
          <w:p w:rsidR="00064C18" w:rsidRPr="002F6E0A" w:rsidRDefault="00064C18" w:rsidP="00F16F00">
            <w:pPr>
              <w:pStyle w:val="TableParagraph"/>
              <w:spacing w:line="234" w:lineRule="exact"/>
              <w:ind w:left="90" w:right="82"/>
              <w:jc w:val="center"/>
            </w:pPr>
            <w:r w:rsidRPr="002F6E0A">
              <w:t>13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23</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0,4</w:t>
            </w:r>
          </w:p>
        </w:tc>
        <w:tc>
          <w:tcPr>
            <w:tcW w:w="0" w:type="auto"/>
          </w:tcPr>
          <w:p w:rsidR="00064C18" w:rsidRPr="002F6E0A" w:rsidRDefault="00064C18" w:rsidP="00F16F00">
            <w:pPr>
              <w:pStyle w:val="TableParagraph"/>
              <w:spacing w:line="232" w:lineRule="exact"/>
              <w:ind w:left="87" w:right="82"/>
              <w:jc w:val="center"/>
            </w:pPr>
            <w:r w:rsidRPr="002F6E0A">
              <w:t>0,7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1,1</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0,2</w:t>
            </w:r>
          </w:p>
        </w:tc>
        <w:tc>
          <w:tcPr>
            <w:tcW w:w="0" w:type="auto"/>
          </w:tcPr>
          <w:p w:rsidR="00064C18" w:rsidRPr="002F6E0A" w:rsidRDefault="00064C18" w:rsidP="00F16F00">
            <w:pPr>
              <w:pStyle w:val="TableParagraph"/>
              <w:spacing w:line="234" w:lineRule="exact"/>
              <w:ind w:left="87" w:right="82"/>
              <w:jc w:val="center"/>
            </w:pPr>
            <w:r w:rsidRPr="002F6E0A">
              <w:t>0,4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0,6</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0,2</w:t>
            </w:r>
          </w:p>
        </w:tc>
      </w:tr>
      <w:tr w:rsidR="00064C18" w:rsidRPr="002F6E0A">
        <w:trPr>
          <w:trHeight w:val="254"/>
        </w:trPr>
        <w:tc>
          <w:tcPr>
            <w:tcW w:w="0" w:type="auto"/>
            <w:gridSpan w:val="10"/>
          </w:tcPr>
          <w:p w:rsidR="00064C18" w:rsidRPr="002F6E0A" w:rsidRDefault="00064C18" w:rsidP="00F16F00">
            <w:pPr>
              <w:pStyle w:val="TableParagraph"/>
              <w:spacing w:line="235" w:lineRule="exact"/>
              <w:ind w:left="2866" w:right="2863"/>
              <w:jc w:val="center"/>
            </w:pPr>
            <w:r w:rsidRPr="002F6E0A">
              <w:t>Всего</w:t>
            </w:r>
            <w:r w:rsidRPr="002F6E0A">
              <w:rPr>
                <w:spacing w:val="-2"/>
              </w:rPr>
              <w:t xml:space="preserve"> </w:t>
            </w:r>
            <w:r w:rsidRPr="002F6E0A">
              <w:t>по</w:t>
            </w:r>
            <w:r w:rsidRPr="002F6E0A">
              <w:rPr>
                <w:spacing w:val="-2"/>
              </w:rPr>
              <w:t xml:space="preserve"> </w:t>
            </w:r>
            <w:r w:rsidRPr="002F6E0A">
              <w:t>участковому</w:t>
            </w:r>
            <w:r w:rsidRPr="002F6E0A">
              <w:rPr>
                <w:spacing w:val="-5"/>
              </w:rPr>
              <w:t xml:space="preserve"> </w:t>
            </w:r>
            <w:r w:rsidRPr="002F6E0A">
              <w:t>лесничеству</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330</w:t>
            </w:r>
          </w:p>
        </w:tc>
        <w:tc>
          <w:tcPr>
            <w:tcW w:w="0" w:type="auto"/>
          </w:tcPr>
          <w:p w:rsidR="00064C18" w:rsidRPr="002F6E0A" w:rsidRDefault="00064C18" w:rsidP="00F16F00">
            <w:pPr>
              <w:pStyle w:val="TableParagraph"/>
              <w:spacing w:line="232" w:lineRule="exact"/>
              <w:ind w:left="90" w:right="82"/>
              <w:jc w:val="center"/>
            </w:pPr>
            <w:r w:rsidRPr="002F6E0A">
              <w:t>208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538</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52" w:lineRule="exact"/>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49" w:lineRule="exact"/>
              <w:ind w:left="208" w:right="199"/>
              <w:jc w:val="center"/>
            </w:pPr>
            <w:r w:rsidRPr="002F6E0A">
              <w:t>12,8</w:t>
            </w:r>
          </w:p>
        </w:tc>
        <w:tc>
          <w:tcPr>
            <w:tcW w:w="0" w:type="auto"/>
          </w:tcPr>
          <w:p w:rsidR="00064C18" w:rsidRPr="002F6E0A" w:rsidRDefault="00064C18" w:rsidP="00F16F00">
            <w:pPr>
              <w:pStyle w:val="TableParagraph"/>
              <w:spacing w:line="249" w:lineRule="exact"/>
              <w:ind w:left="92" w:right="82"/>
              <w:jc w:val="center"/>
            </w:pPr>
            <w:r w:rsidRPr="002F6E0A">
              <w:t>11,3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24,1</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33</w:t>
            </w:r>
          </w:p>
        </w:tc>
        <w:tc>
          <w:tcPr>
            <w:tcW w:w="0" w:type="auto"/>
          </w:tcPr>
          <w:p w:rsidR="00064C18" w:rsidRPr="002F6E0A" w:rsidRDefault="00064C18" w:rsidP="00F16F00">
            <w:pPr>
              <w:pStyle w:val="TableParagraph"/>
              <w:spacing w:line="234" w:lineRule="exact"/>
              <w:ind w:left="90" w:right="82"/>
              <w:jc w:val="center"/>
            </w:pPr>
            <w:r w:rsidRPr="002F6E0A">
              <w:t>17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50</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1,3</w:t>
            </w:r>
          </w:p>
        </w:tc>
        <w:tc>
          <w:tcPr>
            <w:tcW w:w="0" w:type="auto"/>
          </w:tcPr>
          <w:p w:rsidR="00064C18" w:rsidRPr="002F6E0A" w:rsidRDefault="00064C18" w:rsidP="00F16F00">
            <w:pPr>
              <w:pStyle w:val="TableParagraph"/>
              <w:spacing w:line="234" w:lineRule="exact"/>
              <w:ind w:left="87"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2,3</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0,9</w:t>
            </w:r>
          </w:p>
        </w:tc>
        <w:tc>
          <w:tcPr>
            <w:tcW w:w="0" w:type="auto"/>
          </w:tcPr>
          <w:p w:rsidR="00064C18" w:rsidRPr="002F6E0A" w:rsidRDefault="00064C18" w:rsidP="00F16F00">
            <w:pPr>
              <w:pStyle w:val="TableParagraph"/>
              <w:spacing w:line="232" w:lineRule="exact"/>
              <w:ind w:left="87" w:right="82"/>
              <w:jc w:val="center"/>
            </w:pPr>
            <w:r w:rsidRPr="002F6E0A">
              <w:t>0,7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1,6</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0,3</w:t>
            </w:r>
          </w:p>
        </w:tc>
        <w:tc>
          <w:tcPr>
            <w:tcW w:w="0" w:type="auto"/>
          </w:tcPr>
          <w:p w:rsidR="00064C18" w:rsidRPr="002F6E0A" w:rsidRDefault="00064C18" w:rsidP="00F16F00">
            <w:pPr>
              <w:pStyle w:val="TableParagraph"/>
              <w:spacing w:line="234" w:lineRule="exact"/>
              <w:ind w:left="87" w:right="82"/>
              <w:jc w:val="center"/>
            </w:pPr>
            <w:r w:rsidRPr="002F6E0A">
              <w:t>0,4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0,7</w:t>
            </w:r>
          </w:p>
        </w:tc>
      </w:tr>
      <w:tr w:rsidR="00064C18" w:rsidRPr="002F6E0A">
        <w:trPr>
          <w:trHeight w:val="252"/>
        </w:trPr>
        <w:tc>
          <w:tcPr>
            <w:tcW w:w="0" w:type="auto"/>
            <w:gridSpan w:val="10"/>
          </w:tcPr>
          <w:p w:rsidR="00064C18" w:rsidRPr="002F6E0A" w:rsidRDefault="00064C18" w:rsidP="00F16F00">
            <w:pPr>
              <w:pStyle w:val="TableParagraph"/>
              <w:spacing w:line="232" w:lineRule="exact"/>
              <w:ind w:left="2865" w:right="2863"/>
              <w:jc w:val="center"/>
            </w:pPr>
            <w:r w:rsidRPr="002F6E0A">
              <w:t>Муслюмовское</w:t>
            </w:r>
            <w:r w:rsidRPr="002F6E0A">
              <w:rPr>
                <w:spacing w:val="-3"/>
              </w:rPr>
              <w:t xml:space="preserve"> </w:t>
            </w:r>
            <w:r w:rsidRPr="002F6E0A">
              <w:t>участковое</w:t>
            </w:r>
            <w:r w:rsidRPr="002F6E0A">
              <w:rPr>
                <w:spacing w:val="-2"/>
              </w:rPr>
              <w:t xml:space="preserve"> </w:t>
            </w:r>
            <w:r w:rsidRPr="002F6E0A">
              <w:t>лесничество</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1"/>
              <w:jc w:val="center"/>
            </w:pPr>
            <w:r w:rsidRPr="002F6E0A">
              <w:t>Хвойные</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Сосна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lastRenderedPageBreak/>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lastRenderedPageBreak/>
              <w:t>гектар</w:t>
            </w:r>
          </w:p>
        </w:tc>
        <w:tc>
          <w:tcPr>
            <w:tcW w:w="0" w:type="auto"/>
          </w:tcPr>
          <w:p w:rsidR="00064C18" w:rsidRPr="002F6E0A" w:rsidRDefault="00064C18" w:rsidP="00F16F00">
            <w:pPr>
              <w:pStyle w:val="TableParagraph"/>
              <w:spacing w:line="232" w:lineRule="exact"/>
              <w:ind w:left="205" w:right="199"/>
              <w:jc w:val="center"/>
            </w:pPr>
            <w:r w:rsidRPr="002F6E0A">
              <w:t>28</w:t>
            </w:r>
          </w:p>
        </w:tc>
        <w:tc>
          <w:tcPr>
            <w:tcW w:w="0" w:type="auto"/>
          </w:tcPr>
          <w:p w:rsidR="00064C18" w:rsidRPr="002F6E0A" w:rsidRDefault="00064C18" w:rsidP="00F16F00">
            <w:pPr>
              <w:pStyle w:val="TableParagraph"/>
              <w:spacing w:line="232" w:lineRule="exact"/>
              <w:ind w:left="90" w:right="82"/>
              <w:jc w:val="center"/>
            </w:pPr>
            <w:r w:rsidRPr="002F6E0A">
              <w:t>11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39</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1,8</w:t>
            </w:r>
          </w:p>
        </w:tc>
        <w:tc>
          <w:tcPr>
            <w:tcW w:w="0" w:type="auto"/>
          </w:tcPr>
          <w:p w:rsidR="00064C18" w:rsidRPr="002F6E0A" w:rsidRDefault="00064C18" w:rsidP="00F16F00">
            <w:pPr>
              <w:pStyle w:val="TableParagraph"/>
              <w:spacing w:line="247" w:lineRule="exact"/>
              <w:ind w:left="87" w:right="82"/>
              <w:jc w:val="center"/>
            </w:pPr>
            <w:r w:rsidRPr="002F6E0A">
              <w:t>0,7</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2,5</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lastRenderedPageBreak/>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left="205" w:right="199"/>
              <w:jc w:val="center"/>
            </w:pPr>
            <w:r w:rsidRPr="002F6E0A">
              <w:t>10</w:t>
            </w:r>
          </w:p>
        </w:tc>
        <w:tc>
          <w:tcPr>
            <w:tcW w:w="0" w:type="auto"/>
          </w:tcPr>
          <w:p w:rsidR="00064C18" w:rsidRPr="002F6E0A" w:rsidRDefault="00064C18" w:rsidP="00F16F00">
            <w:pPr>
              <w:pStyle w:val="TableParagraph"/>
              <w:spacing w:line="234" w:lineRule="exact"/>
              <w:ind w:left="90"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6"/>
              <w:jc w:val="center"/>
            </w:pPr>
            <w:r w:rsidRPr="002F6E0A">
              <w:t>3</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3</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0,2</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0,2</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208" w:right="199"/>
              <w:jc w:val="center"/>
            </w:pPr>
            <w:r w:rsidRPr="002F6E0A">
              <w:t>0,1</w:t>
            </w:r>
          </w:p>
        </w:tc>
        <w:tc>
          <w:tcPr>
            <w:tcW w:w="0" w:type="auto"/>
          </w:tcPr>
          <w:p w:rsidR="00064C18" w:rsidRPr="002F6E0A" w:rsidRDefault="00064C18" w:rsidP="00F16F00">
            <w:pPr>
              <w:pStyle w:val="TableParagraph"/>
              <w:spacing w:line="235"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7" w:right="171"/>
              <w:jc w:val="center"/>
            </w:pPr>
            <w:r w:rsidRPr="002F6E0A">
              <w:t>0,1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Ель</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2" w:lineRule="auto"/>
              <w:ind w:left="110" w:right="349"/>
              <w:rPr>
                <w:lang w:val="ru-RU"/>
              </w:rPr>
            </w:pPr>
            <w:r w:rsidRPr="002F6E0A">
              <w:rPr>
                <w:lang w:val="ru-RU"/>
              </w:rPr>
              <w:t>Выявленный фонд</w:t>
            </w:r>
            <w:r w:rsidRPr="002F6E0A">
              <w:rPr>
                <w:spacing w:val="-52"/>
                <w:lang w:val="ru-RU"/>
              </w:rPr>
              <w:t xml:space="preserve"> </w:t>
            </w:r>
            <w:r w:rsidRPr="002F6E0A">
              <w:rPr>
                <w:lang w:val="ru-RU"/>
              </w:rPr>
              <w:t>по</w:t>
            </w:r>
          </w:p>
          <w:p w:rsidR="00064C18" w:rsidRPr="002F6E0A" w:rsidRDefault="00064C18" w:rsidP="00F16F00">
            <w:pPr>
              <w:pStyle w:val="TableParagraph"/>
              <w:spacing w:line="248" w:lineRule="exact"/>
              <w:ind w:left="110"/>
              <w:rPr>
                <w:lang w:val="ru-RU"/>
              </w:rPr>
            </w:pPr>
            <w:r w:rsidRPr="002F6E0A">
              <w:rPr>
                <w:lang w:val="ru-RU"/>
              </w:rPr>
              <w:t>лесоводственным</w:t>
            </w:r>
          </w:p>
          <w:p w:rsidR="00064C18" w:rsidRPr="002F6E0A" w:rsidRDefault="00064C18" w:rsidP="00F16F00">
            <w:pPr>
              <w:pStyle w:val="TableParagraph"/>
              <w:spacing w:line="23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56</w:t>
            </w:r>
          </w:p>
        </w:tc>
        <w:tc>
          <w:tcPr>
            <w:tcW w:w="0" w:type="auto"/>
          </w:tcPr>
          <w:p w:rsidR="00064C18" w:rsidRPr="002F6E0A" w:rsidRDefault="00064C18" w:rsidP="00F16F00">
            <w:pPr>
              <w:pStyle w:val="TableParagraph"/>
              <w:spacing w:line="234" w:lineRule="exact"/>
              <w:ind w:left="90" w:right="82"/>
              <w:jc w:val="center"/>
            </w:pPr>
            <w:r w:rsidRPr="002F6E0A">
              <w:t>24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80</w:t>
            </w:r>
          </w:p>
        </w:tc>
      </w:tr>
      <w:tr w:rsidR="00064C18" w:rsidRPr="002F6E0A">
        <w:trPr>
          <w:trHeight w:val="748"/>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2,1</w:t>
            </w:r>
          </w:p>
        </w:tc>
        <w:tc>
          <w:tcPr>
            <w:tcW w:w="0" w:type="auto"/>
          </w:tcPr>
          <w:p w:rsidR="00064C18" w:rsidRPr="002F6E0A" w:rsidRDefault="00064C18" w:rsidP="00F16F00">
            <w:pPr>
              <w:pStyle w:val="TableParagraph"/>
              <w:spacing w:line="247" w:lineRule="exact"/>
              <w:ind w:left="87" w:right="82"/>
              <w:jc w:val="center"/>
            </w:pPr>
            <w:r w:rsidRPr="002F6E0A">
              <w:t>0,7</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2,8</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left="205" w:right="199"/>
              <w:jc w:val="center"/>
            </w:pPr>
            <w:r w:rsidRPr="002F6E0A">
              <w:t>10</w:t>
            </w:r>
          </w:p>
        </w:tc>
        <w:tc>
          <w:tcPr>
            <w:tcW w:w="0" w:type="auto"/>
          </w:tcPr>
          <w:p w:rsidR="00064C18" w:rsidRPr="002F6E0A" w:rsidRDefault="00064C18" w:rsidP="00F16F00">
            <w:pPr>
              <w:pStyle w:val="TableParagraph"/>
              <w:spacing w:line="234" w:lineRule="exact"/>
              <w:ind w:left="90"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3"/>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5</w:t>
            </w:r>
          </w:p>
        </w:tc>
        <w:tc>
          <w:tcPr>
            <w:tcW w:w="0" w:type="auto"/>
          </w:tcPr>
          <w:p w:rsidR="00064C18" w:rsidRPr="002F6E0A" w:rsidRDefault="00064C18" w:rsidP="00F16F00">
            <w:pPr>
              <w:pStyle w:val="TableParagraph"/>
              <w:spacing w:line="234"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7</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2"/>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0,1</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Итого хвойных</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before="1" w:line="248" w:lineRule="exact"/>
              <w:ind w:left="110"/>
              <w:rPr>
                <w:lang w:val="ru-RU"/>
              </w:rPr>
            </w:pPr>
            <w:r w:rsidRPr="002F6E0A">
              <w:rPr>
                <w:lang w:val="ru-RU"/>
              </w:rPr>
              <w:t>по</w:t>
            </w:r>
            <w:r w:rsidRPr="002F6E0A">
              <w:rPr>
                <w:spacing w:val="-1"/>
                <w:lang w:val="ru-RU"/>
              </w:rPr>
              <w:t xml:space="preserve"> </w:t>
            </w:r>
            <w:r w:rsidRPr="002F6E0A">
              <w:rPr>
                <w:lang w:val="ru-RU"/>
              </w:rPr>
              <w:t>лесоводственным</w:t>
            </w:r>
          </w:p>
          <w:p w:rsidR="00064C18" w:rsidRPr="002F6E0A" w:rsidRDefault="00064C18" w:rsidP="00F16F00">
            <w:pPr>
              <w:pStyle w:val="TableParagraph"/>
              <w:autoSpaceDE w:val="0"/>
              <w:autoSpaceDN w:val="0"/>
              <w:spacing w:line="232"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84</w:t>
            </w:r>
          </w:p>
        </w:tc>
        <w:tc>
          <w:tcPr>
            <w:tcW w:w="0" w:type="auto"/>
          </w:tcPr>
          <w:p w:rsidR="00064C18" w:rsidRPr="002F6E0A" w:rsidRDefault="00064C18" w:rsidP="00F16F00">
            <w:pPr>
              <w:pStyle w:val="TableParagraph"/>
              <w:spacing w:line="234" w:lineRule="exact"/>
              <w:ind w:left="90" w:right="82"/>
              <w:jc w:val="center"/>
            </w:pPr>
            <w:r w:rsidRPr="002F6E0A">
              <w:t>35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119</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Pr>
          <w:p w:rsidR="00064C18" w:rsidRPr="002F6E0A" w:rsidRDefault="00064C18" w:rsidP="00F16F00">
            <w:pPr>
              <w:pStyle w:val="TableParagraph"/>
              <w:autoSpaceDE w:val="0"/>
              <w:autoSpaceDN w:val="0"/>
              <w:spacing w:line="232" w:lineRule="exact"/>
              <w:ind w:left="110"/>
              <w:rPr>
                <w:sz w:val="2"/>
                <w:szCs w:val="2"/>
              </w:rPr>
            </w:pPr>
          </w:p>
        </w:tc>
        <w:tc>
          <w:tcPr>
            <w:tcW w:w="0" w:type="auto"/>
          </w:tcPr>
          <w:p w:rsidR="00064C18" w:rsidRPr="002F6E0A" w:rsidRDefault="00064C18" w:rsidP="00F16F00">
            <w:pPr>
              <w:pStyle w:val="TableParagraph"/>
              <w:spacing w:line="232" w:lineRule="exact"/>
              <w:ind w:left="44" w:right="33"/>
              <w:jc w:val="center"/>
            </w:pPr>
            <w:r w:rsidRPr="002F6E0A">
              <w:t>тыс.</w:t>
            </w:r>
          </w:p>
          <w:p w:rsidR="00064C18" w:rsidRPr="002F6E0A" w:rsidRDefault="00064C18" w:rsidP="00F16F00">
            <w:pPr>
              <w:pStyle w:val="TableParagraph"/>
              <w:autoSpaceDE w:val="0"/>
              <w:autoSpaceDN w:val="0"/>
              <w:spacing w:line="232" w:lineRule="exact"/>
              <w:ind w:left="45" w:right="33"/>
              <w:jc w:val="center"/>
            </w:pP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3,9</w:t>
            </w:r>
          </w:p>
        </w:tc>
        <w:tc>
          <w:tcPr>
            <w:tcW w:w="0" w:type="auto"/>
          </w:tcPr>
          <w:p w:rsidR="00064C18" w:rsidRPr="002F6E0A" w:rsidRDefault="00064C18" w:rsidP="00F16F00">
            <w:pPr>
              <w:pStyle w:val="TableParagraph"/>
              <w:spacing w:line="232" w:lineRule="exact"/>
              <w:ind w:left="87" w:right="82"/>
              <w:jc w:val="center"/>
            </w:pPr>
            <w:r w:rsidRPr="002F6E0A">
              <w:t>1,4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5,3</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8</w:t>
            </w:r>
          </w:p>
        </w:tc>
        <w:tc>
          <w:tcPr>
            <w:tcW w:w="0" w:type="auto"/>
          </w:tcPr>
          <w:p w:rsidR="00064C18" w:rsidRPr="002F6E0A" w:rsidRDefault="00064C18" w:rsidP="00F16F00">
            <w:pPr>
              <w:pStyle w:val="TableParagraph"/>
              <w:spacing w:line="234"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10</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5" w:lineRule="exact"/>
              <w:ind w:right="273"/>
              <w:jc w:val="right"/>
            </w:pPr>
            <w:r w:rsidRPr="002F6E0A">
              <w:t>0,4</w:t>
            </w:r>
          </w:p>
        </w:tc>
        <w:tc>
          <w:tcPr>
            <w:tcW w:w="0" w:type="auto"/>
          </w:tcPr>
          <w:p w:rsidR="00064C18" w:rsidRPr="002F6E0A" w:rsidRDefault="00064C18" w:rsidP="00F16F00">
            <w:pPr>
              <w:pStyle w:val="TableParagraph"/>
              <w:spacing w:line="235"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7" w:right="171"/>
              <w:jc w:val="center"/>
            </w:pPr>
            <w:r w:rsidRPr="002F6E0A">
              <w:t>0,5</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0,2</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7" w:right="2863"/>
              <w:jc w:val="center"/>
            </w:pPr>
            <w:r w:rsidRPr="002F6E0A">
              <w:t>Твердо</w:t>
            </w:r>
            <w:r w:rsidRPr="002F6E0A">
              <w:rPr>
                <w:spacing w:val="-2"/>
              </w:rPr>
              <w:t xml:space="preserve"> </w:t>
            </w:r>
            <w:r w:rsidRPr="002F6E0A">
              <w:t>лиственные</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6"/>
              </w:rPr>
              <w:t xml:space="preserve"> </w:t>
            </w:r>
            <w:r w:rsidRPr="002F6E0A">
              <w:t>Дуб</w:t>
            </w:r>
            <w:r w:rsidRPr="002F6E0A">
              <w:rPr>
                <w:spacing w:val="-1"/>
              </w:rPr>
              <w:t xml:space="preserve"> </w:t>
            </w:r>
            <w:r w:rsidRPr="002F6E0A">
              <w:t>высокоствольный</w:t>
            </w: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tcPr>
          <w:p w:rsidR="00064C18" w:rsidRPr="002F6E0A" w:rsidRDefault="00064C18" w:rsidP="00F16F00">
            <w:pPr>
              <w:pStyle w:val="TableParagraph"/>
              <w:spacing w:line="247" w:lineRule="exact"/>
              <w:ind w:left="110"/>
            </w:pPr>
            <w:r w:rsidRPr="002F6E0A">
              <w:t>Выявленный</w:t>
            </w:r>
            <w:r w:rsidRPr="002F6E0A">
              <w:rPr>
                <w:spacing w:val="-3"/>
              </w:rPr>
              <w:t xml:space="preserve"> </w:t>
            </w:r>
            <w:r w:rsidRPr="002F6E0A">
              <w:t>фонд</w:t>
            </w:r>
          </w:p>
          <w:p w:rsidR="00064C18" w:rsidRPr="002F6E0A" w:rsidRDefault="00064C18" w:rsidP="00F16F00">
            <w:pPr>
              <w:pStyle w:val="TableParagraph"/>
              <w:spacing w:before="1" w:line="238" w:lineRule="exact"/>
              <w:ind w:left="110"/>
            </w:pPr>
            <w:r w:rsidRPr="002F6E0A">
              <w:t>по</w:t>
            </w:r>
          </w:p>
        </w:tc>
        <w:tc>
          <w:tcPr>
            <w:tcW w:w="0" w:type="auto"/>
          </w:tcPr>
          <w:p w:rsidR="00064C18" w:rsidRPr="002F6E0A" w:rsidRDefault="00064C18" w:rsidP="00F16F00">
            <w:pPr>
              <w:pStyle w:val="TableParagraph"/>
              <w:spacing w:line="247" w:lineRule="exact"/>
              <w:ind w:left="45" w:right="30"/>
              <w:jc w:val="center"/>
            </w:pPr>
            <w:r w:rsidRPr="002F6E0A">
              <w:t>гектар</w:t>
            </w:r>
          </w:p>
        </w:tc>
        <w:tc>
          <w:tcPr>
            <w:tcW w:w="0" w:type="auto"/>
          </w:tcPr>
          <w:p w:rsidR="00064C18" w:rsidRPr="002F6E0A" w:rsidRDefault="00064C18" w:rsidP="00F16F00">
            <w:pPr>
              <w:pStyle w:val="TableParagraph"/>
              <w:spacing w:line="247" w:lineRule="exact"/>
              <w:ind w:right="300"/>
              <w:jc w:val="right"/>
            </w:pPr>
            <w:r w:rsidRPr="002F6E0A">
              <w:t>10</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5" w:right="171"/>
              <w:jc w:val="center"/>
            </w:pPr>
            <w:r w:rsidRPr="002F6E0A">
              <w:t>10</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110"/>
            </w:pPr>
            <w:r w:rsidRPr="002F6E0A">
              <w:t>лесоводственным</w:t>
            </w:r>
          </w:p>
          <w:p w:rsidR="00064C18" w:rsidRPr="002F6E0A" w:rsidRDefault="00064C18" w:rsidP="00F16F00">
            <w:pPr>
              <w:pStyle w:val="TableParagraph"/>
              <w:spacing w:before="1" w:line="238" w:lineRule="exact"/>
              <w:ind w:left="110"/>
            </w:pPr>
            <w:r w:rsidRPr="002F6E0A">
              <w:t>требованиям</w:t>
            </w: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0,2</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1"/>
              <w:jc w:val="center"/>
            </w:pPr>
            <w:r w:rsidRPr="002F6E0A">
              <w:t>Итого</w:t>
            </w:r>
            <w:r w:rsidRPr="002F6E0A">
              <w:rPr>
                <w:spacing w:val="-1"/>
              </w:rPr>
              <w:t xml:space="preserve"> </w:t>
            </w:r>
            <w:r w:rsidRPr="002F6E0A">
              <w:t>твердолиственных</w:t>
            </w: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tcPr>
          <w:p w:rsidR="00064C18" w:rsidRPr="002F6E0A" w:rsidRDefault="00064C18" w:rsidP="00F16F00">
            <w:pPr>
              <w:pStyle w:val="TableParagraph"/>
              <w:spacing w:line="247" w:lineRule="exact"/>
              <w:ind w:left="110"/>
            </w:pPr>
            <w:r w:rsidRPr="002F6E0A">
              <w:t>Выявленный</w:t>
            </w:r>
            <w:r w:rsidRPr="002F6E0A">
              <w:rPr>
                <w:spacing w:val="-3"/>
              </w:rPr>
              <w:t xml:space="preserve"> </w:t>
            </w:r>
            <w:r w:rsidRPr="002F6E0A">
              <w:t>фонд</w:t>
            </w:r>
          </w:p>
          <w:p w:rsidR="00064C18" w:rsidRPr="002F6E0A" w:rsidRDefault="00064C18" w:rsidP="00F16F00">
            <w:pPr>
              <w:pStyle w:val="TableParagraph"/>
              <w:spacing w:before="1" w:line="238" w:lineRule="exact"/>
              <w:ind w:left="110"/>
            </w:pPr>
            <w:r w:rsidRPr="002F6E0A">
              <w:t>по</w:t>
            </w:r>
          </w:p>
        </w:tc>
        <w:tc>
          <w:tcPr>
            <w:tcW w:w="0" w:type="auto"/>
          </w:tcPr>
          <w:p w:rsidR="00064C18" w:rsidRPr="002F6E0A" w:rsidRDefault="00064C18" w:rsidP="00F16F00">
            <w:pPr>
              <w:pStyle w:val="TableParagraph"/>
              <w:spacing w:line="247" w:lineRule="exact"/>
              <w:ind w:left="45" w:right="30"/>
              <w:jc w:val="center"/>
            </w:pPr>
            <w:r w:rsidRPr="002F6E0A">
              <w:t>гектар</w:t>
            </w:r>
          </w:p>
        </w:tc>
        <w:tc>
          <w:tcPr>
            <w:tcW w:w="0" w:type="auto"/>
          </w:tcPr>
          <w:p w:rsidR="00064C18" w:rsidRPr="002F6E0A" w:rsidRDefault="00064C18" w:rsidP="00F16F00">
            <w:pPr>
              <w:pStyle w:val="TableParagraph"/>
              <w:spacing w:line="247" w:lineRule="exact"/>
              <w:ind w:right="300"/>
              <w:jc w:val="right"/>
            </w:pPr>
            <w:r w:rsidRPr="002F6E0A">
              <w:t>10</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5" w:right="171"/>
              <w:jc w:val="center"/>
            </w:pPr>
            <w:r w:rsidRPr="002F6E0A">
              <w:t>10</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110"/>
            </w:pPr>
            <w:r w:rsidRPr="002F6E0A">
              <w:t>лесоводственным</w:t>
            </w:r>
          </w:p>
          <w:p w:rsidR="00064C18" w:rsidRPr="002F6E0A" w:rsidRDefault="00064C18" w:rsidP="00F16F00">
            <w:pPr>
              <w:pStyle w:val="TableParagraph"/>
              <w:spacing w:before="1" w:line="238" w:lineRule="exact"/>
              <w:ind w:left="110"/>
            </w:pPr>
            <w:r w:rsidRPr="002F6E0A">
              <w:t>требованиям</w:t>
            </w: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0,2</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4"/>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lastRenderedPageBreak/>
              <w:t>куб.метров</w:t>
            </w:r>
          </w:p>
        </w:tc>
        <w:tc>
          <w:tcPr>
            <w:tcW w:w="0" w:type="auto"/>
          </w:tcPr>
          <w:p w:rsidR="00064C18" w:rsidRPr="002F6E0A" w:rsidRDefault="00064C18" w:rsidP="00F16F00">
            <w:pPr>
              <w:pStyle w:val="TableParagraph"/>
              <w:spacing w:line="232" w:lineRule="exact"/>
              <w:ind w:right="373"/>
              <w:jc w:val="right"/>
            </w:pPr>
            <w:r w:rsidRPr="002F6E0A">
              <w:lastRenderedPageBreak/>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2"/>
              <w:jc w:val="center"/>
            </w:pPr>
            <w:r w:rsidRPr="002F6E0A">
              <w:t>Мягколиственные</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Береза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6"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49</w:t>
            </w:r>
          </w:p>
        </w:tc>
        <w:tc>
          <w:tcPr>
            <w:tcW w:w="0" w:type="auto"/>
          </w:tcPr>
          <w:p w:rsidR="00064C18" w:rsidRPr="002F6E0A" w:rsidRDefault="00064C18" w:rsidP="00F16F00">
            <w:pPr>
              <w:pStyle w:val="TableParagraph"/>
              <w:spacing w:line="232" w:lineRule="exact"/>
              <w:ind w:left="90" w:right="82"/>
              <w:jc w:val="center"/>
            </w:pPr>
            <w:r w:rsidRPr="002F6E0A">
              <w:t>27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76</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1,4</w:t>
            </w:r>
          </w:p>
        </w:tc>
        <w:tc>
          <w:tcPr>
            <w:tcW w:w="0" w:type="auto"/>
          </w:tcPr>
          <w:p w:rsidR="00064C18" w:rsidRPr="002F6E0A" w:rsidRDefault="00064C18" w:rsidP="00F16F00">
            <w:pPr>
              <w:pStyle w:val="TableParagraph"/>
              <w:spacing w:line="247" w:lineRule="exact"/>
              <w:ind w:left="87" w:right="82"/>
              <w:jc w:val="center"/>
            </w:pPr>
            <w:r w:rsidRPr="002F6E0A">
              <w:t>1,1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2,5</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F16F00">
            <w:pPr>
              <w:pStyle w:val="TableParagraph"/>
              <w:spacing w:line="234" w:lineRule="exact"/>
              <w:ind w:left="90"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5</w:t>
            </w:r>
          </w:p>
        </w:tc>
        <w:tc>
          <w:tcPr>
            <w:tcW w:w="0" w:type="auto"/>
          </w:tcPr>
          <w:p w:rsidR="00064C18" w:rsidRPr="002F6E0A" w:rsidRDefault="00064C18" w:rsidP="00F16F00">
            <w:pPr>
              <w:pStyle w:val="TableParagraph"/>
              <w:spacing w:line="232" w:lineRule="exact"/>
              <w:ind w:left="8"/>
              <w:jc w:val="center"/>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8</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spacing w:line="246" w:lineRule="exact"/>
              <w:ind w:left="148" w:right="137"/>
              <w:jc w:val="center"/>
            </w:pPr>
            <w:r w:rsidRPr="002F6E0A">
              <w:t>тыс.</w:t>
            </w:r>
          </w:p>
          <w:p w:rsidR="00064C18" w:rsidRPr="002F6E0A" w:rsidRDefault="00064C18" w:rsidP="00F16F00">
            <w:pPr>
              <w:pStyle w:val="TableParagraph"/>
              <w:spacing w:line="250" w:lineRule="exact"/>
              <w:ind w:left="45" w:right="33"/>
              <w:jc w:val="center"/>
            </w:pP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5"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Липа</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25</w:t>
            </w:r>
          </w:p>
        </w:tc>
        <w:tc>
          <w:tcPr>
            <w:tcW w:w="0" w:type="auto"/>
          </w:tcPr>
          <w:p w:rsidR="00064C18" w:rsidRPr="002F6E0A" w:rsidRDefault="00064C18" w:rsidP="00F16F00">
            <w:pPr>
              <w:pStyle w:val="TableParagraph"/>
              <w:spacing w:line="234"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29</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0,9</w:t>
            </w:r>
          </w:p>
        </w:tc>
        <w:tc>
          <w:tcPr>
            <w:tcW w:w="0" w:type="auto"/>
          </w:tcPr>
          <w:p w:rsidR="00064C18" w:rsidRPr="002F6E0A" w:rsidRDefault="00064C18" w:rsidP="00F16F00">
            <w:pPr>
              <w:pStyle w:val="TableParagraph"/>
              <w:spacing w:line="247" w:lineRule="exact"/>
              <w:ind w:left="87" w:right="82"/>
              <w:jc w:val="center"/>
            </w:pPr>
            <w:r w:rsidRPr="002F6E0A">
              <w:t>0,2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1,1</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left="205" w:right="199"/>
              <w:jc w:val="center"/>
            </w:pPr>
            <w:r w:rsidRPr="002F6E0A">
              <w:t>10</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3</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3</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0,1</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Осина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lastRenderedPageBreak/>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lastRenderedPageBreak/>
              <w:t>гектар</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lastRenderedPageBreak/>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2"/>
              <w:jc w:val="center"/>
            </w:pPr>
            <w:r w:rsidRPr="002F6E0A">
              <w:t>Итого</w:t>
            </w:r>
            <w:r w:rsidRPr="002F6E0A">
              <w:rPr>
                <w:spacing w:val="-1"/>
              </w:rPr>
              <w:t xml:space="preserve"> </w:t>
            </w:r>
            <w:r w:rsidRPr="002F6E0A">
              <w:t>мягколиственных</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74</w:t>
            </w:r>
          </w:p>
        </w:tc>
        <w:tc>
          <w:tcPr>
            <w:tcW w:w="0" w:type="auto"/>
          </w:tcPr>
          <w:p w:rsidR="00064C18" w:rsidRPr="002F6E0A" w:rsidRDefault="00064C18" w:rsidP="00F16F00">
            <w:pPr>
              <w:pStyle w:val="TableParagraph"/>
              <w:spacing w:line="234" w:lineRule="exact"/>
              <w:ind w:left="90" w:right="82"/>
              <w:jc w:val="center"/>
            </w:pPr>
            <w:r w:rsidRPr="002F6E0A">
              <w:t>31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105</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2,3</w:t>
            </w:r>
          </w:p>
        </w:tc>
        <w:tc>
          <w:tcPr>
            <w:tcW w:w="0" w:type="auto"/>
          </w:tcPr>
          <w:p w:rsidR="00064C18" w:rsidRPr="002F6E0A" w:rsidRDefault="00064C18" w:rsidP="00F16F00">
            <w:pPr>
              <w:pStyle w:val="TableParagraph"/>
              <w:spacing w:line="247" w:lineRule="exact"/>
              <w:ind w:left="87" w:right="82"/>
              <w:jc w:val="center"/>
            </w:pPr>
            <w:r w:rsidRPr="002F6E0A">
              <w:t>1,3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3,6</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8</w:t>
            </w:r>
          </w:p>
        </w:tc>
        <w:tc>
          <w:tcPr>
            <w:tcW w:w="0" w:type="auto"/>
          </w:tcPr>
          <w:p w:rsidR="00064C18" w:rsidRPr="002F6E0A" w:rsidRDefault="00064C18" w:rsidP="00F16F00">
            <w:pPr>
              <w:pStyle w:val="TableParagraph"/>
              <w:spacing w:line="234" w:lineRule="exact"/>
              <w:ind w:left="8"/>
              <w:jc w:val="center"/>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0,3</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0,4</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0,2</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6" w:right="2863"/>
              <w:jc w:val="center"/>
            </w:pPr>
            <w:r w:rsidRPr="002F6E0A">
              <w:t>Всего</w:t>
            </w:r>
            <w:r w:rsidRPr="002F6E0A">
              <w:rPr>
                <w:spacing w:val="-2"/>
              </w:rPr>
              <w:t xml:space="preserve"> </w:t>
            </w:r>
            <w:r w:rsidRPr="002F6E0A">
              <w:t>по</w:t>
            </w:r>
            <w:r w:rsidRPr="002F6E0A">
              <w:rPr>
                <w:spacing w:val="-2"/>
              </w:rPr>
              <w:t xml:space="preserve"> </w:t>
            </w:r>
            <w:r w:rsidRPr="002F6E0A">
              <w:t>участковому</w:t>
            </w:r>
            <w:r w:rsidRPr="002F6E0A">
              <w:rPr>
                <w:spacing w:val="-5"/>
              </w:rPr>
              <w:t xml:space="preserve"> </w:t>
            </w:r>
            <w:r w:rsidRPr="002F6E0A">
              <w:t>лесничеству</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168</w:t>
            </w:r>
          </w:p>
        </w:tc>
        <w:tc>
          <w:tcPr>
            <w:tcW w:w="0" w:type="auto"/>
          </w:tcPr>
          <w:p w:rsidR="00064C18" w:rsidRPr="002F6E0A" w:rsidRDefault="00064C18" w:rsidP="00F16F00">
            <w:pPr>
              <w:pStyle w:val="TableParagraph"/>
              <w:spacing w:line="232" w:lineRule="exact"/>
              <w:ind w:left="90" w:right="82"/>
              <w:jc w:val="center"/>
            </w:pPr>
            <w:r w:rsidRPr="002F6E0A">
              <w:t>66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234</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6,4</w:t>
            </w:r>
          </w:p>
        </w:tc>
        <w:tc>
          <w:tcPr>
            <w:tcW w:w="0" w:type="auto"/>
          </w:tcPr>
          <w:p w:rsidR="00064C18" w:rsidRPr="002F6E0A" w:rsidRDefault="00064C18" w:rsidP="00F16F00">
            <w:pPr>
              <w:pStyle w:val="TableParagraph"/>
              <w:spacing w:line="247" w:lineRule="exact"/>
              <w:ind w:left="87" w:right="82"/>
              <w:jc w:val="center"/>
            </w:pPr>
            <w:r w:rsidRPr="002F6E0A">
              <w:t>2,7</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9,1</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205" w:right="199"/>
              <w:jc w:val="center"/>
            </w:pPr>
            <w:r w:rsidRPr="002F6E0A">
              <w:t>16</w:t>
            </w:r>
          </w:p>
        </w:tc>
        <w:tc>
          <w:tcPr>
            <w:tcW w:w="0" w:type="auto"/>
          </w:tcPr>
          <w:p w:rsidR="00064C18" w:rsidRPr="002F6E0A" w:rsidRDefault="00064C18" w:rsidP="00F16F00">
            <w:pPr>
              <w:pStyle w:val="TableParagraph"/>
              <w:spacing w:line="232" w:lineRule="exact"/>
              <w:ind w:left="8"/>
              <w:jc w:val="center"/>
            </w:pPr>
            <w:r w:rsidRPr="002F6E0A">
              <w:t>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7" w:lineRule="exact"/>
              <w:ind w:left="148" w:right="137"/>
              <w:jc w:val="center"/>
            </w:pPr>
            <w:r w:rsidRPr="002F6E0A">
              <w:t>тыс.</w:t>
            </w:r>
          </w:p>
          <w:p w:rsidR="00064C18" w:rsidRPr="002F6E0A" w:rsidRDefault="00064C18" w:rsidP="00F16F00">
            <w:pPr>
              <w:pStyle w:val="TableParagraph"/>
              <w:spacing w:before="1" w:line="248" w:lineRule="exact"/>
              <w:ind w:left="45" w:right="33"/>
              <w:jc w:val="center"/>
            </w:pPr>
            <w:r w:rsidRPr="002F6E0A">
              <w:t>куб.метров</w:t>
            </w:r>
          </w:p>
        </w:tc>
        <w:tc>
          <w:tcPr>
            <w:tcW w:w="0" w:type="auto"/>
          </w:tcPr>
          <w:p w:rsidR="00064C18" w:rsidRPr="002F6E0A" w:rsidRDefault="00064C18" w:rsidP="00F16F00">
            <w:pPr>
              <w:pStyle w:val="TableParagraph"/>
              <w:spacing w:line="234" w:lineRule="exact"/>
              <w:ind w:left="208" w:right="199"/>
              <w:jc w:val="center"/>
            </w:pPr>
            <w:r w:rsidRPr="002F6E0A">
              <w:t>0,7</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0,9</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208" w:right="199"/>
              <w:jc w:val="center"/>
            </w:pPr>
            <w:r w:rsidRPr="002F6E0A">
              <w:t>0,4</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0,6</w:t>
            </w:r>
          </w:p>
        </w:tc>
      </w:tr>
      <w:tr w:rsidR="00064C18" w:rsidRPr="002F6E0A">
        <w:trPr>
          <w:trHeight w:val="251"/>
        </w:trPr>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right="273"/>
              <w:jc w:val="right"/>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4" w:right="2863"/>
              <w:jc w:val="center"/>
            </w:pPr>
            <w:r w:rsidRPr="002F6E0A">
              <w:t>Усинское</w:t>
            </w:r>
            <w:r w:rsidRPr="002F6E0A">
              <w:rPr>
                <w:spacing w:val="-3"/>
              </w:rPr>
              <w:t xml:space="preserve"> </w:t>
            </w:r>
            <w:r w:rsidRPr="002F6E0A">
              <w:t>участковое</w:t>
            </w:r>
            <w:r w:rsidRPr="002F6E0A">
              <w:rPr>
                <w:spacing w:val="-2"/>
              </w:rPr>
              <w:t xml:space="preserve"> </w:t>
            </w:r>
            <w:r w:rsidRPr="002F6E0A">
              <w:t>лесничество</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1"/>
              <w:jc w:val="center"/>
            </w:pPr>
            <w:r w:rsidRPr="002F6E0A">
              <w:t>Хвойные</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Сосна</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26</w:t>
            </w:r>
          </w:p>
        </w:tc>
        <w:tc>
          <w:tcPr>
            <w:tcW w:w="0" w:type="auto"/>
          </w:tcPr>
          <w:p w:rsidR="00064C18" w:rsidRPr="002F6E0A" w:rsidRDefault="00064C18" w:rsidP="00F16F00">
            <w:pPr>
              <w:pStyle w:val="TableParagraph"/>
              <w:spacing w:line="234" w:lineRule="exact"/>
              <w:ind w:left="90" w:right="82"/>
              <w:jc w:val="center"/>
            </w:pPr>
            <w:r w:rsidRPr="002F6E0A">
              <w:t>91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117</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2,5</w:t>
            </w:r>
          </w:p>
        </w:tc>
        <w:tc>
          <w:tcPr>
            <w:tcW w:w="0" w:type="auto"/>
          </w:tcPr>
          <w:p w:rsidR="00064C18" w:rsidRPr="002F6E0A" w:rsidRDefault="00064C18" w:rsidP="00F16F00">
            <w:pPr>
              <w:pStyle w:val="TableParagraph"/>
              <w:spacing w:line="247" w:lineRule="exact"/>
              <w:ind w:left="87" w:right="82"/>
              <w:jc w:val="center"/>
            </w:pPr>
            <w:r w:rsidRPr="002F6E0A">
              <w:t>6,3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8,8</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F16F00">
            <w:pPr>
              <w:pStyle w:val="TableParagraph"/>
              <w:spacing w:line="232" w:lineRule="exact"/>
              <w:ind w:left="90"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3</w:t>
            </w:r>
          </w:p>
        </w:tc>
        <w:tc>
          <w:tcPr>
            <w:tcW w:w="0" w:type="auto"/>
          </w:tcPr>
          <w:p w:rsidR="00064C18" w:rsidRPr="002F6E0A" w:rsidRDefault="00064C18" w:rsidP="00F16F00">
            <w:pPr>
              <w:pStyle w:val="TableParagraph"/>
              <w:spacing w:line="234" w:lineRule="exact"/>
              <w:ind w:left="8"/>
              <w:jc w:val="center"/>
            </w:pPr>
            <w:r w:rsidRPr="002F6E0A">
              <w:t>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9</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273"/>
              <w:jc w:val="right"/>
            </w:pPr>
            <w:r w:rsidRPr="002F6E0A">
              <w:t>0,3</w:t>
            </w:r>
          </w:p>
        </w:tc>
        <w:tc>
          <w:tcPr>
            <w:tcW w:w="0" w:type="auto"/>
          </w:tcPr>
          <w:p w:rsidR="00064C18" w:rsidRPr="002F6E0A" w:rsidRDefault="00064C18" w:rsidP="00F16F00">
            <w:pPr>
              <w:pStyle w:val="TableParagraph"/>
              <w:spacing w:line="234" w:lineRule="exact"/>
              <w:ind w:left="87" w:right="82"/>
              <w:jc w:val="center"/>
            </w:pPr>
            <w:r w:rsidRPr="002F6E0A">
              <w:t>0,5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0,8</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0,2</w:t>
            </w:r>
          </w:p>
        </w:tc>
        <w:tc>
          <w:tcPr>
            <w:tcW w:w="0" w:type="auto"/>
          </w:tcPr>
          <w:p w:rsidR="00064C18" w:rsidRPr="002F6E0A" w:rsidRDefault="00064C18" w:rsidP="00F16F00">
            <w:pPr>
              <w:pStyle w:val="TableParagraph"/>
              <w:spacing w:line="234" w:lineRule="exact"/>
              <w:ind w:left="87" w:right="82"/>
              <w:jc w:val="center"/>
            </w:pPr>
            <w:r w:rsidRPr="002F6E0A">
              <w:t>0,3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0,5</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4"/>
        </w:trPr>
        <w:tc>
          <w:tcPr>
            <w:tcW w:w="0" w:type="auto"/>
            <w:gridSpan w:val="9"/>
          </w:tcPr>
          <w:p w:rsidR="00064C18" w:rsidRPr="002F6E0A" w:rsidRDefault="00064C18" w:rsidP="00F16F00">
            <w:pPr>
              <w:pStyle w:val="TableParagraph"/>
              <w:spacing w:line="234" w:lineRule="exact"/>
              <w:ind w:left="3197" w:right="3194"/>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Ель</w:t>
            </w: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43</w:t>
            </w:r>
          </w:p>
        </w:tc>
        <w:tc>
          <w:tcPr>
            <w:tcW w:w="0" w:type="auto"/>
          </w:tcPr>
          <w:p w:rsidR="00064C18" w:rsidRPr="002F6E0A" w:rsidRDefault="00064C18" w:rsidP="00F16F00">
            <w:pPr>
              <w:pStyle w:val="TableParagraph"/>
              <w:spacing w:line="232" w:lineRule="exact"/>
              <w:ind w:left="90" w:right="82"/>
              <w:jc w:val="center"/>
            </w:pPr>
            <w:r w:rsidRPr="002F6E0A">
              <w:t>25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68</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2"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1,3</w:t>
            </w:r>
          </w:p>
        </w:tc>
        <w:tc>
          <w:tcPr>
            <w:tcW w:w="0" w:type="auto"/>
          </w:tcPr>
          <w:p w:rsidR="00064C18" w:rsidRPr="002F6E0A" w:rsidRDefault="00064C18" w:rsidP="00F16F00">
            <w:pPr>
              <w:pStyle w:val="TableParagraph"/>
              <w:spacing w:line="247" w:lineRule="exact"/>
              <w:ind w:left="87" w:right="82"/>
              <w:jc w:val="center"/>
            </w:pPr>
            <w:r w:rsidRPr="002F6E0A">
              <w:t>1,3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2,6</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F16F00">
            <w:pPr>
              <w:pStyle w:val="TableParagraph"/>
              <w:spacing w:line="234" w:lineRule="exact"/>
              <w:ind w:left="90"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4</w:t>
            </w:r>
          </w:p>
        </w:tc>
        <w:tc>
          <w:tcPr>
            <w:tcW w:w="0" w:type="auto"/>
          </w:tcPr>
          <w:p w:rsidR="00064C18" w:rsidRPr="002F6E0A" w:rsidRDefault="00064C18" w:rsidP="00F16F00">
            <w:pPr>
              <w:pStyle w:val="TableParagraph"/>
              <w:spacing w:line="232" w:lineRule="exact"/>
              <w:ind w:left="8"/>
              <w:jc w:val="center"/>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7</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0,2</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5" w:right="2863"/>
              <w:jc w:val="center"/>
            </w:pPr>
            <w:r w:rsidRPr="002F6E0A">
              <w:lastRenderedPageBreak/>
              <w:t>Преобладающая</w:t>
            </w:r>
            <w:r w:rsidRPr="002F6E0A">
              <w:rPr>
                <w:spacing w:val="-3"/>
              </w:rPr>
              <w:t xml:space="preserve"> </w:t>
            </w:r>
            <w:r w:rsidRPr="002F6E0A">
              <w:t>порода -</w:t>
            </w:r>
            <w:r w:rsidRPr="002F6E0A">
              <w:rPr>
                <w:spacing w:val="-6"/>
              </w:rPr>
              <w:t xml:space="preserve"> </w:t>
            </w:r>
            <w:r w:rsidRPr="002F6E0A">
              <w:t>Лиственница</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87" w:right="82"/>
              <w:jc w:val="center"/>
            </w:pPr>
            <w:r w:rsidRPr="002F6E0A">
              <w:t>0,2</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0,2</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52" w:lineRule="exact"/>
              <w:ind w:left="110" w:right="319"/>
            </w:pPr>
            <w:r w:rsidRPr="002F6E0A">
              <w:t>Ежегодный размер</w:t>
            </w:r>
            <w:r w:rsidRPr="002F6E0A">
              <w:rPr>
                <w:spacing w:val="-52"/>
              </w:rPr>
              <w:t xml:space="preserve"> </w:t>
            </w: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Итого хвойных</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69</w:t>
            </w:r>
          </w:p>
        </w:tc>
        <w:tc>
          <w:tcPr>
            <w:tcW w:w="0" w:type="auto"/>
          </w:tcPr>
          <w:p w:rsidR="00064C18" w:rsidRPr="002F6E0A" w:rsidRDefault="00064C18" w:rsidP="00F16F00">
            <w:pPr>
              <w:pStyle w:val="TableParagraph"/>
              <w:spacing w:line="232" w:lineRule="exact"/>
              <w:ind w:left="90" w:right="82"/>
              <w:jc w:val="center"/>
            </w:pPr>
            <w:r w:rsidRPr="002F6E0A">
              <w:t>118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187</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9" w:lineRule="exact"/>
              <w:ind w:left="44" w:right="33"/>
              <w:jc w:val="center"/>
            </w:pPr>
            <w:r w:rsidRPr="002F6E0A">
              <w:t>тыс.</w:t>
            </w:r>
          </w:p>
          <w:p w:rsidR="00064C18" w:rsidRPr="002F6E0A" w:rsidRDefault="00064C18" w:rsidP="00F16F00">
            <w:pPr>
              <w:pStyle w:val="TableParagraph"/>
              <w:spacing w:line="238" w:lineRule="exact"/>
              <w:ind w:left="45" w:right="33"/>
              <w:jc w:val="center"/>
            </w:pPr>
            <w:r w:rsidRPr="002F6E0A">
              <w:t>куб.метров</w:t>
            </w:r>
          </w:p>
        </w:tc>
        <w:tc>
          <w:tcPr>
            <w:tcW w:w="0" w:type="auto"/>
          </w:tcPr>
          <w:p w:rsidR="00064C18" w:rsidRPr="002F6E0A" w:rsidRDefault="00064C18" w:rsidP="00F16F00">
            <w:pPr>
              <w:pStyle w:val="TableParagraph"/>
              <w:spacing w:line="249" w:lineRule="exact"/>
              <w:ind w:right="273"/>
              <w:jc w:val="right"/>
            </w:pPr>
            <w:r w:rsidRPr="002F6E0A">
              <w:t>3,8</w:t>
            </w:r>
          </w:p>
        </w:tc>
        <w:tc>
          <w:tcPr>
            <w:tcW w:w="0" w:type="auto"/>
          </w:tcPr>
          <w:p w:rsidR="00064C18" w:rsidRPr="002F6E0A" w:rsidRDefault="00064C18" w:rsidP="00F16F00">
            <w:pPr>
              <w:pStyle w:val="TableParagraph"/>
              <w:spacing w:line="249" w:lineRule="exact"/>
              <w:ind w:left="87" w:right="82"/>
              <w:jc w:val="center"/>
            </w:pPr>
            <w:r w:rsidRPr="002F6E0A">
              <w:t>7,8</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11,6</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7</w:t>
            </w:r>
          </w:p>
        </w:tc>
        <w:tc>
          <w:tcPr>
            <w:tcW w:w="0" w:type="auto"/>
          </w:tcPr>
          <w:p w:rsidR="00064C18" w:rsidRPr="002F6E0A" w:rsidRDefault="00064C18" w:rsidP="00F16F00">
            <w:pPr>
              <w:pStyle w:val="TableParagraph"/>
              <w:spacing w:line="234" w:lineRule="exact"/>
              <w:ind w:left="8"/>
              <w:jc w:val="center"/>
            </w:pPr>
            <w:r w:rsidRPr="002F6E0A">
              <w:t>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16</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Pr>
          <w:p w:rsidR="00064C18" w:rsidRPr="002F6E0A" w:rsidRDefault="00064C18" w:rsidP="00490C7A">
            <w:pPr>
              <w:pStyle w:val="TableParagraph"/>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0,4</w:t>
            </w:r>
          </w:p>
        </w:tc>
        <w:tc>
          <w:tcPr>
            <w:tcW w:w="0" w:type="auto"/>
          </w:tcPr>
          <w:p w:rsidR="00064C18" w:rsidRPr="002F6E0A" w:rsidRDefault="00064C18" w:rsidP="00F16F00">
            <w:pPr>
              <w:pStyle w:val="TableParagraph"/>
              <w:spacing w:line="232" w:lineRule="exact"/>
              <w:ind w:left="87" w:right="82"/>
              <w:jc w:val="center"/>
            </w:pPr>
            <w:r w:rsidRPr="002F6E0A">
              <w:t>0,6</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1,0</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0,3</w:t>
            </w:r>
          </w:p>
        </w:tc>
        <w:tc>
          <w:tcPr>
            <w:tcW w:w="0" w:type="auto"/>
          </w:tcPr>
          <w:p w:rsidR="00064C18" w:rsidRPr="002F6E0A" w:rsidRDefault="00064C18" w:rsidP="00F16F00">
            <w:pPr>
              <w:pStyle w:val="TableParagraph"/>
              <w:spacing w:line="234" w:lineRule="exact"/>
              <w:ind w:left="87" w:right="82"/>
              <w:jc w:val="center"/>
            </w:pPr>
            <w:r w:rsidRPr="002F6E0A">
              <w:t>0,4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0,7</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98"/>
              <w:jc w:val="right"/>
            </w:pPr>
            <w:r w:rsidRPr="002F6E0A">
              <w:t>од</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Твердолиственные</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 -</w:t>
            </w:r>
            <w:r w:rsidRPr="002F6E0A">
              <w:rPr>
                <w:spacing w:val="-4"/>
              </w:rPr>
              <w:t xml:space="preserve"> </w:t>
            </w:r>
            <w:r w:rsidRPr="002F6E0A">
              <w:t>Дуб</w:t>
            </w:r>
            <w:r w:rsidRPr="002F6E0A">
              <w:rPr>
                <w:spacing w:val="-1"/>
              </w:rPr>
              <w:t xml:space="preserve"> </w:t>
            </w:r>
            <w:r w:rsidRPr="002F6E0A">
              <w:t>высокоствольный</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F16F00">
            <w:pPr>
              <w:pStyle w:val="TableParagraph"/>
              <w:spacing w:line="232" w:lineRule="exact"/>
              <w:ind w:left="90" w:right="82"/>
              <w:jc w:val="center"/>
            </w:pPr>
            <w:r w:rsidRPr="002F6E0A">
              <w:t>12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0,2</w:t>
            </w:r>
          </w:p>
        </w:tc>
        <w:tc>
          <w:tcPr>
            <w:tcW w:w="0" w:type="auto"/>
          </w:tcPr>
          <w:p w:rsidR="00064C18" w:rsidRPr="002F6E0A" w:rsidRDefault="00064C18" w:rsidP="00F16F00">
            <w:pPr>
              <w:pStyle w:val="TableParagraph"/>
              <w:spacing w:line="247" w:lineRule="exact"/>
              <w:ind w:left="87" w:right="82"/>
              <w:jc w:val="center"/>
            </w:pPr>
            <w:r w:rsidRPr="002F6E0A">
              <w:t>0,6</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0,8</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lastRenderedPageBreak/>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90"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Итого</w:t>
            </w:r>
            <w:r w:rsidRPr="002F6E0A">
              <w:rPr>
                <w:spacing w:val="-1"/>
              </w:rPr>
              <w:t xml:space="preserve"> </w:t>
            </w:r>
            <w:r w:rsidRPr="002F6E0A">
              <w:t>твердолиственных</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F16F00">
            <w:pPr>
              <w:pStyle w:val="TableParagraph"/>
              <w:spacing w:line="234" w:lineRule="exact"/>
              <w:ind w:left="90" w:right="82"/>
              <w:jc w:val="center"/>
            </w:pPr>
            <w:r w:rsidRPr="002F6E0A">
              <w:t>12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0,2</w:t>
            </w:r>
          </w:p>
        </w:tc>
        <w:tc>
          <w:tcPr>
            <w:tcW w:w="0" w:type="auto"/>
          </w:tcPr>
          <w:p w:rsidR="00064C18" w:rsidRPr="002F6E0A" w:rsidRDefault="00064C18" w:rsidP="00F16F00">
            <w:pPr>
              <w:pStyle w:val="TableParagraph"/>
              <w:spacing w:line="247" w:lineRule="exact"/>
              <w:ind w:left="87" w:right="82"/>
              <w:jc w:val="center"/>
            </w:pPr>
            <w:r w:rsidRPr="002F6E0A">
              <w:t>0,6</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0,8</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90"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2"/>
              <w:jc w:val="center"/>
            </w:pPr>
            <w:r w:rsidRPr="002F6E0A">
              <w:t>Мягколиственные</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Береза</w:t>
            </w:r>
          </w:p>
        </w:tc>
      </w:tr>
      <w:tr w:rsidR="00064C18" w:rsidRPr="002F6E0A">
        <w:trPr>
          <w:trHeight w:val="254"/>
        </w:trPr>
        <w:tc>
          <w:tcPr>
            <w:tcW w:w="0" w:type="auto"/>
            <w:vMerge w:val="restart"/>
          </w:tcPr>
          <w:p w:rsidR="00064C18" w:rsidRPr="002F6E0A" w:rsidRDefault="00064C18" w:rsidP="00F16F00">
            <w:pPr>
              <w:pStyle w:val="TableParagraph"/>
              <w:spacing w:line="250" w:lineRule="exact"/>
              <w:ind w:left="7"/>
              <w:jc w:val="center"/>
            </w:pPr>
            <w:r w:rsidRPr="002F6E0A">
              <w:t>1</w:t>
            </w:r>
          </w:p>
        </w:tc>
        <w:tc>
          <w:tcPr>
            <w:tcW w:w="0" w:type="auto"/>
            <w:vMerge w:val="restart"/>
          </w:tcPr>
          <w:p w:rsidR="00064C18" w:rsidRPr="002F6E0A" w:rsidRDefault="00064C18" w:rsidP="00F16F00">
            <w:pPr>
              <w:pStyle w:val="TableParagraph"/>
              <w:spacing w:line="252" w:lineRule="exact"/>
              <w:ind w:left="110" w:right="153"/>
              <w:rPr>
                <w:lang w:val="ru-RU"/>
              </w:rPr>
            </w:pPr>
            <w:r w:rsidRPr="002F6E0A">
              <w:rPr>
                <w:lang w:val="ru-RU"/>
              </w:rPr>
              <w:t>Выявленный фонд</w:t>
            </w:r>
            <w:r w:rsidRPr="002F6E0A">
              <w:rPr>
                <w:spacing w:val="1"/>
                <w:lang w:val="ru-RU"/>
              </w:rPr>
              <w:t xml:space="preserve"> </w:t>
            </w: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5" w:lineRule="exact"/>
              <w:ind w:left="45" w:right="30"/>
              <w:jc w:val="center"/>
            </w:pPr>
            <w:r w:rsidRPr="002F6E0A">
              <w:t>гектар</w:t>
            </w:r>
          </w:p>
        </w:tc>
        <w:tc>
          <w:tcPr>
            <w:tcW w:w="0" w:type="auto"/>
          </w:tcPr>
          <w:p w:rsidR="00064C18" w:rsidRPr="002F6E0A" w:rsidRDefault="00064C18" w:rsidP="00F16F00">
            <w:pPr>
              <w:pStyle w:val="TableParagraph"/>
              <w:spacing w:line="235" w:lineRule="exact"/>
              <w:ind w:right="300"/>
              <w:jc w:val="right"/>
            </w:pPr>
            <w:r w:rsidRPr="002F6E0A">
              <w:t>25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5" w:right="171"/>
              <w:jc w:val="center"/>
            </w:pPr>
            <w:r w:rsidRPr="002F6E0A">
              <w:t>25</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1,3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1,3</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10</w:t>
            </w: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2</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Осина</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3</w:t>
            </w:r>
          </w:p>
        </w:tc>
        <w:tc>
          <w:tcPr>
            <w:tcW w:w="0" w:type="auto"/>
          </w:tcPr>
          <w:p w:rsidR="00064C18" w:rsidRPr="002F6E0A" w:rsidRDefault="00064C18" w:rsidP="00F16F00">
            <w:pPr>
              <w:pStyle w:val="TableParagraph"/>
              <w:spacing w:line="234"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7</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0,1</w:t>
            </w:r>
          </w:p>
        </w:tc>
        <w:tc>
          <w:tcPr>
            <w:tcW w:w="0" w:type="auto"/>
          </w:tcPr>
          <w:p w:rsidR="00064C18" w:rsidRPr="002F6E0A" w:rsidRDefault="00064C18" w:rsidP="00F16F00">
            <w:pPr>
              <w:pStyle w:val="TableParagraph"/>
              <w:spacing w:line="247" w:lineRule="exact"/>
              <w:ind w:left="87" w:right="82"/>
              <w:jc w:val="center"/>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0,2</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Pr>
          <w:p w:rsidR="00064C18" w:rsidRPr="002F6E0A" w:rsidRDefault="00064C18" w:rsidP="00490C7A">
            <w:pPr>
              <w:pStyle w:val="TableParagraph"/>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5"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Липа</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5" w:lineRule="exact"/>
              <w:ind w:left="45" w:right="30"/>
              <w:jc w:val="center"/>
            </w:pPr>
            <w:r w:rsidRPr="002F6E0A">
              <w:t>гектар</w:t>
            </w:r>
          </w:p>
        </w:tc>
        <w:tc>
          <w:tcPr>
            <w:tcW w:w="0" w:type="auto"/>
          </w:tcPr>
          <w:p w:rsidR="00064C18" w:rsidRPr="002F6E0A" w:rsidRDefault="00064C18" w:rsidP="00F16F00">
            <w:pPr>
              <w:pStyle w:val="TableParagraph"/>
              <w:spacing w:line="235" w:lineRule="exact"/>
              <w:ind w:left="205" w:right="199"/>
              <w:jc w:val="center"/>
            </w:pPr>
            <w:r w:rsidRPr="002F6E0A">
              <w:t>32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5" w:right="171"/>
              <w:jc w:val="center"/>
            </w:pPr>
            <w:r w:rsidRPr="002F6E0A">
              <w:t>32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1,5</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1,5</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left="205" w:right="199"/>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10</w:t>
            </w: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48"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6"/>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4</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1"/>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Тополь</w:t>
            </w:r>
            <w:r w:rsidRPr="002F6E0A">
              <w:rPr>
                <w:spacing w:val="-1"/>
              </w:rPr>
              <w:t xml:space="preserve"> </w:t>
            </w:r>
            <w:r w:rsidRPr="002F6E0A">
              <w:t>культуры</w:t>
            </w:r>
          </w:p>
        </w:tc>
      </w:tr>
      <w:tr w:rsidR="00064C18" w:rsidRPr="002F6E0A">
        <w:trPr>
          <w:trHeight w:val="252"/>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lastRenderedPageBreak/>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lastRenderedPageBreak/>
              <w:t>гектар</w:t>
            </w:r>
          </w:p>
        </w:tc>
        <w:tc>
          <w:tcPr>
            <w:tcW w:w="0" w:type="auto"/>
          </w:tcPr>
          <w:p w:rsidR="00064C18" w:rsidRPr="002F6E0A" w:rsidRDefault="00064C18" w:rsidP="00F16F00">
            <w:pPr>
              <w:pStyle w:val="TableParagraph"/>
              <w:spacing w:line="232" w:lineRule="exact"/>
              <w:ind w:left="6"/>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4</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8" w:lineRule="exact"/>
              <w:ind w:left="44" w:right="33"/>
              <w:jc w:val="center"/>
            </w:pPr>
            <w:r w:rsidRPr="002F6E0A">
              <w:t>тыс.</w:t>
            </w:r>
          </w:p>
          <w:p w:rsidR="00064C18" w:rsidRPr="002F6E0A" w:rsidRDefault="00064C18" w:rsidP="00F16F00">
            <w:pPr>
              <w:pStyle w:val="TableParagraph"/>
              <w:spacing w:line="238" w:lineRule="exact"/>
              <w:ind w:left="45" w:right="33"/>
              <w:jc w:val="center"/>
            </w:pPr>
            <w:r w:rsidRPr="002F6E0A">
              <w:t>куб.метров</w:t>
            </w:r>
          </w:p>
        </w:tc>
        <w:tc>
          <w:tcPr>
            <w:tcW w:w="0" w:type="auto"/>
          </w:tcPr>
          <w:p w:rsidR="00064C18" w:rsidRPr="002F6E0A" w:rsidRDefault="00064C18" w:rsidP="00F16F00">
            <w:pPr>
              <w:pStyle w:val="TableParagraph"/>
              <w:spacing w:line="249" w:lineRule="exact"/>
              <w:ind w:left="208" w:right="199"/>
              <w:jc w:val="center"/>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0,1</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lastRenderedPageBreak/>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8"/>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2"/>
              <w:jc w:val="center"/>
            </w:pPr>
            <w:r w:rsidRPr="002F6E0A">
              <w:t>Итого</w:t>
            </w:r>
            <w:r w:rsidRPr="002F6E0A">
              <w:rPr>
                <w:spacing w:val="-1"/>
              </w:rPr>
              <w:t xml:space="preserve"> </w:t>
            </w:r>
            <w:r w:rsidRPr="002F6E0A">
              <w:t>мягколиственных</w:t>
            </w:r>
          </w:p>
        </w:tc>
      </w:tr>
      <w:tr w:rsidR="00064C18" w:rsidRPr="002F6E0A">
        <w:trPr>
          <w:trHeight w:val="254"/>
        </w:trPr>
        <w:tc>
          <w:tcPr>
            <w:tcW w:w="0" w:type="auto"/>
            <w:vMerge w:val="restart"/>
          </w:tcPr>
          <w:p w:rsidR="00064C18" w:rsidRPr="002F6E0A" w:rsidRDefault="00064C18" w:rsidP="00F16F00">
            <w:pPr>
              <w:pStyle w:val="TableParagraph"/>
              <w:spacing w:line="250" w:lineRule="exact"/>
              <w:ind w:left="7"/>
              <w:jc w:val="center"/>
            </w:pPr>
            <w:r w:rsidRPr="002F6E0A">
              <w:t>1</w:t>
            </w:r>
          </w:p>
        </w:tc>
        <w:tc>
          <w:tcPr>
            <w:tcW w:w="0" w:type="auto"/>
            <w:vMerge w:val="restart"/>
          </w:tcPr>
          <w:p w:rsidR="00064C18" w:rsidRPr="002F6E0A" w:rsidRDefault="00064C18" w:rsidP="00F16F00">
            <w:pPr>
              <w:pStyle w:val="TableParagraph"/>
              <w:spacing w:line="252" w:lineRule="exact"/>
              <w:ind w:left="110" w:right="153"/>
              <w:rPr>
                <w:lang w:val="ru-RU"/>
              </w:rPr>
            </w:pPr>
            <w:r w:rsidRPr="002F6E0A">
              <w:rPr>
                <w:lang w:val="ru-RU"/>
              </w:rPr>
              <w:t>Выявленный фонд</w:t>
            </w:r>
            <w:r w:rsidRPr="002F6E0A">
              <w:rPr>
                <w:spacing w:val="1"/>
                <w:lang w:val="ru-RU"/>
              </w:rPr>
              <w:t xml:space="preserve"> </w:t>
            </w: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5" w:lineRule="exact"/>
              <w:ind w:left="45" w:right="30"/>
              <w:jc w:val="center"/>
            </w:pPr>
            <w:r w:rsidRPr="002F6E0A">
              <w:t>гектар</w:t>
            </w:r>
          </w:p>
        </w:tc>
        <w:tc>
          <w:tcPr>
            <w:tcW w:w="0" w:type="auto"/>
          </w:tcPr>
          <w:p w:rsidR="00064C18" w:rsidRPr="002F6E0A" w:rsidRDefault="00064C18" w:rsidP="00F16F00">
            <w:pPr>
              <w:pStyle w:val="TableParagraph"/>
              <w:spacing w:line="235" w:lineRule="exact"/>
              <w:ind w:left="205" w:right="199"/>
              <w:jc w:val="center"/>
            </w:pPr>
            <w:r w:rsidRPr="002F6E0A">
              <w:t>64</w:t>
            </w:r>
          </w:p>
        </w:tc>
        <w:tc>
          <w:tcPr>
            <w:tcW w:w="0" w:type="auto"/>
          </w:tcPr>
          <w:p w:rsidR="00064C18" w:rsidRPr="002F6E0A" w:rsidRDefault="00064C18" w:rsidP="00F16F00">
            <w:pPr>
              <w:pStyle w:val="TableParagraph"/>
              <w:spacing w:line="235" w:lineRule="exact"/>
              <w:ind w:left="8"/>
              <w:jc w:val="center"/>
            </w:pPr>
            <w:r w:rsidRPr="002F6E0A">
              <w:t>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5" w:right="171"/>
              <w:jc w:val="center"/>
            </w:pPr>
            <w:r w:rsidRPr="002F6E0A">
              <w:t>68</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3,0</w:t>
            </w:r>
          </w:p>
        </w:tc>
        <w:tc>
          <w:tcPr>
            <w:tcW w:w="0" w:type="auto"/>
          </w:tcPr>
          <w:p w:rsidR="00064C18" w:rsidRPr="002F6E0A" w:rsidRDefault="00064C18" w:rsidP="00F16F00">
            <w:pPr>
              <w:pStyle w:val="TableParagraph"/>
              <w:spacing w:line="247" w:lineRule="exact"/>
              <w:ind w:left="87" w:right="82"/>
              <w:jc w:val="center"/>
            </w:pPr>
            <w:r w:rsidRPr="002F6E0A">
              <w:t>0,1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3,1</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left="6"/>
              <w:jc w:val="center"/>
            </w:pPr>
            <w:r w:rsidRPr="002F6E0A">
              <w:t>6</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6</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left="208" w:right="199"/>
              <w:jc w:val="center"/>
            </w:pPr>
            <w:r w:rsidRPr="002F6E0A">
              <w:t>0,2</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0,2</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208" w:right="199"/>
              <w:jc w:val="center"/>
            </w:pPr>
            <w:r w:rsidRPr="002F6E0A">
              <w:t>0,2</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8"/>
              <w:jc w:val="center"/>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6" w:right="2863"/>
              <w:jc w:val="center"/>
            </w:pPr>
            <w:r w:rsidRPr="002F6E0A">
              <w:t>Всего</w:t>
            </w:r>
            <w:r w:rsidRPr="002F6E0A">
              <w:rPr>
                <w:spacing w:val="-2"/>
              </w:rPr>
              <w:t xml:space="preserve"> </w:t>
            </w:r>
            <w:r w:rsidRPr="002F6E0A">
              <w:t>по</w:t>
            </w:r>
            <w:r w:rsidRPr="002F6E0A">
              <w:rPr>
                <w:spacing w:val="-2"/>
              </w:rPr>
              <w:t xml:space="preserve"> </w:t>
            </w:r>
            <w:r w:rsidRPr="002F6E0A">
              <w:t>участковому</w:t>
            </w:r>
            <w:r w:rsidRPr="002F6E0A">
              <w:rPr>
                <w:spacing w:val="-5"/>
              </w:rPr>
              <w:t xml:space="preserve"> </w:t>
            </w:r>
            <w:r w:rsidRPr="002F6E0A">
              <w:t>лесничеству</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left="205" w:right="199"/>
              <w:jc w:val="center"/>
            </w:pPr>
            <w:r w:rsidRPr="002F6E0A">
              <w:t>143</w:t>
            </w:r>
          </w:p>
        </w:tc>
        <w:tc>
          <w:tcPr>
            <w:tcW w:w="0" w:type="auto"/>
          </w:tcPr>
          <w:p w:rsidR="00064C18" w:rsidRPr="002F6E0A" w:rsidRDefault="00064C18" w:rsidP="00F16F00">
            <w:pPr>
              <w:pStyle w:val="TableParagraph"/>
              <w:spacing w:line="234" w:lineRule="exact"/>
              <w:ind w:left="90" w:right="82"/>
              <w:jc w:val="center"/>
            </w:pPr>
            <w:r w:rsidRPr="002F6E0A">
              <w:t>134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277</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left="208" w:right="199"/>
              <w:jc w:val="center"/>
            </w:pPr>
            <w:r w:rsidRPr="002F6E0A">
              <w:t>7,0</w:t>
            </w:r>
          </w:p>
        </w:tc>
        <w:tc>
          <w:tcPr>
            <w:tcW w:w="0" w:type="auto"/>
          </w:tcPr>
          <w:p w:rsidR="00064C18" w:rsidRPr="002F6E0A" w:rsidRDefault="00064C18" w:rsidP="00F16F00">
            <w:pPr>
              <w:pStyle w:val="TableParagraph"/>
              <w:spacing w:line="247" w:lineRule="exact"/>
              <w:ind w:left="87" w:right="82"/>
              <w:jc w:val="center"/>
            </w:pPr>
            <w:r w:rsidRPr="002F6E0A">
              <w:t>8,5</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15,5</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Pr>
          <w:p w:rsidR="00064C18" w:rsidRPr="002F6E0A" w:rsidRDefault="00064C18" w:rsidP="00490C7A">
            <w:pPr>
              <w:pStyle w:val="TableParagraph"/>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13</w:t>
            </w:r>
          </w:p>
        </w:tc>
        <w:tc>
          <w:tcPr>
            <w:tcW w:w="0" w:type="auto"/>
          </w:tcPr>
          <w:p w:rsidR="00064C18" w:rsidRPr="002F6E0A" w:rsidRDefault="00064C18" w:rsidP="00F16F00">
            <w:pPr>
              <w:pStyle w:val="TableParagraph"/>
              <w:spacing w:line="232" w:lineRule="exact"/>
              <w:ind w:left="90" w:right="82"/>
              <w:jc w:val="center"/>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23</w:t>
            </w:r>
          </w:p>
        </w:tc>
      </w:tr>
      <w:tr w:rsidR="00064C18" w:rsidRPr="002F6E0A">
        <w:trPr>
          <w:trHeight w:val="253"/>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273"/>
              <w:jc w:val="right"/>
            </w:pPr>
            <w:r w:rsidRPr="002F6E0A">
              <w:t>0,6</w:t>
            </w:r>
          </w:p>
        </w:tc>
        <w:tc>
          <w:tcPr>
            <w:tcW w:w="0" w:type="auto"/>
          </w:tcPr>
          <w:p w:rsidR="00064C18" w:rsidRPr="002F6E0A" w:rsidRDefault="00064C18" w:rsidP="00F16F00">
            <w:pPr>
              <w:pStyle w:val="TableParagraph"/>
              <w:spacing w:line="234" w:lineRule="exact"/>
              <w:ind w:left="87" w:right="82"/>
              <w:jc w:val="center"/>
            </w:pPr>
            <w:r w:rsidRPr="002F6E0A">
              <w:t>0,7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1,3</w:t>
            </w:r>
          </w:p>
        </w:tc>
      </w:tr>
      <w:tr w:rsidR="00064C18" w:rsidRPr="002F6E0A">
        <w:trPr>
          <w:trHeight w:val="251"/>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0,5</w:t>
            </w:r>
          </w:p>
        </w:tc>
        <w:tc>
          <w:tcPr>
            <w:tcW w:w="0" w:type="auto"/>
          </w:tcPr>
          <w:p w:rsidR="00064C18" w:rsidRPr="002F6E0A" w:rsidRDefault="00064C18" w:rsidP="00F16F00">
            <w:pPr>
              <w:pStyle w:val="TableParagraph"/>
              <w:spacing w:line="232" w:lineRule="exact"/>
              <w:ind w:left="87" w:right="82"/>
              <w:jc w:val="center"/>
            </w:pPr>
            <w:r w:rsidRPr="002F6E0A">
              <w:t>0,4</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0,9</w:t>
            </w:r>
          </w:p>
        </w:tc>
      </w:tr>
      <w:tr w:rsidR="00064C18" w:rsidRPr="002F6E0A">
        <w:trPr>
          <w:trHeight w:val="254"/>
        </w:trPr>
        <w:tc>
          <w:tcPr>
            <w:tcW w:w="0" w:type="auto"/>
            <w:vMerge/>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2"/>
              <w:jc w:val="center"/>
            </w:pPr>
            <w:r w:rsidRPr="002F6E0A">
              <w:t>Юртовское</w:t>
            </w:r>
            <w:r w:rsidRPr="002F6E0A">
              <w:rPr>
                <w:spacing w:val="-2"/>
              </w:rPr>
              <w:t xml:space="preserve"> </w:t>
            </w:r>
            <w:r w:rsidRPr="002F6E0A">
              <w:t>участковое</w:t>
            </w:r>
            <w:r w:rsidRPr="002F6E0A">
              <w:rPr>
                <w:spacing w:val="-2"/>
              </w:rPr>
              <w:t xml:space="preserve"> </w:t>
            </w:r>
            <w:r w:rsidRPr="002F6E0A">
              <w:t>лесничество</w:t>
            </w:r>
          </w:p>
        </w:tc>
      </w:tr>
      <w:tr w:rsidR="00064C18" w:rsidRPr="002F6E0A">
        <w:trPr>
          <w:trHeight w:val="254"/>
        </w:trPr>
        <w:tc>
          <w:tcPr>
            <w:tcW w:w="0" w:type="auto"/>
            <w:gridSpan w:val="10"/>
          </w:tcPr>
          <w:p w:rsidR="00064C18" w:rsidRPr="002F6E0A" w:rsidRDefault="00064C18" w:rsidP="00F16F00">
            <w:pPr>
              <w:pStyle w:val="TableParagraph"/>
              <w:spacing w:line="235" w:lineRule="exact"/>
              <w:ind w:left="2868" w:right="2861"/>
              <w:jc w:val="center"/>
            </w:pPr>
            <w:r w:rsidRPr="002F6E0A">
              <w:t>Хвойные</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Сосна</w:t>
            </w:r>
          </w:p>
        </w:tc>
      </w:tr>
      <w:tr w:rsidR="00064C18" w:rsidRPr="002F6E0A">
        <w:trPr>
          <w:trHeight w:val="253"/>
        </w:trPr>
        <w:tc>
          <w:tcPr>
            <w:tcW w:w="0" w:type="auto"/>
            <w:vMerge w:val="restart"/>
          </w:tcPr>
          <w:p w:rsidR="00064C18" w:rsidRPr="002F6E0A" w:rsidRDefault="00064C18" w:rsidP="00F16F00">
            <w:pPr>
              <w:pStyle w:val="TableParagraph"/>
              <w:spacing w:line="249"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11</w:t>
            </w:r>
          </w:p>
        </w:tc>
        <w:tc>
          <w:tcPr>
            <w:tcW w:w="0" w:type="auto"/>
          </w:tcPr>
          <w:p w:rsidR="00064C18" w:rsidRPr="002F6E0A" w:rsidRDefault="00064C18" w:rsidP="00F16F00">
            <w:pPr>
              <w:pStyle w:val="TableParagraph"/>
              <w:spacing w:line="234" w:lineRule="exact"/>
              <w:ind w:left="90" w:right="82"/>
              <w:jc w:val="center"/>
            </w:pPr>
            <w:r w:rsidRPr="002F6E0A">
              <w:t>18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29</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0,6</w:t>
            </w:r>
          </w:p>
        </w:tc>
        <w:tc>
          <w:tcPr>
            <w:tcW w:w="0" w:type="auto"/>
          </w:tcPr>
          <w:p w:rsidR="00064C18" w:rsidRPr="002F6E0A" w:rsidRDefault="00064C18" w:rsidP="00F16F00">
            <w:pPr>
              <w:pStyle w:val="TableParagraph"/>
              <w:spacing w:line="247" w:lineRule="exact"/>
              <w:ind w:left="87" w:right="82"/>
              <w:jc w:val="center"/>
            </w:pPr>
            <w:r w:rsidRPr="002F6E0A">
              <w:t>1,1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1,7</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90" w:right="82"/>
              <w:jc w:val="center"/>
            </w:pPr>
            <w:r w:rsidRPr="002F6E0A">
              <w:t>15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2"/>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Ель</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27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27</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0,8</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0,8</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3</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3</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273"/>
              <w:jc w:val="right"/>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lastRenderedPageBreak/>
              <w:t>Итого</w:t>
            </w:r>
            <w:r w:rsidRPr="002F6E0A">
              <w:rPr>
                <w:spacing w:val="-1"/>
              </w:rPr>
              <w:t xml:space="preserve"> </w:t>
            </w:r>
            <w:r w:rsidRPr="002F6E0A">
              <w:t>хвойных</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38</w:t>
            </w:r>
          </w:p>
        </w:tc>
        <w:tc>
          <w:tcPr>
            <w:tcW w:w="0" w:type="auto"/>
          </w:tcPr>
          <w:p w:rsidR="00064C18" w:rsidRPr="002F6E0A" w:rsidRDefault="00064C18" w:rsidP="00F16F00">
            <w:pPr>
              <w:pStyle w:val="TableParagraph"/>
              <w:spacing w:line="232" w:lineRule="exact"/>
              <w:ind w:left="90" w:right="82"/>
              <w:jc w:val="center"/>
            </w:pPr>
            <w:r w:rsidRPr="002F6E0A">
              <w:t>18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56</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1,4</w:t>
            </w:r>
          </w:p>
        </w:tc>
        <w:tc>
          <w:tcPr>
            <w:tcW w:w="0" w:type="auto"/>
          </w:tcPr>
          <w:p w:rsidR="00064C18" w:rsidRPr="002F6E0A" w:rsidRDefault="00064C18" w:rsidP="00F16F00">
            <w:pPr>
              <w:pStyle w:val="TableParagraph"/>
              <w:spacing w:line="247" w:lineRule="exact"/>
              <w:ind w:left="87" w:right="82"/>
              <w:jc w:val="center"/>
            </w:pPr>
            <w:r w:rsidRPr="002F6E0A">
              <w:t>1,1</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2,5</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3</w:t>
            </w:r>
          </w:p>
        </w:tc>
        <w:tc>
          <w:tcPr>
            <w:tcW w:w="0" w:type="auto"/>
          </w:tcPr>
          <w:p w:rsidR="00064C18" w:rsidRPr="002F6E0A" w:rsidRDefault="00064C18" w:rsidP="00F16F00">
            <w:pPr>
              <w:pStyle w:val="TableParagraph"/>
              <w:spacing w:line="232"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4</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0,2</w:t>
            </w:r>
          </w:p>
        </w:tc>
        <w:tc>
          <w:tcPr>
            <w:tcW w:w="0" w:type="auto"/>
          </w:tcPr>
          <w:p w:rsidR="00064C18" w:rsidRPr="002F6E0A" w:rsidRDefault="00064C18" w:rsidP="00F16F00">
            <w:pPr>
              <w:pStyle w:val="TableParagraph"/>
              <w:spacing w:line="232"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0,3</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0,1</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0,2</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Твердолиственные</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6"/>
              </w:rPr>
              <w:t xml:space="preserve"> </w:t>
            </w:r>
            <w:r w:rsidRPr="002F6E0A">
              <w:t>Дуб</w:t>
            </w:r>
            <w:r w:rsidRPr="002F6E0A">
              <w:rPr>
                <w:spacing w:val="-1"/>
              </w:rPr>
              <w:t xml:space="preserve"> </w:t>
            </w:r>
            <w:r w:rsidRPr="002F6E0A">
              <w:t>высокоствольный</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11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11</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0,3</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9" w:lineRule="exact"/>
              <w:ind w:left="7"/>
              <w:jc w:val="center"/>
            </w:pPr>
            <w:r w:rsidRPr="002F6E0A">
              <w:t>3</w:t>
            </w:r>
          </w:p>
        </w:tc>
        <w:tc>
          <w:tcPr>
            <w:tcW w:w="0" w:type="auto"/>
          </w:tcPr>
          <w:p w:rsidR="00064C18" w:rsidRPr="002F6E0A" w:rsidRDefault="00064C18" w:rsidP="00F16F00">
            <w:pPr>
              <w:pStyle w:val="TableParagraph"/>
              <w:spacing w:line="252" w:lineRule="exact"/>
              <w:ind w:left="110" w:right="319"/>
            </w:pPr>
            <w:r w:rsidRPr="002F6E0A">
              <w:t>Ежегодный размер</w:t>
            </w:r>
            <w:r w:rsidRPr="002F6E0A">
              <w:rPr>
                <w:spacing w:val="-52"/>
              </w:rPr>
              <w:t xml:space="preserve"> </w:t>
            </w: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1"/>
              <w:jc w:val="center"/>
            </w:pPr>
            <w:r w:rsidRPr="002F6E0A">
              <w:t>Итого</w:t>
            </w:r>
            <w:r w:rsidRPr="002F6E0A">
              <w:rPr>
                <w:spacing w:val="-1"/>
              </w:rPr>
              <w:t xml:space="preserve"> </w:t>
            </w:r>
            <w:r w:rsidRPr="002F6E0A">
              <w:t>твердолиственных</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11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11</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8" w:lineRule="exact"/>
              <w:ind w:left="44" w:right="33"/>
              <w:jc w:val="center"/>
            </w:pPr>
            <w:r w:rsidRPr="002F6E0A">
              <w:t>тыс.</w:t>
            </w:r>
          </w:p>
          <w:p w:rsidR="00064C18" w:rsidRPr="002F6E0A" w:rsidRDefault="00064C18" w:rsidP="00F16F00">
            <w:pPr>
              <w:pStyle w:val="TableParagraph"/>
              <w:spacing w:line="238" w:lineRule="exact"/>
              <w:ind w:left="45" w:right="33"/>
              <w:jc w:val="center"/>
            </w:pPr>
            <w:r w:rsidRPr="002F6E0A">
              <w:t>куб.метров</w:t>
            </w:r>
          </w:p>
        </w:tc>
        <w:tc>
          <w:tcPr>
            <w:tcW w:w="0" w:type="auto"/>
          </w:tcPr>
          <w:p w:rsidR="00064C18" w:rsidRPr="002F6E0A" w:rsidRDefault="00064C18" w:rsidP="00F16F00">
            <w:pPr>
              <w:pStyle w:val="TableParagraph"/>
              <w:spacing w:line="249" w:lineRule="exact"/>
              <w:ind w:right="273"/>
              <w:jc w:val="right"/>
            </w:pPr>
            <w:r w:rsidRPr="002F6E0A">
              <w:t>0,3</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9" w:lineRule="exact"/>
              <w:ind w:left="177" w:right="171"/>
              <w:jc w:val="center"/>
            </w:pPr>
            <w:r w:rsidRPr="002F6E0A">
              <w:t>0,3</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lastRenderedPageBreak/>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2"/>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2"/>
              <w:jc w:val="center"/>
            </w:pPr>
            <w:r w:rsidRPr="002F6E0A">
              <w:t>Мягколиственные</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2"/>
              </w:rPr>
              <w:t xml:space="preserve"> </w:t>
            </w:r>
            <w:r w:rsidRPr="002F6E0A">
              <w:t>-</w:t>
            </w:r>
            <w:r w:rsidRPr="002F6E0A">
              <w:rPr>
                <w:spacing w:val="-5"/>
              </w:rPr>
              <w:t xml:space="preserve"> </w:t>
            </w:r>
            <w:r w:rsidRPr="002F6E0A">
              <w:t>Береза</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5</w:t>
            </w:r>
          </w:p>
        </w:tc>
        <w:tc>
          <w:tcPr>
            <w:tcW w:w="0" w:type="auto"/>
          </w:tcPr>
          <w:p w:rsidR="00064C18" w:rsidRPr="002F6E0A" w:rsidRDefault="00064C18" w:rsidP="00F16F00">
            <w:pPr>
              <w:pStyle w:val="TableParagraph"/>
              <w:spacing w:line="234" w:lineRule="exact"/>
              <w:ind w:left="8"/>
              <w:jc w:val="center"/>
            </w:pPr>
            <w:r w:rsidRPr="002F6E0A">
              <w:t>8</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13</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0,2</w:t>
            </w:r>
          </w:p>
        </w:tc>
        <w:tc>
          <w:tcPr>
            <w:tcW w:w="0" w:type="auto"/>
          </w:tcPr>
          <w:p w:rsidR="00064C18" w:rsidRPr="002F6E0A" w:rsidRDefault="00064C18" w:rsidP="00F16F00">
            <w:pPr>
              <w:pStyle w:val="TableParagraph"/>
              <w:spacing w:line="247" w:lineRule="exact"/>
              <w:ind w:left="87" w:right="82"/>
              <w:jc w:val="center"/>
            </w:pPr>
            <w:r w:rsidRPr="002F6E0A">
              <w:t>0,5</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0,7</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F16F00">
            <w:pPr>
              <w:pStyle w:val="TableParagraph"/>
              <w:spacing w:line="232"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5" w:lineRule="exact"/>
              <w:ind w:right="373"/>
              <w:jc w:val="right"/>
            </w:pPr>
            <w:r w:rsidRPr="002F6E0A">
              <w:t>-</w:t>
            </w:r>
          </w:p>
        </w:tc>
        <w:tc>
          <w:tcPr>
            <w:tcW w:w="0" w:type="auto"/>
          </w:tcPr>
          <w:p w:rsidR="00064C18" w:rsidRPr="002F6E0A" w:rsidRDefault="00064C18" w:rsidP="00F16F00">
            <w:pPr>
              <w:pStyle w:val="TableParagraph"/>
              <w:spacing w:line="235"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7" w:right="171"/>
              <w:jc w:val="center"/>
            </w:pPr>
            <w:r w:rsidRPr="002F6E0A">
              <w:t>0,1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8" w:right="2863"/>
              <w:jc w:val="center"/>
            </w:pPr>
            <w:r w:rsidRPr="002F6E0A">
              <w:t>Преобладающая</w:t>
            </w:r>
            <w:r w:rsidRPr="002F6E0A">
              <w:rPr>
                <w:spacing w:val="-2"/>
              </w:rPr>
              <w:t xml:space="preserve"> </w:t>
            </w:r>
            <w:r w:rsidRPr="002F6E0A">
              <w:t>порода</w:t>
            </w:r>
            <w:r w:rsidRPr="002F6E0A">
              <w:rPr>
                <w:spacing w:val="1"/>
              </w:rPr>
              <w:t xml:space="preserve"> </w:t>
            </w:r>
            <w:r w:rsidRPr="002F6E0A">
              <w:t>-</w:t>
            </w:r>
            <w:r w:rsidRPr="002F6E0A">
              <w:rPr>
                <w:spacing w:val="-5"/>
              </w:rPr>
              <w:t xml:space="preserve"> </w:t>
            </w:r>
            <w:r w:rsidRPr="002F6E0A">
              <w:t>Осина</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8</w:t>
            </w:r>
          </w:p>
        </w:tc>
        <w:tc>
          <w:tcPr>
            <w:tcW w:w="0" w:type="auto"/>
          </w:tcPr>
          <w:p w:rsidR="00064C18" w:rsidRPr="002F6E0A" w:rsidRDefault="00064C18" w:rsidP="00F16F00">
            <w:pPr>
              <w:pStyle w:val="TableParagraph"/>
              <w:spacing w:line="232" w:lineRule="exact"/>
              <w:ind w:left="8"/>
              <w:jc w:val="center"/>
            </w:pPr>
            <w:r w:rsidRPr="002F6E0A">
              <w:t>9</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17</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0,1</w:t>
            </w:r>
          </w:p>
        </w:tc>
        <w:tc>
          <w:tcPr>
            <w:tcW w:w="0" w:type="auto"/>
          </w:tcPr>
          <w:p w:rsidR="00064C18" w:rsidRPr="002F6E0A" w:rsidRDefault="00064C18" w:rsidP="00F16F00">
            <w:pPr>
              <w:pStyle w:val="TableParagraph"/>
              <w:spacing w:line="247" w:lineRule="exact"/>
              <w:ind w:left="87" w:right="82"/>
              <w:jc w:val="center"/>
            </w:pPr>
            <w:r w:rsidRPr="002F6E0A">
              <w:t>0,4</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0,5</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5" w:right="2863"/>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Липа</w:t>
            </w:r>
          </w:p>
        </w:tc>
      </w:tr>
      <w:tr w:rsidR="00064C18" w:rsidRPr="002F6E0A">
        <w:trPr>
          <w:trHeight w:val="254"/>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before="1" w:line="248" w:lineRule="exact"/>
              <w:ind w:left="110"/>
              <w:rPr>
                <w:lang w:val="ru-RU"/>
              </w:rPr>
            </w:pPr>
            <w:r w:rsidRPr="002F6E0A">
              <w:rPr>
                <w:lang w:val="ru-RU"/>
              </w:rPr>
              <w:t>по</w:t>
            </w:r>
            <w:r w:rsidRPr="002F6E0A">
              <w:rPr>
                <w:spacing w:val="-1"/>
                <w:lang w:val="ru-RU"/>
              </w:rPr>
              <w:t xml:space="preserve"> </w:t>
            </w:r>
            <w:r w:rsidRPr="002F6E0A">
              <w:rPr>
                <w:lang w:val="ru-RU"/>
              </w:rPr>
              <w:t>лесоводственным</w:t>
            </w:r>
          </w:p>
          <w:p w:rsidR="00064C18" w:rsidRPr="002F6E0A" w:rsidRDefault="00064C18" w:rsidP="00F16F00">
            <w:pPr>
              <w:pStyle w:val="TableParagraph"/>
              <w:autoSpaceDE w:val="0"/>
              <w:autoSpaceDN w:val="0"/>
              <w:spacing w:line="232"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10</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Pr>
          <w:p w:rsidR="00064C18" w:rsidRPr="002F6E0A" w:rsidRDefault="00064C18" w:rsidP="00F16F00">
            <w:pPr>
              <w:pStyle w:val="TableParagraph"/>
              <w:autoSpaceDE w:val="0"/>
              <w:autoSpaceDN w:val="0"/>
              <w:spacing w:line="232" w:lineRule="exact"/>
              <w:ind w:left="110"/>
              <w:rPr>
                <w:sz w:val="2"/>
                <w:szCs w:val="2"/>
              </w:rPr>
            </w:pPr>
          </w:p>
        </w:tc>
        <w:tc>
          <w:tcPr>
            <w:tcW w:w="0" w:type="auto"/>
          </w:tcPr>
          <w:p w:rsidR="00064C18" w:rsidRPr="002F6E0A" w:rsidRDefault="00064C18" w:rsidP="00F16F00">
            <w:pPr>
              <w:pStyle w:val="TableParagraph"/>
              <w:spacing w:line="232" w:lineRule="exact"/>
              <w:ind w:left="44" w:right="33"/>
              <w:jc w:val="center"/>
            </w:pPr>
            <w:r w:rsidRPr="002F6E0A">
              <w:t>тыс.</w:t>
            </w:r>
          </w:p>
          <w:p w:rsidR="00064C18" w:rsidRPr="002F6E0A" w:rsidRDefault="00064C18" w:rsidP="00F16F00">
            <w:pPr>
              <w:pStyle w:val="TableParagraph"/>
              <w:autoSpaceDE w:val="0"/>
              <w:autoSpaceDN w:val="0"/>
              <w:spacing w:line="232" w:lineRule="exact"/>
              <w:ind w:left="45" w:right="33"/>
              <w:jc w:val="center"/>
            </w:pP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0,5</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00"/>
              <w:jc w:val="right"/>
            </w:pPr>
            <w:r w:rsidRPr="002F6E0A">
              <w:t>10</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1</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5"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5" w:right="171"/>
              <w:jc w:val="center"/>
            </w:pPr>
            <w:r w:rsidRPr="002F6E0A">
              <w:t>ОД</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6" w:right="171"/>
              <w:jc w:val="center"/>
            </w:pPr>
            <w:r w:rsidRPr="002F6E0A">
              <w:t>од</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gridSpan w:val="10"/>
          </w:tcPr>
          <w:p w:rsidR="00064C18" w:rsidRPr="002F6E0A" w:rsidRDefault="00064C18" w:rsidP="00F16F00">
            <w:pPr>
              <w:pStyle w:val="TableParagraph"/>
              <w:spacing w:line="232" w:lineRule="exact"/>
              <w:ind w:left="2868" w:right="2861"/>
              <w:jc w:val="center"/>
            </w:pPr>
            <w:r w:rsidRPr="002F6E0A">
              <w:t>Преобладающая</w:t>
            </w:r>
            <w:r w:rsidRPr="002F6E0A">
              <w:rPr>
                <w:spacing w:val="-3"/>
              </w:rPr>
              <w:t xml:space="preserve"> </w:t>
            </w:r>
            <w:r w:rsidRPr="002F6E0A">
              <w:t>порода</w:t>
            </w:r>
            <w:r w:rsidRPr="002F6E0A">
              <w:rPr>
                <w:spacing w:val="1"/>
              </w:rPr>
              <w:t xml:space="preserve"> </w:t>
            </w:r>
            <w:r w:rsidRPr="002F6E0A">
              <w:t>-</w:t>
            </w:r>
            <w:r w:rsidRPr="002F6E0A">
              <w:rPr>
                <w:spacing w:val="-5"/>
              </w:rPr>
              <w:t xml:space="preserve"> </w:t>
            </w:r>
            <w:r w:rsidRPr="002F6E0A">
              <w:t>Тополь</w:t>
            </w:r>
            <w:r w:rsidRPr="002F6E0A">
              <w:rPr>
                <w:spacing w:val="-1"/>
              </w:rPr>
              <w:t xml:space="preserve"> </w:t>
            </w:r>
            <w:r w:rsidRPr="002F6E0A">
              <w:t>культуры</w:t>
            </w:r>
          </w:p>
        </w:tc>
      </w:tr>
      <w:tr w:rsidR="00064C18" w:rsidRPr="002F6E0A">
        <w:trPr>
          <w:trHeight w:val="254"/>
        </w:trPr>
        <w:tc>
          <w:tcPr>
            <w:tcW w:w="0" w:type="auto"/>
            <w:vMerge w:val="restart"/>
          </w:tcPr>
          <w:p w:rsidR="00064C18" w:rsidRPr="002F6E0A" w:rsidRDefault="00064C18" w:rsidP="00F16F00">
            <w:pPr>
              <w:pStyle w:val="TableParagraph"/>
              <w:spacing w:line="249" w:lineRule="exact"/>
              <w:ind w:left="7"/>
              <w:jc w:val="center"/>
            </w:pPr>
            <w:r w:rsidRPr="002F6E0A">
              <w:t>1</w:t>
            </w:r>
          </w:p>
        </w:tc>
        <w:tc>
          <w:tcPr>
            <w:tcW w:w="0" w:type="auto"/>
            <w:vMerge w:val="restart"/>
          </w:tcPr>
          <w:p w:rsidR="00064C18" w:rsidRPr="002F6E0A" w:rsidRDefault="00064C18" w:rsidP="00F16F00">
            <w:pPr>
              <w:pStyle w:val="TableParagraph"/>
              <w:spacing w:line="248"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5</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5</w:t>
            </w:r>
          </w:p>
        </w:tc>
      </w:tr>
      <w:tr w:rsidR="00064C18" w:rsidRPr="002F6E0A">
        <w:trPr>
          <w:trHeight w:val="505"/>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0,3</w:t>
            </w:r>
          </w:p>
        </w:tc>
        <w:tc>
          <w:tcPr>
            <w:tcW w:w="0" w:type="auto"/>
          </w:tcPr>
          <w:p w:rsidR="00064C18" w:rsidRPr="002F6E0A" w:rsidRDefault="00064C18" w:rsidP="00F16F00">
            <w:pPr>
              <w:pStyle w:val="TableParagraph"/>
              <w:spacing w:line="247" w:lineRule="exact"/>
              <w:ind w:left="4"/>
              <w:jc w:val="center"/>
            </w:pPr>
            <w:r w:rsidRPr="002F6E0A">
              <w:t>-</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0,3</w:t>
            </w:r>
          </w:p>
        </w:tc>
      </w:tr>
      <w:tr w:rsidR="00064C18" w:rsidRPr="002F6E0A">
        <w:trPr>
          <w:trHeight w:val="254"/>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2"/>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373"/>
              <w:jc w:val="right"/>
            </w:pPr>
            <w:r w:rsidRPr="002F6E0A">
              <w:t>-</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5"/>
              <w:jc w:val="center"/>
            </w:pPr>
            <w:r w:rsidRPr="002F6E0A">
              <w:t>-</w:t>
            </w:r>
          </w:p>
        </w:tc>
      </w:tr>
      <w:tr w:rsidR="00064C18" w:rsidRPr="002F6E0A">
        <w:trPr>
          <w:trHeight w:val="254"/>
        </w:trPr>
        <w:tc>
          <w:tcPr>
            <w:tcW w:w="0" w:type="auto"/>
            <w:gridSpan w:val="10"/>
          </w:tcPr>
          <w:p w:rsidR="00064C18" w:rsidRPr="002F6E0A" w:rsidRDefault="00064C18" w:rsidP="00F16F00">
            <w:pPr>
              <w:pStyle w:val="TableParagraph"/>
              <w:spacing w:line="234" w:lineRule="exact"/>
              <w:ind w:left="2868" w:right="2862"/>
              <w:jc w:val="center"/>
            </w:pPr>
            <w:r w:rsidRPr="002F6E0A">
              <w:t>Итого</w:t>
            </w:r>
            <w:r w:rsidRPr="002F6E0A">
              <w:rPr>
                <w:spacing w:val="-1"/>
              </w:rPr>
              <w:t xml:space="preserve"> </w:t>
            </w:r>
            <w:r w:rsidRPr="002F6E0A">
              <w:t>мягколиственных</w:t>
            </w:r>
          </w:p>
        </w:tc>
      </w:tr>
      <w:tr w:rsidR="00064C18" w:rsidRPr="002F6E0A">
        <w:trPr>
          <w:trHeight w:val="253"/>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spacing w:line="247" w:lineRule="exact"/>
              <w:ind w:left="110"/>
              <w:rPr>
                <w:lang w:val="ru-RU"/>
              </w:rPr>
            </w:pPr>
            <w:r w:rsidRPr="002F6E0A">
              <w:rPr>
                <w:lang w:val="ru-RU"/>
              </w:rPr>
              <w:t>Выявленный</w:t>
            </w:r>
            <w:r w:rsidRPr="002F6E0A">
              <w:rPr>
                <w:spacing w:val="-3"/>
                <w:lang w:val="ru-RU"/>
              </w:rPr>
              <w:t xml:space="preserve"> </w:t>
            </w:r>
            <w:r w:rsidRPr="002F6E0A">
              <w:rPr>
                <w:lang w:val="ru-RU"/>
              </w:rPr>
              <w:t>фонд</w:t>
            </w:r>
          </w:p>
          <w:p w:rsidR="00064C18" w:rsidRPr="002F6E0A" w:rsidRDefault="00064C18" w:rsidP="00F16F00">
            <w:pPr>
              <w:pStyle w:val="TableParagraph"/>
              <w:spacing w:line="252" w:lineRule="exact"/>
              <w:ind w:left="110" w:right="153"/>
              <w:rPr>
                <w:lang w:val="ru-RU"/>
              </w:rPr>
            </w:pPr>
            <w:r w:rsidRPr="002F6E0A">
              <w:rPr>
                <w:lang w:val="ru-RU"/>
              </w:rPr>
              <w:lastRenderedPageBreak/>
              <w:t>по лесоводственным</w:t>
            </w:r>
            <w:r w:rsidRPr="002F6E0A">
              <w:rPr>
                <w:spacing w:val="-52"/>
                <w:lang w:val="ru-RU"/>
              </w:rPr>
              <w:t xml:space="preserve"> </w:t>
            </w:r>
            <w:r w:rsidRPr="002F6E0A">
              <w:rPr>
                <w:lang w:val="ru-RU"/>
              </w:rPr>
              <w:t>требованиям</w:t>
            </w:r>
          </w:p>
        </w:tc>
        <w:tc>
          <w:tcPr>
            <w:tcW w:w="0" w:type="auto"/>
          </w:tcPr>
          <w:p w:rsidR="00064C18" w:rsidRPr="002F6E0A" w:rsidRDefault="00064C18" w:rsidP="00F16F00">
            <w:pPr>
              <w:pStyle w:val="TableParagraph"/>
              <w:spacing w:line="234" w:lineRule="exact"/>
              <w:ind w:left="45" w:right="30"/>
              <w:jc w:val="center"/>
            </w:pPr>
            <w:r w:rsidRPr="002F6E0A">
              <w:lastRenderedPageBreak/>
              <w:t>гектар</w:t>
            </w:r>
          </w:p>
        </w:tc>
        <w:tc>
          <w:tcPr>
            <w:tcW w:w="0" w:type="auto"/>
          </w:tcPr>
          <w:p w:rsidR="00064C18" w:rsidRPr="002F6E0A" w:rsidRDefault="00064C18" w:rsidP="00F16F00">
            <w:pPr>
              <w:pStyle w:val="TableParagraph"/>
              <w:spacing w:line="234" w:lineRule="exact"/>
              <w:ind w:right="300"/>
              <w:jc w:val="right"/>
            </w:pPr>
            <w:r w:rsidRPr="002F6E0A">
              <w:t>28</w:t>
            </w:r>
          </w:p>
        </w:tc>
        <w:tc>
          <w:tcPr>
            <w:tcW w:w="0" w:type="auto"/>
          </w:tcPr>
          <w:p w:rsidR="00064C18" w:rsidRPr="002F6E0A" w:rsidRDefault="00064C18" w:rsidP="00F16F00">
            <w:pPr>
              <w:pStyle w:val="TableParagraph"/>
              <w:spacing w:line="234" w:lineRule="exact"/>
              <w:ind w:left="90" w:right="82"/>
              <w:jc w:val="center"/>
            </w:pPr>
            <w:r w:rsidRPr="002F6E0A">
              <w:t>17</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5" w:right="171"/>
              <w:jc w:val="center"/>
            </w:pPr>
            <w:r w:rsidRPr="002F6E0A">
              <w:t>45</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6" w:lineRule="exact"/>
              <w:ind w:left="44" w:right="33"/>
              <w:jc w:val="center"/>
            </w:pPr>
            <w:r w:rsidRPr="002F6E0A">
              <w:t>тыс.</w:t>
            </w:r>
          </w:p>
          <w:p w:rsidR="00064C18" w:rsidRPr="002F6E0A" w:rsidRDefault="00064C18" w:rsidP="00F16F00">
            <w:pPr>
              <w:pStyle w:val="TableParagraph"/>
              <w:spacing w:line="240"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1,1</w:t>
            </w:r>
          </w:p>
        </w:tc>
        <w:tc>
          <w:tcPr>
            <w:tcW w:w="0" w:type="auto"/>
          </w:tcPr>
          <w:p w:rsidR="00064C18" w:rsidRPr="002F6E0A" w:rsidRDefault="00064C18" w:rsidP="00F16F00">
            <w:pPr>
              <w:pStyle w:val="TableParagraph"/>
              <w:spacing w:line="247" w:lineRule="exact"/>
              <w:ind w:left="87" w:right="82"/>
              <w:jc w:val="center"/>
            </w:pPr>
            <w:r w:rsidRPr="002F6E0A">
              <w:t>0,9</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2,0</w:t>
            </w:r>
          </w:p>
        </w:tc>
      </w:tr>
      <w:tr w:rsidR="00064C18" w:rsidRPr="002F6E0A">
        <w:trPr>
          <w:trHeight w:val="251"/>
        </w:trPr>
        <w:tc>
          <w:tcPr>
            <w:tcW w:w="0" w:type="auto"/>
          </w:tcPr>
          <w:p w:rsidR="00064C18" w:rsidRPr="002F6E0A" w:rsidRDefault="00064C18" w:rsidP="00F16F00">
            <w:pPr>
              <w:pStyle w:val="TableParagraph"/>
              <w:spacing w:line="232" w:lineRule="exact"/>
              <w:ind w:left="7"/>
              <w:jc w:val="center"/>
            </w:pPr>
            <w:r w:rsidRPr="002F6E0A">
              <w:lastRenderedPageBreak/>
              <w:t>2</w:t>
            </w:r>
          </w:p>
        </w:tc>
        <w:tc>
          <w:tcPr>
            <w:tcW w:w="0" w:type="auto"/>
          </w:tcPr>
          <w:p w:rsidR="00064C18" w:rsidRPr="002F6E0A" w:rsidRDefault="00064C18" w:rsidP="00F16F00">
            <w:pPr>
              <w:pStyle w:val="TableParagraph"/>
              <w:spacing w:line="232"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2"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5"/>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7"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before="1" w:line="238"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площадь</w:t>
            </w:r>
          </w:p>
        </w:tc>
        <w:tc>
          <w:tcPr>
            <w:tcW w:w="0" w:type="auto"/>
          </w:tcPr>
          <w:p w:rsidR="00064C18" w:rsidRPr="002F6E0A" w:rsidRDefault="00064C18" w:rsidP="00F16F00">
            <w:pPr>
              <w:pStyle w:val="TableParagraph"/>
              <w:spacing w:line="234" w:lineRule="exact"/>
              <w:ind w:left="44" w:right="33"/>
              <w:jc w:val="center"/>
            </w:pPr>
            <w:r w:rsidRPr="002F6E0A">
              <w:t>гектар</w:t>
            </w:r>
          </w:p>
        </w:tc>
        <w:tc>
          <w:tcPr>
            <w:tcW w:w="0" w:type="auto"/>
          </w:tcPr>
          <w:p w:rsidR="00064C18" w:rsidRPr="002F6E0A" w:rsidRDefault="00064C18" w:rsidP="00F16F00">
            <w:pPr>
              <w:pStyle w:val="TableParagraph"/>
              <w:spacing w:line="234" w:lineRule="exact"/>
              <w:ind w:right="357"/>
              <w:jc w:val="right"/>
            </w:pPr>
            <w:r w:rsidRPr="002F6E0A">
              <w:t>1</w:t>
            </w:r>
          </w:p>
        </w:tc>
        <w:tc>
          <w:tcPr>
            <w:tcW w:w="0" w:type="auto"/>
          </w:tcPr>
          <w:p w:rsidR="00064C18" w:rsidRPr="002F6E0A" w:rsidRDefault="00064C18" w:rsidP="00F16F00">
            <w:pPr>
              <w:pStyle w:val="TableParagraph"/>
              <w:spacing w:line="234" w:lineRule="exact"/>
              <w:ind w:left="8"/>
              <w:jc w:val="center"/>
            </w:pPr>
            <w:r w:rsidRPr="002F6E0A">
              <w:t>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4"/>
              <w:jc w:val="center"/>
            </w:pPr>
            <w:r w:rsidRPr="002F6E0A">
              <w:t>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5" w:lineRule="exact"/>
              <w:ind w:left="110"/>
            </w:pPr>
            <w:r w:rsidRPr="002F6E0A">
              <w:t>корневой</w:t>
            </w:r>
          </w:p>
        </w:tc>
        <w:tc>
          <w:tcPr>
            <w:tcW w:w="0" w:type="auto"/>
            <w:vMerge w:val="restart"/>
          </w:tcPr>
          <w:p w:rsidR="00064C18" w:rsidRPr="002F6E0A" w:rsidRDefault="00064C18" w:rsidP="00F16F00">
            <w:pPr>
              <w:pStyle w:val="TableParagraph"/>
              <w:spacing w:line="242" w:lineRule="auto"/>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5" w:lineRule="exact"/>
              <w:ind w:right="273"/>
              <w:jc w:val="right"/>
            </w:pPr>
            <w:r w:rsidRPr="002F6E0A">
              <w:t>0,1</w:t>
            </w:r>
          </w:p>
        </w:tc>
        <w:tc>
          <w:tcPr>
            <w:tcW w:w="0" w:type="auto"/>
          </w:tcPr>
          <w:p w:rsidR="00064C18" w:rsidRPr="002F6E0A" w:rsidRDefault="00064C18" w:rsidP="00F16F00">
            <w:pPr>
              <w:pStyle w:val="TableParagraph"/>
              <w:spacing w:line="235"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5" w:lineRule="exact"/>
              <w:ind w:left="177" w:right="171"/>
              <w:jc w:val="center"/>
            </w:pPr>
            <w:r w:rsidRPr="002F6E0A">
              <w:t>0,2</w:t>
            </w: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right="273"/>
              <w:jc w:val="right"/>
            </w:pPr>
            <w:r w:rsidRPr="002F6E0A">
              <w:t>0,1</w:t>
            </w:r>
          </w:p>
        </w:tc>
        <w:tc>
          <w:tcPr>
            <w:tcW w:w="0" w:type="auto"/>
          </w:tcPr>
          <w:p w:rsidR="00064C18" w:rsidRPr="002F6E0A" w:rsidRDefault="00064C18" w:rsidP="00F16F00">
            <w:pPr>
              <w:pStyle w:val="TableParagraph"/>
              <w:spacing w:line="232"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0,1</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4"/>
              <w:jc w:val="center"/>
            </w:pPr>
            <w:r w:rsidRPr="002F6E0A">
              <w:t>-</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5"/>
              <w:jc w:val="center"/>
            </w:pPr>
            <w:r w:rsidRPr="002F6E0A">
              <w:t>-</w:t>
            </w:r>
          </w:p>
        </w:tc>
      </w:tr>
      <w:tr w:rsidR="00064C18" w:rsidRPr="002F6E0A">
        <w:trPr>
          <w:trHeight w:val="253"/>
        </w:trPr>
        <w:tc>
          <w:tcPr>
            <w:tcW w:w="0" w:type="auto"/>
            <w:gridSpan w:val="10"/>
          </w:tcPr>
          <w:p w:rsidR="00064C18" w:rsidRPr="002F6E0A" w:rsidRDefault="00064C18" w:rsidP="00F16F00">
            <w:pPr>
              <w:pStyle w:val="TableParagraph"/>
              <w:spacing w:line="234" w:lineRule="exact"/>
              <w:ind w:left="2867" w:right="2863"/>
              <w:jc w:val="center"/>
            </w:pPr>
            <w:r w:rsidRPr="002F6E0A">
              <w:t>Всего</w:t>
            </w:r>
            <w:r w:rsidRPr="002F6E0A">
              <w:rPr>
                <w:spacing w:val="-2"/>
              </w:rPr>
              <w:t xml:space="preserve"> </w:t>
            </w:r>
            <w:r w:rsidRPr="002F6E0A">
              <w:t>по</w:t>
            </w:r>
            <w:r w:rsidRPr="002F6E0A">
              <w:rPr>
                <w:spacing w:val="-2"/>
              </w:rPr>
              <w:t xml:space="preserve"> </w:t>
            </w:r>
            <w:r w:rsidRPr="002F6E0A">
              <w:t>участковому</w:t>
            </w:r>
            <w:r w:rsidRPr="002F6E0A">
              <w:rPr>
                <w:spacing w:val="-5"/>
              </w:rPr>
              <w:t xml:space="preserve"> </w:t>
            </w:r>
            <w:r w:rsidRPr="002F6E0A">
              <w:t>лесничеству</w:t>
            </w:r>
          </w:p>
        </w:tc>
      </w:tr>
      <w:tr w:rsidR="00064C18" w:rsidRPr="002F6E0A">
        <w:trPr>
          <w:trHeight w:val="251"/>
        </w:trPr>
        <w:tc>
          <w:tcPr>
            <w:tcW w:w="0" w:type="auto"/>
            <w:vMerge w:val="restart"/>
          </w:tcPr>
          <w:p w:rsidR="00064C18" w:rsidRPr="002F6E0A" w:rsidRDefault="00064C18" w:rsidP="00F16F00">
            <w:pPr>
              <w:pStyle w:val="TableParagraph"/>
              <w:spacing w:line="247" w:lineRule="exact"/>
              <w:ind w:left="7"/>
              <w:jc w:val="center"/>
            </w:pPr>
            <w:r w:rsidRPr="002F6E0A">
              <w:t>1</w:t>
            </w:r>
          </w:p>
        </w:tc>
        <w:tc>
          <w:tcPr>
            <w:tcW w:w="0" w:type="auto"/>
            <w:vMerge w:val="restart"/>
          </w:tcPr>
          <w:p w:rsidR="00064C18" w:rsidRPr="002F6E0A" w:rsidRDefault="00064C18" w:rsidP="00F16F00">
            <w:pPr>
              <w:pStyle w:val="TableParagraph"/>
              <w:ind w:left="110" w:right="164"/>
              <w:rPr>
                <w:lang w:val="ru-RU"/>
              </w:rPr>
            </w:pPr>
            <w:r w:rsidRPr="002F6E0A">
              <w:rPr>
                <w:lang w:val="ru-RU"/>
              </w:rPr>
              <w:t>Выявленный фонд</w:t>
            </w:r>
            <w:r w:rsidRPr="002F6E0A">
              <w:rPr>
                <w:spacing w:val="1"/>
                <w:lang w:val="ru-RU"/>
              </w:rPr>
              <w:t xml:space="preserve"> </w:t>
            </w:r>
            <w:r w:rsidRPr="002F6E0A">
              <w:rPr>
                <w:lang w:val="ru-RU"/>
              </w:rPr>
              <w:t>по</w:t>
            </w:r>
            <w:r w:rsidRPr="002F6E0A">
              <w:rPr>
                <w:spacing w:val="-11"/>
                <w:lang w:val="ru-RU"/>
              </w:rPr>
              <w:t xml:space="preserve"> </w:t>
            </w:r>
            <w:r w:rsidRPr="002F6E0A">
              <w:rPr>
                <w:lang w:val="ru-RU"/>
              </w:rPr>
              <w:t>лесоводственным</w:t>
            </w:r>
          </w:p>
          <w:p w:rsidR="00064C18" w:rsidRPr="002F6E0A" w:rsidRDefault="00064C18" w:rsidP="00F16F00">
            <w:pPr>
              <w:pStyle w:val="TableParagraph"/>
              <w:spacing w:line="248" w:lineRule="exact"/>
              <w:ind w:left="110"/>
              <w:rPr>
                <w:lang w:val="ru-RU"/>
              </w:rPr>
            </w:pPr>
            <w:r w:rsidRPr="002F6E0A">
              <w:rPr>
                <w:lang w:val="ru-RU"/>
              </w:rPr>
              <w:t>требованиям</w:t>
            </w:r>
          </w:p>
        </w:tc>
        <w:tc>
          <w:tcPr>
            <w:tcW w:w="0" w:type="auto"/>
          </w:tcPr>
          <w:p w:rsidR="00064C18" w:rsidRPr="002F6E0A" w:rsidRDefault="00064C18" w:rsidP="00F16F00">
            <w:pPr>
              <w:pStyle w:val="TableParagraph"/>
              <w:spacing w:line="232" w:lineRule="exact"/>
              <w:ind w:left="45" w:right="30"/>
              <w:jc w:val="center"/>
            </w:pPr>
            <w:r w:rsidRPr="002F6E0A">
              <w:t>гектар</w:t>
            </w:r>
          </w:p>
        </w:tc>
        <w:tc>
          <w:tcPr>
            <w:tcW w:w="0" w:type="auto"/>
          </w:tcPr>
          <w:p w:rsidR="00064C18" w:rsidRPr="002F6E0A" w:rsidRDefault="00064C18" w:rsidP="00F16F00">
            <w:pPr>
              <w:pStyle w:val="TableParagraph"/>
              <w:spacing w:line="232" w:lineRule="exact"/>
              <w:ind w:right="300"/>
              <w:jc w:val="right"/>
            </w:pPr>
            <w:r w:rsidRPr="002F6E0A">
              <w:t>77</w:t>
            </w:r>
          </w:p>
        </w:tc>
        <w:tc>
          <w:tcPr>
            <w:tcW w:w="0" w:type="auto"/>
          </w:tcPr>
          <w:p w:rsidR="00064C18" w:rsidRPr="002F6E0A" w:rsidRDefault="00064C18" w:rsidP="00F16F00">
            <w:pPr>
              <w:pStyle w:val="TableParagraph"/>
              <w:spacing w:line="232" w:lineRule="exact"/>
              <w:ind w:left="90" w:right="82"/>
              <w:jc w:val="center"/>
            </w:pPr>
            <w:r w:rsidRPr="002F6E0A">
              <w:t>35</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5" w:right="171"/>
              <w:jc w:val="center"/>
            </w:pPr>
            <w:r w:rsidRPr="002F6E0A">
              <w:t>112</w:t>
            </w:r>
          </w:p>
        </w:tc>
      </w:tr>
      <w:tr w:rsidR="00064C18" w:rsidRPr="002F6E0A">
        <w:trPr>
          <w:trHeight w:val="506"/>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47" w:lineRule="exact"/>
              <w:ind w:left="44" w:right="33"/>
              <w:jc w:val="center"/>
            </w:pPr>
            <w:r w:rsidRPr="002F6E0A">
              <w:t>тыс.</w:t>
            </w:r>
          </w:p>
          <w:p w:rsidR="00064C18" w:rsidRPr="002F6E0A" w:rsidRDefault="00064C18" w:rsidP="00F16F00">
            <w:pPr>
              <w:pStyle w:val="TableParagraph"/>
              <w:spacing w:before="1" w:line="238" w:lineRule="exact"/>
              <w:ind w:left="45" w:right="33"/>
              <w:jc w:val="center"/>
            </w:pPr>
            <w:r w:rsidRPr="002F6E0A">
              <w:t>куб.метров</w:t>
            </w:r>
          </w:p>
        </w:tc>
        <w:tc>
          <w:tcPr>
            <w:tcW w:w="0" w:type="auto"/>
          </w:tcPr>
          <w:p w:rsidR="00064C18" w:rsidRPr="002F6E0A" w:rsidRDefault="00064C18" w:rsidP="00F16F00">
            <w:pPr>
              <w:pStyle w:val="TableParagraph"/>
              <w:spacing w:line="247" w:lineRule="exact"/>
              <w:ind w:right="273"/>
              <w:jc w:val="right"/>
            </w:pPr>
            <w:r w:rsidRPr="002F6E0A">
              <w:t>2,8</w:t>
            </w:r>
          </w:p>
        </w:tc>
        <w:tc>
          <w:tcPr>
            <w:tcW w:w="0" w:type="auto"/>
          </w:tcPr>
          <w:p w:rsidR="00064C18" w:rsidRPr="002F6E0A" w:rsidRDefault="00064C18" w:rsidP="00F16F00">
            <w:pPr>
              <w:pStyle w:val="TableParagraph"/>
              <w:spacing w:line="247" w:lineRule="exact"/>
              <w:ind w:left="87" w:right="82"/>
              <w:jc w:val="center"/>
            </w:pPr>
            <w:r w:rsidRPr="002F6E0A">
              <w:t>2,0</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F16F00">
            <w:pPr>
              <w:pStyle w:val="TableParagraph"/>
              <w:spacing w:line="247" w:lineRule="exact"/>
              <w:ind w:left="177" w:right="171"/>
              <w:jc w:val="center"/>
            </w:pPr>
            <w:r w:rsidRPr="002F6E0A">
              <w:t>4,8</w:t>
            </w:r>
          </w:p>
        </w:tc>
      </w:tr>
      <w:tr w:rsidR="00064C18" w:rsidRPr="002F6E0A">
        <w:trPr>
          <w:trHeight w:val="253"/>
        </w:trPr>
        <w:tc>
          <w:tcPr>
            <w:tcW w:w="0" w:type="auto"/>
          </w:tcPr>
          <w:p w:rsidR="00064C18" w:rsidRPr="002F6E0A" w:rsidRDefault="00064C18" w:rsidP="00F16F00">
            <w:pPr>
              <w:pStyle w:val="TableParagraph"/>
              <w:spacing w:line="234" w:lineRule="exact"/>
              <w:ind w:left="7"/>
              <w:jc w:val="center"/>
            </w:pPr>
            <w:r w:rsidRPr="002F6E0A">
              <w:t>2</w:t>
            </w:r>
          </w:p>
        </w:tc>
        <w:tc>
          <w:tcPr>
            <w:tcW w:w="0" w:type="auto"/>
          </w:tcPr>
          <w:p w:rsidR="00064C18" w:rsidRPr="002F6E0A" w:rsidRDefault="00064C18" w:rsidP="00F16F00">
            <w:pPr>
              <w:pStyle w:val="TableParagraph"/>
              <w:spacing w:line="234" w:lineRule="exact"/>
              <w:ind w:left="110"/>
            </w:pPr>
            <w:r w:rsidRPr="002F6E0A">
              <w:t>Срок</w:t>
            </w:r>
            <w:r w:rsidRPr="002F6E0A">
              <w:rPr>
                <w:spacing w:val="-1"/>
              </w:rPr>
              <w:t xml:space="preserve"> </w:t>
            </w:r>
            <w:r w:rsidRPr="002F6E0A">
              <w:t>повторяемости</w:t>
            </w:r>
          </w:p>
        </w:tc>
        <w:tc>
          <w:tcPr>
            <w:tcW w:w="0" w:type="auto"/>
          </w:tcPr>
          <w:p w:rsidR="00064C18" w:rsidRPr="002F6E0A" w:rsidRDefault="00064C18" w:rsidP="00F16F00">
            <w:pPr>
              <w:pStyle w:val="TableParagraph"/>
              <w:spacing w:line="234" w:lineRule="exact"/>
              <w:ind w:left="45" w:right="31"/>
              <w:jc w:val="center"/>
            </w:pPr>
            <w:r w:rsidRPr="002F6E0A">
              <w:t>лет</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506"/>
        </w:trPr>
        <w:tc>
          <w:tcPr>
            <w:tcW w:w="0" w:type="auto"/>
            <w:vMerge w:val="restart"/>
          </w:tcPr>
          <w:p w:rsidR="00064C18" w:rsidRPr="002F6E0A" w:rsidRDefault="00064C18" w:rsidP="00F16F00">
            <w:pPr>
              <w:pStyle w:val="TableParagraph"/>
              <w:spacing w:line="247" w:lineRule="exact"/>
              <w:ind w:left="7"/>
              <w:jc w:val="center"/>
            </w:pPr>
            <w:r w:rsidRPr="002F6E0A">
              <w:t>3</w:t>
            </w:r>
          </w:p>
        </w:tc>
        <w:tc>
          <w:tcPr>
            <w:tcW w:w="0" w:type="auto"/>
          </w:tcPr>
          <w:p w:rsidR="00064C18" w:rsidRPr="002F6E0A" w:rsidRDefault="00064C18" w:rsidP="00F16F00">
            <w:pPr>
              <w:pStyle w:val="TableParagraph"/>
              <w:spacing w:line="246" w:lineRule="exact"/>
              <w:ind w:left="110"/>
            </w:pPr>
            <w:r w:rsidRPr="002F6E0A">
              <w:t>Ежегодный</w:t>
            </w:r>
            <w:r w:rsidRPr="002F6E0A">
              <w:rPr>
                <w:spacing w:val="-1"/>
              </w:rPr>
              <w:t xml:space="preserve"> </w:t>
            </w:r>
            <w:r w:rsidRPr="002F6E0A">
              <w:t>размер</w:t>
            </w:r>
          </w:p>
          <w:p w:rsidR="00064C18" w:rsidRPr="002F6E0A" w:rsidRDefault="00064C18" w:rsidP="00F16F00">
            <w:pPr>
              <w:pStyle w:val="TableParagraph"/>
              <w:spacing w:line="240" w:lineRule="exact"/>
              <w:ind w:left="110"/>
            </w:pPr>
            <w:r w:rsidRPr="002F6E0A">
              <w:t>пользования</w:t>
            </w: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c>
          <w:tcPr>
            <w:tcW w:w="0" w:type="auto"/>
          </w:tcPr>
          <w:p w:rsidR="00064C18" w:rsidRPr="002F6E0A" w:rsidRDefault="00064C18" w:rsidP="00490C7A">
            <w:pPr>
              <w:pStyle w:val="TableParagraph"/>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площадь</w:t>
            </w:r>
          </w:p>
        </w:tc>
        <w:tc>
          <w:tcPr>
            <w:tcW w:w="0" w:type="auto"/>
          </w:tcPr>
          <w:p w:rsidR="00064C18" w:rsidRPr="002F6E0A" w:rsidRDefault="00064C18" w:rsidP="00F16F00">
            <w:pPr>
              <w:pStyle w:val="TableParagraph"/>
              <w:spacing w:line="232" w:lineRule="exact"/>
              <w:ind w:left="44" w:right="33"/>
              <w:jc w:val="center"/>
            </w:pPr>
            <w:r w:rsidRPr="002F6E0A">
              <w:t>гектар</w:t>
            </w:r>
          </w:p>
        </w:tc>
        <w:tc>
          <w:tcPr>
            <w:tcW w:w="0" w:type="auto"/>
          </w:tcPr>
          <w:p w:rsidR="00064C18" w:rsidRPr="002F6E0A" w:rsidRDefault="00064C18" w:rsidP="00F16F00">
            <w:pPr>
              <w:pStyle w:val="TableParagraph"/>
              <w:spacing w:line="232" w:lineRule="exact"/>
              <w:ind w:right="357"/>
              <w:jc w:val="right"/>
            </w:pPr>
            <w:r w:rsidRPr="002F6E0A">
              <w:t>4</w:t>
            </w:r>
          </w:p>
        </w:tc>
        <w:tc>
          <w:tcPr>
            <w:tcW w:w="0" w:type="auto"/>
          </w:tcPr>
          <w:p w:rsidR="00064C18" w:rsidRPr="002F6E0A" w:rsidRDefault="00064C18" w:rsidP="00F16F00">
            <w:pPr>
              <w:pStyle w:val="TableParagraph"/>
              <w:spacing w:line="232" w:lineRule="exact"/>
              <w:ind w:left="8"/>
              <w:jc w:val="center"/>
            </w:pPr>
            <w:r w:rsidRPr="002F6E0A">
              <w:t>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4"/>
              <w:jc w:val="center"/>
            </w:pPr>
            <w:r w:rsidRPr="002F6E0A">
              <w:t>6</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выбираемый</w:t>
            </w:r>
            <w:r w:rsidRPr="002F6E0A">
              <w:rPr>
                <w:spacing w:val="-2"/>
              </w:rPr>
              <w:t xml:space="preserve"> </w:t>
            </w:r>
            <w:r w:rsidRPr="002F6E0A">
              <w:t>запас</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r>
      <w:tr w:rsidR="00064C18" w:rsidRPr="002F6E0A">
        <w:trPr>
          <w:trHeight w:val="251"/>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2" w:lineRule="exact"/>
              <w:ind w:left="110"/>
            </w:pPr>
            <w:r w:rsidRPr="002F6E0A">
              <w:t>корневой</w:t>
            </w:r>
          </w:p>
        </w:tc>
        <w:tc>
          <w:tcPr>
            <w:tcW w:w="0" w:type="auto"/>
            <w:vMerge w:val="restart"/>
          </w:tcPr>
          <w:p w:rsidR="00064C18" w:rsidRPr="002F6E0A" w:rsidRDefault="00064C18" w:rsidP="00F16F00">
            <w:pPr>
              <w:pStyle w:val="TableParagraph"/>
              <w:ind w:left="64" w:right="34" w:firstLine="321"/>
            </w:pPr>
            <w:r w:rsidRPr="002F6E0A">
              <w:t>тыс.</w:t>
            </w:r>
            <w:r w:rsidRPr="002F6E0A">
              <w:rPr>
                <w:spacing w:val="1"/>
              </w:rPr>
              <w:t xml:space="preserve"> </w:t>
            </w:r>
            <w:r w:rsidRPr="002F6E0A">
              <w:t>куб.метров</w:t>
            </w:r>
          </w:p>
        </w:tc>
        <w:tc>
          <w:tcPr>
            <w:tcW w:w="0" w:type="auto"/>
          </w:tcPr>
          <w:p w:rsidR="00064C18" w:rsidRPr="002F6E0A" w:rsidRDefault="00064C18" w:rsidP="00F16F00">
            <w:pPr>
              <w:pStyle w:val="TableParagraph"/>
              <w:spacing w:line="232" w:lineRule="exact"/>
              <w:ind w:right="273"/>
              <w:jc w:val="right"/>
            </w:pPr>
            <w:r w:rsidRPr="002F6E0A">
              <w:t>0,3</w:t>
            </w:r>
          </w:p>
        </w:tc>
        <w:tc>
          <w:tcPr>
            <w:tcW w:w="0" w:type="auto"/>
          </w:tcPr>
          <w:p w:rsidR="00064C18" w:rsidRPr="002F6E0A" w:rsidRDefault="00064C18" w:rsidP="00F16F00">
            <w:pPr>
              <w:pStyle w:val="TableParagraph"/>
              <w:spacing w:line="232" w:lineRule="exact"/>
              <w:ind w:left="87" w:right="82"/>
              <w:jc w:val="center"/>
            </w:pPr>
            <w:r w:rsidRPr="002F6E0A">
              <w:t>0,2</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2" w:lineRule="exact"/>
              <w:ind w:left="177" w:right="171"/>
              <w:jc w:val="center"/>
            </w:pPr>
            <w:r w:rsidRPr="002F6E0A">
              <w:t>0,5</w:t>
            </w:r>
          </w:p>
        </w:tc>
      </w:tr>
      <w:tr w:rsidR="00064C18" w:rsidRPr="002F6E0A">
        <w:trPr>
          <w:trHeight w:val="253"/>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ликвидный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273"/>
              <w:jc w:val="right"/>
            </w:pPr>
            <w:r w:rsidRPr="002F6E0A">
              <w:t>0,2</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0,3</w:t>
            </w:r>
          </w:p>
        </w:tc>
      </w:tr>
      <w:tr w:rsidR="00064C18" w:rsidRPr="002F6E0A">
        <w:trPr>
          <w:trHeight w:val="254"/>
        </w:trPr>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left="110"/>
            </w:pPr>
            <w:r w:rsidRPr="002F6E0A">
              <w:t>деловой</w:t>
            </w:r>
          </w:p>
        </w:tc>
        <w:tc>
          <w:tcPr>
            <w:tcW w:w="0" w:type="auto"/>
            <w:vMerge/>
            <w:tcBorders>
              <w:top w:val="nil"/>
            </w:tcBorders>
          </w:tcPr>
          <w:p w:rsidR="00064C18" w:rsidRPr="002F6E0A" w:rsidRDefault="00064C18" w:rsidP="00F16F00">
            <w:pPr>
              <w:widowControl w:val="0"/>
              <w:rPr>
                <w:rFonts w:cs="Times New Roman"/>
                <w:sz w:val="2"/>
                <w:szCs w:val="2"/>
                <w:lang w:val="en-US" w:eastAsia="en-US"/>
              </w:rPr>
            </w:pPr>
          </w:p>
        </w:tc>
        <w:tc>
          <w:tcPr>
            <w:tcW w:w="0" w:type="auto"/>
          </w:tcPr>
          <w:p w:rsidR="00064C18" w:rsidRPr="002F6E0A" w:rsidRDefault="00064C18" w:rsidP="00F16F00">
            <w:pPr>
              <w:pStyle w:val="TableParagraph"/>
              <w:spacing w:line="234" w:lineRule="exact"/>
              <w:ind w:right="373"/>
              <w:jc w:val="right"/>
            </w:pPr>
            <w:r w:rsidRPr="002F6E0A">
              <w:t>-</w:t>
            </w:r>
          </w:p>
        </w:tc>
        <w:tc>
          <w:tcPr>
            <w:tcW w:w="0" w:type="auto"/>
          </w:tcPr>
          <w:p w:rsidR="00064C18" w:rsidRPr="002F6E0A" w:rsidRDefault="00064C18" w:rsidP="00F16F00">
            <w:pPr>
              <w:pStyle w:val="TableParagraph"/>
              <w:spacing w:line="234" w:lineRule="exact"/>
              <w:ind w:left="87" w:right="82"/>
              <w:jc w:val="center"/>
            </w:pPr>
            <w:r w:rsidRPr="002F6E0A">
              <w:t>0,1</w:t>
            </w: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490C7A">
            <w:pPr>
              <w:pStyle w:val="TableParagraph"/>
              <w:rPr>
                <w:sz w:val="18"/>
                <w:szCs w:val="18"/>
              </w:rPr>
            </w:pPr>
          </w:p>
        </w:tc>
        <w:tc>
          <w:tcPr>
            <w:tcW w:w="0" w:type="auto"/>
          </w:tcPr>
          <w:p w:rsidR="00064C18" w:rsidRPr="002F6E0A" w:rsidRDefault="00064C18" w:rsidP="00F16F00">
            <w:pPr>
              <w:pStyle w:val="TableParagraph"/>
              <w:spacing w:line="234" w:lineRule="exact"/>
              <w:ind w:left="177" w:right="171"/>
              <w:jc w:val="center"/>
            </w:pPr>
            <w:r w:rsidRPr="002F6E0A">
              <w:t>0,1</w:t>
            </w:r>
          </w:p>
        </w:tc>
      </w:tr>
    </w:tbl>
    <w:p w:rsidR="00064C18" w:rsidRPr="002F6E0A" w:rsidRDefault="00064C18" w:rsidP="008567AF">
      <w:pPr>
        <w:jc w:val="center"/>
        <w:rPr>
          <w:rFonts w:cs="Times New Roman"/>
        </w:rPr>
      </w:pPr>
    </w:p>
    <w:p w:rsidR="00064C18" w:rsidRPr="002F6E0A" w:rsidRDefault="00064C18" w:rsidP="00EB31F9">
      <w:pPr>
        <w:tabs>
          <w:tab w:val="left" w:pos="0"/>
        </w:tabs>
        <w:rPr>
          <w:rFonts w:cs="Times New Roman"/>
        </w:rPr>
      </w:pPr>
    </w:p>
    <w:p w:rsidR="00064C18" w:rsidRPr="002F6E0A" w:rsidRDefault="00064C18" w:rsidP="00EB31F9">
      <w:pPr>
        <w:tabs>
          <w:tab w:val="left" w:pos="0"/>
        </w:tabs>
        <w:rPr>
          <w:rFonts w:cs="Times New Roman"/>
        </w:rPr>
        <w:sectPr w:rsidR="00064C18" w:rsidRPr="002F6E0A" w:rsidSect="00EB31F9">
          <w:type w:val="nextColumn"/>
          <w:pgSz w:w="16838" w:h="11906" w:orient="landscape"/>
          <w:pgMar w:top="1134" w:right="567" w:bottom="1134" w:left="1134" w:header="709" w:footer="709" w:gutter="0"/>
          <w:cols w:space="708"/>
          <w:docGrid w:linePitch="360"/>
        </w:sectPr>
      </w:pPr>
    </w:p>
    <w:p w:rsidR="00064C18" w:rsidRPr="002F6E0A" w:rsidRDefault="00064C18" w:rsidP="00EB31F9">
      <w:pPr>
        <w:tabs>
          <w:tab w:val="left" w:pos="0"/>
        </w:tabs>
        <w:ind w:firstLine="708"/>
        <w:jc w:val="both"/>
        <w:rPr>
          <w:rFonts w:cs="Times New Roman"/>
        </w:rPr>
      </w:pPr>
      <w:r w:rsidRPr="002F6E0A">
        <w:rPr>
          <w:rFonts w:cs="Times New Roman"/>
        </w:rPr>
        <w:lastRenderedPageBreak/>
        <w:t xml:space="preserve">Рубки ухода осуществляются в соответствии с приказом Минприроды России от 30 июля 2020 г. № 534 «Об утверждении Правил ухода за лесами». </w:t>
      </w:r>
    </w:p>
    <w:p w:rsidR="00064C18" w:rsidRPr="002F6E0A" w:rsidRDefault="00064C18" w:rsidP="00EB31F9">
      <w:pPr>
        <w:tabs>
          <w:tab w:val="left" w:pos="0"/>
        </w:tabs>
        <w:ind w:firstLine="708"/>
        <w:jc w:val="both"/>
        <w:rPr>
          <w:rFonts w:cs="Times New Roman"/>
        </w:rPr>
      </w:pPr>
      <w:r w:rsidRPr="002F6E0A">
        <w:rPr>
          <w:rFonts w:cs="Times New Roman"/>
        </w:rPr>
        <w:t>Возрастные периоды проведения рубок ухода за лесом в соответствии с приказом, приведены в следующей таблице.</w:t>
      </w:r>
    </w:p>
    <w:p w:rsidR="00064C18" w:rsidRPr="002F6E0A" w:rsidRDefault="00064C18" w:rsidP="00DB1883">
      <w:pPr>
        <w:tabs>
          <w:tab w:val="left" w:pos="0"/>
        </w:tabs>
        <w:rPr>
          <w:rFonts w:cs="Times New Roman"/>
        </w:rPr>
      </w:pPr>
    </w:p>
    <w:p w:rsidR="00064C18" w:rsidRPr="002F6E0A" w:rsidRDefault="00064C18" w:rsidP="00D4290D">
      <w:pPr>
        <w:keepNext/>
        <w:jc w:val="center"/>
        <w:rPr>
          <w:rFonts w:cs="Times New Roman"/>
        </w:rPr>
      </w:pPr>
      <w:r w:rsidRPr="002F6E0A">
        <w:rPr>
          <w:rFonts w:cs="Times New Roman"/>
        </w:rPr>
        <w:t>Возрастные периоды проведения различных видов рубок ухода за лесом</w:t>
      </w:r>
    </w:p>
    <w:p w:rsidR="00064C18" w:rsidRPr="002F6E0A" w:rsidRDefault="00064C18" w:rsidP="000B2B0B">
      <w:pPr>
        <w:rPr>
          <w:rFonts w:cs="Times New Roman"/>
        </w:rPr>
      </w:pPr>
    </w:p>
    <w:tbl>
      <w:tblPr>
        <w:tblW w:w="4915" w:type="pct"/>
        <w:tblInd w:w="-55" w:type="dxa"/>
        <w:tblBorders>
          <w:top w:val="single" w:sz="4" w:space="0" w:color="auto"/>
          <w:left w:val="single" w:sz="4" w:space="0" w:color="auto"/>
          <w:bottom w:val="single" w:sz="4" w:space="0" w:color="auto"/>
          <w:right w:val="single" w:sz="4" w:space="0" w:color="auto"/>
          <w:insideV w:val="single" w:sz="4" w:space="0" w:color="auto"/>
        </w:tblBorders>
        <w:tblCellMar>
          <w:left w:w="57" w:type="dxa"/>
          <w:right w:w="57" w:type="dxa"/>
        </w:tblCellMar>
        <w:tblLook w:val="01E0" w:firstRow="1" w:lastRow="1" w:firstColumn="1" w:lastColumn="1" w:noHBand="0" w:noVBand="0"/>
      </w:tblPr>
      <w:tblGrid>
        <w:gridCol w:w="634"/>
        <w:gridCol w:w="2595"/>
        <w:gridCol w:w="1720"/>
        <w:gridCol w:w="1739"/>
        <w:gridCol w:w="1148"/>
        <w:gridCol w:w="1148"/>
        <w:gridCol w:w="1160"/>
      </w:tblGrid>
      <w:tr w:rsidR="00064C18" w:rsidRPr="002F6E0A">
        <w:trPr>
          <w:trHeight w:val="20"/>
        </w:trPr>
        <w:tc>
          <w:tcPr>
            <w:tcW w:w="312" w:type="pct"/>
            <w:vMerge w:val="restart"/>
            <w:tcBorders>
              <w:top w:val="single" w:sz="4" w:space="0" w:color="auto"/>
            </w:tcBorders>
            <w:vAlign w:val="center"/>
          </w:tcPr>
          <w:p w:rsidR="00064C18" w:rsidRPr="002F6E0A" w:rsidRDefault="00064C18" w:rsidP="005768EA">
            <w:pPr>
              <w:keepNext/>
              <w:tabs>
                <w:tab w:val="left" w:pos="0"/>
              </w:tabs>
              <w:jc w:val="center"/>
              <w:rPr>
                <w:rFonts w:cs="Times New Roman"/>
                <w:sz w:val="24"/>
                <w:szCs w:val="24"/>
              </w:rPr>
            </w:pPr>
            <w:r w:rsidRPr="002F6E0A">
              <w:rPr>
                <w:rFonts w:cs="Times New Roman"/>
                <w:sz w:val="24"/>
                <w:szCs w:val="24"/>
              </w:rPr>
              <w:t>№ п/п</w:t>
            </w:r>
          </w:p>
        </w:tc>
        <w:tc>
          <w:tcPr>
            <w:tcW w:w="1279" w:type="pct"/>
            <w:vMerge w:val="restart"/>
            <w:tcBorders>
              <w:top w:val="single" w:sz="4" w:space="0" w:color="auto"/>
              <w:bottom w:val="nil"/>
            </w:tcBorders>
            <w:vAlign w:val="center"/>
          </w:tcPr>
          <w:p w:rsidR="00064C18" w:rsidRPr="002F6E0A" w:rsidRDefault="00064C18" w:rsidP="00EB31F9">
            <w:pPr>
              <w:keepNext/>
              <w:tabs>
                <w:tab w:val="left" w:pos="0"/>
              </w:tabs>
              <w:jc w:val="center"/>
              <w:rPr>
                <w:rFonts w:cs="Times New Roman"/>
                <w:sz w:val="24"/>
                <w:szCs w:val="24"/>
              </w:rPr>
            </w:pPr>
            <w:r w:rsidRPr="002F6E0A">
              <w:rPr>
                <w:rFonts w:cs="Times New Roman"/>
                <w:sz w:val="24"/>
                <w:szCs w:val="24"/>
              </w:rPr>
              <w:t>Виды рубок, проводимых в целях ухода за лесными насаждениями</w:t>
            </w:r>
          </w:p>
        </w:tc>
        <w:tc>
          <w:tcPr>
            <w:tcW w:w="3408" w:type="pct"/>
            <w:gridSpan w:val="5"/>
            <w:tcBorders>
              <w:top w:val="single" w:sz="4" w:space="0" w:color="auto"/>
              <w:bottom w:val="single" w:sz="4" w:space="0" w:color="auto"/>
            </w:tcBorders>
            <w:vAlign w:val="center"/>
          </w:tcPr>
          <w:p w:rsidR="00064C18" w:rsidRPr="002F6E0A" w:rsidRDefault="00064C18" w:rsidP="00EB31F9">
            <w:pPr>
              <w:keepNext/>
              <w:tabs>
                <w:tab w:val="left" w:pos="0"/>
              </w:tabs>
              <w:jc w:val="center"/>
              <w:rPr>
                <w:rFonts w:cs="Times New Roman"/>
                <w:sz w:val="24"/>
                <w:szCs w:val="24"/>
              </w:rPr>
            </w:pPr>
            <w:r w:rsidRPr="002F6E0A">
              <w:rPr>
                <w:rFonts w:cs="Times New Roman"/>
                <w:sz w:val="24"/>
                <w:szCs w:val="24"/>
              </w:rPr>
              <w:t>Возраст лесных насаждений, лет</w:t>
            </w:r>
          </w:p>
        </w:tc>
      </w:tr>
      <w:tr w:rsidR="00064C18" w:rsidRPr="002F6E0A">
        <w:trPr>
          <w:trHeight w:val="20"/>
        </w:trPr>
        <w:tc>
          <w:tcPr>
            <w:tcW w:w="312" w:type="pct"/>
            <w:vMerge/>
            <w:vAlign w:val="center"/>
          </w:tcPr>
          <w:p w:rsidR="00064C18" w:rsidRPr="002F6E0A" w:rsidRDefault="00064C18" w:rsidP="005768EA">
            <w:pPr>
              <w:keepNext/>
              <w:tabs>
                <w:tab w:val="left" w:pos="0"/>
              </w:tabs>
              <w:jc w:val="center"/>
              <w:rPr>
                <w:rFonts w:cs="Times New Roman"/>
                <w:sz w:val="24"/>
                <w:szCs w:val="24"/>
              </w:rPr>
            </w:pPr>
          </w:p>
        </w:tc>
        <w:tc>
          <w:tcPr>
            <w:tcW w:w="1279" w:type="pct"/>
            <w:vMerge/>
            <w:vAlign w:val="center"/>
          </w:tcPr>
          <w:p w:rsidR="00064C18" w:rsidRPr="002F6E0A" w:rsidRDefault="00064C18" w:rsidP="00EB31F9">
            <w:pPr>
              <w:keepNext/>
              <w:tabs>
                <w:tab w:val="left" w:pos="0"/>
              </w:tabs>
              <w:jc w:val="center"/>
              <w:rPr>
                <w:rFonts w:cs="Times New Roman"/>
                <w:sz w:val="24"/>
                <w:szCs w:val="24"/>
              </w:rPr>
            </w:pPr>
          </w:p>
        </w:tc>
        <w:tc>
          <w:tcPr>
            <w:tcW w:w="1704" w:type="pct"/>
            <w:gridSpan w:val="2"/>
            <w:tcBorders>
              <w:top w:val="single" w:sz="4" w:space="0" w:color="auto"/>
            </w:tcBorders>
            <w:vAlign w:val="center"/>
          </w:tcPr>
          <w:p w:rsidR="00064C18" w:rsidRPr="002F6E0A" w:rsidRDefault="00064C18" w:rsidP="000B2B0B">
            <w:pPr>
              <w:keepNext/>
              <w:tabs>
                <w:tab w:val="left" w:pos="0"/>
              </w:tabs>
              <w:jc w:val="center"/>
              <w:rPr>
                <w:rFonts w:cs="Times New Roman"/>
                <w:sz w:val="24"/>
                <w:szCs w:val="24"/>
              </w:rPr>
            </w:pPr>
            <w:r w:rsidRPr="002F6E0A">
              <w:rPr>
                <w:rFonts w:cs="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1703" w:type="pct"/>
            <w:gridSpan w:val="3"/>
            <w:tcBorders>
              <w:top w:val="single" w:sz="4" w:space="0" w:color="auto"/>
            </w:tcBorders>
            <w:vAlign w:val="center"/>
          </w:tcPr>
          <w:p w:rsidR="00064C18" w:rsidRPr="002F6E0A" w:rsidRDefault="00064C18" w:rsidP="000B2B0B">
            <w:pPr>
              <w:keepNext/>
              <w:tabs>
                <w:tab w:val="left" w:pos="0"/>
              </w:tabs>
              <w:jc w:val="center"/>
              <w:rPr>
                <w:rFonts w:cs="Times New Roman"/>
                <w:sz w:val="24"/>
                <w:szCs w:val="24"/>
              </w:rPr>
            </w:pPr>
            <w:r w:rsidRPr="002F6E0A">
              <w:rPr>
                <w:rFonts w:cs="Times New Roman"/>
                <w:sz w:val="24"/>
                <w:szCs w:val="24"/>
              </w:rPr>
              <w:t>остальных древесных пород при возрасте рубки</w:t>
            </w:r>
          </w:p>
        </w:tc>
      </w:tr>
      <w:tr w:rsidR="00064C18" w:rsidRPr="002F6E0A">
        <w:trPr>
          <w:trHeight w:val="20"/>
        </w:trPr>
        <w:tc>
          <w:tcPr>
            <w:tcW w:w="312" w:type="pct"/>
            <w:vMerge/>
            <w:tcBorders>
              <w:bottom w:val="single" w:sz="4" w:space="0" w:color="auto"/>
            </w:tcBorders>
            <w:vAlign w:val="center"/>
          </w:tcPr>
          <w:p w:rsidR="00064C18" w:rsidRPr="002F6E0A" w:rsidRDefault="00064C18" w:rsidP="005768EA">
            <w:pPr>
              <w:tabs>
                <w:tab w:val="left" w:pos="0"/>
              </w:tabs>
              <w:jc w:val="center"/>
              <w:rPr>
                <w:rFonts w:cs="Times New Roman"/>
                <w:sz w:val="24"/>
                <w:szCs w:val="24"/>
              </w:rPr>
            </w:pPr>
          </w:p>
        </w:tc>
        <w:tc>
          <w:tcPr>
            <w:tcW w:w="1279" w:type="pct"/>
            <w:vMerge/>
            <w:tcBorders>
              <w:bottom w:val="single" w:sz="4" w:space="0" w:color="auto"/>
            </w:tcBorders>
            <w:vAlign w:val="center"/>
          </w:tcPr>
          <w:p w:rsidR="00064C18" w:rsidRPr="002F6E0A" w:rsidRDefault="00064C18" w:rsidP="00EB31F9">
            <w:pPr>
              <w:tabs>
                <w:tab w:val="left" w:pos="0"/>
              </w:tabs>
              <w:jc w:val="center"/>
              <w:rPr>
                <w:rFonts w:cs="Times New Roman"/>
                <w:sz w:val="24"/>
                <w:szCs w:val="24"/>
              </w:rPr>
            </w:pPr>
          </w:p>
        </w:tc>
        <w:tc>
          <w:tcPr>
            <w:tcW w:w="848" w:type="pct"/>
            <w:tcBorders>
              <w:top w:val="single" w:sz="4" w:space="0" w:color="auto"/>
              <w:bottom w:val="single" w:sz="4" w:space="0" w:color="auto"/>
            </w:tcBorders>
            <w:vAlign w:val="center"/>
          </w:tcPr>
          <w:p w:rsidR="00064C18" w:rsidRPr="002F6E0A" w:rsidRDefault="00064C18" w:rsidP="000B2B0B">
            <w:pPr>
              <w:tabs>
                <w:tab w:val="left" w:pos="0"/>
              </w:tabs>
              <w:jc w:val="center"/>
              <w:rPr>
                <w:rFonts w:cs="Times New Roman"/>
                <w:sz w:val="24"/>
                <w:szCs w:val="24"/>
              </w:rPr>
            </w:pPr>
            <w:r w:rsidRPr="002F6E0A">
              <w:rPr>
                <w:rFonts w:cs="Times New Roman"/>
                <w:sz w:val="24"/>
                <w:szCs w:val="24"/>
              </w:rPr>
              <w:t>более 100 лет</w:t>
            </w:r>
          </w:p>
        </w:tc>
        <w:tc>
          <w:tcPr>
            <w:tcW w:w="857" w:type="pct"/>
            <w:tcBorders>
              <w:top w:val="single" w:sz="4" w:space="0" w:color="auto"/>
              <w:bottom w:val="single" w:sz="4" w:space="0" w:color="auto"/>
            </w:tcBorders>
            <w:vAlign w:val="center"/>
          </w:tcPr>
          <w:p w:rsidR="00064C18" w:rsidRPr="002F6E0A" w:rsidRDefault="00064C18" w:rsidP="000B2B0B">
            <w:pPr>
              <w:tabs>
                <w:tab w:val="left" w:pos="0"/>
              </w:tabs>
              <w:jc w:val="center"/>
              <w:rPr>
                <w:rFonts w:cs="Times New Roman"/>
                <w:sz w:val="24"/>
                <w:szCs w:val="24"/>
              </w:rPr>
            </w:pPr>
            <w:r w:rsidRPr="002F6E0A">
              <w:rPr>
                <w:rFonts w:cs="Times New Roman"/>
                <w:sz w:val="24"/>
                <w:szCs w:val="24"/>
              </w:rPr>
              <w:t>менее 100 лет</w:t>
            </w:r>
          </w:p>
        </w:tc>
        <w:tc>
          <w:tcPr>
            <w:tcW w:w="566" w:type="pct"/>
            <w:tcBorders>
              <w:top w:val="single" w:sz="4" w:space="0" w:color="auto"/>
              <w:bottom w:val="single" w:sz="4" w:space="0" w:color="auto"/>
            </w:tcBorders>
            <w:vAlign w:val="center"/>
          </w:tcPr>
          <w:p w:rsidR="00064C18" w:rsidRPr="002F6E0A" w:rsidRDefault="00064C18" w:rsidP="000B2B0B">
            <w:pPr>
              <w:tabs>
                <w:tab w:val="left" w:pos="0"/>
              </w:tabs>
              <w:jc w:val="center"/>
              <w:rPr>
                <w:rFonts w:cs="Times New Roman"/>
                <w:sz w:val="24"/>
                <w:szCs w:val="24"/>
              </w:rPr>
            </w:pPr>
            <w:r w:rsidRPr="002F6E0A">
              <w:rPr>
                <w:rFonts w:cs="Times New Roman"/>
                <w:sz w:val="24"/>
                <w:szCs w:val="24"/>
              </w:rPr>
              <w:t>более 60 лет</w:t>
            </w:r>
          </w:p>
        </w:tc>
        <w:tc>
          <w:tcPr>
            <w:tcW w:w="566" w:type="pct"/>
            <w:tcBorders>
              <w:top w:val="single" w:sz="4" w:space="0" w:color="auto"/>
              <w:bottom w:val="single" w:sz="4" w:space="0" w:color="auto"/>
            </w:tcBorders>
            <w:vAlign w:val="center"/>
          </w:tcPr>
          <w:p w:rsidR="00064C18" w:rsidRPr="002F6E0A" w:rsidRDefault="00064C18" w:rsidP="00EB31F9">
            <w:pPr>
              <w:tabs>
                <w:tab w:val="left" w:pos="0"/>
              </w:tabs>
              <w:jc w:val="center"/>
              <w:rPr>
                <w:rFonts w:cs="Times New Roman"/>
                <w:sz w:val="24"/>
                <w:szCs w:val="24"/>
              </w:rPr>
            </w:pPr>
            <w:r w:rsidRPr="002F6E0A">
              <w:rPr>
                <w:rFonts w:cs="Times New Roman"/>
                <w:sz w:val="24"/>
                <w:szCs w:val="24"/>
              </w:rPr>
              <w:t>50 – 60 лет</w:t>
            </w:r>
          </w:p>
        </w:tc>
        <w:tc>
          <w:tcPr>
            <w:tcW w:w="572" w:type="pct"/>
            <w:tcBorders>
              <w:top w:val="single" w:sz="4" w:space="0" w:color="auto"/>
              <w:bottom w:val="single" w:sz="4" w:space="0" w:color="auto"/>
            </w:tcBorders>
            <w:vAlign w:val="center"/>
          </w:tcPr>
          <w:p w:rsidR="00064C18" w:rsidRPr="002F6E0A" w:rsidRDefault="00064C18" w:rsidP="000B2B0B">
            <w:pPr>
              <w:tabs>
                <w:tab w:val="left" w:pos="0"/>
              </w:tabs>
              <w:jc w:val="center"/>
              <w:rPr>
                <w:rFonts w:cs="Times New Roman"/>
                <w:sz w:val="24"/>
                <w:szCs w:val="24"/>
              </w:rPr>
            </w:pPr>
            <w:r w:rsidRPr="002F6E0A">
              <w:rPr>
                <w:rFonts w:cs="Times New Roman"/>
                <w:sz w:val="24"/>
                <w:szCs w:val="24"/>
              </w:rPr>
              <w:t>менее 50 лет</w:t>
            </w:r>
          </w:p>
        </w:tc>
      </w:tr>
      <w:tr w:rsidR="00064C18" w:rsidRPr="002F6E0A">
        <w:trPr>
          <w:trHeight w:val="20"/>
        </w:trPr>
        <w:tc>
          <w:tcPr>
            <w:tcW w:w="312"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1</w:t>
            </w:r>
          </w:p>
        </w:tc>
        <w:tc>
          <w:tcPr>
            <w:tcW w:w="1279"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2</w:t>
            </w:r>
          </w:p>
        </w:tc>
        <w:tc>
          <w:tcPr>
            <w:tcW w:w="848"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3</w:t>
            </w:r>
          </w:p>
        </w:tc>
        <w:tc>
          <w:tcPr>
            <w:tcW w:w="857"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4</w:t>
            </w:r>
          </w:p>
        </w:tc>
        <w:tc>
          <w:tcPr>
            <w:tcW w:w="566"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5</w:t>
            </w:r>
          </w:p>
        </w:tc>
        <w:tc>
          <w:tcPr>
            <w:tcW w:w="566"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6</w:t>
            </w:r>
          </w:p>
        </w:tc>
        <w:tc>
          <w:tcPr>
            <w:tcW w:w="572"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7</w:t>
            </w:r>
          </w:p>
        </w:tc>
      </w:tr>
      <w:tr w:rsidR="00064C18" w:rsidRPr="002F6E0A">
        <w:trPr>
          <w:trHeight w:val="20"/>
        </w:trPr>
        <w:tc>
          <w:tcPr>
            <w:tcW w:w="312"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1.</w:t>
            </w:r>
          </w:p>
        </w:tc>
        <w:tc>
          <w:tcPr>
            <w:tcW w:w="1279" w:type="pct"/>
            <w:tcBorders>
              <w:top w:val="single" w:sz="4" w:space="0" w:color="auto"/>
              <w:bottom w:val="single" w:sz="4" w:space="0" w:color="auto"/>
            </w:tcBorders>
          </w:tcPr>
          <w:p w:rsidR="00064C18" w:rsidRPr="002F6E0A" w:rsidRDefault="00064C18" w:rsidP="005768EA">
            <w:pPr>
              <w:tabs>
                <w:tab w:val="left" w:pos="0"/>
              </w:tabs>
              <w:rPr>
                <w:rFonts w:cs="Times New Roman"/>
                <w:sz w:val="24"/>
                <w:szCs w:val="24"/>
              </w:rPr>
            </w:pPr>
            <w:r w:rsidRPr="002F6E0A">
              <w:rPr>
                <w:rFonts w:cs="Times New Roman"/>
                <w:sz w:val="24"/>
                <w:szCs w:val="24"/>
              </w:rPr>
              <w:t>Рубки осветления</w:t>
            </w:r>
          </w:p>
        </w:tc>
        <w:tc>
          <w:tcPr>
            <w:tcW w:w="848"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До 10</w:t>
            </w:r>
          </w:p>
        </w:tc>
        <w:tc>
          <w:tcPr>
            <w:tcW w:w="857"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До 10</w:t>
            </w:r>
          </w:p>
        </w:tc>
        <w:tc>
          <w:tcPr>
            <w:tcW w:w="566"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До 10</w:t>
            </w:r>
          </w:p>
        </w:tc>
        <w:tc>
          <w:tcPr>
            <w:tcW w:w="566"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До 10</w:t>
            </w:r>
          </w:p>
        </w:tc>
        <w:tc>
          <w:tcPr>
            <w:tcW w:w="572"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До 5</w:t>
            </w:r>
          </w:p>
        </w:tc>
      </w:tr>
      <w:tr w:rsidR="00064C18" w:rsidRPr="002F6E0A">
        <w:trPr>
          <w:trHeight w:val="20"/>
        </w:trPr>
        <w:tc>
          <w:tcPr>
            <w:tcW w:w="312"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2.</w:t>
            </w:r>
          </w:p>
        </w:tc>
        <w:tc>
          <w:tcPr>
            <w:tcW w:w="1279" w:type="pct"/>
            <w:tcBorders>
              <w:top w:val="single" w:sz="4" w:space="0" w:color="auto"/>
              <w:bottom w:val="single" w:sz="4" w:space="0" w:color="auto"/>
            </w:tcBorders>
          </w:tcPr>
          <w:p w:rsidR="00064C18" w:rsidRPr="002F6E0A" w:rsidRDefault="00064C18" w:rsidP="005768EA">
            <w:pPr>
              <w:tabs>
                <w:tab w:val="left" w:pos="0"/>
              </w:tabs>
              <w:rPr>
                <w:rFonts w:cs="Times New Roman"/>
                <w:sz w:val="24"/>
                <w:szCs w:val="24"/>
              </w:rPr>
            </w:pPr>
            <w:r w:rsidRPr="002F6E0A">
              <w:rPr>
                <w:rFonts w:cs="Times New Roman"/>
                <w:sz w:val="24"/>
                <w:szCs w:val="24"/>
              </w:rPr>
              <w:t>Рубки прочистки</w:t>
            </w:r>
          </w:p>
        </w:tc>
        <w:tc>
          <w:tcPr>
            <w:tcW w:w="848"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11 – 20</w:t>
            </w:r>
          </w:p>
        </w:tc>
        <w:tc>
          <w:tcPr>
            <w:tcW w:w="857"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11 – 20</w:t>
            </w:r>
          </w:p>
        </w:tc>
        <w:tc>
          <w:tcPr>
            <w:tcW w:w="566"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11 – 20</w:t>
            </w:r>
          </w:p>
        </w:tc>
        <w:tc>
          <w:tcPr>
            <w:tcW w:w="566"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11 – 20</w:t>
            </w:r>
          </w:p>
        </w:tc>
        <w:tc>
          <w:tcPr>
            <w:tcW w:w="572"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6 – 10</w:t>
            </w:r>
          </w:p>
        </w:tc>
      </w:tr>
      <w:tr w:rsidR="00064C18" w:rsidRPr="002F6E0A">
        <w:trPr>
          <w:trHeight w:val="20"/>
        </w:trPr>
        <w:tc>
          <w:tcPr>
            <w:tcW w:w="312"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3.</w:t>
            </w:r>
          </w:p>
        </w:tc>
        <w:tc>
          <w:tcPr>
            <w:tcW w:w="1279" w:type="pct"/>
            <w:tcBorders>
              <w:top w:val="single" w:sz="4" w:space="0" w:color="auto"/>
              <w:bottom w:val="single" w:sz="4" w:space="0" w:color="auto"/>
            </w:tcBorders>
          </w:tcPr>
          <w:p w:rsidR="00064C18" w:rsidRPr="002F6E0A" w:rsidRDefault="00064C18" w:rsidP="005768EA">
            <w:pPr>
              <w:tabs>
                <w:tab w:val="left" w:pos="0"/>
              </w:tabs>
              <w:rPr>
                <w:rFonts w:cs="Times New Roman"/>
                <w:sz w:val="24"/>
                <w:szCs w:val="24"/>
              </w:rPr>
            </w:pPr>
            <w:r w:rsidRPr="002F6E0A">
              <w:rPr>
                <w:rFonts w:cs="Times New Roman"/>
                <w:sz w:val="24"/>
                <w:szCs w:val="24"/>
              </w:rPr>
              <w:t>Рубки прореживания</w:t>
            </w:r>
          </w:p>
        </w:tc>
        <w:tc>
          <w:tcPr>
            <w:tcW w:w="848"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21 – 60</w:t>
            </w:r>
          </w:p>
        </w:tc>
        <w:tc>
          <w:tcPr>
            <w:tcW w:w="857"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21 – 40</w:t>
            </w:r>
          </w:p>
        </w:tc>
        <w:tc>
          <w:tcPr>
            <w:tcW w:w="566"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21 – 40</w:t>
            </w:r>
          </w:p>
        </w:tc>
        <w:tc>
          <w:tcPr>
            <w:tcW w:w="566"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21 – 30</w:t>
            </w:r>
          </w:p>
        </w:tc>
        <w:tc>
          <w:tcPr>
            <w:tcW w:w="572" w:type="pct"/>
            <w:tcBorders>
              <w:top w:val="single" w:sz="4" w:space="0" w:color="auto"/>
              <w:bottom w:val="single" w:sz="4" w:space="0" w:color="auto"/>
            </w:tcBorders>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11 – 20</w:t>
            </w:r>
          </w:p>
        </w:tc>
      </w:tr>
      <w:tr w:rsidR="00064C18" w:rsidRPr="002F6E0A">
        <w:trPr>
          <w:trHeight w:val="20"/>
        </w:trPr>
        <w:tc>
          <w:tcPr>
            <w:tcW w:w="312"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4.</w:t>
            </w:r>
          </w:p>
        </w:tc>
        <w:tc>
          <w:tcPr>
            <w:tcW w:w="1279" w:type="pct"/>
            <w:tcBorders>
              <w:top w:val="single" w:sz="4" w:space="0" w:color="auto"/>
              <w:bottom w:val="single" w:sz="4" w:space="0" w:color="auto"/>
            </w:tcBorders>
          </w:tcPr>
          <w:p w:rsidR="00064C18" w:rsidRPr="002F6E0A" w:rsidRDefault="00064C18" w:rsidP="005768EA">
            <w:pPr>
              <w:tabs>
                <w:tab w:val="left" w:pos="0"/>
              </w:tabs>
              <w:rPr>
                <w:rFonts w:cs="Times New Roman"/>
                <w:sz w:val="24"/>
                <w:szCs w:val="24"/>
              </w:rPr>
            </w:pPr>
            <w:r w:rsidRPr="002F6E0A">
              <w:rPr>
                <w:rFonts w:cs="Times New Roman"/>
                <w:sz w:val="24"/>
                <w:szCs w:val="24"/>
              </w:rPr>
              <w:t>Проходные рубки</w:t>
            </w:r>
          </w:p>
        </w:tc>
        <w:tc>
          <w:tcPr>
            <w:tcW w:w="848"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Более 60</w:t>
            </w:r>
          </w:p>
        </w:tc>
        <w:tc>
          <w:tcPr>
            <w:tcW w:w="857"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Более 40</w:t>
            </w:r>
          </w:p>
        </w:tc>
        <w:tc>
          <w:tcPr>
            <w:tcW w:w="566"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Более 40</w:t>
            </w:r>
          </w:p>
        </w:tc>
        <w:tc>
          <w:tcPr>
            <w:tcW w:w="566"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Более 30</w:t>
            </w:r>
          </w:p>
        </w:tc>
        <w:tc>
          <w:tcPr>
            <w:tcW w:w="572" w:type="pct"/>
            <w:tcBorders>
              <w:top w:val="single" w:sz="4" w:space="0" w:color="auto"/>
              <w:bottom w:val="single" w:sz="4" w:space="0" w:color="auto"/>
            </w:tcBorders>
            <w:vAlign w:val="center"/>
          </w:tcPr>
          <w:p w:rsidR="00064C18" w:rsidRPr="002F6E0A" w:rsidRDefault="00064C18" w:rsidP="005768EA">
            <w:pPr>
              <w:tabs>
                <w:tab w:val="left" w:pos="0"/>
              </w:tabs>
              <w:jc w:val="center"/>
              <w:rPr>
                <w:rFonts w:cs="Times New Roman"/>
                <w:sz w:val="24"/>
                <w:szCs w:val="24"/>
              </w:rPr>
            </w:pPr>
            <w:r w:rsidRPr="002F6E0A">
              <w:rPr>
                <w:rFonts w:cs="Times New Roman"/>
                <w:sz w:val="24"/>
                <w:szCs w:val="24"/>
              </w:rPr>
              <w:t>Более 20</w:t>
            </w:r>
          </w:p>
        </w:tc>
      </w:tr>
    </w:tbl>
    <w:p w:rsidR="00064C18" w:rsidRPr="002F6E0A" w:rsidRDefault="00064C18" w:rsidP="00EB31F9">
      <w:pPr>
        <w:tabs>
          <w:tab w:val="left" w:pos="0"/>
        </w:tabs>
        <w:rPr>
          <w:rFonts w:cs="Times New Roman"/>
        </w:rPr>
      </w:pPr>
    </w:p>
    <w:p w:rsidR="00064C18" w:rsidRDefault="00064C18" w:rsidP="00EB31F9">
      <w:pPr>
        <w:tabs>
          <w:tab w:val="left" w:pos="0"/>
          <w:tab w:val="left" w:pos="1418"/>
        </w:tabs>
        <w:autoSpaceDE w:val="0"/>
        <w:autoSpaceDN w:val="0"/>
        <w:adjustRightInd w:val="0"/>
        <w:ind w:firstLine="709"/>
        <w:jc w:val="both"/>
        <w:rPr>
          <w:rFonts w:cs="Times New Roman"/>
          <w:lang w:eastAsia="en-US"/>
        </w:rPr>
      </w:pPr>
      <w:r w:rsidRPr="002F6E0A">
        <w:rPr>
          <w:rFonts w:cs="Times New Roman"/>
          <w:lang w:eastAsia="en-US"/>
        </w:rPr>
        <w:t xml:space="preserve">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 приведены в </w:t>
      </w:r>
      <w:r w:rsidRPr="002F6E0A">
        <w:rPr>
          <w:rFonts w:cs="Times New Roman"/>
        </w:rPr>
        <w:t xml:space="preserve">следующих </w:t>
      </w:r>
      <w:r w:rsidRPr="002F6E0A">
        <w:rPr>
          <w:rFonts w:cs="Times New Roman"/>
          <w:lang w:eastAsia="en-US"/>
        </w:rPr>
        <w:t>таблицах.</w:t>
      </w:r>
    </w:p>
    <w:p w:rsidR="00064C18" w:rsidRPr="002F6E0A" w:rsidRDefault="00064C18" w:rsidP="00E93351">
      <w:pPr>
        <w:rPr>
          <w:b/>
          <w:bCs/>
        </w:rPr>
        <w:sectPr w:rsidR="00064C18" w:rsidRPr="002F6E0A" w:rsidSect="00EB31F9">
          <w:type w:val="nextColumn"/>
          <w:pgSz w:w="11906" w:h="16838"/>
          <w:pgMar w:top="1134" w:right="567" w:bottom="1134" w:left="1134" w:header="709" w:footer="709" w:gutter="0"/>
          <w:cols w:space="708"/>
          <w:docGrid w:linePitch="360"/>
        </w:sectPr>
      </w:pPr>
    </w:p>
    <w:p w:rsidR="00064C18" w:rsidRPr="002F6E0A" w:rsidRDefault="00064C18" w:rsidP="00490C7A">
      <w:pPr>
        <w:jc w:val="center"/>
        <w:rPr>
          <w:rFonts w:cs="Times New Roman"/>
          <w:lang w:val="x-none" w:eastAsia="x-none"/>
        </w:rPr>
      </w:pPr>
      <w:bookmarkStart w:id="31" w:name="_Hlk140568939"/>
      <w:r w:rsidRPr="002F6E0A">
        <w:rPr>
          <w:rFonts w:cs="Times New Roman"/>
          <w:lang w:val="x-none" w:eastAsia="x-none"/>
        </w:rPr>
        <w:lastRenderedPageBreak/>
        <w:t xml:space="preserve">Нормативы рубок, проводимых в целях ухода за лесными насаждениями, в сосновых насаждениях </w:t>
      </w:r>
      <w:r w:rsidRPr="002F6E0A">
        <w:rPr>
          <w:rFonts w:cs="Times New Roman"/>
          <w:lang w:eastAsia="x-none"/>
        </w:rPr>
        <w:t>лесостепного района</w:t>
      </w:r>
      <w:r w:rsidRPr="002F6E0A">
        <w:rPr>
          <w:rFonts w:cs="Times New Roman"/>
          <w:lang w:val="x-none" w:eastAsia="x-none"/>
        </w:rPr>
        <w:t xml:space="preserve"> европейской части Российской Федерации</w:t>
      </w:r>
    </w:p>
    <w:p w:rsidR="00064C18" w:rsidRPr="002F6E0A" w:rsidRDefault="00064C18" w:rsidP="00490C7A">
      <w:pPr>
        <w:spacing w:after="120"/>
        <w:jc w:val="center"/>
        <w:rPr>
          <w:rFonts w:cs="Times New Roman"/>
          <w:lang w:val="x-none" w:eastAsia="x-none"/>
        </w:rPr>
      </w:pPr>
    </w:p>
    <w:tbl>
      <w:tblPr>
        <w:tblW w:w="159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0" w:type="dxa"/>
          <w:right w:w="0" w:type="dxa"/>
        </w:tblCellMar>
        <w:tblLook w:val="00A0" w:firstRow="1" w:lastRow="0" w:firstColumn="1" w:lastColumn="0" w:noHBand="0" w:noVBand="0"/>
      </w:tblPr>
      <w:tblGrid>
        <w:gridCol w:w="421"/>
        <w:gridCol w:w="1559"/>
        <w:gridCol w:w="1417"/>
        <w:gridCol w:w="851"/>
        <w:gridCol w:w="1328"/>
        <w:gridCol w:w="1329"/>
        <w:gridCol w:w="1329"/>
        <w:gridCol w:w="1329"/>
        <w:gridCol w:w="1329"/>
        <w:gridCol w:w="1329"/>
        <w:gridCol w:w="1329"/>
        <w:gridCol w:w="1329"/>
        <w:gridCol w:w="1038"/>
      </w:tblGrid>
      <w:tr w:rsidR="00064C18" w:rsidRPr="002F6E0A">
        <w:trPr>
          <w:trHeight w:val="20"/>
          <w:tblHeader/>
          <w:jc w:val="center"/>
        </w:trPr>
        <w:tc>
          <w:tcPr>
            <w:tcW w:w="42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 п/п</w:t>
            </w:r>
          </w:p>
        </w:tc>
        <w:tc>
          <w:tcPr>
            <w:tcW w:w="1559"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Состав лесных насаждений до рубки</w:t>
            </w:r>
          </w:p>
        </w:tc>
        <w:tc>
          <w:tcPr>
            <w:tcW w:w="1417"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Группы типов леса (класс бонитета)</w:t>
            </w:r>
          </w:p>
        </w:tc>
        <w:tc>
          <w:tcPr>
            <w:tcW w:w="851" w:type="dxa"/>
            <w:vMerge w:val="restart"/>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Возраст начала </w:t>
            </w:r>
          </w:p>
          <w:p w:rsidR="00064C18" w:rsidRPr="002F6E0A" w:rsidRDefault="00064C18" w:rsidP="00490C7A">
            <w:pPr>
              <w:jc w:val="center"/>
              <w:rPr>
                <w:rFonts w:cs="Times New Roman"/>
                <w:sz w:val="20"/>
                <w:szCs w:val="20"/>
              </w:rPr>
            </w:pPr>
            <w:r w:rsidRPr="002F6E0A">
              <w:rPr>
                <w:rFonts w:cs="Times New Roman"/>
                <w:sz w:val="20"/>
                <w:szCs w:val="20"/>
              </w:rPr>
              <w:t>ухода, лет</w:t>
            </w:r>
          </w:p>
        </w:tc>
        <w:tc>
          <w:tcPr>
            <w:tcW w:w="2657"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осветления</w:t>
            </w:r>
          </w:p>
        </w:tc>
        <w:tc>
          <w:tcPr>
            <w:tcW w:w="2658"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прочистки</w:t>
            </w:r>
          </w:p>
        </w:tc>
        <w:tc>
          <w:tcPr>
            <w:tcW w:w="2658"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прореживания</w:t>
            </w:r>
          </w:p>
        </w:tc>
        <w:tc>
          <w:tcPr>
            <w:tcW w:w="2658"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Проходные рубки</w:t>
            </w:r>
          </w:p>
        </w:tc>
        <w:tc>
          <w:tcPr>
            <w:tcW w:w="1038"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Целевой состав к возрасту рубки (спелости)</w:t>
            </w:r>
          </w:p>
        </w:tc>
      </w:tr>
      <w:tr w:rsidR="00064C18" w:rsidRPr="002F6E0A">
        <w:trPr>
          <w:trHeight w:val="20"/>
          <w:tblHeader/>
          <w:jc w:val="center"/>
        </w:trPr>
        <w:tc>
          <w:tcPr>
            <w:tcW w:w="421" w:type="dxa"/>
            <w:vMerge/>
            <w:vAlign w:val="center"/>
          </w:tcPr>
          <w:p w:rsidR="00064C18" w:rsidRPr="002F6E0A" w:rsidRDefault="00064C18" w:rsidP="00490C7A">
            <w:pPr>
              <w:jc w:val="center"/>
              <w:rPr>
                <w:rFonts w:cs="Times New Roman"/>
                <w:sz w:val="20"/>
                <w:szCs w:val="20"/>
              </w:rPr>
            </w:pPr>
          </w:p>
        </w:tc>
        <w:tc>
          <w:tcPr>
            <w:tcW w:w="1559" w:type="dxa"/>
            <w:vMerge/>
            <w:vAlign w:val="center"/>
          </w:tcPr>
          <w:p w:rsidR="00064C18" w:rsidRPr="002F6E0A" w:rsidRDefault="00064C18" w:rsidP="00490C7A">
            <w:pPr>
              <w:jc w:val="center"/>
              <w:rPr>
                <w:rFonts w:cs="Times New Roman"/>
                <w:sz w:val="20"/>
                <w:szCs w:val="20"/>
              </w:rPr>
            </w:pPr>
          </w:p>
        </w:tc>
        <w:tc>
          <w:tcPr>
            <w:tcW w:w="1417" w:type="dxa"/>
            <w:vMerge/>
            <w:vAlign w:val="center"/>
          </w:tcPr>
          <w:p w:rsidR="00064C18" w:rsidRPr="002F6E0A" w:rsidRDefault="00064C18" w:rsidP="00490C7A">
            <w:pPr>
              <w:jc w:val="center"/>
              <w:rPr>
                <w:rFonts w:cs="Times New Roman"/>
                <w:sz w:val="20"/>
                <w:szCs w:val="20"/>
              </w:rPr>
            </w:pPr>
          </w:p>
        </w:tc>
        <w:tc>
          <w:tcPr>
            <w:tcW w:w="851" w:type="dxa"/>
            <w:vMerge/>
            <w:vAlign w:val="center"/>
          </w:tcPr>
          <w:p w:rsidR="00064C18" w:rsidRPr="002F6E0A" w:rsidRDefault="00064C18" w:rsidP="00490C7A">
            <w:pPr>
              <w:jc w:val="center"/>
              <w:rPr>
                <w:rFonts w:cs="Times New Roman"/>
                <w:sz w:val="20"/>
                <w:szCs w:val="20"/>
              </w:rPr>
            </w:pPr>
          </w:p>
        </w:tc>
        <w:tc>
          <w:tcPr>
            <w:tcW w:w="1328"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29"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jc w:val="center"/>
              <w:rPr>
                <w:rFonts w:cs="Times New Roman"/>
                <w:sz w:val="20"/>
                <w:szCs w:val="20"/>
              </w:rPr>
            </w:pPr>
            <w:r w:rsidRPr="002F6E0A">
              <w:rPr>
                <w:rFonts w:cs="Times New Roman"/>
                <w:sz w:val="20"/>
                <w:szCs w:val="20"/>
              </w:rPr>
              <w:t>процент по запасу</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29"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jc w:val="center"/>
              <w:rPr>
                <w:rFonts w:cs="Times New Roman"/>
                <w:sz w:val="20"/>
                <w:szCs w:val="20"/>
              </w:rPr>
            </w:pPr>
            <w:r w:rsidRPr="002F6E0A">
              <w:rPr>
                <w:rFonts w:cs="Times New Roman"/>
                <w:sz w:val="20"/>
                <w:szCs w:val="20"/>
              </w:rPr>
              <w:t>процент по запасу</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интенсивность рубки, % по запасу</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интенсивность рубки, % по запасу</w:t>
            </w:r>
          </w:p>
        </w:tc>
        <w:tc>
          <w:tcPr>
            <w:tcW w:w="1038" w:type="dxa"/>
            <w:vMerge/>
            <w:vAlign w:val="center"/>
          </w:tcPr>
          <w:p w:rsidR="00064C18" w:rsidRPr="002F6E0A" w:rsidRDefault="00064C18" w:rsidP="00490C7A">
            <w:pPr>
              <w:jc w:val="center"/>
              <w:rPr>
                <w:rFonts w:cs="Times New Roman"/>
                <w:sz w:val="20"/>
                <w:szCs w:val="20"/>
              </w:rPr>
            </w:pPr>
          </w:p>
        </w:tc>
      </w:tr>
      <w:tr w:rsidR="00064C18" w:rsidRPr="002F6E0A">
        <w:trPr>
          <w:trHeight w:val="20"/>
          <w:tblHeader/>
          <w:jc w:val="center"/>
        </w:trPr>
        <w:tc>
          <w:tcPr>
            <w:tcW w:w="421" w:type="dxa"/>
            <w:vMerge/>
            <w:vAlign w:val="center"/>
          </w:tcPr>
          <w:p w:rsidR="00064C18" w:rsidRPr="002F6E0A" w:rsidRDefault="00064C18" w:rsidP="00490C7A">
            <w:pPr>
              <w:jc w:val="center"/>
              <w:rPr>
                <w:rFonts w:cs="Times New Roman"/>
                <w:sz w:val="20"/>
                <w:szCs w:val="20"/>
              </w:rPr>
            </w:pPr>
          </w:p>
        </w:tc>
        <w:tc>
          <w:tcPr>
            <w:tcW w:w="1559" w:type="dxa"/>
            <w:vMerge/>
            <w:vAlign w:val="center"/>
          </w:tcPr>
          <w:p w:rsidR="00064C18" w:rsidRPr="002F6E0A" w:rsidRDefault="00064C18" w:rsidP="00490C7A">
            <w:pPr>
              <w:jc w:val="center"/>
              <w:rPr>
                <w:rFonts w:cs="Times New Roman"/>
                <w:sz w:val="20"/>
                <w:szCs w:val="20"/>
              </w:rPr>
            </w:pPr>
          </w:p>
        </w:tc>
        <w:tc>
          <w:tcPr>
            <w:tcW w:w="1417" w:type="dxa"/>
            <w:vMerge/>
            <w:vAlign w:val="center"/>
          </w:tcPr>
          <w:p w:rsidR="00064C18" w:rsidRPr="002F6E0A" w:rsidRDefault="00064C18" w:rsidP="00490C7A">
            <w:pPr>
              <w:jc w:val="center"/>
              <w:rPr>
                <w:rFonts w:cs="Times New Roman"/>
                <w:sz w:val="20"/>
                <w:szCs w:val="20"/>
              </w:rPr>
            </w:pPr>
          </w:p>
        </w:tc>
        <w:tc>
          <w:tcPr>
            <w:tcW w:w="851" w:type="dxa"/>
            <w:vMerge/>
            <w:vAlign w:val="center"/>
          </w:tcPr>
          <w:p w:rsidR="00064C18" w:rsidRPr="002F6E0A" w:rsidRDefault="00064C18" w:rsidP="00490C7A">
            <w:pPr>
              <w:jc w:val="center"/>
              <w:rPr>
                <w:rFonts w:cs="Times New Roman"/>
                <w:sz w:val="20"/>
                <w:szCs w:val="20"/>
              </w:rPr>
            </w:pPr>
          </w:p>
        </w:tc>
        <w:tc>
          <w:tcPr>
            <w:tcW w:w="1328"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038" w:type="dxa"/>
            <w:vMerge/>
            <w:vAlign w:val="center"/>
          </w:tcPr>
          <w:p w:rsidR="00064C18" w:rsidRPr="002F6E0A" w:rsidRDefault="00064C18" w:rsidP="00490C7A">
            <w:pPr>
              <w:jc w:val="center"/>
              <w:rPr>
                <w:rFonts w:cs="Times New Roman"/>
                <w:sz w:val="20"/>
                <w:szCs w:val="20"/>
              </w:rPr>
            </w:pPr>
          </w:p>
        </w:tc>
      </w:tr>
      <w:tr w:rsidR="00064C18" w:rsidRPr="002F6E0A">
        <w:trPr>
          <w:trHeight w:val="20"/>
          <w:tblHeader/>
          <w:jc w:val="center"/>
        </w:trPr>
        <w:tc>
          <w:tcPr>
            <w:tcW w:w="421" w:type="dxa"/>
            <w:vAlign w:val="center"/>
          </w:tcPr>
          <w:p w:rsidR="00064C18" w:rsidRPr="002F6E0A" w:rsidRDefault="00064C18" w:rsidP="00490C7A">
            <w:pPr>
              <w:jc w:val="center"/>
              <w:rPr>
                <w:rFonts w:cs="Times New Roman"/>
                <w:sz w:val="20"/>
                <w:szCs w:val="20"/>
              </w:rPr>
            </w:pPr>
            <w:r w:rsidRPr="002F6E0A">
              <w:rPr>
                <w:rFonts w:cs="Times New Roman"/>
                <w:sz w:val="20"/>
                <w:szCs w:val="20"/>
              </w:rPr>
              <w:t>1</w:t>
            </w:r>
          </w:p>
        </w:tc>
        <w:tc>
          <w:tcPr>
            <w:tcW w:w="1559" w:type="dxa"/>
            <w:vAlign w:val="center"/>
          </w:tcPr>
          <w:p w:rsidR="00064C18" w:rsidRPr="002F6E0A" w:rsidRDefault="00064C18" w:rsidP="00490C7A">
            <w:pPr>
              <w:jc w:val="center"/>
              <w:rPr>
                <w:rFonts w:cs="Times New Roman"/>
                <w:sz w:val="20"/>
                <w:szCs w:val="20"/>
              </w:rPr>
            </w:pPr>
            <w:r w:rsidRPr="002F6E0A">
              <w:rPr>
                <w:rFonts w:cs="Times New Roman"/>
                <w:sz w:val="20"/>
                <w:szCs w:val="20"/>
              </w:rPr>
              <w:t>2</w:t>
            </w:r>
          </w:p>
        </w:tc>
        <w:tc>
          <w:tcPr>
            <w:tcW w:w="1417" w:type="dxa"/>
            <w:vAlign w:val="center"/>
          </w:tcPr>
          <w:p w:rsidR="00064C18" w:rsidRPr="002F6E0A" w:rsidRDefault="00064C18" w:rsidP="00490C7A">
            <w:pPr>
              <w:jc w:val="center"/>
              <w:rPr>
                <w:rFonts w:cs="Times New Roman"/>
                <w:sz w:val="20"/>
                <w:szCs w:val="20"/>
              </w:rPr>
            </w:pPr>
            <w:r w:rsidRPr="002F6E0A">
              <w:rPr>
                <w:rFonts w:cs="Times New Roman"/>
                <w:sz w:val="20"/>
                <w:szCs w:val="20"/>
              </w:rPr>
              <w:t>3</w:t>
            </w:r>
          </w:p>
        </w:tc>
        <w:tc>
          <w:tcPr>
            <w:tcW w:w="851" w:type="dxa"/>
            <w:vAlign w:val="center"/>
          </w:tcPr>
          <w:p w:rsidR="00064C18" w:rsidRPr="002F6E0A" w:rsidRDefault="00064C18" w:rsidP="00490C7A">
            <w:pPr>
              <w:jc w:val="center"/>
              <w:rPr>
                <w:rFonts w:cs="Times New Roman"/>
                <w:sz w:val="20"/>
                <w:szCs w:val="20"/>
              </w:rPr>
            </w:pPr>
            <w:r w:rsidRPr="002F6E0A">
              <w:rPr>
                <w:rFonts w:cs="Times New Roman"/>
                <w:sz w:val="20"/>
                <w:szCs w:val="20"/>
              </w:rPr>
              <w:t>4</w:t>
            </w:r>
          </w:p>
        </w:tc>
        <w:tc>
          <w:tcPr>
            <w:tcW w:w="1328" w:type="dxa"/>
            <w:vAlign w:val="center"/>
          </w:tcPr>
          <w:p w:rsidR="00064C18" w:rsidRPr="002F6E0A" w:rsidRDefault="00064C18" w:rsidP="00490C7A">
            <w:pPr>
              <w:jc w:val="center"/>
              <w:rPr>
                <w:rFonts w:cs="Times New Roman"/>
                <w:sz w:val="20"/>
                <w:szCs w:val="20"/>
              </w:rPr>
            </w:pPr>
            <w:r w:rsidRPr="002F6E0A">
              <w:rPr>
                <w:rFonts w:cs="Times New Roman"/>
                <w:sz w:val="20"/>
                <w:szCs w:val="20"/>
              </w:rPr>
              <w:t>5</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6</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7</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8</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9</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10</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11</w:t>
            </w:r>
          </w:p>
        </w:tc>
        <w:tc>
          <w:tcPr>
            <w:tcW w:w="1329" w:type="dxa"/>
            <w:vAlign w:val="center"/>
          </w:tcPr>
          <w:p w:rsidR="00064C18" w:rsidRPr="002F6E0A" w:rsidRDefault="00064C18" w:rsidP="00490C7A">
            <w:pPr>
              <w:jc w:val="center"/>
              <w:rPr>
                <w:rFonts w:cs="Times New Roman"/>
                <w:sz w:val="20"/>
                <w:szCs w:val="20"/>
              </w:rPr>
            </w:pPr>
            <w:r w:rsidRPr="002F6E0A">
              <w:rPr>
                <w:rFonts w:cs="Times New Roman"/>
                <w:sz w:val="20"/>
                <w:szCs w:val="20"/>
              </w:rPr>
              <w:t>12</w:t>
            </w:r>
          </w:p>
        </w:tc>
        <w:tc>
          <w:tcPr>
            <w:tcW w:w="1038" w:type="dxa"/>
            <w:vAlign w:val="center"/>
          </w:tcPr>
          <w:p w:rsidR="00064C18" w:rsidRPr="002F6E0A" w:rsidRDefault="00064C18" w:rsidP="00490C7A">
            <w:pPr>
              <w:jc w:val="center"/>
              <w:rPr>
                <w:rFonts w:cs="Times New Roman"/>
                <w:sz w:val="20"/>
                <w:szCs w:val="20"/>
              </w:rPr>
            </w:pPr>
            <w:r w:rsidRPr="002F6E0A">
              <w:rPr>
                <w:rFonts w:cs="Times New Roman"/>
                <w:sz w:val="20"/>
                <w:szCs w:val="20"/>
              </w:rPr>
              <w:t>13</w:t>
            </w:r>
          </w:p>
        </w:tc>
      </w:tr>
      <w:tr w:rsidR="00064C18" w:rsidRPr="002F6E0A">
        <w:trPr>
          <w:trHeight w:val="20"/>
          <w:jc w:val="center"/>
        </w:trPr>
        <w:tc>
          <w:tcPr>
            <w:tcW w:w="421" w:type="dxa"/>
            <w:vMerge w:val="restart"/>
          </w:tcPr>
          <w:p w:rsidR="00064C18" w:rsidRPr="002F6E0A" w:rsidRDefault="00064C18" w:rsidP="00490C7A">
            <w:pPr>
              <w:jc w:val="center"/>
              <w:rPr>
                <w:rFonts w:cs="Times New Roman"/>
                <w:sz w:val="20"/>
                <w:szCs w:val="20"/>
              </w:rPr>
            </w:pPr>
            <w:r w:rsidRPr="002F6E0A">
              <w:rPr>
                <w:rFonts w:cs="Times New Roman"/>
                <w:sz w:val="20"/>
                <w:szCs w:val="20"/>
              </w:rPr>
              <w:t>1.</w:t>
            </w:r>
          </w:p>
        </w:tc>
        <w:tc>
          <w:tcPr>
            <w:tcW w:w="1559" w:type="dxa"/>
            <w:vMerge w:val="restart"/>
          </w:tcPr>
          <w:p w:rsidR="00064C18" w:rsidRPr="002F6E0A" w:rsidRDefault="00064C18" w:rsidP="00490C7A">
            <w:pPr>
              <w:jc w:val="center"/>
              <w:rPr>
                <w:rFonts w:cs="Times New Roman"/>
                <w:sz w:val="20"/>
                <w:szCs w:val="20"/>
              </w:rPr>
            </w:pPr>
            <w:r w:rsidRPr="002F6E0A">
              <w:rPr>
                <w:rFonts w:cs="Times New Roman"/>
                <w:sz w:val="20"/>
                <w:szCs w:val="20"/>
              </w:rPr>
              <w:t>1. Сосновые насаждения чистые и с примесью лиственных до 2 единиц</w:t>
            </w:r>
          </w:p>
        </w:tc>
        <w:tc>
          <w:tcPr>
            <w:tcW w:w="1417"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лишайниковый</w:t>
            </w:r>
          </w:p>
        </w:tc>
        <w:tc>
          <w:tcPr>
            <w:tcW w:w="85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28" w:type="dxa"/>
            <w:vMerge w:val="restart"/>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10-15</w:t>
            </w:r>
          </w:p>
        </w:tc>
        <w:tc>
          <w:tcPr>
            <w:tcW w:w="1038"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8С2Б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r w:rsidRPr="002F6E0A">
              <w:rPr>
                <w:rFonts w:cs="Times New Roman"/>
                <w:sz w:val="20"/>
                <w:szCs w:val="20"/>
              </w:rPr>
              <w:t>-</w:t>
            </w:r>
            <w:r w:rsidRPr="002F6E0A">
              <w:rPr>
                <w:rFonts w:cs="Times New Roman"/>
                <w:sz w:val="20"/>
                <w:szCs w:val="20"/>
                <w:lang w:val="en-US"/>
              </w:rPr>
              <w:t>IV</w:t>
            </w:r>
            <w:r w:rsidRPr="002F6E0A">
              <w:rPr>
                <w:rFonts w:cs="Times New Roman"/>
                <w:sz w:val="20"/>
                <w:szCs w:val="20"/>
              </w:rPr>
              <w:t>)</w:t>
            </w:r>
          </w:p>
        </w:tc>
        <w:tc>
          <w:tcPr>
            <w:tcW w:w="851" w:type="dxa"/>
            <w:vMerge/>
            <w:vAlign w:val="center"/>
          </w:tcPr>
          <w:p w:rsidR="00064C18" w:rsidRPr="002F6E0A" w:rsidRDefault="00064C18" w:rsidP="00490C7A">
            <w:pPr>
              <w:jc w:val="center"/>
              <w:rPr>
                <w:rFonts w:cs="Times New Roman"/>
                <w:sz w:val="20"/>
                <w:szCs w:val="20"/>
              </w:rPr>
            </w:pPr>
          </w:p>
        </w:tc>
        <w:tc>
          <w:tcPr>
            <w:tcW w:w="1328" w:type="dxa"/>
            <w:vMerge/>
            <w:vAlign w:val="center"/>
          </w:tcPr>
          <w:p w:rsidR="00064C18" w:rsidRPr="002F6E0A" w:rsidRDefault="00064C18" w:rsidP="00490C7A">
            <w:pPr>
              <w:jc w:val="center"/>
              <w:rPr>
                <w:rFonts w:cs="Times New Roman"/>
                <w:sz w:val="20"/>
                <w:szCs w:val="20"/>
              </w:rPr>
            </w:pP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6-10</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0,8</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tcBorders>
            <w:vAlign w:val="center"/>
          </w:tcPr>
          <w:p w:rsidR="00064C18" w:rsidRPr="002F6E0A" w:rsidRDefault="00064C18" w:rsidP="00490C7A">
            <w:pPr>
              <w:jc w:val="center"/>
              <w:rPr>
                <w:rFonts w:cs="Times New Roman"/>
                <w:sz w:val="20"/>
                <w:szCs w:val="20"/>
              </w:rPr>
            </w:pP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брусничный</w:t>
            </w:r>
          </w:p>
        </w:tc>
        <w:tc>
          <w:tcPr>
            <w:tcW w:w="85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5-10</w:t>
            </w:r>
          </w:p>
        </w:tc>
        <w:tc>
          <w:tcPr>
            <w:tcW w:w="1328"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15-20</w:t>
            </w:r>
          </w:p>
        </w:tc>
        <w:tc>
          <w:tcPr>
            <w:tcW w:w="1038"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(8-9)С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851" w:type="dxa"/>
            <w:vMerge/>
            <w:vAlign w:val="center"/>
          </w:tcPr>
          <w:p w:rsidR="00064C18" w:rsidRPr="002F6E0A" w:rsidRDefault="00064C18" w:rsidP="00490C7A">
            <w:pPr>
              <w:jc w:val="center"/>
              <w:rPr>
                <w:rFonts w:cs="Times New Roman"/>
                <w:sz w:val="20"/>
                <w:szCs w:val="20"/>
              </w:rPr>
            </w:pPr>
          </w:p>
        </w:tc>
        <w:tc>
          <w:tcPr>
            <w:tcW w:w="132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6-8</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10-12</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(1-2)Б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сложный</w:t>
            </w:r>
          </w:p>
        </w:tc>
        <w:tc>
          <w:tcPr>
            <w:tcW w:w="85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5-10</w:t>
            </w:r>
          </w:p>
        </w:tc>
        <w:tc>
          <w:tcPr>
            <w:tcW w:w="1328"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038"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(9-10)С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p>
        </w:tc>
        <w:tc>
          <w:tcPr>
            <w:tcW w:w="851" w:type="dxa"/>
            <w:vMerge/>
            <w:vAlign w:val="center"/>
          </w:tcPr>
          <w:p w:rsidR="00064C18" w:rsidRPr="002F6E0A" w:rsidRDefault="00064C18" w:rsidP="00490C7A">
            <w:pPr>
              <w:jc w:val="center"/>
              <w:rPr>
                <w:rFonts w:cs="Times New Roman"/>
                <w:sz w:val="20"/>
                <w:szCs w:val="20"/>
              </w:rPr>
            </w:pPr>
          </w:p>
        </w:tc>
        <w:tc>
          <w:tcPr>
            <w:tcW w:w="132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5-7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7-10</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10-12</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черничный</w:t>
            </w:r>
          </w:p>
        </w:tc>
        <w:tc>
          <w:tcPr>
            <w:tcW w:w="85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5-10</w:t>
            </w:r>
          </w:p>
        </w:tc>
        <w:tc>
          <w:tcPr>
            <w:tcW w:w="1328"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15-20</w:t>
            </w:r>
          </w:p>
        </w:tc>
        <w:tc>
          <w:tcPr>
            <w:tcW w:w="1038"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(8-9)С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851" w:type="dxa"/>
            <w:vMerge/>
            <w:vAlign w:val="center"/>
          </w:tcPr>
          <w:p w:rsidR="00064C18" w:rsidRPr="002F6E0A" w:rsidRDefault="00064C18" w:rsidP="00490C7A">
            <w:pPr>
              <w:jc w:val="center"/>
              <w:rPr>
                <w:rFonts w:cs="Times New Roman"/>
                <w:sz w:val="20"/>
                <w:szCs w:val="20"/>
              </w:rPr>
            </w:pPr>
          </w:p>
        </w:tc>
        <w:tc>
          <w:tcPr>
            <w:tcW w:w="132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6-8</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10-12</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(1-2)Б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долгомошный</w:t>
            </w:r>
          </w:p>
        </w:tc>
        <w:tc>
          <w:tcPr>
            <w:tcW w:w="85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28"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10-15</w:t>
            </w:r>
          </w:p>
        </w:tc>
        <w:tc>
          <w:tcPr>
            <w:tcW w:w="1038"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8С2Б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851" w:type="dxa"/>
            <w:vMerge/>
            <w:vAlign w:val="center"/>
          </w:tcPr>
          <w:p w:rsidR="00064C18" w:rsidRPr="002F6E0A" w:rsidRDefault="00064C18" w:rsidP="00490C7A">
            <w:pPr>
              <w:jc w:val="center"/>
              <w:rPr>
                <w:rFonts w:cs="Times New Roman"/>
                <w:sz w:val="20"/>
                <w:szCs w:val="20"/>
              </w:rPr>
            </w:pPr>
          </w:p>
        </w:tc>
        <w:tc>
          <w:tcPr>
            <w:tcW w:w="132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6-10</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0,8</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tcBorders>
            <w:vAlign w:val="center"/>
          </w:tcPr>
          <w:p w:rsidR="00064C18" w:rsidRPr="002F6E0A" w:rsidRDefault="00064C18" w:rsidP="00490C7A">
            <w:pPr>
              <w:jc w:val="center"/>
              <w:rPr>
                <w:rFonts w:cs="Times New Roman"/>
                <w:sz w:val="20"/>
                <w:szCs w:val="20"/>
              </w:rPr>
            </w:pPr>
          </w:p>
        </w:tc>
      </w:tr>
      <w:tr w:rsidR="00064C18" w:rsidRPr="002F6E0A">
        <w:trPr>
          <w:trHeight w:val="20"/>
          <w:jc w:val="center"/>
        </w:trPr>
        <w:tc>
          <w:tcPr>
            <w:tcW w:w="421" w:type="dxa"/>
            <w:vMerge w:val="restart"/>
          </w:tcPr>
          <w:p w:rsidR="00064C18" w:rsidRPr="002F6E0A" w:rsidRDefault="00064C18" w:rsidP="00490C7A">
            <w:pPr>
              <w:jc w:val="center"/>
              <w:rPr>
                <w:rFonts w:cs="Times New Roman"/>
                <w:sz w:val="20"/>
                <w:szCs w:val="20"/>
              </w:rPr>
            </w:pPr>
            <w:r w:rsidRPr="002F6E0A">
              <w:rPr>
                <w:rFonts w:cs="Times New Roman"/>
                <w:sz w:val="20"/>
                <w:szCs w:val="20"/>
              </w:rPr>
              <w:t>2.</w:t>
            </w:r>
          </w:p>
        </w:tc>
        <w:tc>
          <w:tcPr>
            <w:tcW w:w="1559" w:type="dxa"/>
            <w:vMerge w:val="restart"/>
          </w:tcPr>
          <w:p w:rsidR="00064C18" w:rsidRPr="002F6E0A" w:rsidRDefault="00064C18" w:rsidP="00490C7A">
            <w:pPr>
              <w:jc w:val="center"/>
              <w:rPr>
                <w:rFonts w:cs="Times New Roman"/>
                <w:sz w:val="20"/>
                <w:szCs w:val="20"/>
              </w:rPr>
            </w:pPr>
            <w:r w:rsidRPr="002F6E0A">
              <w:rPr>
                <w:rFonts w:cs="Times New Roman"/>
                <w:sz w:val="20"/>
                <w:szCs w:val="20"/>
              </w:rPr>
              <w:t>2. Сосново-лиственные с преобладанием сосны в составе (5-7 сосны, 3-5 лиственных)</w:t>
            </w:r>
          </w:p>
        </w:tc>
        <w:tc>
          <w:tcPr>
            <w:tcW w:w="1417"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лишайниковый</w:t>
            </w:r>
          </w:p>
        </w:tc>
        <w:tc>
          <w:tcPr>
            <w:tcW w:w="85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4-7</w:t>
            </w:r>
          </w:p>
        </w:tc>
        <w:tc>
          <w:tcPr>
            <w:tcW w:w="1328"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0,9</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15-20</w:t>
            </w:r>
          </w:p>
        </w:tc>
        <w:tc>
          <w:tcPr>
            <w:tcW w:w="1038"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(7-8)С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r w:rsidRPr="002F6E0A">
              <w:rPr>
                <w:rFonts w:cs="Times New Roman"/>
                <w:sz w:val="20"/>
                <w:szCs w:val="20"/>
              </w:rPr>
              <w:t>-</w:t>
            </w:r>
            <w:r w:rsidRPr="002F6E0A">
              <w:rPr>
                <w:rFonts w:cs="Times New Roman"/>
                <w:sz w:val="20"/>
                <w:szCs w:val="20"/>
                <w:lang w:val="en-US"/>
              </w:rPr>
              <w:t>IV</w:t>
            </w:r>
            <w:r w:rsidRPr="002F6E0A">
              <w:rPr>
                <w:rFonts w:cs="Times New Roman"/>
                <w:sz w:val="20"/>
                <w:szCs w:val="20"/>
              </w:rPr>
              <w:t>)</w:t>
            </w:r>
          </w:p>
        </w:tc>
        <w:tc>
          <w:tcPr>
            <w:tcW w:w="851" w:type="dxa"/>
            <w:vMerge/>
            <w:vAlign w:val="center"/>
          </w:tcPr>
          <w:p w:rsidR="00064C18" w:rsidRPr="002F6E0A" w:rsidRDefault="00064C18" w:rsidP="00490C7A">
            <w:pPr>
              <w:jc w:val="center"/>
              <w:rPr>
                <w:rFonts w:cs="Times New Roman"/>
                <w:sz w:val="20"/>
                <w:szCs w:val="20"/>
              </w:rPr>
            </w:pPr>
          </w:p>
        </w:tc>
        <w:tc>
          <w:tcPr>
            <w:tcW w:w="132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6-8</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0,7</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0,8</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(2-3)Б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брусничный</w:t>
            </w:r>
          </w:p>
        </w:tc>
        <w:tc>
          <w:tcPr>
            <w:tcW w:w="85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3-6</w:t>
            </w:r>
          </w:p>
        </w:tc>
        <w:tc>
          <w:tcPr>
            <w:tcW w:w="1328"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30-50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30-50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tc>
        <w:tc>
          <w:tcPr>
            <w:tcW w:w="1038"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(8-9)С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851" w:type="dxa"/>
            <w:vMerge/>
            <w:vAlign w:val="center"/>
          </w:tcPr>
          <w:p w:rsidR="00064C18" w:rsidRPr="002F6E0A" w:rsidRDefault="00064C18" w:rsidP="00490C7A">
            <w:pPr>
              <w:jc w:val="center"/>
              <w:rPr>
                <w:rFonts w:cs="Times New Roman"/>
                <w:sz w:val="20"/>
                <w:szCs w:val="20"/>
              </w:rPr>
            </w:pPr>
          </w:p>
        </w:tc>
        <w:tc>
          <w:tcPr>
            <w:tcW w:w="132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4-6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(1-2)Б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сложный</w:t>
            </w:r>
          </w:p>
        </w:tc>
        <w:tc>
          <w:tcPr>
            <w:tcW w:w="85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8"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35-60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30-50</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30-45</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tc>
        <w:tc>
          <w:tcPr>
            <w:tcW w:w="1038" w:type="dxa"/>
            <w:tcBorders>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(8-10)С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w:t>
            </w:r>
          </w:p>
        </w:tc>
        <w:tc>
          <w:tcPr>
            <w:tcW w:w="851" w:type="dxa"/>
            <w:vMerge/>
            <w:tcBorders>
              <w:bottom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(0-2)Б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single" w:sz="4" w:space="0" w:color="auto"/>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черничный</w:t>
            </w:r>
          </w:p>
        </w:tc>
        <w:tc>
          <w:tcPr>
            <w:tcW w:w="851" w:type="dxa"/>
            <w:vMerge w:val="restart"/>
            <w:tcBorders>
              <w:top w:val="single" w:sz="4" w:space="0" w:color="auto"/>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3-6</w:t>
            </w:r>
          </w:p>
        </w:tc>
        <w:tc>
          <w:tcPr>
            <w:tcW w:w="1328" w:type="dxa"/>
            <w:vMerge w:val="restart"/>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30-50</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30-50</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tc>
        <w:tc>
          <w:tcPr>
            <w:tcW w:w="1038" w:type="dxa"/>
            <w:tcBorders>
              <w:top w:val="single" w:sz="4" w:space="0" w:color="auto"/>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(7-9)С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851" w:type="dxa"/>
            <w:vMerge/>
            <w:tcBorders>
              <w:top w:val="nil"/>
              <w:bottom w:val="single" w:sz="4" w:space="0" w:color="auto"/>
            </w:tcBorders>
            <w:vAlign w:val="center"/>
          </w:tcPr>
          <w:p w:rsidR="00064C18" w:rsidRPr="002F6E0A" w:rsidRDefault="00064C18" w:rsidP="00490C7A">
            <w:pPr>
              <w:jc w:val="center"/>
              <w:rPr>
                <w:rFonts w:cs="Times New Roman"/>
                <w:sz w:val="20"/>
                <w:szCs w:val="20"/>
              </w:rPr>
            </w:pPr>
          </w:p>
        </w:tc>
        <w:tc>
          <w:tcPr>
            <w:tcW w:w="1328" w:type="dxa"/>
            <w:vMerge/>
            <w:tcBorders>
              <w:top w:val="nil"/>
              <w:bottom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4-6</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(1-3)Б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417" w:type="dxa"/>
            <w:tcBorders>
              <w:top w:val="single" w:sz="4" w:space="0" w:color="auto"/>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долгомошный</w:t>
            </w:r>
          </w:p>
        </w:tc>
        <w:tc>
          <w:tcPr>
            <w:tcW w:w="851" w:type="dxa"/>
            <w:vMerge w:val="restart"/>
            <w:tcBorders>
              <w:top w:val="single" w:sz="4" w:space="0" w:color="auto"/>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4-7</w:t>
            </w:r>
          </w:p>
        </w:tc>
        <w:tc>
          <w:tcPr>
            <w:tcW w:w="1328"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top w:val="single" w:sz="4" w:space="0" w:color="auto"/>
              <w:bottom w:val="nil"/>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tc>
        <w:tc>
          <w:tcPr>
            <w:tcW w:w="1038" w:type="dxa"/>
            <w:tcBorders>
              <w:top w:val="single" w:sz="4" w:space="0" w:color="auto"/>
              <w:bottom w:val="nil"/>
            </w:tcBorders>
            <w:vAlign w:val="center"/>
          </w:tcPr>
          <w:p w:rsidR="00064C18" w:rsidRPr="002F6E0A" w:rsidRDefault="00064C18" w:rsidP="00490C7A">
            <w:pPr>
              <w:jc w:val="center"/>
              <w:rPr>
                <w:rFonts w:cs="Times New Roman"/>
                <w:sz w:val="20"/>
                <w:szCs w:val="20"/>
              </w:rPr>
            </w:pPr>
            <w:r w:rsidRPr="002F6E0A">
              <w:rPr>
                <w:rFonts w:cs="Times New Roman"/>
                <w:sz w:val="20"/>
                <w:szCs w:val="20"/>
              </w:rPr>
              <w:t>(6-8)С</w:t>
            </w:r>
          </w:p>
        </w:tc>
      </w:tr>
      <w:tr w:rsidR="00064C18" w:rsidRPr="002F6E0A">
        <w:trPr>
          <w:trHeight w:val="20"/>
          <w:jc w:val="center"/>
        </w:trPr>
        <w:tc>
          <w:tcPr>
            <w:tcW w:w="421" w:type="dxa"/>
            <w:vMerge/>
            <w:tcBorders>
              <w:bottom w:val="single" w:sz="4" w:space="0" w:color="auto"/>
            </w:tcBorders>
          </w:tcPr>
          <w:p w:rsidR="00064C18" w:rsidRPr="002F6E0A" w:rsidRDefault="00064C18" w:rsidP="00490C7A">
            <w:pPr>
              <w:jc w:val="center"/>
              <w:rPr>
                <w:rFonts w:cs="Times New Roman"/>
                <w:sz w:val="20"/>
                <w:szCs w:val="20"/>
              </w:rPr>
            </w:pPr>
          </w:p>
        </w:tc>
        <w:tc>
          <w:tcPr>
            <w:tcW w:w="1559" w:type="dxa"/>
            <w:vMerge/>
            <w:tcBorders>
              <w:bottom w:val="single" w:sz="4" w:space="0" w:color="auto"/>
            </w:tcBorders>
          </w:tcPr>
          <w:p w:rsidR="00064C18" w:rsidRPr="002F6E0A" w:rsidRDefault="00064C18" w:rsidP="00490C7A">
            <w:pPr>
              <w:jc w:val="center"/>
              <w:rPr>
                <w:rFonts w:cs="Times New Roman"/>
                <w:sz w:val="20"/>
                <w:szCs w:val="20"/>
              </w:rPr>
            </w:pPr>
          </w:p>
        </w:tc>
        <w:tc>
          <w:tcPr>
            <w:tcW w:w="1417"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851" w:type="dxa"/>
            <w:vMerge/>
            <w:tcBorders>
              <w:top w:val="nil"/>
              <w:bottom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5-7</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(2-4)Б</w:t>
            </w:r>
          </w:p>
        </w:tc>
      </w:tr>
      <w:tr w:rsidR="00064C18" w:rsidRPr="002F6E0A">
        <w:trPr>
          <w:trHeight w:val="20"/>
          <w:jc w:val="center"/>
        </w:trPr>
        <w:tc>
          <w:tcPr>
            <w:tcW w:w="421" w:type="dxa"/>
            <w:vMerge w:val="restart"/>
            <w:tcBorders>
              <w:top w:val="single" w:sz="4" w:space="0" w:color="auto"/>
              <w:left w:val="single" w:sz="4" w:space="0" w:color="auto"/>
              <w:right w:val="single" w:sz="4" w:space="0" w:color="auto"/>
            </w:tcBorders>
          </w:tcPr>
          <w:p w:rsidR="00064C18" w:rsidRPr="002F6E0A" w:rsidRDefault="00064C18" w:rsidP="00490C7A">
            <w:pPr>
              <w:jc w:val="center"/>
              <w:rPr>
                <w:rFonts w:cs="Times New Roman"/>
                <w:sz w:val="20"/>
                <w:szCs w:val="20"/>
              </w:rPr>
            </w:pPr>
            <w:r w:rsidRPr="002F6E0A">
              <w:rPr>
                <w:rFonts w:cs="Times New Roman"/>
                <w:sz w:val="20"/>
                <w:szCs w:val="20"/>
              </w:rPr>
              <w:t>3.</w:t>
            </w:r>
          </w:p>
        </w:tc>
        <w:tc>
          <w:tcPr>
            <w:tcW w:w="1559" w:type="dxa"/>
            <w:vMerge w:val="restart"/>
            <w:tcBorders>
              <w:top w:val="single" w:sz="4" w:space="0" w:color="auto"/>
              <w:left w:val="single" w:sz="4" w:space="0" w:color="auto"/>
              <w:right w:val="single" w:sz="4" w:space="0" w:color="auto"/>
            </w:tcBorders>
          </w:tcPr>
          <w:p w:rsidR="00064C18" w:rsidRPr="002F6E0A" w:rsidRDefault="00064C18" w:rsidP="00490C7A">
            <w:pPr>
              <w:jc w:val="center"/>
              <w:rPr>
                <w:rFonts w:cs="Times New Roman"/>
                <w:sz w:val="20"/>
                <w:szCs w:val="20"/>
              </w:rPr>
            </w:pPr>
            <w:r w:rsidRPr="002F6E0A">
              <w:rPr>
                <w:rFonts w:cs="Times New Roman"/>
                <w:sz w:val="20"/>
                <w:szCs w:val="20"/>
              </w:rPr>
              <w:t>2.1. Сосново-лиственные с долей сосны в составе 3-4 единицы и 6-7 лиственных</w:t>
            </w:r>
          </w:p>
        </w:tc>
        <w:tc>
          <w:tcPr>
            <w:tcW w:w="1417"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брусничный</w:t>
            </w:r>
          </w:p>
        </w:tc>
        <w:tc>
          <w:tcPr>
            <w:tcW w:w="851" w:type="dxa"/>
            <w:vMerge w:val="restart"/>
            <w:tcBorders>
              <w:top w:val="single" w:sz="4" w:space="0" w:color="auto"/>
              <w:left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35-60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35-60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30-50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25-40</w:t>
            </w:r>
          </w:p>
        </w:tc>
        <w:tc>
          <w:tcPr>
            <w:tcW w:w="103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(6-8)С</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p>
        </w:tc>
        <w:tc>
          <w:tcPr>
            <w:tcW w:w="851" w:type="dxa"/>
            <w:vMerge/>
            <w:tcBorders>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(2-4)Б</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сложный</w:t>
            </w:r>
          </w:p>
        </w:tc>
        <w:tc>
          <w:tcPr>
            <w:tcW w:w="851" w:type="dxa"/>
            <w:vMerge w:val="restart"/>
            <w:tcBorders>
              <w:top w:val="single" w:sz="4" w:space="0" w:color="auto"/>
              <w:left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40-70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40-60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30-50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25-40</w:t>
            </w:r>
          </w:p>
        </w:tc>
        <w:tc>
          <w:tcPr>
            <w:tcW w:w="103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(6-9)С</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w:t>
            </w:r>
          </w:p>
        </w:tc>
        <w:tc>
          <w:tcPr>
            <w:tcW w:w="851" w:type="dxa"/>
            <w:vMerge/>
            <w:tcBorders>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0,3</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(1-4)Б</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черничный</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40-70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40-50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30-45</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tc>
        <w:tc>
          <w:tcPr>
            <w:tcW w:w="103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(6-8)С</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851" w:type="dxa"/>
            <w:vMerge/>
            <w:tcBorders>
              <w:top w:val="single" w:sz="4" w:space="0" w:color="auto"/>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0,3</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(2-4)Б</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долгомошный</w:t>
            </w:r>
          </w:p>
        </w:tc>
        <w:tc>
          <w:tcPr>
            <w:tcW w:w="851" w:type="dxa"/>
            <w:vMerge w:val="restart"/>
            <w:tcBorders>
              <w:top w:val="single" w:sz="4" w:space="0" w:color="auto"/>
              <w:left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4-6</w:t>
            </w:r>
          </w:p>
        </w:tc>
        <w:tc>
          <w:tcPr>
            <w:tcW w:w="132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30-50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30-45</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tc>
        <w:tc>
          <w:tcPr>
            <w:tcW w:w="103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(5-7)С</w:t>
            </w:r>
          </w:p>
        </w:tc>
      </w:tr>
      <w:tr w:rsidR="00064C18" w:rsidRPr="002F6E0A">
        <w:trPr>
          <w:trHeight w:val="20"/>
          <w:jc w:val="center"/>
        </w:trPr>
        <w:tc>
          <w:tcPr>
            <w:tcW w:w="421" w:type="dxa"/>
            <w:vMerge/>
            <w:tcBorders>
              <w:left w:val="single" w:sz="4" w:space="0" w:color="auto"/>
              <w:bottom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bottom w:val="single" w:sz="4" w:space="0" w:color="auto"/>
              <w:right w:val="single" w:sz="4" w:space="0" w:color="auto"/>
            </w:tcBorders>
          </w:tcPr>
          <w:p w:rsidR="00064C18" w:rsidRPr="002F6E0A" w:rsidRDefault="00064C18" w:rsidP="00490C7A">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r w:rsidRPr="002F6E0A">
              <w:rPr>
                <w:rFonts w:cs="Times New Roman"/>
                <w:sz w:val="20"/>
                <w:szCs w:val="20"/>
              </w:rPr>
              <w:t>)</w:t>
            </w:r>
          </w:p>
        </w:tc>
        <w:tc>
          <w:tcPr>
            <w:tcW w:w="851" w:type="dxa"/>
            <w:vMerge/>
            <w:tcBorders>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4-6</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0,6</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15-20</w:t>
            </w:r>
          </w:p>
        </w:tc>
        <w:tc>
          <w:tcPr>
            <w:tcW w:w="103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(3-5)Б</w:t>
            </w:r>
          </w:p>
        </w:tc>
      </w:tr>
      <w:tr w:rsidR="00064C18" w:rsidRPr="002F6E0A">
        <w:trPr>
          <w:trHeight w:val="20"/>
          <w:jc w:val="center"/>
        </w:trPr>
        <w:tc>
          <w:tcPr>
            <w:tcW w:w="421" w:type="dxa"/>
            <w:vMerge w:val="restart"/>
            <w:tcBorders>
              <w:top w:val="single" w:sz="4" w:space="0" w:color="auto"/>
              <w:left w:val="single" w:sz="4" w:space="0" w:color="auto"/>
              <w:right w:val="single" w:sz="4" w:space="0" w:color="auto"/>
            </w:tcBorders>
          </w:tcPr>
          <w:p w:rsidR="00064C18" w:rsidRPr="002F6E0A" w:rsidRDefault="00064C18" w:rsidP="00490C7A">
            <w:pPr>
              <w:jc w:val="center"/>
              <w:rPr>
                <w:rFonts w:cs="Times New Roman"/>
                <w:sz w:val="20"/>
                <w:szCs w:val="20"/>
              </w:rPr>
            </w:pPr>
            <w:r w:rsidRPr="002F6E0A">
              <w:rPr>
                <w:rFonts w:cs="Times New Roman"/>
                <w:sz w:val="20"/>
                <w:szCs w:val="20"/>
              </w:rPr>
              <w:t>4.</w:t>
            </w:r>
          </w:p>
        </w:tc>
        <w:tc>
          <w:tcPr>
            <w:tcW w:w="1559" w:type="dxa"/>
            <w:vMerge w:val="restart"/>
            <w:tcBorders>
              <w:top w:val="single" w:sz="4" w:space="0" w:color="auto"/>
              <w:left w:val="single" w:sz="4" w:space="0" w:color="auto"/>
              <w:right w:val="single" w:sz="4" w:space="0" w:color="auto"/>
            </w:tcBorders>
          </w:tcPr>
          <w:p w:rsidR="00064C18" w:rsidRPr="002F6E0A" w:rsidRDefault="00064C18" w:rsidP="00490C7A">
            <w:pPr>
              <w:jc w:val="center"/>
              <w:rPr>
                <w:rFonts w:cs="Times New Roman"/>
                <w:sz w:val="20"/>
                <w:szCs w:val="20"/>
              </w:rPr>
            </w:pPr>
            <w:r w:rsidRPr="002F6E0A">
              <w:rPr>
                <w:rFonts w:cs="Times New Roman"/>
                <w:sz w:val="20"/>
                <w:szCs w:val="20"/>
              </w:rPr>
              <w:t>3. Лиственно-сосновые (лиственные более 7 единиц, сосны менее 3 единиц при достаточном количестве деревьев)</w:t>
            </w:r>
          </w:p>
        </w:tc>
        <w:tc>
          <w:tcPr>
            <w:tcW w:w="1417"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брусничный</w:t>
            </w:r>
          </w:p>
        </w:tc>
        <w:tc>
          <w:tcPr>
            <w:tcW w:w="851" w:type="dxa"/>
            <w:vMerge w:val="restart"/>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40-60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40-60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03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(5-8)С</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851" w:type="dxa"/>
            <w:vMerge/>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3-6</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03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(2-5)Б</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сложный</w:t>
            </w:r>
          </w:p>
        </w:tc>
        <w:tc>
          <w:tcPr>
            <w:tcW w:w="851" w:type="dxa"/>
            <w:vMerge w:val="restart"/>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0,5</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40-70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40-60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03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(6-9)С</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851" w:type="dxa"/>
            <w:vMerge/>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0,3</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03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(1-4)Б</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черничный</w:t>
            </w:r>
          </w:p>
        </w:tc>
        <w:tc>
          <w:tcPr>
            <w:tcW w:w="851" w:type="dxa"/>
            <w:vMerge w:val="restart"/>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4-6</w:t>
            </w:r>
          </w:p>
        </w:tc>
        <w:tc>
          <w:tcPr>
            <w:tcW w:w="1328" w:type="dxa"/>
            <w:vMerge w:val="restart"/>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40-70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40-50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03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(5-8)С</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851" w:type="dxa"/>
            <w:vMerge/>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8" w:type="dxa"/>
            <w:vMerge/>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4-6</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03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(2-5)Б</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долгомошный</w:t>
            </w:r>
          </w:p>
        </w:tc>
        <w:tc>
          <w:tcPr>
            <w:tcW w:w="851" w:type="dxa"/>
            <w:vMerge w:val="restart"/>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4-7</w:t>
            </w:r>
          </w:p>
        </w:tc>
        <w:tc>
          <w:tcPr>
            <w:tcW w:w="132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30-60</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30-45</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038" w:type="dxa"/>
            <w:tcBorders>
              <w:top w:val="single" w:sz="4" w:space="0" w:color="auto"/>
              <w:left w:val="single" w:sz="4" w:space="0" w:color="auto"/>
              <w:bottom w:val="nil"/>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(4-7)С</w:t>
            </w:r>
          </w:p>
        </w:tc>
      </w:tr>
      <w:tr w:rsidR="00064C18" w:rsidRPr="002F6E0A">
        <w:trPr>
          <w:trHeight w:val="20"/>
          <w:jc w:val="center"/>
        </w:trPr>
        <w:tc>
          <w:tcPr>
            <w:tcW w:w="421" w:type="dxa"/>
            <w:vMerge/>
            <w:tcBorders>
              <w:left w:val="single" w:sz="4" w:space="0" w:color="auto"/>
              <w:right w:val="single" w:sz="4" w:space="0" w:color="auto"/>
            </w:tcBorders>
          </w:tcPr>
          <w:p w:rsidR="00064C18" w:rsidRPr="002F6E0A" w:rsidRDefault="00064C18" w:rsidP="00490C7A">
            <w:pPr>
              <w:jc w:val="center"/>
              <w:rPr>
                <w:rFonts w:cs="Times New Roman"/>
                <w:sz w:val="20"/>
                <w:szCs w:val="20"/>
              </w:rPr>
            </w:pPr>
          </w:p>
        </w:tc>
        <w:tc>
          <w:tcPr>
            <w:tcW w:w="1559" w:type="dxa"/>
            <w:vMerge/>
            <w:tcBorders>
              <w:left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851" w:type="dxa"/>
            <w:vMerge/>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5-7</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p>
        </w:tc>
        <w:tc>
          <w:tcPr>
            <w:tcW w:w="1038" w:type="dxa"/>
            <w:tcBorders>
              <w:top w:val="nil"/>
              <w:left w:val="single" w:sz="4" w:space="0" w:color="auto"/>
              <w:bottom w:val="single" w:sz="4" w:space="0" w:color="auto"/>
              <w:right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(3-6)Б</w:t>
            </w:r>
          </w:p>
        </w:tc>
      </w:tr>
      <w:bookmarkEnd w:id="31"/>
    </w:tbl>
    <w:p w:rsidR="00064C18" w:rsidRPr="002F6E0A" w:rsidRDefault="00064C18" w:rsidP="00490C7A">
      <w:pPr>
        <w:tabs>
          <w:tab w:val="left" w:pos="0"/>
          <w:tab w:val="left" w:pos="1418"/>
        </w:tabs>
        <w:autoSpaceDE w:val="0"/>
        <w:autoSpaceDN w:val="0"/>
        <w:adjustRightInd w:val="0"/>
        <w:ind w:firstLine="709"/>
        <w:jc w:val="both"/>
        <w:rPr>
          <w:rFonts w:cs="Times New Roman"/>
          <w:b/>
          <w:bCs/>
        </w:rPr>
      </w:pPr>
    </w:p>
    <w:p w:rsidR="00064C18" w:rsidRPr="002F6E0A" w:rsidRDefault="00064C18" w:rsidP="00490C7A">
      <w:pPr>
        <w:tabs>
          <w:tab w:val="left" w:pos="0"/>
          <w:tab w:val="left" w:pos="1418"/>
        </w:tabs>
        <w:autoSpaceDE w:val="0"/>
        <w:autoSpaceDN w:val="0"/>
        <w:adjustRightInd w:val="0"/>
        <w:ind w:firstLine="709"/>
        <w:jc w:val="both"/>
        <w:rPr>
          <w:rFonts w:cs="Times New Roman"/>
          <w:b/>
          <w:bCs/>
        </w:rPr>
        <w:sectPr w:rsidR="00064C18" w:rsidRPr="002F6E0A" w:rsidSect="00CB18C1">
          <w:headerReference w:type="default" r:id="rId18"/>
          <w:pgSz w:w="16838" w:h="11906" w:orient="landscape"/>
          <w:pgMar w:top="1134" w:right="1134" w:bottom="567" w:left="1134" w:header="709" w:footer="709" w:gutter="0"/>
          <w:cols w:space="708"/>
          <w:docGrid w:linePitch="360"/>
        </w:sectPr>
      </w:pPr>
    </w:p>
    <w:p w:rsidR="00064C18" w:rsidRPr="002F6E0A" w:rsidRDefault="00064C18" w:rsidP="00490C7A">
      <w:pPr>
        <w:pStyle w:val="af3"/>
        <w:keepNext/>
        <w:jc w:val="center"/>
        <w:rPr>
          <w:rFonts w:ascii="Times New Roman" w:hAnsi="Times New Roman" w:cs="Times New Roman"/>
          <w:sz w:val="28"/>
          <w:szCs w:val="28"/>
        </w:rPr>
      </w:pPr>
      <w:r w:rsidRPr="002F6E0A">
        <w:rPr>
          <w:rFonts w:ascii="Times New Roman" w:hAnsi="Times New Roman" w:cs="Times New Roman"/>
          <w:sz w:val="28"/>
          <w:szCs w:val="28"/>
        </w:rPr>
        <w:lastRenderedPageBreak/>
        <w:t>Нормативы рубок, проводимых в целях ухода за лесными насаждениями, в еловых насаждениях лесостепного района европейской части Российской Федерации</w:t>
      </w:r>
    </w:p>
    <w:p w:rsidR="00064C18" w:rsidRPr="002F6E0A" w:rsidRDefault="00064C18" w:rsidP="00490C7A">
      <w:pPr>
        <w:pStyle w:val="af3"/>
        <w:keepNext/>
        <w:jc w:val="center"/>
        <w:rPr>
          <w:rFonts w:ascii="Times New Roman" w:hAnsi="Times New Roman" w:cs="Times New Roman"/>
        </w:rPr>
      </w:pPr>
    </w:p>
    <w:tbl>
      <w:tblPr>
        <w:tblW w:w="161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421"/>
        <w:gridCol w:w="1842"/>
        <w:gridCol w:w="1134"/>
        <w:gridCol w:w="709"/>
        <w:gridCol w:w="1364"/>
        <w:gridCol w:w="1364"/>
        <w:gridCol w:w="1365"/>
        <w:gridCol w:w="1364"/>
        <w:gridCol w:w="1364"/>
        <w:gridCol w:w="1365"/>
        <w:gridCol w:w="1364"/>
        <w:gridCol w:w="1365"/>
        <w:gridCol w:w="1104"/>
      </w:tblGrid>
      <w:tr w:rsidR="00064C18" w:rsidRPr="002F6E0A">
        <w:trPr>
          <w:trHeight w:val="20"/>
          <w:tblHeader/>
          <w:jc w:val="center"/>
        </w:trPr>
        <w:tc>
          <w:tcPr>
            <w:tcW w:w="421" w:type="dxa"/>
            <w:vMerge w:val="restart"/>
            <w:vAlign w:val="center"/>
          </w:tcPr>
          <w:p w:rsidR="00064C18" w:rsidRPr="002F6E0A" w:rsidRDefault="00064C18" w:rsidP="00490C7A">
            <w:pPr>
              <w:widowControl w:val="0"/>
              <w:jc w:val="center"/>
              <w:rPr>
                <w:rFonts w:cs="Times New Roman"/>
                <w:sz w:val="20"/>
                <w:szCs w:val="20"/>
              </w:rPr>
            </w:pPr>
            <w:r w:rsidRPr="002F6E0A">
              <w:rPr>
                <w:rFonts w:cs="Times New Roman"/>
              </w:rPr>
              <w:br w:type="column"/>
            </w:r>
            <w:r w:rsidRPr="002F6E0A">
              <w:rPr>
                <w:rFonts w:cs="Times New Roman"/>
                <w:sz w:val="20"/>
                <w:szCs w:val="20"/>
              </w:rPr>
              <w:t>№ п/п</w:t>
            </w:r>
          </w:p>
        </w:tc>
        <w:tc>
          <w:tcPr>
            <w:tcW w:w="1842" w:type="dxa"/>
            <w:vMerge w:val="restart"/>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Состав лесных насаждений до рубки</w:t>
            </w:r>
          </w:p>
        </w:tc>
        <w:tc>
          <w:tcPr>
            <w:tcW w:w="1134" w:type="dxa"/>
            <w:vMerge w:val="restart"/>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Группы типов леса (класс бонитета)</w:t>
            </w:r>
          </w:p>
        </w:tc>
        <w:tc>
          <w:tcPr>
            <w:tcW w:w="709" w:type="dxa"/>
            <w:vMerge w:val="restart"/>
            <w:vAlign w:val="center"/>
          </w:tcPr>
          <w:p w:rsidR="00064C18" w:rsidRPr="002F6E0A" w:rsidRDefault="00064C18" w:rsidP="00490C7A">
            <w:pPr>
              <w:keepNext/>
              <w:jc w:val="center"/>
              <w:rPr>
                <w:rFonts w:cs="Times New Roman"/>
                <w:sz w:val="20"/>
                <w:szCs w:val="20"/>
              </w:rPr>
            </w:pPr>
            <w:r w:rsidRPr="002F6E0A">
              <w:rPr>
                <w:rFonts w:cs="Times New Roman"/>
                <w:sz w:val="20"/>
                <w:szCs w:val="20"/>
              </w:rPr>
              <w:t>Возраст начала</w:t>
            </w:r>
          </w:p>
          <w:p w:rsidR="00064C18" w:rsidRPr="002F6E0A" w:rsidRDefault="00064C18" w:rsidP="00490C7A">
            <w:pPr>
              <w:widowControl w:val="0"/>
              <w:jc w:val="center"/>
              <w:rPr>
                <w:rFonts w:cs="Times New Roman"/>
                <w:sz w:val="20"/>
                <w:szCs w:val="20"/>
              </w:rPr>
            </w:pPr>
            <w:r w:rsidRPr="002F6E0A">
              <w:rPr>
                <w:rFonts w:cs="Times New Roman"/>
                <w:sz w:val="20"/>
                <w:szCs w:val="20"/>
              </w:rPr>
              <w:t xml:space="preserve"> ухода, лет</w:t>
            </w:r>
          </w:p>
        </w:tc>
        <w:tc>
          <w:tcPr>
            <w:tcW w:w="2728" w:type="dxa"/>
            <w:gridSpan w:val="2"/>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Рубки осветления</w:t>
            </w:r>
          </w:p>
        </w:tc>
        <w:tc>
          <w:tcPr>
            <w:tcW w:w="2729" w:type="dxa"/>
            <w:gridSpan w:val="2"/>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Рубки прочистки</w:t>
            </w:r>
          </w:p>
        </w:tc>
        <w:tc>
          <w:tcPr>
            <w:tcW w:w="2729" w:type="dxa"/>
            <w:gridSpan w:val="2"/>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Рубки прореживания</w:t>
            </w:r>
          </w:p>
        </w:tc>
        <w:tc>
          <w:tcPr>
            <w:tcW w:w="2729" w:type="dxa"/>
            <w:gridSpan w:val="2"/>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Проходные рубки</w:t>
            </w:r>
          </w:p>
        </w:tc>
        <w:tc>
          <w:tcPr>
            <w:tcW w:w="1104" w:type="dxa"/>
            <w:vMerge w:val="restart"/>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Целевой состав к возрасту рубки (спелости)</w:t>
            </w:r>
          </w:p>
        </w:tc>
      </w:tr>
      <w:tr w:rsidR="00064C18" w:rsidRPr="002F6E0A">
        <w:trPr>
          <w:trHeight w:val="20"/>
          <w:tblHeader/>
          <w:jc w:val="center"/>
        </w:trPr>
        <w:tc>
          <w:tcPr>
            <w:tcW w:w="421" w:type="dxa"/>
            <w:vMerge/>
            <w:vAlign w:val="center"/>
          </w:tcPr>
          <w:p w:rsidR="00064C18" w:rsidRPr="002F6E0A" w:rsidRDefault="00064C18" w:rsidP="00490C7A">
            <w:pPr>
              <w:widowControl w:val="0"/>
              <w:jc w:val="center"/>
              <w:rPr>
                <w:rFonts w:cs="Times New Roman"/>
                <w:sz w:val="20"/>
                <w:szCs w:val="20"/>
              </w:rPr>
            </w:pPr>
          </w:p>
        </w:tc>
        <w:tc>
          <w:tcPr>
            <w:tcW w:w="1842" w:type="dxa"/>
            <w:vMerge/>
            <w:vAlign w:val="center"/>
          </w:tcPr>
          <w:p w:rsidR="00064C18" w:rsidRPr="002F6E0A" w:rsidRDefault="00064C18" w:rsidP="00490C7A">
            <w:pPr>
              <w:widowControl w:val="0"/>
              <w:jc w:val="center"/>
              <w:rPr>
                <w:rFonts w:cs="Times New Roman"/>
                <w:sz w:val="20"/>
                <w:szCs w:val="20"/>
              </w:rPr>
            </w:pPr>
          </w:p>
        </w:tc>
        <w:tc>
          <w:tcPr>
            <w:tcW w:w="1134" w:type="dxa"/>
            <w:vMerge/>
            <w:vAlign w:val="center"/>
          </w:tcPr>
          <w:p w:rsidR="00064C18" w:rsidRPr="002F6E0A" w:rsidRDefault="00064C18" w:rsidP="00490C7A">
            <w:pPr>
              <w:widowControl w:val="0"/>
              <w:jc w:val="center"/>
              <w:rPr>
                <w:rFonts w:cs="Times New Roman"/>
                <w:sz w:val="20"/>
                <w:szCs w:val="20"/>
              </w:rPr>
            </w:pPr>
          </w:p>
        </w:tc>
        <w:tc>
          <w:tcPr>
            <w:tcW w:w="709" w:type="dxa"/>
            <w:vMerge/>
            <w:vAlign w:val="center"/>
          </w:tcPr>
          <w:p w:rsidR="00064C18" w:rsidRPr="002F6E0A" w:rsidRDefault="00064C18" w:rsidP="00490C7A">
            <w:pPr>
              <w:widowControl w:val="0"/>
              <w:jc w:val="center"/>
              <w:rPr>
                <w:rFonts w:cs="Times New Roman"/>
                <w:sz w:val="20"/>
                <w:szCs w:val="20"/>
              </w:rPr>
            </w:pP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минимальная сомкнутость крон до ухода</w:t>
            </w:r>
          </w:p>
        </w:tc>
        <w:tc>
          <w:tcPr>
            <w:tcW w:w="1364"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widowControl w:val="0"/>
              <w:jc w:val="center"/>
              <w:rPr>
                <w:rFonts w:cs="Times New Roman"/>
                <w:sz w:val="20"/>
                <w:szCs w:val="20"/>
              </w:rPr>
            </w:pPr>
            <w:r w:rsidRPr="002F6E0A">
              <w:rPr>
                <w:rFonts w:cs="Times New Roman"/>
                <w:sz w:val="20"/>
                <w:szCs w:val="20"/>
              </w:rPr>
              <w:t>процент по запасу</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минимальная сомкнутость крон до ухода</w:t>
            </w:r>
          </w:p>
        </w:tc>
        <w:tc>
          <w:tcPr>
            <w:tcW w:w="1364"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widowControl w:val="0"/>
              <w:jc w:val="center"/>
              <w:rPr>
                <w:rFonts w:cs="Times New Roman"/>
                <w:sz w:val="20"/>
                <w:szCs w:val="20"/>
              </w:rPr>
            </w:pPr>
            <w:r w:rsidRPr="002F6E0A">
              <w:rPr>
                <w:rFonts w:cs="Times New Roman"/>
                <w:sz w:val="20"/>
                <w:szCs w:val="20"/>
              </w:rPr>
              <w:t>процент по запасу</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минимальная сомкнутость крон до ухода</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интенсивность рубки, % по запасу</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минимальная сомкнутость крон до ухода</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интенсивность рубки, % по запасу</w:t>
            </w:r>
          </w:p>
        </w:tc>
        <w:tc>
          <w:tcPr>
            <w:tcW w:w="1104" w:type="dxa"/>
            <w:vMerge/>
            <w:vAlign w:val="center"/>
          </w:tcPr>
          <w:p w:rsidR="00064C18" w:rsidRPr="002F6E0A" w:rsidRDefault="00064C18" w:rsidP="00490C7A">
            <w:pPr>
              <w:widowControl w:val="0"/>
              <w:jc w:val="center"/>
              <w:rPr>
                <w:rFonts w:cs="Times New Roman"/>
                <w:sz w:val="20"/>
                <w:szCs w:val="20"/>
              </w:rPr>
            </w:pPr>
          </w:p>
        </w:tc>
      </w:tr>
      <w:tr w:rsidR="00064C18" w:rsidRPr="002F6E0A">
        <w:trPr>
          <w:trHeight w:val="20"/>
          <w:tblHeader/>
          <w:jc w:val="center"/>
        </w:trPr>
        <w:tc>
          <w:tcPr>
            <w:tcW w:w="421" w:type="dxa"/>
            <w:vMerge/>
            <w:vAlign w:val="center"/>
          </w:tcPr>
          <w:p w:rsidR="00064C18" w:rsidRPr="002F6E0A" w:rsidRDefault="00064C18" w:rsidP="00490C7A">
            <w:pPr>
              <w:widowControl w:val="0"/>
              <w:jc w:val="center"/>
              <w:rPr>
                <w:rFonts w:cs="Times New Roman"/>
                <w:sz w:val="20"/>
                <w:szCs w:val="20"/>
              </w:rPr>
            </w:pPr>
          </w:p>
        </w:tc>
        <w:tc>
          <w:tcPr>
            <w:tcW w:w="1842" w:type="dxa"/>
            <w:vMerge/>
            <w:vAlign w:val="center"/>
          </w:tcPr>
          <w:p w:rsidR="00064C18" w:rsidRPr="002F6E0A" w:rsidRDefault="00064C18" w:rsidP="00490C7A">
            <w:pPr>
              <w:widowControl w:val="0"/>
              <w:jc w:val="center"/>
              <w:rPr>
                <w:rFonts w:cs="Times New Roman"/>
                <w:sz w:val="20"/>
                <w:szCs w:val="20"/>
              </w:rPr>
            </w:pPr>
          </w:p>
        </w:tc>
        <w:tc>
          <w:tcPr>
            <w:tcW w:w="1134" w:type="dxa"/>
            <w:vMerge/>
            <w:vAlign w:val="center"/>
          </w:tcPr>
          <w:p w:rsidR="00064C18" w:rsidRPr="002F6E0A" w:rsidRDefault="00064C18" w:rsidP="00490C7A">
            <w:pPr>
              <w:widowControl w:val="0"/>
              <w:jc w:val="center"/>
              <w:rPr>
                <w:rFonts w:cs="Times New Roman"/>
                <w:sz w:val="20"/>
                <w:szCs w:val="20"/>
              </w:rPr>
            </w:pPr>
          </w:p>
        </w:tc>
        <w:tc>
          <w:tcPr>
            <w:tcW w:w="709" w:type="dxa"/>
            <w:vMerge/>
            <w:vAlign w:val="center"/>
          </w:tcPr>
          <w:p w:rsidR="00064C18" w:rsidRPr="002F6E0A" w:rsidRDefault="00064C18" w:rsidP="00490C7A">
            <w:pPr>
              <w:widowControl w:val="0"/>
              <w:jc w:val="center"/>
              <w:rPr>
                <w:rFonts w:cs="Times New Roman"/>
                <w:sz w:val="20"/>
                <w:szCs w:val="20"/>
              </w:rPr>
            </w:pP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после ухода</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повторяемость, лет</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после ухода</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повторяемость, лет</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после ухода</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повторяемость, лет</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после ухода</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повторяемость, лет</w:t>
            </w:r>
          </w:p>
        </w:tc>
        <w:tc>
          <w:tcPr>
            <w:tcW w:w="1104" w:type="dxa"/>
            <w:vMerge/>
            <w:vAlign w:val="center"/>
          </w:tcPr>
          <w:p w:rsidR="00064C18" w:rsidRPr="002F6E0A" w:rsidRDefault="00064C18" w:rsidP="00490C7A">
            <w:pPr>
              <w:widowControl w:val="0"/>
              <w:jc w:val="center"/>
              <w:rPr>
                <w:rFonts w:cs="Times New Roman"/>
                <w:sz w:val="20"/>
                <w:szCs w:val="20"/>
              </w:rPr>
            </w:pPr>
          </w:p>
        </w:tc>
      </w:tr>
      <w:tr w:rsidR="00064C18" w:rsidRPr="002F6E0A">
        <w:trPr>
          <w:trHeight w:val="20"/>
          <w:tblHeader/>
          <w:jc w:val="center"/>
        </w:trPr>
        <w:tc>
          <w:tcPr>
            <w:tcW w:w="421"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1</w:t>
            </w:r>
          </w:p>
        </w:tc>
        <w:tc>
          <w:tcPr>
            <w:tcW w:w="1842"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2</w:t>
            </w:r>
          </w:p>
        </w:tc>
        <w:tc>
          <w:tcPr>
            <w:tcW w:w="113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3</w:t>
            </w:r>
          </w:p>
        </w:tc>
        <w:tc>
          <w:tcPr>
            <w:tcW w:w="709"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4</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5</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6</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7</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8</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9</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10</w:t>
            </w:r>
          </w:p>
        </w:tc>
        <w:tc>
          <w:tcPr>
            <w:tcW w:w="136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11</w:t>
            </w:r>
          </w:p>
        </w:tc>
        <w:tc>
          <w:tcPr>
            <w:tcW w:w="1365"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12</w:t>
            </w:r>
          </w:p>
        </w:tc>
        <w:tc>
          <w:tcPr>
            <w:tcW w:w="1104"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13</w:t>
            </w:r>
          </w:p>
        </w:tc>
      </w:tr>
      <w:tr w:rsidR="00064C18" w:rsidRPr="002F6E0A">
        <w:trPr>
          <w:trHeight w:val="20"/>
          <w:tblHeader/>
          <w:jc w:val="center"/>
        </w:trPr>
        <w:tc>
          <w:tcPr>
            <w:tcW w:w="421"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1.</w:t>
            </w:r>
          </w:p>
        </w:tc>
        <w:tc>
          <w:tcPr>
            <w:tcW w:w="1842"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1. Еловые насаждения:</w:t>
            </w:r>
          </w:p>
          <w:p w:rsidR="00064C18" w:rsidRPr="002F6E0A" w:rsidRDefault="00064C18" w:rsidP="00490C7A">
            <w:pPr>
              <w:widowControl w:val="0"/>
              <w:jc w:val="center"/>
              <w:rPr>
                <w:rFonts w:cs="Times New Roman"/>
                <w:sz w:val="20"/>
                <w:szCs w:val="20"/>
              </w:rPr>
            </w:pPr>
            <w:r w:rsidRPr="002F6E0A">
              <w:rPr>
                <w:rFonts w:cs="Times New Roman"/>
                <w:sz w:val="20"/>
                <w:szCs w:val="20"/>
              </w:rPr>
              <w:t>чистые и с примесью лиственных до 2 единиц</w:t>
            </w:r>
          </w:p>
        </w:tc>
        <w:tc>
          <w:tcPr>
            <w:tcW w:w="113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сложные</w:t>
            </w:r>
          </w:p>
        </w:tc>
        <w:tc>
          <w:tcPr>
            <w:tcW w:w="709" w:type="dxa"/>
            <w:vMerge w:val="restart"/>
            <w:tcBorders>
              <w:bottom w:val="nil"/>
            </w:tcBorders>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15-30</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15-30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15-25</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15-20</w:t>
            </w:r>
          </w:p>
        </w:tc>
        <w:tc>
          <w:tcPr>
            <w:tcW w:w="110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(9-10)Е</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r w:rsidRPr="002F6E0A">
              <w:rPr>
                <w:rFonts w:cs="Times New Roman"/>
                <w:sz w:val="20"/>
                <w:szCs w:val="20"/>
              </w:rPr>
              <w:t>)</w:t>
            </w:r>
          </w:p>
        </w:tc>
        <w:tc>
          <w:tcPr>
            <w:tcW w:w="709" w:type="dxa"/>
            <w:vMerge/>
            <w:tcBorders>
              <w:top w:val="nil"/>
            </w:tcBorders>
            <w:vAlign w:val="center"/>
          </w:tcPr>
          <w:p w:rsidR="00064C18" w:rsidRPr="002F6E0A" w:rsidRDefault="00064C18" w:rsidP="00490C7A">
            <w:pPr>
              <w:widowControl w:val="0"/>
              <w:jc w:val="center"/>
              <w:rPr>
                <w:rFonts w:cs="Times New Roman"/>
                <w:sz w:val="20"/>
                <w:szCs w:val="20"/>
              </w:rPr>
            </w:pP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5-8</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6-8</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0,7</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8-12</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0,7</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10-20</w:t>
            </w:r>
          </w:p>
        </w:tc>
        <w:tc>
          <w:tcPr>
            <w:tcW w:w="110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(0-1)Б, Ос</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черничные</w:t>
            </w:r>
          </w:p>
        </w:tc>
        <w:tc>
          <w:tcPr>
            <w:tcW w:w="709" w:type="dxa"/>
            <w:vMerge w:val="restart"/>
            <w:tcBorders>
              <w:bottom w:val="nil"/>
            </w:tcBorders>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20-35</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15-25</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15-20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15-20</w:t>
            </w:r>
          </w:p>
        </w:tc>
        <w:tc>
          <w:tcPr>
            <w:tcW w:w="110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(8-9)Е</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709" w:type="dxa"/>
            <w:vMerge/>
            <w:tcBorders>
              <w:top w:val="nil"/>
            </w:tcBorders>
            <w:vAlign w:val="center"/>
          </w:tcPr>
          <w:p w:rsidR="00064C18" w:rsidRPr="002F6E0A" w:rsidRDefault="00064C18" w:rsidP="00490C7A">
            <w:pPr>
              <w:widowControl w:val="0"/>
              <w:jc w:val="center"/>
              <w:rPr>
                <w:rFonts w:cs="Times New Roman"/>
                <w:sz w:val="20"/>
                <w:szCs w:val="20"/>
              </w:rPr>
            </w:pP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6-8</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6-8</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0,7</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0,7</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10-20</w:t>
            </w:r>
          </w:p>
        </w:tc>
        <w:tc>
          <w:tcPr>
            <w:tcW w:w="110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(1-2)Б, Ос</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Pr>
          <w:p w:rsidR="00064C18" w:rsidRPr="002F6E0A" w:rsidRDefault="00064C18" w:rsidP="00490C7A">
            <w:pPr>
              <w:widowControl w:val="0"/>
              <w:jc w:val="center"/>
              <w:rPr>
                <w:rFonts w:cs="Times New Roman"/>
                <w:sz w:val="20"/>
                <w:szCs w:val="20"/>
              </w:rPr>
            </w:pPr>
            <w:r w:rsidRPr="002F6E0A">
              <w:rPr>
                <w:rFonts w:cs="Times New Roman"/>
                <w:sz w:val="20"/>
                <w:szCs w:val="20"/>
              </w:rPr>
              <w:t>приручьевые</w:t>
            </w:r>
          </w:p>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 xml:space="preserve"> III</w:t>
            </w:r>
            <w:r w:rsidRPr="002F6E0A">
              <w:rPr>
                <w:rFonts w:cs="Times New Roman"/>
                <w:sz w:val="20"/>
                <w:szCs w:val="20"/>
              </w:rPr>
              <w:t>)</w:t>
            </w:r>
          </w:p>
        </w:tc>
        <w:tc>
          <w:tcPr>
            <w:tcW w:w="709"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20-35</w:t>
            </w:r>
          </w:p>
          <w:p w:rsidR="00064C18" w:rsidRPr="002F6E0A" w:rsidRDefault="00064C18" w:rsidP="00490C7A">
            <w:pPr>
              <w:widowControl w:val="0"/>
              <w:jc w:val="center"/>
              <w:rPr>
                <w:rFonts w:cs="Times New Roman"/>
                <w:sz w:val="20"/>
                <w:szCs w:val="20"/>
              </w:rPr>
            </w:pPr>
            <w:r w:rsidRPr="002F6E0A">
              <w:rPr>
                <w:rFonts w:cs="Times New Roman"/>
                <w:sz w:val="20"/>
                <w:szCs w:val="20"/>
              </w:rPr>
              <w:t>6-8</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15-25</w:t>
            </w:r>
          </w:p>
          <w:p w:rsidR="00064C18" w:rsidRPr="002F6E0A" w:rsidRDefault="00064C18" w:rsidP="00490C7A">
            <w:pPr>
              <w:widowControl w:val="0"/>
              <w:jc w:val="center"/>
              <w:rPr>
                <w:rFonts w:cs="Times New Roman"/>
                <w:sz w:val="20"/>
                <w:szCs w:val="20"/>
              </w:rPr>
            </w:pPr>
            <w:r w:rsidRPr="002F6E0A">
              <w:rPr>
                <w:rFonts w:cs="Times New Roman"/>
                <w:sz w:val="20"/>
                <w:szCs w:val="20"/>
              </w:rPr>
              <w:t>6-8</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widowControl w:val="0"/>
              <w:jc w:val="center"/>
              <w:rPr>
                <w:rFonts w:cs="Times New Roman"/>
                <w:sz w:val="20"/>
                <w:szCs w:val="20"/>
              </w:rPr>
            </w:pPr>
            <w:r w:rsidRPr="002F6E0A">
              <w:rPr>
                <w:rFonts w:cs="Times New Roman"/>
                <w:sz w:val="20"/>
                <w:szCs w:val="20"/>
              </w:rPr>
              <w:t>0,7</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15-20</w:t>
            </w:r>
          </w:p>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widowControl w:val="0"/>
              <w:jc w:val="center"/>
              <w:rPr>
                <w:rFonts w:cs="Times New Roman"/>
                <w:sz w:val="20"/>
                <w:szCs w:val="20"/>
              </w:rPr>
            </w:pPr>
            <w:r w:rsidRPr="002F6E0A">
              <w:rPr>
                <w:rFonts w:cs="Times New Roman"/>
                <w:sz w:val="20"/>
                <w:szCs w:val="20"/>
              </w:rPr>
              <w:t>0,7</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15-20</w:t>
            </w:r>
          </w:p>
          <w:p w:rsidR="00064C18" w:rsidRPr="002F6E0A" w:rsidRDefault="00064C18" w:rsidP="00490C7A">
            <w:pPr>
              <w:widowControl w:val="0"/>
              <w:jc w:val="center"/>
              <w:rPr>
                <w:rFonts w:cs="Times New Roman"/>
                <w:sz w:val="20"/>
                <w:szCs w:val="20"/>
              </w:rPr>
            </w:pPr>
            <w:r w:rsidRPr="002F6E0A">
              <w:rPr>
                <w:rFonts w:cs="Times New Roman"/>
                <w:sz w:val="20"/>
                <w:szCs w:val="20"/>
              </w:rPr>
              <w:t>10-20</w:t>
            </w:r>
          </w:p>
        </w:tc>
        <w:tc>
          <w:tcPr>
            <w:tcW w:w="1104" w:type="dxa"/>
          </w:tcPr>
          <w:p w:rsidR="00064C18" w:rsidRPr="002F6E0A" w:rsidRDefault="00064C18" w:rsidP="00490C7A">
            <w:pPr>
              <w:widowControl w:val="0"/>
              <w:jc w:val="center"/>
              <w:rPr>
                <w:rFonts w:cs="Times New Roman"/>
                <w:sz w:val="20"/>
                <w:szCs w:val="20"/>
              </w:rPr>
            </w:pPr>
            <w:r w:rsidRPr="002F6E0A">
              <w:rPr>
                <w:rFonts w:cs="Times New Roman"/>
                <w:sz w:val="20"/>
                <w:szCs w:val="20"/>
              </w:rPr>
              <w:t>(8-9)Е</w:t>
            </w:r>
          </w:p>
          <w:p w:rsidR="00064C18" w:rsidRPr="002F6E0A" w:rsidRDefault="00064C18" w:rsidP="00490C7A">
            <w:pPr>
              <w:widowControl w:val="0"/>
              <w:jc w:val="center"/>
              <w:rPr>
                <w:rFonts w:cs="Times New Roman"/>
                <w:sz w:val="20"/>
                <w:szCs w:val="20"/>
              </w:rPr>
            </w:pPr>
            <w:r w:rsidRPr="002F6E0A">
              <w:rPr>
                <w:rFonts w:cs="Times New Roman"/>
                <w:sz w:val="20"/>
                <w:szCs w:val="20"/>
              </w:rPr>
              <w:t>(1-2)Б, Ос</w:t>
            </w:r>
          </w:p>
        </w:tc>
      </w:tr>
      <w:tr w:rsidR="00064C18" w:rsidRPr="002F6E0A">
        <w:trPr>
          <w:trHeight w:val="20"/>
          <w:tblHeader/>
          <w:jc w:val="center"/>
        </w:trPr>
        <w:tc>
          <w:tcPr>
            <w:tcW w:w="421"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2.</w:t>
            </w:r>
          </w:p>
        </w:tc>
        <w:tc>
          <w:tcPr>
            <w:tcW w:w="1842"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2. Елово-лиственные с преобладанием ели в составе: 5-7 ели и 3-5 лиственных</w:t>
            </w:r>
          </w:p>
        </w:tc>
        <w:tc>
          <w:tcPr>
            <w:tcW w:w="113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сложные</w:t>
            </w:r>
          </w:p>
        </w:tc>
        <w:tc>
          <w:tcPr>
            <w:tcW w:w="709" w:type="dxa"/>
            <w:vMerge w:val="restart"/>
            <w:tcBorders>
              <w:bottom w:val="nil"/>
            </w:tcBorders>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6-8</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25-35</w:t>
            </w:r>
          </w:p>
        </w:tc>
        <w:tc>
          <w:tcPr>
            <w:tcW w:w="1104"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(9-10)Е</w:t>
            </w:r>
          </w:p>
          <w:p w:rsidR="00064C18" w:rsidRPr="002F6E0A" w:rsidRDefault="00064C18" w:rsidP="00490C7A">
            <w:pPr>
              <w:widowControl w:val="0"/>
              <w:jc w:val="center"/>
              <w:rPr>
                <w:rFonts w:cs="Times New Roman"/>
                <w:sz w:val="20"/>
                <w:szCs w:val="20"/>
              </w:rPr>
            </w:pPr>
            <w:r w:rsidRPr="002F6E0A">
              <w:rPr>
                <w:rFonts w:cs="Times New Roman"/>
                <w:sz w:val="20"/>
                <w:szCs w:val="20"/>
              </w:rPr>
              <w:t>(0-1)Б, Ос</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r w:rsidRPr="002F6E0A">
              <w:rPr>
                <w:rFonts w:cs="Times New Roman"/>
                <w:sz w:val="20"/>
                <w:szCs w:val="20"/>
              </w:rPr>
              <w:t>)</w:t>
            </w:r>
          </w:p>
        </w:tc>
        <w:tc>
          <w:tcPr>
            <w:tcW w:w="709" w:type="dxa"/>
            <w:vMerge/>
            <w:tcBorders>
              <w:top w:val="nil"/>
            </w:tcBorders>
            <w:vAlign w:val="center"/>
          </w:tcPr>
          <w:p w:rsidR="00064C18" w:rsidRPr="002F6E0A" w:rsidRDefault="00064C18" w:rsidP="00490C7A">
            <w:pPr>
              <w:widowControl w:val="0"/>
              <w:jc w:val="center"/>
              <w:rPr>
                <w:rFonts w:cs="Times New Roman"/>
                <w:sz w:val="20"/>
                <w:szCs w:val="20"/>
              </w:rPr>
            </w:pP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10-12</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10-15</w:t>
            </w:r>
          </w:p>
          <w:p w:rsidR="00064C18" w:rsidRPr="002F6E0A" w:rsidRDefault="00064C18" w:rsidP="00490C7A">
            <w:pPr>
              <w:widowControl w:val="0"/>
              <w:jc w:val="center"/>
              <w:rPr>
                <w:rFonts w:cs="Times New Roman"/>
                <w:sz w:val="20"/>
                <w:szCs w:val="20"/>
              </w:rPr>
            </w:pPr>
            <w:r w:rsidRPr="002F6E0A">
              <w:rPr>
                <w:rFonts w:cs="Times New Roman"/>
                <w:sz w:val="20"/>
                <w:szCs w:val="20"/>
              </w:rPr>
              <w:t>(20)</w:t>
            </w:r>
          </w:p>
        </w:tc>
        <w:tc>
          <w:tcPr>
            <w:tcW w:w="1104" w:type="dxa"/>
            <w:vMerge/>
          </w:tcPr>
          <w:p w:rsidR="00064C18" w:rsidRPr="002F6E0A" w:rsidRDefault="00064C18" w:rsidP="00490C7A">
            <w:pPr>
              <w:widowControl w:val="0"/>
              <w:jc w:val="center"/>
              <w:rPr>
                <w:rFonts w:cs="Times New Roman"/>
                <w:sz w:val="20"/>
                <w:szCs w:val="20"/>
              </w:rPr>
            </w:pP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черничные</w:t>
            </w:r>
          </w:p>
        </w:tc>
        <w:tc>
          <w:tcPr>
            <w:tcW w:w="709" w:type="dxa"/>
            <w:vMerge w:val="restart"/>
            <w:tcBorders>
              <w:bottom w:val="nil"/>
            </w:tcBorders>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6-8</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20-35</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20-30</w:t>
            </w:r>
          </w:p>
        </w:tc>
        <w:tc>
          <w:tcPr>
            <w:tcW w:w="1104"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(8-9)Е</w:t>
            </w:r>
          </w:p>
          <w:p w:rsidR="00064C18" w:rsidRPr="002F6E0A" w:rsidRDefault="00064C18" w:rsidP="00490C7A">
            <w:pPr>
              <w:widowControl w:val="0"/>
              <w:jc w:val="center"/>
              <w:rPr>
                <w:rFonts w:cs="Times New Roman"/>
                <w:sz w:val="20"/>
                <w:szCs w:val="20"/>
              </w:rPr>
            </w:pPr>
            <w:r w:rsidRPr="002F6E0A">
              <w:rPr>
                <w:rFonts w:cs="Times New Roman"/>
                <w:sz w:val="20"/>
                <w:szCs w:val="20"/>
              </w:rPr>
              <w:t>(1-2)Б, Ос</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709" w:type="dxa"/>
            <w:vMerge/>
            <w:tcBorders>
              <w:top w:val="nil"/>
            </w:tcBorders>
            <w:vAlign w:val="center"/>
          </w:tcPr>
          <w:p w:rsidR="00064C18" w:rsidRPr="002F6E0A" w:rsidRDefault="00064C18" w:rsidP="00490C7A">
            <w:pPr>
              <w:widowControl w:val="0"/>
              <w:jc w:val="center"/>
              <w:rPr>
                <w:rFonts w:cs="Times New Roman"/>
                <w:sz w:val="20"/>
                <w:szCs w:val="20"/>
              </w:rPr>
            </w:pP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10-12</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10-15</w:t>
            </w:r>
          </w:p>
          <w:p w:rsidR="00064C18" w:rsidRPr="002F6E0A" w:rsidRDefault="00064C18" w:rsidP="00490C7A">
            <w:pPr>
              <w:widowControl w:val="0"/>
              <w:jc w:val="center"/>
              <w:rPr>
                <w:rFonts w:cs="Times New Roman"/>
                <w:sz w:val="20"/>
                <w:szCs w:val="20"/>
              </w:rPr>
            </w:pPr>
            <w:r w:rsidRPr="002F6E0A">
              <w:rPr>
                <w:rFonts w:cs="Times New Roman"/>
                <w:sz w:val="20"/>
                <w:szCs w:val="20"/>
              </w:rPr>
              <w:t>(20)</w:t>
            </w:r>
          </w:p>
        </w:tc>
        <w:tc>
          <w:tcPr>
            <w:tcW w:w="1104" w:type="dxa"/>
            <w:vMerge/>
          </w:tcPr>
          <w:p w:rsidR="00064C18" w:rsidRPr="002F6E0A" w:rsidRDefault="00064C18" w:rsidP="00490C7A">
            <w:pPr>
              <w:widowControl w:val="0"/>
              <w:jc w:val="center"/>
              <w:rPr>
                <w:rFonts w:cs="Times New Roman"/>
                <w:sz w:val="20"/>
                <w:szCs w:val="20"/>
              </w:rPr>
            </w:pP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приручьевые</w:t>
            </w:r>
          </w:p>
        </w:tc>
        <w:tc>
          <w:tcPr>
            <w:tcW w:w="709" w:type="dxa"/>
            <w:vMerge w:val="restart"/>
            <w:tcBorders>
              <w:bottom w:val="nil"/>
            </w:tcBorders>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6-8</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20-35</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20-30</w:t>
            </w:r>
          </w:p>
        </w:tc>
        <w:tc>
          <w:tcPr>
            <w:tcW w:w="110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(8-9)Е</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 xml:space="preserve"> III</w:t>
            </w:r>
            <w:r w:rsidRPr="002F6E0A">
              <w:rPr>
                <w:rFonts w:cs="Times New Roman"/>
                <w:sz w:val="20"/>
                <w:szCs w:val="20"/>
              </w:rPr>
              <w:t>)</w:t>
            </w:r>
          </w:p>
        </w:tc>
        <w:tc>
          <w:tcPr>
            <w:tcW w:w="709" w:type="dxa"/>
            <w:vMerge/>
            <w:tcBorders>
              <w:top w:val="nil"/>
            </w:tcBorders>
            <w:vAlign w:val="center"/>
          </w:tcPr>
          <w:p w:rsidR="00064C18" w:rsidRPr="002F6E0A" w:rsidRDefault="00064C18" w:rsidP="00490C7A">
            <w:pPr>
              <w:widowControl w:val="0"/>
              <w:jc w:val="center"/>
              <w:rPr>
                <w:rFonts w:cs="Times New Roman"/>
                <w:sz w:val="20"/>
                <w:szCs w:val="20"/>
              </w:rPr>
            </w:pP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10-12</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10-15</w:t>
            </w:r>
          </w:p>
          <w:p w:rsidR="00064C18" w:rsidRPr="002F6E0A" w:rsidRDefault="00064C18" w:rsidP="00490C7A">
            <w:pPr>
              <w:widowControl w:val="0"/>
              <w:jc w:val="center"/>
              <w:rPr>
                <w:rFonts w:cs="Times New Roman"/>
                <w:sz w:val="20"/>
                <w:szCs w:val="20"/>
              </w:rPr>
            </w:pPr>
            <w:r w:rsidRPr="002F6E0A">
              <w:rPr>
                <w:rFonts w:cs="Times New Roman"/>
                <w:sz w:val="20"/>
                <w:szCs w:val="20"/>
              </w:rPr>
              <w:t>(20)</w:t>
            </w:r>
          </w:p>
        </w:tc>
        <w:tc>
          <w:tcPr>
            <w:tcW w:w="110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(1-2)Б, Ос</w:t>
            </w:r>
          </w:p>
        </w:tc>
      </w:tr>
      <w:tr w:rsidR="00064C18" w:rsidRPr="002F6E0A">
        <w:trPr>
          <w:trHeight w:val="20"/>
          <w:tblHeader/>
          <w:jc w:val="center"/>
        </w:trPr>
        <w:tc>
          <w:tcPr>
            <w:tcW w:w="421"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3.</w:t>
            </w:r>
          </w:p>
        </w:tc>
        <w:tc>
          <w:tcPr>
            <w:tcW w:w="1842"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2.1. Елово-лиственные с долей ели в составе 3-4 единицы и 6-7 лиственных</w:t>
            </w:r>
          </w:p>
        </w:tc>
        <w:tc>
          <w:tcPr>
            <w:tcW w:w="1134" w:type="dxa"/>
          </w:tcPr>
          <w:p w:rsidR="00064C18" w:rsidRPr="002F6E0A" w:rsidRDefault="00064C18" w:rsidP="00490C7A">
            <w:pPr>
              <w:widowControl w:val="0"/>
              <w:jc w:val="center"/>
              <w:rPr>
                <w:rFonts w:cs="Times New Roman"/>
                <w:sz w:val="20"/>
                <w:szCs w:val="20"/>
              </w:rPr>
            </w:pPr>
            <w:r w:rsidRPr="002F6E0A">
              <w:rPr>
                <w:rFonts w:cs="Times New Roman"/>
                <w:sz w:val="20"/>
                <w:szCs w:val="20"/>
              </w:rPr>
              <w:t>сложные</w:t>
            </w:r>
          </w:p>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r w:rsidRPr="002F6E0A">
              <w:rPr>
                <w:rFonts w:cs="Times New Roman"/>
                <w:sz w:val="20"/>
                <w:szCs w:val="20"/>
              </w:rPr>
              <w:t>)</w:t>
            </w:r>
          </w:p>
        </w:tc>
        <w:tc>
          <w:tcPr>
            <w:tcW w:w="709"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0,6</w:t>
            </w:r>
          </w:p>
          <w:p w:rsidR="00064C18" w:rsidRPr="002F6E0A" w:rsidRDefault="00064C18" w:rsidP="00490C7A">
            <w:pPr>
              <w:widowControl w:val="0"/>
              <w:jc w:val="center"/>
              <w:rPr>
                <w:rFonts w:cs="Times New Roman"/>
                <w:sz w:val="20"/>
                <w:szCs w:val="20"/>
              </w:rPr>
            </w:pPr>
            <w:r w:rsidRPr="002F6E0A">
              <w:rPr>
                <w:rFonts w:cs="Times New Roman"/>
                <w:sz w:val="20"/>
                <w:szCs w:val="20"/>
              </w:rPr>
              <w:t>0,3</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50-60</w:t>
            </w:r>
          </w:p>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0,6</w:t>
            </w:r>
          </w:p>
          <w:p w:rsidR="00064C18" w:rsidRPr="002F6E0A" w:rsidRDefault="00064C18" w:rsidP="00490C7A">
            <w:pPr>
              <w:widowControl w:val="0"/>
              <w:jc w:val="center"/>
              <w:rPr>
                <w:rFonts w:cs="Times New Roman"/>
                <w:sz w:val="20"/>
                <w:szCs w:val="20"/>
                <w:u w:val="single"/>
              </w:rPr>
            </w:pPr>
            <w:r w:rsidRPr="002F6E0A">
              <w:rPr>
                <w:rFonts w:cs="Times New Roman"/>
                <w:sz w:val="20"/>
                <w:szCs w:val="20"/>
              </w:rPr>
              <w:t>0,4</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50-60</w:t>
            </w:r>
          </w:p>
          <w:p w:rsidR="00064C18" w:rsidRPr="002F6E0A" w:rsidRDefault="00064C18" w:rsidP="00490C7A">
            <w:pPr>
              <w:widowControl w:val="0"/>
              <w:jc w:val="center"/>
              <w:rPr>
                <w:rFonts w:cs="Times New Roman"/>
                <w:sz w:val="20"/>
                <w:szCs w:val="20"/>
              </w:rPr>
            </w:pPr>
            <w:r w:rsidRPr="002F6E0A">
              <w:rPr>
                <w:rFonts w:cs="Times New Roman"/>
                <w:sz w:val="20"/>
                <w:szCs w:val="20"/>
              </w:rPr>
              <w:t>4-8</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30-50</w:t>
            </w:r>
          </w:p>
          <w:p w:rsidR="00064C18" w:rsidRPr="002F6E0A" w:rsidRDefault="00064C18" w:rsidP="00490C7A">
            <w:pPr>
              <w:widowControl w:val="0"/>
              <w:jc w:val="center"/>
              <w:rPr>
                <w:rFonts w:cs="Times New Roman"/>
                <w:sz w:val="20"/>
                <w:szCs w:val="20"/>
              </w:rPr>
            </w:pPr>
            <w:r w:rsidRPr="002F6E0A">
              <w:rPr>
                <w:rFonts w:cs="Times New Roman"/>
                <w:sz w:val="20"/>
                <w:szCs w:val="20"/>
              </w:rPr>
              <w:t>8-12</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widowControl w:val="0"/>
              <w:jc w:val="center"/>
              <w:rPr>
                <w:rFonts w:cs="Times New Roman"/>
                <w:sz w:val="20"/>
                <w:szCs w:val="20"/>
              </w:rPr>
            </w:pPr>
            <w:r w:rsidRPr="002F6E0A">
              <w:rPr>
                <w:rFonts w:cs="Times New Roman"/>
                <w:sz w:val="20"/>
                <w:szCs w:val="20"/>
              </w:rPr>
              <w:t>10-15</w:t>
            </w:r>
          </w:p>
          <w:p w:rsidR="00064C18" w:rsidRPr="002F6E0A" w:rsidRDefault="00064C18" w:rsidP="00490C7A">
            <w:pPr>
              <w:widowControl w:val="0"/>
              <w:jc w:val="center"/>
              <w:rPr>
                <w:rFonts w:cs="Times New Roman"/>
                <w:sz w:val="20"/>
                <w:szCs w:val="20"/>
              </w:rPr>
            </w:pPr>
            <w:r w:rsidRPr="002F6E0A">
              <w:rPr>
                <w:rFonts w:cs="Times New Roman"/>
                <w:sz w:val="20"/>
                <w:szCs w:val="20"/>
              </w:rPr>
              <w:t>(20)</w:t>
            </w:r>
          </w:p>
        </w:tc>
        <w:tc>
          <w:tcPr>
            <w:tcW w:w="1104" w:type="dxa"/>
          </w:tcPr>
          <w:p w:rsidR="00064C18" w:rsidRPr="002F6E0A" w:rsidRDefault="00064C18" w:rsidP="00490C7A">
            <w:pPr>
              <w:widowControl w:val="0"/>
              <w:jc w:val="center"/>
              <w:rPr>
                <w:rFonts w:cs="Times New Roman"/>
                <w:sz w:val="20"/>
                <w:szCs w:val="20"/>
              </w:rPr>
            </w:pPr>
            <w:r w:rsidRPr="002F6E0A">
              <w:rPr>
                <w:rFonts w:cs="Times New Roman"/>
                <w:sz w:val="20"/>
                <w:szCs w:val="20"/>
              </w:rPr>
              <w:t>(8-10)Е</w:t>
            </w:r>
          </w:p>
          <w:p w:rsidR="00064C18" w:rsidRPr="002F6E0A" w:rsidRDefault="00064C18" w:rsidP="00490C7A">
            <w:pPr>
              <w:widowControl w:val="0"/>
              <w:jc w:val="center"/>
              <w:rPr>
                <w:rFonts w:cs="Times New Roman"/>
                <w:sz w:val="20"/>
                <w:szCs w:val="20"/>
              </w:rPr>
            </w:pPr>
            <w:r w:rsidRPr="002F6E0A">
              <w:rPr>
                <w:rFonts w:cs="Times New Roman"/>
                <w:sz w:val="20"/>
                <w:szCs w:val="20"/>
              </w:rPr>
              <w:t>(0-2)Б, Ос</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bottom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черничные</w:t>
            </w:r>
          </w:p>
        </w:tc>
        <w:tc>
          <w:tcPr>
            <w:tcW w:w="709" w:type="dxa"/>
            <w:vMerge w:val="restart"/>
            <w:tcBorders>
              <w:bottom w:val="nil"/>
            </w:tcBorders>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0,6</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50-60</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0,6</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40-50</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25-35</w:t>
            </w:r>
          </w:p>
        </w:tc>
        <w:tc>
          <w:tcPr>
            <w:tcW w:w="1364"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tc>
        <w:tc>
          <w:tcPr>
            <w:tcW w:w="1365" w:type="dxa"/>
            <w:tcBorders>
              <w:bottom w:val="nil"/>
            </w:tcBorders>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20-30</w:t>
            </w:r>
          </w:p>
        </w:tc>
        <w:tc>
          <w:tcPr>
            <w:tcW w:w="1104"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(8-9)Е</w:t>
            </w:r>
          </w:p>
          <w:p w:rsidR="00064C18" w:rsidRPr="002F6E0A" w:rsidRDefault="00064C18" w:rsidP="00490C7A">
            <w:pPr>
              <w:widowControl w:val="0"/>
              <w:jc w:val="center"/>
              <w:rPr>
                <w:rFonts w:cs="Times New Roman"/>
                <w:sz w:val="20"/>
                <w:szCs w:val="20"/>
              </w:rPr>
            </w:pPr>
            <w:r w:rsidRPr="002F6E0A">
              <w:rPr>
                <w:rFonts w:cs="Times New Roman"/>
                <w:sz w:val="20"/>
                <w:szCs w:val="20"/>
              </w:rPr>
              <w:t>(1-2)Б, Ос</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709" w:type="dxa"/>
            <w:vMerge/>
            <w:tcBorders>
              <w:top w:val="nil"/>
            </w:tcBorders>
            <w:vAlign w:val="center"/>
          </w:tcPr>
          <w:p w:rsidR="00064C18" w:rsidRPr="002F6E0A" w:rsidRDefault="00064C18" w:rsidP="00490C7A">
            <w:pPr>
              <w:widowControl w:val="0"/>
              <w:jc w:val="center"/>
              <w:rPr>
                <w:rFonts w:cs="Times New Roman"/>
                <w:sz w:val="20"/>
                <w:szCs w:val="20"/>
              </w:rPr>
            </w:pP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0,3</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0,4</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4-8</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Borders>
              <w:top w:val="nil"/>
            </w:tcBorders>
          </w:tcPr>
          <w:p w:rsidR="00064C18" w:rsidRPr="002F6E0A" w:rsidRDefault="00064C18" w:rsidP="00490C7A">
            <w:pPr>
              <w:widowControl w:val="0"/>
              <w:jc w:val="center"/>
              <w:rPr>
                <w:rFonts w:cs="Times New Roman"/>
                <w:sz w:val="20"/>
                <w:szCs w:val="20"/>
              </w:rPr>
            </w:pPr>
            <w:r w:rsidRPr="002F6E0A">
              <w:rPr>
                <w:rFonts w:cs="Times New Roman"/>
                <w:sz w:val="20"/>
                <w:szCs w:val="20"/>
              </w:rPr>
              <w:t>10-15</w:t>
            </w:r>
          </w:p>
          <w:p w:rsidR="00064C18" w:rsidRPr="002F6E0A" w:rsidRDefault="00064C18" w:rsidP="00490C7A">
            <w:pPr>
              <w:widowControl w:val="0"/>
              <w:jc w:val="center"/>
              <w:rPr>
                <w:rFonts w:cs="Times New Roman"/>
                <w:sz w:val="20"/>
                <w:szCs w:val="20"/>
              </w:rPr>
            </w:pPr>
            <w:r w:rsidRPr="002F6E0A">
              <w:rPr>
                <w:rFonts w:cs="Times New Roman"/>
                <w:sz w:val="20"/>
                <w:szCs w:val="20"/>
              </w:rPr>
              <w:t>(20)</w:t>
            </w:r>
          </w:p>
        </w:tc>
        <w:tc>
          <w:tcPr>
            <w:tcW w:w="1104" w:type="dxa"/>
            <w:vMerge/>
          </w:tcPr>
          <w:p w:rsidR="00064C18" w:rsidRPr="002F6E0A" w:rsidRDefault="00064C18" w:rsidP="00490C7A">
            <w:pPr>
              <w:widowControl w:val="0"/>
              <w:jc w:val="center"/>
              <w:rPr>
                <w:rFonts w:cs="Times New Roman"/>
                <w:sz w:val="20"/>
                <w:szCs w:val="20"/>
              </w:rPr>
            </w:pP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tcPr>
          <w:p w:rsidR="00064C18" w:rsidRPr="002F6E0A" w:rsidRDefault="00064C18" w:rsidP="00490C7A">
            <w:pPr>
              <w:widowControl w:val="0"/>
              <w:jc w:val="center"/>
              <w:rPr>
                <w:rFonts w:cs="Times New Roman"/>
                <w:sz w:val="20"/>
                <w:szCs w:val="20"/>
              </w:rPr>
            </w:pPr>
          </w:p>
        </w:tc>
        <w:tc>
          <w:tcPr>
            <w:tcW w:w="1134" w:type="dxa"/>
          </w:tcPr>
          <w:p w:rsidR="00064C18" w:rsidRPr="002F6E0A" w:rsidRDefault="00064C18" w:rsidP="00490C7A">
            <w:pPr>
              <w:widowControl w:val="0"/>
              <w:jc w:val="center"/>
              <w:rPr>
                <w:rFonts w:cs="Times New Roman"/>
                <w:sz w:val="20"/>
                <w:szCs w:val="20"/>
              </w:rPr>
            </w:pPr>
            <w:r w:rsidRPr="002F6E0A">
              <w:rPr>
                <w:rFonts w:cs="Times New Roman"/>
                <w:sz w:val="20"/>
                <w:szCs w:val="20"/>
              </w:rPr>
              <w:t>приручьевые</w:t>
            </w:r>
          </w:p>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 xml:space="preserve"> III</w:t>
            </w:r>
            <w:r w:rsidRPr="002F6E0A">
              <w:rPr>
                <w:rFonts w:cs="Times New Roman"/>
                <w:sz w:val="20"/>
                <w:szCs w:val="20"/>
              </w:rPr>
              <w:t>)</w:t>
            </w:r>
          </w:p>
        </w:tc>
        <w:tc>
          <w:tcPr>
            <w:tcW w:w="709"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0,6</w:t>
            </w:r>
          </w:p>
          <w:p w:rsidR="00064C18" w:rsidRPr="002F6E0A" w:rsidRDefault="00064C18" w:rsidP="00490C7A">
            <w:pPr>
              <w:widowControl w:val="0"/>
              <w:jc w:val="center"/>
              <w:rPr>
                <w:rFonts w:cs="Times New Roman"/>
                <w:sz w:val="20"/>
                <w:szCs w:val="20"/>
              </w:rPr>
            </w:pPr>
            <w:r w:rsidRPr="002F6E0A">
              <w:rPr>
                <w:rFonts w:cs="Times New Roman"/>
                <w:sz w:val="20"/>
                <w:szCs w:val="20"/>
              </w:rPr>
              <w:t>0,3</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50-60</w:t>
            </w:r>
          </w:p>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0,6</w:t>
            </w:r>
          </w:p>
          <w:p w:rsidR="00064C18" w:rsidRPr="002F6E0A" w:rsidRDefault="00064C18" w:rsidP="00490C7A">
            <w:pPr>
              <w:widowControl w:val="0"/>
              <w:jc w:val="center"/>
              <w:rPr>
                <w:rFonts w:cs="Times New Roman"/>
                <w:sz w:val="20"/>
                <w:szCs w:val="20"/>
              </w:rPr>
            </w:pPr>
            <w:r w:rsidRPr="002F6E0A">
              <w:rPr>
                <w:rFonts w:cs="Times New Roman"/>
                <w:sz w:val="20"/>
                <w:szCs w:val="20"/>
              </w:rPr>
              <w:t>0,4</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40-50</w:t>
            </w:r>
          </w:p>
          <w:p w:rsidR="00064C18" w:rsidRPr="002F6E0A" w:rsidRDefault="00064C18" w:rsidP="00490C7A">
            <w:pPr>
              <w:widowControl w:val="0"/>
              <w:jc w:val="center"/>
              <w:rPr>
                <w:rFonts w:cs="Times New Roman"/>
                <w:sz w:val="20"/>
                <w:szCs w:val="20"/>
              </w:rPr>
            </w:pPr>
            <w:r w:rsidRPr="002F6E0A">
              <w:rPr>
                <w:rFonts w:cs="Times New Roman"/>
                <w:sz w:val="20"/>
                <w:szCs w:val="20"/>
              </w:rPr>
              <w:t>4-8</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widowControl w:val="0"/>
              <w:jc w:val="center"/>
              <w:rPr>
                <w:rFonts w:cs="Times New Roman"/>
                <w:sz w:val="20"/>
                <w:szCs w:val="20"/>
              </w:rPr>
            </w:pPr>
            <w:r w:rsidRPr="002F6E0A">
              <w:rPr>
                <w:rFonts w:cs="Times New Roman"/>
                <w:sz w:val="20"/>
                <w:szCs w:val="20"/>
              </w:rPr>
              <w:t>8-10</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20-30</w:t>
            </w:r>
          </w:p>
          <w:p w:rsidR="00064C18" w:rsidRPr="002F6E0A" w:rsidRDefault="00064C18" w:rsidP="00490C7A">
            <w:pPr>
              <w:widowControl w:val="0"/>
              <w:jc w:val="center"/>
              <w:rPr>
                <w:rFonts w:cs="Times New Roman"/>
                <w:sz w:val="20"/>
                <w:szCs w:val="20"/>
              </w:rPr>
            </w:pPr>
            <w:r w:rsidRPr="002F6E0A">
              <w:rPr>
                <w:rFonts w:cs="Times New Roman"/>
                <w:sz w:val="20"/>
                <w:szCs w:val="20"/>
              </w:rPr>
              <w:t>10-15</w:t>
            </w:r>
          </w:p>
          <w:p w:rsidR="00064C18" w:rsidRPr="002F6E0A" w:rsidRDefault="00064C18" w:rsidP="00490C7A">
            <w:pPr>
              <w:widowControl w:val="0"/>
              <w:jc w:val="center"/>
              <w:rPr>
                <w:rFonts w:cs="Times New Roman"/>
                <w:sz w:val="20"/>
                <w:szCs w:val="20"/>
              </w:rPr>
            </w:pPr>
            <w:r w:rsidRPr="002F6E0A">
              <w:rPr>
                <w:rFonts w:cs="Times New Roman"/>
                <w:sz w:val="20"/>
                <w:szCs w:val="20"/>
              </w:rPr>
              <w:t>(20)</w:t>
            </w:r>
          </w:p>
        </w:tc>
        <w:tc>
          <w:tcPr>
            <w:tcW w:w="1104" w:type="dxa"/>
          </w:tcPr>
          <w:p w:rsidR="00064C18" w:rsidRPr="002F6E0A" w:rsidRDefault="00064C18" w:rsidP="00490C7A">
            <w:pPr>
              <w:widowControl w:val="0"/>
              <w:jc w:val="center"/>
              <w:rPr>
                <w:rFonts w:cs="Times New Roman"/>
                <w:sz w:val="20"/>
                <w:szCs w:val="20"/>
              </w:rPr>
            </w:pPr>
            <w:r w:rsidRPr="002F6E0A">
              <w:rPr>
                <w:rFonts w:cs="Times New Roman"/>
                <w:sz w:val="20"/>
                <w:szCs w:val="20"/>
              </w:rPr>
              <w:t>(8-9)Е</w:t>
            </w:r>
          </w:p>
          <w:p w:rsidR="00064C18" w:rsidRPr="002F6E0A" w:rsidRDefault="00064C18" w:rsidP="00490C7A">
            <w:pPr>
              <w:widowControl w:val="0"/>
              <w:jc w:val="center"/>
              <w:rPr>
                <w:rFonts w:cs="Times New Roman"/>
                <w:sz w:val="20"/>
                <w:szCs w:val="20"/>
              </w:rPr>
            </w:pPr>
            <w:r w:rsidRPr="002F6E0A">
              <w:rPr>
                <w:rFonts w:cs="Times New Roman"/>
                <w:sz w:val="20"/>
                <w:szCs w:val="20"/>
              </w:rPr>
              <w:t>(1-2)Б, Ос</w:t>
            </w:r>
          </w:p>
        </w:tc>
      </w:tr>
      <w:tr w:rsidR="00064C18" w:rsidRPr="002F6E0A">
        <w:trPr>
          <w:trHeight w:val="20"/>
          <w:tblHeader/>
          <w:jc w:val="center"/>
        </w:trPr>
        <w:tc>
          <w:tcPr>
            <w:tcW w:w="421"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4.</w:t>
            </w:r>
          </w:p>
        </w:tc>
        <w:tc>
          <w:tcPr>
            <w:tcW w:w="1842" w:type="dxa"/>
            <w:vMerge w:val="restart"/>
          </w:tcPr>
          <w:p w:rsidR="00064C18" w:rsidRPr="002F6E0A" w:rsidRDefault="00064C18" w:rsidP="00490C7A">
            <w:pPr>
              <w:widowControl w:val="0"/>
              <w:jc w:val="center"/>
              <w:rPr>
                <w:rFonts w:cs="Times New Roman"/>
                <w:sz w:val="20"/>
                <w:szCs w:val="20"/>
              </w:rPr>
            </w:pPr>
            <w:r w:rsidRPr="002F6E0A">
              <w:rPr>
                <w:rFonts w:cs="Times New Roman"/>
                <w:sz w:val="20"/>
                <w:szCs w:val="20"/>
              </w:rPr>
              <w:t>3.Лиственно-еловые с наличием под пологом лиственных достаточного количества деревьев ели</w:t>
            </w:r>
          </w:p>
        </w:tc>
        <w:tc>
          <w:tcPr>
            <w:tcW w:w="1134" w:type="dxa"/>
          </w:tcPr>
          <w:p w:rsidR="00064C18" w:rsidRPr="002F6E0A" w:rsidRDefault="00064C18" w:rsidP="00490C7A">
            <w:pPr>
              <w:widowControl w:val="0"/>
              <w:jc w:val="center"/>
              <w:rPr>
                <w:rFonts w:cs="Times New Roman"/>
                <w:sz w:val="20"/>
                <w:szCs w:val="20"/>
              </w:rPr>
            </w:pPr>
            <w:r w:rsidRPr="002F6E0A">
              <w:rPr>
                <w:rFonts w:cs="Times New Roman"/>
                <w:sz w:val="20"/>
                <w:szCs w:val="20"/>
              </w:rPr>
              <w:t>сложные</w:t>
            </w:r>
          </w:p>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p>
        </w:tc>
        <w:tc>
          <w:tcPr>
            <w:tcW w:w="709"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4" w:type="dxa"/>
          </w:tcPr>
          <w:p w:rsidR="00064C18" w:rsidRPr="002F6E0A" w:rsidRDefault="00064C18" w:rsidP="00490C7A">
            <w:pPr>
              <w:widowControl w:val="0"/>
              <w:jc w:val="center"/>
              <w:rPr>
                <w:rFonts w:cs="Times New Roman"/>
                <w:sz w:val="20"/>
                <w:szCs w:val="20"/>
              </w:rPr>
            </w:pPr>
            <w:r w:rsidRPr="002F6E0A">
              <w:rPr>
                <w:rFonts w:cs="Times New Roman"/>
                <w:sz w:val="20"/>
                <w:szCs w:val="20"/>
              </w:rPr>
              <w:t>нет огр.</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Pr>
          <w:p w:rsidR="00064C18" w:rsidRPr="002F6E0A" w:rsidRDefault="00064C18" w:rsidP="00490C7A">
            <w:pPr>
              <w:widowControl w:val="0"/>
              <w:jc w:val="center"/>
              <w:rPr>
                <w:rFonts w:cs="Times New Roman"/>
                <w:sz w:val="20"/>
                <w:szCs w:val="20"/>
              </w:rPr>
            </w:pPr>
            <w:r w:rsidRPr="002F6E0A">
              <w:rPr>
                <w:rFonts w:cs="Times New Roman"/>
                <w:sz w:val="20"/>
                <w:szCs w:val="20"/>
              </w:rPr>
              <w:t>нет огр.</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4-8</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0,4</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6-10</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8-12</w:t>
            </w:r>
          </w:p>
        </w:tc>
        <w:tc>
          <w:tcPr>
            <w:tcW w:w="1104" w:type="dxa"/>
          </w:tcPr>
          <w:p w:rsidR="00064C18" w:rsidRPr="002F6E0A" w:rsidRDefault="00064C18" w:rsidP="00490C7A">
            <w:pPr>
              <w:widowControl w:val="0"/>
              <w:jc w:val="center"/>
              <w:rPr>
                <w:rFonts w:cs="Times New Roman"/>
                <w:sz w:val="20"/>
                <w:szCs w:val="20"/>
              </w:rPr>
            </w:pPr>
            <w:r w:rsidRPr="002F6E0A">
              <w:rPr>
                <w:rFonts w:cs="Times New Roman"/>
                <w:sz w:val="20"/>
                <w:szCs w:val="20"/>
              </w:rPr>
              <w:t>(8-10)Е</w:t>
            </w:r>
          </w:p>
          <w:p w:rsidR="00064C18" w:rsidRPr="002F6E0A" w:rsidRDefault="00064C18" w:rsidP="00490C7A">
            <w:pPr>
              <w:widowControl w:val="0"/>
              <w:jc w:val="center"/>
              <w:rPr>
                <w:rFonts w:cs="Times New Roman"/>
                <w:sz w:val="20"/>
                <w:szCs w:val="20"/>
              </w:rPr>
            </w:pPr>
            <w:r w:rsidRPr="002F6E0A">
              <w:rPr>
                <w:rFonts w:cs="Times New Roman"/>
                <w:sz w:val="20"/>
                <w:szCs w:val="20"/>
              </w:rPr>
              <w:t>(0-2)Б, Ос</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vAlign w:val="center"/>
          </w:tcPr>
          <w:p w:rsidR="00064C18" w:rsidRPr="002F6E0A" w:rsidRDefault="00064C18" w:rsidP="00490C7A">
            <w:pPr>
              <w:widowControl w:val="0"/>
              <w:jc w:val="center"/>
              <w:rPr>
                <w:rFonts w:cs="Times New Roman"/>
                <w:sz w:val="20"/>
                <w:szCs w:val="20"/>
              </w:rPr>
            </w:pPr>
          </w:p>
        </w:tc>
        <w:tc>
          <w:tcPr>
            <w:tcW w:w="1134" w:type="dxa"/>
          </w:tcPr>
          <w:p w:rsidR="00064C18" w:rsidRPr="002F6E0A" w:rsidRDefault="00064C18" w:rsidP="00490C7A">
            <w:pPr>
              <w:widowControl w:val="0"/>
              <w:jc w:val="center"/>
              <w:rPr>
                <w:rFonts w:cs="Times New Roman"/>
                <w:sz w:val="20"/>
                <w:szCs w:val="20"/>
              </w:rPr>
            </w:pPr>
            <w:r w:rsidRPr="002F6E0A">
              <w:rPr>
                <w:rFonts w:cs="Times New Roman"/>
                <w:sz w:val="20"/>
                <w:szCs w:val="20"/>
              </w:rPr>
              <w:t>черничные</w:t>
            </w:r>
          </w:p>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p>
        </w:tc>
        <w:tc>
          <w:tcPr>
            <w:tcW w:w="709" w:type="dxa"/>
            <w:vAlign w:val="center"/>
          </w:tcPr>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4" w:type="dxa"/>
          </w:tcPr>
          <w:p w:rsidR="00064C18" w:rsidRPr="002F6E0A" w:rsidRDefault="00064C18" w:rsidP="00490C7A">
            <w:pPr>
              <w:widowControl w:val="0"/>
              <w:jc w:val="center"/>
              <w:rPr>
                <w:rFonts w:cs="Times New Roman"/>
                <w:sz w:val="20"/>
                <w:szCs w:val="20"/>
              </w:rPr>
            </w:pPr>
            <w:r w:rsidRPr="002F6E0A">
              <w:rPr>
                <w:rFonts w:cs="Times New Roman"/>
                <w:sz w:val="20"/>
                <w:szCs w:val="20"/>
              </w:rPr>
              <w:t>нет огр.</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Pr>
          <w:p w:rsidR="00064C18" w:rsidRPr="002F6E0A" w:rsidRDefault="00064C18" w:rsidP="00490C7A">
            <w:pPr>
              <w:widowControl w:val="0"/>
              <w:jc w:val="center"/>
              <w:rPr>
                <w:rFonts w:cs="Times New Roman"/>
                <w:sz w:val="20"/>
                <w:szCs w:val="20"/>
              </w:rPr>
            </w:pPr>
            <w:r w:rsidRPr="002F6E0A">
              <w:rPr>
                <w:rFonts w:cs="Times New Roman"/>
                <w:sz w:val="20"/>
                <w:szCs w:val="20"/>
              </w:rPr>
              <w:t>нет огр.</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40-50/100</w:t>
            </w:r>
          </w:p>
          <w:p w:rsidR="00064C18" w:rsidRPr="002F6E0A" w:rsidRDefault="00064C18" w:rsidP="00490C7A">
            <w:pPr>
              <w:widowControl w:val="0"/>
              <w:jc w:val="center"/>
              <w:rPr>
                <w:rFonts w:cs="Times New Roman"/>
                <w:sz w:val="20"/>
                <w:szCs w:val="20"/>
                <w:u w:val="single"/>
              </w:rPr>
            </w:pPr>
            <w:r w:rsidRPr="002F6E0A">
              <w:rPr>
                <w:rFonts w:cs="Times New Roman"/>
                <w:sz w:val="20"/>
                <w:szCs w:val="20"/>
              </w:rPr>
              <w:t>4-8</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0,5</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30-40/100</w:t>
            </w:r>
          </w:p>
          <w:p w:rsidR="00064C18" w:rsidRPr="002F6E0A" w:rsidRDefault="00064C18" w:rsidP="00490C7A">
            <w:pPr>
              <w:widowControl w:val="0"/>
              <w:jc w:val="center"/>
              <w:rPr>
                <w:rFonts w:cs="Times New Roman"/>
                <w:sz w:val="20"/>
                <w:szCs w:val="20"/>
                <w:u w:val="single"/>
              </w:rPr>
            </w:pPr>
            <w:r w:rsidRPr="002F6E0A">
              <w:rPr>
                <w:rFonts w:cs="Times New Roman"/>
                <w:sz w:val="20"/>
                <w:szCs w:val="20"/>
              </w:rPr>
              <w:t>8-10</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0,6</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30-40/100</w:t>
            </w:r>
          </w:p>
          <w:p w:rsidR="00064C18" w:rsidRPr="002F6E0A" w:rsidRDefault="00064C18" w:rsidP="00490C7A">
            <w:pPr>
              <w:widowControl w:val="0"/>
              <w:jc w:val="center"/>
              <w:rPr>
                <w:rFonts w:cs="Times New Roman"/>
                <w:sz w:val="20"/>
                <w:szCs w:val="20"/>
                <w:u w:val="single"/>
              </w:rPr>
            </w:pPr>
            <w:r w:rsidRPr="002F6E0A">
              <w:rPr>
                <w:rFonts w:cs="Times New Roman"/>
                <w:sz w:val="20"/>
                <w:szCs w:val="20"/>
              </w:rPr>
              <w:t>8-12</w:t>
            </w:r>
          </w:p>
        </w:tc>
        <w:tc>
          <w:tcPr>
            <w:tcW w:w="1104" w:type="dxa"/>
          </w:tcPr>
          <w:p w:rsidR="00064C18" w:rsidRPr="002F6E0A" w:rsidRDefault="00064C18" w:rsidP="00490C7A">
            <w:pPr>
              <w:widowControl w:val="0"/>
              <w:jc w:val="center"/>
              <w:rPr>
                <w:rFonts w:cs="Times New Roman"/>
                <w:sz w:val="20"/>
                <w:szCs w:val="20"/>
              </w:rPr>
            </w:pPr>
            <w:r w:rsidRPr="002F6E0A">
              <w:rPr>
                <w:rFonts w:cs="Times New Roman"/>
                <w:sz w:val="20"/>
                <w:szCs w:val="20"/>
              </w:rPr>
              <w:t>(7-8)Е</w:t>
            </w:r>
          </w:p>
          <w:p w:rsidR="00064C18" w:rsidRPr="002F6E0A" w:rsidRDefault="00064C18" w:rsidP="00490C7A">
            <w:pPr>
              <w:widowControl w:val="0"/>
              <w:jc w:val="center"/>
              <w:rPr>
                <w:rFonts w:cs="Times New Roman"/>
                <w:sz w:val="20"/>
                <w:szCs w:val="20"/>
              </w:rPr>
            </w:pPr>
            <w:r w:rsidRPr="002F6E0A">
              <w:rPr>
                <w:rFonts w:cs="Times New Roman"/>
                <w:sz w:val="20"/>
                <w:szCs w:val="20"/>
              </w:rPr>
              <w:t>(2-3)Б, Ос</w:t>
            </w:r>
          </w:p>
        </w:tc>
      </w:tr>
      <w:tr w:rsidR="00064C18" w:rsidRPr="002F6E0A">
        <w:trPr>
          <w:trHeight w:val="20"/>
          <w:tblHeader/>
          <w:jc w:val="center"/>
        </w:trPr>
        <w:tc>
          <w:tcPr>
            <w:tcW w:w="421" w:type="dxa"/>
            <w:vMerge/>
          </w:tcPr>
          <w:p w:rsidR="00064C18" w:rsidRPr="002F6E0A" w:rsidRDefault="00064C18" w:rsidP="00490C7A">
            <w:pPr>
              <w:widowControl w:val="0"/>
              <w:jc w:val="center"/>
              <w:rPr>
                <w:rFonts w:cs="Times New Roman"/>
                <w:sz w:val="20"/>
                <w:szCs w:val="20"/>
              </w:rPr>
            </w:pPr>
          </w:p>
        </w:tc>
        <w:tc>
          <w:tcPr>
            <w:tcW w:w="1842" w:type="dxa"/>
            <w:vMerge/>
            <w:vAlign w:val="center"/>
          </w:tcPr>
          <w:p w:rsidR="00064C18" w:rsidRPr="002F6E0A" w:rsidRDefault="00064C18" w:rsidP="00490C7A">
            <w:pPr>
              <w:widowControl w:val="0"/>
              <w:jc w:val="center"/>
              <w:rPr>
                <w:rFonts w:cs="Times New Roman"/>
                <w:sz w:val="20"/>
                <w:szCs w:val="20"/>
              </w:rPr>
            </w:pPr>
          </w:p>
        </w:tc>
        <w:tc>
          <w:tcPr>
            <w:tcW w:w="1134" w:type="dxa"/>
          </w:tcPr>
          <w:p w:rsidR="00064C18" w:rsidRPr="002F6E0A" w:rsidRDefault="00064C18" w:rsidP="00490C7A">
            <w:pPr>
              <w:widowControl w:val="0"/>
              <w:jc w:val="center"/>
              <w:rPr>
                <w:rFonts w:cs="Times New Roman"/>
                <w:sz w:val="20"/>
                <w:szCs w:val="20"/>
              </w:rPr>
            </w:pPr>
            <w:r w:rsidRPr="002F6E0A">
              <w:rPr>
                <w:rFonts w:cs="Times New Roman"/>
                <w:sz w:val="20"/>
                <w:szCs w:val="20"/>
              </w:rPr>
              <w:t>приручьевые</w:t>
            </w:r>
          </w:p>
          <w:p w:rsidR="00064C18" w:rsidRPr="002F6E0A" w:rsidRDefault="00064C18" w:rsidP="00490C7A">
            <w:pPr>
              <w:widowControl w:val="0"/>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 xml:space="preserve">- </w:t>
            </w:r>
            <w:r w:rsidRPr="002F6E0A">
              <w:rPr>
                <w:rFonts w:cs="Times New Roman"/>
                <w:sz w:val="20"/>
                <w:szCs w:val="20"/>
                <w:lang w:val="en-US"/>
              </w:rPr>
              <w:t>III</w:t>
            </w:r>
            <w:r w:rsidRPr="002F6E0A">
              <w:rPr>
                <w:rFonts w:cs="Times New Roman"/>
                <w:sz w:val="20"/>
                <w:szCs w:val="20"/>
              </w:rPr>
              <w:t>)</w:t>
            </w:r>
          </w:p>
        </w:tc>
        <w:tc>
          <w:tcPr>
            <w:tcW w:w="709" w:type="dxa"/>
          </w:tcPr>
          <w:p w:rsidR="00064C18" w:rsidRPr="002F6E0A" w:rsidRDefault="00064C18" w:rsidP="00490C7A">
            <w:pPr>
              <w:widowControl w:val="0"/>
              <w:spacing w:before="80"/>
              <w:jc w:val="center"/>
              <w:rPr>
                <w:rFonts w:cs="Times New Roman"/>
                <w:sz w:val="20"/>
                <w:szCs w:val="20"/>
              </w:rPr>
            </w:pPr>
            <w:r w:rsidRPr="002F6E0A">
              <w:rPr>
                <w:rFonts w:cs="Times New Roman"/>
                <w:sz w:val="20"/>
                <w:szCs w:val="20"/>
              </w:rPr>
              <w:t>4-6</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нет огр.</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 xml:space="preserve">нет </w:t>
            </w:r>
            <w:r w:rsidRPr="002F6E0A">
              <w:rPr>
                <w:rFonts w:cs="Times New Roman"/>
                <w:sz w:val="20"/>
                <w:szCs w:val="20"/>
                <w:u w:val="single"/>
              </w:rPr>
              <w:t>огр.</w:t>
            </w:r>
          </w:p>
          <w:p w:rsidR="00064C18" w:rsidRPr="002F6E0A" w:rsidRDefault="00064C18" w:rsidP="00490C7A">
            <w:pPr>
              <w:widowControl w:val="0"/>
              <w:jc w:val="center"/>
              <w:rPr>
                <w:rFonts w:cs="Times New Roman"/>
                <w:sz w:val="20"/>
                <w:szCs w:val="20"/>
              </w:rPr>
            </w:pPr>
            <w:r w:rsidRPr="002F6E0A">
              <w:rPr>
                <w:rFonts w:cs="Times New Roman"/>
                <w:sz w:val="20"/>
                <w:szCs w:val="20"/>
              </w:rPr>
              <w:t>4-6</w:t>
            </w:r>
          </w:p>
        </w:tc>
        <w:tc>
          <w:tcPr>
            <w:tcW w:w="1365"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rPr>
              <w:t>нет огр.</w:t>
            </w:r>
          </w:p>
        </w:tc>
        <w:tc>
          <w:tcPr>
            <w:tcW w:w="1364" w:type="dxa"/>
          </w:tcPr>
          <w:p w:rsidR="00064C18" w:rsidRPr="002F6E0A" w:rsidRDefault="00064C18" w:rsidP="00490C7A">
            <w:pPr>
              <w:widowControl w:val="0"/>
              <w:jc w:val="center"/>
              <w:rPr>
                <w:rFonts w:cs="Times New Roman"/>
                <w:sz w:val="20"/>
                <w:szCs w:val="20"/>
                <w:u w:val="single"/>
              </w:rPr>
            </w:pPr>
            <w:r w:rsidRPr="002F6E0A">
              <w:rPr>
                <w:rFonts w:cs="Times New Roman"/>
                <w:sz w:val="20"/>
                <w:szCs w:val="20"/>
                <w:u w:val="single"/>
              </w:rPr>
              <w:t>40-50/100</w:t>
            </w:r>
          </w:p>
          <w:p w:rsidR="00064C18" w:rsidRPr="002F6E0A" w:rsidRDefault="00064C18" w:rsidP="00490C7A">
            <w:pPr>
              <w:widowControl w:val="0"/>
              <w:jc w:val="center"/>
              <w:rPr>
                <w:rFonts w:cs="Times New Roman"/>
                <w:sz w:val="20"/>
                <w:szCs w:val="20"/>
                <w:u w:val="single"/>
              </w:rPr>
            </w:pPr>
            <w:r w:rsidRPr="002F6E0A">
              <w:rPr>
                <w:rFonts w:cs="Times New Roman"/>
                <w:sz w:val="20"/>
                <w:szCs w:val="20"/>
              </w:rPr>
              <w:t>4-8</w:t>
            </w:r>
          </w:p>
        </w:tc>
        <w:tc>
          <w:tcPr>
            <w:tcW w:w="1364" w:type="dxa"/>
          </w:tcPr>
          <w:p w:rsidR="00064C18" w:rsidRPr="002F6E0A" w:rsidRDefault="00064C18" w:rsidP="00490C7A">
            <w:pPr>
              <w:widowControl w:val="0"/>
              <w:jc w:val="center"/>
              <w:rPr>
                <w:rFonts w:cs="Times New Roman"/>
                <w:sz w:val="20"/>
                <w:szCs w:val="20"/>
              </w:rPr>
            </w:pPr>
            <w:r w:rsidRPr="002F6E0A">
              <w:rPr>
                <w:rFonts w:cs="Times New Roman"/>
                <w:sz w:val="20"/>
                <w:szCs w:val="20"/>
              </w:rPr>
              <w:t>-</w:t>
            </w:r>
          </w:p>
        </w:tc>
        <w:tc>
          <w:tcPr>
            <w:tcW w:w="1365" w:type="dxa"/>
          </w:tcPr>
          <w:p w:rsidR="00064C18" w:rsidRPr="002F6E0A" w:rsidRDefault="00064C18" w:rsidP="00490C7A">
            <w:pPr>
              <w:widowControl w:val="0"/>
              <w:jc w:val="center"/>
              <w:rPr>
                <w:rFonts w:cs="Times New Roman"/>
                <w:sz w:val="20"/>
                <w:szCs w:val="20"/>
              </w:rPr>
            </w:pPr>
            <w:r w:rsidRPr="002F6E0A">
              <w:rPr>
                <w:rFonts w:cs="Times New Roman"/>
                <w:sz w:val="20"/>
                <w:szCs w:val="20"/>
              </w:rPr>
              <w:t>-</w:t>
            </w:r>
          </w:p>
        </w:tc>
        <w:tc>
          <w:tcPr>
            <w:tcW w:w="1364" w:type="dxa"/>
          </w:tcPr>
          <w:p w:rsidR="00064C18" w:rsidRPr="002F6E0A" w:rsidRDefault="00064C18" w:rsidP="00490C7A">
            <w:pPr>
              <w:widowControl w:val="0"/>
              <w:jc w:val="center"/>
              <w:rPr>
                <w:rFonts w:cs="Times New Roman"/>
                <w:sz w:val="20"/>
                <w:szCs w:val="20"/>
              </w:rPr>
            </w:pPr>
            <w:r w:rsidRPr="002F6E0A">
              <w:rPr>
                <w:rFonts w:cs="Times New Roman"/>
                <w:sz w:val="20"/>
                <w:szCs w:val="20"/>
              </w:rPr>
              <w:t>-</w:t>
            </w:r>
          </w:p>
        </w:tc>
        <w:tc>
          <w:tcPr>
            <w:tcW w:w="1365" w:type="dxa"/>
          </w:tcPr>
          <w:p w:rsidR="00064C18" w:rsidRPr="002F6E0A" w:rsidRDefault="00064C18" w:rsidP="00490C7A">
            <w:pPr>
              <w:widowControl w:val="0"/>
              <w:jc w:val="center"/>
              <w:rPr>
                <w:rFonts w:cs="Times New Roman"/>
                <w:sz w:val="20"/>
                <w:szCs w:val="20"/>
              </w:rPr>
            </w:pPr>
            <w:r w:rsidRPr="002F6E0A">
              <w:rPr>
                <w:rFonts w:cs="Times New Roman"/>
                <w:sz w:val="20"/>
                <w:szCs w:val="20"/>
              </w:rPr>
              <w:t>-</w:t>
            </w:r>
          </w:p>
        </w:tc>
        <w:tc>
          <w:tcPr>
            <w:tcW w:w="1104" w:type="dxa"/>
          </w:tcPr>
          <w:p w:rsidR="00064C18" w:rsidRPr="002F6E0A" w:rsidRDefault="00064C18" w:rsidP="00490C7A">
            <w:pPr>
              <w:widowControl w:val="0"/>
              <w:jc w:val="center"/>
              <w:rPr>
                <w:rFonts w:cs="Times New Roman"/>
                <w:sz w:val="20"/>
                <w:szCs w:val="20"/>
              </w:rPr>
            </w:pPr>
            <w:r w:rsidRPr="002F6E0A">
              <w:rPr>
                <w:rFonts w:cs="Times New Roman"/>
                <w:sz w:val="20"/>
                <w:szCs w:val="20"/>
              </w:rPr>
              <w:t>(&gt;4)Е</w:t>
            </w:r>
          </w:p>
          <w:p w:rsidR="00064C18" w:rsidRPr="002F6E0A" w:rsidRDefault="00064C18" w:rsidP="00490C7A">
            <w:pPr>
              <w:widowControl w:val="0"/>
              <w:jc w:val="center"/>
              <w:rPr>
                <w:rFonts w:cs="Times New Roman"/>
                <w:sz w:val="20"/>
                <w:szCs w:val="20"/>
              </w:rPr>
            </w:pPr>
            <w:r w:rsidRPr="002F6E0A">
              <w:rPr>
                <w:rFonts w:cs="Times New Roman"/>
                <w:sz w:val="20"/>
                <w:szCs w:val="20"/>
              </w:rPr>
              <w:t>(&lt;6) Б, Ос</w:t>
            </w:r>
          </w:p>
        </w:tc>
      </w:tr>
    </w:tbl>
    <w:p w:rsidR="00064C18" w:rsidRPr="002F6E0A" w:rsidRDefault="00064C18" w:rsidP="00490C7A">
      <w:pPr>
        <w:rPr>
          <w:rFonts w:cs="Times New Roman"/>
        </w:rPr>
      </w:pPr>
      <w:r w:rsidRPr="002F6E0A">
        <w:rPr>
          <w:rFonts w:cs="Times New Roman"/>
        </w:rPr>
        <w:br w:type="page"/>
      </w:r>
    </w:p>
    <w:p w:rsidR="00064C18" w:rsidRPr="002F6E0A" w:rsidRDefault="00064C18" w:rsidP="00490C7A">
      <w:pPr>
        <w:tabs>
          <w:tab w:val="left" w:pos="0"/>
          <w:tab w:val="left" w:pos="1418"/>
        </w:tabs>
        <w:autoSpaceDE w:val="0"/>
        <w:autoSpaceDN w:val="0"/>
        <w:adjustRightInd w:val="0"/>
        <w:ind w:firstLine="709"/>
        <w:jc w:val="center"/>
        <w:rPr>
          <w:rFonts w:cs="Times New Roman"/>
        </w:rPr>
      </w:pPr>
      <w:r w:rsidRPr="002F6E0A">
        <w:rPr>
          <w:rFonts w:cs="Times New Roman"/>
        </w:rPr>
        <w:t>Нормативы рубок, проводимых в целях ухода за лесными насаждениями, при формировании лесных насаждений дуба лесостепного района европейской части Российской Федерации</w:t>
      </w:r>
    </w:p>
    <w:p w:rsidR="00064C18" w:rsidRPr="002F6E0A" w:rsidRDefault="00064C18" w:rsidP="00490C7A">
      <w:pPr>
        <w:keepNext/>
        <w:tabs>
          <w:tab w:val="left" w:pos="0"/>
          <w:tab w:val="left" w:pos="1418"/>
        </w:tabs>
        <w:autoSpaceDE w:val="0"/>
        <w:autoSpaceDN w:val="0"/>
        <w:adjustRightInd w:val="0"/>
        <w:ind w:firstLine="709"/>
        <w:jc w:val="center"/>
        <w:rPr>
          <w:rFonts w:cs="Times New Roman"/>
        </w:rPr>
      </w:pPr>
    </w:p>
    <w:tbl>
      <w:tblPr>
        <w:tblW w:w="160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6"/>
        <w:gridCol w:w="1559"/>
        <w:gridCol w:w="1276"/>
        <w:gridCol w:w="850"/>
        <w:gridCol w:w="1346"/>
        <w:gridCol w:w="1347"/>
        <w:gridCol w:w="1346"/>
        <w:gridCol w:w="1347"/>
        <w:gridCol w:w="1347"/>
        <w:gridCol w:w="1346"/>
        <w:gridCol w:w="1347"/>
        <w:gridCol w:w="1347"/>
        <w:gridCol w:w="1201"/>
      </w:tblGrid>
      <w:tr w:rsidR="00064C18" w:rsidRPr="002F6E0A">
        <w:trPr>
          <w:trHeight w:val="20"/>
          <w:tblHeader/>
          <w:jc w:val="center"/>
        </w:trPr>
        <w:tc>
          <w:tcPr>
            <w:tcW w:w="416" w:type="dxa"/>
            <w:vMerge w:val="restart"/>
            <w:vAlign w:val="center"/>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 п/п</w:t>
            </w:r>
          </w:p>
        </w:tc>
        <w:tc>
          <w:tcPr>
            <w:tcW w:w="1559" w:type="dxa"/>
            <w:vMerge w:val="restart"/>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Состав лесных насаждений до рубки</w:t>
            </w:r>
          </w:p>
        </w:tc>
        <w:tc>
          <w:tcPr>
            <w:tcW w:w="1276" w:type="dxa"/>
            <w:vMerge w:val="restart"/>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Группы типов леса (класс бонитета)</w:t>
            </w:r>
          </w:p>
        </w:tc>
        <w:tc>
          <w:tcPr>
            <w:tcW w:w="850" w:type="dxa"/>
            <w:vMerge w:val="restart"/>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eastAsia="en-US"/>
              </w:rPr>
              <w:t>Возраст</w:t>
            </w:r>
            <w:r w:rsidRPr="002F6E0A">
              <w:rPr>
                <w:rFonts w:cs="Times New Roman"/>
                <w:sz w:val="20"/>
                <w:szCs w:val="20"/>
                <w:lang w:val="en-US" w:eastAsia="en-US"/>
              </w:rPr>
              <w:t xml:space="preserve"> </w:t>
            </w:r>
            <w:r w:rsidRPr="002F6E0A">
              <w:rPr>
                <w:rFonts w:cs="Times New Roman"/>
                <w:sz w:val="20"/>
                <w:szCs w:val="20"/>
                <w:lang w:eastAsia="en-US"/>
              </w:rPr>
              <w:t>начала ухода, лет</w:t>
            </w:r>
          </w:p>
        </w:tc>
        <w:tc>
          <w:tcPr>
            <w:tcW w:w="2693" w:type="dxa"/>
            <w:gridSpan w:val="2"/>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 xml:space="preserve">Рубки </w:t>
            </w:r>
            <w:r w:rsidRPr="002F6E0A">
              <w:rPr>
                <w:rFonts w:cs="Times New Roman"/>
                <w:sz w:val="20"/>
                <w:szCs w:val="20"/>
                <w:lang w:eastAsia="en-US"/>
              </w:rPr>
              <w:t>осветления</w:t>
            </w:r>
          </w:p>
        </w:tc>
        <w:tc>
          <w:tcPr>
            <w:tcW w:w="2693"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Рубки прочистки</w:t>
            </w:r>
          </w:p>
        </w:tc>
        <w:tc>
          <w:tcPr>
            <w:tcW w:w="2693"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Рубки прореживания</w:t>
            </w:r>
          </w:p>
        </w:tc>
        <w:tc>
          <w:tcPr>
            <w:tcW w:w="2694"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Проходные рубки</w:t>
            </w:r>
          </w:p>
        </w:tc>
        <w:tc>
          <w:tcPr>
            <w:tcW w:w="1201" w:type="dxa"/>
            <w:vMerge w:val="restart"/>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Целевой состав к возрасту рубки (спелости)</w:t>
            </w:r>
          </w:p>
        </w:tc>
      </w:tr>
      <w:tr w:rsidR="00064C18" w:rsidRPr="002F6E0A">
        <w:trPr>
          <w:trHeight w:val="20"/>
          <w:tblHeader/>
          <w:jc w:val="center"/>
        </w:trPr>
        <w:tc>
          <w:tcPr>
            <w:tcW w:w="416" w:type="dxa"/>
            <w:vMerge/>
            <w:vAlign w:val="center"/>
          </w:tcPr>
          <w:p w:rsidR="00064C18" w:rsidRPr="002F6E0A" w:rsidRDefault="00064C18" w:rsidP="00F16F00">
            <w:pPr>
              <w:widowControl w:val="0"/>
              <w:autoSpaceDE w:val="0"/>
              <w:autoSpaceDN w:val="0"/>
              <w:jc w:val="center"/>
              <w:rPr>
                <w:rFonts w:cs="Times New Roman"/>
                <w:sz w:val="20"/>
                <w:szCs w:val="20"/>
                <w:lang w:eastAsia="en-US"/>
              </w:rPr>
            </w:pPr>
          </w:p>
        </w:tc>
        <w:tc>
          <w:tcPr>
            <w:tcW w:w="1559"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1276"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850"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134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сомкнутость крон до ухода</w:t>
            </w:r>
          </w:p>
        </w:tc>
        <w:tc>
          <w:tcPr>
            <w:tcW w:w="1347" w:type="dxa"/>
            <w:vMerge w:val="restart"/>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повторяемость, лет</w:t>
            </w:r>
          </w:p>
        </w:tc>
        <w:tc>
          <w:tcPr>
            <w:tcW w:w="134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сомкнутость крон до ухода</w:t>
            </w:r>
          </w:p>
        </w:tc>
        <w:tc>
          <w:tcPr>
            <w:tcW w:w="1347" w:type="dxa"/>
            <w:vMerge w:val="restart"/>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повторяемость, лет</w:t>
            </w:r>
          </w:p>
        </w:tc>
        <w:tc>
          <w:tcPr>
            <w:tcW w:w="1347"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полнота до ухода</w:t>
            </w:r>
          </w:p>
        </w:tc>
        <w:tc>
          <w:tcPr>
            <w:tcW w:w="1346" w:type="dxa"/>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347"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полнота до ухода</w:t>
            </w:r>
          </w:p>
        </w:tc>
        <w:tc>
          <w:tcPr>
            <w:tcW w:w="1347" w:type="dxa"/>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201"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r>
      <w:tr w:rsidR="00064C18" w:rsidRPr="002F6E0A">
        <w:trPr>
          <w:trHeight w:val="20"/>
          <w:tblHeader/>
          <w:jc w:val="center"/>
        </w:trPr>
        <w:tc>
          <w:tcPr>
            <w:tcW w:w="416" w:type="dxa"/>
            <w:vMerge/>
            <w:vAlign w:val="center"/>
          </w:tcPr>
          <w:p w:rsidR="00064C18" w:rsidRPr="002F6E0A" w:rsidRDefault="00064C18" w:rsidP="00F16F00">
            <w:pPr>
              <w:widowControl w:val="0"/>
              <w:autoSpaceDE w:val="0"/>
              <w:autoSpaceDN w:val="0"/>
              <w:jc w:val="center"/>
              <w:rPr>
                <w:rFonts w:cs="Times New Roman"/>
                <w:sz w:val="20"/>
                <w:szCs w:val="20"/>
                <w:lang w:eastAsia="en-US"/>
              </w:rPr>
            </w:pPr>
          </w:p>
        </w:tc>
        <w:tc>
          <w:tcPr>
            <w:tcW w:w="1559"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1276"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850"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vMerge/>
            <w:tcBorders>
              <w:top w:val="nil"/>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vMerge/>
            <w:tcBorders>
              <w:top w:val="nil"/>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201" w:type="dxa"/>
            <w:vMerge/>
            <w:tcBorders>
              <w:top w:val="nil"/>
            </w:tcBorders>
            <w:vAlign w:val="center"/>
          </w:tcPr>
          <w:p w:rsidR="00064C18" w:rsidRPr="002F6E0A" w:rsidRDefault="00064C18" w:rsidP="00F16F00">
            <w:pPr>
              <w:autoSpaceDE w:val="0"/>
              <w:autoSpaceDN w:val="0"/>
              <w:jc w:val="center"/>
              <w:rPr>
                <w:rFonts w:cs="Times New Roman"/>
                <w:sz w:val="20"/>
                <w:szCs w:val="20"/>
                <w:lang w:val="en-US" w:eastAsia="en-US"/>
              </w:rPr>
            </w:pPr>
          </w:p>
        </w:tc>
      </w:tr>
      <w:tr w:rsidR="00064C18" w:rsidRPr="002F6E0A">
        <w:trPr>
          <w:trHeight w:val="20"/>
          <w:tblHeader/>
          <w:jc w:val="center"/>
        </w:trPr>
        <w:tc>
          <w:tcPr>
            <w:tcW w:w="416" w:type="dxa"/>
            <w:vAlign w:val="center"/>
          </w:tcPr>
          <w:p w:rsidR="00064C18" w:rsidRPr="002F6E0A" w:rsidRDefault="00064C18" w:rsidP="00F16F00">
            <w:pPr>
              <w:widowControl w:val="0"/>
              <w:autoSpaceDE w:val="0"/>
              <w:autoSpaceDN w:val="0"/>
              <w:jc w:val="center"/>
              <w:rPr>
                <w:rFonts w:cs="Times New Roman"/>
                <w:sz w:val="20"/>
                <w:szCs w:val="20"/>
                <w:lang w:val="en-US" w:eastAsia="en-US"/>
              </w:rPr>
            </w:pPr>
            <w:r w:rsidRPr="002F6E0A">
              <w:rPr>
                <w:rFonts w:cs="Times New Roman"/>
                <w:sz w:val="20"/>
                <w:szCs w:val="20"/>
                <w:lang w:val="en-US" w:eastAsia="en-US"/>
              </w:rPr>
              <w:t>1</w:t>
            </w:r>
          </w:p>
        </w:tc>
        <w:tc>
          <w:tcPr>
            <w:tcW w:w="1559"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w:t>
            </w:r>
          </w:p>
        </w:tc>
        <w:tc>
          <w:tcPr>
            <w:tcW w:w="127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6</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9</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11</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12</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13</w:t>
            </w:r>
          </w:p>
        </w:tc>
      </w:tr>
      <w:tr w:rsidR="00064C18" w:rsidRPr="002F6E0A">
        <w:trPr>
          <w:trHeight w:val="20"/>
          <w:jc w:val="center"/>
        </w:trPr>
        <w:tc>
          <w:tcPr>
            <w:tcW w:w="416" w:type="dxa"/>
            <w:vMerge w:val="restart"/>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1.</w:t>
            </w:r>
          </w:p>
        </w:tc>
        <w:tc>
          <w:tcPr>
            <w:tcW w:w="1559" w:type="dxa"/>
            <w:vMerge w:val="restart"/>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1. Дубовые насаждения чистые и с примесью других пород до 2 единиц</w:t>
            </w: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 xml:space="preserve">Дубравы свежие липово-лещиновые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w:t>
            </w:r>
            <w:r w:rsidRPr="002F6E0A">
              <w:rPr>
                <w:rFonts w:cs="Times New Roman"/>
                <w:sz w:val="20"/>
                <w:szCs w:val="20"/>
                <w:lang w:eastAsia="en-US"/>
              </w:rPr>
              <w:t>)</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(8-9)Д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(1-2) Лп,</w:t>
            </w:r>
            <w:r w:rsidRPr="002F6E0A">
              <w:rPr>
                <w:rFonts w:cs="Times New Roman"/>
                <w:sz w:val="20"/>
                <w:szCs w:val="20"/>
                <w:lang w:eastAsia="en-US"/>
              </w:rPr>
              <w:t xml:space="preserve"> </w:t>
            </w:r>
            <w:r w:rsidRPr="002F6E0A">
              <w:rPr>
                <w:rFonts w:cs="Times New Roman"/>
                <w:sz w:val="20"/>
                <w:szCs w:val="20"/>
                <w:lang w:val="en-US" w:eastAsia="en-US"/>
              </w:rPr>
              <w:t>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др.п.</w:t>
            </w:r>
          </w:p>
        </w:tc>
      </w:tr>
      <w:tr w:rsidR="00064C18" w:rsidRPr="002F6E0A">
        <w:trPr>
          <w:trHeight w:val="20"/>
          <w:jc w:val="center"/>
        </w:trPr>
        <w:tc>
          <w:tcPr>
            <w:tcW w:w="416" w:type="dxa"/>
            <w:vMerge/>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 xml:space="preserve">Дубравы свежие липово-осоковые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II</w:t>
            </w:r>
            <w:r w:rsidRPr="002F6E0A">
              <w:rPr>
                <w:rFonts w:cs="Times New Roman"/>
                <w:sz w:val="20"/>
                <w:szCs w:val="20"/>
                <w:lang w:eastAsia="en-US"/>
              </w:rPr>
              <w:t xml:space="preserve">; </w:t>
            </w:r>
            <w:r w:rsidRPr="002F6E0A">
              <w:rPr>
                <w:rFonts w:cs="Times New Roman"/>
                <w:sz w:val="20"/>
                <w:szCs w:val="20"/>
                <w:lang w:val="en-US" w:eastAsia="en-US"/>
              </w:rPr>
              <w:t>IV</w:t>
            </w:r>
            <w:r w:rsidRPr="002F6E0A">
              <w:rPr>
                <w:rFonts w:cs="Times New Roman"/>
                <w:sz w:val="20"/>
                <w:szCs w:val="20"/>
                <w:lang w:eastAsia="en-US"/>
              </w:rPr>
              <w:t>)</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(8-9)Д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(1-2)Лп,</w:t>
            </w:r>
            <w:r w:rsidRPr="002F6E0A">
              <w:rPr>
                <w:rFonts w:cs="Times New Roman"/>
                <w:sz w:val="20"/>
                <w:szCs w:val="20"/>
                <w:lang w:eastAsia="en-US"/>
              </w:rPr>
              <w:t xml:space="preserve"> </w:t>
            </w:r>
            <w:r w:rsidRPr="002F6E0A">
              <w:rPr>
                <w:rFonts w:cs="Times New Roman"/>
                <w:sz w:val="20"/>
                <w:szCs w:val="20"/>
                <w:lang w:val="en-US" w:eastAsia="en-US"/>
              </w:rPr>
              <w:t>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др.п.</w:t>
            </w:r>
          </w:p>
        </w:tc>
      </w:tr>
      <w:tr w:rsidR="00064C18" w:rsidRPr="002F6E0A">
        <w:trPr>
          <w:trHeight w:val="20"/>
          <w:jc w:val="center"/>
        </w:trPr>
        <w:tc>
          <w:tcPr>
            <w:tcW w:w="416" w:type="dxa"/>
            <w:vMerge/>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 xml:space="preserve">Дубравы влажные крупнотрав-ные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w:t>
            </w:r>
            <w:r w:rsidRPr="002F6E0A">
              <w:rPr>
                <w:rFonts w:cs="Times New Roman"/>
                <w:sz w:val="20"/>
                <w:szCs w:val="20"/>
                <w:lang w:val="en-US" w:eastAsia="en-US"/>
              </w:rPr>
              <w:t>III</w:t>
            </w:r>
            <w:r w:rsidRPr="002F6E0A">
              <w:rPr>
                <w:rFonts w:cs="Times New Roman"/>
                <w:sz w:val="20"/>
                <w:szCs w:val="20"/>
                <w:lang w:eastAsia="en-US"/>
              </w:rPr>
              <w:t xml:space="preserve">; </w:t>
            </w:r>
            <w:r w:rsidRPr="002F6E0A">
              <w:rPr>
                <w:rFonts w:cs="Times New Roman"/>
                <w:sz w:val="20"/>
                <w:szCs w:val="20"/>
                <w:lang w:val="en-US" w:eastAsia="en-US"/>
              </w:rPr>
              <w:t>I</w:t>
            </w:r>
            <w:r w:rsidRPr="002F6E0A">
              <w:rPr>
                <w:rFonts w:cs="Times New Roman"/>
                <w:sz w:val="20"/>
                <w:szCs w:val="20"/>
                <w:lang w:eastAsia="en-US"/>
              </w:rPr>
              <w:t>)</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(8-9)Д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(1-2)Лп,</w:t>
            </w:r>
            <w:r w:rsidRPr="002F6E0A">
              <w:rPr>
                <w:rFonts w:cs="Times New Roman"/>
                <w:sz w:val="20"/>
                <w:szCs w:val="20"/>
                <w:lang w:eastAsia="en-US"/>
              </w:rPr>
              <w:t xml:space="preserve"> </w:t>
            </w:r>
            <w:r w:rsidRPr="002F6E0A">
              <w:rPr>
                <w:rFonts w:cs="Times New Roman"/>
                <w:sz w:val="20"/>
                <w:szCs w:val="20"/>
                <w:lang w:val="en-US" w:eastAsia="en-US"/>
              </w:rPr>
              <w:t>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др.п.</w:t>
            </w:r>
          </w:p>
        </w:tc>
      </w:tr>
      <w:tr w:rsidR="00064C18" w:rsidRPr="002F6E0A">
        <w:trPr>
          <w:trHeight w:val="20"/>
          <w:jc w:val="center"/>
        </w:trPr>
        <w:tc>
          <w:tcPr>
            <w:tcW w:w="416" w:type="dxa"/>
            <w:vMerge/>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 xml:space="preserve">Дубравы влажные липовые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IV</w:t>
            </w:r>
            <w:r w:rsidRPr="002F6E0A">
              <w:rPr>
                <w:rFonts w:cs="Times New Roman"/>
                <w:sz w:val="20"/>
                <w:szCs w:val="20"/>
                <w:lang w:eastAsia="en-US"/>
              </w:rPr>
              <w:t xml:space="preserve">; </w:t>
            </w:r>
            <w:r w:rsidRPr="002F6E0A">
              <w:rPr>
                <w:rFonts w:cs="Times New Roman"/>
                <w:sz w:val="20"/>
                <w:szCs w:val="20"/>
                <w:lang w:val="en-US" w:eastAsia="en-US"/>
              </w:rPr>
              <w:t>II</w:t>
            </w:r>
            <w:r w:rsidRPr="002F6E0A">
              <w:rPr>
                <w:rFonts w:cs="Times New Roman"/>
                <w:sz w:val="20"/>
                <w:szCs w:val="20"/>
                <w:lang w:eastAsia="en-US"/>
              </w:rPr>
              <w:t>)</w:t>
            </w:r>
          </w:p>
        </w:tc>
        <w:tc>
          <w:tcPr>
            <w:tcW w:w="850"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(8-9)Д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(1-2)</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Лп,</w:t>
            </w:r>
            <w:r w:rsidRPr="002F6E0A">
              <w:rPr>
                <w:rFonts w:cs="Times New Roman"/>
                <w:sz w:val="20"/>
                <w:szCs w:val="20"/>
                <w:lang w:eastAsia="en-US"/>
              </w:rPr>
              <w:t xml:space="preserve"> </w:t>
            </w:r>
            <w:r w:rsidRPr="002F6E0A">
              <w:rPr>
                <w:rFonts w:cs="Times New Roman"/>
                <w:sz w:val="20"/>
                <w:szCs w:val="20"/>
                <w:lang w:val="en-US" w:eastAsia="en-US"/>
              </w:rPr>
              <w:t>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др.п.</w:t>
            </w:r>
          </w:p>
        </w:tc>
      </w:tr>
      <w:tr w:rsidR="00064C18" w:rsidRPr="002F6E0A">
        <w:trPr>
          <w:trHeight w:val="20"/>
          <w:jc w:val="center"/>
        </w:trPr>
        <w:tc>
          <w:tcPr>
            <w:tcW w:w="416" w:type="dxa"/>
            <w:vMerge/>
            <w:tcBorders>
              <w:bottom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bottom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приручейно-крупнотрав-ные (</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III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(8-9)Д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(1-2)</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Ол. ч., др.п.</w:t>
            </w:r>
          </w:p>
        </w:tc>
      </w:tr>
      <w:tr w:rsidR="00064C18" w:rsidRPr="002F6E0A">
        <w:trPr>
          <w:trHeight w:val="20"/>
          <w:jc w:val="center"/>
        </w:trPr>
        <w:tc>
          <w:tcPr>
            <w:tcW w:w="416" w:type="dxa"/>
            <w:vMerge w:val="restart"/>
            <w:tcBorders>
              <w:top w:val="single" w:sz="4" w:space="0" w:color="auto"/>
              <w:left w:val="single" w:sz="4" w:space="0" w:color="auto"/>
            </w:tcBorders>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2.</w:t>
            </w:r>
          </w:p>
        </w:tc>
        <w:tc>
          <w:tcPr>
            <w:tcW w:w="1559" w:type="dxa"/>
            <w:vMerge w:val="restart"/>
            <w:tcBorders>
              <w:top w:val="single" w:sz="4" w:space="0" w:color="auto"/>
              <w:left w:val="single" w:sz="4" w:space="0" w:color="auto"/>
            </w:tcBorders>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2. Смешанные насаждения с преобладанием дуба в составе: 5-7 единиц ( с мягколиственным</w:t>
            </w:r>
            <w:r w:rsidRPr="002F6E0A">
              <w:rPr>
                <w:rFonts w:cs="Times New Roman"/>
                <w:sz w:val="20"/>
                <w:szCs w:val="20"/>
                <w:lang w:eastAsia="en-US"/>
              </w:rPr>
              <w:lastRenderedPageBreak/>
              <w:t>и и твердолиственными породами)</w:t>
            </w:r>
          </w:p>
        </w:tc>
        <w:tc>
          <w:tcPr>
            <w:tcW w:w="1276"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lastRenderedPageBreak/>
              <w:t>Дубравы свежие липово- лещиновые (</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30 - 45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35 - 40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30 -40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(7-9)Д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(1-3) Лп, Яс, Е</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 xml:space="preserve">Дубравы </w:t>
            </w:r>
            <w:r w:rsidRPr="002F6E0A">
              <w:rPr>
                <w:rFonts w:cs="Times New Roman"/>
                <w:sz w:val="20"/>
                <w:szCs w:val="20"/>
                <w:lang w:eastAsia="en-US"/>
              </w:rPr>
              <w:lastRenderedPageBreak/>
              <w:t xml:space="preserve">свежие липово-осоковые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II</w:t>
            </w:r>
            <w:r w:rsidRPr="002F6E0A">
              <w:rPr>
                <w:rFonts w:cs="Times New Roman"/>
                <w:sz w:val="20"/>
                <w:szCs w:val="20"/>
                <w:lang w:eastAsia="en-US"/>
              </w:rPr>
              <w:t xml:space="preserve">; </w:t>
            </w:r>
            <w:r w:rsidRPr="002F6E0A">
              <w:rPr>
                <w:rFonts w:cs="Times New Roman"/>
                <w:sz w:val="20"/>
                <w:szCs w:val="20"/>
                <w:lang w:val="en-US" w:eastAsia="en-US"/>
              </w:rPr>
              <w:t>IV</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4 - 6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0,6</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25 - 35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0,6</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25 - 35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0,6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25 -35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10 -15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0,7</w:t>
            </w: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20 -25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15 -20</w:t>
            </w:r>
          </w:p>
        </w:tc>
        <w:tc>
          <w:tcPr>
            <w:tcW w:w="1201"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(7 - 8) 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(2 - 3) Лп,</w:t>
            </w:r>
            <w:r w:rsidRPr="002F6E0A">
              <w:rPr>
                <w:rFonts w:cs="Times New Roman"/>
                <w:sz w:val="20"/>
                <w:szCs w:val="20"/>
                <w:lang w:eastAsia="en-US"/>
              </w:rPr>
              <w:t xml:space="preserve"> </w:t>
            </w:r>
            <w:r w:rsidRPr="002F6E0A">
              <w:rPr>
                <w:rFonts w:cs="Times New Roman"/>
                <w:sz w:val="20"/>
                <w:szCs w:val="20"/>
                <w:lang w:val="en-US" w:eastAsia="en-US"/>
              </w:rPr>
              <w:t>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влажные крупнотравные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III</w:t>
            </w:r>
            <w:r w:rsidRPr="002F6E0A">
              <w:rPr>
                <w:rFonts w:cs="Times New Roman"/>
                <w:sz w:val="20"/>
                <w:szCs w:val="20"/>
                <w:lang w:eastAsia="en-US"/>
              </w:rPr>
              <w:t xml:space="preserve">; </w:t>
            </w:r>
            <w:r w:rsidRPr="002F6E0A">
              <w:rPr>
                <w:rFonts w:cs="Times New Roman"/>
                <w:sz w:val="20"/>
                <w:szCs w:val="20"/>
                <w:lang w:val="en-US" w:eastAsia="en-US"/>
              </w:rPr>
              <w:t>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30 - 40</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30 - 40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(7-8)Д</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(2-3) Лп, Е,</w:t>
            </w:r>
            <w:r w:rsidRPr="002F6E0A">
              <w:rPr>
                <w:rFonts w:cs="Times New Roman"/>
                <w:sz w:val="20"/>
                <w:szCs w:val="20"/>
                <w:lang w:eastAsia="en-US"/>
              </w:rPr>
              <w:t xml:space="preserve"> </w:t>
            </w:r>
            <w:r w:rsidRPr="002F6E0A">
              <w:rPr>
                <w:rFonts w:cs="Times New Roman"/>
                <w:sz w:val="20"/>
                <w:szCs w:val="20"/>
                <w:lang w:val="en-US" w:eastAsia="en-US"/>
              </w:rPr>
              <w:t>др. 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влажные липовые (</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IV</w:t>
            </w:r>
            <w:r w:rsidRPr="002F6E0A">
              <w:rPr>
                <w:rFonts w:cs="Times New Roman"/>
                <w:sz w:val="20"/>
                <w:szCs w:val="20"/>
                <w:lang w:eastAsia="en-US"/>
              </w:rPr>
              <w:t xml:space="preserve">; </w:t>
            </w:r>
            <w:r w:rsidRPr="002F6E0A">
              <w:rPr>
                <w:rFonts w:cs="Times New Roman"/>
                <w:sz w:val="20"/>
                <w:szCs w:val="20"/>
                <w:lang w:val="en-US" w:eastAsia="en-US"/>
              </w:rPr>
              <w:t>II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30 - 35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30 - 35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(7-8)Д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(2-3) Лп,</w:t>
            </w:r>
            <w:r w:rsidRPr="002F6E0A">
              <w:rPr>
                <w:rFonts w:cs="Times New Roman"/>
                <w:sz w:val="20"/>
                <w:szCs w:val="20"/>
                <w:lang w:eastAsia="en-US"/>
              </w:rPr>
              <w:t xml:space="preserve"> </w:t>
            </w:r>
            <w:r w:rsidRPr="002F6E0A">
              <w:rPr>
                <w:rFonts w:cs="Times New Roman"/>
                <w:sz w:val="20"/>
                <w:szCs w:val="20"/>
                <w:lang w:val="en-US" w:eastAsia="en-US"/>
              </w:rPr>
              <w:t>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приручейно-крупнотравные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III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30 - 40</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30 - 40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(7-9)Д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(1-3)</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Ол. ч., др.п.</w:t>
            </w:r>
          </w:p>
        </w:tc>
      </w:tr>
      <w:tr w:rsidR="00064C18" w:rsidRPr="002F6E0A">
        <w:trPr>
          <w:trHeight w:val="20"/>
          <w:jc w:val="center"/>
        </w:trPr>
        <w:tc>
          <w:tcPr>
            <w:tcW w:w="416" w:type="dxa"/>
            <w:vMerge w:val="restart"/>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3.</w:t>
            </w:r>
          </w:p>
        </w:tc>
        <w:tc>
          <w:tcPr>
            <w:tcW w:w="1559" w:type="dxa"/>
            <w:vMerge w:val="restart"/>
            <w:tcBorders>
              <w:left w:val="single" w:sz="4" w:space="0" w:color="auto"/>
            </w:tcBorders>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2.1. Смешанные насаждения с долей дуба в составе 3-4 единицы</w:t>
            </w: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свежие липово- лещиновые (</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3-5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40 -60</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40 -60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30 - 50</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7 - 12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25 -40</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10 -15</w:t>
            </w:r>
          </w:p>
        </w:tc>
        <w:tc>
          <w:tcPr>
            <w:tcW w:w="1201"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(6-8)Д</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(2-4) Лп, 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др.п.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свежие липово-осоковые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II</w:t>
            </w:r>
            <w:r w:rsidRPr="002F6E0A">
              <w:rPr>
                <w:rFonts w:cs="Times New Roman"/>
                <w:sz w:val="20"/>
                <w:szCs w:val="20"/>
                <w:lang w:eastAsia="en-US"/>
              </w:rPr>
              <w:t>;</w:t>
            </w:r>
            <w:r w:rsidRPr="002F6E0A">
              <w:rPr>
                <w:rFonts w:cs="Times New Roman"/>
                <w:sz w:val="20"/>
                <w:szCs w:val="20"/>
                <w:lang w:val="en-US" w:eastAsia="en-US"/>
              </w:rPr>
              <w:t>IV</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30 -50</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30 -50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30 - 40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201"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(6-8)Д</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(2-4) Лп, 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влажные крупнотравные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w:t>
            </w:r>
            <w:r w:rsidRPr="002F6E0A">
              <w:rPr>
                <w:rFonts w:cs="Times New Roman"/>
                <w:sz w:val="20"/>
                <w:szCs w:val="20"/>
                <w:lang w:val="en-US" w:eastAsia="en-US"/>
              </w:rPr>
              <w:t>III</w:t>
            </w:r>
            <w:r w:rsidRPr="002F6E0A">
              <w:rPr>
                <w:rFonts w:cs="Times New Roman"/>
                <w:sz w:val="20"/>
                <w:szCs w:val="20"/>
                <w:lang w:eastAsia="en-US"/>
              </w:rPr>
              <w:t xml:space="preserve">; </w:t>
            </w:r>
            <w:r w:rsidRPr="002F6E0A">
              <w:rPr>
                <w:rFonts w:cs="Times New Roman"/>
                <w:sz w:val="20"/>
                <w:szCs w:val="20"/>
                <w:lang w:val="en-US" w:eastAsia="en-US"/>
              </w:rPr>
              <w:t>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3 - 5</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40 - 50</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40 - 50</w:t>
            </w:r>
          </w:p>
        </w:tc>
        <w:tc>
          <w:tcPr>
            <w:tcW w:w="1347"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30 - 40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7 - 12</w:t>
            </w:r>
          </w:p>
        </w:tc>
        <w:tc>
          <w:tcPr>
            <w:tcW w:w="1347"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tcBorders>
              <w:top w:val="single" w:sz="4" w:space="0" w:color="auto"/>
              <w:lef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(6-8)Д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(2-4)</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Лп, Е, др. 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 xml:space="preserve">Дубравы влажные </w:t>
            </w:r>
            <w:r w:rsidRPr="002F6E0A">
              <w:rPr>
                <w:rFonts w:cs="Times New Roman"/>
                <w:sz w:val="20"/>
                <w:szCs w:val="20"/>
                <w:lang w:eastAsia="en-US"/>
              </w:rPr>
              <w:lastRenderedPageBreak/>
              <w:t>липовые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IV</w:t>
            </w: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3 - 5</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40 - 50</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40 - 50</w:t>
            </w:r>
          </w:p>
        </w:tc>
        <w:tc>
          <w:tcPr>
            <w:tcW w:w="1347"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30 - 40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7 - 12</w:t>
            </w:r>
          </w:p>
        </w:tc>
        <w:tc>
          <w:tcPr>
            <w:tcW w:w="1347"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tcBorders>
              <w:top w:val="single" w:sz="4" w:space="0" w:color="auto"/>
              <w:lef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(6-8)Д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(2-4)</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lastRenderedPageBreak/>
              <w:t>Лп, Е, др. п.</w:t>
            </w:r>
          </w:p>
        </w:tc>
      </w:tr>
      <w:tr w:rsidR="00064C18" w:rsidRPr="002F6E0A">
        <w:trPr>
          <w:trHeight w:val="20"/>
          <w:jc w:val="center"/>
        </w:trPr>
        <w:tc>
          <w:tcPr>
            <w:tcW w:w="416" w:type="dxa"/>
            <w:vMerge/>
            <w:tcBorders>
              <w:left w:val="single" w:sz="4" w:space="0" w:color="auto"/>
              <w:bottom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bottom w:val="single" w:sz="4" w:space="0" w:color="auto"/>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приручейно-крупно-травные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III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3 - 5</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40 - 60</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40 - 60</w:t>
            </w:r>
          </w:p>
        </w:tc>
        <w:tc>
          <w:tcPr>
            <w:tcW w:w="1347"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30 - 50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7 - 12</w:t>
            </w:r>
          </w:p>
        </w:tc>
        <w:tc>
          <w:tcPr>
            <w:tcW w:w="1347"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tcBorders>
              <w:top w:val="single" w:sz="4" w:space="0" w:color="auto"/>
              <w:lef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25 - 40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(6-7)Д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(3-4)</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Ол. ч.,</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 п.</w:t>
            </w:r>
          </w:p>
        </w:tc>
      </w:tr>
      <w:tr w:rsidR="00064C18" w:rsidRPr="002F6E0A">
        <w:trPr>
          <w:trHeight w:val="20"/>
          <w:jc w:val="center"/>
        </w:trPr>
        <w:tc>
          <w:tcPr>
            <w:tcW w:w="416" w:type="dxa"/>
            <w:vMerge w:val="restart"/>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4.</w:t>
            </w:r>
          </w:p>
        </w:tc>
        <w:tc>
          <w:tcPr>
            <w:tcW w:w="1559" w:type="dxa"/>
            <w:vMerge w:val="restart"/>
            <w:tcBorders>
              <w:left w:val="single" w:sz="4" w:space="0" w:color="auto"/>
            </w:tcBorders>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3. Сложные насаждения с преобладанием мягколиственных и долей дуба в составе менее 3 единиц, но с достаточным количеством деревьев для формирования древостоев с преобладанием дуба</w:t>
            </w: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свежие липово-лещиновые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0,3</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50 - 80</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0,3</w:t>
            </w:r>
          </w:p>
        </w:tc>
        <w:tc>
          <w:tcPr>
            <w:tcW w:w="1347"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50 - 70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(5-7)Д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 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свежие липово-осоковые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II</w:t>
            </w:r>
            <w:r w:rsidRPr="002F6E0A">
              <w:rPr>
                <w:rFonts w:cs="Times New Roman"/>
                <w:sz w:val="20"/>
                <w:szCs w:val="20"/>
                <w:lang w:eastAsia="en-US"/>
              </w:rPr>
              <w:t xml:space="preserve">; </w:t>
            </w:r>
            <w:r w:rsidRPr="002F6E0A">
              <w:rPr>
                <w:rFonts w:cs="Times New Roman"/>
                <w:sz w:val="20"/>
                <w:szCs w:val="20"/>
                <w:lang w:val="en-US" w:eastAsia="en-US"/>
              </w:rPr>
              <w:t>IV</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40 - 70</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40 - 60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(4-7)Д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 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влажные крупнотравные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III</w:t>
            </w:r>
            <w:r w:rsidRPr="002F6E0A">
              <w:rPr>
                <w:rFonts w:cs="Times New Roman"/>
                <w:sz w:val="20"/>
                <w:szCs w:val="20"/>
                <w:lang w:eastAsia="en-US"/>
              </w:rPr>
              <w:t xml:space="preserve">; </w:t>
            </w:r>
            <w:r w:rsidRPr="002F6E0A">
              <w:rPr>
                <w:rFonts w:cs="Times New Roman"/>
                <w:sz w:val="20"/>
                <w:szCs w:val="20"/>
                <w:lang w:val="en-US" w:eastAsia="en-US"/>
              </w:rPr>
              <w:t>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40 - 70</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40 - 60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(4-7)Д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 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влажные липовые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IV</w:t>
            </w:r>
            <w:r w:rsidRPr="002F6E0A">
              <w:rPr>
                <w:rFonts w:cs="Times New Roman"/>
                <w:sz w:val="20"/>
                <w:szCs w:val="20"/>
                <w:lang w:eastAsia="en-US"/>
              </w:rPr>
              <w:t xml:space="preserve">; </w:t>
            </w:r>
            <w:r w:rsidRPr="002F6E0A">
              <w:rPr>
                <w:rFonts w:cs="Times New Roman"/>
                <w:sz w:val="20"/>
                <w:szCs w:val="20"/>
                <w:lang w:val="en-US" w:eastAsia="en-US"/>
              </w:rPr>
              <w:t>II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40 - 70</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40 - 60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(4-7)Д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 п.</w:t>
            </w:r>
          </w:p>
        </w:tc>
      </w:tr>
      <w:tr w:rsidR="00064C18" w:rsidRPr="002F6E0A">
        <w:trPr>
          <w:trHeight w:val="20"/>
          <w:jc w:val="center"/>
        </w:trPr>
        <w:tc>
          <w:tcPr>
            <w:tcW w:w="416" w:type="dxa"/>
            <w:vMerge/>
            <w:tcBorders>
              <w:left w:val="single" w:sz="4" w:space="0" w:color="auto"/>
            </w:tcBorders>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Дубравы приручейно-крупнотравные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III</w:t>
            </w:r>
            <w:r w:rsidRPr="002F6E0A">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40 - 70</w:t>
            </w:r>
          </w:p>
        </w:tc>
        <w:tc>
          <w:tcPr>
            <w:tcW w:w="134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40 - 60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201"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(4-7)Д</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(3-6)</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Ол. ч.,</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др. п.</w:t>
            </w:r>
          </w:p>
        </w:tc>
      </w:tr>
    </w:tbl>
    <w:p w:rsidR="00064C18" w:rsidRPr="002F6E0A" w:rsidRDefault="00064C18" w:rsidP="00490C7A">
      <w:pPr>
        <w:tabs>
          <w:tab w:val="left" w:pos="0"/>
          <w:tab w:val="left" w:pos="1418"/>
        </w:tabs>
        <w:autoSpaceDE w:val="0"/>
        <w:autoSpaceDN w:val="0"/>
        <w:adjustRightInd w:val="0"/>
        <w:ind w:firstLine="709"/>
        <w:jc w:val="both"/>
        <w:rPr>
          <w:rFonts w:cs="Times New Roman"/>
          <w:b/>
          <w:bCs/>
        </w:rPr>
      </w:pPr>
    </w:p>
    <w:p w:rsidR="00064C18" w:rsidRPr="002F6E0A" w:rsidRDefault="00064C18" w:rsidP="00490C7A">
      <w:pPr>
        <w:tabs>
          <w:tab w:val="left" w:pos="0"/>
          <w:tab w:val="left" w:pos="1418"/>
        </w:tabs>
        <w:autoSpaceDE w:val="0"/>
        <w:autoSpaceDN w:val="0"/>
        <w:adjustRightInd w:val="0"/>
        <w:ind w:firstLine="709"/>
        <w:jc w:val="both"/>
        <w:rPr>
          <w:rFonts w:cs="Times New Roman"/>
          <w:b/>
          <w:bCs/>
        </w:rPr>
        <w:sectPr w:rsidR="00064C18" w:rsidRPr="002F6E0A" w:rsidSect="00A6682D">
          <w:pgSz w:w="16838" w:h="11906" w:orient="landscape"/>
          <w:pgMar w:top="1134" w:right="1134" w:bottom="567" w:left="1134" w:header="709" w:footer="709" w:gutter="0"/>
          <w:cols w:space="708"/>
          <w:docGrid w:linePitch="360"/>
        </w:sectPr>
      </w:pPr>
    </w:p>
    <w:p w:rsidR="00064C18" w:rsidRPr="002F6E0A" w:rsidRDefault="00064C18" w:rsidP="00490C7A">
      <w:pPr>
        <w:pStyle w:val="af7"/>
        <w:spacing w:after="0"/>
        <w:jc w:val="center"/>
        <w:rPr>
          <w:sz w:val="28"/>
          <w:szCs w:val="28"/>
        </w:rPr>
      </w:pPr>
      <w:r w:rsidRPr="002F6E0A">
        <w:rPr>
          <w:sz w:val="28"/>
          <w:szCs w:val="28"/>
        </w:rPr>
        <w:lastRenderedPageBreak/>
        <w:t xml:space="preserve">Нормативы рубок, проводимых в целях ухода за лесными насаждениями, в березовых насаждениях </w:t>
      </w:r>
      <w:r w:rsidRPr="002F6E0A">
        <w:rPr>
          <w:sz w:val="28"/>
          <w:szCs w:val="28"/>
          <w:lang w:eastAsia="x-none"/>
        </w:rPr>
        <w:t>лесостепного района</w:t>
      </w:r>
      <w:r w:rsidRPr="002F6E0A">
        <w:rPr>
          <w:sz w:val="28"/>
          <w:szCs w:val="28"/>
        </w:rPr>
        <w:t xml:space="preserve"> европейской части Российской Федерации</w:t>
      </w:r>
    </w:p>
    <w:p w:rsidR="00064C18" w:rsidRPr="002F6E0A" w:rsidRDefault="00064C18" w:rsidP="00490C7A">
      <w:pPr>
        <w:pStyle w:val="af7"/>
        <w:keepNext/>
        <w:spacing w:after="0"/>
        <w:jc w:val="center"/>
        <w:rPr>
          <w:sz w:val="28"/>
          <w:szCs w:val="28"/>
        </w:rPr>
      </w:pPr>
    </w:p>
    <w:tbl>
      <w:tblPr>
        <w:tblW w:w="158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421"/>
        <w:gridCol w:w="1559"/>
        <w:gridCol w:w="1276"/>
        <w:gridCol w:w="850"/>
        <w:gridCol w:w="1346"/>
        <w:gridCol w:w="1347"/>
        <w:gridCol w:w="1346"/>
        <w:gridCol w:w="1347"/>
        <w:gridCol w:w="1347"/>
        <w:gridCol w:w="1346"/>
        <w:gridCol w:w="1347"/>
        <w:gridCol w:w="1347"/>
        <w:gridCol w:w="1002"/>
      </w:tblGrid>
      <w:tr w:rsidR="00064C18" w:rsidRPr="002F6E0A">
        <w:trPr>
          <w:trHeight w:val="20"/>
          <w:tblHeader/>
          <w:jc w:val="center"/>
        </w:trPr>
        <w:tc>
          <w:tcPr>
            <w:tcW w:w="42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 п/п</w:t>
            </w:r>
          </w:p>
        </w:tc>
        <w:tc>
          <w:tcPr>
            <w:tcW w:w="1559"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Состав лесных насаждений до рубки</w:t>
            </w:r>
          </w:p>
        </w:tc>
        <w:tc>
          <w:tcPr>
            <w:tcW w:w="1276"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Группы типов леса (класс бонитета)</w:t>
            </w:r>
          </w:p>
        </w:tc>
        <w:tc>
          <w:tcPr>
            <w:tcW w:w="850"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Возраст начала ухода, лет</w:t>
            </w:r>
          </w:p>
        </w:tc>
        <w:tc>
          <w:tcPr>
            <w:tcW w:w="2693"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осветления</w:t>
            </w:r>
          </w:p>
        </w:tc>
        <w:tc>
          <w:tcPr>
            <w:tcW w:w="2693"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прочистки</w:t>
            </w:r>
          </w:p>
        </w:tc>
        <w:tc>
          <w:tcPr>
            <w:tcW w:w="2693"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прореживания</w:t>
            </w:r>
          </w:p>
        </w:tc>
        <w:tc>
          <w:tcPr>
            <w:tcW w:w="2694"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Проходные рубки</w:t>
            </w:r>
          </w:p>
        </w:tc>
        <w:tc>
          <w:tcPr>
            <w:tcW w:w="1002"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Целевой состав к возрасту рубки (спелости)</w:t>
            </w:r>
          </w:p>
        </w:tc>
      </w:tr>
      <w:tr w:rsidR="00064C18" w:rsidRPr="002F6E0A">
        <w:trPr>
          <w:trHeight w:val="20"/>
          <w:tblHeader/>
          <w:jc w:val="center"/>
        </w:trPr>
        <w:tc>
          <w:tcPr>
            <w:tcW w:w="421" w:type="dxa"/>
            <w:vMerge/>
            <w:vAlign w:val="center"/>
          </w:tcPr>
          <w:p w:rsidR="00064C18" w:rsidRPr="002F6E0A" w:rsidRDefault="00064C18" w:rsidP="00490C7A">
            <w:pPr>
              <w:jc w:val="center"/>
              <w:rPr>
                <w:rFonts w:cs="Times New Roman"/>
                <w:sz w:val="20"/>
                <w:szCs w:val="20"/>
              </w:rPr>
            </w:pPr>
          </w:p>
        </w:tc>
        <w:tc>
          <w:tcPr>
            <w:tcW w:w="1559" w:type="dxa"/>
            <w:vMerge/>
            <w:vAlign w:val="center"/>
          </w:tcPr>
          <w:p w:rsidR="00064C18" w:rsidRPr="002F6E0A" w:rsidRDefault="00064C18" w:rsidP="00490C7A">
            <w:pPr>
              <w:jc w:val="center"/>
              <w:rPr>
                <w:rFonts w:cs="Times New Roman"/>
                <w:sz w:val="20"/>
                <w:szCs w:val="20"/>
              </w:rPr>
            </w:pPr>
          </w:p>
        </w:tc>
        <w:tc>
          <w:tcPr>
            <w:tcW w:w="1276" w:type="dxa"/>
            <w:vMerge/>
            <w:vAlign w:val="center"/>
          </w:tcPr>
          <w:p w:rsidR="00064C18" w:rsidRPr="002F6E0A" w:rsidRDefault="00064C18" w:rsidP="00490C7A">
            <w:pPr>
              <w:jc w:val="center"/>
              <w:rPr>
                <w:rFonts w:cs="Times New Roman"/>
                <w:sz w:val="20"/>
                <w:szCs w:val="20"/>
              </w:rPr>
            </w:pPr>
          </w:p>
        </w:tc>
        <w:tc>
          <w:tcPr>
            <w:tcW w:w="850" w:type="dxa"/>
            <w:vMerge/>
            <w:vAlign w:val="center"/>
          </w:tcPr>
          <w:p w:rsidR="00064C18" w:rsidRPr="002F6E0A" w:rsidRDefault="00064C18" w:rsidP="00490C7A">
            <w:pPr>
              <w:jc w:val="center"/>
              <w:rPr>
                <w:rFonts w:cs="Times New Roman"/>
                <w:sz w:val="20"/>
                <w:szCs w:val="20"/>
              </w:rPr>
            </w:pP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47"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jc w:val="center"/>
              <w:rPr>
                <w:rFonts w:cs="Times New Roman"/>
                <w:sz w:val="20"/>
                <w:szCs w:val="20"/>
              </w:rPr>
            </w:pPr>
            <w:r w:rsidRPr="002F6E0A">
              <w:rPr>
                <w:rFonts w:cs="Times New Roman"/>
                <w:sz w:val="20"/>
                <w:szCs w:val="20"/>
              </w:rPr>
              <w:t>процент по запасу</w:t>
            </w:r>
          </w:p>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47"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jc w:val="center"/>
              <w:rPr>
                <w:rFonts w:cs="Times New Roman"/>
                <w:sz w:val="20"/>
                <w:szCs w:val="20"/>
              </w:rPr>
            </w:pPr>
            <w:r w:rsidRPr="002F6E0A">
              <w:rPr>
                <w:rFonts w:cs="Times New Roman"/>
                <w:sz w:val="20"/>
                <w:szCs w:val="20"/>
              </w:rPr>
              <w:t>процент по запасу</w:t>
            </w:r>
          </w:p>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интенсивность рубки, % по запасу</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интенсивность рубки, % по запасу</w:t>
            </w:r>
          </w:p>
        </w:tc>
        <w:tc>
          <w:tcPr>
            <w:tcW w:w="1002" w:type="dxa"/>
            <w:vMerge/>
            <w:vAlign w:val="center"/>
          </w:tcPr>
          <w:p w:rsidR="00064C18" w:rsidRPr="002F6E0A" w:rsidRDefault="00064C18" w:rsidP="00490C7A">
            <w:pPr>
              <w:jc w:val="center"/>
              <w:rPr>
                <w:rFonts w:cs="Times New Roman"/>
                <w:sz w:val="20"/>
                <w:szCs w:val="20"/>
              </w:rPr>
            </w:pPr>
          </w:p>
        </w:tc>
      </w:tr>
      <w:tr w:rsidR="00064C18" w:rsidRPr="002F6E0A">
        <w:trPr>
          <w:trHeight w:val="20"/>
          <w:tblHeader/>
          <w:jc w:val="center"/>
        </w:trPr>
        <w:tc>
          <w:tcPr>
            <w:tcW w:w="421" w:type="dxa"/>
            <w:vMerge/>
            <w:vAlign w:val="center"/>
          </w:tcPr>
          <w:p w:rsidR="00064C18" w:rsidRPr="002F6E0A" w:rsidRDefault="00064C18" w:rsidP="00490C7A">
            <w:pPr>
              <w:jc w:val="center"/>
              <w:rPr>
                <w:rFonts w:cs="Times New Roman"/>
                <w:sz w:val="20"/>
                <w:szCs w:val="20"/>
              </w:rPr>
            </w:pPr>
          </w:p>
        </w:tc>
        <w:tc>
          <w:tcPr>
            <w:tcW w:w="1559" w:type="dxa"/>
            <w:vMerge/>
            <w:vAlign w:val="center"/>
          </w:tcPr>
          <w:p w:rsidR="00064C18" w:rsidRPr="002F6E0A" w:rsidRDefault="00064C18" w:rsidP="00490C7A">
            <w:pPr>
              <w:jc w:val="center"/>
              <w:rPr>
                <w:rFonts w:cs="Times New Roman"/>
                <w:sz w:val="20"/>
                <w:szCs w:val="20"/>
              </w:rPr>
            </w:pPr>
          </w:p>
        </w:tc>
        <w:tc>
          <w:tcPr>
            <w:tcW w:w="1276" w:type="dxa"/>
            <w:vMerge/>
            <w:vAlign w:val="center"/>
          </w:tcPr>
          <w:p w:rsidR="00064C18" w:rsidRPr="002F6E0A" w:rsidRDefault="00064C18" w:rsidP="00490C7A">
            <w:pPr>
              <w:jc w:val="center"/>
              <w:rPr>
                <w:rFonts w:cs="Times New Roman"/>
                <w:sz w:val="20"/>
                <w:szCs w:val="20"/>
              </w:rPr>
            </w:pPr>
          </w:p>
        </w:tc>
        <w:tc>
          <w:tcPr>
            <w:tcW w:w="850" w:type="dxa"/>
            <w:vMerge/>
            <w:vAlign w:val="center"/>
          </w:tcPr>
          <w:p w:rsidR="00064C18" w:rsidRPr="002F6E0A" w:rsidRDefault="00064C18" w:rsidP="00490C7A">
            <w:pPr>
              <w:jc w:val="center"/>
              <w:rPr>
                <w:rFonts w:cs="Times New Roman"/>
                <w:sz w:val="20"/>
                <w:szCs w:val="20"/>
              </w:rPr>
            </w:pP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002" w:type="dxa"/>
            <w:vMerge/>
            <w:vAlign w:val="center"/>
          </w:tcPr>
          <w:p w:rsidR="00064C18" w:rsidRPr="002F6E0A" w:rsidRDefault="00064C18" w:rsidP="00490C7A">
            <w:pPr>
              <w:jc w:val="center"/>
              <w:rPr>
                <w:rFonts w:cs="Times New Roman"/>
                <w:sz w:val="20"/>
                <w:szCs w:val="20"/>
              </w:rPr>
            </w:pPr>
          </w:p>
        </w:tc>
      </w:tr>
      <w:tr w:rsidR="00064C18" w:rsidRPr="002F6E0A">
        <w:trPr>
          <w:trHeight w:val="20"/>
          <w:tblHeader/>
          <w:jc w:val="center"/>
        </w:trPr>
        <w:tc>
          <w:tcPr>
            <w:tcW w:w="421" w:type="dxa"/>
            <w:vAlign w:val="center"/>
          </w:tcPr>
          <w:p w:rsidR="00064C18" w:rsidRPr="002F6E0A" w:rsidRDefault="00064C18" w:rsidP="00490C7A">
            <w:pPr>
              <w:jc w:val="center"/>
              <w:rPr>
                <w:rFonts w:cs="Times New Roman"/>
                <w:sz w:val="20"/>
                <w:szCs w:val="20"/>
              </w:rPr>
            </w:pPr>
            <w:r w:rsidRPr="002F6E0A">
              <w:rPr>
                <w:rFonts w:cs="Times New Roman"/>
                <w:sz w:val="20"/>
                <w:szCs w:val="20"/>
              </w:rPr>
              <w:t>1</w:t>
            </w:r>
          </w:p>
        </w:tc>
        <w:tc>
          <w:tcPr>
            <w:tcW w:w="1559" w:type="dxa"/>
            <w:vAlign w:val="center"/>
          </w:tcPr>
          <w:p w:rsidR="00064C18" w:rsidRPr="002F6E0A" w:rsidRDefault="00064C18" w:rsidP="00490C7A">
            <w:pPr>
              <w:jc w:val="center"/>
              <w:rPr>
                <w:rFonts w:cs="Times New Roman"/>
                <w:sz w:val="20"/>
                <w:szCs w:val="20"/>
              </w:rPr>
            </w:pPr>
            <w:r w:rsidRPr="002F6E0A">
              <w:rPr>
                <w:rFonts w:cs="Times New Roman"/>
                <w:sz w:val="20"/>
                <w:szCs w:val="20"/>
              </w:rPr>
              <w:t>2</w:t>
            </w: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3</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4</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5</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6</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7</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8</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9</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10</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11</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12</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13</w:t>
            </w:r>
          </w:p>
        </w:tc>
      </w:tr>
      <w:tr w:rsidR="00064C18" w:rsidRPr="002F6E0A">
        <w:trPr>
          <w:trHeight w:val="20"/>
          <w:jc w:val="center"/>
        </w:trPr>
        <w:tc>
          <w:tcPr>
            <w:tcW w:w="421" w:type="dxa"/>
            <w:vMerge w:val="restart"/>
          </w:tcPr>
          <w:p w:rsidR="00064C18" w:rsidRPr="002F6E0A" w:rsidRDefault="00064C18" w:rsidP="00490C7A">
            <w:pPr>
              <w:jc w:val="center"/>
              <w:rPr>
                <w:rFonts w:cs="Times New Roman"/>
                <w:sz w:val="20"/>
                <w:szCs w:val="20"/>
              </w:rPr>
            </w:pPr>
            <w:r w:rsidRPr="002F6E0A">
              <w:rPr>
                <w:rFonts w:cs="Times New Roman"/>
                <w:sz w:val="20"/>
                <w:szCs w:val="20"/>
              </w:rPr>
              <w:t>1.</w:t>
            </w:r>
          </w:p>
        </w:tc>
        <w:tc>
          <w:tcPr>
            <w:tcW w:w="1559" w:type="dxa"/>
            <w:vMerge w:val="restart"/>
          </w:tcPr>
          <w:p w:rsidR="00064C18" w:rsidRPr="002F6E0A" w:rsidRDefault="00064C18" w:rsidP="00490C7A">
            <w:pPr>
              <w:jc w:val="center"/>
              <w:rPr>
                <w:rFonts w:cs="Times New Roman"/>
                <w:sz w:val="20"/>
                <w:szCs w:val="20"/>
              </w:rPr>
            </w:pPr>
            <w:r w:rsidRPr="002F6E0A">
              <w:rPr>
                <w:rFonts w:cs="Times New Roman"/>
                <w:sz w:val="20"/>
                <w:szCs w:val="20"/>
              </w:rPr>
              <w:t>1. Березовые насаждения: чистые и с небольшой примесью других пород</w:t>
            </w: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бруснично-</w:t>
            </w:r>
          </w:p>
          <w:p w:rsidR="00064C18" w:rsidRPr="002F6E0A" w:rsidRDefault="00064C18" w:rsidP="00490C7A">
            <w:pPr>
              <w:jc w:val="center"/>
              <w:rPr>
                <w:rFonts w:cs="Times New Roman"/>
                <w:sz w:val="20"/>
                <w:szCs w:val="20"/>
              </w:rPr>
            </w:pPr>
            <w:r w:rsidRPr="002F6E0A">
              <w:rPr>
                <w:rFonts w:cs="Times New Roman"/>
                <w:sz w:val="20"/>
                <w:szCs w:val="20"/>
              </w:rPr>
              <w:t>вейниковые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10-12</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&gt;0,8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p w:rsidR="00064C18" w:rsidRPr="002F6E0A" w:rsidRDefault="00064C18" w:rsidP="00490C7A">
            <w:pPr>
              <w:jc w:val="center"/>
              <w:rPr>
                <w:rFonts w:cs="Times New Roman"/>
                <w:sz w:val="20"/>
                <w:szCs w:val="20"/>
                <w:u w:val="single"/>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&gt;0,8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p w:rsidR="00064C18" w:rsidRPr="002F6E0A" w:rsidRDefault="00064C18" w:rsidP="00490C7A">
            <w:pPr>
              <w:jc w:val="center"/>
              <w:rPr>
                <w:rFonts w:cs="Times New Roman"/>
                <w:sz w:val="20"/>
                <w:szCs w:val="20"/>
                <w:u w:val="single"/>
              </w:rPr>
            </w:pPr>
            <w:r w:rsidRPr="002F6E0A">
              <w:rPr>
                <w:rFonts w:cs="Times New Roman"/>
                <w:sz w:val="20"/>
                <w:szCs w:val="20"/>
              </w:rPr>
              <w:t>8-10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(8-10)Б</w:t>
            </w:r>
          </w:p>
          <w:p w:rsidR="00064C18" w:rsidRPr="002F6E0A" w:rsidRDefault="00064C18" w:rsidP="00490C7A">
            <w:pPr>
              <w:jc w:val="center"/>
              <w:rPr>
                <w:rFonts w:cs="Times New Roman"/>
                <w:sz w:val="20"/>
                <w:szCs w:val="20"/>
              </w:rPr>
            </w:pPr>
            <w:r w:rsidRPr="002F6E0A">
              <w:rPr>
                <w:rFonts w:cs="Times New Roman"/>
                <w:sz w:val="20"/>
                <w:szCs w:val="20"/>
              </w:rPr>
              <w:t>(0-2)С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сложные</w:t>
            </w:r>
          </w:p>
          <w:p w:rsidR="00064C18" w:rsidRPr="002F6E0A" w:rsidRDefault="00064C18" w:rsidP="00490C7A">
            <w:pPr>
              <w:jc w:val="center"/>
              <w:rPr>
                <w:rFonts w:cs="Times New Roman"/>
                <w:sz w:val="20"/>
                <w:szCs w:val="20"/>
              </w:rPr>
            </w:pPr>
            <w:r w:rsidRPr="002F6E0A">
              <w:rPr>
                <w:rFonts w:cs="Times New Roman"/>
                <w:sz w:val="20"/>
                <w:szCs w:val="20"/>
              </w:rPr>
              <w:t>мелкотравные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p w:rsidR="00064C18" w:rsidRPr="002F6E0A" w:rsidRDefault="00064C18" w:rsidP="00490C7A">
            <w:pPr>
              <w:jc w:val="center"/>
              <w:rPr>
                <w:rFonts w:cs="Times New Roman"/>
                <w:sz w:val="20"/>
                <w:szCs w:val="20"/>
                <w:u w:val="single"/>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p w:rsidR="00064C18" w:rsidRPr="002F6E0A" w:rsidRDefault="00064C18" w:rsidP="00490C7A">
            <w:pPr>
              <w:jc w:val="center"/>
              <w:rPr>
                <w:rFonts w:cs="Times New Roman"/>
                <w:sz w:val="20"/>
                <w:szCs w:val="20"/>
                <w:u w:val="single"/>
              </w:rPr>
            </w:pPr>
            <w:r w:rsidRPr="002F6E0A">
              <w:rPr>
                <w:rFonts w:cs="Times New Roman"/>
                <w:sz w:val="20"/>
                <w:szCs w:val="20"/>
              </w:rPr>
              <w:t>8-10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(8-10)Б</w:t>
            </w:r>
          </w:p>
          <w:p w:rsidR="00064C18" w:rsidRPr="002F6E0A" w:rsidRDefault="00064C18" w:rsidP="00490C7A">
            <w:pPr>
              <w:jc w:val="center"/>
              <w:rPr>
                <w:rFonts w:cs="Times New Roman"/>
                <w:sz w:val="20"/>
                <w:szCs w:val="20"/>
              </w:rPr>
            </w:pPr>
            <w:r w:rsidRPr="002F6E0A">
              <w:rPr>
                <w:rFonts w:cs="Times New Roman"/>
                <w:sz w:val="20"/>
                <w:szCs w:val="20"/>
              </w:rPr>
              <w:t>(0-2)С, Е</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чернично-</w:t>
            </w:r>
          </w:p>
          <w:p w:rsidR="00064C18" w:rsidRPr="002F6E0A" w:rsidRDefault="00064C18" w:rsidP="00490C7A">
            <w:pPr>
              <w:jc w:val="center"/>
              <w:rPr>
                <w:rFonts w:cs="Times New Roman"/>
                <w:sz w:val="20"/>
                <w:szCs w:val="20"/>
              </w:rPr>
            </w:pPr>
            <w:r w:rsidRPr="002F6E0A">
              <w:rPr>
                <w:rFonts w:cs="Times New Roman"/>
                <w:sz w:val="20"/>
                <w:szCs w:val="20"/>
              </w:rPr>
              <w:t>мелкотравные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III)</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p w:rsidR="00064C18" w:rsidRPr="002F6E0A" w:rsidRDefault="00064C18" w:rsidP="00490C7A">
            <w:pPr>
              <w:jc w:val="center"/>
              <w:rPr>
                <w:rFonts w:cs="Times New Roman"/>
                <w:sz w:val="20"/>
                <w:szCs w:val="20"/>
                <w:u w:val="single"/>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p w:rsidR="00064C18" w:rsidRPr="002F6E0A" w:rsidRDefault="00064C18" w:rsidP="00490C7A">
            <w:pPr>
              <w:jc w:val="center"/>
              <w:rPr>
                <w:rFonts w:cs="Times New Roman"/>
                <w:sz w:val="20"/>
                <w:szCs w:val="20"/>
                <w:u w:val="single"/>
              </w:rPr>
            </w:pPr>
            <w:r w:rsidRPr="002F6E0A">
              <w:rPr>
                <w:rFonts w:cs="Times New Roman"/>
                <w:sz w:val="20"/>
                <w:szCs w:val="20"/>
              </w:rPr>
              <w:t>8-10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(8-10)Б</w:t>
            </w:r>
          </w:p>
          <w:p w:rsidR="00064C18" w:rsidRPr="002F6E0A" w:rsidRDefault="00064C18" w:rsidP="00490C7A">
            <w:pPr>
              <w:jc w:val="center"/>
              <w:rPr>
                <w:rFonts w:cs="Times New Roman"/>
                <w:sz w:val="20"/>
                <w:szCs w:val="20"/>
              </w:rPr>
            </w:pPr>
            <w:r w:rsidRPr="002F6E0A">
              <w:rPr>
                <w:rFonts w:cs="Times New Roman"/>
                <w:sz w:val="20"/>
                <w:szCs w:val="20"/>
              </w:rPr>
              <w:t>(0-2)С, Е</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долгомошные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III-IV)</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12-15</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15-20</w:t>
            </w:r>
          </w:p>
          <w:p w:rsidR="00064C18" w:rsidRPr="002F6E0A" w:rsidRDefault="00064C18" w:rsidP="00490C7A">
            <w:pPr>
              <w:jc w:val="center"/>
              <w:rPr>
                <w:rFonts w:cs="Times New Roman"/>
                <w:sz w:val="20"/>
                <w:szCs w:val="20"/>
                <w:u w:val="single"/>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p w:rsidR="00064C18" w:rsidRPr="002F6E0A" w:rsidRDefault="00064C18" w:rsidP="00490C7A">
            <w:pPr>
              <w:jc w:val="center"/>
              <w:rPr>
                <w:rFonts w:cs="Times New Roman"/>
                <w:sz w:val="20"/>
                <w:szCs w:val="20"/>
                <w:u w:val="single"/>
              </w:rPr>
            </w:pPr>
            <w:r w:rsidRPr="002F6E0A">
              <w:rPr>
                <w:rFonts w:cs="Times New Roman"/>
                <w:sz w:val="20"/>
                <w:szCs w:val="20"/>
              </w:rPr>
              <w:t>8-10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(8-10)Б</w:t>
            </w:r>
          </w:p>
          <w:p w:rsidR="00064C18" w:rsidRPr="002F6E0A" w:rsidRDefault="00064C18" w:rsidP="00490C7A">
            <w:pPr>
              <w:jc w:val="center"/>
              <w:rPr>
                <w:rFonts w:cs="Times New Roman"/>
                <w:sz w:val="20"/>
                <w:szCs w:val="20"/>
              </w:rPr>
            </w:pPr>
            <w:r w:rsidRPr="002F6E0A">
              <w:rPr>
                <w:rFonts w:cs="Times New Roman"/>
                <w:sz w:val="20"/>
                <w:szCs w:val="20"/>
              </w:rPr>
              <w:t>(0-2)С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сложные</w:t>
            </w:r>
          </w:p>
          <w:p w:rsidR="00064C18" w:rsidRPr="002F6E0A" w:rsidRDefault="00064C18" w:rsidP="00490C7A">
            <w:pPr>
              <w:jc w:val="center"/>
              <w:rPr>
                <w:rFonts w:cs="Times New Roman"/>
                <w:sz w:val="20"/>
                <w:szCs w:val="20"/>
              </w:rPr>
            </w:pPr>
            <w:r w:rsidRPr="002F6E0A">
              <w:rPr>
                <w:rFonts w:cs="Times New Roman"/>
                <w:sz w:val="20"/>
                <w:szCs w:val="20"/>
              </w:rPr>
              <w:t>широкотрав-ные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jc w:val="center"/>
              <w:rPr>
                <w:rFonts w:cs="Times New Roman"/>
                <w:sz w:val="20"/>
                <w:szCs w:val="20"/>
                <w:u w:val="single"/>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jc w:val="center"/>
              <w:rPr>
                <w:rFonts w:cs="Times New Roman"/>
                <w:sz w:val="20"/>
                <w:szCs w:val="20"/>
                <w:u w:val="single"/>
              </w:rPr>
            </w:pPr>
            <w:r w:rsidRPr="002F6E0A">
              <w:rPr>
                <w:rFonts w:cs="Times New Roman"/>
                <w:sz w:val="20"/>
                <w:szCs w:val="20"/>
              </w:rPr>
              <w:t>8-10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(8-10)Б</w:t>
            </w:r>
          </w:p>
          <w:p w:rsidR="00064C18" w:rsidRPr="002F6E0A" w:rsidRDefault="00064C18" w:rsidP="00490C7A">
            <w:pPr>
              <w:jc w:val="center"/>
              <w:rPr>
                <w:rFonts w:cs="Times New Roman"/>
                <w:sz w:val="20"/>
                <w:szCs w:val="20"/>
              </w:rPr>
            </w:pPr>
            <w:r w:rsidRPr="002F6E0A">
              <w:rPr>
                <w:rFonts w:cs="Times New Roman"/>
                <w:sz w:val="20"/>
                <w:szCs w:val="20"/>
              </w:rPr>
              <w:t>(0-2)Е, 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чернично-</w:t>
            </w:r>
          </w:p>
          <w:p w:rsidR="00064C18" w:rsidRPr="002F6E0A" w:rsidRDefault="00064C18" w:rsidP="00490C7A">
            <w:pPr>
              <w:jc w:val="center"/>
              <w:rPr>
                <w:rFonts w:cs="Times New Roman"/>
                <w:sz w:val="20"/>
                <w:szCs w:val="20"/>
              </w:rPr>
            </w:pPr>
            <w:r w:rsidRPr="002F6E0A">
              <w:rPr>
                <w:rFonts w:cs="Times New Roman"/>
                <w:sz w:val="20"/>
                <w:szCs w:val="20"/>
              </w:rPr>
              <w:t>широкотрав-ные (</w:t>
            </w:r>
            <w:r w:rsidRPr="002F6E0A">
              <w:rPr>
                <w:rFonts w:cs="Times New Roman"/>
                <w:sz w:val="20"/>
                <w:szCs w:val="20"/>
                <w:lang w:val="en-US"/>
              </w:rPr>
              <w:t>I</w:t>
            </w: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p w:rsidR="00064C18" w:rsidRPr="002F6E0A" w:rsidRDefault="00064C18" w:rsidP="00490C7A">
            <w:pPr>
              <w:jc w:val="center"/>
              <w:rPr>
                <w:rFonts w:cs="Times New Roman"/>
                <w:sz w:val="20"/>
                <w:szCs w:val="20"/>
                <w:u w:val="single"/>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8-10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(8-10)Б</w:t>
            </w:r>
          </w:p>
          <w:p w:rsidR="00064C18" w:rsidRPr="002F6E0A" w:rsidRDefault="00064C18" w:rsidP="00490C7A">
            <w:pPr>
              <w:jc w:val="center"/>
              <w:rPr>
                <w:rFonts w:cs="Times New Roman"/>
                <w:sz w:val="20"/>
                <w:szCs w:val="20"/>
              </w:rPr>
            </w:pPr>
            <w:r w:rsidRPr="002F6E0A">
              <w:rPr>
                <w:rFonts w:cs="Times New Roman"/>
                <w:sz w:val="20"/>
                <w:szCs w:val="20"/>
              </w:rPr>
              <w:t>(0-2)Е, 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приручейно-</w:t>
            </w:r>
          </w:p>
          <w:p w:rsidR="00064C18" w:rsidRPr="002F6E0A" w:rsidRDefault="00064C18" w:rsidP="00490C7A">
            <w:pPr>
              <w:jc w:val="center"/>
              <w:rPr>
                <w:rFonts w:cs="Times New Roman"/>
                <w:sz w:val="20"/>
                <w:szCs w:val="20"/>
              </w:rPr>
            </w:pPr>
            <w:r w:rsidRPr="002F6E0A">
              <w:rPr>
                <w:rFonts w:cs="Times New Roman"/>
                <w:sz w:val="20"/>
                <w:szCs w:val="20"/>
              </w:rPr>
              <w:t>крупнотрав-ные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III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8-10</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rPr>
            </w:pPr>
            <w:r w:rsidRPr="002F6E0A">
              <w:rPr>
                <w:rFonts w:cs="Times New Roman"/>
                <w:sz w:val="20"/>
                <w:szCs w:val="20"/>
              </w:rPr>
              <w:t>0,7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p w:rsidR="00064C18" w:rsidRPr="002F6E0A" w:rsidRDefault="00064C18" w:rsidP="00490C7A">
            <w:pPr>
              <w:jc w:val="center"/>
              <w:rPr>
                <w:rFonts w:cs="Times New Roman"/>
                <w:sz w:val="20"/>
                <w:szCs w:val="20"/>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lang w:val="en-US"/>
              </w:rPr>
              <w:t>&gt;0</w:t>
            </w:r>
            <w:r w:rsidRPr="002F6E0A">
              <w:rPr>
                <w:rFonts w:cs="Times New Roman"/>
                <w:sz w:val="20"/>
                <w:szCs w:val="20"/>
                <w:u w:val="single"/>
              </w:rPr>
              <w:t>,</w:t>
            </w:r>
            <w:r w:rsidRPr="002F6E0A">
              <w:rPr>
                <w:rFonts w:cs="Times New Roman"/>
                <w:sz w:val="20"/>
                <w:szCs w:val="20"/>
                <w:u w:val="single"/>
                <w:lang w:val="en-US"/>
              </w:rPr>
              <w:t>8</w:t>
            </w:r>
          </w:p>
          <w:p w:rsidR="00064C18" w:rsidRPr="002F6E0A" w:rsidRDefault="00064C18" w:rsidP="00490C7A">
            <w:pPr>
              <w:jc w:val="center"/>
              <w:rPr>
                <w:rFonts w:cs="Times New Roman"/>
                <w:sz w:val="20"/>
                <w:szCs w:val="20"/>
              </w:rPr>
            </w:pPr>
            <w:r w:rsidRPr="002F6E0A">
              <w:rPr>
                <w:rFonts w:cs="Times New Roman"/>
                <w:sz w:val="20"/>
                <w:szCs w:val="20"/>
              </w:rPr>
              <w:t>0,7</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p w:rsidR="00064C18" w:rsidRPr="002F6E0A" w:rsidRDefault="00064C18" w:rsidP="00490C7A">
            <w:pPr>
              <w:jc w:val="center"/>
              <w:rPr>
                <w:rFonts w:cs="Times New Roman"/>
                <w:sz w:val="20"/>
                <w:szCs w:val="20"/>
              </w:rPr>
            </w:pPr>
            <w:r w:rsidRPr="002F6E0A">
              <w:rPr>
                <w:rFonts w:cs="Times New Roman"/>
                <w:sz w:val="20"/>
                <w:szCs w:val="20"/>
              </w:rPr>
              <w:t>8-10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rPr>
            </w:pPr>
            <w:r w:rsidRPr="002F6E0A">
              <w:rPr>
                <w:rFonts w:cs="Times New Roman"/>
                <w:sz w:val="20"/>
                <w:szCs w:val="20"/>
              </w:rPr>
              <w:t>0,7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20-25</w:t>
            </w:r>
          </w:p>
          <w:p w:rsidR="00064C18" w:rsidRPr="002F6E0A" w:rsidRDefault="00064C18" w:rsidP="00490C7A">
            <w:pPr>
              <w:jc w:val="center"/>
              <w:rPr>
                <w:rFonts w:cs="Times New Roman"/>
                <w:sz w:val="20"/>
                <w:szCs w:val="20"/>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(8-10)Б</w:t>
            </w:r>
          </w:p>
          <w:p w:rsidR="00064C18" w:rsidRPr="002F6E0A" w:rsidRDefault="00064C18" w:rsidP="00490C7A">
            <w:pPr>
              <w:jc w:val="center"/>
              <w:rPr>
                <w:rFonts w:cs="Times New Roman"/>
                <w:sz w:val="20"/>
                <w:szCs w:val="20"/>
              </w:rPr>
            </w:pPr>
            <w:r w:rsidRPr="002F6E0A">
              <w:rPr>
                <w:rFonts w:cs="Times New Roman"/>
                <w:sz w:val="20"/>
                <w:szCs w:val="20"/>
              </w:rPr>
              <w:t>(0-2)Е</w:t>
            </w:r>
          </w:p>
        </w:tc>
      </w:tr>
      <w:tr w:rsidR="00064C18" w:rsidRPr="002F6E0A">
        <w:trPr>
          <w:trHeight w:val="20"/>
          <w:jc w:val="center"/>
        </w:trPr>
        <w:tc>
          <w:tcPr>
            <w:tcW w:w="421" w:type="dxa"/>
            <w:vMerge w:val="restart"/>
          </w:tcPr>
          <w:p w:rsidR="00064C18" w:rsidRPr="002F6E0A" w:rsidRDefault="00064C18" w:rsidP="00490C7A">
            <w:pPr>
              <w:jc w:val="center"/>
              <w:rPr>
                <w:rFonts w:cs="Times New Roman"/>
                <w:sz w:val="20"/>
                <w:szCs w:val="20"/>
              </w:rPr>
            </w:pPr>
            <w:r w:rsidRPr="002F6E0A">
              <w:rPr>
                <w:rFonts w:cs="Times New Roman"/>
                <w:sz w:val="20"/>
                <w:szCs w:val="20"/>
              </w:rPr>
              <w:t>2.</w:t>
            </w:r>
          </w:p>
        </w:tc>
        <w:tc>
          <w:tcPr>
            <w:tcW w:w="1559" w:type="dxa"/>
            <w:vMerge w:val="restart"/>
          </w:tcPr>
          <w:p w:rsidR="00064C18" w:rsidRPr="002F6E0A" w:rsidRDefault="00064C18" w:rsidP="00490C7A">
            <w:pPr>
              <w:jc w:val="center"/>
              <w:rPr>
                <w:rFonts w:cs="Times New Roman"/>
                <w:sz w:val="20"/>
                <w:szCs w:val="20"/>
              </w:rPr>
            </w:pPr>
            <w:r w:rsidRPr="002F6E0A">
              <w:rPr>
                <w:rFonts w:cs="Times New Roman"/>
                <w:sz w:val="20"/>
                <w:szCs w:val="20"/>
              </w:rPr>
              <w:t>2. Березово- осиновые насаждения, с примесью других пород</w:t>
            </w: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сложные</w:t>
            </w:r>
          </w:p>
          <w:p w:rsidR="00064C18" w:rsidRPr="002F6E0A" w:rsidRDefault="00064C18" w:rsidP="00490C7A">
            <w:pPr>
              <w:jc w:val="center"/>
              <w:rPr>
                <w:rFonts w:cs="Times New Roman"/>
                <w:sz w:val="20"/>
                <w:szCs w:val="20"/>
              </w:rPr>
            </w:pPr>
            <w:r w:rsidRPr="002F6E0A">
              <w:rPr>
                <w:rFonts w:cs="Times New Roman"/>
                <w:sz w:val="20"/>
                <w:szCs w:val="20"/>
              </w:rPr>
              <w:t>мелкотравные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6-8</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u w:val="single"/>
              </w:rPr>
            </w:pPr>
            <w:r w:rsidRPr="002F6E0A">
              <w:rPr>
                <w:rFonts w:cs="Times New Roman"/>
                <w:sz w:val="20"/>
                <w:szCs w:val="20"/>
              </w:rPr>
              <w:t>5</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u w:val="single"/>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u w:val="single"/>
              </w:rPr>
            </w:pPr>
            <w:r w:rsidRPr="002F6E0A">
              <w:rPr>
                <w:rFonts w:cs="Times New Roman"/>
                <w:sz w:val="20"/>
                <w:szCs w:val="20"/>
              </w:rPr>
              <w:t>0,5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(8-10)Б</w:t>
            </w:r>
          </w:p>
          <w:p w:rsidR="00064C18" w:rsidRPr="002F6E0A" w:rsidRDefault="00064C18" w:rsidP="00490C7A">
            <w:pPr>
              <w:jc w:val="center"/>
              <w:rPr>
                <w:rFonts w:cs="Times New Roman"/>
                <w:sz w:val="20"/>
                <w:szCs w:val="20"/>
              </w:rPr>
            </w:pPr>
            <w:r w:rsidRPr="002F6E0A">
              <w:rPr>
                <w:rFonts w:cs="Times New Roman"/>
                <w:sz w:val="20"/>
                <w:szCs w:val="20"/>
              </w:rPr>
              <w:t>(0-2)С</w:t>
            </w:r>
          </w:p>
          <w:p w:rsidR="00064C18" w:rsidRPr="002F6E0A" w:rsidRDefault="00064C18" w:rsidP="00490C7A">
            <w:pPr>
              <w:jc w:val="center"/>
              <w:rPr>
                <w:rFonts w:cs="Times New Roman"/>
                <w:sz w:val="20"/>
                <w:szCs w:val="20"/>
              </w:rPr>
            </w:pPr>
            <w:r w:rsidRPr="002F6E0A">
              <w:rPr>
                <w:rFonts w:cs="Times New Roman"/>
                <w:sz w:val="20"/>
                <w:szCs w:val="20"/>
              </w:rPr>
              <w:t>(0-+) Ос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vAlign w:val="center"/>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чернично-</w:t>
            </w:r>
          </w:p>
          <w:p w:rsidR="00064C18" w:rsidRPr="002F6E0A" w:rsidRDefault="00064C18" w:rsidP="00490C7A">
            <w:pPr>
              <w:jc w:val="center"/>
              <w:rPr>
                <w:rFonts w:cs="Times New Roman"/>
                <w:sz w:val="20"/>
                <w:szCs w:val="20"/>
              </w:rPr>
            </w:pPr>
            <w:r w:rsidRPr="002F6E0A">
              <w:rPr>
                <w:rFonts w:cs="Times New Roman"/>
                <w:sz w:val="20"/>
                <w:szCs w:val="20"/>
              </w:rPr>
              <w:t>мелкотравные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III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6-8</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u w:val="single"/>
              </w:rPr>
            </w:pPr>
            <w:r w:rsidRPr="002F6E0A">
              <w:rPr>
                <w:rFonts w:cs="Times New Roman"/>
                <w:sz w:val="20"/>
                <w:szCs w:val="20"/>
              </w:rPr>
              <w:t>5</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u w:val="single"/>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u w:val="single"/>
              </w:rPr>
            </w:pPr>
            <w:r w:rsidRPr="002F6E0A">
              <w:rPr>
                <w:rFonts w:cs="Times New Roman"/>
                <w:sz w:val="20"/>
                <w:szCs w:val="20"/>
              </w:rPr>
              <w:t>0,5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 Б</w:t>
            </w:r>
          </w:p>
          <w:p w:rsidR="00064C18" w:rsidRPr="002F6E0A" w:rsidRDefault="00064C18" w:rsidP="00490C7A">
            <w:pPr>
              <w:jc w:val="center"/>
              <w:rPr>
                <w:rFonts w:cs="Times New Roman"/>
                <w:sz w:val="20"/>
                <w:szCs w:val="20"/>
              </w:rPr>
            </w:pPr>
            <w:r w:rsidRPr="002F6E0A">
              <w:rPr>
                <w:rFonts w:cs="Times New Roman"/>
                <w:sz w:val="20"/>
                <w:szCs w:val="20"/>
              </w:rPr>
              <w:t>(0-2) С</w:t>
            </w:r>
          </w:p>
          <w:p w:rsidR="00064C18" w:rsidRPr="002F6E0A" w:rsidRDefault="00064C18" w:rsidP="00490C7A">
            <w:pPr>
              <w:jc w:val="center"/>
              <w:rPr>
                <w:rFonts w:cs="Times New Roman"/>
                <w:sz w:val="20"/>
                <w:szCs w:val="20"/>
              </w:rPr>
            </w:pPr>
            <w:r w:rsidRPr="002F6E0A">
              <w:rPr>
                <w:rFonts w:cs="Times New Roman"/>
                <w:sz w:val="20"/>
                <w:szCs w:val="20"/>
              </w:rPr>
              <w:t>(0-+) Ос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vAlign w:val="center"/>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сложные</w:t>
            </w:r>
          </w:p>
          <w:p w:rsidR="00064C18" w:rsidRPr="002F6E0A" w:rsidRDefault="00064C18" w:rsidP="00490C7A">
            <w:pPr>
              <w:jc w:val="center"/>
              <w:rPr>
                <w:rFonts w:cs="Times New Roman"/>
                <w:sz w:val="20"/>
                <w:szCs w:val="20"/>
              </w:rPr>
            </w:pPr>
            <w:r w:rsidRPr="002F6E0A">
              <w:rPr>
                <w:rFonts w:cs="Times New Roman"/>
                <w:sz w:val="20"/>
                <w:szCs w:val="20"/>
              </w:rPr>
              <w:lastRenderedPageBreak/>
              <w:t>широкотрав-ные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lastRenderedPageBreak/>
              <w:t>6-8</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lastRenderedPageBreak/>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lastRenderedPageBreak/>
              <w:t>20-40</w:t>
            </w:r>
          </w:p>
          <w:p w:rsidR="00064C18" w:rsidRPr="002F6E0A" w:rsidRDefault="00064C18" w:rsidP="00490C7A">
            <w:pPr>
              <w:jc w:val="center"/>
              <w:rPr>
                <w:rFonts w:cs="Times New Roman"/>
                <w:sz w:val="20"/>
                <w:szCs w:val="20"/>
                <w:u w:val="single"/>
              </w:rPr>
            </w:pPr>
            <w:r w:rsidRPr="002F6E0A">
              <w:rPr>
                <w:rFonts w:cs="Times New Roman"/>
                <w:sz w:val="20"/>
                <w:szCs w:val="20"/>
              </w:rPr>
              <w:lastRenderedPageBreak/>
              <w:t>5</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lastRenderedPageBreak/>
              <w:t>0,8</w:t>
            </w:r>
          </w:p>
          <w:p w:rsidR="00064C18" w:rsidRPr="002F6E0A" w:rsidRDefault="00064C18" w:rsidP="00490C7A">
            <w:pPr>
              <w:jc w:val="center"/>
              <w:rPr>
                <w:rFonts w:cs="Times New Roman"/>
                <w:sz w:val="20"/>
                <w:szCs w:val="20"/>
                <w:u w:val="single"/>
              </w:rPr>
            </w:pPr>
            <w:r w:rsidRPr="002F6E0A">
              <w:rPr>
                <w:rFonts w:cs="Times New Roman"/>
                <w:sz w:val="20"/>
                <w:szCs w:val="20"/>
              </w:rPr>
              <w:lastRenderedPageBreak/>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lastRenderedPageBreak/>
              <w:t>20-40</w:t>
            </w:r>
          </w:p>
          <w:p w:rsidR="00064C18" w:rsidRPr="002F6E0A" w:rsidRDefault="00064C18" w:rsidP="00490C7A">
            <w:pPr>
              <w:jc w:val="center"/>
              <w:rPr>
                <w:rFonts w:cs="Times New Roman"/>
                <w:sz w:val="20"/>
                <w:szCs w:val="20"/>
                <w:u w:val="single"/>
              </w:rPr>
            </w:pPr>
            <w:r w:rsidRPr="002F6E0A">
              <w:rPr>
                <w:rFonts w:cs="Times New Roman"/>
                <w:sz w:val="20"/>
                <w:szCs w:val="20"/>
              </w:rPr>
              <w:lastRenderedPageBreak/>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lastRenderedPageBreak/>
              <w:t>0,8</w:t>
            </w:r>
          </w:p>
          <w:p w:rsidR="00064C18" w:rsidRPr="002F6E0A" w:rsidRDefault="00064C18" w:rsidP="00490C7A">
            <w:pPr>
              <w:jc w:val="center"/>
              <w:rPr>
                <w:rFonts w:cs="Times New Roman"/>
                <w:sz w:val="20"/>
                <w:szCs w:val="20"/>
                <w:u w:val="single"/>
              </w:rPr>
            </w:pPr>
            <w:r w:rsidRPr="002F6E0A">
              <w:rPr>
                <w:rFonts w:cs="Times New Roman"/>
                <w:sz w:val="20"/>
                <w:szCs w:val="20"/>
              </w:rPr>
              <w:lastRenderedPageBreak/>
              <w:t>0,6</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lastRenderedPageBreak/>
              <w:t>20-40</w:t>
            </w:r>
          </w:p>
          <w:p w:rsidR="00064C18" w:rsidRPr="002F6E0A" w:rsidRDefault="00064C18" w:rsidP="00490C7A">
            <w:pPr>
              <w:jc w:val="center"/>
              <w:rPr>
                <w:rFonts w:cs="Times New Roman"/>
                <w:sz w:val="20"/>
                <w:szCs w:val="20"/>
                <w:u w:val="single"/>
              </w:rPr>
            </w:pPr>
            <w:r w:rsidRPr="002F6E0A">
              <w:rPr>
                <w:rFonts w:cs="Times New Roman"/>
                <w:sz w:val="20"/>
                <w:szCs w:val="20"/>
              </w:rPr>
              <w:lastRenderedPageBreak/>
              <w:t>10-15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lastRenderedPageBreak/>
              <w:t>0,7</w:t>
            </w:r>
          </w:p>
          <w:p w:rsidR="00064C18" w:rsidRPr="002F6E0A" w:rsidRDefault="00064C18" w:rsidP="00490C7A">
            <w:pPr>
              <w:jc w:val="center"/>
              <w:rPr>
                <w:rFonts w:cs="Times New Roman"/>
                <w:sz w:val="20"/>
                <w:szCs w:val="20"/>
                <w:u w:val="single"/>
              </w:rPr>
            </w:pPr>
            <w:r w:rsidRPr="002F6E0A">
              <w:rPr>
                <w:rFonts w:cs="Times New Roman"/>
                <w:sz w:val="20"/>
                <w:szCs w:val="20"/>
              </w:rPr>
              <w:lastRenderedPageBreak/>
              <w:t>0,5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lastRenderedPageBreak/>
              <w:t>20-40</w:t>
            </w:r>
          </w:p>
          <w:p w:rsidR="00064C18" w:rsidRPr="002F6E0A" w:rsidRDefault="00064C18" w:rsidP="00490C7A">
            <w:pPr>
              <w:jc w:val="center"/>
              <w:rPr>
                <w:rFonts w:cs="Times New Roman"/>
                <w:sz w:val="20"/>
                <w:szCs w:val="20"/>
                <w:u w:val="single"/>
              </w:rPr>
            </w:pPr>
            <w:r w:rsidRPr="002F6E0A">
              <w:rPr>
                <w:rFonts w:cs="Times New Roman"/>
                <w:sz w:val="20"/>
                <w:szCs w:val="20"/>
              </w:rPr>
              <w:lastRenderedPageBreak/>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lastRenderedPageBreak/>
              <w:t>(8-10)Б</w:t>
            </w:r>
          </w:p>
          <w:p w:rsidR="00064C18" w:rsidRPr="002F6E0A" w:rsidRDefault="00064C18" w:rsidP="00490C7A">
            <w:pPr>
              <w:jc w:val="center"/>
              <w:rPr>
                <w:rFonts w:cs="Times New Roman"/>
                <w:sz w:val="20"/>
                <w:szCs w:val="20"/>
              </w:rPr>
            </w:pPr>
            <w:r w:rsidRPr="002F6E0A">
              <w:rPr>
                <w:rFonts w:cs="Times New Roman"/>
                <w:sz w:val="20"/>
                <w:szCs w:val="20"/>
              </w:rPr>
              <w:lastRenderedPageBreak/>
              <w:t>(0-2)Е, С</w:t>
            </w:r>
          </w:p>
          <w:p w:rsidR="00064C18" w:rsidRPr="002F6E0A" w:rsidRDefault="00064C18" w:rsidP="00490C7A">
            <w:pPr>
              <w:jc w:val="center"/>
              <w:rPr>
                <w:rFonts w:cs="Times New Roman"/>
                <w:sz w:val="20"/>
                <w:szCs w:val="20"/>
              </w:rPr>
            </w:pPr>
            <w:r w:rsidRPr="002F6E0A">
              <w:rPr>
                <w:rFonts w:cs="Times New Roman"/>
                <w:sz w:val="20"/>
                <w:szCs w:val="20"/>
              </w:rPr>
              <w:t>(0-+) Ос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vAlign w:val="center"/>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чернично-широкотрав-ные</w:t>
            </w:r>
          </w:p>
          <w:p w:rsidR="00064C18" w:rsidRPr="002F6E0A" w:rsidRDefault="00064C18" w:rsidP="00490C7A">
            <w:pPr>
              <w:jc w:val="center"/>
              <w:rPr>
                <w:rFonts w:cs="Times New Roman"/>
                <w:sz w:val="20"/>
                <w:szCs w:val="20"/>
              </w:rPr>
            </w:pP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6-8</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rPr>
            </w:pPr>
            <w:r w:rsidRPr="002F6E0A">
              <w:rPr>
                <w:rFonts w:cs="Times New Roman"/>
                <w:sz w:val="20"/>
                <w:szCs w:val="20"/>
              </w:rPr>
              <w:t>5</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rPr>
            </w:pPr>
            <w:r w:rsidRPr="002F6E0A">
              <w:rPr>
                <w:rFonts w:cs="Times New Roman"/>
                <w:sz w:val="20"/>
                <w:szCs w:val="20"/>
              </w:rPr>
              <w:t>0,6</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rPr>
            </w:pPr>
            <w:r w:rsidRPr="002F6E0A">
              <w:rPr>
                <w:rFonts w:cs="Times New Roman"/>
                <w:sz w:val="20"/>
                <w:szCs w:val="20"/>
              </w:rPr>
              <w:t>10-15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rPr>
            </w:pPr>
            <w:r w:rsidRPr="002F6E0A">
              <w:rPr>
                <w:rFonts w:cs="Times New Roman"/>
                <w:sz w:val="20"/>
                <w:szCs w:val="20"/>
              </w:rPr>
              <w:t>0,5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20-40</w:t>
            </w:r>
          </w:p>
          <w:p w:rsidR="00064C18" w:rsidRPr="002F6E0A" w:rsidRDefault="00064C18" w:rsidP="00490C7A">
            <w:pPr>
              <w:jc w:val="center"/>
              <w:rPr>
                <w:rFonts w:cs="Times New Roman"/>
                <w:sz w:val="20"/>
                <w:szCs w:val="20"/>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 Б</w:t>
            </w:r>
          </w:p>
          <w:p w:rsidR="00064C18" w:rsidRPr="002F6E0A" w:rsidRDefault="00064C18" w:rsidP="00490C7A">
            <w:pPr>
              <w:jc w:val="center"/>
              <w:rPr>
                <w:rFonts w:cs="Times New Roman"/>
                <w:sz w:val="20"/>
                <w:szCs w:val="20"/>
              </w:rPr>
            </w:pPr>
            <w:r w:rsidRPr="002F6E0A">
              <w:rPr>
                <w:rFonts w:cs="Times New Roman"/>
                <w:sz w:val="20"/>
                <w:szCs w:val="20"/>
              </w:rPr>
              <w:t>(0-2) Е</w:t>
            </w:r>
          </w:p>
          <w:p w:rsidR="00064C18" w:rsidRPr="002F6E0A" w:rsidRDefault="00064C18" w:rsidP="00490C7A">
            <w:pPr>
              <w:jc w:val="center"/>
              <w:rPr>
                <w:rFonts w:cs="Times New Roman"/>
                <w:sz w:val="20"/>
                <w:szCs w:val="20"/>
              </w:rPr>
            </w:pPr>
            <w:r w:rsidRPr="002F6E0A">
              <w:rPr>
                <w:rFonts w:cs="Times New Roman"/>
                <w:sz w:val="20"/>
                <w:szCs w:val="20"/>
              </w:rPr>
              <w:t>(0-+) Ос</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559" w:type="dxa"/>
            <w:vMerge/>
            <w:vAlign w:val="center"/>
          </w:tcPr>
          <w:p w:rsidR="00064C18" w:rsidRPr="002F6E0A" w:rsidRDefault="00064C18" w:rsidP="00490C7A">
            <w:pPr>
              <w:jc w:val="center"/>
              <w:rPr>
                <w:rFonts w:cs="Times New Roman"/>
                <w:sz w:val="20"/>
                <w:szCs w:val="20"/>
              </w:rPr>
            </w:pPr>
          </w:p>
        </w:tc>
        <w:tc>
          <w:tcPr>
            <w:tcW w:w="1276" w:type="dxa"/>
            <w:vAlign w:val="center"/>
          </w:tcPr>
          <w:p w:rsidR="00064C18" w:rsidRPr="002F6E0A" w:rsidRDefault="00064C18" w:rsidP="00490C7A">
            <w:pPr>
              <w:jc w:val="center"/>
              <w:rPr>
                <w:rFonts w:cs="Times New Roman"/>
                <w:sz w:val="20"/>
                <w:szCs w:val="20"/>
              </w:rPr>
            </w:pPr>
            <w:r w:rsidRPr="002F6E0A">
              <w:rPr>
                <w:rFonts w:cs="Times New Roman"/>
                <w:sz w:val="20"/>
                <w:szCs w:val="20"/>
              </w:rPr>
              <w:t>приручейно-</w:t>
            </w:r>
          </w:p>
          <w:p w:rsidR="00064C18" w:rsidRPr="002F6E0A" w:rsidRDefault="00064C18" w:rsidP="00490C7A">
            <w:pPr>
              <w:jc w:val="center"/>
              <w:rPr>
                <w:rFonts w:cs="Times New Roman"/>
                <w:sz w:val="20"/>
                <w:szCs w:val="20"/>
              </w:rPr>
            </w:pPr>
            <w:r w:rsidRPr="002F6E0A">
              <w:rPr>
                <w:rFonts w:cs="Times New Roman"/>
                <w:sz w:val="20"/>
                <w:szCs w:val="20"/>
              </w:rPr>
              <w:t>крупнотрав-ные</w:t>
            </w:r>
          </w:p>
          <w:p w:rsidR="00064C18" w:rsidRPr="002F6E0A" w:rsidRDefault="00064C18" w:rsidP="00490C7A">
            <w:pPr>
              <w:jc w:val="center"/>
              <w:rPr>
                <w:rFonts w:cs="Times New Roman"/>
                <w:sz w:val="20"/>
                <w:szCs w:val="20"/>
              </w:rPr>
            </w:pPr>
            <w:r w:rsidRPr="002F6E0A">
              <w:rPr>
                <w:rFonts w:cs="Times New Roman"/>
                <w:sz w:val="20"/>
                <w:szCs w:val="20"/>
              </w:rPr>
              <w:t>(II-III)</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6-8</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20-35</w:t>
            </w:r>
          </w:p>
          <w:p w:rsidR="00064C18" w:rsidRPr="002F6E0A" w:rsidRDefault="00064C18" w:rsidP="00490C7A">
            <w:pPr>
              <w:jc w:val="center"/>
              <w:rPr>
                <w:rFonts w:cs="Times New Roman"/>
                <w:sz w:val="20"/>
                <w:szCs w:val="20"/>
              </w:rPr>
            </w:pPr>
            <w:r w:rsidRPr="002F6E0A">
              <w:rPr>
                <w:rFonts w:cs="Times New Roman"/>
                <w:sz w:val="20"/>
                <w:szCs w:val="20"/>
              </w:rPr>
              <w:t>5</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20-35</w:t>
            </w:r>
          </w:p>
          <w:p w:rsidR="00064C18" w:rsidRPr="002F6E0A" w:rsidRDefault="00064C18" w:rsidP="00490C7A">
            <w:pPr>
              <w:jc w:val="center"/>
              <w:rPr>
                <w:rFonts w:cs="Times New Roman"/>
                <w:sz w:val="20"/>
                <w:szCs w:val="20"/>
              </w:rPr>
            </w:pPr>
            <w:r w:rsidRPr="002F6E0A">
              <w:rPr>
                <w:rFonts w:cs="Times New Roman"/>
                <w:sz w:val="20"/>
                <w:szCs w:val="20"/>
              </w:rPr>
              <w:t>5-10</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rPr>
            </w:pPr>
            <w:r w:rsidRPr="002F6E0A">
              <w:rPr>
                <w:rFonts w:cs="Times New Roman"/>
                <w:sz w:val="20"/>
                <w:szCs w:val="20"/>
              </w:rPr>
              <w:t>0,7</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p w:rsidR="00064C18" w:rsidRPr="002F6E0A" w:rsidRDefault="00064C18" w:rsidP="00490C7A">
            <w:pPr>
              <w:jc w:val="center"/>
              <w:rPr>
                <w:rFonts w:cs="Times New Roman"/>
                <w:sz w:val="20"/>
                <w:szCs w:val="20"/>
              </w:rPr>
            </w:pPr>
            <w:r w:rsidRPr="002F6E0A">
              <w:rPr>
                <w:rFonts w:cs="Times New Roman"/>
                <w:sz w:val="20"/>
                <w:szCs w:val="20"/>
              </w:rPr>
              <w:t>10-15</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20-30</w:t>
            </w:r>
          </w:p>
          <w:p w:rsidR="00064C18" w:rsidRPr="002F6E0A" w:rsidRDefault="00064C18" w:rsidP="00490C7A">
            <w:pPr>
              <w:jc w:val="center"/>
              <w:rPr>
                <w:rFonts w:cs="Times New Roman"/>
                <w:sz w:val="20"/>
                <w:szCs w:val="20"/>
              </w:rPr>
            </w:pPr>
            <w:r w:rsidRPr="002F6E0A">
              <w:rPr>
                <w:rFonts w:cs="Times New Roman"/>
                <w:sz w:val="20"/>
                <w:szCs w:val="20"/>
              </w:rPr>
              <w:t>10-15</w:t>
            </w:r>
          </w:p>
        </w:tc>
        <w:tc>
          <w:tcPr>
            <w:tcW w:w="1002" w:type="dxa"/>
            <w:vAlign w:val="center"/>
          </w:tcPr>
          <w:p w:rsidR="00064C18" w:rsidRPr="002F6E0A" w:rsidRDefault="00064C18" w:rsidP="00490C7A">
            <w:pPr>
              <w:jc w:val="center"/>
              <w:rPr>
                <w:rFonts w:cs="Times New Roman"/>
                <w:sz w:val="20"/>
                <w:szCs w:val="20"/>
              </w:rPr>
            </w:pPr>
            <w:r w:rsidRPr="002F6E0A">
              <w:rPr>
                <w:rFonts w:cs="Times New Roman"/>
                <w:sz w:val="20"/>
                <w:szCs w:val="20"/>
              </w:rPr>
              <w:t>(8-10) Б</w:t>
            </w:r>
          </w:p>
          <w:p w:rsidR="00064C18" w:rsidRPr="002F6E0A" w:rsidRDefault="00064C18" w:rsidP="00490C7A">
            <w:pPr>
              <w:jc w:val="center"/>
              <w:rPr>
                <w:rFonts w:cs="Times New Roman"/>
                <w:sz w:val="20"/>
                <w:szCs w:val="20"/>
              </w:rPr>
            </w:pPr>
            <w:r w:rsidRPr="002F6E0A">
              <w:rPr>
                <w:rFonts w:cs="Times New Roman"/>
                <w:sz w:val="20"/>
                <w:szCs w:val="20"/>
              </w:rPr>
              <w:t>(0-2) Е</w:t>
            </w:r>
          </w:p>
          <w:p w:rsidR="00064C18" w:rsidRPr="002F6E0A" w:rsidRDefault="00064C18" w:rsidP="00490C7A">
            <w:pPr>
              <w:jc w:val="center"/>
              <w:rPr>
                <w:rFonts w:cs="Times New Roman"/>
                <w:sz w:val="20"/>
                <w:szCs w:val="20"/>
              </w:rPr>
            </w:pPr>
            <w:r w:rsidRPr="002F6E0A">
              <w:rPr>
                <w:rFonts w:cs="Times New Roman"/>
                <w:sz w:val="20"/>
                <w:szCs w:val="20"/>
              </w:rPr>
              <w:t>(0-+) Ос</w:t>
            </w:r>
          </w:p>
        </w:tc>
      </w:tr>
    </w:tbl>
    <w:p w:rsidR="00064C18" w:rsidRPr="002F6E0A" w:rsidRDefault="00064C18" w:rsidP="00490C7A">
      <w:pPr>
        <w:tabs>
          <w:tab w:val="left" w:pos="0"/>
          <w:tab w:val="left" w:pos="1418"/>
        </w:tabs>
        <w:autoSpaceDE w:val="0"/>
        <w:autoSpaceDN w:val="0"/>
        <w:adjustRightInd w:val="0"/>
        <w:ind w:firstLine="709"/>
        <w:jc w:val="both"/>
        <w:rPr>
          <w:rFonts w:cs="Times New Roman"/>
          <w:b/>
          <w:bCs/>
        </w:rPr>
      </w:pPr>
    </w:p>
    <w:p w:rsidR="00064C18" w:rsidRPr="002F6E0A" w:rsidRDefault="00064C18" w:rsidP="00490C7A">
      <w:pPr>
        <w:tabs>
          <w:tab w:val="left" w:pos="0"/>
          <w:tab w:val="left" w:pos="1418"/>
        </w:tabs>
        <w:autoSpaceDE w:val="0"/>
        <w:autoSpaceDN w:val="0"/>
        <w:adjustRightInd w:val="0"/>
        <w:ind w:firstLine="709"/>
        <w:jc w:val="both"/>
        <w:rPr>
          <w:rFonts w:cs="Times New Roman"/>
          <w:b/>
          <w:bCs/>
        </w:rPr>
        <w:sectPr w:rsidR="00064C18" w:rsidRPr="002F6E0A" w:rsidSect="00CB18C1">
          <w:pgSz w:w="16838" w:h="11906" w:orient="landscape"/>
          <w:pgMar w:top="1134" w:right="1134" w:bottom="567" w:left="1134" w:header="709" w:footer="709" w:gutter="0"/>
          <w:cols w:space="708"/>
          <w:docGrid w:linePitch="360"/>
        </w:sectPr>
      </w:pPr>
    </w:p>
    <w:p w:rsidR="00064C18" w:rsidRPr="002F6E0A" w:rsidRDefault="00064C18" w:rsidP="00490C7A">
      <w:pPr>
        <w:keepNext/>
        <w:suppressAutoHyphens/>
        <w:jc w:val="center"/>
        <w:rPr>
          <w:rFonts w:cs="Times New Roman"/>
        </w:rPr>
      </w:pPr>
      <w:r w:rsidRPr="002F6E0A">
        <w:rPr>
          <w:rFonts w:cs="Times New Roman"/>
        </w:rPr>
        <w:lastRenderedPageBreak/>
        <w:t>Нормативы рубок, проводимых в целях ухода за лесными насаждениями, в осиновых насаждениях лесостепного района европейской части Российской Федерации</w:t>
      </w:r>
    </w:p>
    <w:p w:rsidR="00064C18" w:rsidRPr="002F6E0A" w:rsidRDefault="00064C18" w:rsidP="00490C7A">
      <w:pPr>
        <w:keepNext/>
        <w:suppressAutoHyphens/>
        <w:jc w:val="center"/>
        <w:rPr>
          <w:rFonts w:cs="Times New Roman"/>
        </w:rPr>
      </w:pPr>
    </w:p>
    <w:tbl>
      <w:tblPr>
        <w:tblW w:w="158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421"/>
        <w:gridCol w:w="1723"/>
        <w:gridCol w:w="1112"/>
        <w:gridCol w:w="850"/>
        <w:gridCol w:w="1346"/>
        <w:gridCol w:w="1347"/>
        <w:gridCol w:w="1346"/>
        <w:gridCol w:w="1347"/>
        <w:gridCol w:w="1347"/>
        <w:gridCol w:w="1346"/>
        <w:gridCol w:w="1347"/>
        <w:gridCol w:w="1347"/>
        <w:gridCol w:w="997"/>
      </w:tblGrid>
      <w:tr w:rsidR="00064C18" w:rsidRPr="002F6E0A">
        <w:trPr>
          <w:trHeight w:val="20"/>
          <w:jc w:val="center"/>
        </w:trPr>
        <w:tc>
          <w:tcPr>
            <w:tcW w:w="421"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 п/п</w:t>
            </w:r>
          </w:p>
        </w:tc>
        <w:tc>
          <w:tcPr>
            <w:tcW w:w="1723"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Состав лесных насаждений до рубки</w:t>
            </w:r>
          </w:p>
        </w:tc>
        <w:tc>
          <w:tcPr>
            <w:tcW w:w="1112"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Группы типов леса  (класс бонитета)</w:t>
            </w:r>
          </w:p>
        </w:tc>
        <w:tc>
          <w:tcPr>
            <w:tcW w:w="850"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Возраст начала ухода, лет</w:t>
            </w:r>
          </w:p>
        </w:tc>
        <w:tc>
          <w:tcPr>
            <w:tcW w:w="2693"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осветления</w:t>
            </w:r>
          </w:p>
        </w:tc>
        <w:tc>
          <w:tcPr>
            <w:tcW w:w="2693"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прочистки</w:t>
            </w:r>
          </w:p>
        </w:tc>
        <w:tc>
          <w:tcPr>
            <w:tcW w:w="2693"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Рубки прореживания</w:t>
            </w:r>
          </w:p>
        </w:tc>
        <w:tc>
          <w:tcPr>
            <w:tcW w:w="2694" w:type="dxa"/>
            <w:gridSpan w:val="2"/>
            <w:vAlign w:val="center"/>
          </w:tcPr>
          <w:p w:rsidR="00064C18" w:rsidRPr="002F6E0A" w:rsidRDefault="00064C18" w:rsidP="00490C7A">
            <w:pPr>
              <w:jc w:val="center"/>
              <w:rPr>
                <w:rFonts w:cs="Times New Roman"/>
                <w:sz w:val="20"/>
                <w:szCs w:val="20"/>
              </w:rPr>
            </w:pPr>
            <w:r w:rsidRPr="002F6E0A">
              <w:rPr>
                <w:rFonts w:cs="Times New Roman"/>
                <w:sz w:val="20"/>
                <w:szCs w:val="20"/>
              </w:rPr>
              <w:t>Проходные рубки</w:t>
            </w:r>
          </w:p>
        </w:tc>
        <w:tc>
          <w:tcPr>
            <w:tcW w:w="997" w:type="dxa"/>
            <w:vMerge w:val="restart"/>
            <w:vAlign w:val="center"/>
          </w:tcPr>
          <w:p w:rsidR="00064C18" w:rsidRPr="002F6E0A" w:rsidRDefault="00064C18" w:rsidP="00490C7A">
            <w:pPr>
              <w:jc w:val="center"/>
              <w:rPr>
                <w:rFonts w:cs="Times New Roman"/>
                <w:sz w:val="20"/>
                <w:szCs w:val="20"/>
              </w:rPr>
            </w:pPr>
            <w:r w:rsidRPr="002F6E0A">
              <w:rPr>
                <w:rFonts w:cs="Times New Roman"/>
                <w:sz w:val="20"/>
                <w:szCs w:val="20"/>
              </w:rPr>
              <w:t>Целевой состав к возрасту рубки (спелости)</w:t>
            </w:r>
          </w:p>
        </w:tc>
      </w:tr>
      <w:tr w:rsidR="00064C18" w:rsidRPr="002F6E0A">
        <w:trPr>
          <w:trHeight w:val="20"/>
          <w:jc w:val="center"/>
        </w:trPr>
        <w:tc>
          <w:tcPr>
            <w:tcW w:w="421" w:type="dxa"/>
            <w:vMerge/>
            <w:vAlign w:val="center"/>
          </w:tcPr>
          <w:p w:rsidR="00064C18" w:rsidRPr="002F6E0A" w:rsidRDefault="00064C18" w:rsidP="00490C7A">
            <w:pPr>
              <w:jc w:val="center"/>
              <w:rPr>
                <w:rFonts w:cs="Times New Roman"/>
                <w:sz w:val="20"/>
                <w:szCs w:val="20"/>
              </w:rPr>
            </w:pPr>
          </w:p>
        </w:tc>
        <w:tc>
          <w:tcPr>
            <w:tcW w:w="1723" w:type="dxa"/>
            <w:vMerge/>
            <w:vAlign w:val="center"/>
          </w:tcPr>
          <w:p w:rsidR="00064C18" w:rsidRPr="002F6E0A" w:rsidRDefault="00064C18" w:rsidP="00490C7A">
            <w:pPr>
              <w:jc w:val="center"/>
              <w:rPr>
                <w:rFonts w:cs="Times New Roman"/>
                <w:sz w:val="20"/>
                <w:szCs w:val="20"/>
              </w:rPr>
            </w:pPr>
          </w:p>
        </w:tc>
        <w:tc>
          <w:tcPr>
            <w:tcW w:w="1112" w:type="dxa"/>
            <w:vMerge/>
            <w:vAlign w:val="center"/>
          </w:tcPr>
          <w:p w:rsidR="00064C18" w:rsidRPr="002F6E0A" w:rsidRDefault="00064C18" w:rsidP="00490C7A">
            <w:pPr>
              <w:jc w:val="center"/>
              <w:rPr>
                <w:rFonts w:cs="Times New Roman"/>
                <w:sz w:val="20"/>
                <w:szCs w:val="20"/>
              </w:rPr>
            </w:pPr>
          </w:p>
        </w:tc>
        <w:tc>
          <w:tcPr>
            <w:tcW w:w="850" w:type="dxa"/>
            <w:vMerge/>
            <w:vAlign w:val="center"/>
          </w:tcPr>
          <w:p w:rsidR="00064C18" w:rsidRPr="002F6E0A" w:rsidRDefault="00064C18" w:rsidP="00490C7A">
            <w:pPr>
              <w:jc w:val="center"/>
              <w:rPr>
                <w:rFonts w:cs="Times New Roman"/>
                <w:sz w:val="20"/>
                <w:szCs w:val="20"/>
              </w:rPr>
            </w:pP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47"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jc w:val="center"/>
              <w:rPr>
                <w:rFonts w:cs="Times New Roman"/>
                <w:sz w:val="20"/>
                <w:szCs w:val="20"/>
              </w:rPr>
            </w:pPr>
            <w:r w:rsidRPr="002F6E0A">
              <w:rPr>
                <w:rFonts w:cs="Times New Roman"/>
                <w:sz w:val="20"/>
                <w:szCs w:val="20"/>
              </w:rPr>
              <w:t>процент по запасу</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47"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jc w:val="center"/>
              <w:rPr>
                <w:rFonts w:cs="Times New Roman"/>
                <w:sz w:val="20"/>
                <w:szCs w:val="20"/>
              </w:rPr>
            </w:pPr>
            <w:r w:rsidRPr="002F6E0A">
              <w:rPr>
                <w:rFonts w:cs="Times New Roman"/>
                <w:sz w:val="20"/>
                <w:szCs w:val="20"/>
              </w:rPr>
              <w:t>процент по запасу</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46"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jc w:val="center"/>
              <w:rPr>
                <w:rFonts w:cs="Times New Roman"/>
                <w:sz w:val="20"/>
                <w:szCs w:val="20"/>
              </w:rPr>
            </w:pPr>
            <w:r w:rsidRPr="002F6E0A">
              <w:rPr>
                <w:rFonts w:cs="Times New Roman"/>
                <w:sz w:val="20"/>
                <w:szCs w:val="20"/>
              </w:rPr>
              <w:t>процент по запасу</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минимальная сомкнутость крон до ухода</w:t>
            </w:r>
          </w:p>
        </w:tc>
        <w:tc>
          <w:tcPr>
            <w:tcW w:w="1347" w:type="dxa"/>
            <w:vAlign w:val="center"/>
          </w:tcPr>
          <w:p w:rsidR="00064C18" w:rsidRPr="002F6E0A" w:rsidRDefault="00064C18" w:rsidP="00490C7A">
            <w:pPr>
              <w:keepNext/>
              <w:jc w:val="center"/>
              <w:rPr>
                <w:rFonts w:cs="Times New Roman"/>
                <w:sz w:val="20"/>
                <w:szCs w:val="20"/>
              </w:rPr>
            </w:pPr>
            <w:r w:rsidRPr="002F6E0A">
              <w:rPr>
                <w:rFonts w:cs="Times New Roman"/>
                <w:sz w:val="20"/>
                <w:szCs w:val="20"/>
              </w:rPr>
              <w:t xml:space="preserve">интенсивность рубки, </w:t>
            </w:r>
          </w:p>
          <w:p w:rsidR="00064C18" w:rsidRPr="002F6E0A" w:rsidRDefault="00064C18" w:rsidP="00490C7A">
            <w:pPr>
              <w:jc w:val="center"/>
              <w:rPr>
                <w:rFonts w:cs="Times New Roman"/>
                <w:sz w:val="20"/>
                <w:szCs w:val="20"/>
              </w:rPr>
            </w:pPr>
            <w:r w:rsidRPr="002F6E0A">
              <w:rPr>
                <w:rFonts w:cs="Times New Roman"/>
                <w:sz w:val="20"/>
                <w:szCs w:val="20"/>
              </w:rPr>
              <w:t>процент по запасу</w:t>
            </w:r>
          </w:p>
        </w:tc>
        <w:tc>
          <w:tcPr>
            <w:tcW w:w="997" w:type="dxa"/>
            <w:vMerge/>
            <w:vAlign w:val="center"/>
          </w:tcPr>
          <w:p w:rsidR="00064C18" w:rsidRPr="002F6E0A" w:rsidRDefault="00064C18" w:rsidP="00490C7A">
            <w:pPr>
              <w:jc w:val="center"/>
              <w:rPr>
                <w:rFonts w:cs="Times New Roman"/>
                <w:sz w:val="20"/>
                <w:szCs w:val="20"/>
              </w:rPr>
            </w:pPr>
          </w:p>
        </w:tc>
      </w:tr>
      <w:tr w:rsidR="00064C18" w:rsidRPr="002F6E0A">
        <w:trPr>
          <w:trHeight w:val="20"/>
          <w:jc w:val="center"/>
        </w:trPr>
        <w:tc>
          <w:tcPr>
            <w:tcW w:w="421" w:type="dxa"/>
            <w:vMerge/>
            <w:vAlign w:val="center"/>
          </w:tcPr>
          <w:p w:rsidR="00064C18" w:rsidRPr="002F6E0A" w:rsidRDefault="00064C18" w:rsidP="00490C7A">
            <w:pPr>
              <w:jc w:val="center"/>
              <w:rPr>
                <w:rFonts w:cs="Times New Roman"/>
                <w:sz w:val="20"/>
                <w:szCs w:val="20"/>
              </w:rPr>
            </w:pPr>
          </w:p>
        </w:tc>
        <w:tc>
          <w:tcPr>
            <w:tcW w:w="1723" w:type="dxa"/>
            <w:vMerge/>
            <w:vAlign w:val="center"/>
          </w:tcPr>
          <w:p w:rsidR="00064C18" w:rsidRPr="002F6E0A" w:rsidRDefault="00064C18" w:rsidP="00490C7A">
            <w:pPr>
              <w:jc w:val="center"/>
              <w:rPr>
                <w:rFonts w:cs="Times New Roman"/>
                <w:sz w:val="20"/>
                <w:szCs w:val="20"/>
              </w:rPr>
            </w:pPr>
          </w:p>
        </w:tc>
        <w:tc>
          <w:tcPr>
            <w:tcW w:w="1112" w:type="dxa"/>
            <w:vMerge/>
            <w:vAlign w:val="center"/>
          </w:tcPr>
          <w:p w:rsidR="00064C18" w:rsidRPr="002F6E0A" w:rsidRDefault="00064C18" w:rsidP="00490C7A">
            <w:pPr>
              <w:jc w:val="center"/>
              <w:rPr>
                <w:rFonts w:cs="Times New Roman"/>
                <w:sz w:val="20"/>
                <w:szCs w:val="20"/>
              </w:rPr>
            </w:pPr>
          </w:p>
        </w:tc>
        <w:tc>
          <w:tcPr>
            <w:tcW w:w="850" w:type="dxa"/>
            <w:vMerge/>
            <w:vAlign w:val="center"/>
          </w:tcPr>
          <w:p w:rsidR="00064C18" w:rsidRPr="002F6E0A" w:rsidRDefault="00064C18" w:rsidP="00490C7A">
            <w:pPr>
              <w:jc w:val="center"/>
              <w:rPr>
                <w:rFonts w:cs="Times New Roman"/>
                <w:sz w:val="20"/>
                <w:szCs w:val="20"/>
              </w:rPr>
            </w:pP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после ухода</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повторяемость, лет</w:t>
            </w:r>
          </w:p>
        </w:tc>
        <w:tc>
          <w:tcPr>
            <w:tcW w:w="997" w:type="dxa"/>
            <w:vMerge/>
            <w:vAlign w:val="center"/>
          </w:tcPr>
          <w:p w:rsidR="00064C18" w:rsidRPr="002F6E0A" w:rsidRDefault="00064C18" w:rsidP="00490C7A">
            <w:pPr>
              <w:jc w:val="center"/>
              <w:rPr>
                <w:rFonts w:cs="Times New Roman"/>
                <w:sz w:val="20"/>
                <w:szCs w:val="20"/>
              </w:rPr>
            </w:pPr>
          </w:p>
        </w:tc>
      </w:tr>
      <w:tr w:rsidR="00064C18" w:rsidRPr="002F6E0A">
        <w:trPr>
          <w:trHeight w:val="20"/>
          <w:jc w:val="center"/>
        </w:trPr>
        <w:tc>
          <w:tcPr>
            <w:tcW w:w="421" w:type="dxa"/>
            <w:vAlign w:val="center"/>
          </w:tcPr>
          <w:p w:rsidR="00064C18" w:rsidRPr="002F6E0A" w:rsidRDefault="00064C18" w:rsidP="00490C7A">
            <w:pPr>
              <w:jc w:val="center"/>
              <w:rPr>
                <w:rFonts w:cs="Times New Roman"/>
                <w:sz w:val="20"/>
                <w:szCs w:val="20"/>
              </w:rPr>
            </w:pPr>
            <w:r w:rsidRPr="002F6E0A">
              <w:rPr>
                <w:rFonts w:cs="Times New Roman"/>
                <w:sz w:val="20"/>
                <w:szCs w:val="20"/>
              </w:rPr>
              <w:t>1</w:t>
            </w:r>
          </w:p>
        </w:tc>
        <w:tc>
          <w:tcPr>
            <w:tcW w:w="1723" w:type="dxa"/>
            <w:vAlign w:val="center"/>
          </w:tcPr>
          <w:p w:rsidR="00064C18" w:rsidRPr="002F6E0A" w:rsidRDefault="00064C18" w:rsidP="00490C7A">
            <w:pPr>
              <w:jc w:val="center"/>
              <w:rPr>
                <w:rFonts w:cs="Times New Roman"/>
                <w:sz w:val="20"/>
                <w:szCs w:val="20"/>
              </w:rPr>
            </w:pPr>
            <w:r w:rsidRPr="002F6E0A">
              <w:rPr>
                <w:rFonts w:cs="Times New Roman"/>
                <w:sz w:val="20"/>
                <w:szCs w:val="20"/>
              </w:rPr>
              <w:t>2</w:t>
            </w:r>
          </w:p>
        </w:tc>
        <w:tc>
          <w:tcPr>
            <w:tcW w:w="1112" w:type="dxa"/>
            <w:vAlign w:val="center"/>
          </w:tcPr>
          <w:p w:rsidR="00064C18" w:rsidRPr="002F6E0A" w:rsidRDefault="00064C18" w:rsidP="00490C7A">
            <w:pPr>
              <w:jc w:val="center"/>
              <w:rPr>
                <w:rFonts w:cs="Times New Roman"/>
                <w:sz w:val="20"/>
                <w:szCs w:val="20"/>
              </w:rPr>
            </w:pPr>
            <w:r w:rsidRPr="002F6E0A">
              <w:rPr>
                <w:rFonts w:cs="Times New Roman"/>
                <w:sz w:val="20"/>
                <w:szCs w:val="20"/>
              </w:rPr>
              <w:t>3</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4</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5</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6</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7</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8</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9</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10</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11</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12</w:t>
            </w:r>
          </w:p>
        </w:tc>
        <w:tc>
          <w:tcPr>
            <w:tcW w:w="997" w:type="dxa"/>
            <w:vAlign w:val="center"/>
          </w:tcPr>
          <w:p w:rsidR="00064C18" w:rsidRPr="002F6E0A" w:rsidRDefault="00064C18" w:rsidP="00490C7A">
            <w:pPr>
              <w:jc w:val="center"/>
              <w:rPr>
                <w:rFonts w:cs="Times New Roman"/>
                <w:sz w:val="20"/>
                <w:szCs w:val="20"/>
              </w:rPr>
            </w:pPr>
            <w:r w:rsidRPr="002F6E0A">
              <w:rPr>
                <w:rFonts w:cs="Times New Roman"/>
                <w:sz w:val="20"/>
                <w:szCs w:val="20"/>
              </w:rPr>
              <w:t>13</w:t>
            </w:r>
          </w:p>
        </w:tc>
      </w:tr>
      <w:tr w:rsidR="00064C18" w:rsidRPr="002F6E0A">
        <w:trPr>
          <w:trHeight w:val="20"/>
          <w:jc w:val="center"/>
        </w:trPr>
        <w:tc>
          <w:tcPr>
            <w:tcW w:w="421" w:type="dxa"/>
            <w:vMerge w:val="restart"/>
          </w:tcPr>
          <w:p w:rsidR="00064C18" w:rsidRPr="002F6E0A" w:rsidRDefault="00064C18" w:rsidP="00490C7A">
            <w:pPr>
              <w:jc w:val="center"/>
              <w:rPr>
                <w:rFonts w:cs="Times New Roman"/>
                <w:sz w:val="20"/>
                <w:szCs w:val="20"/>
              </w:rPr>
            </w:pPr>
            <w:r w:rsidRPr="002F6E0A">
              <w:rPr>
                <w:rFonts w:cs="Times New Roman"/>
                <w:sz w:val="20"/>
                <w:szCs w:val="20"/>
              </w:rPr>
              <w:t>1.</w:t>
            </w:r>
          </w:p>
        </w:tc>
        <w:tc>
          <w:tcPr>
            <w:tcW w:w="1723" w:type="dxa"/>
            <w:vMerge w:val="restart"/>
          </w:tcPr>
          <w:p w:rsidR="00064C18" w:rsidRPr="002F6E0A" w:rsidRDefault="00064C18" w:rsidP="00490C7A">
            <w:pPr>
              <w:jc w:val="center"/>
              <w:rPr>
                <w:rFonts w:cs="Times New Roman"/>
                <w:sz w:val="20"/>
                <w:szCs w:val="20"/>
              </w:rPr>
            </w:pPr>
            <w:r w:rsidRPr="002F6E0A">
              <w:rPr>
                <w:rFonts w:cs="Times New Roman"/>
                <w:sz w:val="20"/>
                <w:szCs w:val="20"/>
              </w:rPr>
              <w:t>1.Осиновые насаждения: чистые и с примесью других пород</w:t>
            </w:r>
          </w:p>
        </w:tc>
        <w:tc>
          <w:tcPr>
            <w:tcW w:w="1112" w:type="dxa"/>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сложные мелкотрав-ные(</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p>
        </w:tc>
        <w:tc>
          <w:tcPr>
            <w:tcW w:w="850" w:type="dxa"/>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46"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&gt;0,8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5-7</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6"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8-12</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30-35</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997" w:type="dxa"/>
            <w:vAlign w:val="center"/>
          </w:tcPr>
          <w:p w:rsidR="00064C18" w:rsidRPr="002F6E0A" w:rsidRDefault="00064C18" w:rsidP="00490C7A">
            <w:pPr>
              <w:jc w:val="center"/>
              <w:rPr>
                <w:rFonts w:cs="Times New Roman"/>
                <w:sz w:val="20"/>
                <w:szCs w:val="20"/>
              </w:rPr>
            </w:pPr>
            <w:r w:rsidRPr="002F6E0A">
              <w:rPr>
                <w:rFonts w:cs="Times New Roman"/>
                <w:sz w:val="20"/>
                <w:szCs w:val="20"/>
              </w:rPr>
              <w:t>(7-10)Ос</w:t>
            </w:r>
          </w:p>
          <w:p w:rsidR="00064C18" w:rsidRPr="002F6E0A" w:rsidRDefault="00064C18" w:rsidP="00490C7A">
            <w:pPr>
              <w:jc w:val="center"/>
              <w:rPr>
                <w:rFonts w:cs="Times New Roman"/>
                <w:sz w:val="20"/>
                <w:szCs w:val="20"/>
              </w:rPr>
            </w:pPr>
            <w:r w:rsidRPr="002F6E0A">
              <w:rPr>
                <w:rFonts w:cs="Times New Roman"/>
                <w:sz w:val="20"/>
                <w:szCs w:val="20"/>
              </w:rPr>
              <w:t>(0-3)Е, 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723" w:type="dxa"/>
            <w:vMerge/>
          </w:tcPr>
          <w:p w:rsidR="00064C18" w:rsidRPr="002F6E0A" w:rsidRDefault="00064C18" w:rsidP="00490C7A">
            <w:pPr>
              <w:jc w:val="center"/>
              <w:rPr>
                <w:rFonts w:cs="Times New Roman"/>
                <w:sz w:val="20"/>
                <w:szCs w:val="20"/>
              </w:rPr>
            </w:pPr>
          </w:p>
        </w:tc>
        <w:tc>
          <w:tcPr>
            <w:tcW w:w="1112"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чернично-мелкотрав-ные(</w:t>
            </w:r>
            <w:r w:rsidRPr="002F6E0A">
              <w:rPr>
                <w:rFonts w:cs="Times New Roman"/>
                <w:sz w:val="20"/>
                <w:szCs w:val="20"/>
                <w:lang w:val="en-US"/>
              </w:rPr>
              <w:t>III</w:t>
            </w:r>
            <w:r w:rsidRPr="002F6E0A">
              <w:rPr>
                <w:rFonts w:cs="Times New Roman"/>
                <w:sz w:val="20"/>
                <w:szCs w:val="20"/>
              </w:rPr>
              <w:t>-</w:t>
            </w:r>
            <w:r w:rsidRPr="002F6E0A">
              <w:rPr>
                <w:rFonts w:cs="Times New Roman"/>
                <w:sz w:val="20"/>
                <w:szCs w:val="20"/>
                <w:lang w:val="en-US"/>
              </w:rPr>
              <w:t>II</w:t>
            </w:r>
            <w:r w:rsidRPr="002F6E0A">
              <w:rPr>
                <w:rFonts w:cs="Times New Roman"/>
                <w:sz w:val="20"/>
                <w:szCs w:val="20"/>
              </w:rPr>
              <w:t>)</w:t>
            </w:r>
          </w:p>
        </w:tc>
        <w:tc>
          <w:tcPr>
            <w:tcW w:w="850"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10-15</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30-35</w:t>
            </w:r>
          </w:p>
          <w:p w:rsidR="00064C18" w:rsidRPr="002F6E0A" w:rsidRDefault="00064C18" w:rsidP="00490C7A">
            <w:pPr>
              <w:jc w:val="center"/>
              <w:rPr>
                <w:rFonts w:cs="Times New Roman"/>
                <w:sz w:val="20"/>
                <w:szCs w:val="20"/>
                <w:u w:val="single"/>
              </w:rPr>
            </w:pPr>
            <w:r w:rsidRPr="002F6E0A">
              <w:rPr>
                <w:rFonts w:cs="Times New Roman"/>
                <w:sz w:val="20"/>
                <w:szCs w:val="20"/>
              </w:rPr>
              <w:t>5-7</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jc w:val="center"/>
              <w:rPr>
                <w:rFonts w:cs="Times New Roman"/>
                <w:sz w:val="20"/>
                <w:szCs w:val="20"/>
                <w:u w:val="single"/>
              </w:rPr>
            </w:pPr>
            <w:r w:rsidRPr="002F6E0A">
              <w:rPr>
                <w:rFonts w:cs="Times New Roman"/>
                <w:sz w:val="20"/>
                <w:szCs w:val="20"/>
              </w:rPr>
              <w:t>8-12</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99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(7-10)Ос</w:t>
            </w:r>
          </w:p>
          <w:p w:rsidR="00064C18" w:rsidRPr="002F6E0A" w:rsidRDefault="00064C18" w:rsidP="00490C7A">
            <w:pPr>
              <w:jc w:val="center"/>
              <w:rPr>
                <w:rFonts w:cs="Times New Roman"/>
                <w:sz w:val="20"/>
                <w:szCs w:val="20"/>
              </w:rPr>
            </w:pPr>
            <w:r w:rsidRPr="002F6E0A">
              <w:rPr>
                <w:rFonts w:cs="Times New Roman"/>
                <w:sz w:val="20"/>
                <w:szCs w:val="20"/>
              </w:rPr>
              <w:t>(0-3)Е, 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723" w:type="dxa"/>
            <w:vMerge/>
          </w:tcPr>
          <w:p w:rsidR="00064C18" w:rsidRPr="002F6E0A" w:rsidRDefault="00064C18" w:rsidP="00490C7A">
            <w:pPr>
              <w:jc w:val="center"/>
              <w:rPr>
                <w:rFonts w:cs="Times New Roman"/>
                <w:sz w:val="20"/>
                <w:szCs w:val="20"/>
              </w:rPr>
            </w:pPr>
          </w:p>
        </w:tc>
        <w:tc>
          <w:tcPr>
            <w:tcW w:w="1112"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сложные широкотравные(</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r w:rsidRPr="002F6E0A">
              <w:rPr>
                <w:rFonts w:cs="Times New Roman"/>
                <w:sz w:val="20"/>
                <w:szCs w:val="20"/>
              </w:rPr>
              <w:t>)</w:t>
            </w:r>
          </w:p>
        </w:tc>
        <w:tc>
          <w:tcPr>
            <w:tcW w:w="850"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&gt;0,8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5-7</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8-12</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30-35</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99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(7-10)Ос</w:t>
            </w:r>
          </w:p>
          <w:p w:rsidR="00064C18" w:rsidRPr="002F6E0A" w:rsidRDefault="00064C18" w:rsidP="00490C7A">
            <w:pPr>
              <w:jc w:val="center"/>
              <w:rPr>
                <w:rFonts w:cs="Times New Roman"/>
                <w:sz w:val="20"/>
                <w:szCs w:val="20"/>
              </w:rPr>
            </w:pPr>
            <w:r w:rsidRPr="002F6E0A">
              <w:rPr>
                <w:rFonts w:cs="Times New Roman"/>
                <w:sz w:val="20"/>
                <w:szCs w:val="20"/>
              </w:rPr>
              <w:t>(0-3)Е, С, 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723" w:type="dxa"/>
            <w:vMerge/>
          </w:tcPr>
          <w:p w:rsidR="00064C18" w:rsidRPr="002F6E0A" w:rsidRDefault="00064C18" w:rsidP="00490C7A">
            <w:pPr>
              <w:jc w:val="center"/>
              <w:rPr>
                <w:rFonts w:cs="Times New Roman"/>
                <w:sz w:val="20"/>
                <w:szCs w:val="20"/>
              </w:rPr>
            </w:pPr>
          </w:p>
        </w:tc>
        <w:tc>
          <w:tcPr>
            <w:tcW w:w="1112"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чернично-широкотравные(</w:t>
            </w:r>
            <w:r w:rsidRPr="002F6E0A">
              <w:rPr>
                <w:rFonts w:cs="Times New Roman"/>
                <w:sz w:val="20"/>
                <w:szCs w:val="20"/>
                <w:lang w:val="en-US"/>
              </w:rPr>
              <w:t>I-II)</w:t>
            </w:r>
          </w:p>
        </w:tc>
        <w:tc>
          <w:tcPr>
            <w:tcW w:w="850"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30-35</w:t>
            </w:r>
          </w:p>
          <w:p w:rsidR="00064C18" w:rsidRPr="002F6E0A" w:rsidRDefault="00064C18" w:rsidP="00490C7A">
            <w:pPr>
              <w:jc w:val="center"/>
              <w:rPr>
                <w:rFonts w:cs="Times New Roman"/>
                <w:sz w:val="20"/>
                <w:szCs w:val="20"/>
                <w:u w:val="single"/>
              </w:rPr>
            </w:pPr>
            <w:r w:rsidRPr="002F6E0A">
              <w:rPr>
                <w:rFonts w:cs="Times New Roman"/>
                <w:sz w:val="20"/>
                <w:szCs w:val="20"/>
              </w:rPr>
              <w:t>5-7</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jc w:val="center"/>
              <w:rPr>
                <w:rFonts w:cs="Times New Roman"/>
                <w:sz w:val="20"/>
                <w:szCs w:val="20"/>
                <w:u w:val="single"/>
              </w:rPr>
            </w:pPr>
            <w:r w:rsidRPr="002F6E0A">
              <w:rPr>
                <w:rFonts w:cs="Times New Roman"/>
                <w:sz w:val="20"/>
                <w:szCs w:val="20"/>
              </w:rPr>
              <w:t>8-12</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99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(7-10)Ос</w:t>
            </w:r>
          </w:p>
          <w:p w:rsidR="00064C18" w:rsidRPr="002F6E0A" w:rsidRDefault="00064C18" w:rsidP="00490C7A">
            <w:pPr>
              <w:jc w:val="center"/>
              <w:rPr>
                <w:rFonts w:cs="Times New Roman"/>
                <w:sz w:val="20"/>
                <w:szCs w:val="20"/>
              </w:rPr>
            </w:pPr>
            <w:r w:rsidRPr="002F6E0A">
              <w:rPr>
                <w:rFonts w:cs="Times New Roman"/>
                <w:sz w:val="20"/>
                <w:szCs w:val="20"/>
              </w:rPr>
              <w:t>(0-3)Е, С, Б</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723" w:type="dxa"/>
            <w:vMerge/>
          </w:tcPr>
          <w:p w:rsidR="00064C18" w:rsidRPr="002F6E0A" w:rsidRDefault="00064C18" w:rsidP="00490C7A">
            <w:pPr>
              <w:jc w:val="center"/>
              <w:rPr>
                <w:rFonts w:cs="Times New Roman"/>
                <w:sz w:val="20"/>
                <w:szCs w:val="20"/>
              </w:rPr>
            </w:pPr>
          </w:p>
        </w:tc>
        <w:tc>
          <w:tcPr>
            <w:tcW w:w="1112"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приручейно-крупнотрав-ные(</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p>
        </w:tc>
        <w:tc>
          <w:tcPr>
            <w:tcW w:w="850"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8-12</w:t>
            </w:r>
          </w:p>
        </w:tc>
        <w:tc>
          <w:tcPr>
            <w:tcW w:w="1346"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7"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w:t>
            </w:r>
          </w:p>
        </w:tc>
        <w:tc>
          <w:tcPr>
            <w:tcW w:w="1346"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jc w:val="center"/>
              <w:rPr>
                <w:rFonts w:cs="Times New Roman"/>
                <w:sz w:val="20"/>
                <w:szCs w:val="20"/>
                <w:u w:val="single"/>
              </w:rPr>
            </w:pPr>
            <w:r w:rsidRPr="002F6E0A">
              <w:rPr>
                <w:rFonts w:cs="Times New Roman"/>
                <w:sz w:val="20"/>
                <w:szCs w:val="20"/>
              </w:rPr>
              <w:t>5-7</w:t>
            </w:r>
          </w:p>
        </w:tc>
        <w:tc>
          <w:tcPr>
            <w:tcW w:w="1347"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6"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8-12</w:t>
            </w:r>
          </w:p>
        </w:tc>
        <w:tc>
          <w:tcPr>
            <w:tcW w:w="1347"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0,7</w:t>
            </w:r>
          </w:p>
        </w:tc>
        <w:tc>
          <w:tcPr>
            <w:tcW w:w="1347"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997" w:type="dxa"/>
            <w:tcBorders>
              <w:top w:val="single" w:sz="4" w:space="0" w:color="auto"/>
              <w:bottom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(7-10)Ос</w:t>
            </w:r>
          </w:p>
          <w:p w:rsidR="00064C18" w:rsidRPr="002F6E0A" w:rsidRDefault="00064C18" w:rsidP="00490C7A">
            <w:pPr>
              <w:jc w:val="center"/>
              <w:rPr>
                <w:rFonts w:cs="Times New Roman"/>
                <w:sz w:val="20"/>
                <w:szCs w:val="20"/>
              </w:rPr>
            </w:pPr>
            <w:r w:rsidRPr="002F6E0A">
              <w:rPr>
                <w:rFonts w:cs="Times New Roman"/>
                <w:sz w:val="20"/>
                <w:szCs w:val="20"/>
              </w:rPr>
              <w:t>(0-3)Е, Б</w:t>
            </w:r>
          </w:p>
        </w:tc>
      </w:tr>
      <w:tr w:rsidR="00064C18" w:rsidRPr="002F6E0A">
        <w:trPr>
          <w:trHeight w:val="20"/>
          <w:jc w:val="center"/>
        </w:trPr>
        <w:tc>
          <w:tcPr>
            <w:tcW w:w="421" w:type="dxa"/>
            <w:vMerge w:val="restart"/>
          </w:tcPr>
          <w:p w:rsidR="00064C18" w:rsidRPr="002F6E0A" w:rsidRDefault="00064C18" w:rsidP="00490C7A">
            <w:pPr>
              <w:jc w:val="center"/>
              <w:rPr>
                <w:rFonts w:cs="Times New Roman"/>
                <w:sz w:val="20"/>
                <w:szCs w:val="20"/>
              </w:rPr>
            </w:pPr>
            <w:r w:rsidRPr="002F6E0A">
              <w:rPr>
                <w:rFonts w:cs="Times New Roman"/>
                <w:sz w:val="20"/>
                <w:szCs w:val="20"/>
              </w:rPr>
              <w:t>2.</w:t>
            </w:r>
          </w:p>
        </w:tc>
        <w:tc>
          <w:tcPr>
            <w:tcW w:w="1723" w:type="dxa"/>
            <w:vMerge w:val="restart"/>
          </w:tcPr>
          <w:p w:rsidR="00064C18" w:rsidRPr="002F6E0A" w:rsidRDefault="00064C18" w:rsidP="00490C7A">
            <w:pPr>
              <w:jc w:val="center"/>
              <w:rPr>
                <w:rFonts w:cs="Times New Roman"/>
                <w:sz w:val="20"/>
                <w:szCs w:val="20"/>
              </w:rPr>
            </w:pPr>
            <w:r w:rsidRPr="002F6E0A">
              <w:rPr>
                <w:rFonts w:cs="Times New Roman"/>
                <w:sz w:val="20"/>
                <w:szCs w:val="20"/>
              </w:rPr>
              <w:t>2.Осиново-еловые (с наличием под пологом осины достаточного количества деревьев ели – второй ярус или подрост)</w:t>
            </w:r>
          </w:p>
        </w:tc>
        <w:tc>
          <w:tcPr>
            <w:tcW w:w="1112"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сложные широкотравные(</w:t>
            </w:r>
            <w:r w:rsidRPr="002F6E0A">
              <w:rPr>
                <w:rFonts w:cs="Times New Roman"/>
                <w:sz w:val="20"/>
                <w:szCs w:val="20"/>
                <w:lang w:val="en-US"/>
              </w:rPr>
              <w:t>I</w:t>
            </w:r>
            <w:r w:rsidRPr="002F6E0A">
              <w:rPr>
                <w:rFonts w:cs="Times New Roman"/>
                <w:sz w:val="20"/>
                <w:szCs w:val="20"/>
              </w:rPr>
              <w:t>а</w:t>
            </w:r>
            <w:r w:rsidRPr="002F6E0A">
              <w:rPr>
                <w:rFonts w:cs="Times New Roman"/>
                <w:sz w:val="20"/>
                <w:szCs w:val="20"/>
                <w:lang w:val="en-US"/>
              </w:rPr>
              <w:t>-I</w:t>
            </w:r>
            <w:r w:rsidRPr="002F6E0A">
              <w:rPr>
                <w:rFonts w:cs="Times New Roman"/>
                <w:sz w:val="20"/>
                <w:szCs w:val="20"/>
              </w:rPr>
              <w:t>)</w:t>
            </w:r>
          </w:p>
        </w:tc>
        <w:tc>
          <w:tcPr>
            <w:tcW w:w="850"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4-8</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rPr>
            </w:pPr>
            <w:r w:rsidRPr="002F6E0A">
              <w:rPr>
                <w:rFonts w:cs="Times New Roman"/>
                <w:sz w:val="20"/>
                <w:szCs w:val="20"/>
              </w:rPr>
              <w:t>0,5</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30-45</w:t>
            </w:r>
          </w:p>
          <w:p w:rsidR="00064C18" w:rsidRPr="002F6E0A" w:rsidRDefault="00064C18" w:rsidP="00490C7A">
            <w:pPr>
              <w:jc w:val="center"/>
              <w:rPr>
                <w:rFonts w:cs="Times New Roman"/>
                <w:sz w:val="20"/>
                <w:szCs w:val="20"/>
                <w:u w:val="single"/>
              </w:rPr>
            </w:pPr>
            <w:r w:rsidRPr="002F6E0A">
              <w:rPr>
                <w:rFonts w:cs="Times New Roman"/>
                <w:sz w:val="20"/>
                <w:szCs w:val="20"/>
              </w:rPr>
              <w:t>4-6</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0,5</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35-45</w:t>
            </w:r>
          </w:p>
          <w:p w:rsidR="00064C18" w:rsidRPr="002F6E0A" w:rsidRDefault="00064C18" w:rsidP="00490C7A">
            <w:pPr>
              <w:jc w:val="center"/>
              <w:rPr>
                <w:rFonts w:cs="Times New Roman"/>
                <w:sz w:val="20"/>
                <w:szCs w:val="20"/>
                <w:u w:val="single"/>
              </w:rPr>
            </w:pPr>
            <w:r w:rsidRPr="002F6E0A">
              <w:rPr>
                <w:rFonts w:cs="Times New Roman"/>
                <w:sz w:val="20"/>
                <w:szCs w:val="20"/>
              </w:rPr>
              <w:t>5-8</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u w:val="single"/>
              </w:rPr>
            </w:pPr>
            <w:r w:rsidRPr="002F6E0A">
              <w:rPr>
                <w:rFonts w:cs="Times New Roman"/>
                <w:sz w:val="20"/>
                <w:szCs w:val="20"/>
              </w:rPr>
              <w:t>0,5</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10-12</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u w:val="single"/>
              </w:rPr>
            </w:pPr>
            <w:r w:rsidRPr="002F6E0A">
              <w:rPr>
                <w:rFonts w:cs="Times New Roman"/>
                <w:sz w:val="20"/>
                <w:szCs w:val="20"/>
              </w:rPr>
              <w:t>0,5</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99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(7-10)Ос</w:t>
            </w:r>
          </w:p>
          <w:p w:rsidR="00064C18" w:rsidRPr="002F6E0A" w:rsidRDefault="00064C18" w:rsidP="00490C7A">
            <w:pPr>
              <w:jc w:val="center"/>
              <w:rPr>
                <w:rFonts w:cs="Times New Roman"/>
                <w:sz w:val="20"/>
                <w:szCs w:val="20"/>
              </w:rPr>
            </w:pPr>
            <w:r w:rsidRPr="002F6E0A">
              <w:rPr>
                <w:rFonts w:cs="Times New Roman"/>
                <w:sz w:val="20"/>
                <w:szCs w:val="20"/>
              </w:rPr>
              <w:t>(0-3)Е, Б</w:t>
            </w:r>
          </w:p>
          <w:p w:rsidR="00064C18" w:rsidRPr="002F6E0A" w:rsidRDefault="00064C18" w:rsidP="00490C7A">
            <w:pPr>
              <w:jc w:val="center"/>
              <w:rPr>
                <w:rFonts w:cs="Times New Roman"/>
                <w:sz w:val="20"/>
                <w:szCs w:val="20"/>
              </w:rPr>
            </w:pPr>
            <w:r w:rsidRPr="002F6E0A">
              <w:rPr>
                <w:rFonts w:cs="Times New Roman"/>
                <w:sz w:val="20"/>
                <w:szCs w:val="20"/>
                <w:lang w:val="en-US"/>
              </w:rPr>
              <w:t>II</w:t>
            </w:r>
            <w:r w:rsidRPr="002F6E0A">
              <w:rPr>
                <w:rFonts w:cs="Times New Roman"/>
                <w:sz w:val="20"/>
                <w:szCs w:val="20"/>
              </w:rPr>
              <w:t xml:space="preserve"> ярус (пдр.) 10Е</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723" w:type="dxa"/>
            <w:vMerge/>
            <w:vAlign w:val="center"/>
          </w:tcPr>
          <w:p w:rsidR="00064C18" w:rsidRPr="002F6E0A" w:rsidRDefault="00064C18" w:rsidP="00490C7A">
            <w:pPr>
              <w:jc w:val="center"/>
              <w:rPr>
                <w:rFonts w:cs="Times New Roman"/>
                <w:sz w:val="20"/>
                <w:szCs w:val="20"/>
              </w:rPr>
            </w:pPr>
          </w:p>
        </w:tc>
        <w:tc>
          <w:tcPr>
            <w:tcW w:w="1112"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чернично-широкотравные(</w:t>
            </w:r>
            <w:r w:rsidRPr="002F6E0A">
              <w:rPr>
                <w:rFonts w:cs="Times New Roman"/>
                <w:sz w:val="20"/>
                <w:szCs w:val="20"/>
                <w:lang w:val="en-US"/>
              </w:rPr>
              <w:t>I-II)</w:t>
            </w:r>
          </w:p>
        </w:tc>
        <w:tc>
          <w:tcPr>
            <w:tcW w:w="850"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4-8</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4-6</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5-8</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30-35</w:t>
            </w:r>
          </w:p>
          <w:p w:rsidR="00064C18" w:rsidRPr="002F6E0A" w:rsidRDefault="00064C18" w:rsidP="00490C7A">
            <w:pPr>
              <w:jc w:val="center"/>
              <w:rPr>
                <w:rFonts w:cs="Times New Roman"/>
                <w:sz w:val="20"/>
                <w:szCs w:val="20"/>
                <w:u w:val="single"/>
              </w:rPr>
            </w:pPr>
            <w:r w:rsidRPr="002F6E0A">
              <w:rPr>
                <w:rFonts w:cs="Times New Roman"/>
                <w:sz w:val="20"/>
                <w:szCs w:val="20"/>
              </w:rPr>
              <w:t>10-12</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u w:val="single"/>
              </w:rPr>
            </w:pPr>
            <w:r w:rsidRPr="002F6E0A">
              <w:rPr>
                <w:rFonts w:cs="Times New Roman"/>
                <w:sz w:val="20"/>
                <w:szCs w:val="20"/>
              </w:rPr>
              <w:t>0,5</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99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(7-10)Ос</w:t>
            </w:r>
          </w:p>
          <w:p w:rsidR="00064C18" w:rsidRPr="002F6E0A" w:rsidRDefault="00064C18" w:rsidP="00490C7A">
            <w:pPr>
              <w:jc w:val="center"/>
              <w:rPr>
                <w:rFonts w:cs="Times New Roman"/>
                <w:sz w:val="20"/>
                <w:szCs w:val="20"/>
              </w:rPr>
            </w:pPr>
            <w:r w:rsidRPr="002F6E0A">
              <w:rPr>
                <w:rFonts w:cs="Times New Roman"/>
                <w:sz w:val="20"/>
                <w:szCs w:val="20"/>
              </w:rPr>
              <w:t>(0-3)Е, С, Б</w:t>
            </w:r>
          </w:p>
          <w:p w:rsidR="00064C18" w:rsidRPr="002F6E0A" w:rsidRDefault="00064C18" w:rsidP="00490C7A">
            <w:pPr>
              <w:jc w:val="center"/>
              <w:rPr>
                <w:rFonts w:cs="Times New Roman"/>
                <w:sz w:val="20"/>
                <w:szCs w:val="20"/>
              </w:rPr>
            </w:pPr>
            <w:r w:rsidRPr="002F6E0A">
              <w:rPr>
                <w:rFonts w:cs="Times New Roman"/>
                <w:sz w:val="20"/>
                <w:szCs w:val="20"/>
                <w:lang w:val="en-US"/>
              </w:rPr>
              <w:t>II</w:t>
            </w:r>
            <w:r w:rsidRPr="002F6E0A">
              <w:rPr>
                <w:rFonts w:cs="Times New Roman"/>
                <w:sz w:val="20"/>
                <w:szCs w:val="20"/>
              </w:rPr>
              <w:t xml:space="preserve"> ярус (пдр.) 10Е</w:t>
            </w:r>
          </w:p>
        </w:tc>
      </w:tr>
      <w:tr w:rsidR="00064C18" w:rsidRPr="002F6E0A">
        <w:trPr>
          <w:trHeight w:val="20"/>
          <w:jc w:val="center"/>
        </w:trPr>
        <w:tc>
          <w:tcPr>
            <w:tcW w:w="421" w:type="dxa"/>
            <w:vMerge/>
          </w:tcPr>
          <w:p w:rsidR="00064C18" w:rsidRPr="002F6E0A" w:rsidRDefault="00064C18" w:rsidP="00490C7A">
            <w:pPr>
              <w:jc w:val="center"/>
              <w:rPr>
                <w:rFonts w:cs="Times New Roman"/>
                <w:sz w:val="20"/>
                <w:szCs w:val="20"/>
              </w:rPr>
            </w:pPr>
          </w:p>
        </w:tc>
        <w:tc>
          <w:tcPr>
            <w:tcW w:w="1723" w:type="dxa"/>
            <w:vMerge/>
            <w:vAlign w:val="center"/>
          </w:tcPr>
          <w:p w:rsidR="00064C18" w:rsidRPr="002F6E0A" w:rsidRDefault="00064C18" w:rsidP="00490C7A">
            <w:pPr>
              <w:jc w:val="center"/>
              <w:rPr>
                <w:rFonts w:cs="Times New Roman"/>
                <w:sz w:val="20"/>
                <w:szCs w:val="20"/>
              </w:rPr>
            </w:pPr>
          </w:p>
        </w:tc>
        <w:tc>
          <w:tcPr>
            <w:tcW w:w="1112"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приручейно-крупнотрав-ные(</w:t>
            </w:r>
            <w:r w:rsidRPr="002F6E0A">
              <w:rPr>
                <w:rFonts w:cs="Times New Roman"/>
                <w:sz w:val="20"/>
                <w:szCs w:val="20"/>
                <w:lang w:val="en-US"/>
              </w:rPr>
              <w:t>II</w:t>
            </w:r>
            <w:r w:rsidRPr="002F6E0A">
              <w:rPr>
                <w:rFonts w:cs="Times New Roman"/>
                <w:sz w:val="20"/>
                <w:szCs w:val="20"/>
              </w:rPr>
              <w:t>-</w:t>
            </w:r>
            <w:r w:rsidRPr="002F6E0A">
              <w:rPr>
                <w:rFonts w:cs="Times New Roman"/>
                <w:sz w:val="20"/>
                <w:szCs w:val="20"/>
                <w:lang w:val="en-US"/>
              </w:rPr>
              <w:t>I</w:t>
            </w:r>
            <w:r w:rsidRPr="002F6E0A">
              <w:rPr>
                <w:rFonts w:cs="Times New Roman"/>
                <w:sz w:val="20"/>
                <w:szCs w:val="20"/>
              </w:rPr>
              <w:t>)</w:t>
            </w:r>
          </w:p>
        </w:tc>
        <w:tc>
          <w:tcPr>
            <w:tcW w:w="850"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4-8</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4-6</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30-40</w:t>
            </w:r>
          </w:p>
          <w:p w:rsidR="00064C18" w:rsidRPr="002F6E0A" w:rsidRDefault="00064C18" w:rsidP="00490C7A">
            <w:pPr>
              <w:jc w:val="center"/>
              <w:rPr>
                <w:rFonts w:cs="Times New Roman"/>
                <w:sz w:val="20"/>
                <w:szCs w:val="20"/>
                <w:u w:val="single"/>
              </w:rPr>
            </w:pPr>
            <w:r w:rsidRPr="002F6E0A">
              <w:rPr>
                <w:rFonts w:cs="Times New Roman"/>
                <w:sz w:val="20"/>
                <w:szCs w:val="20"/>
              </w:rPr>
              <w:t>5-8</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0,8</w:t>
            </w:r>
          </w:p>
          <w:p w:rsidR="00064C18" w:rsidRPr="002F6E0A" w:rsidRDefault="00064C18" w:rsidP="00490C7A">
            <w:pPr>
              <w:jc w:val="center"/>
              <w:rPr>
                <w:rFonts w:cs="Times New Roman"/>
                <w:sz w:val="20"/>
                <w:szCs w:val="20"/>
                <w:u w:val="single"/>
              </w:rPr>
            </w:pPr>
            <w:r w:rsidRPr="002F6E0A">
              <w:rPr>
                <w:rFonts w:cs="Times New Roman"/>
                <w:sz w:val="20"/>
                <w:szCs w:val="20"/>
              </w:rPr>
              <w:t>0,6</w:t>
            </w:r>
          </w:p>
        </w:tc>
        <w:tc>
          <w:tcPr>
            <w:tcW w:w="1346"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30-35</w:t>
            </w:r>
          </w:p>
          <w:p w:rsidR="00064C18" w:rsidRPr="002F6E0A" w:rsidRDefault="00064C18" w:rsidP="00490C7A">
            <w:pPr>
              <w:jc w:val="center"/>
              <w:rPr>
                <w:rFonts w:cs="Times New Roman"/>
                <w:sz w:val="20"/>
                <w:szCs w:val="20"/>
                <w:u w:val="single"/>
              </w:rPr>
            </w:pPr>
            <w:r w:rsidRPr="002F6E0A">
              <w:rPr>
                <w:rFonts w:cs="Times New Roman"/>
                <w:sz w:val="20"/>
                <w:szCs w:val="20"/>
              </w:rPr>
              <w:t>10-12</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0,7</w:t>
            </w:r>
          </w:p>
          <w:p w:rsidR="00064C18" w:rsidRPr="002F6E0A" w:rsidRDefault="00064C18" w:rsidP="00490C7A">
            <w:pPr>
              <w:jc w:val="center"/>
              <w:rPr>
                <w:rFonts w:cs="Times New Roman"/>
                <w:sz w:val="20"/>
                <w:szCs w:val="20"/>
                <w:u w:val="single"/>
              </w:rPr>
            </w:pPr>
            <w:r w:rsidRPr="002F6E0A">
              <w:rPr>
                <w:rFonts w:cs="Times New Roman"/>
                <w:sz w:val="20"/>
                <w:szCs w:val="20"/>
              </w:rPr>
              <w:t>0,5</w:t>
            </w:r>
          </w:p>
        </w:tc>
        <w:tc>
          <w:tcPr>
            <w:tcW w:w="1347" w:type="dxa"/>
            <w:tcBorders>
              <w:top w:val="single" w:sz="4" w:space="0" w:color="auto"/>
            </w:tcBorders>
            <w:vAlign w:val="center"/>
          </w:tcPr>
          <w:p w:rsidR="00064C18" w:rsidRPr="002F6E0A" w:rsidRDefault="00064C18" w:rsidP="00490C7A">
            <w:pPr>
              <w:jc w:val="center"/>
              <w:rPr>
                <w:rFonts w:cs="Times New Roman"/>
                <w:sz w:val="20"/>
                <w:szCs w:val="20"/>
                <w:u w:val="single"/>
              </w:rPr>
            </w:pPr>
            <w:r w:rsidRPr="002F6E0A">
              <w:rPr>
                <w:rFonts w:cs="Times New Roman"/>
                <w:sz w:val="20"/>
                <w:szCs w:val="20"/>
                <w:u w:val="single"/>
              </w:rPr>
              <w:t>25-35</w:t>
            </w:r>
          </w:p>
          <w:p w:rsidR="00064C18" w:rsidRPr="002F6E0A" w:rsidRDefault="00064C18" w:rsidP="00490C7A">
            <w:pPr>
              <w:jc w:val="center"/>
              <w:rPr>
                <w:rFonts w:cs="Times New Roman"/>
                <w:sz w:val="20"/>
                <w:szCs w:val="20"/>
                <w:u w:val="single"/>
              </w:rPr>
            </w:pPr>
            <w:r w:rsidRPr="002F6E0A">
              <w:rPr>
                <w:rFonts w:cs="Times New Roman"/>
                <w:sz w:val="20"/>
                <w:szCs w:val="20"/>
              </w:rPr>
              <w:t>10-15</w:t>
            </w:r>
          </w:p>
        </w:tc>
        <w:tc>
          <w:tcPr>
            <w:tcW w:w="997" w:type="dxa"/>
            <w:tcBorders>
              <w:top w:val="single" w:sz="4" w:space="0" w:color="auto"/>
            </w:tcBorders>
            <w:vAlign w:val="center"/>
          </w:tcPr>
          <w:p w:rsidR="00064C18" w:rsidRPr="002F6E0A" w:rsidRDefault="00064C18" w:rsidP="00490C7A">
            <w:pPr>
              <w:jc w:val="center"/>
              <w:rPr>
                <w:rFonts w:cs="Times New Roman"/>
                <w:sz w:val="20"/>
                <w:szCs w:val="20"/>
              </w:rPr>
            </w:pPr>
            <w:r w:rsidRPr="002F6E0A">
              <w:rPr>
                <w:rFonts w:cs="Times New Roman"/>
                <w:sz w:val="20"/>
                <w:szCs w:val="20"/>
              </w:rPr>
              <w:t>(7-10)Ос</w:t>
            </w:r>
          </w:p>
          <w:p w:rsidR="00064C18" w:rsidRPr="002F6E0A" w:rsidRDefault="00064C18" w:rsidP="00490C7A">
            <w:pPr>
              <w:jc w:val="center"/>
              <w:rPr>
                <w:rFonts w:cs="Times New Roman"/>
                <w:sz w:val="20"/>
                <w:szCs w:val="20"/>
              </w:rPr>
            </w:pPr>
            <w:r w:rsidRPr="002F6E0A">
              <w:rPr>
                <w:rFonts w:cs="Times New Roman"/>
                <w:sz w:val="20"/>
                <w:szCs w:val="20"/>
              </w:rPr>
              <w:t>(0-3)Е, Б</w:t>
            </w:r>
          </w:p>
          <w:p w:rsidR="00064C18" w:rsidRPr="002F6E0A" w:rsidRDefault="00064C18" w:rsidP="00490C7A">
            <w:pPr>
              <w:jc w:val="center"/>
              <w:rPr>
                <w:rFonts w:cs="Times New Roman"/>
                <w:sz w:val="20"/>
                <w:szCs w:val="20"/>
              </w:rPr>
            </w:pPr>
            <w:r w:rsidRPr="002F6E0A">
              <w:rPr>
                <w:rFonts w:cs="Times New Roman"/>
                <w:sz w:val="20"/>
                <w:szCs w:val="20"/>
                <w:lang w:val="en-US"/>
              </w:rPr>
              <w:t>II</w:t>
            </w:r>
            <w:r w:rsidRPr="002F6E0A">
              <w:rPr>
                <w:rFonts w:cs="Times New Roman"/>
                <w:sz w:val="20"/>
                <w:szCs w:val="20"/>
              </w:rPr>
              <w:t xml:space="preserve"> ярус (пдр.) 10Е</w:t>
            </w:r>
          </w:p>
        </w:tc>
      </w:tr>
    </w:tbl>
    <w:p w:rsidR="00064C18" w:rsidRPr="002F6E0A" w:rsidRDefault="00064C18" w:rsidP="00490C7A">
      <w:pPr>
        <w:tabs>
          <w:tab w:val="left" w:pos="0"/>
          <w:tab w:val="left" w:pos="1418"/>
        </w:tabs>
        <w:autoSpaceDE w:val="0"/>
        <w:autoSpaceDN w:val="0"/>
        <w:adjustRightInd w:val="0"/>
        <w:ind w:firstLine="709"/>
        <w:jc w:val="both"/>
        <w:rPr>
          <w:rFonts w:cs="Times New Roman"/>
          <w:b/>
          <w:bCs/>
        </w:rPr>
      </w:pPr>
    </w:p>
    <w:p w:rsidR="00064C18" w:rsidRPr="002F6E0A" w:rsidRDefault="00064C18" w:rsidP="00490C7A">
      <w:pPr>
        <w:rPr>
          <w:rFonts w:cs="Times New Roman"/>
          <w:b/>
          <w:bCs/>
        </w:rPr>
        <w:sectPr w:rsidR="00064C18" w:rsidRPr="002F6E0A" w:rsidSect="006A5AF7">
          <w:pgSz w:w="16838" w:h="11906" w:orient="landscape"/>
          <w:pgMar w:top="1134" w:right="1134" w:bottom="567" w:left="1134" w:header="709" w:footer="709" w:gutter="0"/>
          <w:cols w:space="708"/>
          <w:docGrid w:linePitch="360"/>
        </w:sectPr>
      </w:pPr>
    </w:p>
    <w:p w:rsidR="00064C18" w:rsidRPr="002F6E0A" w:rsidRDefault="00064C18" w:rsidP="00490C7A">
      <w:pPr>
        <w:keepNext/>
        <w:suppressAutoHyphens/>
        <w:jc w:val="center"/>
        <w:rPr>
          <w:rFonts w:cs="Times New Roman"/>
        </w:rPr>
      </w:pPr>
      <w:r w:rsidRPr="002F6E0A">
        <w:rPr>
          <w:rFonts w:cs="Times New Roman"/>
        </w:rPr>
        <w:lastRenderedPageBreak/>
        <w:t>Нормативы рубок, проводимых в целях ухода за лесными насаждениями, в липняках лесостепного района европейской части Российской Федерации</w:t>
      </w:r>
    </w:p>
    <w:p w:rsidR="00064C18" w:rsidRPr="002F6E0A" w:rsidRDefault="00064C18" w:rsidP="00490C7A">
      <w:pPr>
        <w:tabs>
          <w:tab w:val="left" w:pos="368"/>
        </w:tabs>
        <w:autoSpaceDE w:val="0"/>
        <w:autoSpaceDN w:val="0"/>
        <w:jc w:val="both"/>
        <w:rPr>
          <w:rFonts w:cs="Times New Roman"/>
        </w:rPr>
      </w:pPr>
    </w:p>
    <w:tbl>
      <w:tblPr>
        <w:tblW w:w="1587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6"/>
        <w:gridCol w:w="1559"/>
        <w:gridCol w:w="1276"/>
        <w:gridCol w:w="850"/>
        <w:gridCol w:w="1346"/>
        <w:gridCol w:w="1347"/>
        <w:gridCol w:w="1346"/>
        <w:gridCol w:w="1347"/>
        <w:gridCol w:w="1347"/>
        <w:gridCol w:w="1346"/>
        <w:gridCol w:w="1347"/>
        <w:gridCol w:w="1347"/>
        <w:gridCol w:w="993"/>
        <w:gridCol w:w="7"/>
      </w:tblGrid>
      <w:tr w:rsidR="00064C18" w:rsidRPr="002F6E0A">
        <w:trPr>
          <w:gridAfter w:val="1"/>
          <w:wAfter w:w="7" w:type="dxa"/>
          <w:trHeight w:val="20"/>
          <w:tblHeader/>
          <w:jc w:val="center"/>
        </w:trPr>
        <w:tc>
          <w:tcPr>
            <w:tcW w:w="416" w:type="dxa"/>
            <w:vMerge w:val="restart"/>
            <w:vAlign w:val="center"/>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 п/п</w:t>
            </w:r>
          </w:p>
        </w:tc>
        <w:tc>
          <w:tcPr>
            <w:tcW w:w="1559" w:type="dxa"/>
            <w:vMerge w:val="restart"/>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Состав лесных насаждений до рубки</w:t>
            </w:r>
          </w:p>
        </w:tc>
        <w:tc>
          <w:tcPr>
            <w:tcW w:w="1276" w:type="dxa"/>
            <w:vMerge w:val="restart"/>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Группы типов леса (класс бонитета)</w:t>
            </w:r>
          </w:p>
        </w:tc>
        <w:tc>
          <w:tcPr>
            <w:tcW w:w="850" w:type="dxa"/>
            <w:vMerge w:val="restart"/>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Возраст начала ухода, лет</w:t>
            </w:r>
          </w:p>
        </w:tc>
        <w:tc>
          <w:tcPr>
            <w:tcW w:w="2693"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Рубки осветления</w:t>
            </w:r>
          </w:p>
        </w:tc>
        <w:tc>
          <w:tcPr>
            <w:tcW w:w="2693"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Рубки прочистки</w:t>
            </w:r>
          </w:p>
        </w:tc>
        <w:tc>
          <w:tcPr>
            <w:tcW w:w="2693"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Рубки прореживания</w:t>
            </w:r>
          </w:p>
        </w:tc>
        <w:tc>
          <w:tcPr>
            <w:tcW w:w="2694"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Проходные рубки</w:t>
            </w:r>
          </w:p>
        </w:tc>
        <w:tc>
          <w:tcPr>
            <w:tcW w:w="993" w:type="dxa"/>
            <w:vMerge w:val="restart"/>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Целевой состав к возрасту рубки (спелости)</w:t>
            </w:r>
          </w:p>
        </w:tc>
      </w:tr>
      <w:tr w:rsidR="00064C18" w:rsidRPr="002F6E0A">
        <w:trPr>
          <w:gridAfter w:val="1"/>
          <w:wAfter w:w="7" w:type="dxa"/>
          <w:trHeight w:val="20"/>
          <w:tblHeader/>
          <w:jc w:val="center"/>
        </w:trPr>
        <w:tc>
          <w:tcPr>
            <w:tcW w:w="416" w:type="dxa"/>
            <w:vMerge/>
            <w:vAlign w:val="center"/>
          </w:tcPr>
          <w:p w:rsidR="00064C18" w:rsidRPr="002F6E0A" w:rsidRDefault="00064C18" w:rsidP="00F16F00">
            <w:pPr>
              <w:widowControl w:val="0"/>
              <w:autoSpaceDE w:val="0"/>
              <w:autoSpaceDN w:val="0"/>
              <w:jc w:val="center"/>
              <w:rPr>
                <w:rFonts w:cs="Times New Roman"/>
                <w:sz w:val="20"/>
                <w:szCs w:val="20"/>
                <w:lang w:eastAsia="en-US"/>
              </w:rPr>
            </w:pPr>
          </w:p>
        </w:tc>
        <w:tc>
          <w:tcPr>
            <w:tcW w:w="1559"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1276"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850"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134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сомкнутость крон до ухода</w:t>
            </w:r>
          </w:p>
        </w:tc>
        <w:tc>
          <w:tcPr>
            <w:tcW w:w="1347" w:type="dxa"/>
            <w:vMerge w:val="restart"/>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повторяемость, лет</w:t>
            </w:r>
          </w:p>
        </w:tc>
        <w:tc>
          <w:tcPr>
            <w:tcW w:w="134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сомкнутость крондо ухода</w:t>
            </w:r>
          </w:p>
        </w:tc>
        <w:tc>
          <w:tcPr>
            <w:tcW w:w="1347" w:type="dxa"/>
            <w:vMerge w:val="restart"/>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повторяемость, лет</w:t>
            </w:r>
          </w:p>
        </w:tc>
        <w:tc>
          <w:tcPr>
            <w:tcW w:w="1347"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полнота до ухода</w:t>
            </w:r>
          </w:p>
        </w:tc>
        <w:tc>
          <w:tcPr>
            <w:tcW w:w="1346" w:type="dxa"/>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347"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полнота до ухода</w:t>
            </w:r>
          </w:p>
        </w:tc>
        <w:tc>
          <w:tcPr>
            <w:tcW w:w="1347" w:type="dxa"/>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993"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r>
      <w:tr w:rsidR="00064C18" w:rsidRPr="002F6E0A">
        <w:trPr>
          <w:gridAfter w:val="1"/>
          <w:wAfter w:w="7" w:type="dxa"/>
          <w:trHeight w:val="20"/>
          <w:tblHeader/>
          <w:jc w:val="center"/>
        </w:trPr>
        <w:tc>
          <w:tcPr>
            <w:tcW w:w="416" w:type="dxa"/>
            <w:vMerge/>
            <w:vAlign w:val="center"/>
          </w:tcPr>
          <w:p w:rsidR="00064C18" w:rsidRPr="002F6E0A" w:rsidRDefault="00064C18" w:rsidP="00F16F00">
            <w:pPr>
              <w:widowControl w:val="0"/>
              <w:autoSpaceDE w:val="0"/>
              <w:autoSpaceDN w:val="0"/>
              <w:jc w:val="center"/>
              <w:rPr>
                <w:rFonts w:cs="Times New Roman"/>
                <w:sz w:val="20"/>
                <w:szCs w:val="20"/>
                <w:lang w:eastAsia="en-US"/>
              </w:rPr>
            </w:pPr>
          </w:p>
        </w:tc>
        <w:tc>
          <w:tcPr>
            <w:tcW w:w="1559"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1276"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850" w:type="dxa"/>
            <w:vMerge/>
            <w:tcBorders>
              <w:top w:val="nil"/>
            </w:tcBorders>
            <w:vAlign w:val="center"/>
          </w:tcPr>
          <w:p w:rsidR="00064C18" w:rsidRPr="002F6E0A" w:rsidRDefault="00064C18" w:rsidP="00F16F00">
            <w:pPr>
              <w:autoSpaceDE w:val="0"/>
              <w:autoSpaceDN w:val="0"/>
              <w:jc w:val="center"/>
              <w:rPr>
                <w:rFonts w:cs="Times New Roman"/>
                <w:sz w:val="20"/>
                <w:szCs w:val="20"/>
                <w:lang w:eastAsia="en-US"/>
              </w:rPr>
            </w:pP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vMerge/>
            <w:tcBorders>
              <w:top w:val="nil"/>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vMerge/>
            <w:tcBorders>
              <w:top w:val="nil"/>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993" w:type="dxa"/>
            <w:vMerge/>
            <w:tcBorders>
              <w:top w:val="nil"/>
            </w:tcBorders>
            <w:vAlign w:val="center"/>
          </w:tcPr>
          <w:p w:rsidR="00064C18" w:rsidRPr="002F6E0A" w:rsidRDefault="00064C18" w:rsidP="00F16F00">
            <w:pPr>
              <w:autoSpaceDE w:val="0"/>
              <w:autoSpaceDN w:val="0"/>
              <w:jc w:val="center"/>
              <w:rPr>
                <w:rFonts w:cs="Times New Roman"/>
                <w:sz w:val="20"/>
                <w:szCs w:val="20"/>
                <w:lang w:val="en-US" w:eastAsia="en-US"/>
              </w:rPr>
            </w:pPr>
          </w:p>
        </w:tc>
      </w:tr>
      <w:tr w:rsidR="00064C18" w:rsidRPr="002F6E0A">
        <w:trPr>
          <w:gridAfter w:val="1"/>
          <w:wAfter w:w="7" w:type="dxa"/>
          <w:trHeight w:val="20"/>
          <w:tblHeader/>
          <w:jc w:val="center"/>
        </w:trPr>
        <w:tc>
          <w:tcPr>
            <w:tcW w:w="416" w:type="dxa"/>
            <w:vAlign w:val="center"/>
          </w:tcPr>
          <w:p w:rsidR="00064C18" w:rsidRPr="002F6E0A" w:rsidRDefault="00064C18" w:rsidP="00F16F00">
            <w:pPr>
              <w:widowControl w:val="0"/>
              <w:autoSpaceDE w:val="0"/>
              <w:autoSpaceDN w:val="0"/>
              <w:jc w:val="center"/>
              <w:rPr>
                <w:rFonts w:cs="Times New Roman"/>
                <w:sz w:val="20"/>
                <w:szCs w:val="20"/>
                <w:lang w:val="en-US" w:eastAsia="en-US"/>
              </w:rPr>
            </w:pPr>
            <w:r w:rsidRPr="002F6E0A">
              <w:rPr>
                <w:rFonts w:cs="Times New Roman"/>
                <w:sz w:val="20"/>
                <w:szCs w:val="20"/>
                <w:lang w:val="en-US" w:eastAsia="en-US"/>
              </w:rPr>
              <w:t>1</w:t>
            </w:r>
          </w:p>
        </w:tc>
        <w:tc>
          <w:tcPr>
            <w:tcW w:w="1559"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w:t>
            </w:r>
          </w:p>
        </w:tc>
        <w:tc>
          <w:tcPr>
            <w:tcW w:w="127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6</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9</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11</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12</w:t>
            </w:r>
          </w:p>
        </w:tc>
        <w:tc>
          <w:tcPr>
            <w:tcW w:w="993"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13</w:t>
            </w:r>
          </w:p>
        </w:tc>
      </w:tr>
      <w:tr w:rsidR="00064C18" w:rsidRPr="002F6E0A">
        <w:trPr>
          <w:trHeight w:val="20"/>
          <w:jc w:val="center"/>
        </w:trPr>
        <w:tc>
          <w:tcPr>
            <w:tcW w:w="15874" w:type="dxa"/>
            <w:gridSpan w:val="14"/>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I</w:t>
            </w:r>
            <w:r w:rsidRPr="002F6E0A">
              <w:rPr>
                <w:rFonts w:cs="Times New Roman"/>
                <w:sz w:val="20"/>
                <w:szCs w:val="20"/>
                <w:lang w:eastAsia="en-US"/>
              </w:rPr>
              <w:t>. Насаждения многоцелевого назначения, в том числе для получения древесины</w:t>
            </w:r>
          </w:p>
        </w:tc>
      </w:tr>
      <w:tr w:rsidR="00064C18" w:rsidRPr="002F6E0A">
        <w:trPr>
          <w:gridAfter w:val="1"/>
          <w:wAfter w:w="7" w:type="dxa"/>
          <w:trHeight w:val="20"/>
          <w:jc w:val="center"/>
        </w:trPr>
        <w:tc>
          <w:tcPr>
            <w:tcW w:w="416" w:type="dxa"/>
            <w:vMerge w:val="restart"/>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1.</w:t>
            </w:r>
          </w:p>
        </w:tc>
        <w:tc>
          <w:tcPr>
            <w:tcW w:w="1559" w:type="dxa"/>
            <w:vMerge w:val="restart"/>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1. Липовые насаждения чистые и с небольшой примесью других пород(до 2 единиц)</w:t>
            </w: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Липняки сложные мелкотравные (</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III</w:t>
            </w:r>
            <w:r w:rsidRPr="002F6E0A">
              <w:rPr>
                <w:rFonts w:cs="Times New Roman"/>
                <w:sz w:val="20"/>
                <w:szCs w:val="20"/>
                <w:lang w:eastAsia="en-US"/>
              </w:rPr>
              <w:t>)</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8 - 12</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993"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(8-10)Лп</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(0-2)С,</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Е,</w:t>
            </w:r>
            <w:r w:rsidRPr="002F6E0A">
              <w:rPr>
                <w:rFonts w:cs="Times New Roman"/>
                <w:sz w:val="20"/>
                <w:szCs w:val="20"/>
                <w:lang w:eastAsia="en-US"/>
              </w:rPr>
              <w:t xml:space="preserve"> </w:t>
            </w:r>
            <w:r w:rsidRPr="002F6E0A">
              <w:rPr>
                <w:rFonts w:cs="Times New Roman"/>
                <w:sz w:val="20"/>
                <w:szCs w:val="20"/>
                <w:lang w:val="en-US" w:eastAsia="en-US"/>
              </w:rPr>
              <w:t>др.п.</w:t>
            </w:r>
          </w:p>
        </w:tc>
      </w:tr>
      <w:tr w:rsidR="00064C18" w:rsidRPr="002F6E0A">
        <w:trPr>
          <w:gridAfter w:val="1"/>
          <w:wAfter w:w="7" w:type="dxa"/>
          <w:trHeight w:val="20"/>
          <w:jc w:val="center"/>
        </w:trPr>
        <w:tc>
          <w:tcPr>
            <w:tcW w:w="416" w:type="dxa"/>
            <w:vMerge/>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top w:val="nil"/>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 xml:space="preserve">чернично-мелкотравные </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(III - IV)</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20 - 25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8 - 12</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993"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(8-10)Лп</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(0-2) С,</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Е, др.п.</w:t>
            </w:r>
          </w:p>
        </w:tc>
      </w:tr>
      <w:tr w:rsidR="00064C18" w:rsidRPr="002F6E0A">
        <w:trPr>
          <w:gridAfter w:val="1"/>
          <w:wAfter w:w="7" w:type="dxa"/>
          <w:trHeight w:val="20"/>
          <w:jc w:val="center"/>
        </w:trPr>
        <w:tc>
          <w:tcPr>
            <w:tcW w:w="416" w:type="dxa"/>
            <w:vMerge/>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top w:val="nil"/>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сложные широкотрав-ные (</w:t>
            </w:r>
            <w:r w:rsidRPr="002F6E0A">
              <w:rPr>
                <w:rFonts w:cs="Times New Roman"/>
                <w:sz w:val="20"/>
                <w:szCs w:val="20"/>
                <w:lang w:val="en-US" w:eastAsia="en-US"/>
              </w:rPr>
              <w:t>I</w:t>
            </w:r>
            <w:r w:rsidRPr="002F6E0A">
              <w:rPr>
                <w:rFonts w:cs="Times New Roman"/>
                <w:sz w:val="20"/>
                <w:szCs w:val="20"/>
                <w:lang w:eastAsia="en-US"/>
              </w:rPr>
              <w:t xml:space="preserve"> - </w:t>
            </w:r>
            <w:r w:rsidRPr="002F6E0A">
              <w:rPr>
                <w:rFonts w:cs="Times New Roman"/>
                <w:sz w:val="20"/>
                <w:szCs w:val="20"/>
                <w:lang w:val="en-US" w:eastAsia="en-US"/>
              </w:rPr>
              <w:t>II</w:t>
            </w:r>
            <w:r w:rsidRPr="002F6E0A">
              <w:rPr>
                <w:rFonts w:cs="Times New Roman"/>
                <w:sz w:val="20"/>
                <w:szCs w:val="20"/>
                <w:lang w:eastAsia="en-US"/>
              </w:rPr>
              <w:t>)</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8 - 12</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993"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(8-10)Лп</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(0-2)Е,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w:t>
            </w:r>
            <w:r w:rsidRPr="002F6E0A">
              <w:rPr>
                <w:rFonts w:cs="Times New Roman"/>
                <w:sz w:val="20"/>
                <w:szCs w:val="20"/>
                <w:lang w:eastAsia="en-US"/>
              </w:rPr>
              <w:t xml:space="preserve"> </w:t>
            </w:r>
            <w:r w:rsidRPr="002F6E0A">
              <w:rPr>
                <w:rFonts w:cs="Times New Roman"/>
                <w:sz w:val="20"/>
                <w:szCs w:val="20"/>
                <w:lang w:val="en-US" w:eastAsia="en-US"/>
              </w:rPr>
              <w:t>др.п.</w:t>
            </w:r>
          </w:p>
        </w:tc>
      </w:tr>
      <w:tr w:rsidR="00064C18" w:rsidRPr="002F6E0A">
        <w:trPr>
          <w:gridAfter w:val="1"/>
          <w:wAfter w:w="7" w:type="dxa"/>
          <w:trHeight w:val="20"/>
          <w:jc w:val="center"/>
        </w:trPr>
        <w:tc>
          <w:tcPr>
            <w:tcW w:w="416" w:type="dxa"/>
            <w:vMerge/>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top w:val="nil"/>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чернично-широкотра-вные (</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III</w:t>
            </w:r>
            <w:r w:rsidRPr="002F6E0A">
              <w:rPr>
                <w:rFonts w:cs="Times New Roman"/>
                <w:sz w:val="20"/>
                <w:szCs w:val="20"/>
                <w:lang w:eastAsia="en-US"/>
              </w:rPr>
              <w:t>)</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8 - 12</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993"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(8-10)Лп</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(0-2)Е,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Д,</w:t>
            </w:r>
            <w:r w:rsidRPr="002F6E0A">
              <w:rPr>
                <w:rFonts w:cs="Times New Roman"/>
                <w:sz w:val="20"/>
                <w:szCs w:val="20"/>
                <w:lang w:eastAsia="en-US"/>
              </w:rPr>
              <w:t xml:space="preserve"> </w:t>
            </w:r>
            <w:r w:rsidRPr="002F6E0A">
              <w:rPr>
                <w:rFonts w:cs="Times New Roman"/>
                <w:sz w:val="20"/>
                <w:szCs w:val="20"/>
                <w:lang w:val="en-US" w:eastAsia="en-US"/>
              </w:rPr>
              <w:t>др.п.</w:t>
            </w:r>
          </w:p>
        </w:tc>
      </w:tr>
      <w:tr w:rsidR="00064C18" w:rsidRPr="002F6E0A">
        <w:trPr>
          <w:gridAfter w:val="1"/>
          <w:wAfter w:w="7" w:type="dxa"/>
          <w:trHeight w:val="20"/>
          <w:jc w:val="center"/>
        </w:trPr>
        <w:tc>
          <w:tcPr>
            <w:tcW w:w="416" w:type="dxa"/>
            <w:vMerge w:val="restart"/>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2.</w:t>
            </w:r>
          </w:p>
        </w:tc>
        <w:tc>
          <w:tcPr>
            <w:tcW w:w="1559" w:type="dxa"/>
            <w:vMerge w:val="restart"/>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2. Смешанные насаждения с преобладанием липы в составе</w:t>
            </w:r>
          </w:p>
        </w:tc>
        <w:tc>
          <w:tcPr>
            <w:tcW w:w="127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сложные мелкотравные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(II - III)</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6 - 8</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8 - 12</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993"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(7-10)Лп</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(0-3)С,</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Е,</w:t>
            </w:r>
            <w:r w:rsidRPr="002F6E0A">
              <w:rPr>
                <w:rFonts w:cs="Times New Roman"/>
                <w:sz w:val="20"/>
                <w:szCs w:val="20"/>
                <w:lang w:eastAsia="en-US"/>
              </w:rPr>
              <w:t xml:space="preserve"> </w:t>
            </w:r>
            <w:r w:rsidRPr="002F6E0A">
              <w:rPr>
                <w:rFonts w:cs="Times New Roman"/>
                <w:sz w:val="20"/>
                <w:szCs w:val="20"/>
                <w:lang w:val="en-US" w:eastAsia="en-US"/>
              </w:rPr>
              <w:t>др.п.</w:t>
            </w:r>
          </w:p>
        </w:tc>
      </w:tr>
      <w:tr w:rsidR="00064C18" w:rsidRPr="002F6E0A">
        <w:trPr>
          <w:gridAfter w:val="1"/>
          <w:wAfter w:w="7" w:type="dxa"/>
          <w:trHeight w:val="20"/>
          <w:jc w:val="center"/>
        </w:trPr>
        <w:tc>
          <w:tcPr>
            <w:tcW w:w="416" w:type="dxa"/>
            <w:vMerge/>
            <w:vAlign w:val="center"/>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vAlign w:val="center"/>
          </w:tcPr>
          <w:p w:rsidR="00064C18" w:rsidRPr="002F6E0A" w:rsidRDefault="00064C18" w:rsidP="00F16F00">
            <w:pPr>
              <w:widowControl w:val="0"/>
              <w:autoSpaceDE w:val="0"/>
              <w:autoSpaceDN w:val="0"/>
              <w:jc w:val="center"/>
              <w:rPr>
                <w:rFonts w:cs="Times New Roman"/>
                <w:sz w:val="20"/>
                <w:szCs w:val="20"/>
                <w:lang w:eastAsia="en-US"/>
              </w:rPr>
            </w:pPr>
          </w:p>
        </w:tc>
        <w:tc>
          <w:tcPr>
            <w:tcW w:w="1276"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20"/>
                <w:szCs w:val="20"/>
                <w:lang w:val="en-US" w:eastAsia="en-US"/>
              </w:rPr>
              <w:t>чернично-</w:t>
            </w:r>
            <w:r w:rsidRPr="002F6E0A">
              <w:rPr>
                <w:rFonts w:cs="Times New Roman"/>
                <w:sz w:val="19"/>
                <w:szCs w:val="19"/>
                <w:lang w:val="en-US" w:eastAsia="en-US"/>
              </w:rPr>
              <w:t>мелкотравные</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19"/>
                <w:szCs w:val="19"/>
                <w:lang w:val="en-US" w:eastAsia="en-US"/>
              </w:rPr>
              <w:t>(III - IV)</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6 - 8</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19"/>
                <w:szCs w:val="19"/>
                <w:lang w:val="en-US" w:eastAsia="en-US"/>
              </w:rPr>
              <w:t>0,6</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19"/>
                <w:szCs w:val="19"/>
                <w:lang w:val="en-US" w:eastAsia="en-US"/>
              </w:rPr>
              <w:t>0,6</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19"/>
                <w:szCs w:val="19"/>
                <w:lang w:val="en-US" w:eastAsia="en-US"/>
              </w:rPr>
              <w:t>0,6</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19"/>
                <w:szCs w:val="19"/>
                <w:lang w:val="en-US" w:eastAsia="en-US"/>
              </w:rPr>
              <w:t>8 - 12</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19"/>
                <w:szCs w:val="19"/>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19"/>
                <w:szCs w:val="19"/>
                <w:lang w:val="en-US" w:eastAsia="en-US"/>
              </w:rPr>
              <w:t>10 - 15</w:t>
            </w:r>
          </w:p>
        </w:tc>
        <w:tc>
          <w:tcPr>
            <w:tcW w:w="993"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(7-10)Лп</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(0-3)С,</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19"/>
                <w:szCs w:val="19"/>
                <w:lang w:val="en-US" w:eastAsia="en-US"/>
              </w:rPr>
              <w:t>Е,</w:t>
            </w:r>
            <w:r w:rsidRPr="002F6E0A">
              <w:rPr>
                <w:rFonts w:cs="Times New Roman"/>
                <w:sz w:val="19"/>
                <w:szCs w:val="19"/>
                <w:lang w:eastAsia="en-US"/>
              </w:rPr>
              <w:t xml:space="preserve"> </w:t>
            </w:r>
            <w:r w:rsidRPr="002F6E0A">
              <w:rPr>
                <w:rFonts w:cs="Times New Roman"/>
                <w:sz w:val="19"/>
                <w:szCs w:val="19"/>
                <w:lang w:val="en-US" w:eastAsia="en-US"/>
              </w:rPr>
              <w:t>др.п.</w:t>
            </w:r>
          </w:p>
        </w:tc>
      </w:tr>
      <w:tr w:rsidR="00064C18" w:rsidRPr="002F6E0A">
        <w:trPr>
          <w:gridAfter w:val="1"/>
          <w:wAfter w:w="7" w:type="dxa"/>
          <w:trHeight w:val="20"/>
          <w:jc w:val="center"/>
        </w:trPr>
        <w:tc>
          <w:tcPr>
            <w:tcW w:w="416" w:type="dxa"/>
            <w:vMerge/>
            <w:vAlign w:val="center"/>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vAlign w:val="center"/>
          </w:tcPr>
          <w:p w:rsidR="00064C18" w:rsidRPr="002F6E0A" w:rsidRDefault="00064C18" w:rsidP="00F16F00">
            <w:pPr>
              <w:widowControl w:val="0"/>
              <w:autoSpaceDE w:val="0"/>
              <w:autoSpaceDN w:val="0"/>
              <w:jc w:val="center"/>
              <w:rPr>
                <w:rFonts w:cs="Times New Roman"/>
                <w:sz w:val="20"/>
                <w:szCs w:val="20"/>
                <w:lang w:eastAsia="en-US"/>
              </w:rPr>
            </w:pPr>
          </w:p>
        </w:tc>
        <w:tc>
          <w:tcPr>
            <w:tcW w:w="1276" w:type="dxa"/>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 xml:space="preserve">сложные широкотрав-ные </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w:t>
            </w:r>
            <w:r w:rsidRPr="002F6E0A">
              <w:rPr>
                <w:rFonts w:cs="Times New Roman"/>
                <w:sz w:val="19"/>
                <w:szCs w:val="19"/>
                <w:lang w:val="en-US" w:eastAsia="en-US"/>
              </w:rPr>
              <w:t>I</w:t>
            </w:r>
            <w:r w:rsidRPr="002F6E0A">
              <w:rPr>
                <w:rFonts w:cs="Times New Roman"/>
                <w:sz w:val="19"/>
                <w:szCs w:val="19"/>
                <w:lang w:eastAsia="en-US"/>
              </w:rPr>
              <w:t xml:space="preserve"> - </w:t>
            </w:r>
            <w:r w:rsidRPr="002F6E0A">
              <w:rPr>
                <w:rFonts w:cs="Times New Roman"/>
                <w:sz w:val="19"/>
                <w:szCs w:val="19"/>
                <w:lang w:val="en-US" w:eastAsia="en-US"/>
              </w:rPr>
              <w:t>II</w:t>
            </w:r>
            <w:r w:rsidRPr="002F6E0A">
              <w:rPr>
                <w:rFonts w:cs="Times New Roman"/>
                <w:sz w:val="19"/>
                <w:szCs w:val="19"/>
                <w:lang w:eastAsia="en-US"/>
              </w:rPr>
              <w:t>)</w:t>
            </w:r>
          </w:p>
        </w:tc>
        <w:tc>
          <w:tcPr>
            <w:tcW w:w="850"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6 - 8</w:t>
            </w:r>
          </w:p>
        </w:tc>
        <w:tc>
          <w:tcPr>
            <w:tcW w:w="1346"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30 - 40</w:t>
            </w:r>
          </w:p>
        </w:tc>
        <w:tc>
          <w:tcPr>
            <w:tcW w:w="1346"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30 - 40</w:t>
            </w:r>
          </w:p>
        </w:tc>
        <w:tc>
          <w:tcPr>
            <w:tcW w:w="1347"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6"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25 - 35</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7"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(7-10)Лп</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(0-3)Е,</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Д,</w:t>
            </w:r>
            <w:r w:rsidRPr="002F6E0A">
              <w:rPr>
                <w:rFonts w:cs="Times New Roman"/>
                <w:sz w:val="19"/>
                <w:szCs w:val="19"/>
                <w:lang w:eastAsia="en-US"/>
              </w:rPr>
              <w:t xml:space="preserve"> </w:t>
            </w:r>
            <w:r w:rsidRPr="002F6E0A">
              <w:rPr>
                <w:rFonts w:cs="Times New Roman"/>
                <w:sz w:val="19"/>
                <w:szCs w:val="19"/>
                <w:lang w:val="en-US" w:eastAsia="en-US"/>
              </w:rPr>
              <w:t>др.п.</w:t>
            </w:r>
          </w:p>
        </w:tc>
      </w:tr>
      <w:tr w:rsidR="00064C18" w:rsidRPr="002F6E0A">
        <w:trPr>
          <w:gridAfter w:val="1"/>
          <w:wAfter w:w="7" w:type="dxa"/>
          <w:trHeight w:val="20"/>
          <w:jc w:val="center"/>
        </w:trPr>
        <w:tc>
          <w:tcPr>
            <w:tcW w:w="416" w:type="dxa"/>
            <w:vMerge/>
            <w:tcBorders>
              <w:bottom w:val="single" w:sz="4" w:space="0" w:color="auto"/>
            </w:tcBorders>
            <w:vAlign w:val="center"/>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p>
        </w:tc>
        <w:tc>
          <w:tcPr>
            <w:tcW w:w="1276"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 xml:space="preserve">чернично- широкотрав-ные </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w:t>
            </w:r>
            <w:r w:rsidRPr="002F6E0A">
              <w:rPr>
                <w:rFonts w:cs="Times New Roman"/>
                <w:sz w:val="19"/>
                <w:szCs w:val="19"/>
                <w:lang w:val="en-US" w:eastAsia="en-US"/>
              </w:rPr>
              <w:t>II</w:t>
            </w:r>
            <w:r w:rsidRPr="002F6E0A">
              <w:rPr>
                <w:rFonts w:cs="Times New Roman"/>
                <w:sz w:val="19"/>
                <w:szCs w:val="19"/>
                <w:lang w:eastAsia="en-US"/>
              </w:rPr>
              <w:t xml:space="preserve"> - </w:t>
            </w:r>
            <w:r w:rsidRPr="002F6E0A">
              <w:rPr>
                <w:rFonts w:cs="Times New Roman"/>
                <w:sz w:val="19"/>
                <w:szCs w:val="19"/>
                <w:lang w:val="en-US" w:eastAsia="en-US"/>
              </w:rPr>
              <w:t>III</w:t>
            </w:r>
            <w:r w:rsidRPr="002F6E0A">
              <w:rPr>
                <w:rFonts w:cs="Times New Roman"/>
                <w:sz w:val="19"/>
                <w:szCs w:val="19"/>
                <w:lang w:eastAsia="en-US"/>
              </w:rPr>
              <w:t>)</w:t>
            </w:r>
          </w:p>
        </w:tc>
        <w:tc>
          <w:tcPr>
            <w:tcW w:w="850"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6 - 8</w:t>
            </w:r>
          </w:p>
        </w:tc>
        <w:tc>
          <w:tcPr>
            <w:tcW w:w="1346"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25 - 35</w:t>
            </w:r>
          </w:p>
        </w:tc>
        <w:tc>
          <w:tcPr>
            <w:tcW w:w="1346"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25 - 35</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6"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25 - 30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tc>
        <w:tc>
          <w:tcPr>
            <w:tcW w:w="1347"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20 -25</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tcBorders>
              <w:bottom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(7-10)Лп</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(0-3)Е.</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Д,</w:t>
            </w:r>
            <w:r w:rsidRPr="002F6E0A">
              <w:rPr>
                <w:rFonts w:cs="Times New Roman"/>
                <w:sz w:val="19"/>
                <w:szCs w:val="19"/>
                <w:lang w:eastAsia="en-US"/>
              </w:rPr>
              <w:t xml:space="preserve"> </w:t>
            </w:r>
            <w:r w:rsidRPr="002F6E0A">
              <w:rPr>
                <w:rFonts w:cs="Times New Roman"/>
                <w:sz w:val="19"/>
                <w:szCs w:val="19"/>
                <w:lang w:val="en-US" w:eastAsia="en-US"/>
              </w:rPr>
              <w:t>др.п.</w:t>
            </w:r>
          </w:p>
        </w:tc>
      </w:tr>
      <w:tr w:rsidR="00064C18" w:rsidRPr="002F6E0A">
        <w:trPr>
          <w:trHeight w:val="20"/>
          <w:jc w:val="center"/>
        </w:trPr>
        <w:tc>
          <w:tcPr>
            <w:tcW w:w="15874" w:type="dxa"/>
            <w:gridSpan w:val="14"/>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pageBreakBefore/>
              <w:autoSpaceDE w:val="0"/>
              <w:autoSpaceDN w:val="0"/>
              <w:spacing w:before="22"/>
              <w:ind w:left="130" w:right="125"/>
              <w:jc w:val="center"/>
              <w:rPr>
                <w:rFonts w:cs="Times New Roman"/>
                <w:sz w:val="19"/>
                <w:szCs w:val="19"/>
                <w:lang w:eastAsia="en-US"/>
              </w:rPr>
            </w:pPr>
            <w:r w:rsidRPr="002F6E0A">
              <w:rPr>
                <w:rFonts w:cs="Times New Roman"/>
                <w:sz w:val="19"/>
                <w:szCs w:val="19"/>
                <w:lang w:val="en-US" w:eastAsia="en-US"/>
              </w:rPr>
              <w:lastRenderedPageBreak/>
              <w:t>II</w:t>
            </w:r>
            <w:r w:rsidRPr="002F6E0A">
              <w:rPr>
                <w:rFonts w:cs="Times New Roman"/>
                <w:sz w:val="19"/>
                <w:szCs w:val="19"/>
                <w:lang w:eastAsia="en-US"/>
              </w:rPr>
              <w:t>. Насаждения, выращиваемые для целей пчеловодства (нектарная секция)</w:t>
            </w:r>
          </w:p>
        </w:tc>
      </w:tr>
      <w:tr w:rsidR="00064C18" w:rsidRPr="002F6E0A">
        <w:trPr>
          <w:gridAfter w:val="1"/>
          <w:wAfter w:w="7" w:type="dxa"/>
          <w:trHeight w:val="20"/>
          <w:jc w:val="center"/>
        </w:trPr>
        <w:tc>
          <w:tcPr>
            <w:tcW w:w="416" w:type="dxa"/>
            <w:vMerge w:val="restart"/>
            <w:tcBorders>
              <w:top w:val="single" w:sz="4" w:space="0" w:color="auto"/>
              <w:left w:val="single" w:sz="4" w:space="0" w:color="auto"/>
              <w:right w:val="single" w:sz="4" w:space="0" w:color="auto"/>
            </w:tcBorders>
          </w:tcPr>
          <w:p w:rsidR="00064C18" w:rsidRPr="002F6E0A" w:rsidRDefault="00064C18" w:rsidP="00F16F00">
            <w:pPr>
              <w:widowControl w:val="0"/>
              <w:autoSpaceDE w:val="0"/>
              <w:autoSpaceDN w:val="0"/>
              <w:jc w:val="center"/>
              <w:rPr>
                <w:rFonts w:cs="Times New Roman"/>
                <w:sz w:val="19"/>
                <w:szCs w:val="19"/>
                <w:lang w:eastAsia="en-US"/>
              </w:rPr>
            </w:pPr>
            <w:r w:rsidRPr="002F6E0A">
              <w:rPr>
                <w:rFonts w:cs="Times New Roman"/>
                <w:sz w:val="19"/>
                <w:szCs w:val="19"/>
                <w:lang w:eastAsia="en-US"/>
              </w:rPr>
              <w:t>3.</w:t>
            </w:r>
          </w:p>
        </w:tc>
        <w:tc>
          <w:tcPr>
            <w:tcW w:w="1559" w:type="dxa"/>
            <w:vMerge w:val="restart"/>
            <w:tcBorders>
              <w:top w:val="single" w:sz="4" w:space="0" w:color="auto"/>
              <w:left w:val="single" w:sz="4" w:space="0" w:color="auto"/>
              <w:right w:val="single" w:sz="4" w:space="0" w:color="auto"/>
            </w:tcBorders>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1. Липовые насаждения чистые и с небольшой примесью других пород(до 2 единиц)</w:t>
            </w:r>
          </w:p>
        </w:tc>
        <w:tc>
          <w:tcPr>
            <w:tcW w:w="127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 xml:space="preserve">Липняки сложные мелкотравные </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w:t>
            </w:r>
            <w:r w:rsidRPr="002F6E0A">
              <w:rPr>
                <w:rFonts w:cs="Times New Roman"/>
                <w:sz w:val="19"/>
                <w:szCs w:val="19"/>
                <w:lang w:val="en-US" w:eastAsia="en-US"/>
              </w:rPr>
              <w:t>II</w:t>
            </w:r>
            <w:r w:rsidRPr="002F6E0A">
              <w:rPr>
                <w:rFonts w:cs="Times New Roman"/>
                <w:sz w:val="19"/>
                <w:szCs w:val="19"/>
                <w:lang w:eastAsia="en-US"/>
              </w:rPr>
              <w:t xml:space="preserve"> - </w:t>
            </w:r>
            <w:r w:rsidRPr="002F6E0A">
              <w:rPr>
                <w:rFonts w:cs="Times New Roman"/>
                <w:sz w:val="19"/>
                <w:szCs w:val="19"/>
                <w:lang w:val="en-US" w:eastAsia="en-US"/>
              </w:rPr>
              <w:t>III</w:t>
            </w:r>
            <w:r w:rsidRPr="002F6E0A">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5 - 7</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25 - 30</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10 Лп</w:t>
            </w:r>
            <w:r w:rsidRPr="002F6E0A">
              <w:rPr>
                <w:rFonts w:cs="Times New Roman"/>
                <w:sz w:val="20"/>
                <w:szCs w:val="20"/>
                <w:lang w:eastAsia="en-US"/>
              </w:rPr>
              <w:t>,</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20"/>
                <w:szCs w:val="20"/>
                <w:lang w:val="en-US" w:eastAsia="en-US"/>
              </w:rPr>
              <w:t>др.п.</w:t>
            </w:r>
          </w:p>
        </w:tc>
      </w:tr>
      <w:tr w:rsidR="00064C18" w:rsidRPr="002F6E0A">
        <w:trPr>
          <w:gridAfter w:val="1"/>
          <w:wAfter w:w="7" w:type="dxa"/>
          <w:trHeight w:val="20"/>
          <w:jc w:val="center"/>
        </w:trPr>
        <w:tc>
          <w:tcPr>
            <w:tcW w:w="416" w:type="dxa"/>
            <w:vMerge/>
            <w:tcBorders>
              <w:left w:val="single" w:sz="4" w:space="0" w:color="auto"/>
              <w:right w:val="single" w:sz="4" w:space="0" w:color="auto"/>
            </w:tcBorders>
          </w:tcPr>
          <w:p w:rsidR="00064C18" w:rsidRPr="002F6E0A" w:rsidRDefault="00064C18" w:rsidP="00F16F00">
            <w:pPr>
              <w:widowControl w:val="0"/>
              <w:autoSpaceDE w:val="0"/>
              <w:autoSpaceDN w:val="0"/>
              <w:jc w:val="center"/>
              <w:rPr>
                <w:rFonts w:cs="Times New Roman"/>
                <w:sz w:val="19"/>
                <w:szCs w:val="19"/>
                <w:lang w:val="en-US" w:eastAsia="en-US"/>
              </w:rPr>
            </w:pPr>
          </w:p>
        </w:tc>
        <w:tc>
          <w:tcPr>
            <w:tcW w:w="1559" w:type="dxa"/>
            <w:vMerge/>
            <w:tcBorders>
              <w:left w:val="single" w:sz="4" w:space="0" w:color="auto"/>
              <w:right w:val="single" w:sz="4" w:space="0" w:color="auto"/>
            </w:tcBorders>
          </w:tcPr>
          <w:p w:rsidR="00064C18" w:rsidRPr="002F6E0A" w:rsidRDefault="00064C18" w:rsidP="00F16F00">
            <w:pPr>
              <w:autoSpaceDE w:val="0"/>
              <w:autoSpaceDN w:val="0"/>
              <w:jc w:val="center"/>
              <w:rPr>
                <w:rFonts w:cs="Times New Roman"/>
                <w:sz w:val="19"/>
                <w:szCs w:val="19"/>
                <w:lang w:val="en-US"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 xml:space="preserve">чернично- мелкотравные </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(III - IV)</w:t>
            </w:r>
          </w:p>
        </w:tc>
        <w:tc>
          <w:tcPr>
            <w:tcW w:w="850"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6 - 8</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25 - 30</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10 Лп</w:t>
            </w:r>
            <w:r w:rsidRPr="002F6E0A">
              <w:rPr>
                <w:rFonts w:cs="Times New Roman"/>
                <w:sz w:val="20"/>
                <w:szCs w:val="20"/>
                <w:lang w:eastAsia="en-US"/>
              </w:rPr>
              <w:t>,</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20"/>
                <w:szCs w:val="20"/>
                <w:lang w:val="en-US" w:eastAsia="en-US"/>
              </w:rPr>
              <w:t>др.п.</w:t>
            </w:r>
          </w:p>
        </w:tc>
      </w:tr>
      <w:tr w:rsidR="00064C18" w:rsidRPr="002F6E0A">
        <w:trPr>
          <w:gridAfter w:val="1"/>
          <w:wAfter w:w="7" w:type="dxa"/>
          <w:trHeight w:val="20"/>
          <w:jc w:val="center"/>
        </w:trPr>
        <w:tc>
          <w:tcPr>
            <w:tcW w:w="416" w:type="dxa"/>
            <w:vMerge/>
            <w:tcBorders>
              <w:left w:val="single" w:sz="4" w:space="0" w:color="auto"/>
              <w:right w:val="single" w:sz="4" w:space="0" w:color="auto"/>
            </w:tcBorders>
          </w:tcPr>
          <w:p w:rsidR="00064C18" w:rsidRPr="002F6E0A" w:rsidRDefault="00064C18" w:rsidP="00F16F00">
            <w:pPr>
              <w:widowControl w:val="0"/>
              <w:autoSpaceDE w:val="0"/>
              <w:autoSpaceDN w:val="0"/>
              <w:jc w:val="center"/>
              <w:rPr>
                <w:rFonts w:cs="Times New Roman"/>
                <w:sz w:val="19"/>
                <w:szCs w:val="19"/>
                <w:lang w:val="en-US" w:eastAsia="en-US"/>
              </w:rPr>
            </w:pPr>
          </w:p>
        </w:tc>
        <w:tc>
          <w:tcPr>
            <w:tcW w:w="1559" w:type="dxa"/>
            <w:vMerge/>
            <w:tcBorders>
              <w:left w:val="single" w:sz="4" w:space="0" w:color="auto"/>
              <w:right w:val="single" w:sz="4" w:space="0" w:color="auto"/>
            </w:tcBorders>
          </w:tcPr>
          <w:p w:rsidR="00064C18" w:rsidRPr="002F6E0A" w:rsidRDefault="00064C18" w:rsidP="00F16F00">
            <w:pPr>
              <w:autoSpaceDE w:val="0"/>
              <w:autoSpaceDN w:val="0"/>
              <w:jc w:val="center"/>
              <w:rPr>
                <w:rFonts w:cs="Times New Roman"/>
                <w:sz w:val="19"/>
                <w:szCs w:val="19"/>
                <w:lang w:val="en-US"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 xml:space="preserve">сложные широкотрав-ные </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w:t>
            </w:r>
            <w:r w:rsidRPr="002F6E0A">
              <w:rPr>
                <w:rFonts w:cs="Times New Roman"/>
                <w:sz w:val="19"/>
                <w:szCs w:val="19"/>
                <w:lang w:val="en-US" w:eastAsia="en-US"/>
              </w:rPr>
              <w:t>I</w:t>
            </w:r>
            <w:r w:rsidRPr="002F6E0A">
              <w:rPr>
                <w:rFonts w:cs="Times New Roman"/>
                <w:sz w:val="19"/>
                <w:szCs w:val="19"/>
                <w:lang w:eastAsia="en-US"/>
              </w:rPr>
              <w:t xml:space="preserve"> - </w:t>
            </w:r>
            <w:r w:rsidRPr="002F6E0A">
              <w:rPr>
                <w:rFonts w:cs="Times New Roman"/>
                <w:sz w:val="19"/>
                <w:szCs w:val="19"/>
                <w:lang w:val="en-US" w:eastAsia="en-US"/>
              </w:rPr>
              <w:t>II</w:t>
            </w:r>
            <w:r w:rsidRPr="002F6E0A">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5 - 7</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25 - 35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20 - 35</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20 -40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10 Лп</w:t>
            </w:r>
            <w:r w:rsidRPr="002F6E0A">
              <w:rPr>
                <w:rFonts w:cs="Times New Roman"/>
                <w:sz w:val="20"/>
                <w:szCs w:val="20"/>
                <w:lang w:eastAsia="en-US"/>
              </w:rPr>
              <w:t>,</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20"/>
                <w:szCs w:val="20"/>
                <w:lang w:val="en-US" w:eastAsia="en-US"/>
              </w:rPr>
              <w:t>др.п.</w:t>
            </w:r>
          </w:p>
        </w:tc>
      </w:tr>
      <w:tr w:rsidR="00064C18" w:rsidRPr="002F6E0A">
        <w:trPr>
          <w:gridAfter w:val="1"/>
          <w:wAfter w:w="7" w:type="dxa"/>
          <w:trHeight w:val="20"/>
          <w:jc w:val="center"/>
        </w:trPr>
        <w:tc>
          <w:tcPr>
            <w:tcW w:w="416" w:type="dxa"/>
            <w:vMerge/>
            <w:tcBorders>
              <w:left w:val="single" w:sz="4" w:space="0" w:color="auto"/>
              <w:bottom w:val="single" w:sz="4" w:space="0" w:color="auto"/>
              <w:right w:val="single" w:sz="4" w:space="0" w:color="auto"/>
            </w:tcBorders>
          </w:tcPr>
          <w:p w:rsidR="00064C18" w:rsidRPr="002F6E0A" w:rsidRDefault="00064C18" w:rsidP="00F16F00">
            <w:pPr>
              <w:widowControl w:val="0"/>
              <w:autoSpaceDE w:val="0"/>
              <w:autoSpaceDN w:val="0"/>
              <w:jc w:val="center"/>
              <w:rPr>
                <w:rFonts w:cs="Times New Roman"/>
                <w:sz w:val="19"/>
                <w:szCs w:val="19"/>
                <w:lang w:val="en-US" w:eastAsia="en-US"/>
              </w:rPr>
            </w:pPr>
          </w:p>
        </w:tc>
        <w:tc>
          <w:tcPr>
            <w:tcW w:w="1559" w:type="dxa"/>
            <w:vMerge/>
            <w:tcBorders>
              <w:left w:val="single" w:sz="4" w:space="0" w:color="auto"/>
              <w:bottom w:val="single" w:sz="4" w:space="0" w:color="auto"/>
              <w:right w:val="single" w:sz="4" w:space="0" w:color="auto"/>
            </w:tcBorders>
          </w:tcPr>
          <w:p w:rsidR="00064C18" w:rsidRPr="002F6E0A" w:rsidRDefault="00064C18" w:rsidP="00F16F00">
            <w:pPr>
              <w:autoSpaceDE w:val="0"/>
              <w:autoSpaceDN w:val="0"/>
              <w:jc w:val="center"/>
              <w:rPr>
                <w:rFonts w:cs="Times New Roman"/>
                <w:sz w:val="19"/>
                <w:szCs w:val="19"/>
                <w:lang w:val="en-US"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 xml:space="preserve">чернично- широкотрав-ные </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w:t>
            </w:r>
            <w:r w:rsidRPr="002F6E0A">
              <w:rPr>
                <w:rFonts w:cs="Times New Roman"/>
                <w:sz w:val="19"/>
                <w:szCs w:val="19"/>
                <w:lang w:val="en-US" w:eastAsia="en-US"/>
              </w:rPr>
              <w:t>II</w:t>
            </w:r>
            <w:r w:rsidRPr="002F6E0A">
              <w:rPr>
                <w:rFonts w:cs="Times New Roman"/>
                <w:sz w:val="19"/>
                <w:szCs w:val="19"/>
                <w:lang w:eastAsia="en-US"/>
              </w:rPr>
              <w:t xml:space="preserve"> - </w:t>
            </w:r>
            <w:r w:rsidRPr="002F6E0A">
              <w:rPr>
                <w:rFonts w:cs="Times New Roman"/>
                <w:sz w:val="19"/>
                <w:szCs w:val="19"/>
                <w:lang w:val="en-US" w:eastAsia="en-US"/>
              </w:rPr>
              <w:t>III</w:t>
            </w:r>
            <w:r w:rsidRPr="002F6E0A">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6 - 8</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0,8</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25 - 35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val="en-US" w:eastAsia="en-US"/>
              </w:rPr>
              <w:t>10 Лп</w:t>
            </w:r>
            <w:r w:rsidRPr="002F6E0A">
              <w:rPr>
                <w:rFonts w:cs="Times New Roman"/>
                <w:sz w:val="20"/>
                <w:szCs w:val="20"/>
                <w:lang w:eastAsia="en-US"/>
              </w:rPr>
              <w:t>,</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20"/>
                <w:szCs w:val="20"/>
                <w:lang w:val="en-US" w:eastAsia="en-US"/>
              </w:rPr>
              <w:t>др.п.</w:t>
            </w:r>
          </w:p>
        </w:tc>
      </w:tr>
      <w:tr w:rsidR="00064C18" w:rsidRPr="002F6E0A">
        <w:trPr>
          <w:gridAfter w:val="1"/>
          <w:wAfter w:w="7" w:type="dxa"/>
          <w:trHeight w:val="20"/>
          <w:jc w:val="center"/>
        </w:trPr>
        <w:tc>
          <w:tcPr>
            <w:tcW w:w="416" w:type="dxa"/>
            <w:vMerge w:val="restart"/>
            <w:tcBorders>
              <w:top w:val="single" w:sz="4" w:space="0" w:color="auto"/>
              <w:left w:val="single" w:sz="4" w:space="0" w:color="auto"/>
              <w:right w:val="single" w:sz="4" w:space="0" w:color="auto"/>
            </w:tcBorders>
          </w:tcPr>
          <w:p w:rsidR="00064C18" w:rsidRPr="002F6E0A" w:rsidRDefault="00064C18" w:rsidP="00F16F00">
            <w:pPr>
              <w:widowControl w:val="0"/>
              <w:autoSpaceDE w:val="0"/>
              <w:autoSpaceDN w:val="0"/>
              <w:jc w:val="center"/>
              <w:rPr>
                <w:rFonts w:cs="Times New Roman"/>
                <w:sz w:val="19"/>
                <w:szCs w:val="19"/>
                <w:lang w:eastAsia="en-US"/>
              </w:rPr>
            </w:pPr>
            <w:r w:rsidRPr="002F6E0A">
              <w:rPr>
                <w:rFonts w:cs="Times New Roman"/>
                <w:sz w:val="19"/>
                <w:szCs w:val="19"/>
                <w:lang w:eastAsia="en-US"/>
              </w:rPr>
              <w:t>4.</w:t>
            </w:r>
          </w:p>
        </w:tc>
        <w:tc>
          <w:tcPr>
            <w:tcW w:w="1559" w:type="dxa"/>
            <w:vMerge w:val="restart"/>
            <w:tcBorders>
              <w:top w:val="single" w:sz="4" w:space="0" w:color="auto"/>
              <w:left w:val="single" w:sz="4" w:space="0" w:color="auto"/>
              <w:right w:val="single" w:sz="4" w:space="0" w:color="auto"/>
            </w:tcBorders>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2. Смешанные насаждения с преобладанием липы в составе</w:t>
            </w:r>
          </w:p>
        </w:tc>
        <w:tc>
          <w:tcPr>
            <w:tcW w:w="127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сложные</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мелкотравные</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(II - III)</w:t>
            </w:r>
          </w:p>
        </w:tc>
        <w:tc>
          <w:tcPr>
            <w:tcW w:w="850"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30 - 40</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20 - 40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20 - 35</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20 -30</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(9 - 10)Лп</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20"/>
                <w:szCs w:val="20"/>
                <w:lang w:eastAsia="en-US"/>
              </w:rPr>
              <w:t>(0 - 1)</w:t>
            </w:r>
            <w:r w:rsidRPr="002F6E0A">
              <w:rPr>
                <w:rFonts w:cs="Times New Roman"/>
                <w:sz w:val="20"/>
                <w:szCs w:val="20"/>
                <w:lang w:val="en-US" w:eastAsia="en-US"/>
              </w:rPr>
              <w:t>др.п</w:t>
            </w:r>
            <w:r w:rsidRPr="002F6E0A">
              <w:rPr>
                <w:rFonts w:cs="Times New Roman"/>
                <w:sz w:val="20"/>
                <w:szCs w:val="20"/>
                <w:lang w:eastAsia="en-US"/>
              </w:rPr>
              <w:t>.</w:t>
            </w:r>
          </w:p>
        </w:tc>
      </w:tr>
      <w:tr w:rsidR="00064C18" w:rsidRPr="002F6E0A">
        <w:trPr>
          <w:gridAfter w:val="1"/>
          <w:wAfter w:w="7" w:type="dxa"/>
          <w:trHeight w:val="20"/>
          <w:jc w:val="center"/>
        </w:trPr>
        <w:tc>
          <w:tcPr>
            <w:tcW w:w="416" w:type="dxa"/>
            <w:vMerge/>
            <w:tcBorders>
              <w:left w:val="single" w:sz="4" w:space="0" w:color="auto"/>
              <w:right w:val="single" w:sz="4" w:space="0" w:color="auto"/>
            </w:tcBorders>
          </w:tcPr>
          <w:p w:rsidR="00064C18" w:rsidRPr="002F6E0A" w:rsidRDefault="00064C18" w:rsidP="00F16F00">
            <w:pPr>
              <w:widowControl w:val="0"/>
              <w:autoSpaceDE w:val="0"/>
              <w:autoSpaceDN w:val="0"/>
              <w:jc w:val="center"/>
              <w:rPr>
                <w:rFonts w:cs="Times New Roman"/>
                <w:sz w:val="19"/>
                <w:szCs w:val="19"/>
                <w:lang w:val="en-US" w:eastAsia="en-US"/>
              </w:rPr>
            </w:pPr>
          </w:p>
        </w:tc>
        <w:tc>
          <w:tcPr>
            <w:tcW w:w="1559" w:type="dxa"/>
            <w:vMerge/>
            <w:tcBorders>
              <w:left w:val="single" w:sz="4" w:space="0" w:color="auto"/>
              <w:right w:val="single" w:sz="4" w:space="0" w:color="auto"/>
            </w:tcBorders>
            <w:vAlign w:val="center"/>
          </w:tcPr>
          <w:p w:rsidR="00064C18" w:rsidRPr="002F6E0A" w:rsidRDefault="00064C18" w:rsidP="00F16F00">
            <w:pPr>
              <w:widowControl w:val="0"/>
              <w:autoSpaceDE w:val="0"/>
              <w:autoSpaceDN w:val="0"/>
              <w:jc w:val="center"/>
              <w:rPr>
                <w:rFonts w:cs="Times New Roman"/>
                <w:sz w:val="19"/>
                <w:szCs w:val="19"/>
                <w:lang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val="en-US" w:eastAsia="en-US"/>
              </w:rPr>
              <w:t>чернично-</w:t>
            </w:r>
            <w:r w:rsidRPr="002F6E0A">
              <w:rPr>
                <w:rFonts w:cs="Times New Roman"/>
                <w:sz w:val="19"/>
                <w:szCs w:val="19"/>
                <w:lang w:eastAsia="en-US"/>
              </w:rPr>
              <w:t xml:space="preserve">мелкотравные </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eastAsia="en-US"/>
              </w:rPr>
              <w:t>(</w:t>
            </w:r>
            <w:r w:rsidRPr="002F6E0A">
              <w:rPr>
                <w:rFonts w:cs="Times New Roman"/>
                <w:sz w:val="19"/>
                <w:szCs w:val="19"/>
                <w:lang w:val="en-US" w:eastAsia="en-US"/>
              </w:rPr>
              <w:t>III</w:t>
            </w:r>
            <w:r w:rsidRPr="002F6E0A">
              <w:rPr>
                <w:rFonts w:cs="Times New Roman"/>
                <w:sz w:val="19"/>
                <w:szCs w:val="19"/>
                <w:lang w:eastAsia="en-US"/>
              </w:rPr>
              <w:t xml:space="preserve"> - </w:t>
            </w:r>
            <w:r w:rsidRPr="002F6E0A">
              <w:rPr>
                <w:rFonts w:cs="Times New Roman"/>
                <w:sz w:val="19"/>
                <w:szCs w:val="19"/>
                <w:lang w:val="en-US" w:eastAsia="en-US"/>
              </w:rPr>
              <w:t>IV</w:t>
            </w:r>
            <w:r w:rsidRPr="002F6E0A">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4 -6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30 - 35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20 - 35</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(9 - 10)Лп</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20"/>
                <w:szCs w:val="20"/>
                <w:lang w:eastAsia="en-US"/>
              </w:rPr>
              <w:t>(0 - 1)</w:t>
            </w:r>
            <w:r w:rsidRPr="002F6E0A">
              <w:rPr>
                <w:rFonts w:cs="Times New Roman"/>
                <w:sz w:val="20"/>
                <w:szCs w:val="20"/>
                <w:lang w:val="en-US" w:eastAsia="en-US"/>
              </w:rPr>
              <w:t>др.п</w:t>
            </w:r>
            <w:r w:rsidRPr="002F6E0A">
              <w:rPr>
                <w:rFonts w:cs="Times New Roman"/>
                <w:sz w:val="20"/>
                <w:szCs w:val="20"/>
                <w:lang w:eastAsia="en-US"/>
              </w:rPr>
              <w:t>.</w:t>
            </w:r>
          </w:p>
        </w:tc>
      </w:tr>
      <w:tr w:rsidR="00064C18" w:rsidRPr="002F6E0A">
        <w:trPr>
          <w:gridAfter w:val="1"/>
          <w:wAfter w:w="7" w:type="dxa"/>
          <w:trHeight w:val="20"/>
          <w:jc w:val="center"/>
        </w:trPr>
        <w:tc>
          <w:tcPr>
            <w:tcW w:w="416" w:type="dxa"/>
            <w:vMerge/>
            <w:tcBorders>
              <w:left w:val="single" w:sz="4" w:space="0" w:color="auto"/>
              <w:right w:val="single" w:sz="4" w:space="0" w:color="auto"/>
            </w:tcBorders>
          </w:tcPr>
          <w:p w:rsidR="00064C18" w:rsidRPr="002F6E0A" w:rsidRDefault="00064C18" w:rsidP="00F16F00">
            <w:pPr>
              <w:widowControl w:val="0"/>
              <w:autoSpaceDE w:val="0"/>
              <w:autoSpaceDN w:val="0"/>
              <w:jc w:val="center"/>
              <w:rPr>
                <w:rFonts w:cs="Times New Roman"/>
                <w:sz w:val="19"/>
                <w:szCs w:val="19"/>
                <w:lang w:val="en-US" w:eastAsia="en-US"/>
              </w:rPr>
            </w:pPr>
          </w:p>
        </w:tc>
        <w:tc>
          <w:tcPr>
            <w:tcW w:w="1559" w:type="dxa"/>
            <w:vMerge/>
            <w:tcBorders>
              <w:left w:val="single" w:sz="4" w:space="0" w:color="auto"/>
              <w:right w:val="single" w:sz="4" w:space="0" w:color="auto"/>
            </w:tcBorders>
            <w:vAlign w:val="center"/>
          </w:tcPr>
          <w:p w:rsidR="00064C18" w:rsidRPr="002F6E0A" w:rsidRDefault="00064C18" w:rsidP="00F16F00">
            <w:pPr>
              <w:widowControl w:val="0"/>
              <w:autoSpaceDE w:val="0"/>
              <w:autoSpaceDN w:val="0"/>
              <w:jc w:val="center"/>
              <w:rPr>
                <w:rFonts w:cs="Times New Roman"/>
                <w:sz w:val="19"/>
                <w:szCs w:val="19"/>
                <w:lang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сложные широкотрав-ные(</w:t>
            </w:r>
            <w:r w:rsidRPr="002F6E0A">
              <w:rPr>
                <w:rFonts w:cs="Times New Roman"/>
                <w:sz w:val="19"/>
                <w:szCs w:val="19"/>
                <w:lang w:val="en-US" w:eastAsia="en-US"/>
              </w:rPr>
              <w:t>I</w:t>
            </w:r>
            <w:r w:rsidRPr="002F6E0A">
              <w:rPr>
                <w:rFonts w:cs="Times New Roman"/>
                <w:sz w:val="19"/>
                <w:szCs w:val="19"/>
                <w:lang w:eastAsia="en-US"/>
              </w:rPr>
              <w:t xml:space="preserve"> - </w:t>
            </w:r>
            <w:r w:rsidRPr="002F6E0A">
              <w:rPr>
                <w:rFonts w:cs="Times New Roman"/>
                <w:sz w:val="19"/>
                <w:szCs w:val="19"/>
                <w:lang w:val="en-US" w:eastAsia="en-US"/>
              </w:rPr>
              <w:t>II</w:t>
            </w:r>
            <w:r w:rsidRPr="002F6E0A">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4 -6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30 - 50</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20 - 45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20 - 40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20 -40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(9 - 10)Лп</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20"/>
                <w:szCs w:val="20"/>
                <w:lang w:eastAsia="en-US"/>
              </w:rPr>
              <w:t>(0 - 1)</w:t>
            </w:r>
            <w:r w:rsidRPr="002F6E0A">
              <w:rPr>
                <w:rFonts w:cs="Times New Roman"/>
                <w:sz w:val="20"/>
                <w:szCs w:val="20"/>
                <w:lang w:val="en-US" w:eastAsia="en-US"/>
              </w:rPr>
              <w:t>др.п</w:t>
            </w:r>
            <w:r w:rsidRPr="002F6E0A">
              <w:rPr>
                <w:rFonts w:cs="Times New Roman"/>
                <w:sz w:val="20"/>
                <w:szCs w:val="20"/>
                <w:lang w:eastAsia="en-US"/>
              </w:rPr>
              <w:t>.</w:t>
            </w:r>
          </w:p>
        </w:tc>
      </w:tr>
      <w:tr w:rsidR="00064C18" w:rsidRPr="002F6E0A">
        <w:trPr>
          <w:gridAfter w:val="1"/>
          <w:wAfter w:w="7" w:type="dxa"/>
          <w:trHeight w:val="20"/>
          <w:jc w:val="center"/>
        </w:trPr>
        <w:tc>
          <w:tcPr>
            <w:tcW w:w="416" w:type="dxa"/>
            <w:vMerge/>
            <w:tcBorders>
              <w:left w:val="single" w:sz="4" w:space="0" w:color="auto"/>
              <w:bottom w:val="single" w:sz="4" w:space="0" w:color="auto"/>
              <w:right w:val="single" w:sz="4" w:space="0" w:color="auto"/>
            </w:tcBorders>
          </w:tcPr>
          <w:p w:rsidR="00064C18" w:rsidRPr="002F6E0A" w:rsidRDefault="00064C18" w:rsidP="00F16F00">
            <w:pPr>
              <w:widowControl w:val="0"/>
              <w:autoSpaceDE w:val="0"/>
              <w:autoSpaceDN w:val="0"/>
              <w:jc w:val="center"/>
              <w:rPr>
                <w:rFonts w:cs="Times New Roman"/>
                <w:sz w:val="19"/>
                <w:szCs w:val="19"/>
                <w:lang w:val="en-US" w:eastAsia="en-US"/>
              </w:rPr>
            </w:pPr>
          </w:p>
        </w:tc>
        <w:tc>
          <w:tcPr>
            <w:tcW w:w="1559" w:type="dxa"/>
            <w:vMerge/>
            <w:tcBorders>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p>
        </w:tc>
        <w:tc>
          <w:tcPr>
            <w:tcW w:w="1276" w:type="dxa"/>
            <w:tcBorders>
              <w:top w:val="single" w:sz="4" w:space="0" w:color="auto"/>
              <w:left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чернично-широкотрав-ные</w:t>
            </w:r>
          </w:p>
          <w:p w:rsidR="00064C18" w:rsidRPr="002F6E0A" w:rsidRDefault="00064C18" w:rsidP="00F16F00">
            <w:pPr>
              <w:autoSpaceDE w:val="0"/>
              <w:autoSpaceDN w:val="0"/>
              <w:jc w:val="center"/>
              <w:rPr>
                <w:rFonts w:cs="Times New Roman"/>
                <w:sz w:val="19"/>
                <w:szCs w:val="19"/>
                <w:lang w:eastAsia="en-US"/>
              </w:rPr>
            </w:pPr>
            <w:r w:rsidRPr="002F6E0A">
              <w:rPr>
                <w:rFonts w:cs="Times New Roman"/>
                <w:sz w:val="19"/>
                <w:szCs w:val="19"/>
                <w:lang w:eastAsia="en-US"/>
              </w:rPr>
              <w:t>(</w:t>
            </w:r>
            <w:r w:rsidRPr="002F6E0A">
              <w:rPr>
                <w:rFonts w:cs="Times New Roman"/>
                <w:sz w:val="19"/>
                <w:szCs w:val="19"/>
                <w:lang w:val="en-US" w:eastAsia="en-US"/>
              </w:rPr>
              <w:t>II</w:t>
            </w:r>
            <w:r w:rsidRPr="002F6E0A">
              <w:rPr>
                <w:rFonts w:cs="Times New Roman"/>
                <w:sz w:val="19"/>
                <w:szCs w:val="19"/>
                <w:lang w:eastAsia="en-US"/>
              </w:rPr>
              <w:t xml:space="preserve"> - </w:t>
            </w:r>
            <w:r w:rsidRPr="002F6E0A">
              <w:rPr>
                <w:rFonts w:cs="Times New Roman"/>
                <w:sz w:val="19"/>
                <w:szCs w:val="19"/>
                <w:lang w:val="en-US" w:eastAsia="en-US"/>
              </w:rPr>
              <w:t>III</w:t>
            </w:r>
            <w:r w:rsidRPr="002F6E0A">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30 - 35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0,7</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20 - 40</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20 - 35</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0,6</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20 -30</w:t>
            </w:r>
          </w:p>
          <w:p w:rsidR="00064C18" w:rsidRPr="002F6E0A" w:rsidRDefault="00064C18" w:rsidP="00F16F00">
            <w:pPr>
              <w:autoSpaceDE w:val="0"/>
              <w:autoSpaceDN w:val="0"/>
              <w:jc w:val="center"/>
              <w:rPr>
                <w:rFonts w:cs="Times New Roman"/>
                <w:sz w:val="19"/>
                <w:szCs w:val="19"/>
                <w:lang w:val="en-US" w:eastAsia="en-US"/>
              </w:rPr>
            </w:pPr>
            <w:r w:rsidRPr="002F6E0A">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(9 - 10)Лп</w:t>
            </w:r>
          </w:p>
          <w:p w:rsidR="00064C18" w:rsidRPr="002F6E0A" w:rsidRDefault="00064C18" w:rsidP="00F16F00">
            <w:pPr>
              <w:autoSpaceDE w:val="0"/>
              <w:autoSpaceDN w:val="0"/>
              <w:jc w:val="both"/>
              <w:rPr>
                <w:rFonts w:cs="Times New Roman"/>
                <w:sz w:val="19"/>
                <w:szCs w:val="19"/>
                <w:lang w:val="en-US" w:eastAsia="en-US"/>
              </w:rPr>
            </w:pPr>
            <w:r w:rsidRPr="002F6E0A">
              <w:rPr>
                <w:rFonts w:cs="Times New Roman"/>
                <w:sz w:val="20"/>
                <w:szCs w:val="20"/>
                <w:lang w:eastAsia="en-US"/>
              </w:rPr>
              <w:t>(0 - 1)</w:t>
            </w:r>
            <w:r w:rsidRPr="002F6E0A">
              <w:rPr>
                <w:rFonts w:cs="Times New Roman"/>
                <w:sz w:val="20"/>
                <w:szCs w:val="20"/>
                <w:lang w:val="en-US" w:eastAsia="en-US"/>
              </w:rPr>
              <w:t>др.п</w:t>
            </w:r>
            <w:r w:rsidRPr="002F6E0A">
              <w:rPr>
                <w:rFonts w:cs="Times New Roman"/>
                <w:sz w:val="20"/>
                <w:szCs w:val="20"/>
                <w:lang w:eastAsia="en-US"/>
              </w:rPr>
              <w:t>.</w:t>
            </w:r>
          </w:p>
        </w:tc>
      </w:tr>
    </w:tbl>
    <w:p w:rsidR="00064C18" w:rsidRPr="002F6E0A" w:rsidRDefault="00064C18" w:rsidP="00490C7A">
      <w:pPr>
        <w:tabs>
          <w:tab w:val="left" w:pos="368"/>
        </w:tabs>
        <w:autoSpaceDE w:val="0"/>
        <w:autoSpaceDN w:val="0"/>
        <w:jc w:val="both"/>
        <w:rPr>
          <w:rFonts w:cs="Times New Roman"/>
        </w:rPr>
      </w:pPr>
    </w:p>
    <w:p w:rsidR="00064C18" w:rsidRPr="002F6E0A" w:rsidRDefault="00064C18" w:rsidP="00490C7A">
      <w:pPr>
        <w:tabs>
          <w:tab w:val="left" w:pos="368"/>
        </w:tabs>
        <w:autoSpaceDE w:val="0"/>
        <w:autoSpaceDN w:val="0"/>
        <w:jc w:val="both"/>
        <w:rPr>
          <w:rFonts w:cs="Times New Roman"/>
        </w:rPr>
        <w:sectPr w:rsidR="00064C18" w:rsidRPr="002F6E0A" w:rsidSect="006A5AF7">
          <w:pgSz w:w="16838" w:h="11906" w:orient="landscape"/>
          <w:pgMar w:top="1134" w:right="1134" w:bottom="567" w:left="1134" w:header="709" w:footer="709" w:gutter="0"/>
          <w:cols w:space="708"/>
          <w:docGrid w:linePitch="360"/>
        </w:sectPr>
      </w:pPr>
    </w:p>
    <w:p w:rsidR="00064C18" w:rsidRPr="002F6E0A" w:rsidRDefault="00064C18" w:rsidP="00490C7A">
      <w:pPr>
        <w:keepNext/>
        <w:tabs>
          <w:tab w:val="left" w:pos="13750"/>
        </w:tabs>
        <w:suppressAutoHyphens/>
        <w:jc w:val="center"/>
        <w:rPr>
          <w:rFonts w:cs="Times New Roman"/>
        </w:rPr>
      </w:pPr>
      <w:r w:rsidRPr="002F6E0A">
        <w:rPr>
          <w:rFonts w:cs="Times New Roman"/>
        </w:rPr>
        <w:lastRenderedPageBreak/>
        <w:t>Нормативы рубок, проводимых в целях ухода за лесными насаждениями, в ольховых насаждениях лесостепного района европейской части Российской Федерации</w:t>
      </w:r>
    </w:p>
    <w:p w:rsidR="00064C18" w:rsidRPr="002F6E0A" w:rsidRDefault="00064C18" w:rsidP="00490C7A">
      <w:pPr>
        <w:keepNext/>
        <w:tabs>
          <w:tab w:val="left" w:pos="13750"/>
        </w:tabs>
        <w:suppressAutoHyphens/>
        <w:jc w:val="center"/>
        <w:rPr>
          <w:rFonts w:cs="Times New Roman"/>
        </w:rPr>
      </w:pPr>
    </w:p>
    <w:tbl>
      <w:tblPr>
        <w:tblW w:w="15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6"/>
        <w:gridCol w:w="1559"/>
        <w:gridCol w:w="1276"/>
        <w:gridCol w:w="850"/>
        <w:gridCol w:w="1346"/>
        <w:gridCol w:w="1347"/>
        <w:gridCol w:w="1346"/>
        <w:gridCol w:w="1347"/>
        <w:gridCol w:w="1347"/>
        <w:gridCol w:w="1346"/>
        <w:gridCol w:w="1347"/>
        <w:gridCol w:w="1347"/>
        <w:gridCol w:w="1043"/>
      </w:tblGrid>
      <w:tr w:rsidR="00064C18" w:rsidRPr="002F6E0A">
        <w:trPr>
          <w:trHeight w:val="20"/>
          <w:jc w:val="center"/>
        </w:trPr>
        <w:tc>
          <w:tcPr>
            <w:tcW w:w="416" w:type="dxa"/>
            <w:vMerge w:val="restart"/>
            <w:vAlign w:val="center"/>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 п/п</w:t>
            </w:r>
          </w:p>
        </w:tc>
        <w:tc>
          <w:tcPr>
            <w:tcW w:w="1559" w:type="dxa"/>
            <w:vMerge w:val="restart"/>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Состав лесных насаждений до рубки</w:t>
            </w:r>
          </w:p>
        </w:tc>
        <w:tc>
          <w:tcPr>
            <w:tcW w:w="1276" w:type="dxa"/>
            <w:vMerge w:val="restart"/>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Группы типов леса (класс бонитета)</w:t>
            </w:r>
          </w:p>
        </w:tc>
        <w:tc>
          <w:tcPr>
            <w:tcW w:w="850" w:type="dxa"/>
            <w:vMerge w:val="restart"/>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Возраст начала ухода, лет</w:t>
            </w:r>
          </w:p>
        </w:tc>
        <w:tc>
          <w:tcPr>
            <w:tcW w:w="2693"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Рубки осветления</w:t>
            </w:r>
          </w:p>
        </w:tc>
        <w:tc>
          <w:tcPr>
            <w:tcW w:w="2693" w:type="dxa"/>
            <w:gridSpan w:val="2"/>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Рубки прочистки</w:t>
            </w:r>
          </w:p>
        </w:tc>
        <w:tc>
          <w:tcPr>
            <w:tcW w:w="2693" w:type="dxa"/>
            <w:gridSpan w:val="2"/>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Рубки прореживания</w:t>
            </w:r>
          </w:p>
        </w:tc>
        <w:tc>
          <w:tcPr>
            <w:tcW w:w="2694" w:type="dxa"/>
            <w:gridSpan w:val="2"/>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Проходные рубки</w:t>
            </w:r>
          </w:p>
        </w:tc>
        <w:tc>
          <w:tcPr>
            <w:tcW w:w="1043" w:type="dxa"/>
            <w:vMerge w:val="restart"/>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Целевой состав к возрасту рубки (спелости)</w:t>
            </w:r>
          </w:p>
        </w:tc>
      </w:tr>
      <w:tr w:rsidR="00064C18" w:rsidRPr="002F6E0A">
        <w:trPr>
          <w:trHeight w:val="20"/>
          <w:jc w:val="center"/>
        </w:trPr>
        <w:tc>
          <w:tcPr>
            <w:tcW w:w="416" w:type="dxa"/>
            <w:vMerge/>
            <w:vAlign w:val="center"/>
          </w:tcPr>
          <w:p w:rsidR="00064C18" w:rsidRPr="002F6E0A" w:rsidRDefault="00064C18" w:rsidP="00F16F00">
            <w:pPr>
              <w:widowControl w:val="0"/>
              <w:autoSpaceDE w:val="0"/>
              <w:autoSpaceDN w:val="0"/>
              <w:jc w:val="center"/>
              <w:rPr>
                <w:rFonts w:cs="Times New Roman"/>
                <w:sz w:val="20"/>
                <w:szCs w:val="20"/>
                <w:lang w:eastAsia="en-US"/>
              </w:rPr>
            </w:pPr>
          </w:p>
        </w:tc>
        <w:tc>
          <w:tcPr>
            <w:tcW w:w="1559" w:type="dxa"/>
            <w:vMerge/>
            <w:tcBorders>
              <w:top w:val="nil"/>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p>
        </w:tc>
        <w:tc>
          <w:tcPr>
            <w:tcW w:w="1276" w:type="dxa"/>
            <w:vMerge/>
            <w:tcBorders>
              <w:top w:val="nil"/>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p>
        </w:tc>
        <w:tc>
          <w:tcPr>
            <w:tcW w:w="850" w:type="dxa"/>
            <w:vMerge/>
            <w:tcBorders>
              <w:top w:val="nil"/>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p>
        </w:tc>
        <w:tc>
          <w:tcPr>
            <w:tcW w:w="1346" w:type="dxa"/>
            <w:tcBorders>
              <w:bottom w:val="single" w:sz="4" w:space="0" w:color="auto"/>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сомкнутость крон до ухода</w:t>
            </w:r>
          </w:p>
        </w:tc>
        <w:tc>
          <w:tcPr>
            <w:tcW w:w="1347" w:type="dxa"/>
            <w:tcBorders>
              <w:bottom w:val="single" w:sz="4" w:space="0" w:color="auto"/>
            </w:tcBorders>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34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сомкнутость крон до ухода</w:t>
            </w:r>
          </w:p>
        </w:tc>
        <w:tc>
          <w:tcPr>
            <w:tcW w:w="1347" w:type="dxa"/>
            <w:tcBorders>
              <w:bottom w:val="single" w:sz="4" w:space="0" w:color="auto"/>
            </w:tcBorders>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347"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полнота до ухода</w:t>
            </w:r>
          </w:p>
        </w:tc>
        <w:tc>
          <w:tcPr>
            <w:tcW w:w="1346" w:type="dxa"/>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347"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Минимальная полнота до ухода</w:t>
            </w:r>
          </w:p>
        </w:tc>
        <w:tc>
          <w:tcPr>
            <w:tcW w:w="1347" w:type="dxa"/>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043" w:type="dxa"/>
            <w:vMerge/>
            <w:tcBorders>
              <w:top w:val="nil"/>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p>
        </w:tc>
      </w:tr>
      <w:tr w:rsidR="00064C18" w:rsidRPr="002F6E0A">
        <w:trPr>
          <w:trHeight w:val="20"/>
          <w:jc w:val="center"/>
        </w:trPr>
        <w:tc>
          <w:tcPr>
            <w:tcW w:w="416" w:type="dxa"/>
            <w:vMerge/>
            <w:tcBorders>
              <w:bottom w:val="single" w:sz="4" w:space="0" w:color="000000"/>
            </w:tcBorders>
            <w:vAlign w:val="center"/>
          </w:tcPr>
          <w:p w:rsidR="00064C18" w:rsidRPr="002F6E0A" w:rsidRDefault="00064C18" w:rsidP="00F16F00">
            <w:pPr>
              <w:widowControl w:val="0"/>
              <w:autoSpaceDE w:val="0"/>
              <w:autoSpaceDN w:val="0"/>
              <w:jc w:val="center"/>
              <w:rPr>
                <w:rFonts w:cs="Times New Roman"/>
                <w:sz w:val="20"/>
                <w:szCs w:val="20"/>
                <w:lang w:eastAsia="en-US"/>
              </w:rPr>
            </w:pPr>
          </w:p>
        </w:tc>
        <w:tc>
          <w:tcPr>
            <w:tcW w:w="1559" w:type="dxa"/>
            <w:vMerge/>
            <w:tcBorders>
              <w:top w:val="nil"/>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p>
        </w:tc>
        <w:tc>
          <w:tcPr>
            <w:tcW w:w="1276" w:type="dxa"/>
            <w:vMerge/>
            <w:tcBorders>
              <w:top w:val="nil"/>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p>
        </w:tc>
        <w:tc>
          <w:tcPr>
            <w:tcW w:w="850" w:type="dxa"/>
            <w:vMerge/>
            <w:tcBorders>
              <w:top w:val="nil"/>
              <w:bottom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p>
        </w:tc>
        <w:tc>
          <w:tcPr>
            <w:tcW w:w="1346" w:type="dxa"/>
            <w:tcBorders>
              <w:top w:val="single" w:sz="4" w:space="0" w:color="auto"/>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tcBorders>
              <w:top w:val="single" w:sz="4" w:space="0" w:color="auto"/>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346" w:type="dxa"/>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tcBorders>
              <w:top w:val="single" w:sz="4" w:space="0" w:color="auto"/>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347" w:type="dxa"/>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6" w:type="dxa"/>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347" w:type="dxa"/>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347" w:type="dxa"/>
            <w:tcBorders>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043" w:type="dxa"/>
            <w:vMerge/>
            <w:tcBorders>
              <w:top w:val="nil"/>
              <w:bottom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p>
        </w:tc>
      </w:tr>
      <w:tr w:rsidR="00064C18" w:rsidRPr="002F6E0A">
        <w:trPr>
          <w:trHeight w:val="20"/>
          <w:jc w:val="center"/>
        </w:trPr>
        <w:tc>
          <w:tcPr>
            <w:tcW w:w="416"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widowControl w:val="0"/>
              <w:autoSpaceDE w:val="0"/>
              <w:autoSpaceDN w:val="0"/>
              <w:jc w:val="center"/>
              <w:rPr>
                <w:rFonts w:cs="Times New Roman"/>
                <w:sz w:val="20"/>
                <w:szCs w:val="20"/>
                <w:lang w:val="en-US" w:eastAsia="en-US"/>
              </w:rPr>
            </w:pPr>
            <w:r w:rsidRPr="002F6E0A">
              <w:rPr>
                <w:rFonts w:cs="Times New Roman"/>
                <w:sz w:val="20"/>
                <w:szCs w:val="20"/>
                <w:lang w:val="en-US" w:eastAsia="en-US"/>
              </w:rPr>
              <w:t>1</w:t>
            </w:r>
          </w:p>
        </w:tc>
        <w:tc>
          <w:tcPr>
            <w:tcW w:w="1559"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w:t>
            </w:r>
          </w:p>
        </w:tc>
        <w:tc>
          <w:tcPr>
            <w:tcW w:w="1276"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4</w:t>
            </w:r>
          </w:p>
        </w:tc>
        <w:tc>
          <w:tcPr>
            <w:tcW w:w="1346"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5</w:t>
            </w:r>
          </w:p>
        </w:tc>
        <w:tc>
          <w:tcPr>
            <w:tcW w:w="1347"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6</w:t>
            </w:r>
          </w:p>
        </w:tc>
        <w:tc>
          <w:tcPr>
            <w:tcW w:w="1346"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w:t>
            </w:r>
          </w:p>
        </w:tc>
        <w:tc>
          <w:tcPr>
            <w:tcW w:w="1347"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w:t>
            </w:r>
          </w:p>
        </w:tc>
        <w:tc>
          <w:tcPr>
            <w:tcW w:w="1347"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9</w:t>
            </w:r>
          </w:p>
        </w:tc>
        <w:tc>
          <w:tcPr>
            <w:tcW w:w="1346"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w:t>
            </w:r>
          </w:p>
        </w:tc>
        <w:tc>
          <w:tcPr>
            <w:tcW w:w="1347"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11</w:t>
            </w:r>
          </w:p>
        </w:tc>
        <w:tc>
          <w:tcPr>
            <w:tcW w:w="1347"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12</w:t>
            </w:r>
          </w:p>
        </w:tc>
        <w:tc>
          <w:tcPr>
            <w:tcW w:w="1043"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13</w:t>
            </w:r>
          </w:p>
        </w:tc>
      </w:tr>
      <w:tr w:rsidR="00064C18" w:rsidRPr="002F6E0A">
        <w:trPr>
          <w:trHeight w:val="20"/>
          <w:jc w:val="center"/>
        </w:trPr>
        <w:tc>
          <w:tcPr>
            <w:tcW w:w="416" w:type="dxa"/>
            <w:vMerge w:val="restart"/>
            <w:tcBorders>
              <w:top w:val="single" w:sz="4" w:space="0" w:color="000000"/>
            </w:tcBorders>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1.</w:t>
            </w:r>
          </w:p>
        </w:tc>
        <w:tc>
          <w:tcPr>
            <w:tcW w:w="1559" w:type="dxa"/>
            <w:vMerge w:val="restart"/>
            <w:tcBorders>
              <w:top w:val="single" w:sz="4" w:space="0" w:color="000000"/>
            </w:tcBorders>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Черноольховые насаждения чистые и с долей других мягколиственных пород в составе</w:t>
            </w:r>
          </w:p>
        </w:tc>
        <w:tc>
          <w:tcPr>
            <w:tcW w:w="1276"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Черноольшатники приручейно- крупнотравные (</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w:t>
            </w:r>
            <w:r w:rsidRPr="002F6E0A">
              <w:rPr>
                <w:rFonts w:cs="Times New Roman"/>
                <w:sz w:val="20"/>
                <w:szCs w:val="20"/>
                <w:lang w:eastAsia="en-US"/>
              </w:rPr>
              <w:t>)</w:t>
            </w:r>
          </w:p>
        </w:tc>
        <w:tc>
          <w:tcPr>
            <w:tcW w:w="850"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p>
        </w:tc>
        <w:tc>
          <w:tcPr>
            <w:tcW w:w="1346"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347"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8 - 10</w:t>
            </w:r>
          </w:p>
        </w:tc>
        <w:tc>
          <w:tcPr>
            <w:tcW w:w="1347"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&gt; 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tc>
        <w:tc>
          <w:tcPr>
            <w:tcW w:w="1347"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043" w:type="dxa"/>
            <w:tcBorders>
              <w:top w:val="single" w:sz="4" w:space="0" w:color="000000"/>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(7-10)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 xml:space="preserve">Ол.ч. </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(0-3)</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Е, Д, др.п.</w:t>
            </w:r>
          </w:p>
        </w:tc>
      </w:tr>
      <w:tr w:rsidR="00064C18" w:rsidRPr="002F6E0A">
        <w:trPr>
          <w:trHeight w:val="20"/>
          <w:jc w:val="center"/>
        </w:trPr>
        <w:tc>
          <w:tcPr>
            <w:tcW w:w="416" w:type="dxa"/>
            <w:vMerge/>
          </w:tcPr>
          <w:p w:rsidR="00064C18" w:rsidRPr="002F6E0A" w:rsidRDefault="00064C18" w:rsidP="00F16F00">
            <w:pPr>
              <w:widowControl w:val="0"/>
              <w:autoSpaceDE w:val="0"/>
              <w:autoSpaceDN w:val="0"/>
              <w:jc w:val="center"/>
              <w:rPr>
                <w:rFonts w:cs="Times New Roman"/>
                <w:sz w:val="20"/>
                <w:szCs w:val="20"/>
                <w:lang w:val="en-US" w:eastAsia="en-US"/>
              </w:rPr>
            </w:pPr>
          </w:p>
        </w:tc>
        <w:tc>
          <w:tcPr>
            <w:tcW w:w="1559" w:type="dxa"/>
            <w:vMerge/>
            <w:tcBorders>
              <w:top w:val="nil"/>
            </w:tcBorders>
          </w:tcPr>
          <w:p w:rsidR="00064C18" w:rsidRPr="002F6E0A" w:rsidRDefault="00064C18" w:rsidP="00F16F00">
            <w:pPr>
              <w:autoSpaceDE w:val="0"/>
              <w:autoSpaceDN w:val="0"/>
              <w:jc w:val="center"/>
              <w:rPr>
                <w:rFonts w:cs="Times New Roman"/>
                <w:sz w:val="20"/>
                <w:szCs w:val="20"/>
                <w:lang w:val="en-US" w:eastAsia="en-US"/>
              </w:rPr>
            </w:pP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Черноольшатники болотно-крупнотравные (</w:t>
            </w:r>
            <w:r w:rsidRPr="002F6E0A">
              <w:rPr>
                <w:rFonts w:cs="Times New Roman"/>
                <w:sz w:val="20"/>
                <w:szCs w:val="20"/>
                <w:lang w:val="en-US" w:eastAsia="en-US"/>
              </w:rPr>
              <w:t>III</w:t>
            </w:r>
            <w:r w:rsidRPr="002F6E0A">
              <w:rPr>
                <w:rFonts w:cs="Times New Roman"/>
                <w:sz w:val="20"/>
                <w:szCs w:val="20"/>
                <w:lang w:eastAsia="en-US"/>
              </w:rPr>
              <w:t xml:space="preserve"> - </w:t>
            </w:r>
            <w:r w:rsidRPr="002F6E0A">
              <w:rPr>
                <w:rFonts w:cs="Times New Roman"/>
                <w:sz w:val="20"/>
                <w:szCs w:val="20"/>
                <w:lang w:val="en-US" w:eastAsia="en-US"/>
              </w:rPr>
              <w:t>II</w:t>
            </w:r>
            <w:r w:rsidRPr="002F6E0A">
              <w:rPr>
                <w:rFonts w:cs="Times New Roman"/>
                <w:sz w:val="20"/>
                <w:szCs w:val="20"/>
                <w:lang w:eastAsia="en-US"/>
              </w:rPr>
              <w:t>)</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10 - 15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20 - 25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&gt; 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043"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Ол.ч.,</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ед.др.п.</w:t>
            </w:r>
          </w:p>
        </w:tc>
      </w:tr>
      <w:tr w:rsidR="00064C18" w:rsidRPr="002F6E0A">
        <w:trPr>
          <w:trHeight w:val="20"/>
          <w:jc w:val="center"/>
        </w:trPr>
        <w:tc>
          <w:tcPr>
            <w:tcW w:w="416" w:type="dxa"/>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2.</w:t>
            </w:r>
          </w:p>
        </w:tc>
        <w:tc>
          <w:tcPr>
            <w:tcW w:w="1559" w:type="dxa"/>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Смешанные насаждения с преобладанием ольхи черной и долей в составе других ценных пород</w:t>
            </w:r>
          </w:p>
        </w:tc>
        <w:tc>
          <w:tcPr>
            <w:tcW w:w="1276"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Черноольшатни-ки приручейно-крупнотравные (</w:t>
            </w:r>
            <w:r w:rsidRPr="002F6E0A">
              <w:rPr>
                <w:rFonts w:cs="Times New Roman"/>
                <w:sz w:val="20"/>
                <w:szCs w:val="20"/>
                <w:lang w:val="en-US" w:eastAsia="en-US"/>
              </w:rPr>
              <w:t>II</w:t>
            </w:r>
            <w:r w:rsidRPr="002F6E0A">
              <w:rPr>
                <w:rFonts w:cs="Times New Roman"/>
                <w:sz w:val="20"/>
                <w:szCs w:val="20"/>
                <w:lang w:eastAsia="en-US"/>
              </w:rPr>
              <w:t xml:space="preserve"> - </w:t>
            </w:r>
            <w:r w:rsidRPr="002F6E0A">
              <w:rPr>
                <w:rFonts w:cs="Times New Roman"/>
                <w:sz w:val="20"/>
                <w:szCs w:val="20"/>
                <w:lang w:val="en-US" w:eastAsia="en-US"/>
              </w:rPr>
              <w:t>I</w:t>
            </w:r>
            <w:r w:rsidRPr="002F6E0A">
              <w:rPr>
                <w:rFonts w:cs="Times New Roman"/>
                <w:sz w:val="20"/>
                <w:szCs w:val="20"/>
                <w:lang w:eastAsia="en-US"/>
              </w:rPr>
              <w:t>)</w:t>
            </w:r>
          </w:p>
        </w:tc>
        <w:tc>
          <w:tcPr>
            <w:tcW w:w="850"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8 - 10</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25 - 35</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25 - 35</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0,6</w:t>
            </w:r>
          </w:p>
        </w:tc>
        <w:tc>
          <w:tcPr>
            <w:tcW w:w="1346"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8 - 10</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347"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20 -25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10 -15</w:t>
            </w:r>
          </w:p>
        </w:tc>
        <w:tc>
          <w:tcPr>
            <w:tcW w:w="1043" w:type="dxa"/>
            <w:vAlign w:val="center"/>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(6-8)</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Ол.ч.,</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(2-4)Е,</w:t>
            </w:r>
          </w:p>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Д, др.п.</w:t>
            </w:r>
          </w:p>
        </w:tc>
      </w:tr>
    </w:tbl>
    <w:p w:rsidR="00064C18" w:rsidRPr="002F6E0A" w:rsidRDefault="00064C18" w:rsidP="00490C7A">
      <w:pPr>
        <w:tabs>
          <w:tab w:val="left" w:pos="0"/>
          <w:tab w:val="left" w:pos="1418"/>
        </w:tabs>
        <w:autoSpaceDE w:val="0"/>
        <w:autoSpaceDN w:val="0"/>
        <w:adjustRightInd w:val="0"/>
        <w:ind w:firstLine="709"/>
        <w:jc w:val="both"/>
        <w:rPr>
          <w:rFonts w:cs="Times New Roman"/>
          <w:b/>
          <w:bCs/>
        </w:rPr>
      </w:pPr>
    </w:p>
    <w:p w:rsidR="00064C18" w:rsidRPr="002F6E0A" w:rsidRDefault="00064C18" w:rsidP="00490C7A">
      <w:pPr>
        <w:tabs>
          <w:tab w:val="left" w:pos="0"/>
          <w:tab w:val="left" w:pos="1418"/>
        </w:tabs>
        <w:autoSpaceDE w:val="0"/>
        <w:autoSpaceDN w:val="0"/>
        <w:adjustRightInd w:val="0"/>
        <w:ind w:firstLine="709"/>
        <w:jc w:val="both"/>
        <w:rPr>
          <w:rFonts w:cs="Times New Roman"/>
          <w:b/>
          <w:bCs/>
        </w:rPr>
        <w:sectPr w:rsidR="00064C18" w:rsidRPr="002F6E0A" w:rsidSect="006A5AF7">
          <w:pgSz w:w="16838" w:h="11906" w:orient="landscape"/>
          <w:pgMar w:top="1134" w:right="1134" w:bottom="567" w:left="1134" w:header="709" w:footer="709" w:gutter="0"/>
          <w:cols w:space="708"/>
          <w:docGrid w:linePitch="360"/>
        </w:sectPr>
      </w:pPr>
    </w:p>
    <w:p w:rsidR="00064C18" w:rsidRPr="002F6E0A" w:rsidRDefault="00064C18" w:rsidP="00490C7A">
      <w:pPr>
        <w:keepNext/>
        <w:suppressAutoHyphens/>
        <w:ind w:right="-28"/>
        <w:jc w:val="center"/>
        <w:rPr>
          <w:rFonts w:cs="Times New Roman"/>
        </w:rPr>
      </w:pPr>
      <w:r w:rsidRPr="002F6E0A">
        <w:rPr>
          <w:rFonts w:cs="Times New Roman"/>
        </w:rPr>
        <w:lastRenderedPageBreak/>
        <w:t>Нормативы рубок, проводимых в целях ухода за лесными насаждениями, в тополевых и ветловых насаждениях района хвойно-широколиственных (смешанных) лесов европейской части Российской Федерации</w:t>
      </w:r>
    </w:p>
    <w:p w:rsidR="00064C18" w:rsidRPr="002F6E0A" w:rsidRDefault="00064C18" w:rsidP="00490C7A">
      <w:pPr>
        <w:keepNext/>
        <w:suppressAutoHyphens/>
        <w:ind w:right="-28"/>
        <w:jc w:val="center"/>
        <w:rPr>
          <w:rFonts w:cs="Times New Roman"/>
        </w:rPr>
      </w:pPr>
    </w:p>
    <w:tbl>
      <w:tblPr>
        <w:tblW w:w="1568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6"/>
        <w:gridCol w:w="2126"/>
        <w:gridCol w:w="992"/>
        <w:gridCol w:w="1518"/>
        <w:gridCol w:w="1519"/>
        <w:gridCol w:w="1519"/>
        <w:gridCol w:w="1519"/>
        <w:gridCol w:w="1518"/>
        <w:gridCol w:w="1519"/>
        <w:gridCol w:w="1519"/>
        <w:gridCol w:w="1519"/>
      </w:tblGrid>
      <w:tr w:rsidR="00064C18" w:rsidRPr="002F6E0A">
        <w:trPr>
          <w:trHeight w:val="20"/>
          <w:jc w:val="center"/>
        </w:trPr>
        <w:tc>
          <w:tcPr>
            <w:tcW w:w="416" w:type="dxa"/>
            <w:vMerge w:val="restart"/>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 п/п</w:t>
            </w:r>
          </w:p>
        </w:tc>
        <w:tc>
          <w:tcPr>
            <w:tcW w:w="2126" w:type="dxa"/>
            <w:vMerge w:val="restart"/>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Группы лесных насаждений</w:t>
            </w:r>
          </w:p>
        </w:tc>
        <w:tc>
          <w:tcPr>
            <w:tcW w:w="992" w:type="dxa"/>
            <w:vMerge w:val="restart"/>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Возраст начала ухода, лет</w:t>
            </w:r>
          </w:p>
        </w:tc>
        <w:tc>
          <w:tcPr>
            <w:tcW w:w="3037" w:type="dxa"/>
            <w:gridSpan w:val="2"/>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val="en-US" w:eastAsia="en-US"/>
              </w:rPr>
              <w:t>Рубки осветления</w:t>
            </w:r>
          </w:p>
        </w:tc>
        <w:tc>
          <w:tcPr>
            <w:tcW w:w="3038" w:type="dxa"/>
            <w:gridSpan w:val="2"/>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Рубки прочистки</w:t>
            </w:r>
          </w:p>
        </w:tc>
        <w:tc>
          <w:tcPr>
            <w:tcW w:w="3037" w:type="dxa"/>
            <w:gridSpan w:val="2"/>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Рубки прореживания</w:t>
            </w:r>
          </w:p>
        </w:tc>
        <w:tc>
          <w:tcPr>
            <w:tcW w:w="3038" w:type="dxa"/>
            <w:gridSpan w:val="2"/>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Проходные рубки</w:t>
            </w:r>
          </w:p>
        </w:tc>
      </w:tr>
      <w:tr w:rsidR="00064C18" w:rsidRPr="002F6E0A">
        <w:trPr>
          <w:trHeight w:val="20"/>
          <w:jc w:val="center"/>
        </w:trPr>
        <w:tc>
          <w:tcPr>
            <w:tcW w:w="416" w:type="dxa"/>
            <w:vMerge/>
            <w:vAlign w:val="center"/>
          </w:tcPr>
          <w:p w:rsidR="00064C18" w:rsidRPr="002F6E0A" w:rsidRDefault="00064C18" w:rsidP="00F16F00">
            <w:pPr>
              <w:keepNext/>
              <w:autoSpaceDE w:val="0"/>
              <w:autoSpaceDN w:val="0"/>
              <w:jc w:val="center"/>
              <w:rPr>
                <w:rFonts w:cs="Times New Roman"/>
                <w:sz w:val="20"/>
                <w:szCs w:val="20"/>
                <w:lang w:val="en-US" w:eastAsia="en-US"/>
              </w:rPr>
            </w:pPr>
          </w:p>
        </w:tc>
        <w:tc>
          <w:tcPr>
            <w:tcW w:w="2126" w:type="dxa"/>
            <w:vMerge/>
            <w:tcBorders>
              <w:top w:val="nil"/>
            </w:tcBorders>
            <w:vAlign w:val="center"/>
          </w:tcPr>
          <w:p w:rsidR="00064C18" w:rsidRPr="002F6E0A" w:rsidRDefault="00064C18" w:rsidP="00F16F00">
            <w:pPr>
              <w:keepNext/>
              <w:autoSpaceDE w:val="0"/>
              <w:autoSpaceDN w:val="0"/>
              <w:jc w:val="center"/>
              <w:rPr>
                <w:rFonts w:cs="Times New Roman"/>
                <w:sz w:val="20"/>
                <w:szCs w:val="20"/>
                <w:lang w:val="en-US" w:eastAsia="en-US"/>
              </w:rPr>
            </w:pPr>
          </w:p>
        </w:tc>
        <w:tc>
          <w:tcPr>
            <w:tcW w:w="992" w:type="dxa"/>
            <w:vMerge/>
            <w:tcBorders>
              <w:top w:val="nil"/>
            </w:tcBorders>
            <w:vAlign w:val="center"/>
          </w:tcPr>
          <w:p w:rsidR="00064C18" w:rsidRPr="002F6E0A" w:rsidRDefault="00064C18" w:rsidP="00F16F00">
            <w:pPr>
              <w:keepNext/>
              <w:autoSpaceDE w:val="0"/>
              <w:autoSpaceDN w:val="0"/>
              <w:jc w:val="center"/>
              <w:rPr>
                <w:rFonts w:cs="Times New Roman"/>
                <w:sz w:val="20"/>
                <w:szCs w:val="20"/>
                <w:lang w:val="en-US" w:eastAsia="en-US"/>
              </w:rPr>
            </w:pPr>
          </w:p>
        </w:tc>
        <w:tc>
          <w:tcPr>
            <w:tcW w:w="1518" w:type="dxa"/>
            <w:tcBorders>
              <w:bottom w:val="single" w:sz="4" w:space="0" w:color="auto"/>
            </w:tcBorders>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Минимальная сомкнутость крон до ухода</w:t>
            </w:r>
          </w:p>
        </w:tc>
        <w:tc>
          <w:tcPr>
            <w:tcW w:w="1519" w:type="dxa"/>
            <w:tcBorders>
              <w:bottom w:val="single" w:sz="4" w:space="0" w:color="auto"/>
            </w:tcBorders>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519" w:type="dxa"/>
            <w:tcBorders>
              <w:bottom w:val="single" w:sz="4" w:space="0" w:color="auto"/>
            </w:tcBorders>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Минимальная сомкнутость крон до ухода</w:t>
            </w:r>
          </w:p>
        </w:tc>
        <w:tc>
          <w:tcPr>
            <w:tcW w:w="1519" w:type="dxa"/>
            <w:tcBorders>
              <w:bottom w:val="single" w:sz="4" w:space="0" w:color="auto"/>
            </w:tcBorders>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518" w:type="dxa"/>
            <w:tcBorders>
              <w:bottom w:val="single" w:sz="4" w:space="0" w:color="auto"/>
            </w:tcBorders>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Минимальная полнота до ухода</w:t>
            </w:r>
          </w:p>
        </w:tc>
        <w:tc>
          <w:tcPr>
            <w:tcW w:w="1519" w:type="dxa"/>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c>
          <w:tcPr>
            <w:tcW w:w="1519" w:type="dxa"/>
            <w:vAlign w:val="center"/>
          </w:tcPr>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Минимальная полнота до ухода</w:t>
            </w:r>
          </w:p>
        </w:tc>
        <w:tc>
          <w:tcPr>
            <w:tcW w:w="1519" w:type="dxa"/>
            <w:vAlign w:val="center"/>
          </w:tcPr>
          <w:p w:rsidR="00064C18" w:rsidRPr="002F6E0A" w:rsidRDefault="00064C18" w:rsidP="00F16F00">
            <w:pPr>
              <w:keepNext/>
              <w:widowControl w:val="0"/>
              <w:autoSpaceDE w:val="0"/>
              <w:autoSpaceDN w:val="0"/>
              <w:jc w:val="center"/>
              <w:rPr>
                <w:rFonts w:cs="Times New Roman"/>
                <w:sz w:val="20"/>
                <w:szCs w:val="20"/>
                <w:lang w:eastAsia="en-US"/>
              </w:rPr>
            </w:pPr>
            <w:r w:rsidRPr="002F6E0A">
              <w:rPr>
                <w:rFonts w:cs="Times New Roman"/>
                <w:sz w:val="20"/>
                <w:szCs w:val="20"/>
                <w:lang w:eastAsia="en-US"/>
              </w:rPr>
              <w:t xml:space="preserve">интенсивность рубки, </w:t>
            </w:r>
          </w:p>
          <w:p w:rsidR="00064C18" w:rsidRPr="002F6E0A" w:rsidRDefault="00064C18" w:rsidP="00F16F00">
            <w:pPr>
              <w:keepNext/>
              <w:autoSpaceDE w:val="0"/>
              <w:autoSpaceDN w:val="0"/>
              <w:jc w:val="center"/>
              <w:rPr>
                <w:rFonts w:cs="Times New Roman"/>
                <w:sz w:val="20"/>
                <w:szCs w:val="20"/>
                <w:lang w:eastAsia="en-US"/>
              </w:rPr>
            </w:pPr>
            <w:r w:rsidRPr="002F6E0A">
              <w:rPr>
                <w:rFonts w:cs="Times New Roman"/>
                <w:sz w:val="20"/>
                <w:szCs w:val="20"/>
                <w:lang w:eastAsia="en-US"/>
              </w:rPr>
              <w:t>процент по запасу</w:t>
            </w:r>
          </w:p>
        </w:tc>
      </w:tr>
      <w:tr w:rsidR="00064C18" w:rsidRPr="002F6E0A">
        <w:trPr>
          <w:trHeight w:val="20"/>
          <w:jc w:val="center"/>
        </w:trPr>
        <w:tc>
          <w:tcPr>
            <w:tcW w:w="416" w:type="dxa"/>
            <w:vMerge/>
            <w:vAlign w:val="center"/>
          </w:tcPr>
          <w:p w:rsidR="00064C18" w:rsidRPr="002F6E0A" w:rsidRDefault="00064C18" w:rsidP="00F16F00">
            <w:pPr>
              <w:keepNext/>
              <w:autoSpaceDE w:val="0"/>
              <w:autoSpaceDN w:val="0"/>
              <w:jc w:val="center"/>
              <w:rPr>
                <w:rFonts w:cs="Times New Roman"/>
                <w:sz w:val="20"/>
                <w:szCs w:val="20"/>
                <w:lang w:eastAsia="en-US"/>
              </w:rPr>
            </w:pPr>
          </w:p>
        </w:tc>
        <w:tc>
          <w:tcPr>
            <w:tcW w:w="2126" w:type="dxa"/>
            <w:vMerge/>
            <w:tcBorders>
              <w:top w:val="nil"/>
            </w:tcBorders>
            <w:vAlign w:val="center"/>
          </w:tcPr>
          <w:p w:rsidR="00064C18" w:rsidRPr="002F6E0A" w:rsidRDefault="00064C18" w:rsidP="00F16F00">
            <w:pPr>
              <w:keepNext/>
              <w:autoSpaceDE w:val="0"/>
              <w:autoSpaceDN w:val="0"/>
              <w:jc w:val="center"/>
              <w:rPr>
                <w:rFonts w:cs="Times New Roman"/>
                <w:sz w:val="20"/>
                <w:szCs w:val="20"/>
                <w:lang w:eastAsia="en-US"/>
              </w:rPr>
            </w:pPr>
          </w:p>
        </w:tc>
        <w:tc>
          <w:tcPr>
            <w:tcW w:w="992" w:type="dxa"/>
            <w:vMerge/>
            <w:tcBorders>
              <w:top w:val="nil"/>
            </w:tcBorders>
            <w:vAlign w:val="center"/>
          </w:tcPr>
          <w:p w:rsidR="00064C18" w:rsidRPr="002F6E0A" w:rsidRDefault="00064C18" w:rsidP="00F16F00">
            <w:pPr>
              <w:keepNext/>
              <w:autoSpaceDE w:val="0"/>
              <w:autoSpaceDN w:val="0"/>
              <w:jc w:val="center"/>
              <w:rPr>
                <w:rFonts w:cs="Times New Roman"/>
                <w:sz w:val="20"/>
                <w:szCs w:val="20"/>
                <w:lang w:eastAsia="en-US"/>
              </w:rPr>
            </w:pPr>
          </w:p>
        </w:tc>
        <w:tc>
          <w:tcPr>
            <w:tcW w:w="1518" w:type="dxa"/>
            <w:tcBorders>
              <w:top w:val="single" w:sz="4" w:space="0" w:color="auto"/>
            </w:tcBorders>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519" w:type="dxa"/>
            <w:tcBorders>
              <w:top w:val="single" w:sz="4" w:space="0" w:color="auto"/>
            </w:tcBorders>
            <w:vAlign w:val="center"/>
          </w:tcPr>
          <w:p w:rsidR="00064C18" w:rsidRPr="002F6E0A" w:rsidRDefault="00064C18" w:rsidP="00F16F00">
            <w:pPr>
              <w:keepNext/>
              <w:widowControl w:val="0"/>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519" w:type="dxa"/>
            <w:tcBorders>
              <w:top w:val="single" w:sz="4" w:space="0" w:color="auto"/>
            </w:tcBorders>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519" w:type="dxa"/>
            <w:tcBorders>
              <w:top w:val="single" w:sz="4" w:space="0" w:color="auto"/>
            </w:tcBorders>
            <w:vAlign w:val="center"/>
          </w:tcPr>
          <w:p w:rsidR="00064C18" w:rsidRPr="002F6E0A" w:rsidRDefault="00064C18" w:rsidP="00F16F00">
            <w:pPr>
              <w:keepNext/>
              <w:widowControl w:val="0"/>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518" w:type="dxa"/>
            <w:tcBorders>
              <w:top w:val="single" w:sz="4" w:space="0" w:color="auto"/>
            </w:tcBorders>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после ухода</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повторяемость, лет</w:t>
            </w:r>
          </w:p>
        </w:tc>
      </w:tr>
      <w:tr w:rsidR="00064C18" w:rsidRPr="002F6E0A">
        <w:trPr>
          <w:trHeight w:val="20"/>
          <w:jc w:val="center"/>
        </w:trPr>
        <w:tc>
          <w:tcPr>
            <w:tcW w:w="416"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1</w:t>
            </w:r>
          </w:p>
        </w:tc>
        <w:tc>
          <w:tcPr>
            <w:tcW w:w="2126"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2</w:t>
            </w:r>
          </w:p>
        </w:tc>
        <w:tc>
          <w:tcPr>
            <w:tcW w:w="992"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3</w:t>
            </w:r>
          </w:p>
        </w:tc>
        <w:tc>
          <w:tcPr>
            <w:tcW w:w="1518"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4</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5</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6</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7</w:t>
            </w:r>
          </w:p>
        </w:tc>
        <w:tc>
          <w:tcPr>
            <w:tcW w:w="1518"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8</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9</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10</w:t>
            </w:r>
          </w:p>
        </w:tc>
        <w:tc>
          <w:tcPr>
            <w:tcW w:w="1519" w:type="dxa"/>
            <w:vAlign w:val="center"/>
          </w:tcPr>
          <w:p w:rsidR="00064C18" w:rsidRPr="002F6E0A" w:rsidRDefault="00064C18" w:rsidP="00F16F00">
            <w:pPr>
              <w:keepNext/>
              <w:autoSpaceDE w:val="0"/>
              <w:autoSpaceDN w:val="0"/>
              <w:jc w:val="center"/>
              <w:rPr>
                <w:rFonts w:cs="Times New Roman"/>
                <w:sz w:val="20"/>
                <w:szCs w:val="20"/>
                <w:lang w:val="en-US" w:eastAsia="en-US"/>
              </w:rPr>
            </w:pPr>
            <w:r w:rsidRPr="002F6E0A">
              <w:rPr>
                <w:rFonts w:cs="Times New Roman"/>
                <w:sz w:val="20"/>
                <w:szCs w:val="20"/>
                <w:lang w:val="en-US" w:eastAsia="en-US"/>
              </w:rPr>
              <w:t>11</w:t>
            </w:r>
          </w:p>
        </w:tc>
      </w:tr>
      <w:tr w:rsidR="00064C18" w:rsidRPr="002F6E0A">
        <w:trPr>
          <w:trHeight w:val="20"/>
          <w:jc w:val="center"/>
        </w:trPr>
        <w:tc>
          <w:tcPr>
            <w:tcW w:w="416" w:type="dxa"/>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1.</w:t>
            </w:r>
          </w:p>
        </w:tc>
        <w:tc>
          <w:tcPr>
            <w:tcW w:w="2126" w:type="dxa"/>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Тополевые насаждения чистые и с примесью других пород</w:t>
            </w:r>
          </w:p>
        </w:tc>
        <w:tc>
          <w:tcPr>
            <w:tcW w:w="992"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2-4</w:t>
            </w:r>
          </w:p>
        </w:tc>
        <w:tc>
          <w:tcPr>
            <w:tcW w:w="1518"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519"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519"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519"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tc>
        <w:tc>
          <w:tcPr>
            <w:tcW w:w="1518"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519"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5 - 8</w:t>
            </w:r>
          </w:p>
        </w:tc>
        <w:tc>
          <w:tcPr>
            <w:tcW w:w="1519"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0,9</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519" w:type="dxa"/>
            <w:tcBorders>
              <w:bottom w:val="nil"/>
            </w:tcBorders>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20-35</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7-10</w:t>
            </w:r>
          </w:p>
        </w:tc>
      </w:tr>
      <w:tr w:rsidR="00064C18" w:rsidRPr="002F6E0A">
        <w:trPr>
          <w:trHeight w:val="20"/>
          <w:jc w:val="center"/>
        </w:trPr>
        <w:tc>
          <w:tcPr>
            <w:tcW w:w="416" w:type="dxa"/>
          </w:tcPr>
          <w:p w:rsidR="00064C18" w:rsidRPr="002F6E0A" w:rsidRDefault="00064C18" w:rsidP="00F16F00">
            <w:pPr>
              <w:widowControl w:val="0"/>
              <w:autoSpaceDE w:val="0"/>
              <w:autoSpaceDN w:val="0"/>
              <w:jc w:val="center"/>
              <w:rPr>
                <w:rFonts w:cs="Times New Roman"/>
                <w:sz w:val="20"/>
                <w:szCs w:val="20"/>
                <w:lang w:eastAsia="en-US"/>
              </w:rPr>
            </w:pPr>
            <w:r w:rsidRPr="002F6E0A">
              <w:rPr>
                <w:rFonts w:cs="Times New Roman"/>
                <w:sz w:val="20"/>
                <w:szCs w:val="20"/>
                <w:lang w:eastAsia="en-US"/>
              </w:rPr>
              <w:t>2.</w:t>
            </w:r>
          </w:p>
        </w:tc>
        <w:tc>
          <w:tcPr>
            <w:tcW w:w="2126" w:type="dxa"/>
          </w:tcPr>
          <w:p w:rsidR="00064C18" w:rsidRPr="002F6E0A" w:rsidRDefault="00064C18" w:rsidP="00F16F00">
            <w:pPr>
              <w:autoSpaceDE w:val="0"/>
              <w:autoSpaceDN w:val="0"/>
              <w:jc w:val="center"/>
              <w:rPr>
                <w:rFonts w:cs="Times New Roman"/>
                <w:sz w:val="20"/>
                <w:szCs w:val="20"/>
                <w:lang w:eastAsia="en-US"/>
              </w:rPr>
            </w:pPr>
            <w:r w:rsidRPr="002F6E0A">
              <w:rPr>
                <w:rFonts w:cs="Times New Roman"/>
                <w:sz w:val="20"/>
                <w:szCs w:val="20"/>
                <w:lang w:eastAsia="en-US"/>
              </w:rPr>
              <w:t>Ветловые насаждения чистые и с примесью других пород</w:t>
            </w:r>
          </w:p>
        </w:tc>
        <w:tc>
          <w:tcPr>
            <w:tcW w:w="992"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3 - 4</w:t>
            </w:r>
          </w:p>
        </w:tc>
        <w:tc>
          <w:tcPr>
            <w:tcW w:w="1518"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519"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15 - 25</w:t>
            </w:r>
          </w:p>
        </w:tc>
        <w:tc>
          <w:tcPr>
            <w:tcW w:w="1519"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519"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20 - 25</w:t>
            </w:r>
          </w:p>
        </w:tc>
        <w:tc>
          <w:tcPr>
            <w:tcW w:w="1518"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519"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20 - 30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5 - 7</w:t>
            </w:r>
          </w:p>
        </w:tc>
        <w:tc>
          <w:tcPr>
            <w:tcW w:w="1519"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0,8</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0,7</w:t>
            </w:r>
          </w:p>
        </w:tc>
        <w:tc>
          <w:tcPr>
            <w:tcW w:w="1519" w:type="dxa"/>
            <w:vAlign w:val="center"/>
          </w:tcPr>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15-20</w:t>
            </w:r>
          </w:p>
          <w:p w:rsidR="00064C18" w:rsidRPr="002F6E0A" w:rsidRDefault="00064C18" w:rsidP="00F16F00">
            <w:pPr>
              <w:autoSpaceDE w:val="0"/>
              <w:autoSpaceDN w:val="0"/>
              <w:jc w:val="center"/>
              <w:rPr>
                <w:rFonts w:cs="Times New Roman"/>
                <w:sz w:val="20"/>
                <w:szCs w:val="20"/>
                <w:lang w:val="en-US" w:eastAsia="en-US"/>
              </w:rPr>
            </w:pPr>
            <w:r w:rsidRPr="002F6E0A">
              <w:rPr>
                <w:rFonts w:cs="Times New Roman"/>
                <w:sz w:val="20"/>
                <w:szCs w:val="20"/>
                <w:lang w:val="en-US" w:eastAsia="en-US"/>
              </w:rPr>
              <w:t>7-8</w:t>
            </w:r>
          </w:p>
        </w:tc>
      </w:tr>
    </w:tbl>
    <w:p w:rsidR="00064C18" w:rsidRPr="002F6E0A" w:rsidRDefault="00064C18" w:rsidP="00490C7A">
      <w:pPr>
        <w:rPr>
          <w:rFonts w:cs="Times New Roman"/>
          <w:lang w:eastAsia="en-US"/>
        </w:rPr>
      </w:pPr>
    </w:p>
    <w:p w:rsidR="00064C18" w:rsidRPr="002F6E0A" w:rsidRDefault="00064C18" w:rsidP="00490C7A">
      <w:pPr>
        <w:ind w:firstLine="709"/>
        <w:rPr>
          <w:rFonts w:cs="Times New Roman"/>
          <w:lang w:eastAsia="en-US"/>
        </w:rPr>
      </w:pPr>
      <w:r w:rsidRPr="002F6E0A">
        <w:rPr>
          <w:rFonts w:cs="Times New Roman"/>
          <w:lang w:eastAsia="en-US"/>
        </w:rPr>
        <w:t>Примечания:</w:t>
      </w:r>
    </w:p>
    <w:p w:rsidR="00064C18" w:rsidRPr="002F6E0A" w:rsidRDefault="00064C18" w:rsidP="00490C7A">
      <w:pPr>
        <w:tabs>
          <w:tab w:val="left" w:pos="0"/>
        </w:tabs>
        <w:ind w:firstLine="709"/>
        <w:jc w:val="both"/>
        <w:rPr>
          <w:rFonts w:cs="Times New Roman"/>
          <w:lang w:eastAsia="en-US"/>
        </w:rPr>
      </w:pPr>
      <w:r w:rsidRPr="002F6E0A">
        <w:rPr>
          <w:rFonts w:cs="Times New Roman"/>
          <w:lang w:eastAsia="en-US"/>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064C18" w:rsidRPr="002F6E0A" w:rsidRDefault="00064C18" w:rsidP="00490C7A">
      <w:pPr>
        <w:tabs>
          <w:tab w:val="left" w:pos="0"/>
        </w:tabs>
        <w:ind w:firstLine="709"/>
        <w:jc w:val="both"/>
        <w:rPr>
          <w:rFonts w:cs="Times New Roman"/>
          <w:lang w:eastAsia="en-US"/>
        </w:rPr>
      </w:pPr>
      <w:r w:rsidRPr="002F6E0A">
        <w:rPr>
          <w:rFonts w:cs="Times New Roman"/>
          <w:lang w:eastAsia="en-US"/>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064C18" w:rsidRPr="002F6E0A" w:rsidRDefault="00064C18" w:rsidP="00844C21">
      <w:pPr>
        <w:tabs>
          <w:tab w:val="left" w:pos="0"/>
        </w:tabs>
        <w:ind w:firstLine="709"/>
        <w:jc w:val="both"/>
        <w:rPr>
          <w:rFonts w:cs="Times New Roman"/>
          <w:lang w:eastAsia="en-US"/>
        </w:rPr>
      </w:pPr>
    </w:p>
    <w:p w:rsidR="00064C18" w:rsidRPr="002F6E0A" w:rsidRDefault="00064C18" w:rsidP="004151FF">
      <w:pPr>
        <w:tabs>
          <w:tab w:val="left" w:pos="0"/>
          <w:tab w:val="left" w:pos="1418"/>
        </w:tabs>
        <w:autoSpaceDE w:val="0"/>
        <w:autoSpaceDN w:val="0"/>
        <w:adjustRightInd w:val="0"/>
        <w:jc w:val="both"/>
        <w:rPr>
          <w:rFonts w:cs="Times New Roman"/>
          <w:b/>
          <w:bCs/>
        </w:rPr>
        <w:sectPr w:rsidR="00064C18" w:rsidRPr="002F6E0A" w:rsidSect="006A5AF7">
          <w:pgSz w:w="16838" w:h="11906" w:orient="landscape"/>
          <w:pgMar w:top="1134" w:right="1134" w:bottom="567" w:left="1134" w:header="709" w:footer="709" w:gutter="0"/>
          <w:cols w:space="708"/>
          <w:docGrid w:linePitch="360"/>
        </w:sectPr>
      </w:pPr>
    </w:p>
    <w:p w:rsidR="00064C18" w:rsidRPr="002F6E0A" w:rsidRDefault="00064C18" w:rsidP="00CD534D">
      <w:pPr>
        <w:pStyle w:val="1ff6"/>
      </w:pPr>
      <w:bookmarkStart w:id="32" w:name="_Toc146117550"/>
      <w:r w:rsidRPr="002F6E0A">
        <w:lastRenderedPageBreak/>
        <w:t>2.1.3. Расчетная лесосека (ежегодный допустимый объем изъятия древесины) при всех видах рубок</w:t>
      </w:r>
      <w:bookmarkEnd w:id="32"/>
    </w:p>
    <w:p w:rsidR="00064C18" w:rsidRPr="002F6E0A" w:rsidRDefault="00064C18" w:rsidP="00EB31F9">
      <w:pPr>
        <w:tabs>
          <w:tab w:val="left" w:pos="0"/>
        </w:tabs>
        <w:jc w:val="both"/>
        <w:rPr>
          <w:rFonts w:cs="Times New Roman"/>
        </w:rPr>
      </w:pPr>
    </w:p>
    <w:p w:rsidR="00064C18" w:rsidRPr="002F6E0A" w:rsidRDefault="00064C18" w:rsidP="00EB31F9">
      <w:pPr>
        <w:tabs>
          <w:tab w:val="left" w:pos="0"/>
        </w:tabs>
        <w:ind w:firstLine="709"/>
        <w:jc w:val="both"/>
        <w:rPr>
          <w:rFonts w:cs="Times New Roman"/>
        </w:rPr>
      </w:pPr>
      <w:r w:rsidRPr="002F6E0A">
        <w:rPr>
          <w:rFonts w:cs="Times New Roman"/>
        </w:rPr>
        <w:t>Ежегодный допустимый объем изъятия древесины при всех видах рубок приведен в таблице 9.</w:t>
      </w:r>
    </w:p>
    <w:p w:rsidR="00064C18" w:rsidRPr="002F6E0A" w:rsidRDefault="00064C18" w:rsidP="00970276">
      <w:pPr>
        <w:shd w:val="clear" w:color="auto" w:fill="FFFFFF"/>
        <w:tabs>
          <w:tab w:val="left" w:pos="0"/>
        </w:tabs>
        <w:ind w:firstLine="709"/>
        <w:jc w:val="both"/>
        <w:rPr>
          <w:rFonts w:cs="Times New Roman"/>
        </w:rPr>
      </w:pPr>
      <w:r w:rsidRPr="002F6E0A">
        <w:rPr>
          <w:rFonts w:cs="Times New Roman"/>
        </w:rPr>
        <w:t>Согласно части 3 статьи 60.8 Лесного кодекса 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 Рубки погибших и поврежденных лесных насаждений производятся на основании утвержденных актов лесопатологического обследования лесных насаждений согласно выявленному фонду Государственного лесопатологического мониторинга.</w:t>
      </w:r>
    </w:p>
    <w:p w:rsidR="00064C18" w:rsidRPr="002F6E0A" w:rsidRDefault="00064C18" w:rsidP="00970276">
      <w:pPr>
        <w:tabs>
          <w:tab w:val="left" w:pos="0"/>
        </w:tabs>
        <w:ind w:firstLine="709"/>
        <w:jc w:val="both"/>
        <w:rPr>
          <w:rFonts w:cs="Times New Roman"/>
        </w:rPr>
      </w:pPr>
      <w:r w:rsidRPr="002F6E0A">
        <w:rPr>
          <w:rFonts w:cs="Times New Roman"/>
        </w:rPr>
        <w:t xml:space="preserve">Ежегодный размер пользования по всем видам рубок составляет </w:t>
      </w:r>
      <w:r w:rsidR="009F7C6A">
        <w:rPr>
          <w:rFonts w:cs="Times New Roman"/>
          <w:lang w:val="tt-RU"/>
        </w:rPr>
        <w:t>82,2</w:t>
      </w:r>
      <w:r w:rsidRPr="002F6E0A">
        <w:rPr>
          <w:rFonts w:cs="Times New Roman"/>
        </w:rPr>
        <w:t xml:space="preserve"> тыс. куб. метров ликвидной древесины. </w:t>
      </w:r>
    </w:p>
    <w:p w:rsidR="00064C18" w:rsidRPr="002F6E0A" w:rsidRDefault="00064C18" w:rsidP="00EB31F9">
      <w:pPr>
        <w:tabs>
          <w:tab w:val="left" w:pos="0"/>
        </w:tabs>
        <w:rPr>
          <w:rFonts w:cs="Times New Roman"/>
        </w:rPr>
        <w:sectPr w:rsidR="00064C18" w:rsidRPr="002F6E0A" w:rsidSect="007A62E5">
          <w:pgSz w:w="11906" w:h="16838"/>
          <w:pgMar w:top="1134" w:right="567" w:bottom="1134" w:left="1134" w:header="709" w:footer="709" w:gutter="0"/>
          <w:cols w:space="708"/>
          <w:docGrid w:linePitch="360"/>
        </w:sectPr>
      </w:pPr>
    </w:p>
    <w:p w:rsidR="00064C18" w:rsidRPr="002F6E0A" w:rsidRDefault="00064C18" w:rsidP="00712B52">
      <w:pPr>
        <w:tabs>
          <w:tab w:val="left" w:pos="0"/>
        </w:tabs>
        <w:jc w:val="right"/>
        <w:rPr>
          <w:rFonts w:cs="Times New Roman"/>
        </w:rPr>
      </w:pPr>
      <w:r w:rsidRPr="002F6E0A">
        <w:rPr>
          <w:rFonts w:cs="Times New Roman"/>
        </w:rPr>
        <w:lastRenderedPageBreak/>
        <w:t>Таблица 9</w:t>
      </w:r>
    </w:p>
    <w:p w:rsidR="00064C18" w:rsidRPr="002F6E0A" w:rsidRDefault="00064C18" w:rsidP="00712B52">
      <w:pPr>
        <w:tabs>
          <w:tab w:val="left" w:pos="0"/>
        </w:tabs>
        <w:jc w:val="right"/>
        <w:rPr>
          <w:rFonts w:cs="Times New Roman"/>
          <w:lang w:val="x-none"/>
        </w:rPr>
      </w:pPr>
    </w:p>
    <w:p w:rsidR="00064C18" w:rsidRPr="002F6E0A" w:rsidRDefault="00064C18" w:rsidP="00712B52">
      <w:pPr>
        <w:tabs>
          <w:tab w:val="left" w:pos="0"/>
        </w:tabs>
        <w:jc w:val="center"/>
        <w:rPr>
          <w:rFonts w:cs="Times New Roman"/>
        </w:rPr>
      </w:pPr>
      <w:r w:rsidRPr="002F6E0A">
        <w:rPr>
          <w:rFonts w:cs="Times New Roman"/>
          <w:lang w:val="x-none"/>
        </w:rPr>
        <w:t>Расчетн</w:t>
      </w:r>
      <w:r w:rsidRPr="002F6E0A">
        <w:rPr>
          <w:rFonts w:cs="Times New Roman"/>
        </w:rPr>
        <w:t>ая</w:t>
      </w:r>
      <w:r w:rsidRPr="002F6E0A">
        <w:rPr>
          <w:rFonts w:cs="Times New Roman"/>
          <w:lang w:val="x-none"/>
        </w:rPr>
        <w:t xml:space="preserve"> лесосек</w:t>
      </w:r>
      <w:r w:rsidRPr="002F6E0A">
        <w:rPr>
          <w:rFonts w:cs="Times New Roman"/>
        </w:rPr>
        <w:t>а</w:t>
      </w:r>
      <w:r w:rsidRPr="002F6E0A">
        <w:rPr>
          <w:rFonts w:cs="Times New Roman"/>
          <w:lang w:val="x-none"/>
        </w:rPr>
        <w:t xml:space="preserve"> </w:t>
      </w:r>
      <w:r w:rsidRPr="002F6E0A">
        <w:rPr>
          <w:rFonts w:cs="Times New Roman"/>
        </w:rPr>
        <w:t>(ежегодный допустимый объем изъятия древесины) при всех видах рубок</w:t>
      </w:r>
    </w:p>
    <w:p w:rsidR="00064C18" w:rsidRPr="002F6E0A" w:rsidRDefault="00064C18" w:rsidP="00712B52">
      <w:pPr>
        <w:tabs>
          <w:tab w:val="left" w:pos="0"/>
        </w:tabs>
        <w:jc w:val="center"/>
        <w:rPr>
          <w:rFonts w:cs="Times New Roman"/>
        </w:rPr>
      </w:pPr>
    </w:p>
    <w:p w:rsidR="00064C18" w:rsidRPr="002F6E0A" w:rsidRDefault="00064C18" w:rsidP="00301C63">
      <w:pPr>
        <w:tabs>
          <w:tab w:val="left" w:pos="0"/>
        </w:tabs>
        <w:jc w:val="right"/>
        <w:rPr>
          <w:rFonts w:cs="Times New Roman"/>
          <w:vertAlign w:val="superscript"/>
        </w:rPr>
      </w:pPr>
      <w:r w:rsidRPr="002F6E0A">
        <w:rPr>
          <w:rFonts w:cs="Times New Roman"/>
        </w:rPr>
        <w:t>площадь – гектар, запас – тыс. куб. метров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1"/>
        <w:gridCol w:w="1174"/>
        <w:gridCol w:w="753"/>
        <w:gridCol w:w="618"/>
        <w:gridCol w:w="702"/>
        <w:gridCol w:w="753"/>
        <w:gridCol w:w="618"/>
        <w:gridCol w:w="702"/>
        <w:gridCol w:w="770"/>
        <w:gridCol w:w="632"/>
        <w:gridCol w:w="718"/>
        <w:gridCol w:w="1930"/>
        <w:gridCol w:w="1584"/>
        <w:gridCol w:w="1799"/>
        <w:gridCol w:w="753"/>
        <w:gridCol w:w="618"/>
        <w:gridCol w:w="702"/>
      </w:tblGrid>
      <w:tr w:rsidR="00301C63" w:rsidRPr="002F6E0A" w:rsidTr="00301C63">
        <w:trPr>
          <w:trHeight w:val="460"/>
          <w:tblHeader/>
        </w:trPr>
        <w:tc>
          <w:tcPr>
            <w:tcW w:w="0" w:type="auto"/>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 п/п</w:t>
            </w:r>
          </w:p>
        </w:tc>
        <w:tc>
          <w:tcPr>
            <w:tcW w:w="0" w:type="auto"/>
            <w:gridSpan w:val="16"/>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Ежегодный допустимый объём изъятия древесины</w:t>
            </w:r>
          </w:p>
        </w:tc>
      </w:tr>
      <w:tr w:rsidR="00301C63" w:rsidRPr="002F6E0A" w:rsidTr="00301C63">
        <w:trPr>
          <w:trHeight w:val="460"/>
          <w:tblHeader/>
        </w:trPr>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Хозяйства</w:t>
            </w: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При рубке</w:t>
            </w: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При рубке</w:t>
            </w: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При рубке</w:t>
            </w:r>
          </w:p>
        </w:tc>
        <w:tc>
          <w:tcPr>
            <w:tcW w:w="0" w:type="auto"/>
            <w:gridSpan w:val="3"/>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0" w:type="auto"/>
            <w:gridSpan w:val="3"/>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Всего</w:t>
            </w:r>
          </w:p>
        </w:tc>
      </w:tr>
      <w:tr w:rsidR="00301C63" w:rsidRPr="002F6E0A" w:rsidTr="00301C63">
        <w:trPr>
          <w:trHeight w:val="460"/>
          <w:tblHeader/>
        </w:trPr>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спелых и перестойных</w:t>
            </w: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лесных насаждений</w:t>
            </w: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повреждённых и погибших</w:t>
            </w:r>
          </w:p>
        </w:tc>
        <w:tc>
          <w:tcPr>
            <w:tcW w:w="0" w:type="auto"/>
            <w:gridSpan w:val="3"/>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gridSpan w:val="3"/>
            <w:vMerge/>
            <w:shd w:val="clear" w:color="auto" w:fill="auto"/>
            <w:hideMark/>
          </w:tcPr>
          <w:p w:rsidR="00301C63" w:rsidRPr="002F6E0A" w:rsidRDefault="00301C63" w:rsidP="00301C63">
            <w:pPr>
              <w:jc w:val="center"/>
              <w:rPr>
                <w:rFonts w:eastAsia="Times New Roman" w:cs="Times New Roman"/>
                <w:color w:val="000000"/>
                <w:sz w:val="20"/>
                <w:szCs w:val="20"/>
              </w:rPr>
            </w:pPr>
          </w:p>
        </w:tc>
      </w:tr>
      <w:tr w:rsidR="00301C63" w:rsidRPr="002F6E0A" w:rsidTr="00301C63">
        <w:trPr>
          <w:trHeight w:val="460"/>
          <w:tblHeader/>
        </w:trPr>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лесных насаждений</w:t>
            </w: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при уходе за лесами</w:t>
            </w:r>
          </w:p>
        </w:tc>
        <w:tc>
          <w:tcPr>
            <w:tcW w:w="0" w:type="auto"/>
            <w:gridSpan w:val="3"/>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лесных насаждений</w:t>
            </w:r>
          </w:p>
        </w:tc>
        <w:tc>
          <w:tcPr>
            <w:tcW w:w="0" w:type="auto"/>
            <w:gridSpan w:val="3"/>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gridSpan w:val="3"/>
            <w:vMerge/>
            <w:shd w:val="clear" w:color="auto" w:fill="auto"/>
            <w:hideMark/>
          </w:tcPr>
          <w:p w:rsidR="00301C63" w:rsidRPr="002F6E0A" w:rsidRDefault="00301C63" w:rsidP="00301C63">
            <w:pPr>
              <w:jc w:val="center"/>
              <w:rPr>
                <w:rFonts w:eastAsia="Times New Roman" w:cs="Times New Roman"/>
                <w:color w:val="000000"/>
                <w:sz w:val="20"/>
                <w:szCs w:val="20"/>
              </w:rPr>
            </w:pPr>
          </w:p>
        </w:tc>
      </w:tr>
      <w:tr w:rsidR="00301C63" w:rsidRPr="002F6E0A" w:rsidTr="00301C63">
        <w:trPr>
          <w:trHeight w:val="460"/>
          <w:tblHeader/>
        </w:trPr>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площадь</w:t>
            </w:r>
          </w:p>
        </w:tc>
        <w:tc>
          <w:tcPr>
            <w:tcW w:w="0" w:type="auto"/>
            <w:gridSpan w:val="2"/>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запас</w:t>
            </w:r>
          </w:p>
        </w:tc>
        <w:tc>
          <w:tcPr>
            <w:tcW w:w="0" w:type="auto"/>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площадь</w:t>
            </w:r>
          </w:p>
        </w:tc>
        <w:tc>
          <w:tcPr>
            <w:tcW w:w="0" w:type="auto"/>
            <w:gridSpan w:val="2"/>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запас</w:t>
            </w:r>
          </w:p>
        </w:tc>
        <w:tc>
          <w:tcPr>
            <w:tcW w:w="0" w:type="auto"/>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площадь</w:t>
            </w:r>
          </w:p>
        </w:tc>
        <w:tc>
          <w:tcPr>
            <w:tcW w:w="0" w:type="auto"/>
            <w:gridSpan w:val="2"/>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запас</w:t>
            </w:r>
          </w:p>
        </w:tc>
        <w:tc>
          <w:tcPr>
            <w:tcW w:w="0" w:type="auto"/>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площадь</w:t>
            </w:r>
          </w:p>
        </w:tc>
        <w:tc>
          <w:tcPr>
            <w:tcW w:w="0" w:type="auto"/>
            <w:gridSpan w:val="2"/>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запас</w:t>
            </w:r>
          </w:p>
        </w:tc>
        <w:tc>
          <w:tcPr>
            <w:tcW w:w="0" w:type="auto"/>
            <w:vMerge w:val="restart"/>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площадь</w:t>
            </w:r>
          </w:p>
        </w:tc>
        <w:tc>
          <w:tcPr>
            <w:tcW w:w="0" w:type="auto"/>
            <w:gridSpan w:val="2"/>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запас</w:t>
            </w:r>
          </w:p>
        </w:tc>
      </w:tr>
      <w:tr w:rsidR="00301C63" w:rsidRPr="002F6E0A" w:rsidTr="00301C63">
        <w:trPr>
          <w:trHeight w:val="460"/>
          <w:tblHeader/>
        </w:trPr>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ликвид</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деловой</w:t>
            </w: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ликвид</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деловой</w:t>
            </w: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ликвид</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деловой</w:t>
            </w: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ликвид</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деловой</w:t>
            </w:r>
          </w:p>
        </w:tc>
        <w:tc>
          <w:tcPr>
            <w:tcW w:w="0" w:type="auto"/>
            <w:vMerge/>
            <w:shd w:val="clear" w:color="auto" w:fill="auto"/>
            <w:hideMark/>
          </w:tcPr>
          <w:p w:rsidR="00301C63" w:rsidRPr="002F6E0A" w:rsidRDefault="00301C63" w:rsidP="00301C63">
            <w:pPr>
              <w:jc w:val="center"/>
              <w:rPr>
                <w:rFonts w:eastAsia="Times New Roman" w:cs="Times New Roman"/>
                <w:color w:val="000000"/>
                <w:sz w:val="20"/>
                <w:szCs w:val="20"/>
              </w:rPr>
            </w:pP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ликвид</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деловой</w:t>
            </w:r>
          </w:p>
        </w:tc>
      </w:tr>
      <w:tr w:rsidR="00301C63" w:rsidRPr="002F6E0A" w:rsidTr="00301C63">
        <w:trPr>
          <w:trHeight w:val="460"/>
          <w:tblHeader/>
        </w:trPr>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2</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3</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4</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5</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6</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7</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8</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9</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10</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11</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12</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13</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14</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15</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16</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17</w:t>
            </w:r>
          </w:p>
        </w:tc>
      </w:tr>
      <w:tr w:rsidR="00301C63" w:rsidRPr="002F6E0A" w:rsidTr="00301C63">
        <w:trPr>
          <w:trHeight w:val="460"/>
        </w:trPr>
        <w:tc>
          <w:tcPr>
            <w:tcW w:w="0" w:type="auto"/>
            <w:gridSpan w:val="17"/>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Всего по лесничеству</w:t>
            </w:r>
          </w:p>
        </w:tc>
      </w:tr>
      <w:tr w:rsidR="00301C63" w:rsidRPr="002F6E0A" w:rsidTr="00301C63">
        <w:trPr>
          <w:trHeight w:val="460"/>
        </w:trPr>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1.</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Хвойные</w:t>
            </w:r>
          </w:p>
        </w:tc>
        <w:tc>
          <w:tcPr>
            <w:tcW w:w="0" w:type="auto"/>
            <w:shd w:val="clear" w:color="auto" w:fill="auto"/>
            <w:hideMark/>
          </w:tcPr>
          <w:p w:rsidR="00301C63" w:rsidRPr="00E93351" w:rsidRDefault="00301C63" w:rsidP="00301C63">
            <w:pPr>
              <w:jc w:val="center"/>
              <w:rPr>
                <w:rFonts w:eastAsia="Times New Roman" w:cs="Times New Roman"/>
                <w:color w:val="000000"/>
                <w:sz w:val="20"/>
                <w:szCs w:val="20"/>
              </w:rPr>
            </w:pPr>
            <w:r w:rsidRPr="00E93351">
              <w:rPr>
                <w:rFonts w:eastAsia="Times New Roman" w:cs="Times New Roman"/>
                <w:color w:val="000000"/>
                <w:sz w:val="20"/>
                <w:szCs w:val="20"/>
              </w:rPr>
              <w:t>16</w:t>
            </w:r>
          </w:p>
        </w:tc>
        <w:tc>
          <w:tcPr>
            <w:tcW w:w="0" w:type="auto"/>
            <w:shd w:val="clear" w:color="auto" w:fill="auto"/>
            <w:hideMark/>
          </w:tcPr>
          <w:p w:rsidR="00301C63" w:rsidRPr="00E93351" w:rsidRDefault="00301C63" w:rsidP="00301C63">
            <w:pPr>
              <w:jc w:val="center"/>
              <w:rPr>
                <w:rFonts w:eastAsia="Times New Roman" w:cs="Times New Roman"/>
                <w:color w:val="000000"/>
                <w:sz w:val="20"/>
                <w:szCs w:val="20"/>
              </w:rPr>
            </w:pPr>
            <w:r w:rsidRPr="00E93351">
              <w:rPr>
                <w:rFonts w:eastAsia="Times New Roman" w:cs="Times New Roman"/>
                <w:color w:val="000000"/>
                <w:sz w:val="20"/>
                <w:szCs w:val="20"/>
              </w:rPr>
              <w:t>4,3</w:t>
            </w:r>
          </w:p>
        </w:tc>
        <w:tc>
          <w:tcPr>
            <w:tcW w:w="0" w:type="auto"/>
            <w:shd w:val="clear" w:color="auto" w:fill="auto"/>
            <w:hideMark/>
          </w:tcPr>
          <w:p w:rsidR="00301C63" w:rsidRPr="00E93351" w:rsidRDefault="00301C63" w:rsidP="00301C63">
            <w:pPr>
              <w:jc w:val="center"/>
              <w:rPr>
                <w:rFonts w:eastAsia="Times New Roman" w:cs="Times New Roman"/>
                <w:color w:val="000000"/>
                <w:sz w:val="20"/>
                <w:szCs w:val="20"/>
              </w:rPr>
            </w:pPr>
            <w:r w:rsidRPr="00E93351">
              <w:rPr>
                <w:rFonts w:eastAsia="Times New Roman" w:cs="Times New Roman"/>
                <w:color w:val="000000"/>
                <w:sz w:val="20"/>
                <w:szCs w:val="20"/>
              </w:rPr>
              <w:t>3,5</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68</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2,7</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1,3</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E93351" w:rsidRDefault="00301C63" w:rsidP="00301C63">
            <w:pPr>
              <w:jc w:val="center"/>
              <w:rPr>
                <w:rFonts w:eastAsia="Times New Roman" w:cs="Times New Roman"/>
                <w:color w:val="000000"/>
                <w:sz w:val="20"/>
                <w:szCs w:val="20"/>
              </w:rPr>
            </w:pPr>
            <w:r w:rsidRPr="00E93351">
              <w:rPr>
                <w:rFonts w:eastAsia="Times New Roman" w:cs="Times New Roman"/>
                <w:color w:val="000000"/>
                <w:sz w:val="20"/>
                <w:szCs w:val="20"/>
              </w:rPr>
              <w:t>84</w:t>
            </w:r>
          </w:p>
        </w:tc>
        <w:tc>
          <w:tcPr>
            <w:tcW w:w="0" w:type="auto"/>
            <w:shd w:val="clear" w:color="auto" w:fill="auto"/>
            <w:hideMark/>
          </w:tcPr>
          <w:p w:rsidR="00301C63" w:rsidRPr="00E93351" w:rsidRDefault="00301C63" w:rsidP="00301C63">
            <w:pPr>
              <w:jc w:val="center"/>
              <w:rPr>
                <w:rFonts w:eastAsia="Times New Roman" w:cs="Times New Roman"/>
                <w:color w:val="000000"/>
                <w:sz w:val="20"/>
                <w:szCs w:val="20"/>
              </w:rPr>
            </w:pPr>
            <w:r w:rsidRPr="00E93351">
              <w:rPr>
                <w:rFonts w:eastAsia="Times New Roman" w:cs="Times New Roman"/>
                <w:color w:val="000000"/>
                <w:sz w:val="20"/>
                <w:szCs w:val="20"/>
              </w:rPr>
              <w:t>7</w:t>
            </w:r>
          </w:p>
        </w:tc>
        <w:tc>
          <w:tcPr>
            <w:tcW w:w="0" w:type="auto"/>
            <w:shd w:val="clear" w:color="auto" w:fill="auto"/>
            <w:hideMark/>
          </w:tcPr>
          <w:p w:rsidR="00301C63" w:rsidRPr="00E93351" w:rsidRDefault="00301C63" w:rsidP="00301C63">
            <w:pPr>
              <w:jc w:val="center"/>
              <w:rPr>
                <w:rFonts w:eastAsia="Times New Roman" w:cs="Times New Roman"/>
                <w:color w:val="000000"/>
                <w:sz w:val="20"/>
                <w:szCs w:val="20"/>
              </w:rPr>
            </w:pPr>
            <w:r w:rsidRPr="00E93351">
              <w:rPr>
                <w:rFonts w:eastAsia="Times New Roman" w:cs="Times New Roman"/>
                <w:color w:val="000000"/>
                <w:sz w:val="20"/>
                <w:szCs w:val="20"/>
              </w:rPr>
              <w:t>4,8</w:t>
            </w:r>
          </w:p>
        </w:tc>
      </w:tr>
      <w:tr w:rsidR="00301C63" w:rsidRPr="002F6E0A" w:rsidTr="00301C63">
        <w:trPr>
          <w:trHeight w:val="460"/>
        </w:trPr>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2.</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Твёрдолист-венные</w:t>
            </w:r>
          </w:p>
        </w:tc>
        <w:tc>
          <w:tcPr>
            <w:tcW w:w="0" w:type="auto"/>
            <w:shd w:val="clear" w:color="auto" w:fill="auto"/>
            <w:hideMark/>
          </w:tcPr>
          <w:p w:rsidR="00301C63" w:rsidRPr="00E93351" w:rsidRDefault="007B28E2" w:rsidP="00301C63">
            <w:pPr>
              <w:jc w:val="center"/>
              <w:rPr>
                <w:rFonts w:eastAsia="Times New Roman" w:cs="Times New Roman"/>
                <w:color w:val="000000"/>
                <w:sz w:val="20"/>
                <w:szCs w:val="20"/>
              </w:rPr>
            </w:pPr>
            <w:r w:rsidRPr="00E93351">
              <w:rPr>
                <w:rFonts w:eastAsia="Times New Roman" w:cs="Times New Roman"/>
                <w:color w:val="000000"/>
                <w:sz w:val="20"/>
                <w:szCs w:val="20"/>
              </w:rPr>
              <w:t>104</w:t>
            </w:r>
          </w:p>
        </w:tc>
        <w:tc>
          <w:tcPr>
            <w:tcW w:w="0" w:type="auto"/>
            <w:shd w:val="clear" w:color="auto" w:fill="auto"/>
            <w:hideMark/>
          </w:tcPr>
          <w:p w:rsidR="00301C63" w:rsidRPr="00E93351" w:rsidRDefault="007B28E2" w:rsidP="00301C63">
            <w:pPr>
              <w:jc w:val="center"/>
              <w:rPr>
                <w:rFonts w:eastAsia="Times New Roman" w:cs="Times New Roman"/>
                <w:color w:val="000000"/>
                <w:sz w:val="20"/>
                <w:szCs w:val="20"/>
              </w:rPr>
            </w:pPr>
            <w:r w:rsidRPr="00E93351">
              <w:rPr>
                <w:rFonts w:eastAsia="Times New Roman" w:cs="Times New Roman"/>
                <w:color w:val="000000"/>
                <w:sz w:val="20"/>
                <w:szCs w:val="20"/>
              </w:rPr>
              <w:t>6,9</w:t>
            </w:r>
          </w:p>
        </w:tc>
        <w:tc>
          <w:tcPr>
            <w:tcW w:w="0" w:type="auto"/>
            <w:shd w:val="clear" w:color="auto" w:fill="auto"/>
            <w:hideMark/>
          </w:tcPr>
          <w:p w:rsidR="00301C63" w:rsidRPr="00E93351" w:rsidRDefault="007B28E2" w:rsidP="00301C63">
            <w:pPr>
              <w:jc w:val="center"/>
              <w:rPr>
                <w:rFonts w:eastAsia="Times New Roman" w:cs="Times New Roman"/>
                <w:color w:val="000000"/>
                <w:sz w:val="20"/>
                <w:szCs w:val="20"/>
              </w:rPr>
            </w:pPr>
            <w:r w:rsidRPr="00E93351">
              <w:rPr>
                <w:rFonts w:eastAsia="Times New Roman" w:cs="Times New Roman"/>
                <w:color w:val="000000"/>
                <w:sz w:val="20"/>
                <w:szCs w:val="20"/>
              </w:rPr>
              <w:t>3,4</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21</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0,3</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0,1</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E93351" w:rsidRDefault="00301C63" w:rsidP="009F7C6A">
            <w:pPr>
              <w:jc w:val="center"/>
              <w:rPr>
                <w:rFonts w:eastAsia="Times New Roman" w:cs="Times New Roman"/>
                <w:color w:val="000000"/>
                <w:sz w:val="20"/>
                <w:szCs w:val="20"/>
              </w:rPr>
            </w:pPr>
            <w:r w:rsidRPr="00E93351">
              <w:rPr>
                <w:rFonts w:eastAsia="Times New Roman" w:cs="Times New Roman"/>
                <w:color w:val="000000"/>
                <w:sz w:val="20"/>
                <w:szCs w:val="20"/>
              </w:rPr>
              <w:t>1</w:t>
            </w:r>
            <w:r w:rsidR="009F7C6A" w:rsidRPr="00E93351">
              <w:rPr>
                <w:rFonts w:eastAsia="Times New Roman" w:cs="Times New Roman"/>
                <w:color w:val="000000"/>
                <w:sz w:val="20"/>
                <w:szCs w:val="20"/>
              </w:rPr>
              <w:t>25</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7,2</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3,5</w:t>
            </w:r>
          </w:p>
        </w:tc>
      </w:tr>
      <w:tr w:rsidR="00301C63" w:rsidRPr="002F6E0A" w:rsidTr="00301C63">
        <w:trPr>
          <w:trHeight w:val="460"/>
        </w:trPr>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3.</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Мягколист-венные</w:t>
            </w:r>
          </w:p>
        </w:tc>
        <w:tc>
          <w:tcPr>
            <w:tcW w:w="0" w:type="auto"/>
            <w:shd w:val="clear" w:color="auto" w:fill="auto"/>
            <w:hideMark/>
          </w:tcPr>
          <w:p w:rsidR="00301C63" w:rsidRPr="00E93351" w:rsidRDefault="007B28E2" w:rsidP="00301C63">
            <w:pPr>
              <w:jc w:val="center"/>
              <w:rPr>
                <w:rFonts w:eastAsia="Times New Roman" w:cs="Times New Roman"/>
                <w:color w:val="000000"/>
                <w:sz w:val="20"/>
                <w:szCs w:val="20"/>
              </w:rPr>
            </w:pPr>
            <w:r w:rsidRPr="00E93351">
              <w:rPr>
                <w:rFonts w:eastAsia="Times New Roman" w:cs="Times New Roman"/>
                <w:color w:val="000000"/>
                <w:sz w:val="20"/>
                <w:szCs w:val="20"/>
              </w:rPr>
              <w:t>536</w:t>
            </w:r>
          </w:p>
        </w:tc>
        <w:tc>
          <w:tcPr>
            <w:tcW w:w="0" w:type="auto"/>
            <w:shd w:val="clear" w:color="auto" w:fill="auto"/>
            <w:hideMark/>
          </w:tcPr>
          <w:p w:rsidR="00301C63" w:rsidRPr="00E93351" w:rsidRDefault="007B28E2" w:rsidP="00301C63">
            <w:pPr>
              <w:jc w:val="center"/>
              <w:rPr>
                <w:rFonts w:eastAsia="Times New Roman" w:cs="Times New Roman"/>
                <w:color w:val="000000"/>
                <w:sz w:val="20"/>
                <w:szCs w:val="20"/>
              </w:rPr>
            </w:pPr>
            <w:r w:rsidRPr="00E93351">
              <w:rPr>
                <w:rFonts w:eastAsia="Times New Roman" w:cs="Times New Roman"/>
                <w:color w:val="000000"/>
                <w:sz w:val="20"/>
                <w:szCs w:val="20"/>
              </w:rPr>
              <w:t>66,8</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30,7</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44</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1,2</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0,3</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16</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w:t>
            </w:r>
          </w:p>
        </w:tc>
        <w:tc>
          <w:tcPr>
            <w:tcW w:w="0" w:type="auto"/>
            <w:shd w:val="clear" w:color="auto" w:fill="auto"/>
            <w:hideMark/>
          </w:tcPr>
          <w:p w:rsidR="00301C63" w:rsidRPr="002F6E0A" w:rsidRDefault="007B28E2" w:rsidP="00301C63">
            <w:pPr>
              <w:jc w:val="center"/>
              <w:rPr>
                <w:rFonts w:eastAsia="Times New Roman" w:cs="Times New Roman"/>
                <w:color w:val="000000"/>
                <w:sz w:val="20"/>
                <w:szCs w:val="20"/>
              </w:rPr>
            </w:pPr>
            <w:r>
              <w:rPr>
                <w:rFonts w:eastAsia="Times New Roman" w:cs="Times New Roman"/>
                <w:color w:val="000000"/>
                <w:sz w:val="20"/>
                <w:szCs w:val="20"/>
              </w:rPr>
              <w:t>0</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596</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68</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31</w:t>
            </w:r>
          </w:p>
        </w:tc>
      </w:tr>
      <w:tr w:rsidR="00301C63" w:rsidRPr="002F6E0A" w:rsidTr="00301C63">
        <w:trPr>
          <w:trHeight w:val="460"/>
        </w:trPr>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4.</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Итого</w:t>
            </w:r>
          </w:p>
        </w:tc>
        <w:tc>
          <w:tcPr>
            <w:tcW w:w="0" w:type="auto"/>
            <w:shd w:val="clear" w:color="auto" w:fill="auto"/>
            <w:hideMark/>
          </w:tcPr>
          <w:p w:rsidR="00301C63" w:rsidRPr="00E93351" w:rsidRDefault="007B28E2" w:rsidP="00301C63">
            <w:pPr>
              <w:jc w:val="center"/>
              <w:rPr>
                <w:rFonts w:eastAsia="Times New Roman" w:cs="Times New Roman"/>
                <w:color w:val="000000"/>
                <w:sz w:val="20"/>
                <w:szCs w:val="20"/>
              </w:rPr>
            </w:pPr>
            <w:r w:rsidRPr="00E93351">
              <w:rPr>
                <w:rFonts w:eastAsia="Times New Roman" w:cs="Times New Roman"/>
                <w:color w:val="000000"/>
                <w:sz w:val="20"/>
                <w:szCs w:val="20"/>
              </w:rPr>
              <w:t>656</w:t>
            </w:r>
          </w:p>
        </w:tc>
        <w:tc>
          <w:tcPr>
            <w:tcW w:w="0" w:type="auto"/>
            <w:shd w:val="clear" w:color="auto" w:fill="auto"/>
            <w:hideMark/>
          </w:tcPr>
          <w:p w:rsidR="00301C63" w:rsidRPr="00E93351" w:rsidRDefault="007B28E2" w:rsidP="00301C63">
            <w:pPr>
              <w:jc w:val="center"/>
              <w:rPr>
                <w:rFonts w:eastAsia="Times New Roman" w:cs="Times New Roman"/>
                <w:color w:val="000000"/>
                <w:sz w:val="20"/>
                <w:szCs w:val="20"/>
              </w:rPr>
            </w:pPr>
            <w:r w:rsidRPr="00E93351">
              <w:rPr>
                <w:rFonts w:eastAsia="Times New Roman" w:cs="Times New Roman"/>
                <w:color w:val="000000"/>
                <w:sz w:val="20"/>
                <w:szCs w:val="20"/>
              </w:rPr>
              <w:t>78</w:t>
            </w:r>
          </w:p>
        </w:tc>
        <w:tc>
          <w:tcPr>
            <w:tcW w:w="0" w:type="auto"/>
            <w:shd w:val="clear" w:color="auto" w:fill="auto"/>
            <w:hideMark/>
          </w:tcPr>
          <w:p w:rsidR="00301C63" w:rsidRPr="00E93351" w:rsidRDefault="007B28E2" w:rsidP="00301C63">
            <w:pPr>
              <w:jc w:val="center"/>
              <w:rPr>
                <w:rFonts w:eastAsia="Times New Roman" w:cs="Times New Roman"/>
                <w:color w:val="000000"/>
                <w:sz w:val="20"/>
                <w:szCs w:val="20"/>
              </w:rPr>
            </w:pPr>
            <w:r w:rsidRPr="00E93351">
              <w:rPr>
                <w:rFonts w:eastAsia="Times New Roman" w:cs="Times New Roman"/>
                <w:color w:val="000000"/>
                <w:sz w:val="20"/>
                <w:szCs w:val="20"/>
              </w:rPr>
              <w:t>37,6</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133</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4,2</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1,7</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16</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w:t>
            </w:r>
          </w:p>
        </w:tc>
        <w:tc>
          <w:tcPr>
            <w:tcW w:w="0" w:type="auto"/>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0</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805</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82,2</w:t>
            </w:r>
          </w:p>
        </w:tc>
        <w:tc>
          <w:tcPr>
            <w:tcW w:w="0" w:type="auto"/>
            <w:shd w:val="clear" w:color="auto" w:fill="auto"/>
            <w:hideMark/>
          </w:tcPr>
          <w:p w:rsidR="00301C63" w:rsidRPr="00E93351" w:rsidRDefault="009F7C6A" w:rsidP="00301C63">
            <w:pPr>
              <w:jc w:val="center"/>
              <w:rPr>
                <w:rFonts w:eastAsia="Times New Roman" w:cs="Times New Roman"/>
                <w:color w:val="000000"/>
                <w:sz w:val="20"/>
                <w:szCs w:val="20"/>
              </w:rPr>
            </w:pPr>
            <w:r w:rsidRPr="00E93351">
              <w:rPr>
                <w:rFonts w:eastAsia="Times New Roman" w:cs="Times New Roman"/>
                <w:color w:val="000000"/>
                <w:sz w:val="20"/>
                <w:szCs w:val="20"/>
              </w:rPr>
              <w:t>39,3</w:t>
            </w:r>
          </w:p>
        </w:tc>
      </w:tr>
      <w:tr w:rsidR="00301C63" w:rsidRPr="002F6E0A" w:rsidTr="00301C63">
        <w:trPr>
          <w:trHeight w:val="460"/>
        </w:trPr>
        <w:tc>
          <w:tcPr>
            <w:tcW w:w="0" w:type="auto"/>
            <w:gridSpan w:val="17"/>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rPr>
              <w:t>в том числе по участковым лесничествам</w:t>
            </w:r>
          </w:p>
        </w:tc>
      </w:tr>
      <w:tr w:rsidR="00301C63" w:rsidRPr="002F6E0A" w:rsidTr="00301C63">
        <w:trPr>
          <w:trHeight w:val="460"/>
        </w:trPr>
        <w:tc>
          <w:tcPr>
            <w:tcW w:w="0" w:type="auto"/>
            <w:gridSpan w:val="17"/>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Актанышское</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1.</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Хвойные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2.</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Твёрдолист-венные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0,5</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lastRenderedPageBreak/>
              <w:t>3.</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Мягколист-венные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2,5</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4.</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Итого</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5,9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74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w:t>
            </w:r>
          </w:p>
        </w:tc>
      </w:tr>
      <w:tr w:rsidR="00301C63" w:rsidRPr="002F6E0A" w:rsidTr="00301C63">
        <w:trPr>
          <w:trHeight w:val="460"/>
        </w:trPr>
        <w:tc>
          <w:tcPr>
            <w:tcW w:w="0" w:type="auto"/>
            <w:gridSpan w:val="17"/>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Калининское</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1.</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Хвойные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2.</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Твёрдолист-венные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0,4</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3.</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Мягколист-венные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139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144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3,5</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4.</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Итого</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167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7,7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195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8,3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4,2</w:t>
            </w:r>
          </w:p>
        </w:tc>
      </w:tr>
      <w:tr w:rsidR="00301C63" w:rsidRPr="002F6E0A" w:rsidTr="00301C63">
        <w:trPr>
          <w:trHeight w:val="460"/>
        </w:trPr>
        <w:tc>
          <w:tcPr>
            <w:tcW w:w="0" w:type="auto"/>
            <w:gridSpan w:val="17"/>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Мензелинское</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1.</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Хвойные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1,9</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2.</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Твёрдолист-венные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0,8</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3.</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Мягколист-венные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114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18,7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7,8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139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19,3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8</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4.</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Итого</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135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21,9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50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187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23,5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10,7</w:t>
            </w:r>
          </w:p>
        </w:tc>
      </w:tr>
      <w:tr w:rsidR="00301C63" w:rsidRPr="002F6E0A" w:rsidTr="00301C63">
        <w:trPr>
          <w:trHeight w:val="460"/>
        </w:trPr>
        <w:tc>
          <w:tcPr>
            <w:tcW w:w="0" w:type="auto"/>
            <w:gridSpan w:val="17"/>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Муслюмовское</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lastRenderedPageBreak/>
              <w:t>1.</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Хвойные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2.</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Твёрдолист-венные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0,8</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3.</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Мягколист-венные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88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14,3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14,6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6,9</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4.</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Итого</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106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15,8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7,6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130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16,4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7,9</w:t>
            </w:r>
          </w:p>
        </w:tc>
      </w:tr>
      <w:tr w:rsidR="00301C63" w:rsidRPr="002F6E0A" w:rsidTr="00301C63">
        <w:trPr>
          <w:trHeight w:val="460"/>
        </w:trPr>
        <w:tc>
          <w:tcPr>
            <w:tcW w:w="0" w:type="auto"/>
            <w:gridSpan w:val="17"/>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Усинское</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1.</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Хвойные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1,4</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2.</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Твёрдолист-венные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0,4</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3.</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Мягколист-венные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116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17,8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8,4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126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8,4</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4.</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Итого</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132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9,9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159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20,9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10,2</w:t>
            </w:r>
          </w:p>
        </w:tc>
      </w:tr>
      <w:tr w:rsidR="00301C63" w:rsidRPr="002F6E0A" w:rsidTr="00301C63">
        <w:trPr>
          <w:trHeight w:val="460"/>
        </w:trPr>
        <w:tc>
          <w:tcPr>
            <w:tcW w:w="0" w:type="auto"/>
            <w:gridSpan w:val="17"/>
            <w:shd w:val="clear" w:color="auto" w:fill="auto"/>
            <w:hideMark/>
          </w:tcPr>
          <w:p w:rsidR="00301C63" w:rsidRPr="002F6E0A" w:rsidRDefault="00301C63" w:rsidP="00301C63">
            <w:pPr>
              <w:jc w:val="center"/>
              <w:rPr>
                <w:rFonts w:eastAsia="Times New Roman" w:cs="Times New Roman"/>
                <w:color w:val="000000"/>
                <w:sz w:val="20"/>
                <w:szCs w:val="20"/>
              </w:rPr>
            </w:pPr>
            <w:r w:rsidRPr="002F6E0A">
              <w:rPr>
                <w:rFonts w:eastAsia="Times New Roman" w:cs="Times New Roman"/>
                <w:color w:val="000000"/>
                <w:sz w:val="20"/>
                <w:szCs w:val="20"/>
                <w:lang w:val="x-none"/>
              </w:rPr>
              <w:t>Юртовское</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1.</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Хвойные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0,9</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8</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2.</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Твёрдолист-венные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0,6</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t>3.</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Мягколист-венные</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4,4</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4,5</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1,7</w:t>
            </w:r>
          </w:p>
        </w:tc>
      </w:tr>
      <w:tr w:rsidR="009168E2" w:rsidRPr="002F6E0A" w:rsidTr="00D75422">
        <w:trPr>
          <w:trHeight w:val="460"/>
        </w:trPr>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rPr>
              <w:lastRenderedPageBreak/>
              <w:t>4.</w:t>
            </w:r>
          </w:p>
        </w:tc>
        <w:tc>
          <w:tcPr>
            <w:tcW w:w="0" w:type="auto"/>
            <w:shd w:val="clear" w:color="auto" w:fill="auto"/>
            <w:hideMark/>
          </w:tcPr>
          <w:p w:rsidR="009168E2" w:rsidRPr="002F6E0A" w:rsidRDefault="009168E2" w:rsidP="009168E2">
            <w:pPr>
              <w:jc w:val="center"/>
              <w:rPr>
                <w:rFonts w:eastAsia="Times New Roman" w:cs="Times New Roman"/>
                <w:color w:val="000000"/>
                <w:sz w:val="20"/>
                <w:szCs w:val="20"/>
              </w:rPr>
            </w:pPr>
            <w:r w:rsidRPr="002F6E0A">
              <w:rPr>
                <w:rFonts w:eastAsia="Times New Roman" w:cs="Times New Roman"/>
                <w:color w:val="000000"/>
                <w:sz w:val="20"/>
                <w:szCs w:val="20"/>
                <w:lang w:val="x-none"/>
              </w:rPr>
              <w:t>Итого</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52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0,3</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0,1</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2</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60</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7</w:t>
            </w:r>
          </w:p>
        </w:tc>
        <w:tc>
          <w:tcPr>
            <w:tcW w:w="0" w:type="auto"/>
            <w:tcBorders>
              <w:top w:val="nil"/>
              <w:left w:val="nil"/>
              <w:bottom w:val="single" w:sz="8" w:space="0" w:color="auto"/>
              <w:right w:val="single" w:sz="8" w:space="0" w:color="auto"/>
            </w:tcBorders>
            <w:shd w:val="clear" w:color="auto" w:fill="auto"/>
            <w:vAlign w:val="center"/>
            <w:hideMark/>
          </w:tcPr>
          <w:p w:rsidR="009168E2" w:rsidRDefault="009168E2" w:rsidP="009168E2">
            <w:pPr>
              <w:jc w:val="center"/>
              <w:rPr>
                <w:color w:val="000000"/>
                <w:sz w:val="20"/>
                <w:szCs w:val="20"/>
              </w:rPr>
            </w:pPr>
            <w:r>
              <w:rPr>
                <w:color w:val="000000"/>
                <w:sz w:val="20"/>
                <w:szCs w:val="20"/>
              </w:rPr>
              <w:t>3,3</w:t>
            </w:r>
          </w:p>
        </w:tc>
      </w:tr>
    </w:tbl>
    <w:p w:rsidR="00064C18" w:rsidRPr="002F6E0A" w:rsidRDefault="00064C18" w:rsidP="00EB31F9">
      <w:pPr>
        <w:tabs>
          <w:tab w:val="left" w:pos="0"/>
        </w:tabs>
        <w:rPr>
          <w:rFonts w:cs="Times New Roman"/>
          <w:color w:val="FF0000"/>
        </w:rPr>
        <w:sectPr w:rsidR="00064C18" w:rsidRPr="002F6E0A" w:rsidSect="00EB31F9">
          <w:type w:val="nextColumn"/>
          <w:pgSz w:w="16838" w:h="11906" w:orient="landscape"/>
          <w:pgMar w:top="1134" w:right="567" w:bottom="1134" w:left="1134" w:header="709" w:footer="709" w:gutter="0"/>
          <w:cols w:space="708"/>
          <w:docGrid w:linePitch="360"/>
        </w:sectPr>
      </w:pPr>
    </w:p>
    <w:p w:rsidR="00064C18" w:rsidRPr="002F6E0A" w:rsidRDefault="00064C18" w:rsidP="005A022D">
      <w:pPr>
        <w:pStyle w:val="1ff6"/>
        <w:spacing w:before="0"/>
      </w:pPr>
      <w:bookmarkStart w:id="33" w:name="_Toc146117551"/>
      <w:r w:rsidRPr="002F6E0A">
        <w:lastRenderedPageBreak/>
        <w:t>2.1.4. Возрасты рубок</w:t>
      </w:r>
      <w:bookmarkEnd w:id="33"/>
    </w:p>
    <w:p w:rsidR="00064C18" w:rsidRPr="002F6E0A" w:rsidRDefault="00064C18" w:rsidP="005A022D">
      <w:pPr>
        <w:ind w:firstLine="709"/>
        <w:jc w:val="both"/>
        <w:rPr>
          <w:rFonts w:cs="Times New Roman"/>
        </w:rPr>
      </w:pPr>
    </w:p>
    <w:p w:rsidR="00064C18" w:rsidRPr="002F6E0A" w:rsidRDefault="00064C18" w:rsidP="006F4395">
      <w:pPr>
        <w:ind w:firstLine="709"/>
        <w:jc w:val="both"/>
        <w:rPr>
          <w:rFonts w:cs="Times New Roman"/>
        </w:rPr>
      </w:pPr>
      <w:r w:rsidRPr="002F6E0A">
        <w:rPr>
          <w:rFonts w:cs="Times New Roman"/>
        </w:rPr>
        <w:t>Возрасты рубок лесных насаждений, установленные приказом Рослесхоза от 9 апреля 2015 г. № 105 «Об установлении возрастов рубок», приведены в таблице 10.</w:t>
      </w:r>
    </w:p>
    <w:p w:rsidR="00064C18" w:rsidRPr="002F6E0A" w:rsidRDefault="00064C18" w:rsidP="004A5357">
      <w:pPr>
        <w:ind w:firstLine="709"/>
        <w:jc w:val="both"/>
        <w:rPr>
          <w:rFonts w:cs="Times New Roman"/>
        </w:rPr>
      </w:pPr>
    </w:p>
    <w:p w:rsidR="00064C18" w:rsidRPr="002F6E0A" w:rsidRDefault="00064C18" w:rsidP="00EB31F9">
      <w:pPr>
        <w:tabs>
          <w:tab w:val="left" w:pos="0"/>
        </w:tabs>
        <w:autoSpaceDE w:val="0"/>
        <w:autoSpaceDN w:val="0"/>
        <w:adjustRightInd w:val="0"/>
        <w:jc w:val="right"/>
        <w:rPr>
          <w:rFonts w:cs="Times New Roman"/>
        </w:rPr>
      </w:pPr>
      <w:r w:rsidRPr="002F6E0A">
        <w:rPr>
          <w:rFonts w:cs="Times New Roman"/>
        </w:rPr>
        <w:t>Таблица 10</w:t>
      </w:r>
    </w:p>
    <w:p w:rsidR="00064C18" w:rsidRPr="002F6E0A" w:rsidRDefault="00064C18" w:rsidP="00EB31F9">
      <w:pPr>
        <w:tabs>
          <w:tab w:val="left" w:pos="0"/>
        </w:tabs>
        <w:autoSpaceDE w:val="0"/>
        <w:autoSpaceDN w:val="0"/>
        <w:adjustRightInd w:val="0"/>
        <w:jc w:val="center"/>
        <w:rPr>
          <w:rFonts w:cs="Times New Roman"/>
        </w:rPr>
      </w:pPr>
    </w:p>
    <w:p w:rsidR="00064C18" w:rsidRPr="002F6E0A" w:rsidRDefault="00064C18" w:rsidP="00EB31F9">
      <w:pPr>
        <w:tabs>
          <w:tab w:val="left" w:pos="0"/>
        </w:tabs>
        <w:autoSpaceDE w:val="0"/>
        <w:autoSpaceDN w:val="0"/>
        <w:adjustRightInd w:val="0"/>
        <w:jc w:val="center"/>
        <w:rPr>
          <w:rFonts w:cs="Times New Roman"/>
        </w:rPr>
      </w:pPr>
      <w:r w:rsidRPr="002F6E0A">
        <w:rPr>
          <w:rFonts w:cs="Times New Roman"/>
        </w:rPr>
        <w:t>Возрасты рубок</w:t>
      </w:r>
    </w:p>
    <w:p w:rsidR="00064C18" w:rsidRPr="002F6E0A" w:rsidRDefault="00064C18" w:rsidP="00EB31F9">
      <w:pPr>
        <w:tabs>
          <w:tab w:val="left" w:pos="0"/>
        </w:tabs>
        <w:autoSpaceDE w:val="0"/>
        <w:autoSpaceDN w:val="0"/>
        <w:adjustRightInd w:val="0"/>
        <w:jc w:val="center"/>
        <w:rPr>
          <w:rFonts w:cs="Times New Roman"/>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5"/>
        <w:gridCol w:w="3826"/>
        <w:gridCol w:w="1985"/>
        <w:gridCol w:w="1560"/>
      </w:tblGrid>
      <w:tr w:rsidR="00064C18" w:rsidRPr="002F6E0A">
        <w:trPr>
          <w:trHeight w:val="758"/>
        </w:trPr>
        <w:tc>
          <w:tcPr>
            <w:tcW w:w="2945" w:type="dxa"/>
          </w:tcPr>
          <w:p w:rsidR="00064C18" w:rsidRPr="002F6E0A" w:rsidRDefault="00064C18" w:rsidP="00F16F00">
            <w:pPr>
              <w:pStyle w:val="TableParagraph"/>
              <w:ind w:left="203" w:right="195"/>
              <w:jc w:val="center"/>
              <w:rPr>
                <w:lang w:val="ru-RU"/>
              </w:rPr>
            </w:pPr>
            <w:r w:rsidRPr="002F6E0A">
              <w:rPr>
                <w:lang w:val="ru-RU"/>
              </w:rPr>
              <w:t>Виды целевого назначения</w:t>
            </w:r>
            <w:r w:rsidRPr="002F6E0A">
              <w:rPr>
                <w:spacing w:val="-52"/>
                <w:lang w:val="ru-RU"/>
              </w:rPr>
              <w:t xml:space="preserve"> </w:t>
            </w:r>
            <w:r w:rsidRPr="002F6E0A">
              <w:rPr>
                <w:lang w:val="ru-RU"/>
              </w:rPr>
              <w:t>лесов,</w:t>
            </w:r>
            <w:r w:rsidRPr="002F6E0A">
              <w:rPr>
                <w:spacing w:val="-1"/>
                <w:lang w:val="ru-RU"/>
              </w:rPr>
              <w:t xml:space="preserve"> </w:t>
            </w:r>
            <w:r w:rsidRPr="002F6E0A">
              <w:rPr>
                <w:lang w:val="ru-RU"/>
              </w:rPr>
              <w:t>в</w:t>
            </w:r>
            <w:r w:rsidRPr="002F6E0A">
              <w:rPr>
                <w:spacing w:val="-1"/>
                <w:lang w:val="ru-RU"/>
              </w:rPr>
              <w:t xml:space="preserve"> </w:t>
            </w:r>
            <w:r w:rsidRPr="002F6E0A">
              <w:rPr>
                <w:lang w:val="ru-RU"/>
              </w:rPr>
              <w:t>т.ч. категории</w:t>
            </w:r>
          </w:p>
          <w:p w:rsidR="00064C18" w:rsidRPr="002F6E0A" w:rsidRDefault="00064C18" w:rsidP="00F16F00">
            <w:pPr>
              <w:pStyle w:val="TableParagraph"/>
              <w:spacing w:line="238" w:lineRule="exact"/>
              <w:ind w:left="203" w:right="194"/>
              <w:jc w:val="center"/>
            </w:pPr>
            <w:r w:rsidRPr="002F6E0A">
              <w:t>защитных</w:t>
            </w:r>
            <w:r w:rsidRPr="002F6E0A">
              <w:rPr>
                <w:spacing w:val="-2"/>
              </w:rPr>
              <w:t xml:space="preserve"> </w:t>
            </w:r>
            <w:r w:rsidRPr="002F6E0A">
              <w:t>лесов</w:t>
            </w:r>
          </w:p>
        </w:tc>
        <w:tc>
          <w:tcPr>
            <w:tcW w:w="3826" w:type="dxa"/>
          </w:tcPr>
          <w:p w:rsidR="00064C18" w:rsidRPr="002F6E0A" w:rsidRDefault="00064C18" w:rsidP="00F16F00">
            <w:pPr>
              <w:pStyle w:val="TableParagraph"/>
              <w:ind w:left="576" w:right="149" w:hanging="399"/>
              <w:rPr>
                <w:lang w:val="ru-RU"/>
              </w:rPr>
            </w:pPr>
            <w:r w:rsidRPr="002F6E0A">
              <w:rPr>
                <w:lang w:val="ru-RU"/>
              </w:rPr>
              <w:t>Хозяйственные секции и входящие в</w:t>
            </w:r>
            <w:r w:rsidRPr="002F6E0A">
              <w:rPr>
                <w:spacing w:val="-52"/>
                <w:lang w:val="ru-RU"/>
              </w:rPr>
              <w:t xml:space="preserve"> </w:t>
            </w:r>
            <w:r w:rsidRPr="002F6E0A">
              <w:rPr>
                <w:lang w:val="ru-RU"/>
              </w:rPr>
              <w:t>них</w:t>
            </w:r>
            <w:r w:rsidRPr="002F6E0A">
              <w:rPr>
                <w:spacing w:val="-2"/>
                <w:lang w:val="ru-RU"/>
              </w:rPr>
              <w:t xml:space="preserve"> </w:t>
            </w:r>
            <w:r w:rsidRPr="002F6E0A">
              <w:rPr>
                <w:lang w:val="ru-RU"/>
              </w:rPr>
              <w:t>преобладающие</w:t>
            </w:r>
            <w:r w:rsidRPr="002F6E0A">
              <w:rPr>
                <w:spacing w:val="-3"/>
                <w:lang w:val="ru-RU"/>
              </w:rPr>
              <w:t xml:space="preserve"> </w:t>
            </w:r>
            <w:r w:rsidRPr="002F6E0A">
              <w:rPr>
                <w:lang w:val="ru-RU"/>
              </w:rPr>
              <w:t>породы</w:t>
            </w:r>
          </w:p>
        </w:tc>
        <w:tc>
          <w:tcPr>
            <w:tcW w:w="1985" w:type="dxa"/>
          </w:tcPr>
          <w:p w:rsidR="00064C18" w:rsidRPr="002F6E0A" w:rsidRDefault="00064C18" w:rsidP="00F16F00">
            <w:pPr>
              <w:pStyle w:val="TableParagraph"/>
              <w:spacing w:line="247" w:lineRule="exact"/>
              <w:ind w:left="195"/>
            </w:pPr>
            <w:r w:rsidRPr="002F6E0A">
              <w:t>Классы</w:t>
            </w:r>
            <w:r w:rsidRPr="002F6E0A">
              <w:rPr>
                <w:spacing w:val="-1"/>
              </w:rPr>
              <w:t xml:space="preserve"> </w:t>
            </w:r>
            <w:r w:rsidRPr="002F6E0A">
              <w:t>бонитета</w:t>
            </w:r>
          </w:p>
        </w:tc>
        <w:tc>
          <w:tcPr>
            <w:tcW w:w="1560" w:type="dxa"/>
          </w:tcPr>
          <w:p w:rsidR="00064C18" w:rsidRPr="002F6E0A" w:rsidRDefault="00064C18" w:rsidP="00F16F00">
            <w:pPr>
              <w:pStyle w:val="TableParagraph"/>
              <w:ind w:left="298" w:right="281" w:firstLine="33"/>
            </w:pPr>
            <w:r w:rsidRPr="002F6E0A">
              <w:t>Возрасты</w:t>
            </w:r>
            <w:r w:rsidRPr="002F6E0A">
              <w:rPr>
                <w:spacing w:val="-52"/>
              </w:rPr>
              <w:t xml:space="preserve"> </w:t>
            </w:r>
            <w:r w:rsidRPr="002F6E0A">
              <w:t>рубок,</w:t>
            </w:r>
            <w:r w:rsidRPr="002F6E0A">
              <w:rPr>
                <w:spacing w:val="-12"/>
              </w:rPr>
              <w:t xml:space="preserve"> </w:t>
            </w:r>
            <w:r w:rsidRPr="002F6E0A">
              <w:t>лет</w:t>
            </w:r>
          </w:p>
        </w:tc>
      </w:tr>
      <w:tr w:rsidR="00064C18" w:rsidRPr="002F6E0A">
        <w:trPr>
          <w:trHeight w:val="253"/>
        </w:trPr>
        <w:tc>
          <w:tcPr>
            <w:tcW w:w="2945" w:type="dxa"/>
          </w:tcPr>
          <w:p w:rsidR="00064C18" w:rsidRPr="002F6E0A" w:rsidRDefault="00064C18" w:rsidP="00F16F00">
            <w:pPr>
              <w:pStyle w:val="TableParagraph"/>
              <w:spacing w:line="234" w:lineRule="exact"/>
              <w:ind w:left="6"/>
              <w:jc w:val="center"/>
            </w:pPr>
            <w:r w:rsidRPr="002F6E0A">
              <w:t>1</w:t>
            </w:r>
          </w:p>
        </w:tc>
        <w:tc>
          <w:tcPr>
            <w:tcW w:w="3826" w:type="dxa"/>
          </w:tcPr>
          <w:p w:rsidR="00064C18" w:rsidRPr="002F6E0A" w:rsidRDefault="00064C18" w:rsidP="00F16F00">
            <w:pPr>
              <w:pStyle w:val="TableParagraph"/>
              <w:spacing w:line="234" w:lineRule="exact"/>
              <w:ind w:left="10"/>
              <w:jc w:val="center"/>
            </w:pPr>
            <w:r w:rsidRPr="002F6E0A">
              <w:t>2</w:t>
            </w:r>
          </w:p>
        </w:tc>
        <w:tc>
          <w:tcPr>
            <w:tcW w:w="1985" w:type="dxa"/>
          </w:tcPr>
          <w:p w:rsidR="00064C18" w:rsidRPr="002F6E0A" w:rsidRDefault="00064C18" w:rsidP="00F16F00">
            <w:pPr>
              <w:pStyle w:val="TableParagraph"/>
              <w:spacing w:line="234" w:lineRule="exact"/>
              <w:ind w:left="13"/>
              <w:jc w:val="center"/>
            </w:pPr>
            <w:r w:rsidRPr="002F6E0A">
              <w:t>3</w:t>
            </w:r>
          </w:p>
        </w:tc>
        <w:tc>
          <w:tcPr>
            <w:tcW w:w="1560" w:type="dxa"/>
          </w:tcPr>
          <w:p w:rsidR="00064C18" w:rsidRPr="002F6E0A" w:rsidRDefault="00064C18" w:rsidP="00F16F00">
            <w:pPr>
              <w:pStyle w:val="TableParagraph"/>
              <w:spacing w:line="234" w:lineRule="exact"/>
              <w:ind w:left="11"/>
              <w:jc w:val="center"/>
            </w:pPr>
            <w:r w:rsidRPr="002F6E0A">
              <w:t>4</w:t>
            </w:r>
          </w:p>
        </w:tc>
      </w:tr>
      <w:tr w:rsidR="00064C18" w:rsidRPr="002F6E0A">
        <w:trPr>
          <w:trHeight w:val="505"/>
        </w:trPr>
        <w:tc>
          <w:tcPr>
            <w:tcW w:w="10316" w:type="dxa"/>
            <w:gridSpan w:val="4"/>
          </w:tcPr>
          <w:p w:rsidR="00064C18" w:rsidRPr="002F6E0A" w:rsidRDefault="00064C18" w:rsidP="00F16F00">
            <w:pPr>
              <w:pStyle w:val="TableParagraph"/>
              <w:spacing w:line="246" w:lineRule="exact"/>
              <w:ind w:left="1496" w:right="1488"/>
              <w:jc w:val="center"/>
              <w:rPr>
                <w:lang w:val="ru-RU"/>
              </w:rPr>
            </w:pPr>
            <w:r w:rsidRPr="002F6E0A">
              <w:rPr>
                <w:lang w:val="ru-RU"/>
              </w:rPr>
              <w:t>Лесорастительная</w:t>
            </w:r>
            <w:r w:rsidRPr="002F6E0A">
              <w:rPr>
                <w:spacing w:val="-3"/>
                <w:lang w:val="ru-RU"/>
              </w:rPr>
              <w:t xml:space="preserve"> </w:t>
            </w:r>
            <w:r w:rsidRPr="002F6E0A">
              <w:rPr>
                <w:lang w:val="ru-RU"/>
              </w:rPr>
              <w:t>зона:</w:t>
            </w:r>
            <w:r w:rsidRPr="002F6E0A">
              <w:rPr>
                <w:spacing w:val="-1"/>
                <w:lang w:val="ru-RU"/>
              </w:rPr>
              <w:t xml:space="preserve"> </w:t>
            </w:r>
            <w:r w:rsidRPr="002F6E0A">
              <w:rPr>
                <w:lang w:val="ru-RU"/>
              </w:rPr>
              <w:t>Лесостепная</w:t>
            </w:r>
            <w:r w:rsidRPr="002F6E0A">
              <w:rPr>
                <w:spacing w:val="-2"/>
                <w:lang w:val="ru-RU"/>
              </w:rPr>
              <w:t xml:space="preserve"> </w:t>
            </w:r>
            <w:r w:rsidRPr="002F6E0A">
              <w:rPr>
                <w:lang w:val="ru-RU"/>
              </w:rPr>
              <w:t>зона</w:t>
            </w:r>
          </w:p>
          <w:p w:rsidR="00064C18" w:rsidRPr="002F6E0A" w:rsidRDefault="00064C18" w:rsidP="00F16F00">
            <w:pPr>
              <w:pStyle w:val="TableParagraph"/>
              <w:spacing w:line="240" w:lineRule="exact"/>
              <w:ind w:left="1496" w:right="1489"/>
              <w:jc w:val="center"/>
              <w:rPr>
                <w:lang w:val="ru-RU"/>
              </w:rPr>
            </w:pPr>
            <w:r w:rsidRPr="002F6E0A">
              <w:rPr>
                <w:lang w:val="ru-RU"/>
              </w:rPr>
              <w:t>Лесной</w:t>
            </w:r>
            <w:r w:rsidRPr="002F6E0A">
              <w:rPr>
                <w:spacing w:val="-4"/>
                <w:lang w:val="ru-RU"/>
              </w:rPr>
              <w:t xml:space="preserve"> </w:t>
            </w:r>
            <w:r w:rsidRPr="002F6E0A">
              <w:rPr>
                <w:lang w:val="ru-RU"/>
              </w:rPr>
              <w:t>район:</w:t>
            </w:r>
            <w:r w:rsidRPr="002F6E0A">
              <w:rPr>
                <w:spacing w:val="-1"/>
                <w:lang w:val="ru-RU"/>
              </w:rPr>
              <w:t xml:space="preserve"> </w:t>
            </w:r>
            <w:r w:rsidRPr="002F6E0A">
              <w:rPr>
                <w:lang w:val="ru-RU"/>
              </w:rPr>
              <w:t>Лесостепной</w:t>
            </w:r>
            <w:r w:rsidRPr="002F6E0A">
              <w:rPr>
                <w:spacing w:val="-2"/>
                <w:lang w:val="ru-RU"/>
              </w:rPr>
              <w:t xml:space="preserve"> </w:t>
            </w:r>
            <w:r w:rsidRPr="002F6E0A">
              <w:rPr>
                <w:lang w:val="ru-RU"/>
              </w:rPr>
              <w:t>район</w:t>
            </w:r>
            <w:r w:rsidRPr="002F6E0A">
              <w:rPr>
                <w:spacing w:val="-3"/>
                <w:lang w:val="ru-RU"/>
              </w:rPr>
              <w:t xml:space="preserve"> </w:t>
            </w:r>
            <w:r w:rsidRPr="002F6E0A">
              <w:rPr>
                <w:lang w:val="ru-RU"/>
              </w:rPr>
              <w:t>европейской</w:t>
            </w:r>
            <w:r w:rsidRPr="002F6E0A">
              <w:rPr>
                <w:spacing w:val="-1"/>
                <w:lang w:val="ru-RU"/>
              </w:rPr>
              <w:t xml:space="preserve"> </w:t>
            </w:r>
            <w:r w:rsidRPr="002F6E0A">
              <w:rPr>
                <w:lang w:val="ru-RU"/>
              </w:rPr>
              <w:t>части</w:t>
            </w:r>
            <w:r w:rsidRPr="002F6E0A">
              <w:rPr>
                <w:spacing w:val="-3"/>
                <w:lang w:val="ru-RU"/>
              </w:rPr>
              <w:t xml:space="preserve"> </w:t>
            </w:r>
            <w:r w:rsidRPr="002F6E0A">
              <w:rPr>
                <w:lang w:val="ru-RU"/>
              </w:rPr>
              <w:t>Российской</w:t>
            </w:r>
            <w:r w:rsidRPr="002F6E0A">
              <w:rPr>
                <w:spacing w:val="-2"/>
                <w:lang w:val="ru-RU"/>
              </w:rPr>
              <w:t xml:space="preserve"> </w:t>
            </w:r>
            <w:r w:rsidRPr="002F6E0A">
              <w:rPr>
                <w:lang w:val="ru-RU"/>
              </w:rPr>
              <w:t>Федерации</w:t>
            </w:r>
          </w:p>
        </w:tc>
      </w:tr>
      <w:tr w:rsidR="00064C18" w:rsidRPr="002F6E0A">
        <w:trPr>
          <w:trHeight w:val="251"/>
        </w:trPr>
        <w:tc>
          <w:tcPr>
            <w:tcW w:w="2945" w:type="dxa"/>
            <w:vMerge w:val="restart"/>
          </w:tcPr>
          <w:p w:rsidR="00064C18" w:rsidRPr="002F6E0A" w:rsidRDefault="00064C18" w:rsidP="00F16F00">
            <w:pPr>
              <w:pStyle w:val="TableParagraph"/>
              <w:spacing w:line="246" w:lineRule="exact"/>
              <w:ind w:left="107"/>
              <w:rPr>
                <w:lang w:val="ru-RU"/>
              </w:rPr>
            </w:pPr>
            <w:r w:rsidRPr="002F6E0A">
              <w:rPr>
                <w:lang w:val="ru-RU"/>
              </w:rPr>
              <w:t>Защитные</w:t>
            </w:r>
            <w:r w:rsidRPr="002F6E0A">
              <w:rPr>
                <w:spacing w:val="-2"/>
                <w:lang w:val="ru-RU"/>
              </w:rPr>
              <w:t xml:space="preserve"> </w:t>
            </w:r>
            <w:r w:rsidRPr="002F6E0A">
              <w:rPr>
                <w:lang w:val="ru-RU"/>
              </w:rPr>
              <w:t>леса (кроме</w:t>
            </w:r>
          </w:p>
          <w:p w:rsidR="00064C18" w:rsidRPr="002F6E0A" w:rsidRDefault="00064C18" w:rsidP="00F16F00">
            <w:pPr>
              <w:pStyle w:val="TableParagraph"/>
              <w:ind w:left="107" w:right="163"/>
              <w:rPr>
                <w:lang w:val="ru-RU"/>
              </w:rPr>
            </w:pPr>
            <w:r w:rsidRPr="002F6E0A">
              <w:rPr>
                <w:lang w:val="ru-RU"/>
              </w:rPr>
              <w:t>категории защитных лесов -</w:t>
            </w:r>
            <w:r w:rsidRPr="002F6E0A">
              <w:rPr>
                <w:spacing w:val="-52"/>
                <w:lang w:val="ru-RU"/>
              </w:rPr>
              <w:t xml:space="preserve"> </w:t>
            </w:r>
            <w:r w:rsidRPr="002F6E0A">
              <w:rPr>
                <w:lang w:val="ru-RU"/>
              </w:rPr>
              <w:t>Запретные полосы лесов,</w:t>
            </w:r>
            <w:r w:rsidRPr="002F6E0A">
              <w:rPr>
                <w:spacing w:val="1"/>
                <w:lang w:val="ru-RU"/>
              </w:rPr>
              <w:t xml:space="preserve"> </w:t>
            </w:r>
            <w:r w:rsidRPr="002F6E0A">
              <w:rPr>
                <w:lang w:val="ru-RU"/>
              </w:rPr>
              <w:t>расположенные вдоль</w:t>
            </w:r>
            <w:r w:rsidRPr="002F6E0A">
              <w:rPr>
                <w:spacing w:val="1"/>
                <w:lang w:val="ru-RU"/>
              </w:rPr>
              <w:t xml:space="preserve"> </w:t>
            </w:r>
            <w:r w:rsidRPr="002F6E0A">
              <w:rPr>
                <w:lang w:val="ru-RU"/>
              </w:rPr>
              <w:t>водных</w:t>
            </w:r>
            <w:r w:rsidRPr="002F6E0A">
              <w:rPr>
                <w:spacing w:val="-1"/>
                <w:lang w:val="ru-RU"/>
              </w:rPr>
              <w:t xml:space="preserve"> </w:t>
            </w:r>
            <w:r w:rsidRPr="002F6E0A">
              <w:rPr>
                <w:lang w:val="ru-RU"/>
              </w:rPr>
              <w:t>объектов)</w:t>
            </w:r>
          </w:p>
        </w:tc>
        <w:tc>
          <w:tcPr>
            <w:tcW w:w="7371" w:type="dxa"/>
            <w:gridSpan w:val="3"/>
          </w:tcPr>
          <w:p w:rsidR="00064C18" w:rsidRPr="002F6E0A" w:rsidRDefault="00064C18" w:rsidP="00F16F00">
            <w:pPr>
              <w:pStyle w:val="TableParagraph"/>
              <w:spacing w:line="232" w:lineRule="exact"/>
              <w:ind w:left="2778" w:right="2769"/>
              <w:jc w:val="center"/>
            </w:pPr>
            <w:r w:rsidRPr="002F6E0A">
              <w:t>Хвойные</w:t>
            </w:r>
          </w:p>
        </w:tc>
      </w:tr>
      <w:tr w:rsidR="00064C18" w:rsidRPr="002F6E0A">
        <w:trPr>
          <w:trHeight w:val="253"/>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4" w:lineRule="exact"/>
              <w:ind w:left="108"/>
            </w:pPr>
            <w:r w:rsidRPr="002F6E0A">
              <w:t>Сосна,</w:t>
            </w:r>
            <w:r w:rsidRPr="002F6E0A">
              <w:rPr>
                <w:spacing w:val="-1"/>
              </w:rPr>
              <w:t xml:space="preserve"> </w:t>
            </w:r>
            <w:r w:rsidRPr="002F6E0A">
              <w:t>ель,</w:t>
            </w:r>
            <w:r w:rsidRPr="002F6E0A">
              <w:rPr>
                <w:spacing w:val="-1"/>
              </w:rPr>
              <w:t xml:space="preserve"> </w:t>
            </w:r>
            <w:r w:rsidRPr="002F6E0A">
              <w:t>лиственница</w:t>
            </w:r>
          </w:p>
        </w:tc>
        <w:tc>
          <w:tcPr>
            <w:tcW w:w="1985" w:type="dxa"/>
          </w:tcPr>
          <w:p w:rsidR="00064C18" w:rsidRPr="002F6E0A" w:rsidRDefault="00064C18" w:rsidP="00F16F00">
            <w:pPr>
              <w:pStyle w:val="TableParagraph"/>
              <w:spacing w:line="234" w:lineRule="exact"/>
              <w:ind w:left="111"/>
            </w:pPr>
            <w:r w:rsidRPr="002F6E0A">
              <w:t>Все</w:t>
            </w:r>
          </w:p>
        </w:tc>
        <w:tc>
          <w:tcPr>
            <w:tcW w:w="1560" w:type="dxa"/>
          </w:tcPr>
          <w:p w:rsidR="00064C18" w:rsidRPr="002F6E0A" w:rsidRDefault="00064C18" w:rsidP="00F16F00">
            <w:pPr>
              <w:pStyle w:val="TableParagraph"/>
              <w:spacing w:line="234" w:lineRule="exact"/>
              <w:ind w:right="402"/>
              <w:jc w:val="right"/>
            </w:pPr>
            <w:r w:rsidRPr="002F6E0A">
              <w:t>101-120</w:t>
            </w:r>
          </w:p>
        </w:tc>
      </w:tr>
      <w:tr w:rsidR="00064C18" w:rsidRPr="002F6E0A">
        <w:trPr>
          <w:trHeight w:val="254"/>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7371" w:type="dxa"/>
            <w:gridSpan w:val="3"/>
          </w:tcPr>
          <w:p w:rsidR="00064C18" w:rsidRPr="002F6E0A" w:rsidRDefault="00064C18" w:rsidP="00F16F00">
            <w:pPr>
              <w:pStyle w:val="TableParagraph"/>
              <w:spacing w:line="234" w:lineRule="exact"/>
              <w:ind w:left="2779" w:right="2769"/>
              <w:jc w:val="center"/>
            </w:pPr>
            <w:r w:rsidRPr="002F6E0A">
              <w:t>Твердолиственные</w:t>
            </w:r>
          </w:p>
        </w:tc>
      </w:tr>
      <w:tr w:rsidR="00064C18" w:rsidRPr="002F6E0A">
        <w:trPr>
          <w:trHeight w:val="251"/>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2" w:lineRule="exact"/>
              <w:ind w:left="108"/>
            </w:pPr>
            <w:r w:rsidRPr="002F6E0A">
              <w:t>Дуб</w:t>
            </w:r>
            <w:r w:rsidRPr="002F6E0A">
              <w:rPr>
                <w:spacing w:val="-1"/>
              </w:rPr>
              <w:t xml:space="preserve"> </w:t>
            </w:r>
            <w:r w:rsidRPr="002F6E0A">
              <w:t>семенной, ясень</w:t>
            </w:r>
          </w:p>
        </w:tc>
        <w:tc>
          <w:tcPr>
            <w:tcW w:w="1985" w:type="dxa"/>
          </w:tcPr>
          <w:p w:rsidR="00064C18" w:rsidRPr="002F6E0A" w:rsidRDefault="00064C18" w:rsidP="00F16F00">
            <w:pPr>
              <w:pStyle w:val="TableParagraph"/>
              <w:spacing w:line="232" w:lineRule="exact"/>
              <w:ind w:left="111"/>
            </w:pPr>
            <w:r w:rsidRPr="002F6E0A">
              <w:t>Все</w:t>
            </w:r>
          </w:p>
        </w:tc>
        <w:tc>
          <w:tcPr>
            <w:tcW w:w="1560" w:type="dxa"/>
          </w:tcPr>
          <w:p w:rsidR="00064C18" w:rsidRPr="002F6E0A" w:rsidRDefault="00064C18" w:rsidP="00F16F00">
            <w:pPr>
              <w:pStyle w:val="TableParagraph"/>
              <w:spacing w:line="232" w:lineRule="exact"/>
              <w:ind w:right="402"/>
              <w:jc w:val="right"/>
            </w:pPr>
            <w:r w:rsidRPr="002F6E0A">
              <w:t>121-140</w:t>
            </w:r>
          </w:p>
        </w:tc>
      </w:tr>
      <w:tr w:rsidR="00064C18" w:rsidRPr="002F6E0A">
        <w:trPr>
          <w:trHeight w:val="254"/>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vMerge w:val="restart"/>
          </w:tcPr>
          <w:p w:rsidR="00064C18" w:rsidRPr="002F6E0A" w:rsidRDefault="00064C18" w:rsidP="00F16F00">
            <w:pPr>
              <w:pStyle w:val="TableParagraph"/>
              <w:spacing w:line="247" w:lineRule="exact"/>
              <w:ind w:left="108"/>
            </w:pPr>
            <w:r w:rsidRPr="002F6E0A">
              <w:t>Дуб</w:t>
            </w:r>
            <w:r w:rsidRPr="002F6E0A">
              <w:rPr>
                <w:spacing w:val="-3"/>
              </w:rPr>
              <w:t xml:space="preserve"> </w:t>
            </w:r>
            <w:r w:rsidRPr="002F6E0A">
              <w:t>порослевой</w:t>
            </w:r>
          </w:p>
        </w:tc>
        <w:tc>
          <w:tcPr>
            <w:tcW w:w="1985" w:type="dxa"/>
          </w:tcPr>
          <w:p w:rsidR="00064C18" w:rsidRPr="002F6E0A" w:rsidRDefault="00064C18" w:rsidP="00F16F00">
            <w:pPr>
              <w:pStyle w:val="TableParagraph"/>
              <w:spacing w:line="234" w:lineRule="exact"/>
              <w:ind w:left="111"/>
            </w:pPr>
            <w:r w:rsidRPr="002F6E0A">
              <w:t>III</w:t>
            </w:r>
            <w:r w:rsidRPr="002F6E0A">
              <w:rPr>
                <w:spacing w:val="-3"/>
              </w:rPr>
              <w:t xml:space="preserve"> </w:t>
            </w:r>
            <w:r w:rsidRPr="002F6E0A">
              <w:t>и выше</w:t>
            </w:r>
          </w:p>
        </w:tc>
        <w:tc>
          <w:tcPr>
            <w:tcW w:w="1560" w:type="dxa"/>
          </w:tcPr>
          <w:p w:rsidR="00064C18" w:rsidRPr="002F6E0A" w:rsidRDefault="00064C18" w:rsidP="00F16F00">
            <w:pPr>
              <w:pStyle w:val="TableParagraph"/>
              <w:spacing w:line="234" w:lineRule="exact"/>
              <w:ind w:right="512"/>
              <w:jc w:val="right"/>
            </w:pPr>
            <w:r w:rsidRPr="002F6E0A">
              <w:t>71-80</w:t>
            </w:r>
          </w:p>
        </w:tc>
      </w:tr>
      <w:tr w:rsidR="00064C18" w:rsidRPr="002F6E0A">
        <w:trPr>
          <w:trHeight w:val="251"/>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vMerge/>
            <w:tcBorders>
              <w:top w:val="nil"/>
            </w:tcBorders>
          </w:tcPr>
          <w:p w:rsidR="00064C18" w:rsidRPr="002F6E0A" w:rsidRDefault="00064C18" w:rsidP="00F16F00">
            <w:pPr>
              <w:widowControl w:val="0"/>
              <w:rPr>
                <w:rFonts w:cs="Times New Roman"/>
                <w:sz w:val="2"/>
                <w:szCs w:val="2"/>
                <w:lang w:val="en-US" w:eastAsia="en-US"/>
              </w:rPr>
            </w:pPr>
          </w:p>
        </w:tc>
        <w:tc>
          <w:tcPr>
            <w:tcW w:w="1985" w:type="dxa"/>
          </w:tcPr>
          <w:p w:rsidR="00064C18" w:rsidRPr="002F6E0A" w:rsidRDefault="00064C18" w:rsidP="00F16F00">
            <w:pPr>
              <w:pStyle w:val="TableParagraph"/>
              <w:spacing w:line="232" w:lineRule="exact"/>
              <w:ind w:left="111"/>
            </w:pPr>
            <w:r w:rsidRPr="002F6E0A">
              <w:t>IV</w:t>
            </w:r>
            <w:r w:rsidRPr="002F6E0A">
              <w:rPr>
                <w:spacing w:val="-1"/>
              </w:rPr>
              <w:t xml:space="preserve"> </w:t>
            </w:r>
            <w:r w:rsidRPr="002F6E0A">
              <w:t>и</w:t>
            </w:r>
            <w:r w:rsidRPr="002F6E0A">
              <w:rPr>
                <w:spacing w:val="-2"/>
              </w:rPr>
              <w:t xml:space="preserve"> </w:t>
            </w:r>
            <w:r w:rsidRPr="002F6E0A">
              <w:t>ниже</w:t>
            </w:r>
          </w:p>
        </w:tc>
        <w:tc>
          <w:tcPr>
            <w:tcW w:w="1560" w:type="dxa"/>
          </w:tcPr>
          <w:p w:rsidR="00064C18" w:rsidRPr="002F6E0A" w:rsidRDefault="00064C18" w:rsidP="00F16F00">
            <w:pPr>
              <w:pStyle w:val="TableParagraph"/>
              <w:spacing w:line="232" w:lineRule="exact"/>
              <w:ind w:right="512"/>
              <w:jc w:val="right"/>
            </w:pPr>
            <w:r w:rsidRPr="002F6E0A">
              <w:t>61-70</w:t>
            </w:r>
          </w:p>
        </w:tc>
      </w:tr>
      <w:tr w:rsidR="00064C18" w:rsidRPr="002F6E0A">
        <w:trPr>
          <w:trHeight w:val="253"/>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4" w:lineRule="exact"/>
              <w:ind w:left="108"/>
            </w:pPr>
            <w:r w:rsidRPr="002F6E0A">
              <w:t>Вяз, клен</w:t>
            </w:r>
          </w:p>
        </w:tc>
        <w:tc>
          <w:tcPr>
            <w:tcW w:w="1985" w:type="dxa"/>
          </w:tcPr>
          <w:p w:rsidR="00064C18" w:rsidRPr="002F6E0A" w:rsidRDefault="00064C18" w:rsidP="00F16F00">
            <w:pPr>
              <w:pStyle w:val="TableParagraph"/>
              <w:spacing w:line="234" w:lineRule="exact"/>
              <w:ind w:left="111"/>
            </w:pPr>
            <w:r w:rsidRPr="002F6E0A">
              <w:t>Все</w:t>
            </w:r>
          </w:p>
        </w:tc>
        <w:tc>
          <w:tcPr>
            <w:tcW w:w="1560" w:type="dxa"/>
          </w:tcPr>
          <w:p w:rsidR="00064C18" w:rsidRPr="002F6E0A" w:rsidRDefault="00064C18" w:rsidP="00F16F00">
            <w:pPr>
              <w:pStyle w:val="TableParagraph"/>
              <w:spacing w:line="234" w:lineRule="exact"/>
              <w:ind w:right="512"/>
              <w:jc w:val="right"/>
            </w:pPr>
            <w:r w:rsidRPr="002F6E0A">
              <w:t>71-80</w:t>
            </w:r>
          </w:p>
        </w:tc>
      </w:tr>
      <w:tr w:rsidR="00064C18" w:rsidRPr="002F6E0A">
        <w:trPr>
          <w:trHeight w:val="252"/>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7371" w:type="dxa"/>
            <w:gridSpan w:val="3"/>
          </w:tcPr>
          <w:p w:rsidR="00064C18" w:rsidRPr="002F6E0A" w:rsidRDefault="00064C18" w:rsidP="00F16F00">
            <w:pPr>
              <w:pStyle w:val="TableParagraph"/>
              <w:spacing w:line="232" w:lineRule="exact"/>
              <w:ind w:left="2778" w:right="2769"/>
              <w:jc w:val="center"/>
            </w:pPr>
            <w:r w:rsidRPr="002F6E0A">
              <w:t>Мягколиственные</w:t>
            </w:r>
          </w:p>
        </w:tc>
      </w:tr>
      <w:tr w:rsidR="00064C18" w:rsidRPr="002F6E0A">
        <w:trPr>
          <w:trHeight w:val="254"/>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4" w:lineRule="exact"/>
              <w:ind w:left="108"/>
            </w:pPr>
            <w:r w:rsidRPr="002F6E0A">
              <w:t>Липа</w:t>
            </w:r>
            <w:r w:rsidRPr="002F6E0A">
              <w:rPr>
                <w:spacing w:val="-2"/>
              </w:rPr>
              <w:t xml:space="preserve"> </w:t>
            </w:r>
            <w:r w:rsidRPr="002F6E0A">
              <w:t>медоносная</w:t>
            </w:r>
            <w:r w:rsidRPr="002F6E0A">
              <w:rPr>
                <w:spacing w:val="-2"/>
              </w:rPr>
              <w:t xml:space="preserve"> </w:t>
            </w:r>
            <w:r w:rsidRPr="002F6E0A">
              <w:t>(нектарная)</w:t>
            </w:r>
          </w:p>
        </w:tc>
        <w:tc>
          <w:tcPr>
            <w:tcW w:w="1985" w:type="dxa"/>
          </w:tcPr>
          <w:p w:rsidR="00064C18" w:rsidRPr="002F6E0A" w:rsidRDefault="00064C18" w:rsidP="00F16F00">
            <w:pPr>
              <w:pStyle w:val="TableParagraph"/>
              <w:spacing w:line="234" w:lineRule="exact"/>
              <w:ind w:left="111"/>
            </w:pPr>
            <w:r w:rsidRPr="002F6E0A">
              <w:t>Все</w:t>
            </w:r>
          </w:p>
        </w:tc>
        <w:tc>
          <w:tcPr>
            <w:tcW w:w="1560" w:type="dxa"/>
          </w:tcPr>
          <w:p w:rsidR="00064C18" w:rsidRPr="002F6E0A" w:rsidRDefault="00064C18" w:rsidP="00F16F00">
            <w:pPr>
              <w:pStyle w:val="TableParagraph"/>
              <w:spacing w:line="234" w:lineRule="exact"/>
              <w:ind w:right="512"/>
              <w:jc w:val="right"/>
            </w:pPr>
            <w:r w:rsidRPr="002F6E0A">
              <w:t>81-90</w:t>
            </w:r>
          </w:p>
        </w:tc>
      </w:tr>
      <w:tr w:rsidR="00064C18" w:rsidRPr="002F6E0A">
        <w:trPr>
          <w:trHeight w:val="253"/>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4" w:lineRule="exact"/>
              <w:ind w:left="108"/>
              <w:rPr>
                <w:lang w:val="ru-RU"/>
              </w:rPr>
            </w:pPr>
            <w:r w:rsidRPr="002F6E0A">
              <w:rPr>
                <w:lang w:val="ru-RU"/>
              </w:rPr>
              <w:t>Береза,</w:t>
            </w:r>
            <w:r w:rsidRPr="002F6E0A">
              <w:rPr>
                <w:spacing w:val="-3"/>
                <w:lang w:val="ru-RU"/>
              </w:rPr>
              <w:t xml:space="preserve"> </w:t>
            </w:r>
            <w:r w:rsidRPr="002F6E0A">
              <w:rPr>
                <w:lang w:val="ru-RU"/>
              </w:rPr>
              <w:t>ольха</w:t>
            </w:r>
            <w:r w:rsidRPr="002F6E0A">
              <w:rPr>
                <w:spacing w:val="-2"/>
                <w:lang w:val="ru-RU"/>
              </w:rPr>
              <w:t xml:space="preserve"> </w:t>
            </w:r>
            <w:r w:rsidRPr="002F6E0A">
              <w:rPr>
                <w:lang w:val="ru-RU"/>
              </w:rPr>
              <w:t>черная,</w:t>
            </w:r>
            <w:r w:rsidRPr="002F6E0A">
              <w:rPr>
                <w:spacing w:val="1"/>
                <w:lang w:val="ru-RU"/>
              </w:rPr>
              <w:t xml:space="preserve"> </w:t>
            </w:r>
            <w:r w:rsidRPr="002F6E0A">
              <w:rPr>
                <w:lang w:val="ru-RU"/>
              </w:rPr>
              <w:t>липа (товарная),</w:t>
            </w:r>
          </w:p>
        </w:tc>
        <w:tc>
          <w:tcPr>
            <w:tcW w:w="1985" w:type="dxa"/>
          </w:tcPr>
          <w:p w:rsidR="00064C18" w:rsidRPr="002F6E0A" w:rsidRDefault="00064C18" w:rsidP="00F16F00">
            <w:pPr>
              <w:pStyle w:val="TableParagraph"/>
              <w:spacing w:line="234" w:lineRule="exact"/>
              <w:ind w:left="111"/>
            </w:pPr>
            <w:r w:rsidRPr="002F6E0A">
              <w:t>Все</w:t>
            </w:r>
          </w:p>
        </w:tc>
        <w:tc>
          <w:tcPr>
            <w:tcW w:w="1560" w:type="dxa"/>
          </w:tcPr>
          <w:p w:rsidR="00064C18" w:rsidRPr="002F6E0A" w:rsidRDefault="00064C18" w:rsidP="00F16F00">
            <w:pPr>
              <w:pStyle w:val="TableParagraph"/>
              <w:spacing w:line="234" w:lineRule="exact"/>
              <w:ind w:right="512"/>
              <w:jc w:val="right"/>
            </w:pPr>
            <w:r w:rsidRPr="002F6E0A">
              <w:t>71-80</w:t>
            </w:r>
          </w:p>
        </w:tc>
      </w:tr>
      <w:tr w:rsidR="00064C18" w:rsidRPr="002F6E0A">
        <w:trPr>
          <w:trHeight w:val="506"/>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46" w:lineRule="exact"/>
              <w:ind w:left="108"/>
              <w:rPr>
                <w:lang w:val="ru-RU"/>
              </w:rPr>
            </w:pPr>
            <w:r w:rsidRPr="002F6E0A">
              <w:rPr>
                <w:lang w:val="ru-RU"/>
              </w:rPr>
              <w:t>Осина,</w:t>
            </w:r>
            <w:r w:rsidRPr="002F6E0A">
              <w:rPr>
                <w:spacing w:val="-1"/>
                <w:lang w:val="ru-RU"/>
              </w:rPr>
              <w:t xml:space="preserve"> </w:t>
            </w:r>
            <w:r w:rsidRPr="002F6E0A">
              <w:rPr>
                <w:lang w:val="ru-RU"/>
              </w:rPr>
              <w:t>тополь, осокорь,</w:t>
            </w:r>
            <w:r w:rsidRPr="002F6E0A">
              <w:rPr>
                <w:spacing w:val="-1"/>
                <w:lang w:val="ru-RU"/>
              </w:rPr>
              <w:t xml:space="preserve"> </w:t>
            </w:r>
            <w:r w:rsidRPr="002F6E0A">
              <w:rPr>
                <w:lang w:val="ru-RU"/>
              </w:rPr>
              <w:t>ольха серая,</w:t>
            </w:r>
          </w:p>
          <w:p w:rsidR="00064C18" w:rsidRPr="002F6E0A" w:rsidRDefault="00064C18" w:rsidP="00F16F00">
            <w:pPr>
              <w:pStyle w:val="TableParagraph"/>
              <w:spacing w:line="240" w:lineRule="exact"/>
              <w:ind w:left="108"/>
            </w:pPr>
            <w:r w:rsidRPr="002F6E0A">
              <w:t>ива</w:t>
            </w:r>
            <w:r w:rsidRPr="002F6E0A">
              <w:rPr>
                <w:spacing w:val="-2"/>
              </w:rPr>
              <w:t xml:space="preserve"> </w:t>
            </w:r>
            <w:r w:rsidRPr="002F6E0A">
              <w:t>древовидная</w:t>
            </w:r>
          </w:p>
        </w:tc>
        <w:tc>
          <w:tcPr>
            <w:tcW w:w="1985" w:type="dxa"/>
          </w:tcPr>
          <w:p w:rsidR="00064C18" w:rsidRPr="002F6E0A" w:rsidRDefault="00064C18" w:rsidP="00F16F00">
            <w:pPr>
              <w:pStyle w:val="TableParagraph"/>
              <w:spacing w:line="247" w:lineRule="exact"/>
              <w:ind w:left="111"/>
            </w:pPr>
            <w:r w:rsidRPr="002F6E0A">
              <w:t>Все</w:t>
            </w:r>
          </w:p>
        </w:tc>
        <w:tc>
          <w:tcPr>
            <w:tcW w:w="1560" w:type="dxa"/>
          </w:tcPr>
          <w:p w:rsidR="00064C18" w:rsidRPr="002F6E0A" w:rsidRDefault="00064C18" w:rsidP="00F16F00">
            <w:pPr>
              <w:pStyle w:val="TableParagraph"/>
              <w:spacing w:line="247" w:lineRule="exact"/>
              <w:ind w:right="512"/>
              <w:jc w:val="right"/>
            </w:pPr>
            <w:r w:rsidRPr="002F6E0A">
              <w:t>51-60</w:t>
            </w:r>
          </w:p>
        </w:tc>
      </w:tr>
      <w:tr w:rsidR="00064C18" w:rsidRPr="002F6E0A">
        <w:trPr>
          <w:trHeight w:val="251"/>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2" w:lineRule="exact"/>
              <w:ind w:left="108"/>
            </w:pPr>
            <w:r w:rsidRPr="002F6E0A">
              <w:t>Тополь</w:t>
            </w:r>
            <w:r w:rsidRPr="002F6E0A">
              <w:rPr>
                <w:spacing w:val="-3"/>
              </w:rPr>
              <w:t xml:space="preserve"> </w:t>
            </w:r>
            <w:r w:rsidRPr="002F6E0A">
              <w:t>(культуры)</w:t>
            </w:r>
          </w:p>
        </w:tc>
        <w:tc>
          <w:tcPr>
            <w:tcW w:w="1985" w:type="dxa"/>
          </w:tcPr>
          <w:p w:rsidR="00064C18" w:rsidRPr="002F6E0A" w:rsidRDefault="00064C18" w:rsidP="00F16F00">
            <w:pPr>
              <w:pStyle w:val="TableParagraph"/>
              <w:spacing w:line="232" w:lineRule="exact"/>
              <w:ind w:left="111"/>
            </w:pPr>
            <w:r w:rsidRPr="002F6E0A">
              <w:t>Все</w:t>
            </w:r>
          </w:p>
        </w:tc>
        <w:tc>
          <w:tcPr>
            <w:tcW w:w="1560" w:type="dxa"/>
          </w:tcPr>
          <w:p w:rsidR="00064C18" w:rsidRPr="002F6E0A" w:rsidRDefault="00064C18" w:rsidP="00F16F00">
            <w:pPr>
              <w:pStyle w:val="TableParagraph"/>
              <w:spacing w:line="232" w:lineRule="exact"/>
              <w:ind w:right="512"/>
              <w:jc w:val="right"/>
            </w:pPr>
            <w:r w:rsidRPr="002F6E0A">
              <w:t>36-40</w:t>
            </w:r>
          </w:p>
        </w:tc>
      </w:tr>
      <w:tr w:rsidR="00064C18" w:rsidRPr="002F6E0A">
        <w:trPr>
          <w:trHeight w:val="254"/>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7371" w:type="dxa"/>
            <w:gridSpan w:val="3"/>
          </w:tcPr>
          <w:p w:rsidR="00064C18" w:rsidRPr="002F6E0A" w:rsidRDefault="00064C18" w:rsidP="00F16F00">
            <w:pPr>
              <w:pStyle w:val="TableParagraph"/>
              <w:spacing w:line="234" w:lineRule="exact"/>
              <w:ind w:left="2777" w:right="2769"/>
              <w:jc w:val="center"/>
            </w:pPr>
            <w:r w:rsidRPr="002F6E0A">
              <w:t>Кустарники</w:t>
            </w:r>
          </w:p>
        </w:tc>
      </w:tr>
      <w:tr w:rsidR="00064C18" w:rsidRPr="002F6E0A">
        <w:trPr>
          <w:trHeight w:val="251"/>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2" w:lineRule="exact"/>
              <w:ind w:left="108"/>
            </w:pPr>
            <w:r w:rsidRPr="002F6E0A">
              <w:t>Тальник</w:t>
            </w:r>
          </w:p>
        </w:tc>
        <w:tc>
          <w:tcPr>
            <w:tcW w:w="1985" w:type="dxa"/>
          </w:tcPr>
          <w:p w:rsidR="00064C18" w:rsidRPr="002F6E0A" w:rsidRDefault="00064C18" w:rsidP="00F16F00">
            <w:pPr>
              <w:pStyle w:val="TableParagraph"/>
              <w:spacing w:line="232" w:lineRule="exact"/>
              <w:ind w:left="111"/>
            </w:pPr>
            <w:r w:rsidRPr="002F6E0A">
              <w:t>Все</w:t>
            </w:r>
          </w:p>
        </w:tc>
        <w:tc>
          <w:tcPr>
            <w:tcW w:w="1560" w:type="dxa"/>
          </w:tcPr>
          <w:p w:rsidR="00064C18" w:rsidRPr="002F6E0A" w:rsidRDefault="00064C18" w:rsidP="00F16F00">
            <w:pPr>
              <w:pStyle w:val="TableParagraph"/>
              <w:spacing w:line="232" w:lineRule="exact"/>
              <w:ind w:left="11"/>
              <w:jc w:val="center"/>
            </w:pPr>
            <w:r w:rsidRPr="002F6E0A">
              <w:t>5</w:t>
            </w:r>
          </w:p>
        </w:tc>
      </w:tr>
      <w:tr w:rsidR="00064C18" w:rsidRPr="002F6E0A">
        <w:trPr>
          <w:trHeight w:val="254"/>
        </w:trPr>
        <w:tc>
          <w:tcPr>
            <w:tcW w:w="2945" w:type="dxa"/>
            <w:vMerge w:val="restart"/>
          </w:tcPr>
          <w:p w:rsidR="00064C18" w:rsidRPr="002F6E0A" w:rsidRDefault="00064C18" w:rsidP="00F16F00">
            <w:pPr>
              <w:pStyle w:val="TableParagraph"/>
              <w:spacing w:line="242" w:lineRule="auto"/>
              <w:ind w:left="107" w:right="275"/>
              <w:rPr>
                <w:lang w:val="ru-RU"/>
              </w:rPr>
            </w:pPr>
            <w:r w:rsidRPr="002F6E0A">
              <w:rPr>
                <w:lang w:val="ru-RU"/>
              </w:rPr>
              <w:t>Защитные леса (Запретные</w:t>
            </w:r>
            <w:r w:rsidRPr="002F6E0A">
              <w:rPr>
                <w:spacing w:val="-52"/>
                <w:lang w:val="ru-RU"/>
              </w:rPr>
              <w:t xml:space="preserve"> </w:t>
            </w:r>
            <w:r w:rsidRPr="002F6E0A">
              <w:rPr>
                <w:lang w:val="ru-RU"/>
              </w:rPr>
              <w:t>полосы</w:t>
            </w:r>
            <w:r w:rsidRPr="002F6E0A">
              <w:rPr>
                <w:spacing w:val="-3"/>
                <w:lang w:val="ru-RU"/>
              </w:rPr>
              <w:t xml:space="preserve"> </w:t>
            </w:r>
            <w:r w:rsidRPr="002F6E0A">
              <w:rPr>
                <w:lang w:val="ru-RU"/>
              </w:rPr>
              <w:t>лесов,</w:t>
            </w:r>
          </w:p>
          <w:p w:rsidR="00064C18" w:rsidRPr="002F6E0A" w:rsidRDefault="00064C18" w:rsidP="00F16F00">
            <w:pPr>
              <w:pStyle w:val="TableParagraph"/>
              <w:spacing w:line="242" w:lineRule="auto"/>
              <w:ind w:left="107" w:right="733"/>
              <w:rPr>
                <w:lang w:val="ru-RU"/>
              </w:rPr>
            </w:pPr>
            <w:r w:rsidRPr="002F6E0A">
              <w:rPr>
                <w:lang w:val="ru-RU"/>
              </w:rPr>
              <w:t>расположенные вдоль</w:t>
            </w:r>
            <w:r w:rsidRPr="002F6E0A">
              <w:rPr>
                <w:spacing w:val="-52"/>
                <w:lang w:val="ru-RU"/>
              </w:rPr>
              <w:t xml:space="preserve"> </w:t>
            </w:r>
            <w:r w:rsidRPr="002F6E0A">
              <w:rPr>
                <w:lang w:val="ru-RU"/>
              </w:rPr>
              <w:t>водных</w:t>
            </w:r>
            <w:r w:rsidRPr="002F6E0A">
              <w:rPr>
                <w:spacing w:val="-1"/>
                <w:lang w:val="ru-RU"/>
              </w:rPr>
              <w:t xml:space="preserve"> </w:t>
            </w:r>
            <w:r w:rsidRPr="002F6E0A">
              <w:rPr>
                <w:lang w:val="ru-RU"/>
              </w:rPr>
              <w:t>объектов),</w:t>
            </w:r>
          </w:p>
          <w:p w:rsidR="00064C18" w:rsidRPr="002F6E0A" w:rsidRDefault="00064C18" w:rsidP="00F16F00">
            <w:pPr>
              <w:pStyle w:val="TableParagraph"/>
              <w:spacing w:line="248" w:lineRule="exact"/>
              <w:ind w:left="107"/>
              <w:rPr>
                <w:lang w:val="ru-RU"/>
              </w:rPr>
            </w:pPr>
            <w:r w:rsidRPr="002F6E0A">
              <w:rPr>
                <w:lang w:val="ru-RU"/>
              </w:rPr>
              <w:t>эксплуатационные</w:t>
            </w:r>
            <w:r w:rsidRPr="002F6E0A">
              <w:rPr>
                <w:spacing w:val="-2"/>
                <w:lang w:val="ru-RU"/>
              </w:rPr>
              <w:t xml:space="preserve"> </w:t>
            </w:r>
            <w:r w:rsidRPr="002F6E0A">
              <w:rPr>
                <w:lang w:val="ru-RU"/>
              </w:rPr>
              <w:t>леса</w:t>
            </w:r>
          </w:p>
        </w:tc>
        <w:tc>
          <w:tcPr>
            <w:tcW w:w="7371" w:type="dxa"/>
            <w:gridSpan w:val="3"/>
          </w:tcPr>
          <w:p w:rsidR="00064C18" w:rsidRPr="002F6E0A" w:rsidRDefault="00064C18" w:rsidP="00F16F00">
            <w:pPr>
              <w:pStyle w:val="TableParagraph"/>
              <w:spacing w:line="234" w:lineRule="exact"/>
              <w:ind w:left="2778" w:right="2769"/>
              <w:jc w:val="center"/>
            </w:pPr>
            <w:r w:rsidRPr="002F6E0A">
              <w:t>Хвойные</w:t>
            </w:r>
          </w:p>
        </w:tc>
      </w:tr>
      <w:tr w:rsidR="00064C18" w:rsidRPr="002F6E0A">
        <w:trPr>
          <w:trHeight w:val="251"/>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2" w:lineRule="exact"/>
              <w:ind w:left="108"/>
            </w:pPr>
            <w:r w:rsidRPr="002F6E0A">
              <w:t>Сосна,</w:t>
            </w:r>
            <w:r w:rsidRPr="002F6E0A">
              <w:rPr>
                <w:spacing w:val="-1"/>
              </w:rPr>
              <w:t xml:space="preserve"> </w:t>
            </w:r>
            <w:r w:rsidRPr="002F6E0A">
              <w:t>ель,</w:t>
            </w:r>
            <w:r w:rsidRPr="002F6E0A">
              <w:rPr>
                <w:spacing w:val="-1"/>
              </w:rPr>
              <w:t xml:space="preserve"> </w:t>
            </w:r>
            <w:r w:rsidRPr="002F6E0A">
              <w:t>лиственница</w:t>
            </w:r>
          </w:p>
        </w:tc>
        <w:tc>
          <w:tcPr>
            <w:tcW w:w="1985" w:type="dxa"/>
          </w:tcPr>
          <w:p w:rsidR="00064C18" w:rsidRPr="002F6E0A" w:rsidRDefault="00064C18" w:rsidP="00F16F00">
            <w:pPr>
              <w:pStyle w:val="TableParagraph"/>
              <w:spacing w:line="232" w:lineRule="exact"/>
              <w:ind w:left="111"/>
            </w:pPr>
            <w:r w:rsidRPr="002F6E0A">
              <w:t>Все</w:t>
            </w:r>
          </w:p>
        </w:tc>
        <w:tc>
          <w:tcPr>
            <w:tcW w:w="1560" w:type="dxa"/>
          </w:tcPr>
          <w:p w:rsidR="00064C18" w:rsidRPr="002F6E0A" w:rsidRDefault="00064C18" w:rsidP="00F16F00">
            <w:pPr>
              <w:pStyle w:val="TableParagraph"/>
              <w:spacing w:line="232" w:lineRule="exact"/>
              <w:ind w:right="457"/>
              <w:jc w:val="right"/>
            </w:pPr>
            <w:r w:rsidRPr="002F6E0A">
              <w:t>81-100</w:t>
            </w:r>
          </w:p>
        </w:tc>
      </w:tr>
      <w:tr w:rsidR="00064C18" w:rsidRPr="002F6E0A">
        <w:trPr>
          <w:trHeight w:val="253"/>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7371" w:type="dxa"/>
            <w:gridSpan w:val="3"/>
          </w:tcPr>
          <w:p w:rsidR="00064C18" w:rsidRPr="002F6E0A" w:rsidRDefault="00064C18" w:rsidP="00F16F00">
            <w:pPr>
              <w:pStyle w:val="TableParagraph"/>
              <w:spacing w:line="234" w:lineRule="exact"/>
              <w:ind w:left="2779" w:right="2769"/>
              <w:jc w:val="center"/>
            </w:pPr>
            <w:r w:rsidRPr="002F6E0A">
              <w:t>Твердолиственные</w:t>
            </w:r>
          </w:p>
        </w:tc>
      </w:tr>
      <w:tr w:rsidR="00064C18" w:rsidRPr="002F6E0A">
        <w:trPr>
          <w:trHeight w:val="254"/>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4" w:lineRule="exact"/>
              <w:ind w:left="108"/>
            </w:pPr>
            <w:r w:rsidRPr="002F6E0A">
              <w:t>Дуб</w:t>
            </w:r>
            <w:r w:rsidRPr="002F6E0A">
              <w:rPr>
                <w:spacing w:val="-1"/>
              </w:rPr>
              <w:t xml:space="preserve"> </w:t>
            </w:r>
            <w:r w:rsidRPr="002F6E0A">
              <w:t>семенной, ясень</w:t>
            </w:r>
          </w:p>
        </w:tc>
        <w:tc>
          <w:tcPr>
            <w:tcW w:w="1985" w:type="dxa"/>
          </w:tcPr>
          <w:p w:rsidR="00064C18" w:rsidRPr="002F6E0A" w:rsidRDefault="00064C18" w:rsidP="00F16F00">
            <w:pPr>
              <w:pStyle w:val="TableParagraph"/>
              <w:spacing w:line="234" w:lineRule="exact"/>
              <w:ind w:left="111"/>
            </w:pPr>
            <w:r w:rsidRPr="002F6E0A">
              <w:t>Все</w:t>
            </w:r>
          </w:p>
        </w:tc>
        <w:tc>
          <w:tcPr>
            <w:tcW w:w="1560" w:type="dxa"/>
          </w:tcPr>
          <w:p w:rsidR="00064C18" w:rsidRPr="002F6E0A" w:rsidRDefault="00064C18" w:rsidP="00F16F00">
            <w:pPr>
              <w:pStyle w:val="TableParagraph"/>
              <w:spacing w:line="234" w:lineRule="exact"/>
              <w:ind w:right="402"/>
              <w:jc w:val="right"/>
            </w:pPr>
            <w:r w:rsidRPr="002F6E0A">
              <w:t>101-120</w:t>
            </w:r>
          </w:p>
        </w:tc>
      </w:tr>
      <w:tr w:rsidR="00064C18" w:rsidRPr="002F6E0A">
        <w:trPr>
          <w:trHeight w:val="252"/>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vMerge w:val="restart"/>
          </w:tcPr>
          <w:p w:rsidR="00064C18" w:rsidRPr="002F6E0A" w:rsidRDefault="00064C18" w:rsidP="00F16F00">
            <w:pPr>
              <w:pStyle w:val="TableParagraph"/>
              <w:spacing w:line="247" w:lineRule="exact"/>
              <w:ind w:left="108"/>
            </w:pPr>
            <w:r w:rsidRPr="002F6E0A">
              <w:t>Дуб</w:t>
            </w:r>
            <w:r w:rsidRPr="002F6E0A">
              <w:rPr>
                <w:spacing w:val="-3"/>
              </w:rPr>
              <w:t xml:space="preserve"> </w:t>
            </w:r>
            <w:r w:rsidRPr="002F6E0A">
              <w:t>порослевой</w:t>
            </w:r>
          </w:p>
        </w:tc>
        <w:tc>
          <w:tcPr>
            <w:tcW w:w="1985" w:type="dxa"/>
          </w:tcPr>
          <w:p w:rsidR="00064C18" w:rsidRPr="002F6E0A" w:rsidRDefault="00064C18" w:rsidP="00F16F00">
            <w:pPr>
              <w:pStyle w:val="TableParagraph"/>
              <w:spacing w:line="232" w:lineRule="exact"/>
              <w:ind w:left="111"/>
            </w:pPr>
            <w:r w:rsidRPr="002F6E0A">
              <w:t>III</w:t>
            </w:r>
            <w:r w:rsidRPr="002F6E0A">
              <w:rPr>
                <w:spacing w:val="-3"/>
              </w:rPr>
              <w:t xml:space="preserve"> </w:t>
            </w:r>
            <w:r w:rsidRPr="002F6E0A">
              <w:t>и</w:t>
            </w:r>
            <w:r w:rsidRPr="002F6E0A">
              <w:rPr>
                <w:spacing w:val="-1"/>
              </w:rPr>
              <w:t xml:space="preserve"> </w:t>
            </w:r>
            <w:r w:rsidRPr="002F6E0A">
              <w:t>выше</w:t>
            </w:r>
          </w:p>
        </w:tc>
        <w:tc>
          <w:tcPr>
            <w:tcW w:w="1560" w:type="dxa"/>
          </w:tcPr>
          <w:p w:rsidR="00064C18" w:rsidRPr="002F6E0A" w:rsidRDefault="00064C18" w:rsidP="00F16F00">
            <w:pPr>
              <w:pStyle w:val="TableParagraph"/>
              <w:spacing w:line="232" w:lineRule="exact"/>
              <w:ind w:right="512"/>
              <w:jc w:val="right"/>
            </w:pPr>
            <w:r w:rsidRPr="002F6E0A">
              <w:t>61-70</w:t>
            </w:r>
          </w:p>
        </w:tc>
      </w:tr>
      <w:tr w:rsidR="00064C18" w:rsidRPr="002F6E0A">
        <w:trPr>
          <w:trHeight w:val="254"/>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vMerge/>
            <w:tcBorders>
              <w:top w:val="nil"/>
            </w:tcBorders>
          </w:tcPr>
          <w:p w:rsidR="00064C18" w:rsidRPr="002F6E0A" w:rsidRDefault="00064C18" w:rsidP="00F16F00">
            <w:pPr>
              <w:widowControl w:val="0"/>
              <w:rPr>
                <w:rFonts w:cs="Times New Roman"/>
                <w:sz w:val="2"/>
                <w:szCs w:val="2"/>
                <w:lang w:val="en-US" w:eastAsia="en-US"/>
              </w:rPr>
            </w:pPr>
          </w:p>
        </w:tc>
        <w:tc>
          <w:tcPr>
            <w:tcW w:w="1985" w:type="dxa"/>
          </w:tcPr>
          <w:p w:rsidR="00064C18" w:rsidRPr="002F6E0A" w:rsidRDefault="00064C18" w:rsidP="00F16F00">
            <w:pPr>
              <w:pStyle w:val="TableParagraph"/>
              <w:spacing w:line="234" w:lineRule="exact"/>
              <w:ind w:left="111"/>
            </w:pPr>
            <w:r w:rsidRPr="002F6E0A">
              <w:t>IV</w:t>
            </w:r>
            <w:r w:rsidRPr="002F6E0A">
              <w:rPr>
                <w:spacing w:val="-1"/>
              </w:rPr>
              <w:t xml:space="preserve"> </w:t>
            </w:r>
            <w:r w:rsidRPr="002F6E0A">
              <w:t>и</w:t>
            </w:r>
            <w:r w:rsidRPr="002F6E0A">
              <w:rPr>
                <w:spacing w:val="-2"/>
              </w:rPr>
              <w:t xml:space="preserve"> </w:t>
            </w:r>
            <w:r w:rsidRPr="002F6E0A">
              <w:t>ниже</w:t>
            </w:r>
          </w:p>
        </w:tc>
        <w:tc>
          <w:tcPr>
            <w:tcW w:w="1560" w:type="dxa"/>
          </w:tcPr>
          <w:p w:rsidR="00064C18" w:rsidRPr="002F6E0A" w:rsidRDefault="00064C18" w:rsidP="00F16F00">
            <w:pPr>
              <w:pStyle w:val="TableParagraph"/>
              <w:spacing w:line="234" w:lineRule="exact"/>
              <w:ind w:right="512"/>
              <w:jc w:val="right"/>
            </w:pPr>
            <w:r w:rsidRPr="002F6E0A">
              <w:t>51-60</w:t>
            </w:r>
          </w:p>
        </w:tc>
      </w:tr>
      <w:tr w:rsidR="00064C18" w:rsidRPr="002F6E0A">
        <w:trPr>
          <w:trHeight w:val="251"/>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2" w:lineRule="exact"/>
              <w:ind w:left="108"/>
            </w:pPr>
            <w:r w:rsidRPr="002F6E0A">
              <w:t>Вяз, клен</w:t>
            </w:r>
          </w:p>
        </w:tc>
        <w:tc>
          <w:tcPr>
            <w:tcW w:w="1985" w:type="dxa"/>
          </w:tcPr>
          <w:p w:rsidR="00064C18" w:rsidRPr="002F6E0A" w:rsidRDefault="00064C18" w:rsidP="00F16F00">
            <w:pPr>
              <w:pStyle w:val="TableParagraph"/>
              <w:spacing w:line="232" w:lineRule="exact"/>
              <w:ind w:left="111"/>
            </w:pPr>
            <w:r w:rsidRPr="002F6E0A">
              <w:t>Все</w:t>
            </w:r>
          </w:p>
        </w:tc>
        <w:tc>
          <w:tcPr>
            <w:tcW w:w="1560" w:type="dxa"/>
          </w:tcPr>
          <w:p w:rsidR="00064C18" w:rsidRPr="002F6E0A" w:rsidRDefault="00064C18" w:rsidP="00F16F00">
            <w:pPr>
              <w:pStyle w:val="TableParagraph"/>
              <w:spacing w:line="232" w:lineRule="exact"/>
              <w:ind w:right="512"/>
              <w:jc w:val="right"/>
            </w:pPr>
            <w:r w:rsidRPr="002F6E0A">
              <w:t>61-70</w:t>
            </w:r>
          </w:p>
        </w:tc>
      </w:tr>
      <w:tr w:rsidR="00064C18" w:rsidRPr="002F6E0A">
        <w:trPr>
          <w:trHeight w:val="253"/>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7371" w:type="dxa"/>
            <w:gridSpan w:val="3"/>
          </w:tcPr>
          <w:p w:rsidR="00064C18" w:rsidRPr="002F6E0A" w:rsidRDefault="00064C18" w:rsidP="00F16F00">
            <w:pPr>
              <w:pStyle w:val="TableParagraph"/>
              <w:spacing w:line="234" w:lineRule="exact"/>
              <w:ind w:left="2778" w:right="2769"/>
              <w:jc w:val="center"/>
            </w:pPr>
            <w:r w:rsidRPr="002F6E0A">
              <w:t>Мягколиственные</w:t>
            </w:r>
          </w:p>
        </w:tc>
      </w:tr>
      <w:tr w:rsidR="00064C18" w:rsidRPr="002F6E0A">
        <w:trPr>
          <w:trHeight w:val="251"/>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2" w:lineRule="exact"/>
              <w:ind w:left="108"/>
            </w:pPr>
            <w:r w:rsidRPr="002F6E0A">
              <w:t>Липа</w:t>
            </w:r>
            <w:r w:rsidRPr="002F6E0A">
              <w:rPr>
                <w:spacing w:val="-2"/>
              </w:rPr>
              <w:t xml:space="preserve"> </w:t>
            </w:r>
            <w:r w:rsidRPr="002F6E0A">
              <w:t>медоносная</w:t>
            </w:r>
            <w:r w:rsidRPr="002F6E0A">
              <w:rPr>
                <w:spacing w:val="-2"/>
              </w:rPr>
              <w:t xml:space="preserve"> </w:t>
            </w:r>
            <w:r w:rsidRPr="002F6E0A">
              <w:t>(нектарная)</w:t>
            </w:r>
          </w:p>
        </w:tc>
        <w:tc>
          <w:tcPr>
            <w:tcW w:w="1985" w:type="dxa"/>
          </w:tcPr>
          <w:p w:rsidR="00064C18" w:rsidRPr="002F6E0A" w:rsidRDefault="00064C18" w:rsidP="00F16F00">
            <w:pPr>
              <w:pStyle w:val="TableParagraph"/>
              <w:spacing w:line="232" w:lineRule="exact"/>
              <w:ind w:left="111"/>
            </w:pPr>
            <w:r w:rsidRPr="002F6E0A">
              <w:t>Все</w:t>
            </w:r>
          </w:p>
        </w:tc>
        <w:tc>
          <w:tcPr>
            <w:tcW w:w="1560" w:type="dxa"/>
          </w:tcPr>
          <w:p w:rsidR="00064C18" w:rsidRPr="002F6E0A" w:rsidRDefault="00064C18" w:rsidP="00F16F00">
            <w:pPr>
              <w:pStyle w:val="TableParagraph"/>
              <w:spacing w:line="232" w:lineRule="exact"/>
              <w:ind w:right="512"/>
              <w:jc w:val="right"/>
            </w:pPr>
            <w:r w:rsidRPr="002F6E0A">
              <w:t>81-90</w:t>
            </w:r>
          </w:p>
        </w:tc>
      </w:tr>
      <w:tr w:rsidR="00064C18" w:rsidRPr="002F6E0A">
        <w:trPr>
          <w:trHeight w:val="253"/>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4" w:lineRule="exact"/>
              <w:ind w:left="108"/>
              <w:rPr>
                <w:lang w:val="ru-RU"/>
              </w:rPr>
            </w:pPr>
            <w:r w:rsidRPr="002F6E0A">
              <w:rPr>
                <w:lang w:val="ru-RU"/>
              </w:rPr>
              <w:t>Береза,</w:t>
            </w:r>
            <w:r w:rsidRPr="002F6E0A">
              <w:rPr>
                <w:spacing w:val="-3"/>
                <w:lang w:val="ru-RU"/>
              </w:rPr>
              <w:t xml:space="preserve"> </w:t>
            </w:r>
            <w:r w:rsidRPr="002F6E0A">
              <w:rPr>
                <w:lang w:val="ru-RU"/>
              </w:rPr>
              <w:t>ольха</w:t>
            </w:r>
            <w:r w:rsidRPr="002F6E0A">
              <w:rPr>
                <w:spacing w:val="-2"/>
                <w:lang w:val="ru-RU"/>
              </w:rPr>
              <w:t xml:space="preserve"> </w:t>
            </w:r>
            <w:r w:rsidRPr="002F6E0A">
              <w:rPr>
                <w:lang w:val="ru-RU"/>
              </w:rPr>
              <w:t>черная,</w:t>
            </w:r>
            <w:r w:rsidRPr="002F6E0A">
              <w:rPr>
                <w:spacing w:val="1"/>
                <w:lang w:val="ru-RU"/>
              </w:rPr>
              <w:t xml:space="preserve"> </w:t>
            </w:r>
            <w:r w:rsidRPr="002F6E0A">
              <w:rPr>
                <w:lang w:val="ru-RU"/>
              </w:rPr>
              <w:t>липа (товарная)</w:t>
            </w:r>
          </w:p>
        </w:tc>
        <w:tc>
          <w:tcPr>
            <w:tcW w:w="1985" w:type="dxa"/>
          </w:tcPr>
          <w:p w:rsidR="00064C18" w:rsidRPr="002F6E0A" w:rsidRDefault="00064C18" w:rsidP="00F16F00">
            <w:pPr>
              <w:pStyle w:val="TableParagraph"/>
              <w:spacing w:line="234" w:lineRule="exact"/>
              <w:ind w:left="111"/>
            </w:pPr>
            <w:r w:rsidRPr="002F6E0A">
              <w:t>Все</w:t>
            </w:r>
          </w:p>
        </w:tc>
        <w:tc>
          <w:tcPr>
            <w:tcW w:w="1560" w:type="dxa"/>
          </w:tcPr>
          <w:p w:rsidR="00064C18" w:rsidRPr="002F6E0A" w:rsidRDefault="00064C18" w:rsidP="00F16F00">
            <w:pPr>
              <w:pStyle w:val="TableParagraph"/>
              <w:spacing w:line="234" w:lineRule="exact"/>
              <w:ind w:right="512"/>
              <w:jc w:val="right"/>
            </w:pPr>
            <w:r w:rsidRPr="002F6E0A">
              <w:t>61-70</w:t>
            </w:r>
          </w:p>
        </w:tc>
      </w:tr>
      <w:tr w:rsidR="00064C18" w:rsidRPr="002F6E0A">
        <w:trPr>
          <w:trHeight w:val="506"/>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47" w:lineRule="exact"/>
              <w:ind w:left="108"/>
              <w:rPr>
                <w:lang w:val="ru-RU"/>
              </w:rPr>
            </w:pPr>
            <w:r w:rsidRPr="002F6E0A">
              <w:rPr>
                <w:lang w:val="ru-RU"/>
              </w:rPr>
              <w:t>Осина,</w:t>
            </w:r>
            <w:r w:rsidRPr="002F6E0A">
              <w:rPr>
                <w:spacing w:val="-1"/>
                <w:lang w:val="ru-RU"/>
              </w:rPr>
              <w:t xml:space="preserve"> </w:t>
            </w:r>
            <w:r w:rsidRPr="002F6E0A">
              <w:rPr>
                <w:lang w:val="ru-RU"/>
              </w:rPr>
              <w:t>тополь, осокорь,</w:t>
            </w:r>
            <w:r w:rsidRPr="002F6E0A">
              <w:rPr>
                <w:spacing w:val="-1"/>
                <w:lang w:val="ru-RU"/>
              </w:rPr>
              <w:t xml:space="preserve"> </w:t>
            </w:r>
            <w:r w:rsidRPr="002F6E0A">
              <w:rPr>
                <w:lang w:val="ru-RU"/>
              </w:rPr>
              <w:t>ольха серая,</w:t>
            </w:r>
          </w:p>
          <w:p w:rsidR="00064C18" w:rsidRPr="002F6E0A" w:rsidRDefault="00064C18" w:rsidP="00F16F00">
            <w:pPr>
              <w:pStyle w:val="TableParagraph"/>
              <w:spacing w:before="1" w:line="238" w:lineRule="exact"/>
              <w:ind w:left="108"/>
            </w:pPr>
            <w:r w:rsidRPr="002F6E0A">
              <w:t>ива</w:t>
            </w:r>
            <w:r w:rsidRPr="002F6E0A">
              <w:rPr>
                <w:spacing w:val="-2"/>
              </w:rPr>
              <w:t xml:space="preserve"> </w:t>
            </w:r>
            <w:r w:rsidRPr="002F6E0A">
              <w:t>древовидная</w:t>
            </w:r>
          </w:p>
        </w:tc>
        <w:tc>
          <w:tcPr>
            <w:tcW w:w="1985" w:type="dxa"/>
          </w:tcPr>
          <w:p w:rsidR="00064C18" w:rsidRPr="002F6E0A" w:rsidRDefault="00064C18" w:rsidP="00F16F00">
            <w:pPr>
              <w:pStyle w:val="TableParagraph"/>
              <w:spacing w:line="247" w:lineRule="exact"/>
              <w:ind w:left="111"/>
            </w:pPr>
            <w:r w:rsidRPr="002F6E0A">
              <w:t>Все</w:t>
            </w:r>
          </w:p>
        </w:tc>
        <w:tc>
          <w:tcPr>
            <w:tcW w:w="1560" w:type="dxa"/>
          </w:tcPr>
          <w:p w:rsidR="00064C18" w:rsidRPr="002F6E0A" w:rsidRDefault="00064C18" w:rsidP="00F16F00">
            <w:pPr>
              <w:pStyle w:val="TableParagraph"/>
              <w:spacing w:line="247" w:lineRule="exact"/>
              <w:ind w:right="512"/>
              <w:jc w:val="right"/>
            </w:pPr>
            <w:r w:rsidRPr="002F6E0A">
              <w:t>41-50</w:t>
            </w:r>
          </w:p>
        </w:tc>
      </w:tr>
      <w:tr w:rsidR="00064C18" w:rsidRPr="002F6E0A">
        <w:trPr>
          <w:trHeight w:val="253"/>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4" w:lineRule="exact"/>
              <w:ind w:left="108"/>
            </w:pPr>
            <w:r w:rsidRPr="002F6E0A">
              <w:t>Тополь</w:t>
            </w:r>
            <w:r w:rsidRPr="002F6E0A">
              <w:rPr>
                <w:spacing w:val="-3"/>
              </w:rPr>
              <w:t xml:space="preserve"> </w:t>
            </w:r>
            <w:r w:rsidRPr="002F6E0A">
              <w:t>(культуры)</w:t>
            </w:r>
          </w:p>
        </w:tc>
        <w:tc>
          <w:tcPr>
            <w:tcW w:w="1985" w:type="dxa"/>
          </w:tcPr>
          <w:p w:rsidR="00064C18" w:rsidRPr="002F6E0A" w:rsidRDefault="00064C18" w:rsidP="00F16F00">
            <w:pPr>
              <w:pStyle w:val="TableParagraph"/>
              <w:spacing w:line="234" w:lineRule="exact"/>
              <w:ind w:left="111"/>
            </w:pPr>
            <w:r w:rsidRPr="002F6E0A">
              <w:t>Все</w:t>
            </w:r>
          </w:p>
        </w:tc>
        <w:tc>
          <w:tcPr>
            <w:tcW w:w="1560" w:type="dxa"/>
          </w:tcPr>
          <w:p w:rsidR="00064C18" w:rsidRPr="002F6E0A" w:rsidRDefault="00064C18" w:rsidP="00F16F00">
            <w:pPr>
              <w:pStyle w:val="TableParagraph"/>
              <w:spacing w:line="234" w:lineRule="exact"/>
              <w:ind w:right="512"/>
              <w:jc w:val="right"/>
            </w:pPr>
            <w:r w:rsidRPr="002F6E0A">
              <w:t>31-35</w:t>
            </w:r>
          </w:p>
        </w:tc>
      </w:tr>
      <w:tr w:rsidR="00064C18" w:rsidRPr="002F6E0A">
        <w:trPr>
          <w:trHeight w:val="251"/>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7371" w:type="dxa"/>
            <w:gridSpan w:val="3"/>
          </w:tcPr>
          <w:p w:rsidR="00064C18" w:rsidRPr="002F6E0A" w:rsidRDefault="00064C18" w:rsidP="00F16F00">
            <w:pPr>
              <w:pStyle w:val="TableParagraph"/>
              <w:spacing w:line="232" w:lineRule="exact"/>
              <w:ind w:left="2777" w:right="2769"/>
              <w:jc w:val="center"/>
            </w:pPr>
            <w:r w:rsidRPr="002F6E0A">
              <w:t>Кустарники</w:t>
            </w:r>
          </w:p>
        </w:tc>
      </w:tr>
      <w:tr w:rsidR="00064C18" w:rsidRPr="002F6E0A">
        <w:trPr>
          <w:trHeight w:val="253"/>
        </w:trPr>
        <w:tc>
          <w:tcPr>
            <w:tcW w:w="2945" w:type="dxa"/>
            <w:vMerge/>
            <w:tcBorders>
              <w:top w:val="nil"/>
            </w:tcBorders>
          </w:tcPr>
          <w:p w:rsidR="00064C18" w:rsidRPr="002F6E0A" w:rsidRDefault="00064C18" w:rsidP="00F16F00">
            <w:pPr>
              <w:widowControl w:val="0"/>
              <w:rPr>
                <w:rFonts w:cs="Times New Roman"/>
                <w:sz w:val="2"/>
                <w:szCs w:val="2"/>
                <w:lang w:val="en-US" w:eastAsia="en-US"/>
              </w:rPr>
            </w:pPr>
          </w:p>
        </w:tc>
        <w:tc>
          <w:tcPr>
            <w:tcW w:w="3826" w:type="dxa"/>
          </w:tcPr>
          <w:p w:rsidR="00064C18" w:rsidRPr="002F6E0A" w:rsidRDefault="00064C18" w:rsidP="00F16F00">
            <w:pPr>
              <w:pStyle w:val="TableParagraph"/>
              <w:spacing w:line="234" w:lineRule="exact"/>
              <w:ind w:left="108"/>
            </w:pPr>
            <w:r w:rsidRPr="002F6E0A">
              <w:t>Тальник</w:t>
            </w:r>
          </w:p>
        </w:tc>
        <w:tc>
          <w:tcPr>
            <w:tcW w:w="1985" w:type="dxa"/>
          </w:tcPr>
          <w:p w:rsidR="00064C18" w:rsidRPr="002F6E0A" w:rsidRDefault="00064C18" w:rsidP="00F16F00">
            <w:pPr>
              <w:pStyle w:val="TableParagraph"/>
              <w:spacing w:line="234" w:lineRule="exact"/>
              <w:ind w:left="111"/>
            </w:pPr>
            <w:r w:rsidRPr="002F6E0A">
              <w:t>Все</w:t>
            </w:r>
          </w:p>
        </w:tc>
        <w:tc>
          <w:tcPr>
            <w:tcW w:w="1560" w:type="dxa"/>
          </w:tcPr>
          <w:p w:rsidR="00064C18" w:rsidRPr="002F6E0A" w:rsidRDefault="00064C18" w:rsidP="00F16F00">
            <w:pPr>
              <w:pStyle w:val="TableParagraph"/>
              <w:spacing w:line="234" w:lineRule="exact"/>
              <w:ind w:left="11"/>
              <w:jc w:val="center"/>
            </w:pPr>
            <w:r w:rsidRPr="002F6E0A">
              <w:t>5</w:t>
            </w:r>
          </w:p>
        </w:tc>
      </w:tr>
    </w:tbl>
    <w:p w:rsidR="00064C18" w:rsidRPr="002F6E0A" w:rsidRDefault="00064C18" w:rsidP="00EB31F9">
      <w:pPr>
        <w:tabs>
          <w:tab w:val="left" w:pos="0"/>
        </w:tabs>
        <w:autoSpaceDE w:val="0"/>
        <w:autoSpaceDN w:val="0"/>
        <w:adjustRightInd w:val="0"/>
        <w:jc w:val="center"/>
        <w:rPr>
          <w:rFonts w:cs="Times New Roman"/>
        </w:rPr>
      </w:pPr>
    </w:p>
    <w:p w:rsidR="00064C18" w:rsidRPr="002F6E0A" w:rsidRDefault="00064C18" w:rsidP="005A022D">
      <w:pPr>
        <w:pStyle w:val="1ff6"/>
        <w:spacing w:before="0"/>
      </w:pPr>
      <w:bookmarkStart w:id="34" w:name="_Toc146117552"/>
      <w:r w:rsidRPr="002F6E0A">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34"/>
    </w:p>
    <w:p w:rsidR="00064C18" w:rsidRPr="002F6E0A" w:rsidRDefault="00064C18" w:rsidP="005A022D">
      <w:pPr>
        <w:tabs>
          <w:tab w:val="left" w:pos="0"/>
        </w:tabs>
        <w:ind w:firstLine="709"/>
        <w:jc w:val="center"/>
        <w:rPr>
          <w:rFonts w:cs="Times New Roman"/>
          <w:b/>
          <w:bCs/>
        </w:rPr>
      </w:pPr>
      <w:r w:rsidRPr="002F6E0A">
        <w:rPr>
          <w:rFonts w:cs="Times New Roman"/>
          <w:b/>
          <w:bCs/>
        </w:rPr>
        <w:t> </w:t>
      </w:r>
    </w:p>
    <w:p w:rsidR="00064C18" w:rsidRPr="002F6E0A" w:rsidRDefault="00064C18" w:rsidP="00EB31F9">
      <w:pPr>
        <w:tabs>
          <w:tab w:val="left" w:pos="0"/>
        </w:tabs>
        <w:ind w:firstLine="709"/>
        <w:jc w:val="both"/>
        <w:rPr>
          <w:rFonts w:cs="Times New Roman"/>
        </w:rPr>
      </w:pPr>
      <w:r w:rsidRPr="002F6E0A">
        <w:rPr>
          <w:rFonts w:cs="Times New Roman"/>
        </w:rPr>
        <w:t>Требования к заготовке древесины установлены Правилами заготовки дре</w:t>
      </w:r>
      <w:r w:rsidRPr="002F6E0A">
        <w:rPr>
          <w:rFonts w:cs="Times New Roman"/>
        </w:rPr>
        <w:softHyphen/>
        <w:t xml:space="preserve">весины </w:t>
      </w:r>
      <w:r w:rsidRPr="002F6E0A">
        <w:rPr>
          <w:rFonts w:cs="Times New Roman"/>
          <w:lang w:eastAsia="en-US"/>
        </w:rPr>
        <w:t xml:space="preserve">и особенностей заготовки древесины в лесничествах, лесопарках, указанных </w:t>
      </w:r>
      <w:r w:rsidRPr="002F6E0A">
        <w:rPr>
          <w:rFonts w:cs="Times New Roman"/>
          <w:lang w:eastAsia="en-US"/>
        </w:rPr>
        <w:lastRenderedPageBreak/>
        <w:t>в статье 23 Лесного кодекса РФ</w:t>
      </w:r>
      <w:r w:rsidRPr="002F6E0A">
        <w:rPr>
          <w:rFonts w:cs="Times New Roman"/>
        </w:rPr>
        <w:t>, утвержденными приказом Минприроды России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 приказом Минприроды России от 17 января 2022 г.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p>
    <w:p w:rsidR="00064C18" w:rsidRPr="002F6E0A" w:rsidRDefault="00064C18" w:rsidP="005E3383">
      <w:pPr>
        <w:tabs>
          <w:tab w:val="left" w:pos="0"/>
        </w:tabs>
        <w:ind w:firstLine="709"/>
        <w:jc w:val="both"/>
        <w:rPr>
          <w:rFonts w:cs="Times New Roman"/>
        </w:rPr>
      </w:pPr>
      <w:r w:rsidRPr="002F6E0A">
        <w:rPr>
          <w:rFonts w:cs="Times New Roman"/>
        </w:rPr>
        <w:t>Параметры основных организационно-технических элементов рубок спелых, перестойных лесных насаждений приведены в следующей таблице.</w:t>
      </w:r>
    </w:p>
    <w:p w:rsidR="00064C18" w:rsidRPr="002F6E0A" w:rsidRDefault="00064C18" w:rsidP="005E3383">
      <w:pPr>
        <w:tabs>
          <w:tab w:val="left" w:pos="0"/>
        </w:tabs>
        <w:ind w:firstLine="709"/>
        <w:jc w:val="both"/>
        <w:rPr>
          <w:rFonts w:cs="Times New Roman"/>
        </w:rPr>
      </w:pPr>
    </w:p>
    <w:p w:rsidR="00064C18" w:rsidRPr="002F6E0A" w:rsidRDefault="00064C18" w:rsidP="00D4290D">
      <w:pPr>
        <w:tabs>
          <w:tab w:val="left" w:pos="0"/>
        </w:tabs>
        <w:ind w:firstLine="709"/>
        <w:jc w:val="center"/>
        <w:rPr>
          <w:rFonts w:cs="Times New Roman"/>
        </w:rPr>
      </w:pPr>
      <w:r w:rsidRPr="002F6E0A">
        <w:rPr>
          <w:rFonts w:cs="Times New Roman"/>
        </w:rPr>
        <w:t>Параметры основных организационно-технических элементов рубок спелых, перестойных лесных насаждений</w:t>
      </w:r>
    </w:p>
    <w:p w:rsidR="00064C18" w:rsidRPr="002F6E0A" w:rsidRDefault="00064C18" w:rsidP="00D4290D">
      <w:pPr>
        <w:tabs>
          <w:tab w:val="left" w:pos="0"/>
        </w:tabs>
        <w:ind w:firstLine="709"/>
        <w:jc w:val="center"/>
        <w:rPr>
          <w:rFonts w:cs="Times New Roman"/>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6232"/>
        <w:gridCol w:w="1675"/>
        <w:gridCol w:w="1603"/>
      </w:tblGrid>
      <w:tr w:rsidR="00064C18" w:rsidRPr="002F6E0A">
        <w:trPr>
          <w:trHeight w:val="506"/>
        </w:trPr>
        <w:tc>
          <w:tcPr>
            <w:tcW w:w="574" w:type="dxa"/>
          </w:tcPr>
          <w:p w:rsidR="00064C18" w:rsidRPr="002F6E0A" w:rsidRDefault="00064C18" w:rsidP="00F16F00">
            <w:pPr>
              <w:pStyle w:val="TableParagraph"/>
              <w:spacing w:line="246" w:lineRule="exact"/>
              <w:ind w:left="182"/>
            </w:pPr>
            <w:r w:rsidRPr="002F6E0A">
              <w:t>№</w:t>
            </w:r>
          </w:p>
          <w:p w:rsidR="00064C18" w:rsidRPr="002F6E0A" w:rsidRDefault="00064C18" w:rsidP="00F16F00">
            <w:pPr>
              <w:pStyle w:val="TableParagraph"/>
              <w:spacing w:line="240" w:lineRule="exact"/>
              <w:ind w:left="137"/>
            </w:pPr>
            <w:r w:rsidRPr="002F6E0A">
              <w:t>п/п</w:t>
            </w:r>
          </w:p>
        </w:tc>
        <w:tc>
          <w:tcPr>
            <w:tcW w:w="6232" w:type="dxa"/>
          </w:tcPr>
          <w:p w:rsidR="00064C18" w:rsidRPr="002F6E0A" w:rsidRDefault="00064C18" w:rsidP="00F16F00">
            <w:pPr>
              <w:pStyle w:val="TableParagraph"/>
              <w:spacing w:line="246" w:lineRule="exact"/>
              <w:ind w:left="1526" w:right="1520"/>
              <w:jc w:val="center"/>
              <w:rPr>
                <w:lang w:val="ru-RU"/>
              </w:rPr>
            </w:pPr>
            <w:r w:rsidRPr="002F6E0A">
              <w:rPr>
                <w:lang w:val="ru-RU"/>
              </w:rPr>
              <w:t>Параметры</w:t>
            </w:r>
            <w:r w:rsidRPr="002F6E0A">
              <w:rPr>
                <w:spacing w:val="-2"/>
                <w:lang w:val="ru-RU"/>
              </w:rPr>
              <w:t xml:space="preserve"> </w:t>
            </w:r>
            <w:r w:rsidRPr="002F6E0A">
              <w:rPr>
                <w:lang w:val="ru-RU"/>
              </w:rPr>
              <w:t>заготовки</w:t>
            </w:r>
            <w:r w:rsidRPr="002F6E0A">
              <w:rPr>
                <w:spacing w:val="-4"/>
                <w:lang w:val="ru-RU"/>
              </w:rPr>
              <w:t xml:space="preserve"> </w:t>
            </w:r>
            <w:r w:rsidRPr="002F6E0A">
              <w:rPr>
                <w:lang w:val="ru-RU"/>
              </w:rPr>
              <w:t>древесины.</w:t>
            </w:r>
          </w:p>
          <w:p w:rsidR="00064C18" w:rsidRPr="002F6E0A" w:rsidRDefault="00064C18" w:rsidP="00F16F00">
            <w:pPr>
              <w:pStyle w:val="TableParagraph"/>
              <w:spacing w:line="240" w:lineRule="exact"/>
              <w:ind w:left="1526" w:right="1516"/>
              <w:jc w:val="center"/>
              <w:rPr>
                <w:lang w:val="ru-RU"/>
              </w:rPr>
            </w:pPr>
            <w:r w:rsidRPr="002F6E0A">
              <w:rPr>
                <w:lang w:val="ru-RU"/>
              </w:rPr>
              <w:t>Способы</w:t>
            </w:r>
            <w:r w:rsidRPr="002F6E0A">
              <w:rPr>
                <w:spacing w:val="-3"/>
                <w:lang w:val="ru-RU"/>
              </w:rPr>
              <w:t xml:space="preserve"> </w:t>
            </w:r>
            <w:r w:rsidRPr="002F6E0A">
              <w:rPr>
                <w:lang w:val="ru-RU"/>
              </w:rPr>
              <w:t>рубок</w:t>
            </w:r>
          </w:p>
        </w:tc>
        <w:tc>
          <w:tcPr>
            <w:tcW w:w="1675" w:type="dxa"/>
          </w:tcPr>
          <w:p w:rsidR="00064C18" w:rsidRPr="002F6E0A" w:rsidRDefault="00064C18" w:rsidP="00F16F00">
            <w:pPr>
              <w:pStyle w:val="TableParagraph"/>
              <w:spacing w:line="246" w:lineRule="exact"/>
              <w:ind w:left="156" w:right="150"/>
              <w:jc w:val="center"/>
            </w:pPr>
            <w:r w:rsidRPr="002F6E0A">
              <w:t>Выборочные</w:t>
            </w:r>
          </w:p>
          <w:p w:rsidR="00064C18" w:rsidRPr="002F6E0A" w:rsidRDefault="00064C18" w:rsidP="00F16F00">
            <w:pPr>
              <w:pStyle w:val="TableParagraph"/>
              <w:spacing w:line="240" w:lineRule="exact"/>
              <w:ind w:left="160" w:right="150"/>
              <w:jc w:val="center"/>
            </w:pPr>
            <w:r w:rsidRPr="002F6E0A">
              <w:t>рубки</w:t>
            </w:r>
          </w:p>
        </w:tc>
        <w:tc>
          <w:tcPr>
            <w:tcW w:w="1603" w:type="dxa"/>
          </w:tcPr>
          <w:p w:rsidR="00064C18" w:rsidRPr="002F6E0A" w:rsidRDefault="00064C18" w:rsidP="00F16F00">
            <w:pPr>
              <w:pStyle w:val="TableParagraph"/>
              <w:spacing w:line="246" w:lineRule="exact"/>
              <w:ind w:left="113" w:right="101"/>
              <w:jc w:val="center"/>
            </w:pPr>
            <w:r w:rsidRPr="002F6E0A">
              <w:t>Сплошные</w:t>
            </w:r>
          </w:p>
          <w:p w:rsidR="00064C18" w:rsidRPr="002F6E0A" w:rsidRDefault="00064C18" w:rsidP="00F16F00">
            <w:pPr>
              <w:pStyle w:val="TableParagraph"/>
              <w:spacing w:line="240" w:lineRule="exact"/>
              <w:ind w:left="115" w:right="99"/>
              <w:jc w:val="center"/>
            </w:pPr>
            <w:r w:rsidRPr="002F6E0A">
              <w:t>рубки</w:t>
            </w:r>
          </w:p>
        </w:tc>
      </w:tr>
      <w:tr w:rsidR="00064C18" w:rsidRPr="002F6E0A">
        <w:trPr>
          <w:trHeight w:val="251"/>
        </w:trPr>
        <w:tc>
          <w:tcPr>
            <w:tcW w:w="574" w:type="dxa"/>
          </w:tcPr>
          <w:p w:rsidR="00064C18" w:rsidRPr="002F6E0A" w:rsidRDefault="00064C18" w:rsidP="00F16F00">
            <w:pPr>
              <w:pStyle w:val="TableParagraph"/>
              <w:spacing w:line="232" w:lineRule="exact"/>
              <w:ind w:left="7"/>
              <w:jc w:val="center"/>
            </w:pPr>
            <w:r w:rsidRPr="002F6E0A">
              <w:t>1</w:t>
            </w:r>
          </w:p>
        </w:tc>
        <w:tc>
          <w:tcPr>
            <w:tcW w:w="6232" w:type="dxa"/>
          </w:tcPr>
          <w:p w:rsidR="00064C18" w:rsidRPr="002F6E0A" w:rsidRDefault="00064C18" w:rsidP="00F16F00">
            <w:pPr>
              <w:pStyle w:val="TableParagraph"/>
              <w:spacing w:line="232" w:lineRule="exact"/>
              <w:ind w:left="9"/>
              <w:jc w:val="center"/>
            </w:pPr>
            <w:r w:rsidRPr="002F6E0A">
              <w:t>2</w:t>
            </w:r>
          </w:p>
        </w:tc>
        <w:tc>
          <w:tcPr>
            <w:tcW w:w="1675" w:type="dxa"/>
          </w:tcPr>
          <w:p w:rsidR="00064C18" w:rsidRPr="002F6E0A" w:rsidRDefault="00064C18" w:rsidP="00F16F00">
            <w:pPr>
              <w:pStyle w:val="TableParagraph"/>
              <w:spacing w:line="232" w:lineRule="exact"/>
              <w:ind w:left="9"/>
              <w:jc w:val="center"/>
            </w:pPr>
            <w:r w:rsidRPr="002F6E0A">
              <w:t>3</w:t>
            </w:r>
          </w:p>
        </w:tc>
        <w:tc>
          <w:tcPr>
            <w:tcW w:w="1603" w:type="dxa"/>
          </w:tcPr>
          <w:p w:rsidR="00064C18" w:rsidRPr="002F6E0A" w:rsidRDefault="00064C18" w:rsidP="00F16F00">
            <w:pPr>
              <w:pStyle w:val="TableParagraph"/>
              <w:spacing w:line="232" w:lineRule="exact"/>
              <w:ind w:right="731"/>
              <w:jc w:val="right"/>
            </w:pPr>
            <w:r w:rsidRPr="002F6E0A">
              <w:t>4</w:t>
            </w:r>
          </w:p>
        </w:tc>
      </w:tr>
      <w:tr w:rsidR="00064C18" w:rsidRPr="002F6E0A">
        <w:trPr>
          <w:trHeight w:val="253"/>
        </w:trPr>
        <w:tc>
          <w:tcPr>
            <w:tcW w:w="10084" w:type="dxa"/>
            <w:gridSpan w:val="4"/>
          </w:tcPr>
          <w:p w:rsidR="00064C18" w:rsidRPr="002F6E0A" w:rsidRDefault="00064C18" w:rsidP="00F16F00">
            <w:pPr>
              <w:pStyle w:val="TableParagraph"/>
              <w:spacing w:line="234" w:lineRule="exact"/>
              <w:ind w:left="1734" w:right="1726"/>
              <w:jc w:val="center"/>
              <w:rPr>
                <w:lang w:val="ru-RU"/>
              </w:rPr>
            </w:pPr>
            <w:r w:rsidRPr="002F6E0A">
              <w:rPr>
                <w:lang w:val="ru-RU"/>
              </w:rPr>
              <w:t>Лесостепной</w:t>
            </w:r>
            <w:r w:rsidRPr="002F6E0A">
              <w:rPr>
                <w:spacing w:val="-2"/>
                <w:lang w:val="ru-RU"/>
              </w:rPr>
              <w:t xml:space="preserve"> </w:t>
            </w:r>
            <w:r w:rsidRPr="002F6E0A">
              <w:rPr>
                <w:lang w:val="ru-RU"/>
              </w:rPr>
              <w:t>лесной</w:t>
            </w:r>
            <w:r w:rsidRPr="002F6E0A">
              <w:rPr>
                <w:spacing w:val="-2"/>
                <w:lang w:val="ru-RU"/>
              </w:rPr>
              <w:t xml:space="preserve"> </w:t>
            </w:r>
            <w:r w:rsidRPr="002F6E0A">
              <w:rPr>
                <w:lang w:val="ru-RU"/>
              </w:rPr>
              <w:t>район</w:t>
            </w:r>
            <w:r w:rsidRPr="002F6E0A">
              <w:rPr>
                <w:spacing w:val="-2"/>
                <w:lang w:val="ru-RU"/>
              </w:rPr>
              <w:t xml:space="preserve"> </w:t>
            </w:r>
            <w:r w:rsidRPr="002F6E0A">
              <w:rPr>
                <w:lang w:val="ru-RU"/>
              </w:rPr>
              <w:t>европейской</w:t>
            </w:r>
            <w:r w:rsidRPr="002F6E0A">
              <w:rPr>
                <w:spacing w:val="-4"/>
                <w:lang w:val="ru-RU"/>
              </w:rPr>
              <w:t xml:space="preserve"> </w:t>
            </w:r>
            <w:r w:rsidRPr="002F6E0A">
              <w:rPr>
                <w:lang w:val="ru-RU"/>
              </w:rPr>
              <w:t>части</w:t>
            </w:r>
            <w:r w:rsidRPr="002F6E0A">
              <w:rPr>
                <w:spacing w:val="-2"/>
                <w:lang w:val="ru-RU"/>
              </w:rPr>
              <w:t xml:space="preserve"> </w:t>
            </w:r>
            <w:r w:rsidRPr="002F6E0A">
              <w:rPr>
                <w:lang w:val="ru-RU"/>
              </w:rPr>
              <w:t>Российской</w:t>
            </w:r>
            <w:r w:rsidRPr="002F6E0A">
              <w:rPr>
                <w:spacing w:val="-2"/>
                <w:lang w:val="ru-RU"/>
              </w:rPr>
              <w:t xml:space="preserve"> </w:t>
            </w:r>
            <w:r w:rsidRPr="002F6E0A">
              <w:rPr>
                <w:lang w:val="ru-RU"/>
              </w:rPr>
              <w:t>Федерации</w:t>
            </w:r>
          </w:p>
        </w:tc>
      </w:tr>
      <w:tr w:rsidR="00064C18" w:rsidRPr="002F6E0A">
        <w:trPr>
          <w:trHeight w:val="251"/>
        </w:trPr>
        <w:tc>
          <w:tcPr>
            <w:tcW w:w="574" w:type="dxa"/>
            <w:vMerge w:val="restart"/>
          </w:tcPr>
          <w:p w:rsidR="00064C18" w:rsidRPr="002F6E0A" w:rsidRDefault="00064C18" w:rsidP="00F16F00">
            <w:pPr>
              <w:pStyle w:val="TableParagraph"/>
              <w:spacing w:line="247" w:lineRule="exact"/>
              <w:ind w:left="184" w:right="174"/>
              <w:jc w:val="center"/>
            </w:pPr>
            <w:r w:rsidRPr="002F6E0A">
              <w:t>1.</w:t>
            </w:r>
          </w:p>
        </w:tc>
        <w:tc>
          <w:tcPr>
            <w:tcW w:w="6232" w:type="dxa"/>
          </w:tcPr>
          <w:p w:rsidR="00064C18" w:rsidRPr="002F6E0A" w:rsidRDefault="00064C18" w:rsidP="00F16F00">
            <w:pPr>
              <w:pStyle w:val="TableParagraph"/>
              <w:spacing w:line="232" w:lineRule="exact"/>
              <w:ind w:left="107"/>
            </w:pPr>
            <w:r w:rsidRPr="002F6E0A">
              <w:t>Интенсивность</w:t>
            </w:r>
            <w:r w:rsidRPr="002F6E0A">
              <w:rPr>
                <w:spacing w:val="-3"/>
              </w:rPr>
              <w:t xml:space="preserve"> </w:t>
            </w:r>
            <w:r w:rsidRPr="002F6E0A">
              <w:t>выборочных</w:t>
            </w:r>
            <w:r w:rsidRPr="002F6E0A">
              <w:rPr>
                <w:spacing w:val="-3"/>
              </w:rPr>
              <w:t xml:space="preserve"> </w:t>
            </w:r>
            <w:r w:rsidRPr="002F6E0A">
              <w:t>рубок,</w:t>
            </w:r>
            <w:r w:rsidRPr="002F6E0A">
              <w:rPr>
                <w:spacing w:val="-2"/>
              </w:rPr>
              <w:t xml:space="preserve"> </w:t>
            </w:r>
            <w:r w:rsidRPr="002F6E0A">
              <w:t>процент</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Очень</w:t>
            </w:r>
            <w:r w:rsidRPr="002F6E0A">
              <w:rPr>
                <w:spacing w:val="-1"/>
              </w:rPr>
              <w:t xml:space="preserve"> </w:t>
            </w:r>
            <w:r w:rsidRPr="002F6E0A">
              <w:t>слабая</w:t>
            </w:r>
          </w:p>
        </w:tc>
        <w:tc>
          <w:tcPr>
            <w:tcW w:w="1675" w:type="dxa"/>
          </w:tcPr>
          <w:p w:rsidR="00064C18" w:rsidRPr="002F6E0A" w:rsidRDefault="00064C18" w:rsidP="00F16F00">
            <w:pPr>
              <w:pStyle w:val="TableParagraph"/>
              <w:spacing w:line="234" w:lineRule="exact"/>
              <w:ind w:left="159" w:right="150"/>
              <w:jc w:val="center"/>
            </w:pPr>
            <w:r w:rsidRPr="002F6E0A">
              <w:t>до 10</w:t>
            </w: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Слабая</w:t>
            </w:r>
          </w:p>
        </w:tc>
        <w:tc>
          <w:tcPr>
            <w:tcW w:w="1675" w:type="dxa"/>
          </w:tcPr>
          <w:p w:rsidR="00064C18" w:rsidRPr="002F6E0A" w:rsidRDefault="00064C18" w:rsidP="00F16F00">
            <w:pPr>
              <w:pStyle w:val="TableParagraph"/>
              <w:spacing w:line="232" w:lineRule="exact"/>
              <w:ind w:left="157" w:right="150"/>
              <w:jc w:val="center"/>
            </w:pPr>
            <w:r w:rsidRPr="002F6E0A">
              <w:t>11-20</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Умеренная</w:t>
            </w:r>
          </w:p>
        </w:tc>
        <w:tc>
          <w:tcPr>
            <w:tcW w:w="1675" w:type="dxa"/>
          </w:tcPr>
          <w:p w:rsidR="00064C18" w:rsidRPr="002F6E0A" w:rsidRDefault="00064C18" w:rsidP="00F16F00">
            <w:pPr>
              <w:pStyle w:val="TableParagraph"/>
              <w:spacing w:line="234" w:lineRule="exact"/>
              <w:ind w:left="157" w:right="150"/>
              <w:jc w:val="center"/>
            </w:pPr>
            <w:r w:rsidRPr="002F6E0A">
              <w:t>21-30</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Умеренно-высокая</w:t>
            </w:r>
          </w:p>
        </w:tc>
        <w:tc>
          <w:tcPr>
            <w:tcW w:w="1675" w:type="dxa"/>
          </w:tcPr>
          <w:p w:rsidR="00064C18" w:rsidRPr="002F6E0A" w:rsidRDefault="00064C18" w:rsidP="00F16F00">
            <w:pPr>
              <w:pStyle w:val="TableParagraph"/>
              <w:spacing w:line="234" w:lineRule="exact"/>
              <w:ind w:left="157" w:right="150"/>
              <w:jc w:val="center"/>
            </w:pPr>
            <w:r w:rsidRPr="002F6E0A">
              <w:t>31-40</w:t>
            </w: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Высокая</w:t>
            </w:r>
          </w:p>
        </w:tc>
        <w:tc>
          <w:tcPr>
            <w:tcW w:w="1675" w:type="dxa"/>
          </w:tcPr>
          <w:p w:rsidR="00064C18" w:rsidRPr="002F6E0A" w:rsidRDefault="00064C18" w:rsidP="00F16F00">
            <w:pPr>
              <w:pStyle w:val="TableParagraph"/>
              <w:spacing w:line="232" w:lineRule="exact"/>
              <w:ind w:left="157" w:right="150"/>
              <w:jc w:val="center"/>
            </w:pPr>
            <w:r w:rsidRPr="002F6E0A">
              <w:t>41-50</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rPr>
                <w:lang w:val="ru-RU"/>
              </w:rPr>
            </w:pPr>
            <w:r w:rsidRPr="002F6E0A">
              <w:rPr>
                <w:lang w:val="ru-RU"/>
              </w:rPr>
              <w:t>Очень</w:t>
            </w:r>
            <w:r w:rsidRPr="002F6E0A">
              <w:rPr>
                <w:spacing w:val="-2"/>
                <w:lang w:val="ru-RU"/>
              </w:rPr>
              <w:t xml:space="preserve"> </w:t>
            </w:r>
            <w:r w:rsidRPr="002F6E0A">
              <w:rPr>
                <w:lang w:val="ru-RU"/>
              </w:rPr>
              <w:t>высокая</w:t>
            </w:r>
            <w:r w:rsidRPr="002F6E0A">
              <w:rPr>
                <w:spacing w:val="-2"/>
                <w:lang w:val="ru-RU"/>
              </w:rPr>
              <w:t xml:space="preserve"> </w:t>
            </w:r>
            <w:r w:rsidRPr="002F6E0A">
              <w:rPr>
                <w:lang w:val="ru-RU"/>
              </w:rPr>
              <w:t>(для</w:t>
            </w:r>
            <w:r w:rsidRPr="002F6E0A">
              <w:rPr>
                <w:spacing w:val="-1"/>
                <w:lang w:val="ru-RU"/>
              </w:rPr>
              <w:t xml:space="preserve"> </w:t>
            </w:r>
            <w:r w:rsidRPr="002F6E0A">
              <w:rPr>
                <w:lang w:val="ru-RU"/>
              </w:rPr>
              <w:t>выборочных</w:t>
            </w:r>
            <w:r w:rsidRPr="002F6E0A">
              <w:rPr>
                <w:spacing w:val="-2"/>
                <w:lang w:val="ru-RU"/>
              </w:rPr>
              <w:t xml:space="preserve"> </w:t>
            </w:r>
            <w:r w:rsidRPr="002F6E0A">
              <w:rPr>
                <w:lang w:val="ru-RU"/>
              </w:rPr>
              <w:t>санитарных</w:t>
            </w:r>
            <w:r w:rsidRPr="002F6E0A">
              <w:rPr>
                <w:spacing w:val="-1"/>
                <w:lang w:val="ru-RU"/>
              </w:rPr>
              <w:t xml:space="preserve"> </w:t>
            </w:r>
            <w:r w:rsidRPr="002F6E0A">
              <w:rPr>
                <w:lang w:val="ru-RU"/>
              </w:rPr>
              <w:t>рубок)</w:t>
            </w:r>
          </w:p>
        </w:tc>
        <w:tc>
          <w:tcPr>
            <w:tcW w:w="1675" w:type="dxa"/>
          </w:tcPr>
          <w:p w:rsidR="00064C18" w:rsidRPr="002F6E0A" w:rsidRDefault="00064C18" w:rsidP="00F16F00">
            <w:pPr>
              <w:pStyle w:val="TableParagraph"/>
              <w:spacing w:line="234" w:lineRule="exact"/>
              <w:ind w:left="157" w:right="150"/>
              <w:jc w:val="center"/>
            </w:pPr>
            <w:r w:rsidRPr="002F6E0A">
              <w:t>51-70</w:t>
            </w:r>
          </w:p>
        </w:tc>
        <w:tc>
          <w:tcPr>
            <w:tcW w:w="1603" w:type="dxa"/>
          </w:tcPr>
          <w:p w:rsidR="00064C18" w:rsidRPr="002F6E0A" w:rsidRDefault="00064C18" w:rsidP="00490C7A">
            <w:pPr>
              <w:pStyle w:val="TableParagraph"/>
              <w:rPr>
                <w:sz w:val="18"/>
                <w:szCs w:val="18"/>
              </w:rPr>
            </w:pPr>
          </w:p>
        </w:tc>
      </w:tr>
      <w:tr w:rsidR="00064C18" w:rsidRPr="002F6E0A">
        <w:trPr>
          <w:trHeight w:val="506"/>
        </w:trPr>
        <w:tc>
          <w:tcPr>
            <w:tcW w:w="574" w:type="dxa"/>
            <w:vMerge w:val="restart"/>
          </w:tcPr>
          <w:p w:rsidR="00064C18" w:rsidRPr="002F6E0A" w:rsidRDefault="00064C18" w:rsidP="00F16F00">
            <w:pPr>
              <w:pStyle w:val="TableParagraph"/>
              <w:spacing w:line="247" w:lineRule="exact"/>
              <w:ind w:left="184" w:right="174"/>
              <w:jc w:val="center"/>
            </w:pPr>
            <w:r w:rsidRPr="002F6E0A">
              <w:t>2.</w:t>
            </w:r>
          </w:p>
        </w:tc>
        <w:tc>
          <w:tcPr>
            <w:tcW w:w="6232" w:type="dxa"/>
          </w:tcPr>
          <w:p w:rsidR="00064C18" w:rsidRPr="002F6E0A" w:rsidRDefault="00064C18" w:rsidP="00F16F00">
            <w:pPr>
              <w:pStyle w:val="TableParagraph"/>
              <w:spacing w:line="246" w:lineRule="exact"/>
              <w:ind w:left="107"/>
              <w:rPr>
                <w:lang w:val="ru-RU"/>
              </w:rPr>
            </w:pPr>
            <w:r w:rsidRPr="002F6E0A">
              <w:rPr>
                <w:lang w:val="ru-RU"/>
              </w:rPr>
              <w:t>Предельная</w:t>
            </w:r>
            <w:r w:rsidRPr="002F6E0A">
              <w:rPr>
                <w:spacing w:val="-2"/>
                <w:lang w:val="ru-RU"/>
              </w:rPr>
              <w:t xml:space="preserve"> </w:t>
            </w:r>
            <w:r w:rsidRPr="002F6E0A">
              <w:rPr>
                <w:lang w:val="ru-RU"/>
              </w:rPr>
              <w:t>площадь</w:t>
            </w:r>
            <w:r w:rsidRPr="002F6E0A">
              <w:rPr>
                <w:spacing w:val="-4"/>
                <w:lang w:val="ru-RU"/>
              </w:rPr>
              <w:t xml:space="preserve"> </w:t>
            </w:r>
            <w:r w:rsidRPr="002F6E0A">
              <w:rPr>
                <w:lang w:val="ru-RU"/>
              </w:rPr>
              <w:t>лесосек</w:t>
            </w:r>
            <w:r w:rsidRPr="002F6E0A">
              <w:rPr>
                <w:spacing w:val="-3"/>
                <w:lang w:val="ru-RU"/>
              </w:rPr>
              <w:t xml:space="preserve"> </w:t>
            </w:r>
            <w:r w:rsidRPr="002F6E0A">
              <w:rPr>
                <w:lang w:val="ru-RU"/>
              </w:rPr>
              <w:t>(выборочных</w:t>
            </w:r>
            <w:r w:rsidRPr="002F6E0A">
              <w:rPr>
                <w:spacing w:val="-2"/>
                <w:lang w:val="ru-RU"/>
              </w:rPr>
              <w:t xml:space="preserve"> </w:t>
            </w:r>
            <w:r w:rsidRPr="002F6E0A">
              <w:rPr>
                <w:lang w:val="ru-RU"/>
              </w:rPr>
              <w:t>рубок),</w:t>
            </w:r>
            <w:r w:rsidRPr="002F6E0A">
              <w:rPr>
                <w:spacing w:val="-4"/>
                <w:lang w:val="ru-RU"/>
              </w:rPr>
              <w:t xml:space="preserve"> </w:t>
            </w:r>
            <w:r w:rsidRPr="002F6E0A">
              <w:rPr>
                <w:lang w:val="ru-RU"/>
              </w:rPr>
              <w:t>гектар</w:t>
            </w:r>
          </w:p>
          <w:p w:rsidR="00064C18" w:rsidRPr="002F6E0A" w:rsidRDefault="00064C18" w:rsidP="00F16F00">
            <w:pPr>
              <w:pStyle w:val="TableParagraph"/>
              <w:spacing w:line="240" w:lineRule="exact"/>
              <w:ind w:left="107"/>
            </w:pPr>
            <w:r w:rsidRPr="002F6E0A">
              <w:t>Защитные</w:t>
            </w:r>
            <w:r w:rsidRPr="002F6E0A">
              <w:rPr>
                <w:spacing w:val="-2"/>
              </w:rPr>
              <w:t xml:space="preserve"> </w:t>
            </w:r>
            <w:r w:rsidRPr="002F6E0A">
              <w:t>леса:</w:t>
            </w:r>
          </w:p>
        </w:tc>
        <w:tc>
          <w:tcPr>
            <w:tcW w:w="1675" w:type="dxa"/>
          </w:tcPr>
          <w:p w:rsidR="00064C18" w:rsidRPr="002F6E0A" w:rsidRDefault="00064C18" w:rsidP="00490C7A">
            <w:pPr>
              <w:pStyle w:val="TableParagraph"/>
              <w:rPr>
                <w:sz w:val="24"/>
                <w:szCs w:val="24"/>
              </w:rPr>
            </w:pPr>
          </w:p>
        </w:tc>
        <w:tc>
          <w:tcPr>
            <w:tcW w:w="1603" w:type="dxa"/>
          </w:tcPr>
          <w:p w:rsidR="00064C18" w:rsidRPr="002F6E0A" w:rsidRDefault="00064C18" w:rsidP="00490C7A">
            <w:pPr>
              <w:pStyle w:val="TableParagraph"/>
              <w:rPr>
                <w:sz w:val="24"/>
                <w:szCs w:val="24"/>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Добровольно-выборочные</w:t>
            </w:r>
            <w:r w:rsidRPr="002F6E0A">
              <w:rPr>
                <w:spacing w:val="-5"/>
              </w:rPr>
              <w:t xml:space="preserve"> </w:t>
            </w:r>
            <w:r w:rsidRPr="002F6E0A">
              <w:t>рубки</w:t>
            </w:r>
          </w:p>
        </w:tc>
        <w:tc>
          <w:tcPr>
            <w:tcW w:w="1675" w:type="dxa"/>
          </w:tcPr>
          <w:p w:rsidR="00064C18" w:rsidRPr="002F6E0A" w:rsidRDefault="00064C18" w:rsidP="00F16F00">
            <w:pPr>
              <w:pStyle w:val="TableParagraph"/>
              <w:spacing w:line="232" w:lineRule="exact"/>
              <w:ind w:left="159" w:right="150"/>
              <w:jc w:val="center"/>
            </w:pPr>
            <w:r w:rsidRPr="002F6E0A">
              <w:t>25</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Группово-выборочные</w:t>
            </w:r>
            <w:r w:rsidRPr="002F6E0A">
              <w:rPr>
                <w:spacing w:val="-5"/>
              </w:rPr>
              <w:t xml:space="preserve"> </w:t>
            </w:r>
            <w:r w:rsidRPr="002F6E0A">
              <w:t>рубки</w:t>
            </w:r>
          </w:p>
        </w:tc>
        <w:tc>
          <w:tcPr>
            <w:tcW w:w="1675" w:type="dxa"/>
          </w:tcPr>
          <w:p w:rsidR="00064C18" w:rsidRPr="002F6E0A" w:rsidRDefault="00064C18" w:rsidP="00F16F00">
            <w:pPr>
              <w:pStyle w:val="TableParagraph"/>
              <w:spacing w:line="234" w:lineRule="exact"/>
              <w:ind w:left="159" w:right="150"/>
              <w:jc w:val="center"/>
            </w:pPr>
            <w:r w:rsidRPr="002F6E0A">
              <w:t>15</w:t>
            </w: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Равномерно-постепенные</w:t>
            </w:r>
            <w:r w:rsidRPr="002F6E0A">
              <w:rPr>
                <w:spacing w:val="-8"/>
              </w:rPr>
              <w:t xml:space="preserve"> </w:t>
            </w:r>
            <w:r w:rsidRPr="002F6E0A">
              <w:t>рубки</w:t>
            </w:r>
          </w:p>
        </w:tc>
        <w:tc>
          <w:tcPr>
            <w:tcW w:w="1675" w:type="dxa"/>
          </w:tcPr>
          <w:p w:rsidR="00064C18" w:rsidRPr="002F6E0A" w:rsidRDefault="00064C18" w:rsidP="00F16F00">
            <w:pPr>
              <w:pStyle w:val="TableParagraph"/>
              <w:spacing w:line="232" w:lineRule="exact"/>
              <w:ind w:left="159" w:right="150"/>
              <w:jc w:val="center"/>
            </w:pPr>
            <w:r w:rsidRPr="002F6E0A">
              <w:t>15</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Группово-постепенные</w:t>
            </w:r>
            <w:r w:rsidRPr="002F6E0A">
              <w:rPr>
                <w:spacing w:val="-6"/>
              </w:rPr>
              <w:t xml:space="preserve"> </w:t>
            </w:r>
            <w:r w:rsidRPr="002F6E0A">
              <w:t>рубки</w:t>
            </w:r>
          </w:p>
        </w:tc>
        <w:tc>
          <w:tcPr>
            <w:tcW w:w="1675" w:type="dxa"/>
          </w:tcPr>
          <w:p w:rsidR="00064C18" w:rsidRPr="002F6E0A" w:rsidRDefault="00064C18" w:rsidP="00F16F00">
            <w:pPr>
              <w:pStyle w:val="TableParagraph"/>
              <w:spacing w:line="234" w:lineRule="exact"/>
              <w:ind w:left="159" w:right="150"/>
              <w:jc w:val="center"/>
            </w:pPr>
            <w:r w:rsidRPr="002F6E0A">
              <w:t>10</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Чересполосные</w:t>
            </w:r>
            <w:r w:rsidRPr="002F6E0A">
              <w:rPr>
                <w:spacing w:val="-3"/>
              </w:rPr>
              <w:t xml:space="preserve"> </w:t>
            </w:r>
            <w:r w:rsidRPr="002F6E0A">
              <w:t>постепенные</w:t>
            </w:r>
            <w:r w:rsidRPr="002F6E0A">
              <w:rPr>
                <w:spacing w:val="-2"/>
              </w:rPr>
              <w:t xml:space="preserve"> </w:t>
            </w:r>
            <w:r w:rsidRPr="002F6E0A">
              <w:t>рубки</w:t>
            </w:r>
          </w:p>
        </w:tc>
        <w:tc>
          <w:tcPr>
            <w:tcW w:w="1675" w:type="dxa"/>
          </w:tcPr>
          <w:p w:rsidR="00064C18" w:rsidRPr="002F6E0A" w:rsidRDefault="00064C18" w:rsidP="00F16F00">
            <w:pPr>
              <w:pStyle w:val="TableParagraph"/>
              <w:spacing w:line="234" w:lineRule="exact"/>
              <w:ind w:left="9"/>
              <w:jc w:val="center"/>
            </w:pPr>
            <w:r w:rsidRPr="002F6E0A">
              <w:t>5</w:t>
            </w: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Эксплуатационные</w:t>
            </w:r>
            <w:r w:rsidRPr="002F6E0A">
              <w:rPr>
                <w:spacing w:val="-2"/>
              </w:rPr>
              <w:t xml:space="preserve"> </w:t>
            </w:r>
            <w:r w:rsidRPr="002F6E0A">
              <w:t>леса:</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Добровольно-выборочные</w:t>
            </w:r>
            <w:r w:rsidRPr="002F6E0A">
              <w:rPr>
                <w:spacing w:val="-5"/>
              </w:rPr>
              <w:t xml:space="preserve"> </w:t>
            </w:r>
            <w:r w:rsidRPr="002F6E0A">
              <w:t>рубки</w:t>
            </w:r>
          </w:p>
        </w:tc>
        <w:tc>
          <w:tcPr>
            <w:tcW w:w="1675" w:type="dxa"/>
          </w:tcPr>
          <w:p w:rsidR="00064C18" w:rsidRPr="002F6E0A" w:rsidRDefault="00064C18" w:rsidP="00F16F00">
            <w:pPr>
              <w:pStyle w:val="TableParagraph"/>
              <w:spacing w:line="234" w:lineRule="exact"/>
              <w:ind w:left="159" w:right="150"/>
              <w:jc w:val="center"/>
            </w:pPr>
            <w:r w:rsidRPr="002F6E0A">
              <w:t>50</w:t>
            </w: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Группово-выборочные</w:t>
            </w:r>
            <w:r w:rsidRPr="002F6E0A">
              <w:rPr>
                <w:spacing w:val="-5"/>
              </w:rPr>
              <w:t xml:space="preserve"> </w:t>
            </w:r>
            <w:r w:rsidRPr="002F6E0A">
              <w:t>рубки</w:t>
            </w:r>
          </w:p>
        </w:tc>
        <w:tc>
          <w:tcPr>
            <w:tcW w:w="1675" w:type="dxa"/>
          </w:tcPr>
          <w:p w:rsidR="00064C18" w:rsidRPr="002F6E0A" w:rsidRDefault="00064C18" w:rsidP="00F16F00">
            <w:pPr>
              <w:pStyle w:val="TableParagraph"/>
              <w:spacing w:line="232" w:lineRule="exact"/>
              <w:ind w:left="159" w:right="150"/>
              <w:jc w:val="center"/>
            </w:pPr>
            <w:r w:rsidRPr="002F6E0A">
              <w:t>30</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Равномерно-постепенные</w:t>
            </w:r>
            <w:r w:rsidRPr="002F6E0A">
              <w:rPr>
                <w:spacing w:val="-8"/>
              </w:rPr>
              <w:t xml:space="preserve"> </w:t>
            </w:r>
            <w:r w:rsidRPr="002F6E0A">
              <w:t>рубки</w:t>
            </w:r>
          </w:p>
        </w:tc>
        <w:tc>
          <w:tcPr>
            <w:tcW w:w="1675" w:type="dxa"/>
          </w:tcPr>
          <w:p w:rsidR="00064C18" w:rsidRPr="002F6E0A" w:rsidRDefault="00064C18" w:rsidP="00F16F00">
            <w:pPr>
              <w:pStyle w:val="TableParagraph"/>
              <w:spacing w:line="234" w:lineRule="exact"/>
              <w:ind w:left="159" w:right="150"/>
              <w:jc w:val="center"/>
            </w:pPr>
            <w:r w:rsidRPr="002F6E0A">
              <w:t>30</w:t>
            </w: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Группово-постепенные</w:t>
            </w:r>
            <w:r w:rsidRPr="002F6E0A">
              <w:rPr>
                <w:spacing w:val="-6"/>
              </w:rPr>
              <w:t xml:space="preserve"> </w:t>
            </w:r>
            <w:r w:rsidRPr="002F6E0A">
              <w:t>рубки</w:t>
            </w:r>
          </w:p>
        </w:tc>
        <w:tc>
          <w:tcPr>
            <w:tcW w:w="1675" w:type="dxa"/>
          </w:tcPr>
          <w:p w:rsidR="00064C18" w:rsidRPr="002F6E0A" w:rsidRDefault="00064C18" w:rsidP="00F16F00">
            <w:pPr>
              <w:pStyle w:val="TableParagraph"/>
              <w:spacing w:line="232" w:lineRule="exact"/>
              <w:ind w:left="159" w:right="150"/>
              <w:jc w:val="center"/>
            </w:pPr>
            <w:r w:rsidRPr="002F6E0A">
              <w:t>25</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Чересполосные</w:t>
            </w:r>
            <w:r w:rsidRPr="002F6E0A">
              <w:rPr>
                <w:spacing w:val="-3"/>
              </w:rPr>
              <w:t xml:space="preserve"> </w:t>
            </w:r>
            <w:r w:rsidRPr="002F6E0A">
              <w:t>постепенные</w:t>
            </w:r>
            <w:r w:rsidRPr="002F6E0A">
              <w:rPr>
                <w:spacing w:val="-2"/>
              </w:rPr>
              <w:t xml:space="preserve"> </w:t>
            </w:r>
            <w:r w:rsidRPr="002F6E0A">
              <w:t>рубки</w:t>
            </w:r>
          </w:p>
        </w:tc>
        <w:tc>
          <w:tcPr>
            <w:tcW w:w="1675" w:type="dxa"/>
          </w:tcPr>
          <w:p w:rsidR="00064C18" w:rsidRPr="002F6E0A" w:rsidRDefault="00064C18" w:rsidP="00F16F00">
            <w:pPr>
              <w:pStyle w:val="TableParagraph"/>
              <w:spacing w:line="234" w:lineRule="exact"/>
              <w:ind w:left="159" w:right="150"/>
              <w:jc w:val="center"/>
            </w:pPr>
            <w:r w:rsidRPr="002F6E0A">
              <w:t>15</w:t>
            </w:r>
          </w:p>
        </w:tc>
        <w:tc>
          <w:tcPr>
            <w:tcW w:w="1603" w:type="dxa"/>
          </w:tcPr>
          <w:p w:rsidR="00064C18" w:rsidRPr="002F6E0A" w:rsidRDefault="00064C18" w:rsidP="00490C7A">
            <w:pPr>
              <w:pStyle w:val="TableParagraph"/>
              <w:rPr>
                <w:sz w:val="18"/>
                <w:szCs w:val="18"/>
              </w:rPr>
            </w:pPr>
          </w:p>
        </w:tc>
      </w:tr>
      <w:tr w:rsidR="00064C18" w:rsidRPr="002F6E0A">
        <w:trPr>
          <w:trHeight w:val="254"/>
        </w:trPr>
        <w:tc>
          <w:tcPr>
            <w:tcW w:w="574" w:type="dxa"/>
            <w:vMerge w:val="restart"/>
          </w:tcPr>
          <w:p w:rsidR="00064C18" w:rsidRPr="002F6E0A" w:rsidRDefault="00064C18" w:rsidP="00F16F00">
            <w:pPr>
              <w:pStyle w:val="TableParagraph"/>
              <w:spacing w:line="247" w:lineRule="exact"/>
              <w:ind w:left="184" w:right="174"/>
              <w:jc w:val="center"/>
            </w:pPr>
            <w:r w:rsidRPr="002F6E0A">
              <w:t>3.</w:t>
            </w:r>
          </w:p>
        </w:tc>
        <w:tc>
          <w:tcPr>
            <w:tcW w:w="6232" w:type="dxa"/>
          </w:tcPr>
          <w:p w:rsidR="00064C18" w:rsidRPr="002F6E0A" w:rsidRDefault="00064C18" w:rsidP="00F16F00">
            <w:pPr>
              <w:pStyle w:val="TableParagraph"/>
              <w:spacing w:line="234" w:lineRule="exact"/>
              <w:ind w:left="107"/>
              <w:rPr>
                <w:lang w:val="ru-RU"/>
              </w:rPr>
            </w:pPr>
            <w:r w:rsidRPr="002F6E0A">
              <w:rPr>
                <w:lang w:val="ru-RU"/>
              </w:rPr>
              <w:t>Предельная</w:t>
            </w:r>
            <w:r w:rsidRPr="002F6E0A">
              <w:rPr>
                <w:spacing w:val="-2"/>
                <w:lang w:val="ru-RU"/>
              </w:rPr>
              <w:t xml:space="preserve"> </w:t>
            </w:r>
            <w:r w:rsidRPr="002F6E0A">
              <w:rPr>
                <w:lang w:val="ru-RU"/>
              </w:rPr>
              <w:t>площадь</w:t>
            </w:r>
            <w:r w:rsidRPr="002F6E0A">
              <w:rPr>
                <w:spacing w:val="-4"/>
                <w:lang w:val="ru-RU"/>
              </w:rPr>
              <w:t xml:space="preserve"> </w:t>
            </w:r>
            <w:r w:rsidRPr="002F6E0A">
              <w:rPr>
                <w:lang w:val="ru-RU"/>
              </w:rPr>
              <w:t>лесосек</w:t>
            </w:r>
            <w:r w:rsidRPr="002F6E0A">
              <w:rPr>
                <w:spacing w:val="-1"/>
                <w:lang w:val="ru-RU"/>
              </w:rPr>
              <w:t xml:space="preserve"> </w:t>
            </w:r>
            <w:r w:rsidRPr="002F6E0A">
              <w:rPr>
                <w:lang w:val="ru-RU"/>
              </w:rPr>
              <w:t>сплошных</w:t>
            </w:r>
            <w:r w:rsidRPr="002F6E0A">
              <w:rPr>
                <w:spacing w:val="-1"/>
                <w:lang w:val="ru-RU"/>
              </w:rPr>
              <w:t xml:space="preserve"> </w:t>
            </w:r>
            <w:r w:rsidRPr="002F6E0A">
              <w:rPr>
                <w:lang w:val="ru-RU"/>
              </w:rPr>
              <w:t>рубок,</w:t>
            </w:r>
            <w:r w:rsidRPr="002F6E0A">
              <w:rPr>
                <w:spacing w:val="-4"/>
                <w:lang w:val="ru-RU"/>
              </w:rPr>
              <w:t xml:space="preserve"> </w:t>
            </w:r>
            <w:r w:rsidRPr="002F6E0A">
              <w:rPr>
                <w:lang w:val="ru-RU"/>
              </w:rPr>
              <w:t>гектар</w:t>
            </w:r>
          </w:p>
        </w:tc>
        <w:tc>
          <w:tcPr>
            <w:tcW w:w="1675" w:type="dxa"/>
          </w:tcPr>
          <w:p w:rsidR="00064C18" w:rsidRPr="002F6E0A" w:rsidRDefault="00064C18" w:rsidP="00490C7A">
            <w:pPr>
              <w:pStyle w:val="TableParagraph"/>
              <w:rPr>
                <w:sz w:val="18"/>
                <w:szCs w:val="18"/>
                <w:lang w:val="ru-RU"/>
              </w:rPr>
            </w:pPr>
          </w:p>
        </w:tc>
        <w:tc>
          <w:tcPr>
            <w:tcW w:w="1603" w:type="dxa"/>
          </w:tcPr>
          <w:p w:rsidR="00064C18" w:rsidRPr="002F6E0A" w:rsidRDefault="00064C18" w:rsidP="00490C7A">
            <w:pPr>
              <w:pStyle w:val="TableParagraph"/>
              <w:rPr>
                <w:sz w:val="18"/>
                <w:szCs w:val="18"/>
                <w:lang w:val="ru-RU"/>
              </w:rPr>
            </w:pPr>
          </w:p>
        </w:tc>
      </w:tr>
      <w:tr w:rsidR="00064C18" w:rsidRPr="002F6E0A">
        <w:trPr>
          <w:trHeight w:val="251"/>
        </w:trPr>
        <w:tc>
          <w:tcPr>
            <w:tcW w:w="574" w:type="dxa"/>
            <w:vMerge/>
          </w:tcPr>
          <w:p w:rsidR="00064C18" w:rsidRPr="002F6E0A" w:rsidRDefault="00064C18" w:rsidP="00F16F00">
            <w:pPr>
              <w:widowControl w:val="0"/>
              <w:rPr>
                <w:rFonts w:cs="Times New Roman"/>
                <w:sz w:val="2"/>
                <w:szCs w:val="2"/>
                <w:lang w:eastAsia="en-US"/>
              </w:rPr>
            </w:pPr>
          </w:p>
        </w:tc>
        <w:tc>
          <w:tcPr>
            <w:tcW w:w="6232" w:type="dxa"/>
          </w:tcPr>
          <w:p w:rsidR="00064C18" w:rsidRPr="002F6E0A" w:rsidRDefault="00064C18" w:rsidP="00F16F00">
            <w:pPr>
              <w:pStyle w:val="TableParagraph"/>
              <w:spacing w:line="232" w:lineRule="exact"/>
              <w:ind w:left="107"/>
            </w:pPr>
            <w:r w:rsidRPr="002F6E0A">
              <w:t>сосна,</w:t>
            </w:r>
            <w:r w:rsidRPr="002F6E0A">
              <w:rPr>
                <w:spacing w:val="-2"/>
              </w:rPr>
              <w:t xml:space="preserve"> </w:t>
            </w:r>
            <w:r w:rsidRPr="002F6E0A">
              <w:t>лиственница</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2" w:lineRule="exact"/>
              <w:ind w:right="731"/>
              <w:jc w:val="right"/>
            </w:pPr>
            <w:r w:rsidRPr="002F6E0A">
              <w:t>5</w:t>
            </w:r>
          </w:p>
        </w:tc>
      </w:tr>
      <w:tr w:rsidR="00064C18" w:rsidRPr="002F6E0A">
        <w:trPr>
          <w:trHeight w:val="253"/>
        </w:trPr>
        <w:tc>
          <w:tcPr>
            <w:tcW w:w="574" w:type="dxa"/>
            <w:vMerge/>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ель, пихта</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right="731"/>
              <w:jc w:val="right"/>
            </w:pPr>
            <w:r w:rsidRPr="002F6E0A">
              <w:t>5</w:t>
            </w:r>
          </w:p>
        </w:tc>
      </w:tr>
      <w:tr w:rsidR="00064C18" w:rsidRPr="002F6E0A">
        <w:trPr>
          <w:trHeight w:val="251"/>
        </w:trPr>
        <w:tc>
          <w:tcPr>
            <w:tcW w:w="574" w:type="dxa"/>
            <w:vMerge/>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дуб</w:t>
            </w:r>
            <w:r w:rsidRPr="002F6E0A">
              <w:rPr>
                <w:spacing w:val="-1"/>
              </w:rPr>
              <w:t xml:space="preserve"> </w:t>
            </w:r>
            <w:r w:rsidRPr="002F6E0A">
              <w:t>при</w:t>
            </w:r>
            <w:r w:rsidRPr="002F6E0A">
              <w:rPr>
                <w:spacing w:val="-1"/>
              </w:rPr>
              <w:t xml:space="preserve"> </w:t>
            </w:r>
            <w:r w:rsidRPr="002F6E0A">
              <w:t>семенном</w:t>
            </w:r>
            <w:r w:rsidRPr="002F6E0A">
              <w:rPr>
                <w:spacing w:val="-1"/>
              </w:rPr>
              <w:t xml:space="preserve"> </w:t>
            </w:r>
            <w:r w:rsidRPr="002F6E0A">
              <w:t>возобновлении</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2" w:lineRule="exact"/>
              <w:ind w:right="649"/>
              <w:jc w:val="right"/>
            </w:pPr>
            <w:r w:rsidRPr="002F6E0A">
              <w:t>2,5</w:t>
            </w:r>
          </w:p>
        </w:tc>
      </w:tr>
      <w:tr w:rsidR="00064C18" w:rsidRPr="002F6E0A">
        <w:trPr>
          <w:trHeight w:val="508"/>
        </w:trPr>
        <w:tc>
          <w:tcPr>
            <w:tcW w:w="574" w:type="dxa"/>
            <w:vMerge/>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48" w:lineRule="exact"/>
              <w:ind w:left="107"/>
              <w:rPr>
                <w:lang w:val="ru-RU"/>
              </w:rPr>
            </w:pPr>
            <w:r w:rsidRPr="002F6E0A">
              <w:rPr>
                <w:lang w:val="ru-RU"/>
              </w:rPr>
              <w:t>дуб</w:t>
            </w:r>
            <w:r w:rsidRPr="002F6E0A">
              <w:rPr>
                <w:spacing w:val="-2"/>
                <w:lang w:val="ru-RU"/>
              </w:rPr>
              <w:t xml:space="preserve"> </w:t>
            </w:r>
            <w:r w:rsidRPr="002F6E0A">
              <w:rPr>
                <w:lang w:val="ru-RU"/>
              </w:rPr>
              <w:t>при</w:t>
            </w:r>
            <w:r w:rsidRPr="002F6E0A">
              <w:rPr>
                <w:spacing w:val="-1"/>
                <w:lang w:val="ru-RU"/>
              </w:rPr>
              <w:t xml:space="preserve"> </w:t>
            </w:r>
            <w:r w:rsidRPr="002F6E0A">
              <w:rPr>
                <w:lang w:val="ru-RU"/>
              </w:rPr>
              <w:t>порослевом</w:t>
            </w:r>
            <w:r w:rsidRPr="002F6E0A">
              <w:rPr>
                <w:spacing w:val="-1"/>
                <w:lang w:val="ru-RU"/>
              </w:rPr>
              <w:t xml:space="preserve"> </w:t>
            </w:r>
            <w:r w:rsidRPr="002F6E0A">
              <w:rPr>
                <w:lang w:val="ru-RU"/>
              </w:rPr>
              <w:t>возобновлении</w:t>
            </w:r>
            <w:r w:rsidRPr="002F6E0A">
              <w:rPr>
                <w:spacing w:val="-2"/>
                <w:lang w:val="ru-RU"/>
              </w:rPr>
              <w:t xml:space="preserve"> </w:t>
            </w:r>
            <w:r w:rsidRPr="002F6E0A">
              <w:rPr>
                <w:lang w:val="ru-RU"/>
              </w:rPr>
              <w:t>и</w:t>
            </w:r>
            <w:r w:rsidRPr="002F6E0A">
              <w:rPr>
                <w:spacing w:val="-1"/>
                <w:lang w:val="ru-RU"/>
              </w:rPr>
              <w:t xml:space="preserve"> </w:t>
            </w:r>
            <w:r w:rsidRPr="002F6E0A">
              <w:rPr>
                <w:lang w:val="ru-RU"/>
              </w:rPr>
              <w:t>другие</w:t>
            </w:r>
          </w:p>
          <w:p w:rsidR="00064C18" w:rsidRPr="002F6E0A" w:rsidRDefault="00064C18" w:rsidP="00F16F00">
            <w:pPr>
              <w:pStyle w:val="TableParagraph"/>
              <w:spacing w:line="240" w:lineRule="exact"/>
              <w:ind w:left="107"/>
            </w:pPr>
            <w:r w:rsidRPr="002F6E0A">
              <w:t>твердолиственные</w:t>
            </w:r>
          </w:p>
        </w:tc>
        <w:tc>
          <w:tcPr>
            <w:tcW w:w="1675" w:type="dxa"/>
          </w:tcPr>
          <w:p w:rsidR="00064C18" w:rsidRPr="002F6E0A" w:rsidRDefault="00064C18" w:rsidP="00490C7A">
            <w:pPr>
              <w:pStyle w:val="TableParagraph"/>
              <w:rPr>
                <w:sz w:val="24"/>
                <w:szCs w:val="24"/>
              </w:rPr>
            </w:pPr>
          </w:p>
        </w:tc>
        <w:tc>
          <w:tcPr>
            <w:tcW w:w="1603" w:type="dxa"/>
          </w:tcPr>
          <w:p w:rsidR="00064C18" w:rsidRPr="002F6E0A" w:rsidRDefault="00064C18" w:rsidP="00F16F00">
            <w:pPr>
              <w:pStyle w:val="TableParagraph"/>
              <w:spacing w:line="249" w:lineRule="exact"/>
              <w:ind w:right="676"/>
              <w:jc w:val="right"/>
            </w:pPr>
            <w:r w:rsidRPr="002F6E0A">
              <w:t>10</w:t>
            </w:r>
          </w:p>
        </w:tc>
      </w:tr>
      <w:tr w:rsidR="00064C18" w:rsidRPr="002F6E0A">
        <w:trPr>
          <w:trHeight w:val="253"/>
        </w:trPr>
        <w:tc>
          <w:tcPr>
            <w:tcW w:w="574" w:type="dxa"/>
            <w:vMerge/>
          </w:tcPr>
          <w:p w:rsidR="00064C18" w:rsidRPr="002F6E0A" w:rsidRDefault="00064C18" w:rsidP="00F16F00">
            <w:pPr>
              <w:widowControl w:val="0"/>
              <w:rPr>
                <w:rFonts w:cs="Times New Roman"/>
                <w:sz w:val="18"/>
                <w:szCs w:val="18"/>
                <w:lang w:val="en-US" w:eastAsia="en-US"/>
              </w:rPr>
            </w:pPr>
          </w:p>
        </w:tc>
        <w:tc>
          <w:tcPr>
            <w:tcW w:w="6232" w:type="dxa"/>
          </w:tcPr>
          <w:p w:rsidR="00064C18" w:rsidRPr="002F6E0A" w:rsidRDefault="00064C18" w:rsidP="00F16F00">
            <w:pPr>
              <w:pStyle w:val="TableParagraph"/>
              <w:spacing w:line="234" w:lineRule="exact"/>
              <w:ind w:left="107"/>
            </w:pPr>
            <w:r w:rsidRPr="002F6E0A">
              <w:t>мягколиственные</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left="115" w:right="100"/>
              <w:jc w:val="center"/>
            </w:pPr>
            <w:r w:rsidRPr="002F6E0A">
              <w:t>10</w:t>
            </w:r>
          </w:p>
        </w:tc>
      </w:tr>
      <w:tr w:rsidR="00064C18" w:rsidRPr="002F6E0A">
        <w:trPr>
          <w:trHeight w:val="251"/>
        </w:trPr>
        <w:tc>
          <w:tcPr>
            <w:tcW w:w="574" w:type="dxa"/>
            <w:vMerge w:val="restart"/>
          </w:tcPr>
          <w:p w:rsidR="00064C18" w:rsidRPr="002F6E0A" w:rsidRDefault="00064C18" w:rsidP="00F16F00">
            <w:pPr>
              <w:pStyle w:val="TableParagraph"/>
              <w:spacing w:line="247" w:lineRule="exact"/>
              <w:ind w:left="184" w:right="174"/>
              <w:jc w:val="center"/>
            </w:pPr>
            <w:r w:rsidRPr="002F6E0A">
              <w:t>4.</w:t>
            </w:r>
          </w:p>
        </w:tc>
        <w:tc>
          <w:tcPr>
            <w:tcW w:w="6232" w:type="dxa"/>
          </w:tcPr>
          <w:p w:rsidR="00064C18" w:rsidRPr="002F6E0A" w:rsidRDefault="00064C18" w:rsidP="00F16F00">
            <w:pPr>
              <w:pStyle w:val="TableParagraph"/>
              <w:spacing w:line="232" w:lineRule="exact"/>
              <w:ind w:left="107"/>
              <w:rPr>
                <w:lang w:val="ru-RU"/>
              </w:rPr>
            </w:pPr>
            <w:r w:rsidRPr="002F6E0A">
              <w:rPr>
                <w:lang w:val="ru-RU"/>
              </w:rPr>
              <w:t>Предельная</w:t>
            </w:r>
            <w:r w:rsidRPr="002F6E0A">
              <w:rPr>
                <w:spacing w:val="-1"/>
                <w:lang w:val="ru-RU"/>
              </w:rPr>
              <w:t xml:space="preserve"> </w:t>
            </w:r>
            <w:r w:rsidRPr="002F6E0A">
              <w:rPr>
                <w:lang w:val="ru-RU"/>
              </w:rPr>
              <w:t>ширина</w:t>
            </w:r>
            <w:r w:rsidRPr="002F6E0A">
              <w:rPr>
                <w:spacing w:val="-4"/>
                <w:lang w:val="ru-RU"/>
              </w:rPr>
              <w:t xml:space="preserve"> </w:t>
            </w:r>
            <w:r w:rsidRPr="002F6E0A">
              <w:rPr>
                <w:lang w:val="ru-RU"/>
              </w:rPr>
              <w:t>лесосек</w:t>
            </w:r>
            <w:r w:rsidRPr="002F6E0A">
              <w:rPr>
                <w:spacing w:val="1"/>
                <w:lang w:val="ru-RU"/>
              </w:rPr>
              <w:t xml:space="preserve"> </w:t>
            </w:r>
            <w:r w:rsidRPr="002F6E0A">
              <w:rPr>
                <w:lang w:val="ru-RU"/>
              </w:rPr>
              <w:t>сплошных</w:t>
            </w:r>
            <w:r w:rsidRPr="002F6E0A">
              <w:rPr>
                <w:spacing w:val="-3"/>
                <w:lang w:val="ru-RU"/>
              </w:rPr>
              <w:t xml:space="preserve"> </w:t>
            </w:r>
            <w:r w:rsidRPr="002F6E0A">
              <w:rPr>
                <w:lang w:val="ru-RU"/>
              </w:rPr>
              <w:t>рубок, м</w:t>
            </w:r>
          </w:p>
        </w:tc>
        <w:tc>
          <w:tcPr>
            <w:tcW w:w="1675" w:type="dxa"/>
          </w:tcPr>
          <w:p w:rsidR="00064C18" w:rsidRPr="002F6E0A" w:rsidRDefault="00064C18" w:rsidP="00490C7A">
            <w:pPr>
              <w:pStyle w:val="TableParagraph"/>
              <w:rPr>
                <w:sz w:val="18"/>
                <w:szCs w:val="18"/>
                <w:lang w:val="ru-RU"/>
              </w:rPr>
            </w:pPr>
          </w:p>
        </w:tc>
        <w:tc>
          <w:tcPr>
            <w:tcW w:w="1603" w:type="dxa"/>
          </w:tcPr>
          <w:p w:rsidR="00064C18" w:rsidRPr="002F6E0A" w:rsidRDefault="00064C18" w:rsidP="00490C7A">
            <w:pPr>
              <w:pStyle w:val="TableParagraph"/>
              <w:rPr>
                <w:sz w:val="18"/>
                <w:szCs w:val="18"/>
                <w:lang w:val="ru-RU"/>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eastAsia="en-US"/>
              </w:rPr>
            </w:pPr>
          </w:p>
        </w:tc>
        <w:tc>
          <w:tcPr>
            <w:tcW w:w="6232" w:type="dxa"/>
          </w:tcPr>
          <w:p w:rsidR="00064C18" w:rsidRPr="002F6E0A" w:rsidRDefault="00064C18" w:rsidP="00F16F00">
            <w:pPr>
              <w:pStyle w:val="TableParagraph"/>
              <w:spacing w:line="234" w:lineRule="exact"/>
              <w:ind w:left="107"/>
            </w:pPr>
            <w:r w:rsidRPr="002F6E0A">
              <w:t>сосна,</w:t>
            </w:r>
            <w:r w:rsidRPr="002F6E0A">
              <w:rPr>
                <w:spacing w:val="-2"/>
              </w:rPr>
              <w:t xml:space="preserve"> </w:t>
            </w:r>
            <w:r w:rsidRPr="002F6E0A">
              <w:t>лиственница</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left="115" w:right="100"/>
              <w:jc w:val="center"/>
            </w:pPr>
            <w:r w:rsidRPr="002F6E0A">
              <w:t>50</w:t>
            </w: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ель, пихта</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2" w:lineRule="exact"/>
              <w:ind w:left="115" w:right="100"/>
              <w:jc w:val="center"/>
            </w:pPr>
            <w:r w:rsidRPr="002F6E0A">
              <w:t>50</w:t>
            </w: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дуб</w:t>
            </w:r>
            <w:r w:rsidRPr="002F6E0A">
              <w:rPr>
                <w:spacing w:val="-1"/>
              </w:rPr>
              <w:t xml:space="preserve"> </w:t>
            </w:r>
            <w:r w:rsidRPr="002F6E0A">
              <w:t>при</w:t>
            </w:r>
            <w:r w:rsidRPr="002F6E0A">
              <w:rPr>
                <w:spacing w:val="-1"/>
              </w:rPr>
              <w:t xml:space="preserve"> </w:t>
            </w:r>
            <w:r w:rsidRPr="002F6E0A">
              <w:t>семенном</w:t>
            </w:r>
            <w:r w:rsidRPr="002F6E0A">
              <w:rPr>
                <w:spacing w:val="-1"/>
              </w:rPr>
              <w:t xml:space="preserve"> </w:t>
            </w:r>
            <w:r w:rsidRPr="002F6E0A">
              <w:t>возобновлении</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left="115" w:right="100"/>
              <w:jc w:val="center"/>
            </w:pPr>
            <w:r w:rsidRPr="002F6E0A">
              <w:t>50</w:t>
            </w:r>
          </w:p>
        </w:tc>
      </w:tr>
      <w:tr w:rsidR="00064C18" w:rsidRPr="002F6E0A">
        <w:trPr>
          <w:trHeight w:val="506"/>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47" w:lineRule="exact"/>
              <w:ind w:left="107"/>
              <w:rPr>
                <w:lang w:val="ru-RU"/>
              </w:rPr>
            </w:pPr>
            <w:r w:rsidRPr="002F6E0A">
              <w:rPr>
                <w:lang w:val="ru-RU"/>
              </w:rPr>
              <w:t>дуб</w:t>
            </w:r>
            <w:r w:rsidRPr="002F6E0A">
              <w:rPr>
                <w:spacing w:val="-2"/>
                <w:lang w:val="ru-RU"/>
              </w:rPr>
              <w:t xml:space="preserve"> </w:t>
            </w:r>
            <w:r w:rsidRPr="002F6E0A">
              <w:rPr>
                <w:lang w:val="ru-RU"/>
              </w:rPr>
              <w:t>при</w:t>
            </w:r>
            <w:r w:rsidRPr="002F6E0A">
              <w:rPr>
                <w:spacing w:val="-1"/>
                <w:lang w:val="ru-RU"/>
              </w:rPr>
              <w:t xml:space="preserve"> </w:t>
            </w:r>
            <w:r w:rsidRPr="002F6E0A">
              <w:rPr>
                <w:lang w:val="ru-RU"/>
              </w:rPr>
              <w:t>порослевом</w:t>
            </w:r>
            <w:r w:rsidRPr="002F6E0A">
              <w:rPr>
                <w:spacing w:val="-1"/>
                <w:lang w:val="ru-RU"/>
              </w:rPr>
              <w:t xml:space="preserve"> </w:t>
            </w:r>
            <w:r w:rsidRPr="002F6E0A">
              <w:rPr>
                <w:lang w:val="ru-RU"/>
              </w:rPr>
              <w:t>возобновлении</w:t>
            </w:r>
            <w:r w:rsidRPr="002F6E0A">
              <w:rPr>
                <w:spacing w:val="-2"/>
                <w:lang w:val="ru-RU"/>
              </w:rPr>
              <w:t xml:space="preserve"> </w:t>
            </w:r>
            <w:r w:rsidRPr="002F6E0A">
              <w:rPr>
                <w:lang w:val="ru-RU"/>
              </w:rPr>
              <w:t>и</w:t>
            </w:r>
            <w:r w:rsidRPr="002F6E0A">
              <w:rPr>
                <w:spacing w:val="-1"/>
                <w:lang w:val="ru-RU"/>
              </w:rPr>
              <w:t xml:space="preserve"> </w:t>
            </w:r>
            <w:r w:rsidRPr="002F6E0A">
              <w:rPr>
                <w:lang w:val="ru-RU"/>
              </w:rPr>
              <w:t>другие</w:t>
            </w:r>
          </w:p>
          <w:p w:rsidR="00064C18" w:rsidRPr="002F6E0A" w:rsidRDefault="00064C18" w:rsidP="00F16F00">
            <w:pPr>
              <w:pStyle w:val="TableParagraph"/>
              <w:spacing w:before="1" w:line="238" w:lineRule="exact"/>
              <w:ind w:left="107"/>
            </w:pPr>
            <w:r w:rsidRPr="002F6E0A">
              <w:t>твердолиственные</w:t>
            </w:r>
          </w:p>
        </w:tc>
        <w:tc>
          <w:tcPr>
            <w:tcW w:w="1675" w:type="dxa"/>
          </w:tcPr>
          <w:p w:rsidR="00064C18" w:rsidRPr="002F6E0A" w:rsidRDefault="00064C18" w:rsidP="00490C7A">
            <w:pPr>
              <w:pStyle w:val="TableParagraph"/>
            </w:pPr>
          </w:p>
        </w:tc>
        <w:tc>
          <w:tcPr>
            <w:tcW w:w="1603" w:type="dxa"/>
          </w:tcPr>
          <w:p w:rsidR="00064C18" w:rsidRPr="002F6E0A" w:rsidRDefault="00064C18" w:rsidP="00F16F00">
            <w:pPr>
              <w:pStyle w:val="TableParagraph"/>
              <w:spacing w:line="247" w:lineRule="exact"/>
              <w:ind w:left="115" w:right="100"/>
              <w:jc w:val="center"/>
            </w:pPr>
            <w:r w:rsidRPr="002F6E0A">
              <w:t>100</w:t>
            </w: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мягколиственные</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2" w:lineRule="exact"/>
              <w:ind w:left="115" w:right="100"/>
              <w:jc w:val="center"/>
            </w:pPr>
            <w:r w:rsidRPr="002F6E0A">
              <w:t>100</w:t>
            </w:r>
          </w:p>
        </w:tc>
      </w:tr>
      <w:tr w:rsidR="00064C18" w:rsidRPr="002F6E0A">
        <w:trPr>
          <w:trHeight w:val="253"/>
        </w:trPr>
        <w:tc>
          <w:tcPr>
            <w:tcW w:w="574" w:type="dxa"/>
            <w:vMerge w:val="restart"/>
          </w:tcPr>
          <w:p w:rsidR="00064C18" w:rsidRPr="002F6E0A" w:rsidRDefault="00064C18" w:rsidP="00F16F00">
            <w:pPr>
              <w:pStyle w:val="TableParagraph"/>
              <w:spacing w:line="249" w:lineRule="exact"/>
              <w:ind w:left="184" w:right="174"/>
              <w:jc w:val="center"/>
            </w:pPr>
            <w:r w:rsidRPr="002F6E0A">
              <w:lastRenderedPageBreak/>
              <w:t>5.</w:t>
            </w:r>
          </w:p>
        </w:tc>
        <w:tc>
          <w:tcPr>
            <w:tcW w:w="6232" w:type="dxa"/>
          </w:tcPr>
          <w:p w:rsidR="00064C18" w:rsidRPr="002F6E0A" w:rsidRDefault="00064C18" w:rsidP="00F16F00">
            <w:pPr>
              <w:pStyle w:val="TableParagraph"/>
              <w:spacing w:line="234" w:lineRule="exact"/>
              <w:ind w:left="107"/>
            </w:pPr>
            <w:r w:rsidRPr="002F6E0A">
              <w:t>Срок</w:t>
            </w:r>
            <w:r w:rsidRPr="002F6E0A">
              <w:rPr>
                <w:spacing w:val="-1"/>
              </w:rPr>
              <w:t xml:space="preserve"> </w:t>
            </w:r>
            <w:r w:rsidRPr="002F6E0A">
              <w:t>примыкания</w:t>
            </w:r>
            <w:r w:rsidRPr="002F6E0A">
              <w:rPr>
                <w:spacing w:val="-2"/>
              </w:rPr>
              <w:t xml:space="preserve"> </w:t>
            </w:r>
            <w:r w:rsidRPr="002F6E0A">
              <w:t>лесосек,</w:t>
            </w:r>
            <w:r w:rsidRPr="002F6E0A">
              <w:rPr>
                <w:spacing w:val="-1"/>
              </w:rPr>
              <w:t xml:space="preserve"> </w:t>
            </w:r>
            <w:r w:rsidRPr="002F6E0A">
              <w:t>лет</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490C7A">
            <w:pPr>
              <w:pStyle w:val="TableParagraph"/>
              <w:rPr>
                <w:sz w:val="18"/>
                <w:szCs w:val="18"/>
              </w:rPr>
            </w:pPr>
          </w:p>
        </w:tc>
      </w:tr>
      <w:tr w:rsidR="00064C18" w:rsidRPr="002F6E0A">
        <w:trPr>
          <w:trHeight w:val="254"/>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сосна,</w:t>
            </w:r>
            <w:r w:rsidRPr="002F6E0A">
              <w:rPr>
                <w:spacing w:val="-2"/>
              </w:rPr>
              <w:t xml:space="preserve"> </w:t>
            </w:r>
            <w:r w:rsidRPr="002F6E0A">
              <w:t>лиственница</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left="15"/>
              <w:jc w:val="center"/>
            </w:pPr>
            <w:r w:rsidRPr="002F6E0A">
              <w:t>4</w:t>
            </w:r>
          </w:p>
        </w:tc>
      </w:tr>
      <w:tr w:rsidR="00064C18" w:rsidRPr="002F6E0A">
        <w:trPr>
          <w:trHeight w:val="252"/>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ель, пихта</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2" w:lineRule="exact"/>
              <w:ind w:left="15"/>
              <w:jc w:val="center"/>
            </w:pPr>
            <w:r w:rsidRPr="002F6E0A">
              <w:t>4</w:t>
            </w:r>
          </w:p>
        </w:tc>
      </w:tr>
      <w:tr w:rsidR="00064C18" w:rsidRPr="002F6E0A">
        <w:trPr>
          <w:trHeight w:val="254"/>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дуб</w:t>
            </w:r>
            <w:r w:rsidRPr="002F6E0A">
              <w:rPr>
                <w:spacing w:val="-1"/>
              </w:rPr>
              <w:t xml:space="preserve"> </w:t>
            </w:r>
            <w:r w:rsidRPr="002F6E0A">
              <w:t>при</w:t>
            </w:r>
            <w:r w:rsidRPr="002F6E0A">
              <w:rPr>
                <w:spacing w:val="-2"/>
              </w:rPr>
              <w:t xml:space="preserve"> </w:t>
            </w:r>
            <w:r w:rsidRPr="002F6E0A">
              <w:t>семенном</w:t>
            </w:r>
            <w:r w:rsidRPr="002F6E0A">
              <w:rPr>
                <w:spacing w:val="-2"/>
              </w:rPr>
              <w:t xml:space="preserve"> </w:t>
            </w:r>
            <w:r w:rsidRPr="002F6E0A">
              <w:t>возобновлении</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left="15"/>
              <w:jc w:val="center"/>
            </w:pPr>
            <w:r w:rsidRPr="002F6E0A">
              <w:t>4</w:t>
            </w:r>
          </w:p>
        </w:tc>
      </w:tr>
      <w:tr w:rsidR="00064C18" w:rsidRPr="002F6E0A">
        <w:trPr>
          <w:trHeight w:val="506"/>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46" w:lineRule="exact"/>
              <w:ind w:left="107"/>
              <w:rPr>
                <w:lang w:val="ru-RU"/>
              </w:rPr>
            </w:pPr>
            <w:r w:rsidRPr="002F6E0A">
              <w:rPr>
                <w:lang w:val="ru-RU"/>
              </w:rPr>
              <w:t>дуб</w:t>
            </w:r>
            <w:r w:rsidRPr="002F6E0A">
              <w:rPr>
                <w:spacing w:val="-2"/>
                <w:lang w:val="ru-RU"/>
              </w:rPr>
              <w:t xml:space="preserve"> </w:t>
            </w:r>
            <w:r w:rsidRPr="002F6E0A">
              <w:rPr>
                <w:lang w:val="ru-RU"/>
              </w:rPr>
              <w:t>при</w:t>
            </w:r>
            <w:r w:rsidRPr="002F6E0A">
              <w:rPr>
                <w:spacing w:val="-1"/>
                <w:lang w:val="ru-RU"/>
              </w:rPr>
              <w:t xml:space="preserve"> </w:t>
            </w:r>
            <w:r w:rsidRPr="002F6E0A">
              <w:rPr>
                <w:lang w:val="ru-RU"/>
              </w:rPr>
              <w:t>порослевом</w:t>
            </w:r>
            <w:r w:rsidRPr="002F6E0A">
              <w:rPr>
                <w:spacing w:val="-1"/>
                <w:lang w:val="ru-RU"/>
              </w:rPr>
              <w:t xml:space="preserve"> </w:t>
            </w:r>
            <w:r w:rsidRPr="002F6E0A">
              <w:rPr>
                <w:lang w:val="ru-RU"/>
              </w:rPr>
              <w:t>возобновлении</w:t>
            </w:r>
            <w:r w:rsidRPr="002F6E0A">
              <w:rPr>
                <w:spacing w:val="-2"/>
                <w:lang w:val="ru-RU"/>
              </w:rPr>
              <w:t xml:space="preserve"> </w:t>
            </w:r>
            <w:r w:rsidRPr="002F6E0A">
              <w:rPr>
                <w:lang w:val="ru-RU"/>
              </w:rPr>
              <w:t>и</w:t>
            </w:r>
            <w:r w:rsidRPr="002F6E0A">
              <w:rPr>
                <w:spacing w:val="-1"/>
                <w:lang w:val="ru-RU"/>
              </w:rPr>
              <w:t xml:space="preserve"> </w:t>
            </w:r>
            <w:r w:rsidRPr="002F6E0A">
              <w:rPr>
                <w:lang w:val="ru-RU"/>
              </w:rPr>
              <w:t>другие</w:t>
            </w:r>
          </w:p>
          <w:p w:rsidR="00064C18" w:rsidRPr="002F6E0A" w:rsidRDefault="00064C18" w:rsidP="00F16F00">
            <w:pPr>
              <w:pStyle w:val="TableParagraph"/>
              <w:spacing w:line="240" w:lineRule="exact"/>
              <w:ind w:left="107"/>
            </w:pPr>
            <w:r w:rsidRPr="002F6E0A">
              <w:t>твердолиственные</w:t>
            </w:r>
          </w:p>
        </w:tc>
        <w:tc>
          <w:tcPr>
            <w:tcW w:w="1675" w:type="dxa"/>
          </w:tcPr>
          <w:p w:rsidR="00064C18" w:rsidRPr="002F6E0A" w:rsidRDefault="00064C18" w:rsidP="00490C7A">
            <w:pPr>
              <w:pStyle w:val="TableParagraph"/>
            </w:pPr>
          </w:p>
        </w:tc>
        <w:tc>
          <w:tcPr>
            <w:tcW w:w="1603" w:type="dxa"/>
          </w:tcPr>
          <w:p w:rsidR="00064C18" w:rsidRPr="002F6E0A" w:rsidRDefault="00064C18" w:rsidP="00F16F00">
            <w:pPr>
              <w:pStyle w:val="TableParagraph"/>
              <w:spacing w:line="247" w:lineRule="exact"/>
              <w:ind w:left="15"/>
              <w:jc w:val="center"/>
            </w:pPr>
            <w:r w:rsidRPr="002F6E0A">
              <w:t>4</w:t>
            </w: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мягколиственные</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2" w:lineRule="exact"/>
              <w:ind w:left="15"/>
              <w:jc w:val="center"/>
            </w:pPr>
            <w:r w:rsidRPr="002F6E0A">
              <w:t>2</w:t>
            </w:r>
          </w:p>
        </w:tc>
      </w:tr>
      <w:tr w:rsidR="00064C18" w:rsidRPr="002F6E0A">
        <w:trPr>
          <w:trHeight w:val="254"/>
        </w:trPr>
        <w:tc>
          <w:tcPr>
            <w:tcW w:w="574" w:type="dxa"/>
            <w:vMerge w:val="restart"/>
          </w:tcPr>
          <w:p w:rsidR="00064C18" w:rsidRPr="002F6E0A" w:rsidRDefault="00064C18" w:rsidP="00F16F00">
            <w:pPr>
              <w:pStyle w:val="TableParagraph"/>
              <w:spacing w:line="249" w:lineRule="exact"/>
              <w:ind w:left="184" w:right="174"/>
              <w:jc w:val="center"/>
            </w:pPr>
            <w:r w:rsidRPr="002F6E0A">
              <w:t>6.</w:t>
            </w:r>
          </w:p>
        </w:tc>
        <w:tc>
          <w:tcPr>
            <w:tcW w:w="6232" w:type="dxa"/>
          </w:tcPr>
          <w:p w:rsidR="00064C18" w:rsidRPr="002F6E0A" w:rsidRDefault="00064C18" w:rsidP="00F16F00">
            <w:pPr>
              <w:pStyle w:val="TableParagraph"/>
              <w:spacing w:line="234" w:lineRule="exact"/>
              <w:ind w:left="107"/>
            </w:pPr>
            <w:r w:rsidRPr="002F6E0A">
              <w:t>Сроки</w:t>
            </w:r>
            <w:r w:rsidRPr="002F6E0A">
              <w:rPr>
                <w:spacing w:val="-1"/>
              </w:rPr>
              <w:t xml:space="preserve"> </w:t>
            </w:r>
            <w:r w:rsidRPr="002F6E0A">
              <w:t>повторяемости</w:t>
            </w:r>
            <w:r w:rsidRPr="002F6E0A">
              <w:rPr>
                <w:spacing w:val="-1"/>
              </w:rPr>
              <w:t xml:space="preserve"> </w:t>
            </w:r>
            <w:r w:rsidRPr="002F6E0A">
              <w:t>рубок, лет</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Добровольно-выборочные</w:t>
            </w:r>
            <w:r w:rsidRPr="002F6E0A">
              <w:rPr>
                <w:spacing w:val="-5"/>
              </w:rPr>
              <w:t xml:space="preserve"> </w:t>
            </w:r>
            <w:r w:rsidRPr="002F6E0A">
              <w:t>рубки</w:t>
            </w:r>
          </w:p>
        </w:tc>
        <w:tc>
          <w:tcPr>
            <w:tcW w:w="1675" w:type="dxa"/>
          </w:tcPr>
          <w:p w:rsidR="00064C18" w:rsidRPr="002F6E0A" w:rsidRDefault="00064C18" w:rsidP="00F16F00">
            <w:pPr>
              <w:pStyle w:val="TableParagraph"/>
              <w:spacing w:line="232" w:lineRule="exact"/>
              <w:ind w:left="157" w:right="150"/>
              <w:jc w:val="center"/>
            </w:pPr>
            <w:r w:rsidRPr="002F6E0A">
              <w:t>8-30</w:t>
            </w:r>
          </w:p>
        </w:tc>
        <w:tc>
          <w:tcPr>
            <w:tcW w:w="1603" w:type="dxa"/>
          </w:tcPr>
          <w:p w:rsidR="00064C18" w:rsidRPr="002F6E0A" w:rsidRDefault="00064C18" w:rsidP="00490C7A">
            <w:pPr>
              <w:pStyle w:val="TableParagraph"/>
              <w:rPr>
                <w:sz w:val="18"/>
                <w:szCs w:val="18"/>
              </w:rPr>
            </w:pPr>
          </w:p>
        </w:tc>
      </w:tr>
      <w:tr w:rsidR="00064C18" w:rsidRPr="002F6E0A">
        <w:trPr>
          <w:trHeight w:val="254"/>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Группово-выборочные</w:t>
            </w:r>
            <w:r w:rsidRPr="002F6E0A">
              <w:rPr>
                <w:spacing w:val="-5"/>
              </w:rPr>
              <w:t xml:space="preserve"> </w:t>
            </w:r>
            <w:r w:rsidRPr="002F6E0A">
              <w:t>рубки</w:t>
            </w:r>
          </w:p>
        </w:tc>
        <w:tc>
          <w:tcPr>
            <w:tcW w:w="1675" w:type="dxa"/>
          </w:tcPr>
          <w:p w:rsidR="00064C18" w:rsidRPr="002F6E0A" w:rsidRDefault="00064C18" w:rsidP="00F16F00">
            <w:pPr>
              <w:pStyle w:val="TableParagraph"/>
              <w:spacing w:line="234" w:lineRule="exact"/>
              <w:ind w:left="157" w:right="150"/>
              <w:jc w:val="center"/>
            </w:pPr>
            <w:r w:rsidRPr="002F6E0A">
              <w:t>8-30</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Равномерно-постепенные</w:t>
            </w:r>
            <w:r w:rsidRPr="002F6E0A">
              <w:rPr>
                <w:spacing w:val="-8"/>
              </w:rPr>
              <w:t xml:space="preserve"> </w:t>
            </w:r>
            <w:r w:rsidRPr="002F6E0A">
              <w:t>рубки</w:t>
            </w:r>
          </w:p>
        </w:tc>
        <w:tc>
          <w:tcPr>
            <w:tcW w:w="1675" w:type="dxa"/>
          </w:tcPr>
          <w:p w:rsidR="00064C18" w:rsidRPr="002F6E0A" w:rsidRDefault="00064C18" w:rsidP="00F16F00">
            <w:pPr>
              <w:pStyle w:val="TableParagraph"/>
              <w:spacing w:line="234" w:lineRule="exact"/>
              <w:ind w:left="157" w:right="150"/>
              <w:jc w:val="center"/>
            </w:pPr>
            <w:r w:rsidRPr="002F6E0A">
              <w:t>4-8</w:t>
            </w: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Группово-постепенные</w:t>
            </w:r>
            <w:r w:rsidRPr="002F6E0A">
              <w:rPr>
                <w:spacing w:val="-6"/>
              </w:rPr>
              <w:t xml:space="preserve"> </w:t>
            </w:r>
            <w:r w:rsidRPr="002F6E0A">
              <w:t>рубки</w:t>
            </w:r>
          </w:p>
        </w:tc>
        <w:tc>
          <w:tcPr>
            <w:tcW w:w="1675" w:type="dxa"/>
          </w:tcPr>
          <w:p w:rsidR="00064C18" w:rsidRPr="002F6E0A" w:rsidRDefault="00064C18" w:rsidP="00F16F00">
            <w:pPr>
              <w:pStyle w:val="TableParagraph"/>
              <w:spacing w:line="232" w:lineRule="exact"/>
              <w:ind w:left="157" w:right="150"/>
              <w:jc w:val="center"/>
            </w:pPr>
            <w:r w:rsidRPr="002F6E0A">
              <w:t>30-40</w:t>
            </w:r>
          </w:p>
        </w:tc>
        <w:tc>
          <w:tcPr>
            <w:tcW w:w="1603" w:type="dxa"/>
          </w:tcPr>
          <w:p w:rsidR="00064C18" w:rsidRPr="002F6E0A" w:rsidRDefault="00064C18" w:rsidP="00490C7A">
            <w:pPr>
              <w:pStyle w:val="TableParagraph"/>
              <w:rPr>
                <w:sz w:val="18"/>
                <w:szCs w:val="18"/>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Чересполосные</w:t>
            </w:r>
            <w:r w:rsidRPr="002F6E0A">
              <w:rPr>
                <w:spacing w:val="-3"/>
              </w:rPr>
              <w:t xml:space="preserve"> </w:t>
            </w:r>
            <w:r w:rsidRPr="002F6E0A">
              <w:t>постепенные</w:t>
            </w:r>
            <w:r w:rsidRPr="002F6E0A">
              <w:rPr>
                <w:spacing w:val="-2"/>
              </w:rPr>
              <w:t xml:space="preserve"> </w:t>
            </w:r>
            <w:r w:rsidRPr="002F6E0A">
              <w:t>рубки</w:t>
            </w:r>
          </w:p>
        </w:tc>
        <w:tc>
          <w:tcPr>
            <w:tcW w:w="1675" w:type="dxa"/>
          </w:tcPr>
          <w:p w:rsidR="00064C18" w:rsidRPr="002F6E0A" w:rsidRDefault="00064C18" w:rsidP="00F16F00">
            <w:pPr>
              <w:pStyle w:val="TableParagraph"/>
              <w:spacing w:line="234" w:lineRule="exact"/>
              <w:ind w:left="157" w:right="150"/>
              <w:jc w:val="center"/>
            </w:pPr>
            <w:r w:rsidRPr="002F6E0A">
              <w:t>4-8</w:t>
            </w:r>
          </w:p>
        </w:tc>
        <w:tc>
          <w:tcPr>
            <w:tcW w:w="1603" w:type="dxa"/>
          </w:tcPr>
          <w:p w:rsidR="00064C18" w:rsidRPr="002F6E0A" w:rsidRDefault="00064C18" w:rsidP="00490C7A">
            <w:pPr>
              <w:pStyle w:val="TableParagraph"/>
              <w:rPr>
                <w:sz w:val="18"/>
                <w:szCs w:val="18"/>
              </w:rPr>
            </w:pPr>
          </w:p>
        </w:tc>
      </w:tr>
      <w:tr w:rsidR="00064C18" w:rsidRPr="002F6E0A">
        <w:trPr>
          <w:trHeight w:val="506"/>
        </w:trPr>
        <w:tc>
          <w:tcPr>
            <w:tcW w:w="574" w:type="dxa"/>
            <w:vMerge w:val="restart"/>
          </w:tcPr>
          <w:p w:rsidR="00064C18" w:rsidRPr="002F6E0A" w:rsidRDefault="00064C18" w:rsidP="00F16F00">
            <w:pPr>
              <w:pStyle w:val="TableParagraph"/>
              <w:spacing w:line="247" w:lineRule="exact"/>
              <w:ind w:left="184" w:right="174"/>
              <w:jc w:val="center"/>
            </w:pPr>
            <w:r w:rsidRPr="002F6E0A">
              <w:t>7.</w:t>
            </w:r>
          </w:p>
        </w:tc>
        <w:tc>
          <w:tcPr>
            <w:tcW w:w="6232" w:type="dxa"/>
          </w:tcPr>
          <w:p w:rsidR="00064C18" w:rsidRPr="002F6E0A" w:rsidRDefault="00064C18" w:rsidP="00F16F00">
            <w:pPr>
              <w:pStyle w:val="TableParagraph"/>
              <w:spacing w:line="246" w:lineRule="exact"/>
              <w:ind w:left="107"/>
              <w:rPr>
                <w:lang w:val="ru-RU"/>
              </w:rPr>
            </w:pPr>
            <w:r w:rsidRPr="002F6E0A">
              <w:rPr>
                <w:lang w:val="ru-RU"/>
              </w:rPr>
              <w:t>Количество</w:t>
            </w:r>
            <w:r w:rsidRPr="002F6E0A">
              <w:rPr>
                <w:spacing w:val="-1"/>
                <w:lang w:val="ru-RU"/>
              </w:rPr>
              <w:t xml:space="preserve"> </w:t>
            </w:r>
            <w:r w:rsidRPr="002F6E0A">
              <w:rPr>
                <w:lang w:val="ru-RU"/>
              </w:rPr>
              <w:t>зарубов</w:t>
            </w:r>
            <w:r w:rsidRPr="002F6E0A">
              <w:rPr>
                <w:spacing w:val="-1"/>
                <w:lang w:val="ru-RU"/>
              </w:rPr>
              <w:t xml:space="preserve"> </w:t>
            </w:r>
            <w:r w:rsidRPr="002F6E0A">
              <w:rPr>
                <w:lang w:val="ru-RU"/>
              </w:rPr>
              <w:t>в</w:t>
            </w:r>
            <w:r w:rsidRPr="002F6E0A">
              <w:rPr>
                <w:spacing w:val="-2"/>
                <w:lang w:val="ru-RU"/>
              </w:rPr>
              <w:t xml:space="preserve"> </w:t>
            </w:r>
            <w:r w:rsidRPr="002F6E0A">
              <w:rPr>
                <w:lang w:val="ru-RU"/>
              </w:rPr>
              <w:t>расчете</w:t>
            </w:r>
            <w:r w:rsidRPr="002F6E0A">
              <w:rPr>
                <w:spacing w:val="-1"/>
                <w:lang w:val="ru-RU"/>
              </w:rPr>
              <w:t xml:space="preserve"> </w:t>
            </w:r>
            <w:r w:rsidRPr="002F6E0A">
              <w:rPr>
                <w:lang w:val="ru-RU"/>
              </w:rPr>
              <w:t>на</w:t>
            </w:r>
            <w:r w:rsidRPr="002F6E0A">
              <w:rPr>
                <w:spacing w:val="-1"/>
                <w:lang w:val="ru-RU"/>
              </w:rPr>
              <w:t xml:space="preserve"> </w:t>
            </w:r>
            <w:r w:rsidRPr="002F6E0A">
              <w:rPr>
                <w:lang w:val="ru-RU"/>
              </w:rPr>
              <w:t>1</w:t>
            </w:r>
            <w:r w:rsidRPr="002F6E0A">
              <w:rPr>
                <w:spacing w:val="-2"/>
                <w:lang w:val="ru-RU"/>
              </w:rPr>
              <w:t xml:space="preserve"> </w:t>
            </w:r>
            <w:r w:rsidRPr="002F6E0A">
              <w:rPr>
                <w:lang w:val="ru-RU"/>
              </w:rPr>
              <w:t>км</w:t>
            </w:r>
            <w:r w:rsidRPr="002F6E0A">
              <w:rPr>
                <w:spacing w:val="-1"/>
                <w:lang w:val="ru-RU"/>
              </w:rPr>
              <w:t xml:space="preserve"> </w:t>
            </w:r>
            <w:r w:rsidRPr="002F6E0A">
              <w:rPr>
                <w:lang w:val="ru-RU"/>
              </w:rPr>
              <w:t>стороны лесного</w:t>
            </w:r>
          </w:p>
          <w:p w:rsidR="00064C18" w:rsidRPr="002F6E0A" w:rsidRDefault="00064C18" w:rsidP="00F16F00">
            <w:pPr>
              <w:pStyle w:val="TableParagraph"/>
              <w:spacing w:line="240" w:lineRule="exact"/>
              <w:ind w:left="107"/>
            </w:pPr>
            <w:r w:rsidRPr="002F6E0A">
              <w:t>квартала</w:t>
            </w:r>
          </w:p>
        </w:tc>
        <w:tc>
          <w:tcPr>
            <w:tcW w:w="1675" w:type="dxa"/>
          </w:tcPr>
          <w:p w:rsidR="00064C18" w:rsidRPr="002F6E0A" w:rsidRDefault="00064C18" w:rsidP="00490C7A">
            <w:pPr>
              <w:pStyle w:val="TableParagraph"/>
            </w:pPr>
          </w:p>
        </w:tc>
        <w:tc>
          <w:tcPr>
            <w:tcW w:w="1603" w:type="dxa"/>
          </w:tcPr>
          <w:p w:rsidR="00064C18" w:rsidRPr="002F6E0A" w:rsidRDefault="00064C18" w:rsidP="00490C7A">
            <w:pPr>
              <w:pStyle w:val="TableParagraph"/>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rPr>
                <w:lang w:val="ru-RU"/>
              </w:rPr>
            </w:pPr>
            <w:r w:rsidRPr="002F6E0A">
              <w:rPr>
                <w:lang w:val="ru-RU"/>
              </w:rPr>
              <w:t>при</w:t>
            </w:r>
            <w:r w:rsidRPr="002F6E0A">
              <w:rPr>
                <w:spacing w:val="-2"/>
                <w:lang w:val="ru-RU"/>
              </w:rPr>
              <w:t xml:space="preserve"> </w:t>
            </w:r>
            <w:r w:rsidRPr="002F6E0A">
              <w:rPr>
                <w:lang w:val="ru-RU"/>
              </w:rPr>
              <w:t>ширине (протяженности)</w:t>
            </w:r>
            <w:r w:rsidRPr="002F6E0A">
              <w:rPr>
                <w:spacing w:val="-1"/>
                <w:lang w:val="ru-RU"/>
              </w:rPr>
              <w:t xml:space="preserve"> </w:t>
            </w:r>
            <w:r w:rsidRPr="002F6E0A">
              <w:rPr>
                <w:lang w:val="ru-RU"/>
              </w:rPr>
              <w:t>лесосек до</w:t>
            </w:r>
            <w:r w:rsidRPr="002F6E0A">
              <w:rPr>
                <w:spacing w:val="-3"/>
                <w:lang w:val="ru-RU"/>
              </w:rPr>
              <w:t xml:space="preserve"> </w:t>
            </w:r>
            <w:r w:rsidRPr="002F6E0A">
              <w:rPr>
                <w:lang w:val="ru-RU"/>
              </w:rPr>
              <w:t>50 м</w:t>
            </w:r>
          </w:p>
        </w:tc>
        <w:tc>
          <w:tcPr>
            <w:tcW w:w="1675" w:type="dxa"/>
          </w:tcPr>
          <w:p w:rsidR="00064C18" w:rsidRPr="002F6E0A" w:rsidRDefault="00064C18" w:rsidP="00490C7A">
            <w:pPr>
              <w:pStyle w:val="TableParagraph"/>
              <w:rPr>
                <w:sz w:val="18"/>
                <w:szCs w:val="18"/>
                <w:lang w:val="ru-RU"/>
              </w:rPr>
            </w:pPr>
          </w:p>
        </w:tc>
        <w:tc>
          <w:tcPr>
            <w:tcW w:w="1603" w:type="dxa"/>
          </w:tcPr>
          <w:p w:rsidR="00064C18" w:rsidRPr="002F6E0A" w:rsidRDefault="00064C18" w:rsidP="00F16F00">
            <w:pPr>
              <w:pStyle w:val="TableParagraph"/>
              <w:spacing w:line="232" w:lineRule="exact"/>
              <w:ind w:left="115" w:right="100"/>
              <w:jc w:val="center"/>
            </w:pPr>
            <w:r w:rsidRPr="002F6E0A">
              <w:t>не более 4</w:t>
            </w: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rPr>
                <w:lang w:val="ru-RU"/>
              </w:rPr>
            </w:pPr>
            <w:r w:rsidRPr="002F6E0A">
              <w:rPr>
                <w:lang w:val="ru-RU"/>
              </w:rPr>
              <w:t>при</w:t>
            </w:r>
            <w:r w:rsidRPr="002F6E0A">
              <w:rPr>
                <w:spacing w:val="-2"/>
                <w:lang w:val="ru-RU"/>
              </w:rPr>
              <w:t xml:space="preserve"> </w:t>
            </w:r>
            <w:r w:rsidRPr="002F6E0A">
              <w:rPr>
                <w:lang w:val="ru-RU"/>
              </w:rPr>
              <w:t>ширине</w:t>
            </w:r>
            <w:r w:rsidRPr="002F6E0A">
              <w:rPr>
                <w:spacing w:val="-1"/>
                <w:lang w:val="ru-RU"/>
              </w:rPr>
              <w:t xml:space="preserve"> </w:t>
            </w:r>
            <w:r w:rsidRPr="002F6E0A">
              <w:rPr>
                <w:lang w:val="ru-RU"/>
              </w:rPr>
              <w:t>(протяженности)</w:t>
            </w:r>
            <w:r w:rsidRPr="002F6E0A">
              <w:rPr>
                <w:spacing w:val="-1"/>
                <w:lang w:val="ru-RU"/>
              </w:rPr>
              <w:t xml:space="preserve"> </w:t>
            </w:r>
            <w:r w:rsidRPr="002F6E0A">
              <w:rPr>
                <w:lang w:val="ru-RU"/>
              </w:rPr>
              <w:t>лесосек</w:t>
            </w:r>
            <w:r w:rsidRPr="002F6E0A">
              <w:rPr>
                <w:spacing w:val="-1"/>
                <w:lang w:val="ru-RU"/>
              </w:rPr>
              <w:t xml:space="preserve"> </w:t>
            </w:r>
            <w:r w:rsidRPr="002F6E0A">
              <w:rPr>
                <w:lang w:val="ru-RU"/>
              </w:rPr>
              <w:t>51-150</w:t>
            </w:r>
            <w:r w:rsidRPr="002F6E0A">
              <w:rPr>
                <w:spacing w:val="-1"/>
                <w:lang w:val="ru-RU"/>
              </w:rPr>
              <w:t xml:space="preserve"> </w:t>
            </w:r>
            <w:r w:rsidRPr="002F6E0A">
              <w:rPr>
                <w:lang w:val="ru-RU"/>
              </w:rPr>
              <w:t>м</w:t>
            </w:r>
          </w:p>
        </w:tc>
        <w:tc>
          <w:tcPr>
            <w:tcW w:w="1675" w:type="dxa"/>
          </w:tcPr>
          <w:p w:rsidR="00064C18" w:rsidRPr="002F6E0A" w:rsidRDefault="00064C18" w:rsidP="00490C7A">
            <w:pPr>
              <w:pStyle w:val="TableParagraph"/>
              <w:rPr>
                <w:sz w:val="18"/>
                <w:szCs w:val="18"/>
                <w:lang w:val="ru-RU"/>
              </w:rPr>
            </w:pPr>
          </w:p>
        </w:tc>
        <w:tc>
          <w:tcPr>
            <w:tcW w:w="1603" w:type="dxa"/>
          </w:tcPr>
          <w:p w:rsidR="00064C18" w:rsidRPr="002F6E0A" w:rsidRDefault="00064C18" w:rsidP="00F16F00">
            <w:pPr>
              <w:pStyle w:val="TableParagraph"/>
              <w:spacing w:line="234" w:lineRule="exact"/>
              <w:ind w:left="115" w:right="100"/>
              <w:jc w:val="center"/>
            </w:pPr>
            <w:r w:rsidRPr="002F6E0A">
              <w:t>не более 3</w:t>
            </w: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rPr>
                <w:lang w:val="ru-RU"/>
              </w:rPr>
            </w:pPr>
            <w:r w:rsidRPr="002F6E0A">
              <w:rPr>
                <w:lang w:val="ru-RU"/>
              </w:rPr>
              <w:t>при</w:t>
            </w:r>
            <w:r w:rsidRPr="002F6E0A">
              <w:rPr>
                <w:spacing w:val="-2"/>
                <w:lang w:val="ru-RU"/>
              </w:rPr>
              <w:t xml:space="preserve"> </w:t>
            </w:r>
            <w:r w:rsidRPr="002F6E0A">
              <w:rPr>
                <w:lang w:val="ru-RU"/>
              </w:rPr>
              <w:t>ширине</w:t>
            </w:r>
            <w:r w:rsidRPr="002F6E0A">
              <w:rPr>
                <w:spacing w:val="-1"/>
                <w:lang w:val="ru-RU"/>
              </w:rPr>
              <w:t xml:space="preserve"> </w:t>
            </w:r>
            <w:r w:rsidRPr="002F6E0A">
              <w:rPr>
                <w:lang w:val="ru-RU"/>
              </w:rPr>
              <w:t>(протяженности)</w:t>
            </w:r>
            <w:r w:rsidRPr="002F6E0A">
              <w:rPr>
                <w:spacing w:val="-1"/>
                <w:lang w:val="ru-RU"/>
              </w:rPr>
              <w:t xml:space="preserve"> </w:t>
            </w:r>
            <w:r w:rsidRPr="002F6E0A">
              <w:rPr>
                <w:lang w:val="ru-RU"/>
              </w:rPr>
              <w:t>лесосек</w:t>
            </w:r>
            <w:r w:rsidRPr="002F6E0A">
              <w:rPr>
                <w:spacing w:val="-1"/>
                <w:lang w:val="ru-RU"/>
              </w:rPr>
              <w:t xml:space="preserve"> </w:t>
            </w:r>
            <w:r w:rsidRPr="002F6E0A">
              <w:rPr>
                <w:lang w:val="ru-RU"/>
              </w:rPr>
              <w:t>151-250</w:t>
            </w:r>
            <w:r w:rsidRPr="002F6E0A">
              <w:rPr>
                <w:spacing w:val="-1"/>
                <w:lang w:val="ru-RU"/>
              </w:rPr>
              <w:t xml:space="preserve"> </w:t>
            </w:r>
            <w:r w:rsidRPr="002F6E0A">
              <w:rPr>
                <w:lang w:val="ru-RU"/>
              </w:rPr>
              <w:t>м</w:t>
            </w:r>
          </w:p>
        </w:tc>
        <w:tc>
          <w:tcPr>
            <w:tcW w:w="1675" w:type="dxa"/>
          </w:tcPr>
          <w:p w:rsidR="00064C18" w:rsidRPr="002F6E0A" w:rsidRDefault="00064C18" w:rsidP="00490C7A">
            <w:pPr>
              <w:pStyle w:val="TableParagraph"/>
              <w:rPr>
                <w:sz w:val="18"/>
                <w:szCs w:val="18"/>
                <w:lang w:val="ru-RU"/>
              </w:rPr>
            </w:pPr>
          </w:p>
        </w:tc>
        <w:tc>
          <w:tcPr>
            <w:tcW w:w="1603" w:type="dxa"/>
          </w:tcPr>
          <w:p w:rsidR="00064C18" w:rsidRPr="002F6E0A" w:rsidRDefault="00064C18" w:rsidP="00F16F00">
            <w:pPr>
              <w:pStyle w:val="TableParagraph"/>
              <w:spacing w:line="232" w:lineRule="exact"/>
              <w:ind w:left="115" w:right="100"/>
              <w:jc w:val="center"/>
            </w:pPr>
            <w:r w:rsidRPr="002F6E0A">
              <w:t>не более 2</w:t>
            </w: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rPr>
                <w:lang w:val="ru-RU"/>
              </w:rPr>
            </w:pPr>
            <w:r w:rsidRPr="002F6E0A">
              <w:rPr>
                <w:lang w:val="ru-RU"/>
              </w:rPr>
              <w:t>при</w:t>
            </w:r>
            <w:r w:rsidRPr="002F6E0A">
              <w:rPr>
                <w:spacing w:val="-3"/>
                <w:lang w:val="ru-RU"/>
              </w:rPr>
              <w:t xml:space="preserve"> </w:t>
            </w:r>
            <w:r w:rsidRPr="002F6E0A">
              <w:rPr>
                <w:lang w:val="ru-RU"/>
              </w:rPr>
              <w:t>ширине</w:t>
            </w:r>
            <w:r w:rsidRPr="002F6E0A">
              <w:rPr>
                <w:spacing w:val="-1"/>
                <w:lang w:val="ru-RU"/>
              </w:rPr>
              <w:t xml:space="preserve"> </w:t>
            </w:r>
            <w:r w:rsidRPr="002F6E0A">
              <w:rPr>
                <w:lang w:val="ru-RU"/>
              </w:rPr>
              <w:t>(протяженности)</w:t>
            </w:r>
            <w:r w:rsidRPr="002F6E0A">
              <w:rPr>
                <w:spacing w:val="-1"/>
                <w:lang w:val="ru-RU"/>
              </w:rPr>
              <w:t xml:space="preserve"> </w:t>
            </w:r>
            <w:r w:rsidRPr="002F6E0A">
              <w:rPr>
                <w:lang w:val="ru-RU"/>
              </w:rPr>
              <w:t>лесосек</w:t>
            </w:r>
            <w:r w:rsidRPr="002F6E0A">
              <w:rPr>
                <w:spacing w:val="-1"/>
                <w:lang w:val="ru-RU"/>
              </w:rPr>
              <w:t xml:space="preserve"> </w:t>
            </w:r>
            <w:r w:rsidRPr="002F6E0A">
              <w:rPr>
                <w:lang w:val="ru-RU"/>
              </w:rPr>
              <w:t>свыше</w:t>
            </w:r>
            <w:r w:rsidRPr="002F6E0A">
              <w:rPr>
                <w:spacing w:val="-1"/>
                <w:lang w:val="ru-RU"/>
              </w:rPr>
              <w:t xml:space="preserve"> </w:t>
            </w:r>
            <w:r w:rsidRPr="002F6E0A">
              <w:rPr>
                <w:lang w:val="ru-RU"/>
              </w:rPr>
              <w:t>250</w:t>
            </w:r>
            <w:r w:rsidRPr="002F6E0A">
              <w:rPr>
                <w:spacing w:val="1"/>
                <w:lang w:val="ru-RU"/>
              </w:rPr>
              <w:t xml:space="preserve"> </w:t>
            </w:r>
            <w:r w:rsidRPr="002F6E0A">
              <w:rPr>
                <w:lang w:val="ru-RU"/>
              </w:rPr>
              <w:t>м</w:t>
            </w:r>
          </w:p>
        </w:tc>
        <w:tc>
          <w:tcPr>
            <w:tcW w:w="1675" w:type="dxa"/>
          </w:tcPr>
          <w:p w:rsidR="00064C18" w:rsidRPr="002F6E0A" w:rsidRDefault="00064C18" w:rsidP="00490C7A">
            <w:pPr>
              <w:pStyle w:val="TableParagraph"/>
              <w:rPr>
                <w:sz w:val="18"/>
                <w:szCs w:val="18"/>
                <w:lang w:val="ru-RU"/>
              </w:rPr>
            </w:pPr>
          </w:p>
        </w:tc>
        <w:tc>
          <w:tcPr>
            <w:tcW w:w="1603" w:type="dxa"/>
          </w:tcPr>
          <w:p w:rsidR="00064C18" w:rsidRPr="002F6E0A" w:rsidRDefault="00064C18" w:rsidP="00F16F00">
            <w:pPr>
              <w:pStyle w:val="TableParagraph"/>
              <w:spacing w:line="234" w:lineRule="exact"/>
              <w:ind w:left="15"/>
              <w:jc w:val="center"/>
            </w:pPr>
            <w:r w:rsidRPr="002F6E0A">
              <w:t>1</w:t>
            </w:r>
          </w:p>
        </w:tc>
      </w:tr>
      <w:tr w:rsidR="00064C18" w:rsidRPr="002F6E0A">
        <w:trPr>
          <w:trHeight w:val="506"/>
        </w:trPr>
        <w:tc>
          <w:tcPr>
            <w:tcW w:w="574" w:type="dxa"/>
            <w:vMerge w:val="restart"/>
          </w:tcPr>
          <w:p w:rsidR="00064C18" w:rsidRPr="002F6E0A" w:rsidRDefault="00064C18" w:rsidP="00F16F00">
            <w:pPr>
              <w:pStyle w:val="TableParagraph"/>
              <w:spacing w:line="247" w:lineRule="exact"/>
              <w:ind w:left="184" w:right="174"/>
              <w:jc w:val="center"/>
            </w:pPr>
            <w:r w:rsidRPr="002F6E0A">
              <w:t>8.</w:t>
            </w:r>
          </w:p>
        </w:tc>
        <w:tc>
          <w:tcPr>
            <w:tcW w:w="6232" w:type="dxa"/>
          </w:tcPr>
          <w:p w:rsidR="00064C18" w:rsidRPr="002F6E0A" w:rsidRDefault="00064C18" w:rsidP="00F16F00">
            <w:pPr>
              <w:pStyle w:val="TableParagraph"/>
              <w:spacing w:line="247" w:lineRule="exact"/>
              <w:ind w:left="107"/>
              <w:rPr>
                <w:lang w:val="ru-RU"/>
              </w:rPr>
            </w:pPr>
            <w:r w:rsidRPr="002F6E0A">
              <w:rPr>
                <w:lang w:val="ru-RU"/>
              </w:rPr>
              <w:t>Общая</w:t>
            </w:r>
            <w:r w:rsidRPr="002F6E0A">
              <w:rPr>
                <w:spacing w:val="-3"/>
                <w:lang w:val="ru-RU"/>
              </w:rPr>
              <w:t xml:space="preserve"> </w:t>
            </w:r>
            <w:r w:rsidRPr="002F6E0A">
              <w:rPr>
                <w:lang w:val="ru-RU"/>
              </w:rPr>
              <w:t>площадь</w:t>
            </w:r>
            <w:r w:rsidRPr="002F6E0A">
              <w:rPr>
                <w:spacing w:val="-3"/>
                <w:lang w:val="ru-RU"/>
              </w:rPr>
              <w:t xml:space="preserve"> </w:t>
            </w:r>
            <w:r w:rsidRPr="002F6E0A">
              <w:rPr>
                <w:lang w:val="ru-RU"/>
              </w:rPr>
              <w:t>под</w:t>
            </w:r>
            <w:r w:rsidRPr="002F6E0A">
              <w:rPr>
                <w:spacing w:val="-3"/>
                <w:lang w:val="ru-RU"/>
              </w:rPr>
              <w:t xml:space="preserve"> </w:t>
            </w:r>
            <w:r w:rsidRPr="002F6E0A">
              <w:rPr>
                <w:lang w:val="ru-RU"/>
              </w:rPr>
              <w:t>погрузочные</w:t>
            </w:r>
            <w:r w:rsidRPr="002F6E0A">
              <w:rPr>
                <w:spacing w:val="-3"/>
                <w:lang w:val="ru-RU"/>
              </w:rPr>
              <w:t xml:space="preserve"> </w:t>
            </w:r>
            <w:r w:rsidRPr="002F6E0A">
              <w:rPr>
                <w:lang w:val="ru-RU"/>
              </w:rPr>
              <w:t>пункты,</w:t>
            </w:r>
            <w:r w:rsidRPr="002F6E0A">
              <w:rPr>
                <w:spacing w:val="-3"/>
                <w:lang w:val="ru-RU"/>
              </w:rPr>
              <w:t xml:space="preserve"> </w:t>
            </w:r>
            <w:r w:rsidRPr="002F6E0A">
              <w:rPr>
                <w:lang w:val="ru-RU"/>
              </w:rPr>
              <w:t>производственные</w:t>
            </w:r>
            <w:r w:rsidRPr="002F6E0A">
              <w:rPr>
                <w:spacing w:val="-2"/>
                <w:lang w:val="ru-RU"/>
              </w:rPr>
              <w:t xml:space="preserve"> </w:t>
            </w:r>
            <w:r w:rsidRPr="002F6E0A">
              <w:rPr>
                <w:lang w:val="ru-RU"/>
              </w:rPr>
              <w:t>и</w:t>
            </w:r>
          </w:p>
          <w:p w:rsidR="00064C18" w:rsidRPr="002F6E0A" w:rsidRDefault="00064C18" w:rsidP="00F16F00">
            <w:pPr>
              <w:pStyle w:val="TableParagraph"/>
              <w:spacing w:before="1" w:line="238" w:lineRule="exact"/>
              <w:ind w:left="107"/>
              <w:rPr>
                <w:lang w:val="ru-RU"/>
              </w:rPr>
            </w:pPr>
            <w:r w:rsidRPr="002F6E0A">
              <w:rPr>
                <w:lang w:val="ru-RU"/>
              </w:rPr>
              <w:t>бытовые</w:t>
            </w:r>
            <w:r w:rsidRPr="002F6E0A">
              <w:rPr>
                <w:spacing w:val="-3"/>
                <w:lang w:val="ru-RU"/>
              </w:rPr>
              <w:t xml:space="preserve"> </w:t>
            </w:r>
            <w:r w:rsidRPr="002F6E0A">
              <w:rPr>
                <w:lang w:val="ru-RU"/>
              </w:rPr>
              <w:t>объекты (от</w:t>
            </w:r>
            <w:r w:rsidRPr="002F6E0A">
              <w:rPr>
                <w:spacing w:val="-3"/>
                <w:lang w:val="ru-RU"/>
              </w:rPr>
              <w:t xml:space="preserve"> </w:t>
            </w:r>
            <w:r w:rsidRPr="002F6E0A">
              <w:rPr>
                <w:lang w:val="ru-RU"/>
              </w:rPr>
              <w:t>общей площади лесосеки)</w:t>
            </w:r>
          </w:p>
        </w:tc>
        <w:tc>
          <w:tcPr>
            <w:tcW w:w="1675" w:type="dxa"/>
          </w:tcPr>
          <w:p w:rsidR="00064C18" w:rsidRPr="002F6E0A" w:rsidRDefault="00064C18" w:rsidP="00490C7A">
            <w:pPr>
              <w:pStyle w:val="TableParagraph"/>
              <w:rPr>
                <w:lang w:val="ru-RU"/>
              </w:rPr>
            </w:pPr>
          </w:p>
        </w:tc>
        <w:tc>
          <w:tcPr>
            <w:tcW w:w="1603" w:type="dxa"/>
          </w:tcPr>
          <w:p w:rsidR="00064C18" w:rsidRPr="002F6E0A" w:rsidRDefault="00064C18" w:rsidP="00490C7A">
            <w:pPr>
              <w:pStyle w:val="TableParagraph"/>
              <w:rPr>
                <w:lang w:val="ru-RU"/>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eastAsia="en-US"/>
              </w:rPr>
            </w:pPr>
          </w:p>
        </w:tc>
        <w:tc>
          <w:tcPr>
            <w:tcW w:w="6232" w:type="dxa"/>
          </w:tcPr>
          <w:p w:rsidR="00064C18" w:rsidRPr="002F6E0A" w:rsidRDefault="00064C18" w:rsidP="00F16F00">
            <w:pPr>
              <w:pStyle w:val="TableParagraph"/>
              <w:spacing w:line="234" w:lineRule="exact"/>
              <w:ind w:left="107"/>
            </w:pPr>
            <w:r w:rsidRPr="002F6E0A">
              <w:t>-</w:t>
            </w:r>
            <w:r w:rsidRPr="002F6E0A">
              <w:rPr>
                <w:spacing w:val="-6"/>
              </w:rPr>
              <w:t xml:space="preserve"> </w:t>
            </w:r>
            <w:r w:rsidRPr="002F6E0A">
              <w:t>с</w:t>
            </w:r>
            <w:r w:rsidRPr="002F6E0A">
              <w:rPr>
                <w:spacing w:val="-2"/>
              </w:rPr>
              <w:t xml:space="preserve"> </w:t>
            </w:r>
            <w:r w:rsidRPr="002F6E0A">
              <w:t>последующим</w:t>
            </w:r>
            <w:r w:rsidRPr="002F6E0A">
              <w:rPr>
                <w:spacing w:val="-3"/>
              </w:rPr>
              <w:t xml:space="preserve"> </w:t>
            </w:r>
            <w:r w:rsidRPr="002F6E0A">
              <w:t>искусственным</w:t>
            </w:r>
            <w:r w:rsidRPr="002F6E0A">
              <w:rPr>
                <w:spacing w:val="-1"/>
              </w:rPr>
              <w:t xml:space="preserve"> </w:t>
            </w:r>
            <w:r w:rsidRPr="002F6E0A">
              <w:t>лесовосстановлением</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left="115" w:right="101"/>
              <w:jc w:val="center"/>
            </w:pPr>
            <w:r w:rsidRPr="002F6E0A">
              <w:t>не</w:t>
            </w:r>
            <w:r w:rsidRPr="002F6E0A">
              <w:rPr>
                <w:spacing w:val="-2"/>
              </w:rPr>
              <w:t xml:space="preserve"> </w:t>
            </w:r>
            <w:r w:rsidRPr="002F6E0A">
              <w:t>ограничена</w:t>
            </w:r>
          </w:p>
        </w:tc>
      </w:tr>
      <w:tr w:rsidR="00064C18" w:rsidRPr="002F6E0A">
        <w:trPr>
          <w:trHeight w:val="505"/>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47" w:lineRule="exact"/>
              <w:ind w:left="107"/>
              <w:rPr>
                <w:lang w:val="ru-RU"/>
              </w:rPr>
            </w:pPr>
            <w:r w:rsidRPr="002F6E0A">
              <w:rPr>
                <w:lang w:val="ru-RU"/>
              </w:rPr>
              <w:t>На</w:t>
            </w:r>
            <w:r w:rsidRPr="002F6E0A">
              <w:rPr>
                <w:spacing w:val="-1"/>
                <w:lang w:val="ru-RU"/>
              </w:rPr>
              <w:t xml:space="preserve"> </w:t>
            </w:r>
            <w:r w:rsidRPr="002F6E0A">
              <w:rPr>
                <w:lang w:val="ru-RU"/>
              </w:rPr>
              <w:t>лесосеках</w:t>
            </w:r>
            <w:r w:rsidRPr="002F6E0A">
              <w:rPr>
                <w:spacing w:val="-1"/>
                <w:lang w:val="ru-RU"/>
              </w:rPr>
              <w:t xml:space="preserve"> </w:t>
            </w:r>
            <w:r w:rsidRPr="002F6E0A">
              <w:rPr>
                <w:lang w:val="ru-RU"/>
              </w:rPr>
              <w:t>площадью</w:t>
            </w:r>
            <w:r w:rsidRPr="002F6E0A">
              <w:rPr>
                <w:spacing w:val="-1"/>
                <w:lang w:val="ru-RU"/>
              </w:rPr>
              <w:t xml:space="preserve"> </w:t>
            </w:r>
            <w:r w:rsidRPr="002F6E0A">
              <w:rPr>
                <w:lang w:val="ru-RU"/>
              </w:rPr>
              <w:t>более 10</w:t>
            </w:r>
            <w:r w:rsidRPr="002F6E0A">
              <w:rPr>
                <w:spacing w:val="-4"/>
                <w:lang w:val="ru-RU"/>
              </w:rPr>
              <w:t xml:space="preserve"> </w:t>
            </w:r>
            <w:r w:rsidRPr="002F6E0A">
              <w:rPr>
                <w:lang w:val="ru-RU"/>
              </w:rPr>
              <w:t>гектар</w:t>
            </w:r>
          </w:p>
        </w:tc>
        <w:tc>
          <w:tcPr>
            <w:tcW w:w="1675" w:type="dxa"/>
          </w:tcPr>
          <w:p w:rsidR="00064C18" w:rsidRPr="002F6E0A" w:rsidRDefault="00064C18" w:rsidP="00F16F00">
            <w:pPr>
              <w:pStyle w:val="TableParagraph"/>
              <w:spacing w:line="246" w:lineRule="exact"/>
              <w:ind w:left="355"/>
            </w:pPr>
            <w:r w:rsidRPr="002F6E0A">
              <w:t>не более 3</w:t>
            </w:r>
          </w:p>
          <w:p w:rsidR="00064C18" w:rsidRPr="002F6E0A" w:rsidRDefault="00064C18" w:rsidP="00F16F00">
            <w:pPr>
              <w:pStyle w:val="TableParagraph"/>
              <w:spacing w:line="240" w:lineRule="exact"/>
              <w:ind w:left="345"/>
            </w:pPr>
            <w:r w:rsidRPr="002F6E0A">
              <w:t>процентов</w:t>
            </w:r>
          </w:p>
        </w:tc>
        <w:tc>
          <w:tcPr>
            <w:tcW w:w="1603" w:type="dxa"/>
          </w:tcPr>
          <w:p w:rsidR="00064C18" w:rsidRPr="002F6E0A" w:rsidRDefault="00064C18" w:rsidP="00F16F00">
            <w:pPr>
              <w:pStyle w:val="TableParagraph"/>
              <w:spacing w:line="246" w:lineRule="exact"/>
              <w:ind w:left="321"/>
            </w:pPr>
            <w:r w:rsidRPr="002F6E0A">
              <w:t>не более 5</w:t>
            </w:r>
          </w:p>
          <w:p w:rsidR="00064C18" w:rsidRPr="002F6E0A" w:rsidRDefault="00064C18" w:rsidP="00F16F00">
            <w:pPr>
              <w:pStyle w:val="TableParagraph"/>
              <w:spacing w:line="240" w:lineRule="exact"/>
              <w:ind w:left="312"/>
            </w:pPr>
            <w:r w:rsidRPr="002F6E0A">
              <w:t>процентов</w:t>
            </w:r>
          </w:p>
        </w:tc>
      </w:tr>
      <w:tr w:rsidR="00064C18" w:rsidRPr="002F6E0A">
        <w:trPr>
          <w:trHeight w:val="506"/>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47" w:lineRule="exact"/>
              <w:ind w:left="107"/>
              <w:rPr>
                <w:lang w:val="ru-RU"/>
              </w:rPr>
            </w:pPr>
            <w:r w:rsidRPr="002F6E0A">
              <w:rPr>
                <w:lang w:val="ru-RU"/>
              </w:rPr>
              <w:t>-</w:t>
            </w:r>
            <w:r w:rsidRPr="002F6E0A">
              <w:rPr>
                <w:spacing w:val="-4"/>
                <w:lang w:val="ru-RU"/>
              </w:rPr>
              <w:t xml:space="preserve"> </w:t>
            </w:r>
            <w:r w:rsidRPr="002F6E0A">
              <w:rPr>
                <w:lang w:val="ru-RU"/>
              </w:rPr>
              <w:t>для создании межсезонных запасов</w:t>
            </w:r>
            <w:r w:rsidRPr="002F6E0A">
              <w:rPr>
                <w:spacing w:val="-3"/>
                <w:lang w:val="ru-RU"/>
              </w:rPr>
              <w:t xml:space="preserve"> </w:t>
            </w:r>
            <w:r w:rsidRPr="002F6E0A">
              <w:rPr>
                <w:lang w:val="ru-RU"/>
              </w:rPr>
              <w:t>древесины</w:t>
            </w:r>
          </w:p>
        </w:tc>
        <w:tc>
          <w:tcPr>
            <w:tcW w:w="1675" w:type="dxa"/>
          </w:tcPr>
          <w:p w:rsidR="00064C18" w:rsidRPr="002F6E0A" w:rsidRDefault="00064C18" w:rsidP="00490C7A">
            <w:pPr>
              <w:pStyle w:val="TableParagraph"/>
              <w:rPr>
                <w:lang w:val="ru-RU"/>
              </w:rPr>
            </w:pPr>
          </w:p>
        </w:tc>
        <w:tc>
          <w:tcPr>
            <w:tcW w:w="1603" w:type="dxa"/>
          </w:tcPr>
          <w:p w:rsidR="00064C18" w:rsidRPr="002F6E0A" w:rsidRDefault="00064C18" w:rsidP="00F16F00">
            <w:pPr>
              <w:pStyle w:val="TableParagraph"/>
              <w:spacing w:line="246" w:lineRule="exact"/>
              <w:ind w:left="266"/>
            </w:pPr>
            <w:r w:rsidRPr="002F6E0A">
              <w:t>не более 15</w:t>
            </w:r>
          </w:p>
          <w:p w:rsidR="00064C18" w:rsidRPr="002F6E0A" w:rsidRDefault="00064C18" w:rsidP="00F16F00">
            <w:pPr>
              <w:pStyle w:val="TableParagraph"/>
              <w:spacing w:line="240" w:lineRule="exact"/>
              <w:ind w:left="312"/>
            </w:pPr>
            <w:r w:rsidRPr="002F6E0A">
              <w:t>процентов</w:t>
            </w:r>
          </w:p>
        </w:tc>
      </w:tr>
      <w:tr w:rsidR="00064C18" w:rsidRPr="002F6E0A">
        <w:trPr>
          <w:trHeight w:val="506"/>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47" w:lineRule="exact"/>
              <w:ind w:left="107"/>
            </w:pPr>
            <w:r w:rsidRPr="002F6E0A">
              <w:t>-</w:t>
            </w:r>
            <w:r w:rsidRPr="002F6E0A">
              <w:rPr>
                <w:spacing w:val="-5"/>
              </w:rPr>
              <w:t xml:space="preserve"> </w:t>
            </w:r>
            <w:r w:rsidRPr="002F6E0A">
              <w:t>с</w:t>
            </w:r>
            <w:r w:rsidRPr="002F6E0A">
              <w:rPr>
                <w:spacing w:val="-1"/>
              </w:rPr>
              <w:t xml:space="preserve"> </w:t>
            </w:r>
            <w:r w:rsidRPr="002F6E0A">
              <w:t>повреждением почвы</w:t>
            </w:r>
          </w:p>
        </w:tc>
        <w:tc>
          <w:tcPr>
            <w:tcW w:w="1675" w:type="dxa"/>
          </w:tcPr>
          <w:p w:rsidR="00064C18" w:rsidRPr="002F6E0A" w:rsidRDefault="00064C18" w:rsidP="00490C7A">
            <w:pPr>
              <w:pStyle w:val="TableParagraph"/>
            </w:pPr>
          </w:p>
        </w:tc>
        <w:tc>
          <w:tcPr>
            <w:tcW w:w="1603" w:type="dxa"/>
          </w:tcPr>
          <w:p w:rsidR="00064C18" w:rsidRPr="002F6E0A" w:rsidRDefault="00064C18" w:rsidP="00F16F00">
            <w:pPr>
              <w:pStyle w:val="TableParagraph"/>
              <w:spacing w:line="247" w:lineRule="exact"/>
              <w:ind w:left="321"/>
            </w:pPr>
            <w:r w:rsidRPr="002F6E0A">
              <w:t>не более 3</w:t>
            </w:r>
          </w:p>
          <w:p w:rsidR="00064C18" w:rsidRPr="002F6E0A" w:rsidRDefault="00064C18" w:rsidP="00F16F00">
            <w:pPr>
              <w:pStyle w:val="TableParagraph"/>
              <w:spacing w:line="240" w:lineRule="exact"/>
              <w:ind w:left="312"/>
            </w:pPr>
            <w:r w:rsidRPr="002F6E0A">
              <w:t>процентов</w:t>
            </w: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rPr>
                <w:lang w:val="ru-RU"/>
              </w:rPr>
            </w:pPr>
            <w:r w:rsidRPr="002F6E0A">
              <w:rPr>
                <w:lang w:val="ru-RU"/>
              </w:rPr>
              <w:t>На</w:t>
            </w:r>
            <w:r w:rsidRPr="002F6E0A">
              <w:rPr>
                <w:spacing w:val="-2"/>
                <w:lang w:val="ru-RU"/>
              </w:rPr>
              <w:t xml:space="preserve"> </w:t>
            </w:r>
            <w:r w:rsidRPr="002F6E0A">
              <w:rPr>
                <w:lang w:val="ru-RU"/>
              </w:rPr>
              <w:t>лесосеках площадью</w:t>
            </w:r>
            <w:r w:rsidRPr="002F6E0A">
              <w:rPr>
                <w:spacing w:val="-1"/>
                <w:lang w:val="ru-RU"/>
              </w:rPr>
              <w:t xml:space="preserve"> </w:t>
            </w:r>
            <w:r w:rsidRPr="002F6E0A">
              <w:rPr>
                <w:lang w:val="ru-RU"/>
              </w:rPr>
              <w:t>10</w:t>
            </w:r>
            <w:r w:rsidRPr="002F6E0A">
              <w:rPr>
                <w:spacing w:val="-2"/>
                <w:lang w:val="ru-RU"/>
              </w:rPr>
              <w:t xml:space="preserve"> </w:t>
            </w:r>
            <w:r w:rsidRPr="002F6E0A">
              <w:rPr>
                <w:lang w:val="ru-RU"/>
              </w:rPr>
              <w:t>гектар</w:t>
            </w:r>
            <w:r w:rsidRPr="002F6E0A">
              <w:rPr>
                <w:spacing w:val="-1"/>
                <w:lang w:val="ru-RU"/>
              </w:rPr>
              <w:t xml:space="preserve"> </w:t>
            </w:r>
            <w:r w:rsidRPr="002F6E0A">
              <w:rPr>
                <w:lang w:val="ru-RU"/>
              </w:rPr>
              <w:t>и</w:t>
            </w:r>
            <w:r w:rsidRPr="002F6E0A">
              <w:rPr>
                <w:spacing w:val="-1"/>
                <w:lang w:val="ru-RU"/>
              </w:rPr>
              <w:t xml:space="preserve"> </w:t>
            </w:r>
            <w:r w:rsidRPr="002F6E0A">
              <w:rPr>
                <w:lang w:val="ru-RU"/>
              </w:rPr>
              <w:t>менее:</w:t>
            </w:r>
          </w:p>
        </w:tc>
        <w:tc>
          <w:tcPr>
            <w:tcW w:w="1675" w:type="dxa"/>
          </w:tcPr>
          <w:p w:rsidR="00064C18" w:rsidRPr="002F6E0A" w:rsidRDefault="00064C18" w:rsidP="00490C7A">
            <w:pPr>
              <w:pStyle w:val="TableParagraph"/>
              <w:rPr>
                <w:sz w:val="18"/>
                <w:szCs w:val="18"/>
                <w:lang w:val="ru-RU"/>
              </w:rPr>
            </w:pPr>
          </w:p>
        </w:tc>
        <w:tc>
          <w:tcPr>
            <w:tcW w:w="1603" w:type="dxa"/>
          </w:tcPr>
          <w:p w:rsidR="00064C18" w:rsidRPr="002F6E0A" w:rsidRDefault="00064C18" w:rsidP="00490C7A">
            <w:pPr>
              <w:pStyle w:val="TableParagraph"/>
              <w:rPr>
                <w:sz w:val="18"/>
                <w:szCs w:val="18"/>
                <w:lang w:val="ru-RU"/>
              </w:rPr>
            </w:pP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eastAsia="en-US"/>
              </w:rPr>
            </w:pPr>
          </w:p>
        </w:tc>
        <w:tc>
          <w:tcPr>
            <w:tcW w:w="6232" w:type="dxa"/>
          </w:tcPr>
          <w:p w:rsidR="00064C18" w:rsidRPr="002F6E0A" w:rsidRDefault="00064C18" w:rsidP="00F16F00">
            <w:pPr>
              <w:pStyle w:val="TableParagraph"/>
              <w:spacing w:line="234" w:lineRule="exact"/>
              <w:ind w:left="107"/>
            </w:pPr>
            <w:r w:rsidRPr="002F6E0A">
              <w:t>-</w:t>
            </w:r>
            <w:r w:rsidRPr="002F6E0A">
              <w:rPr>
                <w:spacing w:val="-5"/>
              </w:rPr>
              <w:t xml:space="preserve"> </w:t>
            </w:r>
            <w:r w:rsidRPr="002F6E0A">
              <w:t>с</w:t>
            </w:r>
            <w:r w:rsidRPr="002F6E0A">
              <w:rPr>
                <w:spacing w:val="-1"/>
              </w:rPr>
              <w:t xml:space="preserve"> </w:t>
            </w:r>
            <w:r w:rsidRPr="002F6E0A">
              <w:t>последующим</w:t>
            </w:r>
            <w:r w:rsidRPr="002F6E0A">
              <w:rPr>
                <w:spacing w:val="-1"/>
              </w:rPr>
              <w:t xml:space="preserve"> </w:t>
            </w:r>
            <w:r w:rsidRPr="002F6E0A">
              <w:t>возобновлением</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left="115" w:right="98"/>
              <w:jc w:val="center"/>
            </w:pPr>
            <w:r w:rsidRPr="002F6E0A">
              <w:t>до</w:t>
            </w:r>
            <w:r w:rsidRPr="002F6E0A">
              <w:rPr>
                <w:spacing w:val="-1"/>
              </w:rPr>
              <w:t xml:space="preserve"> </w:t>
            </w:r>
            <w:r w:rsidRPr="002F6E0A">
              <w:t>0,4 гектар</w:t>
            </w: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w:t>
            </w:r>
            <w:r w:rsidRPr="002F6E0A">
              <w:rPr>
                <w:spacing w:val="-6"/>
              </w:rPr>
              <w:t xml:space="preserve"> </w:t>
            </w:r>
            <w:r w:rsidRPr="002F6E0A">
              <w:t>с</w:t>
            </w:r>
            <w:r w:rsidRPr="002F6E0A">
              <w:rPr>
                <w:spacing w:val="-2"/>
              </w:rPr>
              <w:t xml:space="preserve"> </w:t>
            </w:r>
            <w:r w:rsidRPr="002F6E0A">
              <w:t>предварительным</w:t>
            </w:r>
            <w:r w:rsidRPr="002F6E0A">
              <w:rPr>
                <w:spacing w:val="-3"/>
              </w:rPr>
              <w:t xml:space="preserve"> </w:t>
            </w:r>
            <w:r w:rsidRPr="002F6E0A">
              <w:t>возобновлением</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2" w:lineRule="exact"/>
              <w:ind w:left="115" w:right="98"/>
              <w:jc w:val="center"/>
            </w:pPr>
            <w:r w:rsidRPr="002F6E0A">
              <w:t>до</w:t>
            </w:r>
            <w:r w:rsidRPr="002F6E0A">
              <w:rPr>
                <w:spacing w:val="-1"/>
              </w:rPr>
              <w:t xml:space="preserve"> </w:t>
            </w:r>
            <w:r w:rsidRPr="002F6E0A">
              <w:t>0,3 гектар</w:t>
            </w:r>
          </w:p>
        </w:tc>
      </w:tr>
      <w:tr w:rsidR="00064C18" w:rsidRPr="002F6E0A">
        <w:trPr>
          <w:trHeight w:val="254"/>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w:t>
            </w:r>
            <w:r w:rsidRPr="002F6E0A">
              <w:rPr>
                <w:spacing w:val="-4"/>
              </w:rPr>
              <w:t xml:space="preserve"> </w:t>
            </w:r>
            <w:r w:rsidRPr="002F6E0A">
              <w:t>при</w:t>
            </w:r>
            <w:r w:rsidRPr="002F6E0A">
              <w:rPr>
                <w:spacing w:val="-3"/>
              </w:rPr>
              <w:t xml:space="preserve"> </w:t>
            </w:r>
            <w:r w:rsidRPr="002F6E0A">
              <w:t>постепенных</w:t>
            </w:r>
            <w:r w:rsidRPr="002F6E0A">
              <w:rPr>
                <w:spacing w:val="-1"/>
              </w:rPr>
              <w:t xml:space="preserve"> </w:t>
            </w:r>
            <w:r w:rsidRPr="002F6E0A">
              <w:t>рубках</w:t>
            </w:r>
          </w:p>
        </w:tc>
        <w:tc>
          <w:tcPr>
            <w:tcW w:w="1675" w:type="dxa"/>
          </w:tcPr>
          <w:p w:rsidR="00064C18" w:rsidRPr="002F6E0A" w:rsidRDefault="00064C18" w:rsidP="00F16F00">
            <w:pPr>
              <w:pStyle w:val="TableParagraph"/>
              <w:spacing w:line="234" w:lineRule="exact"/>
              <w:ind w:left="161" w:right="150"/>
              <w:jc w:val="center"/>
            </w:pPr>
            <w:r w:rsidRPr="002F6E0A">
              <w:t>до</w:t>
            </w:r>
            <w:r w:rsidRPr="002F6E0A">
              <w:rPr>
                <w:spacing w:val="-1"/>
              </w:rPr>
              <w:t xml:space="preserve"> </w:t>
            </w:r>
            <w:r w:rsidRPr="002F6E0A">
              <w:t>0,3 гектар</w:t>
            </w:r>
          </w:p>
        </w:tc>
        <w:tc>
          <w:tcPr>
            <w:tcW w:w="1603" w:type="dxa"/>
          </w:tcPr>
          <w:p w:rsidR="00064C18" w:rsidRPr="002F6E0A" w:rsidRDefault="00064C18" w:rsidP="00490C7A">
            <w:pPr>
              <w:pStyle w:val="TableParagraph"/>
              <w:rPr>
                <w:sz w:val="18"/>
                <w:szCs w:val="18"/>
              </w:rPr>
            </w:pPr>
          </w:p>
        </w:tc>
      </w:tr>
      <w:tr w:rsidR="00064C18" w:rsidRPr="002F6E0A">
        <w:trPr>
          <w:trHeight w:val="251"/>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2" w:lineRule="exact"/>
              <w:ind w:left="107"/>
            </w:pPr>
            <w:r w:rsidRPr="002F6E0A">
              <w:t>-</w:t>
            </w:r>
            <w:r w:rsidRPr="002F6E0A">
              <w:rPr>
                <w:spacing w:val="-3"/>
              </w:rPr>
              <w:t xml:space="preserve"> </w:t>
            </w:r>
            <w:r w:rsidRPr="002F6E0A">
              <w:t>при</w:t>
            </w:r>
            <w:r w:rsidRPr="002F6E0A">
              <w:rPr>
                <w:spacing w:val="-2"/>
              </w:rPr>
              <w:t xml:space="preserve"> </w:t>
            </w:r>
            <w:r w:rsidRPr="002F6E0A">
              <w:t>выборочных</w:t>
            </w:r>
            <w:r w:rsidRPr="002F6E0A">
              <w:rPr>
                <w:spacing w:val="-1"/>
              </w:rPr>
              <w:t xml:space="preserve"> </w:t>
            </w:r>
            <w:r w:rsidRPr="002F6E0A">
              <w:t>рубка</w:t>
            </w:r>
          </w:p>
        </w:tc>
        <w:tc>
          <w:tcPr>
            <w:tcW w:w="1675" w:type="dxa"/>
          </w:tcPr>
          <w:p w:rsidR="00064C18" w:rsidRPr="002F6E0A" w:rsidRDefault="00064C18" w:rsidP="00F16F00">
            <w:pPr>
              <w:pStyle w:val="TableParagraph"/>
              <w:spacing w:line="232" w:lineRule="exact"/>
              <w:ind w:left="161" w:right="150"/>
              <w:jc w:val="center"/>
            </w:pPr>
            <w:r w:rsidRPr="002F6E0A">
              <w:t>до 0,25</w:t>
            </w:r>
            <w:r w:rsidRPr="002F6E0A">
              <w:rPr>
                <w:spacing w:val="-2"/>
              </w:rPr>
              <w:t xml:space="preserve"> </w:t>
            </w:r>
            <w:r w:rsidRPr="002F6E0A">
              <w:t>гектар</w:t>
            </w:r>
          </w:p>
        </w:tc>
        <w:tc>
          <w:tcPr>
            <w:tcW w:w="1603" w:type="dxa"/>
          </w:tcPr>
          <w:p w:rsidR="00064C18" w:rsidRPr="002F6E0A" w:rsidRDefault="00064C18" w:rsidP="00490C7A">
            <w:pPr>
              <w:pStyle w:val="TableParagraph"/>
              <w:rPr>
                <w:sz w:val="18"/>
                <w:szCs w:val="18"/>
              </w:rPr>
            </w:pPr>
          </w:p>
        </w:tc>
      </w:tr>
      <w:tr w:rsidR="00064C18" w:rsidRPr="002F6E0A">
        <w:trPr>
          <w:trHeight w:val="506"/>
        </w:trPr>
        <w:tc>
          <w:tcPr>
            <w:tcW w:w="574" w:type="dxa"/>
            <w:vMerge w:val="restart"/>
          </w:tcPr>
          <w:p w:rsidR="00064C18" w:rsidRPr="002F6E0A" w:rsidRDefault="00064C18" w:rsidP="00F16F00">
            <w:pPr>
              <w:pStyle w:val="TableParagraph"/>
              <w:spacing w:line="249" w:lineRule="exact"/>
              <w:ind w:left="184" w:right="174"/>
              <w:jc w:val="center"/>
            </w:pPr>
            <w:r w:rsidRPr="002F6E0A">
              <w:t>9.</w:t>
            </w:r>
          </w:p>
        </w:tc>
        <w:tc>
          <w:tcPr>
            <w:tcW w:w="6232" w:type="dxa"/>
          </w:tcPr>
          <w:p w:rsidR="00064C18" w:rsidRPr="002F6E0A" w:rsidRDefault="00064C18" w:rsidP="00F16F00">
            <w:pPr>
              <w:pStyle w:val="TableParagraph"/>
              <w:spacing w:line="248" w:lineRule="exact"/>
              <w:ind w:left="107"/>
              <w:rPr>
                <w:lang w:val="ru-RU"/>
              </w:rPr>
            </w:pPr>
            <w:r w:rsidRPr="002F6E0A">
              <w:rPr>
                <w:lang w:val="ru-RU"/>
              </w:rPr>
              <w:t>Площадь</w:t>
            </w:r>
            <w:r w:rsidRPr="002F6E0A">
              <w:rPr>
                <w:spacing w:val="-3"/>
                <w:lang w:val="ru-RU"/>
              </w:rPr>
              <w:t xml:space="preserve"> </w:t>
            </w:r>
            <w:r w:rsidRPr="002F6E0A">
              <w:rPr>
                <w:lang w:val="ru-RU"/>
              </w:rPr>
              <w:t>трасс</w:t>
            </w:r>
            <w:r w:rsidRPr="002F6E0A">
              <w:rPr>
                <w:spacing w:val="-1"/>
                <w:lang w:val="ru-RU"/>
              </w:rPr>
              <w:t xml:space="preserve"> </w:t>
            </w:r>
            <w:r w:rsidRPr="002F6E0A">
              <w:rPr>
                <w:lang w:val="ru-RU"/>
              </w:rPr>
              <w:t>волоков</w:t>
            </w:r>
            <w:r w:rsidRPr="002F6E0A">
              <w:rPr>
                <w:spacing w:val="-2"/>
                <w:lang w:val="ru-RU"/>
              </w:rPr>
              <w:t xml:space="preserve"> </w:t>
            </w:r>
            <w:r w:rsidRPr="002F6E0A">
              <w:rPr>
                <w:lang w:val="ru-RU"/>
              </w:rPr>
              <w:t>и</w:t>
            </w:r>
            <w:r w:rsidRPr="002F6E0A">
              <w:rPr>
                <w:spacing w:val="-1"/>
                <w:lang w:val="ru-RU"/>
              </w:rPr>
              <w:t xml:space="preserve"> </w:t>
            </w:r>
            <w:r w:rsidRPr="002F6E0A">
              <w:rPr>
                <w:lang w:val="ru-RU"/>
              </w:rPr>
              <w:t>дорог</w:t>
            </w:r>
            <w:r w:rsidRPr="002F6E0A">
              <w:rPr>
                <w:spacing w:val="-2"/>
                <w:lang w:val="ru-RU"/>
              </w:rPr>
              <w:t xml:space="preserve"> </w:t>
            </w:r>
            <w:r w:rsidRPr="002F6E0A">
              <w:rPr>
                <w:lang w:val="ru-RU"/>
              </w:rPr>
              <w:t>на лесосеке</w:t>
            </w:r>
            <w:r w:rsidRPr="002F6E0A">
              <w:rPr>
                <w:spacing w:val="-3"/>
                <w:lang w:val="ru-RU"/>
              </w:rPr>
              <w:t xml:space="preserve"> </w:t>
            </w:r>
            <w:r w:rsidRPr="002F6E0A">
              <w:rPr>
                <w:lang w:val="ru-RU"/>
              </w:rPr>
              <w:t>(процент</w:t>
            </w:r>
            <w:r w:rsidRPr="002F6E0A">
              <w:rPr>
                <w:spacing w:val="-2"/>
                <w:lang w:val="ru-RU"/>
              </w:rPr>
              <w:t xml:space="preserve"> </w:t>
            </w:r>
            <w:r w:rsidRPr="002F6E0A">
              <w:rPr>
                <w:lang w:val="ru-RU"/>
              </w:rPr>
              <w:t>от</w:t>
            </w:r>
          </w:p>
          <w:p w:rsidR="00064C18" w:rsidRPr="002F6E0A" w:rsidRDefault="00064C18" w:rsidP="00F16F00">
            <w:pPr>
              <w:pStyle w:val="TableParagraph"/>
              <w:spacing w:line="238" w:lineRule="exact"/>
              <w:ind w:left="107"/>
            </w:pPr>
            <w:r w:rsidRPr="002F6E0A">
              <w:t>площади</w:t>
            </w:r>
            <w:r w:rsidRPr="002F6E0A">
              <w:rPr>
                <w:spacing w:val="-6"/>
              </w:rPr>
              <w:t xml:space="preserve"> </w:t>
            </w:r>
            <w:r w:rsidRPr="002F6E0A">
              <w:t>лесосеки)</w:t>
            </w:r>
          </w:p>
        </w:tc>
        <w:tc>
          <w:tcPr>
            <w:tcW w:w="1675" w:type="dxa"/>
          </w:tcPr>
          <w:p w:rsidR="00064C18" w:rsidRPr="002F6E0A" w:rsidRDefault="00064C18" w:rsidP="00F16F00">
            <w:pPr>
              <w:pStyle w:val="TableParagraph"/>
              <w:spacing w:line="248" w:lineRule="exact"/>
              <w:ind w:left="299"/>
            </w:pPr>
            <w:r w:rsidRPr="002F6E0A">
              <w:t>не более 15</w:t>
            </w:r>
          </w:p>
          <w:p w:rsidR="00064C18" w:rsidRPr="002F6E0A" w:rsidRDefault="00064C18" w:rsidP="00F16F00">
            <w:pPr>
              <w:pStyle w:val="TableParagraph"/>
              <w:spacing w:line="238" w:lineRule="exact"/>
              <w:ind w:left="345"/>
            </w:pPr>
            <w:r w:rsidRPr="002F6E0A">
              <w:t>процентов</w:t>
            </w:r>
          </w:p>
        </w:tc>
        <w:tc>
          <w:tcPr>
            <w:tcW w:w="1603" w:type="dxa"/>
          </w:tcPr>
          <w:p w:rsidR="00064C18" w:rsidRPr="002F6E0A" w:rsidRDefault="00064C18" w:rsidP="00F16F00">
            <w:pPr>
              <w:pStyle w:val="TableParagraph"/>
              <w:spacing w:line="248" w:lineRule="exact"/>
              <w:ind w:left="266"/>
            </w:pPr>
            <w:r w:rsidRPr="002F6E0A">
              <w:t>не более 20</w:t>
            </w:r>
          </w:p>
          <w:p w:rsidR="00064C18" w:rsidRPr="002F6E0A" w:rsidRDefault="00064C18" w:rsidP="00F16F00">
            <w:pPr>
              <w:pStyle w:val="TableParagraph"/>
              <w:spacing w:line="238" w:lineRule="exact"/>
              <w:ind w:left="312"/>
            </w:pPr>
            <w:r w:rsidRPr="002F6E0A">
              <w:t>процентов</w:t>
            </w:r>
          </w:p>
        </w:tc>
      </w:tr>
      <w:tr w:rsidR="00064C18" w:rsidRPr="002F6E0A">
        <w:trPr>
          <w:trHeight w:val="506"/>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49" w:lineRule="exact"/>
              <w:ind w:left="107"/>
            </w:pPr>
            <w:r w:rsidRPr="002F6E0A">
              <w:t>-</w:t>
            </w:r>
            <w:r w:rsidRPr="002F6E0A">
              <w:rPr>
                <w:spacing w:val="-6"/>
              </w:rPr>
              <w:t xml:space="preserve"> </w:t>
            </w:r>
            <w:r w:rsidRPr="002F6E0A">
              <w:t>с</w:t>
            </w:r>
            <w:r w:rsidRPr="002F6E0A">
              <w:rPr>
                <w:spacing w:val="-2"/>
              </w:rPr>
              <w:t xml:space="preserve"> </w:t>
            </w:r>
            <w:r w:rsidRPr="002F6E0A">
              <w:t>применением</w:t>
            </w:r>
            <w:r w:rsidRPr="002F6E0A">
              <w:rPr>
                <w:spacing w:val="-2"/>
              </w:rPr>
              <w:t xml:space="preserve"> </w:t>
            </w:r>
            <w:r w:rsidRPr="002F6E0A">
              <w:t>многооперационной</w:t>
            </w:r>
            <w:r w:rsidRPr="002F6E0A">
              <w:rPr>
                <w:spacing w:val="-2"/>
              </w:rPr>
              <w:t xml:space="preserve"> </w:t>
            </w:r>
            <w:r w:rsidRPr="002F6E0A">
              <w:t>техники</w:t>
            </w:r>
          </w:p>
        </w:tc>
        <w:tc>
          <w:tcPr>
            <w:tcW w:w="1675" w:type="dxa"/>
          </w:tcPr>
          <w:p w:rsidR="00064C18" w:rsidRPr="002F6E0A" w:rsidRDefault="00064C18" w:rsidP="00490C7A">
            <w:pPr>
              <w:pStyle w:val="TableParagraph"/>
            </w:pPr>
          </w:p>
        </w:tc>
        <w:tc>
          <w:tcPr>
            <w:tcW w:w="1603" w:type="dxa"/>
          </w:tcPr>
          <w:p w:rsidR="00064C18" w:rsidRPr="002F6E0A" w:rsidRDefault="00064C18" w:rsidP="00F16F00">
            <w:pPr>
              <w:pStyle w:val="TableParagraph"/>
              <w:spacing w:line="248" w:lineRule="exact"/>
              <w:ind w:left="115" w:right="100"/>
              <w:jc w:val="center"/>
            </w:pPr>
            <w:r w:rsidRPr="002F6E0A">
              <w:t>до 30</w:t>
            </w:r>
          </w:p>
          <w:p w:rsidR="00064C18" w:rsidRPr="002F6E0A" w:rsidRDefault="00064C18" w:rsidP="00F16F00">
            <w:pPr>
              <w:pStyle w:val="TableParagraph"/>
              <w:spacing w:line="238" w:lineRule="exact"/>
              <w:ind w:left="115" w:right="100"/>
              <w:jc w:val="center"/>
            </w:pPr>
            <w:r w:rsidRPr="002F6E0A">
              <w:t>процентов</w:t>
            </w:r>
          </w:p>
        </w:tc>
      </w:tr>
      <w:tr w:rsidR="00064C18" w:rsidRPr="002F6E0A">
        <w:trPr>
          <w:trHeight w:val="253"/>
        </w:trPr>
        <w:tc>
          <w:tcPr>
            <w:tcW w:w="574" w:type="dxa"/>
            <w:vMerge/>
            <w:tcBorders>
              <w:top w:val="nil"/>
            </w:tcBorders>
          </w:tcPr>
          <w:p w:rsidR="00064C18" w:rsidRPr="002F6E0A" w:rsidRDefault="00064C18" w:rsidP="00F16F00">
            <w:pPr>
              <w:widowControl w:val="0"/>
              <w:rPr>
                <w:rFonts w:cs="Times New Roman"/>
                <w:sz w:val="2"/>
                <w:szCs w:val="2"/>
                <w:lang w:val="en-US" w:eastAsia="en-US"/>
              </w:rPr>
            </w:pPr>
          </w:p>
        </w:tc>
        <w:tc>
          <w:tcPr>
            <w:tcW w:w="6232" w:type="dxa"/>
          </w:tcPr>
          <w:p w:rsidR="00064C18" w:rsidRPr="002F6E0A" w:rsidRDefault="00064C18" w:rsidP="00F16F00">
            <w:pPr>
              <w:pStyle w:val="TableParagraph"/>
              <w:spacing w:line="234" w:lineRule="exact"/>
              <w:ind w:left="107"/>
            </w:pPr>
            <w:r w:rsidRPr="002F6E0A">
              <w:t>-</w:t>
            </w:r>
            <w:r w:rsidRPr="002F6E0A">
              <w:rPr>
                <w:spacing w:val="-6"/>
              </w:rPr>
              <w:t xml:space="preserve"> </w:t>
            </w:r>
            <w:r w:rsidRPr="002F6E0A">
              <w:t>с</w:t>
            </w:r>
            <w:r w:rsidRPr="002F6E0A">
              <w:rPr>
                <w:spacing w:val="-2"/>
              </w:rPr>
              <w:t xml:space="preserve"> </w:t>
            </w:r>
            <w:r w:rsidRPr="002F6E0A">
              <w:t>последующим</w:t>
            </w:r>
            <w:r w:rsidRPr="002F6E0A">
              <w:rPr>
                <w:spacing w:val="-3"/>
              </w:rPr>
              <w:t xml:space="preserve"> </w:t>
            </w:r>
            <w:r w:rsidRPr="002F6E0A">
              <w:t>искусственным</w:t>
            </w:r>
            <w:r w:rsidRPr="002F6E0A">
              <w:rPr>
                <w:spacing w:val="-2"/>
              </w:rPr>
              <w:t xml:space="preserve"> </w:t>
            </w:r>
            <w:r w:rsidRPr="002F6E0A">
              <w:t>лесовосстановлением</w:t>
            </w:r>
          </w:p>
        </w:tc>
        <w:tc>
          <w:tcPr>
            <w:tcW w:w="1675" w:type="dxa"/>
          </w:tcPr>
          <w:p w:rsidR="00064C18" w:rsidRPr="002F6E0A" w:rsidRDefault="00064C18" w:rsidP="00490C7A">
            <w:pPr>
              <w:pStyle w:val="TableParagraph"/>
              <w:rPr>
                <w:sz w:val="18"/>
                <w:szCs w:val="18"/>
              </w:rPr>
            </w:pPr>
          </w:p>
        </w:tc>
        <w:tc>
          <w:tcPr>
            <w:tcW w:w="1603" w:type="dxa"/>
          </w:tcPr>
          <w:p w:rsidR="00064C18" w:rsidRPr="002F6E0A" w:rsidRDefault="00064C18" w:rsidP="00F16F00">
            <w:pPr>
              <w:pStyle w:val="TableParagraph"/>
              <w:spacing w:line="234" w:lineRule="exact"/>
              <w:ind w:left="115" w:right="101"/>
              <w:jc w:val="center"/>
            </w:pPr>
            <w:r w:rsidRPr="002F6E0A">
              <w:t>не</w:t>
            </w:r>
            <w:r w:rsidRPr="002F6E0A">
              <w:rPr>
                <w:spacing w:val="-2"/>
              </w:rPr>
              <w:t xml:space="preserve"> </w:t>
            </w:r>
            <w:r w:rsidRPr="002F6E0A">
              <w:t>ограничена</w:t>
            </w:r>
          </w:p>
        </w:tc>
      </w:tr>
    </w:tbl>
    <w:p w:rsidR="00064C18" w:rsidRPr="002F6E0A" w:rsidRDefault="00064C18" w:rsidP="005A022D">
      <w:pPr>
        <w:tabs>
          <w:tab w:val="left" w:pos="0"/>
        </w:tabs>
        <w:ind w:firstLine="709"/>
        <w:jc w:val="both"/>
        <w:rPr>
          <w:rFonts w:cs="Times New Roman"/>
        </w:rPr>
      </w:pPr>
    </w:p>
    <w:p w:rsidR="00064C18" w:rsidRPr="002F6E0A" w:rsidRDefault="00064C18" w:rsidP="005A022D">
      <w:pPr>
        <w:pStyle w:val="1ff6"/>
        <w:spacing w:before="0"/>
      </w:pPr>
      <w:bookmarkStart w:id="35" w:name="_Toc146117553"/>
      <w:r w:rsidRPr="002F6E0A">
        <w:t>2.1.6. Методы лесовосстановления</w:t>
      </w:r>
      <w:bookmarkEnd w:id="35"/>
    </w:p>
    <w:p w:rsidR="00064C18" w:rsidRPr="002F6E0A" w:rsidRDefault="00064C18" w:rsidP="005A022D">
      <w:pPr>
        <w:pStyle w:val="49"/>
        <w:tabs>
          <w:tab w:val="left" w:pos="0"/>
        </w:tabs>
        <w:jc w:val="center"/>
      </w:pPr>
    </w:p>
    <w:p w:rsidR="00064C18" w:rsidRPr="002F6E0A" w:rsidRDefault="00064C18" w:rsidP="00EB31F9">
      <w:pPr>
        <w:pStyle w:val="49"/>
        <w:tabs>
          <w:tab w:val="left" w:pos="0"/>
        </w:tabs>
      </w:pPr>
      <w:r w:rsidRPr="002F6E0A">
        <w:t>Лесовосстановление осуществляется естественным, искусственным или комбинированным способом и регламентируется Правилами лесовосстановления (далее – Правила лесовосстановления), утвержденными приказом Минприроды России от 29 декабря 2021 г.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064C18" w:rsidRPr="002F6E0A" w:rsidRDefault="00064C18" w:rsidP="00EB31F9">
      <w:pPr>
        <w:pStyle w:val="49"/>
        <w:tabs>
          <w:tab w:val="left" w:pos="0"/>
        </w:tabs>
      </w:pPr>
      <w:r w:rsidRPr="002F6E0A">
        <w:t>Типы леса и способы лесовосстановления так же регулируются данными Правилами лесовосстановления.</w:t>
      </w:r>
    </w:p>
    <w:p w:rsidR="00064C18" w:rsidRPr="002F6E0A" w:rsidRDefault="00064C18" w:rsidP="00EB31F9">
      <w:pPr>
        <w:pStyle w:val="49"/>
        <w:tabs>
          <w:tab w:val="left" w:pos="0"/>
        </w:tabs>
      </w:pPr>
      <w:r w:rsidRPr="002F6E0A">
        <w:lastRenderedPageBreak/>
        <w:t>Основными лесообразующими породами в Республике Татарстан является сосна обыкновенная, ель европейская, лиственница сибирская, дуб черешчатый, береза повислая, липа мелколистная, осина обыкновенная, ясень обыкновенный.</w:t>
      </w:r>
    </w:p>
    <w:p w:rsidR="00064C18" w:rsidRPr="002F6E0A" w:rsidRDefault="00064C18" w:rsidP="005A022D">
      <w:pPr>
        <w:pStyle w:val="49"/>
        <w:tabs>
          <w:tab w:val="left" w:pos="0"/>
        </w:tabs>
      </w:pPr>
    </w:p>
    <w:p w:rsidR="00064C18" w:rsidRPr="002F6E0A" w:rsidRDefault="00064C18" w:rsidP="005A022D">
      <w:pPr>
        <w:pStyle w:val="1ff6"/>
        <w:spacing w:before="0"/>
      </w:pPr>
      <w:bookmarkStart w:id="36" w:name="_Toc364862668"/>
      <w:bookmarkStart w:id="37" w:name="_Toc146117554"/>
      <w:r w:rsidRPr="002F6E0A">
        <w:t>2.1.7. Сроки использования лесов для заготовки древесины</w:t>
      </w:r>
      <w:r w:rsidRPr="002F6E0A">
        <w:br/>
        <w:t>и другие сведения</w:t>
      </w:r>
      <w:bookmarkEnd w:id="36"/>
      <w:bookmarkEnd w:id="37"/>
    </w:p>
    <w:p w:rsidR="00064C18" w:rsidRPr="002F6E0A" w:rsidRDefault="00064C18" w:rsidP="009D3F93">
      <w:pPr>
        <w:pStyle w:val="2f4"/>
        <w:tabs>
          <w:tab w:val="left" w:pos="0"/>
        </w:tabs>
        <w:ind w:firstLine="709"/>
        <w:rPr>
          <w:b w:val="0"/>
          <w:bCs w:val="0"/>
        </w:rPr>
      </w:pPr>
    </w:p>
    <w:p w:rsidR="00064C18" w:rsidRPr="002F6E0A" w:rsidRDefault="00064C18" w:rsidP="009D3F93">
      <w:pPr>
        <w:pStyle w:val="2f4"/>
        <w:tabs>
          <w:tab w:val="left" w:pos="0"/>
        </w:tabs>
        <w:ind w:firstLine="709"/>
        <w:jc w:val="both"/>
        <w:rPr>
          <w:b w:val="0"/>
          <w:bCs w:val="0"/>
        </w:rPr>
      </w:pPr>
      <w:r w:rsidRPr="002F6E0A">
        <w:rPr>
          <w:b w:val="0"/>
          <w:bCs w:val="0"/>
        </w:rPr>
        <w:t>Заготовка древесины осуществляется в соответствии с настоящими Правилами, лесным планом субъекта Российской Федерации, лесохозяйственным регламентом лесничества, а также проектом освоения лесов</w:t>
      </w:r>
      <w:r w:rsidRPr="002F6E0A">
        <w:rPr>
          <w:b w:val="0"/>
          <w:bCs w:val="0"/>
          <w:lang w:val="tt-RU"/>
        </w:rPr>
        <w:t xml:space="preserve">, </w:t>
      </w:r>
      <w:r w:rsidRPr="002F6E0A">
        <w:rPr>
          <w:b w:val="0"/>
          <w:bCs w:val="0"/>
        </w:rPr>
        <w:t>таксационным описанием лесосеки и лесной декларацией (за исключением случаев заготовки древесины на основании договора купли-продажи лесных насаждений или при осуществлении закупок работ по сохранению лесов с одновременной продажей лесных насаждений для заготовки древесины в порядке, установленном Правительством Российской Федерации. В этих целях в контракт на выполнение работ по сохранению лесов включаются условия о купле-продаже лесных насаждений).</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t>Согласно статье 23.4 Лесного кодекса РФ и приказа Минприроды России от 14 октября 2022 г. № 687 «Об утверждении состава сведений, включаемых в таксационное описание лесосеки, порядка составления таксационного описания лесосеки, требований к его формату в электронной форме, порядка определения несоответствия таксационного описания информации о фактическом состоянии лесосеки, формы таксационного описания лесосеки» на основе данных отвода и таксации лесосек составляется таксационное описание лесосеки. Таксационное описание лесосеки содержит информацию о количественных и качественных характеристиках лесных насаждений и объеме древесины, подлежащей заготовке на соответствующей лесосеке, и составляется на основании данных, полученных по результатам отвода и таксации лесосеки в порядке, предусмотренном частью 11 статьи 23.3 Лесного кодекса РФ и составляется лицами, использующими леса и осуществляющие лесосечные работы.</w:t>
      </w:r>
    </w:p>
    <w:p w:rsidR="00064C18" w:rsidRPr="002F6E0A" w:rsidRDefault="00064C18" w:rsidP="009D3F93">
      <w:pPr>
        <w:tabs>
          <w:tab w:val="left" w:pos="0"/>
        </w:tabs>
        <w:ind w:firstLine="709"/>
        <w:jc w:val="both"/>
        <w:rPr>
          <w:rFonts w:cs="Times New Roman"/>
          <w:lang w:eastAsia="en-US"/>
        </w:rPr>
      </w:pPr>
      <w:r w:rsidRPr="002F6E0A">
        <w:rPr>
          <w:rFonts w:cs="Times New Roman"/>
        </w:rPr>
        <w:t xml:space="preserve">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 </w:t>
      </w:r>
      <w:r w:rsidR="004F1592" w:rsidRPr="004F1592">
        <w:rPr>
          <w:rFonts w:cs="Times New Roman"/>
        </w:rPr>
        <w:t xml:space="preserve">РФ </w:t>
      </w:r>
      <w:r w:rsidRPr="002F6E0A">
        <w:rPr>
          <w:rFonts w:cs="Times New Roman"/>
        </w:rPr>
        <w:t>(купли-продажи), рубка лесных насаждений, трелевка (транспортировка), частичная переработка, хранение, вывоз осуществляются в течение срока, установленного договором или контрактом соответственно</w:t>
      </w:r>
      <w:r w:rsidRPr="002F6E0A">
        <w:rPr>
          <w:rFonts w:cs="Times New Roman"/>
          <w:lang w:eastAsia="en-US"/>
        </w:rPr>
        <w:t>.</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t>Увеличение сроков рубки лесных насаждений, трелевки (транспортировки), частичной переработки, хранения и вывоза древесины, указанных в настоящем пункте, допускается в случае возникновения неблагоприятных погодных условий, исключающих своевременное исполнение данных требований, подтвержденных справкой Федеральной службы по гидрометеорологии и мониторингу окружающей среды.</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lastRenderedPageBreak/>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t>Не допускается заготовка древесины видов (пород) деревьев и кустарников, перечень которых утвержден приказом Минприроды России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При заготовке древесины в целях повышения биоразнообразия лесов на лесосеках могут сохраняться отдельные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t>Разрешение на изменение сроков рубки лесных насаждений, трелевки (транспортировки),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(транспортировки), частичной переработки, хранения, вывозки древесины.</w:t>
      </w:r>
    </w:p>
    <w:p w:rsidR="00064C18" w:rsidRPr="002F6E0A" w:rsidRDefault="00064C18" w:rsidP="009D3F93">
      <w:pPr>
        <w:tabs>
          <w:tab w:val="left" w:pos="0"/>
        </w:tabs>
        <w:autoSpaceDE w:val="0"/>
        <w:autoSpaceDN w:val="0"/>
        <w:adjustRightInd w:val="0"/>
        <w:ind w:firstLine="709"/>
        <w:jc w:val="both"/>
        <w:rPr>
          <w:rFonts w:cs="Times New Roman"/>
        </w:rPr>
      </w:pPr>
      <w:r w:rsidRPr="002F6E0A">
        <w:rPr>
          <w:rFonts w:cs="Times New Roman"/>
        </w:rPr>
        <w:t>Договор аренды лесного участка для заготовки древесины заключается на срок от 10 до 49 лет.</w:t>
      </w:r>
    </w:p>
    <w:p w:rsidR="00064C18" w:rsidRPr="002F6E0A" w:rsidRDefault="00064C18" w:rsidP="009D3F93">
      <w:pPr>
        <w:tabs>
          <w:tab w:val="left" w:pos="0"/>
        </w:tabs>
        <w:autoSpaceDE w:val="0"/>
        <w:autoSpaceDN w:val="0"/>
        <w:adjustRightInd w:val="0"/>
        <w:ind w:firstLine="709"/>
        <w:jc w:val="both"/>
        <w:rPr>
          <w:rFonts w:cs="Times New Roman"/>
        </w:rPr>
      </w:pPr>
    </w:p>
    <w:p w:rsidR="00064C18" w:rsidRPr="002F6E0A" w:rsidRDefault="00064C18" w:rsidP="005A022D">
      <w:pPr>
        <w:pStyle w:val="1ff6"/>
        <w:spacing w:before="0"/>
      </w:pPr>
      <w:bookmarkStart w:id="38" w:name="_Toc532646342"/>
      <w:bookmarkStart w:id="39" w:name="_Toc146117555"/>
      <w:r w:rsidRPr="002F6E0A">
        <w:t>2.2. Нормативы, параметры и сроки использования лесов</w:t>
      </w:r>
      <w:r w:rsidRPr="002F6E0A">
        <w:br/>
        <w:t>для заготовки живицы</w:t>
      </w:r>
      <w:bookmarkEnd w:id="38"/>
      <w:bookmarkEnd w:id="39"/>
    </w:p>
    <w:p w:rsidR="00064C18" w:rsidRPr="002F6E0A" w:rsidRDefault="00064C18" w:rsidP="00EB31F9">
      <w:pPr>
        <w:tabs>
          <w:tab w:val="left" w:pos="0"/>
        </w:tabs>
        <w:rPr>
          <w:rFonts w:cs="Times New Roman"/>
          <w:lang w:eastAsia="en-US"/>
        </w:rPr>
      </w:pPr>
    </w:p>
    <w:p w:rsidR="00064C18" w:rsidRPr="002F6E0A" w:rsidRDefault="00064C18" w:rsidP="00EB31F9">
      <w:pPr>
        <w:tabs>
          <w:tab w:val="left" w:pos="0"/>
        </w:tabs>
        <w:ind w:firstLine="709"/>
        <w:jc w:val="both"/>
        <w:rPr>
          <w:rFonts w:cs="Times New Roman"/>
        </w:rPr>
      </w:pPr>
      <w:bookmarkStart w:id="40" w:name="sub_312"/>
      <w:r w:rsidRPr="002F6E0A">
        <w:rPr>
          <w:rFonts w:cs="Times New Roman"/>
        </w:rPr>
        <w:t>Регламентируются статьей 31 Лесного кодекса РФ и приказом Минприроды России от 9 ноября 2020 г. № 911 «Об утверждении Правил заготовки живицы».</w:t>
      </w:r>
    </w:p>
    <w:p w:rsidR="00064C18" w:rsidRPr="002F6E0A" w:rsidRDefault="00064C18" w:rsidP="00EB31F9">
      <w:pPr>
        <w:tabs>
          <w:tab w:val="left" w:pos="0"/>
        </w:tabs>
        <w:ind w:firstLine="709"/>
        <w:jc w:val="both"/>
        <w:rPr>
          <w:rFonts w:cs="Times New Roman"/>
        </w:rPr>
      </w:pPr>
      <w:r w:rsidRPr="002F6E0A">
        <w:rPr>
          <w:rFonts w:cs="Times New Roman"/>
        </w:rPr>
        <w:t xml:space="preserve">Заготовка живицы осуществляется в лесах, которые предназначаются для заготовки древесины. </w:t>
      </w:r>
    </w:p>
    <w:p w:rsidR="00064C18" w:rsidRPr="002F6E0A" w:rsidRDefault="00064C18" w:rsidP="00D55D1B">
      <w:pPr>
        <w:tabs>
          <w:tab w:val="left" w:pos="0"/>
        </w:tabs>
        <w:ind w:firstLine="709"/>
        <w:jc w:val="both"/>
        <w:rPr>
          <w:rFonts w:cs="Times New Roman"/>
        </w:rPr>
      </w:pPr>
      <w:r w:rsidRPr="002F6E0A">
        <w:rPr>
          <w:rFonts w:cs="Times New Roman"/>
        </w:rPr>
        <w:t>В подсочку передаются спелые и перестойные лесные насаждения:</w:t>
      </w:r>
    </w:p>
    <w:p w:rsidR="00064C18" w:rsidRPr="002F6E0A" w:rsidRDefault="00064C18" w:rsidP="00D55D1B">
      <w:pPr>
        <w:tabs>
          <w:tab w:val="left" w:pos="0"/>
        </w:tabs>
        <w:ind w:firstLine="709"/>
        <w:jc w:val="both"/>
        <w:rPr>
          <w:rFonts w:cs="Times New Roman"/>
        </w:rPr>
      </w:pPr>
      <w:r w:rsidRPr="002F6E0A">
        <w:rPr>
          <w:rFonts w:cs="Times New Roman"/>
        </w:rPr>
        <w:t>1) сосновые насаждения I-IV классов бонитета;</w:t>
      </w:r>
    </w:p>
    <w:p w:rsidR="00064C18" w:rsidRPr="002F6E0A" w:rsidRDefault="00064C18" w:rsidP="00D55D1B">
      <w:pPr>
        <w:tabs>
          <w:tab w:val="left" w:pos="0"/>
        </w:tabs>
        <w:ind w:firstLine="709"/>
        <w:jc w:val="both"/>
        <w:rPr>
          <w:rFonts w:cs="Times New Roman"/>
        </w:rPr>
      </w:pPr>
      <w:r w:rsidRPr="002F6E0A">
        <w:rPr>
          <w:rFonts w:cs="Times New Roman"/>
        </w:rPr>
        <w:t>2) еловые насаждения I-III классов бонитета;</w:t>
      </w:r>
    </w:p>
    <w:p w:rsidR="00064C18" w:rsidRPr="002F6E0A" w:rsidRDefault="00064C18" w:rsidP="00D55D1B">
      <w:pPr>
        <w:tabs>
          <w:tab w:val="left" w:pos="0"/>
        </w:tabs>
        <w:ind w:firstLine="709"/>
        <w:jc w:val="both"/>
        <w:rPr>
          <w:rFonts w:cs="Times New Roman"/>
        </w:rPr>
      </w:pPr>
      <w:r w:rsidRPr="002F6E0A">
        <w:rPr>
          <w:rFonts w:cs="Times New Roman"/>
        </w:rPr>
        <w:t>3) лиственничные насаждения I-III классов бонитета;</w:t>
      </w:r>
    </w:p>
    <w:p w:rsidR="00064C18" w:rsidRPr="002F6E0A" w:rsidRDefault="00064C18" w:rsidP="00D55D1B">
      <w:pPr>
        <w:tabs>
          <w:tab w:val="left" w:pos="0"/>
        </w:tabs>
        <w:ind w:firstLine="709"/>
        <w:jc w:val="both"/>
        <w:rPr>
          <w:rFonts w:cs="Times New Roman"/>
        </w:rPr>
      </w:pPr>
      <w:r w:rsidRPr="002F6E0A">
        <w:rPr>
          <w:rFonts w:cs="Times New Roman"/>
        </w:rPr>
        <w:t>4) средневозрастные, приспевающие и спелые пихтовые насаждения I-III классов бонитета;</w:t>
      </w:r>
    </w:p>
    <w:p w:rsidR="00064C18" w:rsidRPr="002F6E0A" w:rsidRDefault="00064C18" w:rsidP="00D55D1B">
      <w:pPr>
        <w:tabs>
          <w:tab w:val="left" w:pos="0"/>
        </w:tabs>
        <w:ind w:firstLine="709"/>
        <w:jc w:val="both"/>
        <w:rPr>
          <w:rFonts w:cs="Times New Roman"/>
        </w:rPr>
      </w:pPr>
      <w:r w:rsidRPr="002F6E0A">
        <w:rPr>
          <w:rFonts w:cs="Times New Roman"/>
        </w:rPr>
        <w:t>В подсочку могут передаваться:</w:t>
      </w:r>
    </w:p>
    <w:p w:rsidR="00064C18" w:rsidRPr="002F6E0A" w:rsidRDefault="00064C18" w:rsidP="00D55D1B">
      <w:pPr>
        <w:tabs>
          <w:tab w:val="left" w:pos="0"/>
        </w:tabs>
        <w:ind w:firstLine="709"/>
        <w:jc w:val="both"/>
        <w:rPr>
          <w:rFonts w:cs="Times New Roman"/>
        </w:rPr>
      </w:pPr>
      <w:r w:rsidRPr="002F6E0A">
        <w:rPr>
          <w:rFonts w:cs="Times New Roman"/>
        </w:rPr>
        <w:t>1) лесные насаждения с долей участия сосны в составе древостоя менее 40 процентов от общего запаса древесины лесного насаждения;</w:t>
      </w:r>
    </w:p>
    <w:p w:rsidR="00064C18" w:rsidRPr="002F6E0A" w:rsidRDefault="00064C18" w:rsidP="00D55D1B">
      <w:pPr>
        <w:tabs>
          <w:tab w:val="left" w:pos="0"/>
        </w:tabs>
        <w:ind w:firstLine="709"/>
        <w:jc w:val="both"/>
        <w:rPr>
          <w:rFonts w:cs="Times New Roman"/>
        </w:rPr>
      </w:pPr>
      <w:r w:rsidRPr="002F6E0A">
        <w:rPr>
          <w:rFonts w:cs="Times New Roman"/>
        </w:rPr>
        <w:t>2) сосновые насаждения IV класса бонитета на заболоченных почвах и V класса бонитета;</w:t>
      </w:r>
    </w:p>
    <w:p w:rsidR="00064C18" w:rsidRPr="002F6E0A" w:rsidRDefault="00064C18" w:rsidP="00D55D1B">
      <w:pPr>
        <w:tabs>
          <w:tab w:val="left" w:pos="0"/>
        </w:tabs>
        <w:ind w:firstLine="709"/>
        <w:jc w:val="both"/>
        <w:rPr>
          <w:rFonts w:cs="Times New Roman"/>
        </w:rPr>
      </w:pPr>
      <w:r w:rsidRPr="002F6E0A">
        <w:rPr>
          <w:rFonts w:cs="Times New Roman"/>
        </w:rPr>
        <w:t>3) сосновые редины;</w:t>
      </w:r>
    </w:p>
    <w:p w:rsidR="00064C18" w:rsidRPr="002F6E0A" w:rsidRDefault="00064C18" w:rsidP="00D55D1B">
      <w:pPr>
        <w:tabs>
          <w:tab w:val="left" w:pos="0"/>
        </w:tabs>
        <w:ind w:firstLine="709"/>
        <w:jc w:val="both"/>
        <w:rPr>
          <w:rFonts w:cs="Times New Roman"/>
        </w:rPr>
      </w:pPr>
      <w:r w:rsidRPr="002F6E0A">
        <w:rPr>
          <w:rFonts w:cs="Times New Roman"/>
        </w:rPr>
        <w:t>4) сосновые семенники, семенные полосы и куртины, выполнившие свое назначение;</w:t>
      </w:r>
    </w:p>
    <w:p w:rsidR="00064C18" w:rsidRPr="002F6E0A" w:rsidRDefault="00064C18" w:rsidP="00D55D1B">
      <w:pPr>
        <w:tabs>
          <w:tab w:val="left" w:pos="0"/>
        </w:tabs>
        <w:ind w:firstLine="709"/>
        <w:jc w:val="both"/>
        <w:rPr>
          <w:rFonts w:cs="Times New Roman"/>
        </w:rPr>
      </w:pPr>
      <w:r w:rsidRPr="002F6E0A">
        <w:rPr>
          <w:rFonts w:cs="Times New Roman"/>
        </w:rPr>
        <w:t>5) деревья сосны, назначенные в выборочную рубку;</w:t>
      </w:r>
    </w:p>
    <w:p w:rsidR="00064C18" w:rsidRPr="002F6E0A" w:rsidRDefault="00064C18" w:rsidP="00D55D1B">
      <w:pPr>
        <w:tabs>
          <w:tab w:val="left" w:pos="0"/>
        </w:tabs>
        <w:ind w:firstLine="709"/>
        <w:jc w:val="both"/>
        <w:rPr>
          <w:rFonts w:cs="Times New Roman"/>
        </w:rPr>
      </w:pPr>
      <w:r w:rsidRPr="002F6E0A">
        <w:rPr>
          <w:rFonts w:cs="Times New Roman"/>
        </w:rPr>
        <w:t>6) сосновые насаждения, занимающие площадь до 2-3 гектаров.</w:t>
      </w:r>
    </w:p>
    <w:p w:rsidR="00064C18" w:rsidRPr="002F6E0A" w:rsidRDefault="00064C18" w:rsidP="00E726E6">
      <w:pPr>
        <w:tabs>
          <w:tab w:val="left" w:pos="0"/>
        </w:tabs>
        <w:ind w:firstLine="709"/>
        <w:jc w:val="both"/>
        <w:rPr>
          <w:rFonts w:cs="Times New Roman"/>
        </w:rPr>
      </w:pPr>
      <w:r w:rsidRPr="002F6E0A">
        <w:rPr>
          <w:rFonts w:cs="Times New Roman"/>
        </w:rPr>
        <w:lastRenderedPageBreak/>
        <w:t>При недостатке спелых и перестойных сосновых насаждений для обеспечения 10-15-летнего срока проведения подсочки допускается проведение подсочки приспевающих древостоев, которые к сроку окончания проведения подсочки достигнут возраста рубки и предназначаются для рубки.</w:t>
      </w:r>
    </w:p>
    <w:p w:rsidR="00064C18" w:rsidRPr="002F6E0A" w:rsidRDefault="00064C18" w:rsidP="00E726E6">
      <w:pPr>
        <w:tabs>
          <w:tab w:val="left" w:pos="0"/>
        </w:tabs>
        <w:ind w:firstLine="709"/>
        <w:jc w:val="both"/>
        <w:rPr>
          <w:rFonts w:cs="Times New Roman"/>
        </w:rPr>
      </w:pPr>
      <w:r w:rsidRPr="002F6E0A">
        <w:rPr>
          <w:rFonts w:cs="Times New Roman"/>
        </w:rPr>
        <w:t>Заготовка живицы осуществляется в лесах, которые предназначаются для заготовки древесины.</w:t>
      </w:r>
    </w:p>
    <w:p w:rsidR="00064C18" w:rsidRPr="002F6E0A" w:rsidRDefault="00064C18" w:rsidP="003B1CC3">
      <w:pPr>
        <w:tabs>
          <w:tab w:val="left" w:pos="0"/>
        </w:tabs>
        <w:ind w:firstLine="709"/>
        <w:jc w:val="both"/>
        <w:rPr>
          <w:rFonts w:cs="Times New Roman"/>
        </w:rPr>
      </w:pPr>
      <w:r w:rsidRPr="002F6E0A">
        <w:rPr>
          <w:rFonts w:cs="Times New Roman"/>
        </w:rPr>
        <w:t>В подсочку передаются спелые и перестойные лесные насаждения:</w:t>
      </w:r>
    </w:p>
    <w:p w:rsidR="00064C18" w:rsidRPr="002F6E0A" w:rsidRDefault="00064C18" w:rsidP="003B1CC3">
      <w:pPr>
        <w:tabs>
          <w:tab w:val="left" w:pos="0"/>
        </w:tabs>
        <w:ind w:firstLine="709"/>
        <w:jc w:val="both"/>
        <w:rPr>
          <w:rFonts w:cs="Times New Roman"/>
        </w:rPr>
      </w:pPr>
      <w:r w:rsidRPr="002F6E0A">
        <w:rPr>
          <w:rFonts w:cs="Times New Roman"/>
        </w:rPr>
        <w:t>1) сосновые насаждения I-IV классов бонитета;</w:t>
      </w:r>
    </w:p>
    <w:p w:rsidR="00064C18" w:rsidRPr="002F6E0A" w:rsidRDefault="00064C18" w:rsidP="003B1CC3">
      <w:pPr>
        <w:tabs>
          <w:tab w:val="left" w:pos="0"/>
        </w:tabs>
        <w:ind w:firstLine="709"/>
        <w:jc w:val="both"/>
        <w:rPr>
          <w:rFonts w:cs="Times New Roman"/>
        </w:rPr>
      </w:pPr>
      <w:r w:rsidRPr="002F6E0A">
        <w:rPr>
          <w:rFonts w:cs="Times New Roman"/>
        </w:rPr>
        <w:t>2) еловые насаждения I-III классов бонитета;</w:t>
      </w:r>
    </w:p>
    <w:p w:rsidR="00064C18" w:rsidRPr="002F6E0A" w:rsidRDefault="00064C18" w:rsidP="003B1CC3">
      <w:pPr>
        <w:tabs>
          <w:tab w:val="left" w:pos="0"/>
        </w:tabs>
        <w:ind w:firstLine="709"/>
        <w:jc w:val="both"/>
        <w:rPr>
          <w:rFonts w:cs="Times New Roman"/>
        </w:rPr>
      </w:pPr>
      <w:r w:rsidRPr="002F6E0A">
        <w:rPr>
          <w:rFonts w:cs="Times New Roman"/>
        </w:rPr>
        <w:t>3) лиственничные насаждения I-III классов бонитета;</w:t>
      </w:r>
    </w:p>
    <w:p w:rsidR="00064C18" w:rsidRPr="002F6E0A" w:rsidRDefault="00064C18" w:rsidP="003B1CC3">
      <w:pPr>
        <w:tabs>
          <w:tab w:val="left" w:pos="0"/>
        </w:tabs>
        <w:ind w:firstLine="709"/>
        <w:jc w:val="both"/>
        <w:rPr>
          <w:rFonts w:cs="Times New Roman"/>
        </w:rPr>
      </w:pPr>
      <w:r w:rsidRPr="002F6E0A">
        <w:rPr>
          <w:rFonts w:cs="Times New Roman"/>
        </w:rPr>
        <w:t>4) средневозрастные, приспевающие и спелые пихтовые насаждения I-III классов бонитета;</w:t>
      </w:r>
    </w:p>
    <w:bookmarkEnd w:id="40"/>
    <w:p w:rsidR="00064C18" w:rsidRPr="002F6E0A" w:rsidRDefault="00064C18" w:rsidP="00174955">
      <w:pPr>
        <w:tabs>
          <w:tab w:val="left" w:pos="0"/>
        </w:tabs>
        <w:ind w:firstLine="709"/>
        <w:jc w:val="both"/>
        <w:rPr>
          <w:rFonts w:cs="Times New Roman"/>
        </w:rPr>
      </w:pPr>
      <w:r w:rsidRPr="002F6E0A">
        <w:rPr>
          <w:rFonts w:cs="Times New Roman"/>
        </w:rPr>
        <w:t>В лесничестве лесоустройством фонд подсочки не выявлен, так как подсочка не ведется и на предстоящий учетный период не проектируется и таблица не заполняется. В связи с этим, лесохозяйственным регламентом по лесничеству не предусматриваются виды подсочки, количество карр на дереве и ширину межкарровых ремней в зависимости от диаметра деревьев, сроки использования лесов для заготовки живицы.</w:t>
      </w:r>
      <w:bookmarkStart w:id="41" w:name="sub_8811"/>
    </w:p>
    <w:p w:rsidR="00064C18" w:rsidRPr="002F6E0A" w:rsidRDefault="00064C18">
      <w:pPr>
        <w:rPr>
          <w:rFonts w:cs="Times New Roman"/>
          <w:lang w:eastAsia="en-US"/>
        </w:rPr>
      </w:pPr>
    </w:p>
    <w:p w:rsidR="00064C18" w:rsidRPr="002F6E0A" w:rsidRDefault="00064C18" w:rsidP="005232E9">
      <w:pPr>
        <w:tabs>
          <w:tab w:val="left" w:pos="0"/>
        </w:tabs>
        <w:jc w:val="right"/>
        <w:rPr>
          <w:rFonts w:cs="Times New Roman"/>
          <w:lang w:eastAsia="en-US"/>
        </w:rPr>
      </w:pPr>
      <w:r w:rsidRPr="002F6E0A">
        <w:rPr>
          <w:rFonts w:cs="Times New Roman"/>
          <w:lang w:eastAsia="en-US"/>
        </w:rPr>
        <w:t>Таблица 11</w:t>
      </w:r>
    </w:p>
    <w:bookmarkEnd w:id="41"/>
    <w:p w:rsidR="00064C18" w:rsidRPr="002F6E0A" w:rsidRDefault="00064C18" w:rsidP="00970276">
      <w:pPr>
        <w:tabs>
          <w:tab w:val="left" w:pos="0"/>
        </w:tabs>
        <w:rPr>
          <w:rFonts w:cs="Times New Roman"/>
          <w:lang w:eastAsia="en-US"/>
        </w:rPr>
      </w:pPr>
    </w:p>
    <w:p w:rsidR="00064C18" w:rsidRPr="002F6E0A" w:rsidRDefault="00064C18" w:rsidP="005232E9">
      <w:pPr>
        <w:tabs>
          <w:tab w:val="left" w:pos="0"/>
        </w:tabs>
        <w:jc w:val="center"/>
        <w:rPr>
          <w:rFonts w:cs="Times New Roman"/>
          <w:lang w:eastAsia="en-US"/>
        </w:rPr>
      </w:pPr>
      <w:r w:rsidRPr="002F6E0A">
        <w:rPr>
          <w:rFonts w:cs="Times New Roman"/>
          <w:lang w:eastAsia="en-US"/>
        </w:rPr>
        <w:t>Фонд подсочки древостоев</w:t>
      </w:r>
    </w:p>
    <w:p w:rsidR="00064C18" w:rsidRPr="002F6E0A" w:rsidRDefault="00064C18" w:rsidP="00712B52">
      <w:pPr>
        <w:tabs>
          <w:tab w:val="left" w:pos="0"/>
        </w:tabs>
        <w:jc w:val="right"/>
        <w:rPr>
          <w:rFonts w:cs="Times New Roman"/>
          <w:lang w:eastAsia="en-US"/>
        </w:rPr>
      </w:pPr>
      <w:r w:rsidRPr="002F6E0A">
        <w:rPr>
          <w:rFonts w:cs="Times New Roman"/>
          <w:lang w:eastAsia="en-US"/>
        </w:rPr>
        <w:t>площадь, тыс. гектар</w:t>
      </w:r>
    </w:p>
    <w:p w:rsidR="00064C18" w:rsidRPr="002F6E0A" w:rsidRDefault="00064C18" w:rsidP="00712B52">
      <w:pPr>
        <w:tabs>
          <w:tab w:val="left" w:pos="0"/>
        </w:tabs>
        <w:jc w:val="right"/>
        <w:rPr>
          <w:rFonts w:cs="Times New Roman"/>
          <w:lang w:eastAsia="en-US"/>
        </w:rPr>
      </w:pPr>
    </w:p>
    <w:tbl>
      <w:tblPr>
        <w:tblW w:w="10206" w:type="dxa"/>
        <w:tblInd w:w="-55"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599"/>
        <w:gridCol w:w="4074"/>
        <w:gridCol w:w="1985"/>
        <w:gridCol w:w="2551"/>
        <w:gridCol w:w="997"/>
      </w:tblGrid>
      <w:tr w:rsidR="00064C18" w:rsidRPr="002F6E0A">
        <w:trPr>
          <w:tblHeader/>
        </w:trPr>
        <w:tc>
          <w:tcPr>
            <w:tcW w:w="599" w:type="dxa"/>
            <w:vMerge w:val="restart"/>
            <w:tcBorders>
              <w:top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п/п</w:t>
            </w:r>
          </w:p>
        </w:tc>
        <w:tc>
          <w:tcPr>
            <w:tcW w:w="4074" w:type="dxa"/>
            <w:vMerge w:val="restart"/>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Показатели</w:t>
            </w:r>
          </w:p>
        </w:tc>
        <w:tc>
          <w:tcPr>
            <w:tcW w:w="5533" w:type="dxa"/>
            <w:gridSpan w:val="3"/>
            <w:tcBorders>
              <w:top w:val="single" w:sz="4" w:space="0" w:color="auto"/>
              <w:left w:val="single" w:sz="4" w:space="0" w:color="auto"/>
              <w:bottom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Подсочка</w:t>
            </w:r>
          </w:p>
        </w:tc>
      </w:tr>
      <w:tr w:rsidR="00064C18" w:rsidRPr="002F6E0A">
        <w:trPr>
          <w:tblHeader/>
        </w:trPr>
        <w:tc>
          <w:tcPr>
            <w:tcW w:w="599" w:type="dxa"/>
            <w:vMerge/>
            <w:tcBorders>
              <w:top w:val="nil"/>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p>
        </w:tc>
        <w:tc>
          <w:tcPr>
            <w:tcW w:w="4074" w:type="dxa"/>
            <w:vMerge/>
            <w:tcBorders>
              <w:top w:val="nil"/>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p>
        </w:tc>
        <w:tc>
          <w:tcPr>
            <w:tcW w:w="5533" w:type="dxa"/>
            <w:gridSpan w:val="3"/>
            <w:tcBorders>
              <w:top w:val="single" w:sz="4" w:space="0" w:color="auto"/>
              <w:left w:val="single" w:sz="4" w:space="0" w:color="auto"/>
              <w:bottom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целевое назначение лесов</w:t>
            </w:r>
          </w:p>
        </w:tc>
      </w:tr>
      <w:tr w:rsidR="00064C18" w:rsidRPr="002F6E0A">
        <w:trPr>
          <w:tblHeader/>
        </w:trPr>
        <w:tc>
          <w:tcPr>
            <w:tcW w:w="599" w:type="dxa"/>
            <w:vMerge/>
            <w:tcBorders>
              <w:top w:val="nil"/>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p>
        </w:tc>
        <w:tc>
          <w:tcPr>
            <w:tcW w:w="4074" w:type="dxa"/>
            <w:vMerge/>
            <w:tcBorders>
              <w:top w:val="nil"/>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p>
        </w:tc>
        <w:tc>
          <w:tcPr>
            <w:tcW w:w="1985"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защитные леса</w:t>
            </w:r>
          </w:p>
        </w:tc>
        <w:tc>
          <w:tcPr>
            <w:tcW w:w="2551"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эксплуатационные леса</w:t>
            </w:r>
          </w:p>
        </w:tc>
        <w:tc>
          <w:tcPr>
            <w:tcW w:w="997" w:type="dxa"/>
            <w:tcBorders>
              <w:top w:val="single" w:sz="4" w:space="0" w:color="auto"/>
              <w:left w:val="single" w:sz="4" w:space="0" w:color="auto"/>
              <w:bottom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итого</w:t>
            </w:r>
          </w:p>
        </w:tc>
      </w:tr>
      <w:tr w:rsidR="00064C18" w:rsidRPr="002F6E0A">
        <w:trPr>
          <w:tblHeader/>
        </w:trPr>
        <w:tc>
          <w:tcPr>
            <w:tcW w:w="599" w:type="dxa"/>
            <w:tcBorders>
              <w:top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1</w:t>
            </w:r>
          </w:p>
        </w:tc>
        <w:tc>
          <w:tcPr>
            <w:tcW w:w="4074"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2</w:t>
            </w:r>
          </w:p>
        </w:tc>
        <w:tc>
          <w:tcPr>
            <w:tcW w:w="1985"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3</w:t>
            </w:r>
          </w:p>
        </w:tc>
        <w:tc>
          <w:tcPr>
            <w:tcW w:w="2551"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4</w:t>
            </w:r>
          </w:p>
        </w:tc>
        <w:tc>
          <w:tcPr>
            <w:tcW w:w="997" w:type="dxa"/>
            <w:tcBorders>
              <w:top w:val="single" w:sz="4" w:space="0" w:color="auto"/>
              <w:left w:val="single" w:sz="4" w:space="0" w:color="auto"/>
              <w:bottom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5</w:t>
            </w:r>
          </w:p>
        </w:tc>
      </w:tr>
      <w:tr w:rsidR="00064C18" w:rsidRPr="002F6E0A">
        <w:trPr>
          <w:trHeight w:val="402"/>
        </w:trPr>
        <w:tc>
          <w:tcPr>
            <w:tcW w:w="599" w:type="dxa"/>
            <w:tcBorders>
              <w:top w:val="single" w:sz="4" w:space="0" w:color="auto"/>
              <w:bottom w:val="single" w:sz="4" w:space="0" w:color="auto"/>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1.</w:t>
            </w:r>
          </w:p>
        </w:tc>
        <w:tc>
          <w:tcPr>
            <w:tcW w:w="4074" w:type="dxa"/>
            <w:tcBorders>
              <w:top w:val="single" w:sz="4" w:space="0" w:color="auto"/>
              <w:left w:val="single" w:sz="4" w:space="0" w:color="auto"/>
              <w:bottom w:val="single" w:sz="4" w:space="0" w:color="auto"/>
              <w:right w:val="nil"/>
            </w:tcBorders>
          </w:tcPr>
          <w:p w:rsidR="00064C18" w:rsidRPr="002F6E0A" w:rsidRDefault="00064C18" w:rsidP="009D3F93">
            <w:pPr>
              <w:keepNext/>
              <w:keepLines/>
              <w:tabs>
                <w:tab w:val="left" w:pos="0"/>
              </w:tabs>
              <w:rPr>
                <w:rFonts w:cs="Times New Roman"/>
                <w:sz w:val="24"/>
                <w:szCs w:val="24"/>
                <w:lang w:eastAsia="en-US"/>
              </w:rPr>
            </w:pPr>
            <w:r w:rsidRPr="002F6E0A">
              <w:rPr>
                <w:rFonts w:cs="Times New Roman"/>
                <w:sz w:val="24"/>
                <w:szCs w:val="24"/>
                <w:lang w:eastAsia="en-US"/>
              </w:rPr>
              <w:t>Всего спелых и перестойных насаждений, пригодных для подсочки</w:t>
            </w:r>
          </w:p>
        </w:tc>
        <w:tc>
          <w:tcPr>
            <w:tcW w:w="1985" w:type="dxa"/>
            <w:tcBorders>
              <w:top w:val="single" w:sz="4" w:space="0" w:color="auto"/>
              <w:left w:val="single" w:sz="4" w:space="0" w:color="auto"/>
              <w:bottom w:val="single" w:sz="4" w:space="0" w:color="auto"/>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2551" w:type="dxa"/>
            <w:tcBorders>
              <w:top w:val="single" w:sz="4" w:space="0" w:color="auto"/>
              <w:left w:val="single" w:sz="4" w:space="0" w:color="auto"/>
              <w:bottom w:val="single" w:sz="4" w:space="0" w:color="auto"/>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r>
      <w:tr w:rsidR="00064C18" w:rsidRPr="002F6E0A">
        <w:tc>
          <w:tcPr>
            <w:tcW w:w="599" w:type="dxa"/>
            <w:tcBorders>
              <w:top w:val="single" w:sz="4" w:space="0" w:color="auto"/>
              <w:bottom w:val="single" w:sz="4" w:space="0" w:color="auto"/>
              <w:right w:val="single" w:sz="4" w:space="0" w:color="auto"/>
            </w:tcBorders>
            <w:vAlign w:val="center"/>
          </w:tcPr>
          <w:p w:rsidR="00064C18" w:rsidRPr="002F6E0A" w:rsidRDefault="00064C18" w:rsidP="009D3F93">
            <w:pPr>
              <w:keepNext/>
              <w:keepLines/>
              <w:tabs>
                <w:tab w:val="left" w:pos="0"/>
              </w:tabs>
              <w:jc w:val="center"/>
              <w:rPr>
                <w:rFonts w:cs="Times New Roman"/>
                <w:sz w:val="24"/>
                <w:szCs w:val="24"/>
                <w:lang w:eastAsia="en-US"/>
              </w:rPr>
            </w:pPr>
          </w:p>
        </w:tc>
        <w:tc>
          <w:tcPr>
            <w:tcW w:w="4074" w:type="dxa"/>
            <w:tcBorders>
              <w:top w:val="single" w:sz="4" w:space="0" w:color="auto"/>
              <w:left w:val="single" w:sz="4" w:space="0" w:color="auto"/>
              <w:bottom w:val="single" w:sz="4" w:space="0" w:color="auto"/>
              <w:right w:val="single" w:sz="4" w:space="0" w:color="auto"/>
            </w:tcBorders>
          </w:tcPr>
          <w:p w:rsidR="00064C18" w:rsidRPr="002F6E0A" w:rsidRDefault="00064C18" w:rsidP="009D3F93">
            <w:pPr>
              <w:keepNext/>
              <w:keepLines/>
              <w:tabs>
                <w:tab w:val="left" w:pos="0"/>
              </w:tabs>
              <w:rPr>
                <w:rFonts w:cs="Times New Roman"/>
                <w:sz w:val="24"/>
                <w:szCs w:val="24"/>
                <w:lang w:eastAsia="en-US"/>
              </w:rPr>
            </w:pPr>
            <w:r w:rsidRPr="002F6E0A">
              <w:rPr>
                <w:rFonts w:cs="Times New Roman"/>
                <w:sz w:val="24"/>
                <w:szCs w:val="24"/>
                <w:lang w:eastAsia="en-US"/>
              </w:rPr>
              <w:t>из них</w:t>
            </w:r>
          </w:p>
        </w:tc>
        <w:tc>
          <w:tcPr>
            <w:tcW w:w="1985"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r>
      <w:tr w:rsidR="00064C18" w:rsidRPr="002F6E0A">
        <w:tc>
          <w:tcPr>
            <w:tcW w:w="599" w:type="dxa"/>
            <w:tcBorders>
              <w:top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1.1.</w:t>
            </w:r>
          </w:p>
        </w:tc>
        <w:tc>
          <w:tcPr>
            <w:tcW w:w="4074" w:type="dxa"/>
            <w:tcBorders>
              <w:top w:val="single" w:sz="4" w:space="0" w:color="auto"/>
              <w:left w:val="single" w:sz="4" w:space="0" w:color="auto"/>
              <w:bottom w:val="nil"/>
              <w:right w:val="nil"/>
            </w:tcBorders>
          </w:tcPr>
          <w:p w:rsidR="00064C18" w:rsidRPr="002F6E0A" w:rsidRDefault="00064C18" w:rsidP="009D3F93">
            <w:pPr>
              <w:keepNext/>
              <w:keepLines/>
              <w:tabs>
                <w:tab w:val="left" w:pos="0"/>
              </w:tabs>
              <w:rPr>
                <w:rFonts w:cs="Times New Roman"/>
                <w:sz w:val="24"/>
                <w:szCs w:val="24"/>
                <w:lang w:eastAsia="en-US"/>
              </w:rPr>
            </w:pPr>
            <w:r w:rsidRPr="002F6E0A">
              <w:rPr>
                <w:rFonts w:cs="Times New Roman"/>
                <w:sz w:val="24"/>
                <w:szCs w:val="24"/>
                <w:lang w:eastAsia="en-US"/>
              </w:rPr>
              <w:t>не вовлечены в подсочку</w:t>
            </w:r>
          </w:p>
        </w:tc>
        <w:tc>
          <w:tcPr>
            <w:tcW w:w="1985"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2551"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997" w:type="dxa"/>
            <w:tcBorders>
              <w:top w:val="single" w:sz="4" w:space="0" w:color="auto"/>
              <w:left w:val="single" w:sz="4" w:space="0" w:color="auto"/>
              <w:bottom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r>
      <w:tr w:rsidR="00064C18" w:rsidRPr="002F6E0A">
        <w:tc>
          <w:tcPr>
            <w:tcW w:w="599" w:type="dxa"/>
            <w:tcBorders>
              <w:top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1.2.</w:t>
            </w:r>
          </w:p>
        </w:tc>
        <w:tc>
          <w:tcPr>
            <w:tcW w:w="4074" w:type="dxa"/>
            <w:tcBorders>
              <w:top w:val="single" w:sz="4" w:space="0" w:color="auto"/>
              <w:left w:val="single" w:sz="4" w:space="0" w:color="auto"/>
              <w:bottom w:val="nil"/>
              <w:right w:val="nil"/>
            </w:tcBorders>
          </w:tcPr>
          <w:p w:rsidR="00064C18" w:rsidRPr="002F6E0A" w:rsidRDefault="00064C18" w:rsidP="009D3F93">
            <w:pPr>
              <w:keepNext/>
              <w:keepLines/>
              <w:tabs>
                <w:tab w:val="left" w:pos="0"/>
              </w:tabs>
              <w:rPr>
                <w:rFonts w:cs="Times New Roman"/>
                <w:sz w:val="24"/>
                <w:szCs w:val="24"/>
                <w:lang w:eastAsia="en-US"/>
              </w:rPr>
            </w:pPr>
            <w:r w:rsidRPr="002F6E0A">
              <w:rPr>
                <w:rFonts w:cs="Times New Roman"/>
                <w:sz w:val="24"/>
                <w:szCs w:val="24"/>
                <w:lang w:eastAsia="en-US"/>
              </w:rPr>
              <w:t>нерентабельные для подсочки</w:t>
            </w:r>
          </w:p>
        </w:tc>
        <w:tc>
          <w:tcPr>
            <w:tcW w:w="1985"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2551" w:type="dxa"/>
            <w:tcBorders>
              <w:top w:val="single" w:sz="4" w:space="0" w:color="auto"/>
              <w:left w:val="single" w:sz="4" w:space="0" w:color="auto"/>
              <w:bottom w:val="nil"/>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997" w:type="dxa"/>
            <w:tcBorders>
              <w:top w:val="single" w:sz="4" w:space="0" w:color="auto"/>
              <w:left w:val="single" w:sz="4" w:space="0" w:color="auto"/>
              <w:bottom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r>
      <w:tr w:rsidR="00064C18" w:rsidRPr="002F6E0A">
        <w:tc>
          <w:tcPr>
            <w:tcW w:w="599" w:type="dxa"/>
            <w:tcBorders>
              <w:top w:val="single" w:sz="4" w:space="0" w:color="auto"/>
              <w:bottom w:val="single" w:sz="4" w:space="0" w:color="auto"/>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2.</w:t>
            </w:r>
          </w:p>
        </w:tc>
        <w:tc>
          <w:tcPr>
            <w:tcW w:w="4074" w:type="dxa"/>
            <w:tcBorders>
              <w:top w:val="single" w:sz="4" w:space="0" w:color="auto"/>
              <w:left w:val="single" w:sz="4" w:space="0" w:color="auto"/>
              <w:bottom w:val="single" w:sz="4" w:space="0" w:color="auto"/>
              <w:right w:val="nil"/>
            </w:tcBorders>
          </w:tcPr>
          <w:p w:rsidR="00064C18" w:rsidRPr="002F6E0A" w:rsidRDefault="00064C18" w:rsidP="009D3F93">
            <w:pPr>
              <w:keepNext/>
              <w:keepLines/>
              <w:tabs>
                <w:tab w:val="left" w:pos="0"/>
              </w:tabs>
              <w:rPr>
                <w:rFonts w:cs="Times New Roman"/>
                <w:sz w:val="24"/>
                <w:szCs w:val="24"/>
                <w:lang w:eastAsia="en-US"/>
              </w:rPr>
            </w:pPr>
            <w:r w:rsidRPr="002F6E0A">
              <w:rPr>
                <w:rFonts w:cs="Times New Roman"/>
                <w:sz w:val="24"/>
                <w:szCs w:val="24"/>
                <w:lang w:eastAsia="en-US"/>
              </w:rPr>
              <w:t>Ежегодный объем подсочки</w:t>
            </w:r>
          </w:p>
        </w:tc>
        <w:tc>
          <w:tcPr>
            <w:tcW w:w="1985" w:type="dxa"/>
            <w:tcBorders>
              <w:top w:val="single" w:sz="4" w:space="0" w:color="auto"/>
              <w:left w:val="single" w:sz="4" w:space="0" w:color="auto"/>
              <w:bottom w:val="single" w:sz="4" w:space="0" w:color="auto"/>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2551" w:type="dxa"/>
            <w:tcBorders>
              <w:top w:val="single" w:sz="4" w:space="0" w:color="auto"/>
              <w:left w:val="single" w:sz="4" w:space="0" w:color="auto"/>
              <w:bottom w:val="single" w:sz="4" w:space="0" w:color="auto"/>
              <w:right w:val="nil"/>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rsidR="00064C18" w:rsidRPr="002F6E0A" w:rsidRDefault="00064C18" w:rsidP="009D3F93">
            <w:pPr>
              <w:keepNext/>
              <w:keepLines/>
              <w:tabs>
                <w:tab w:val="left" w:pos="0"/>
              </w:tabs>
              <w:jc w:val="center"/>
              <w:rPr>
                <w:rFonts w:cs="Times New Roman"/>
                <w:sz w:val="24"/>
                <w:szCs w:val="24"/>
                <w:lang w:eastAsia="en-US"/>
              </w:rPr>
            </w:pPr>
            <w:r w:rsidRPr="002F6E0A">
              <w:rPr>
                <w:rFonts w:cs="Times New Roman"/>
                <w:sz w:val="24"/>
                <w:szCs w:val="24"/>
                <w:lang w:eastAsia="en-US"/>
              </w:rPr>
              <w:t>-</w:t>
            </w:r>
          </w:p>
        </w:tc>
      </w:tr>
    </w:tbl>
    <w:p w:rsidR="00064C18" w:rsidRPr="002F6E0A" w:rsidRDefault="00064C18" w:rsidP="005A022D">
      <w:pPr>
        <w:tabs>
          <w:tab w:val="left" w:pos="0"/>
        </w:tabs>
        <w:ind w:firstLine="709"/>
        <w:jc w:val="both"/>
        <w:rPr>
          <w:rFonts w:cs="Times New Roman"/>
        </w:rPr>
      </w:pPr>
      <w:bookmarkStart w:id="42" w:name="_Toc532646343"/>
    </w:p>
    <w:p w:rsidR="00064C18" w:rsidRPr="002F6E0A" w:rsidRDefault="00064C18" w:rsidP="005A022D">
      <w:pPr>
        <w:pStyle w:val="1ff6"/>
        <w:spacing w:before="0"/>
      </w:pPr>
      <w:bookmarkStart w:id="43" w:name="_Toc146117556"/>
      <w:r w:rsidRPr="002F6E0A">
        <w:t>2.3. Нормативы, параметры и сроки использования лесов</w:t>
      </w:r>
      <w:r w:rsidRPr="002F6E0A">
        <w:br/>
        <w:t>для заготовки и сбора недревесных лесных ресурсов</w:t>
      </w:r>
      <w:bookmarkEnd w:id="42"/>
      <w:bookmarkEnd w:id="43"/>
    </w:p>
    <w:p w:rsidR="00064C18" w:rsidRPr="002F6E0A" w:rsidRDefault="00064C18" w:rsidP="00EB31F9">
      <w:pPr>
        <w:tabs>
          <w:tab w:val="left" w:pos="0"/>
        </w:tabs>
        <w:ind w:firstLine="709"/>
        <w:jc w:val="both"/>
        <w:rPr>
          <w:rFonts w:cs="Times New Roman"/>
        </w:rPr>
      </w:pPr>
    </w:p>
    <w:p w:rsidR="00064C18" w:rsidRPr="002F6E0A" w:rsidRDefault="00064C18" w:rsidP="00EB31F9">
      <w:pPr>
        <w:tabs>
          <w:tab w:val="left" w:pos="0"/>
        </w:tabs>
        <w:ind w:firstLine="709"/>
        <w:jc w:val="both"/>
        <w:rPr>
          <w:rFonts w:cs="Times New Roman"/>
          <w:lang w:eastAsia="en-US"/>
        </w:rPr>
      </w:pPr>
      <w:r w:rsidRPr="002F6E0A">
        <w:rPr>
          <w:rFonts w:cs="Times New Roman"/>
        </w:rPr>
        <w:t>Использование лесов для</w:t>
      </w:r>
      <w:r w:rsidRPr="002F6E0A">
        <w:rPr>
          <w:rFonts w:cs="Times New Roman"/>
          <w:lang w:eastAsia="en-US"/>
        </w:rPr>
        <w:t xml:space="preserve"> заготовки и сбора недревесных лесных ресурсов, регламентируется статьей 32 Лесного кодекса РФ, приказом Минприроды России от 28 июля 2020 г. № 496 «Об утверждении правил заготовки и сбора недревесных лесных ресурсов», Законом Республики Татарстан от 22 мая 2008 года № 22-ЗРТ «Об использовании лесов в Республике Татарстан».</w:t>
      </w:r>
    </w:p>
    <w:p w:rsidR="00064C18" w:rsidRPr="002F6E0A" w:rsidRDefault="00064C18" w:rsidP="00EB31F9">
      <w:pPr>
        <w:tabs>
          <w:tab w:val="left" w:pos="0"/>
        </w:tabs>
        <w:autoSpaceDE w:val="0"/>
        <w:autoSpaceDN w:val="0"/>
        <w:adjustRightInd w:val="0"/>
        <w:ind w:firstLine="709"/>
        <w:jc w:val="both"/>
        <w:rPr>
          <w:rFonts w:cs="Times New Roman"/>
          <w:lang w:eastAsia="en-US"/>
        </w:rPr>
      </w:pPr>
      <w:r w:rsidRPr="002F6E0A">
        <w:rPr>
          <w:rFonts w:cs="Times New Roman"/>
          <w:lang w:eastAsia="en-US"/>
        </w:rPr>
        <w:t>Перечни лесных кварталов или их частей, в пределах которых разрешено использование лесов для заготовки и сбора недревесных лесных ресурсов, приведены в таблице 5.</w:t>
      </w:r>
    </w:p>
    <w:p w:rsidR="00064C18" w:rsidRPr="002F6E0A" w:rsidRDefault="00064C18" w:rsidP="00974DED">
      <w:pPr>
        <w:tabs>
          <w:tab w:val="left" w:pos="0"/>
        </w:tabs>
        <w:autoSpaceDE w:val="0"/>
        <w:autoSpaceDN w:val="0"/>
        <w:adjustRightInd w:val="0"/>
        <w:ind w:firstLine="709"/>
        <w:jc w:val="both"/>
        <w:rPr>
          <w:rFonts w:cs="Times New Roman"/>
          <w:lang w:eastAsia="en-US"/>
        </w:rPr>
      </w:pPr>
      <w:r w:rsidRPr="002F6E0A">
        <w:rPr>
          <w:rFonts w:cs="Times New Roman"/>
          <w:lang w:eastAsia="en-US"/>
        </w:rPr>
        <w:lastRenderedPageBreak/>
        <w:t xml:space="preserve">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w:t>
      </w:r>
      <w:r w:rsidRPr="002F6E0A">
        <w:rPr>
          <w:rFonts w:cs="Times New Roman"/>
          <w:lang w:val="tt-RU" w:eastAsia="en-US"/>
        </w:rPr>
        <w:t>Лесного кодекса РФ</w:t>
      </w:r>
      <w:r w:rsidRPr="002F6E0A">
        <w:rPr>
          <w:rFonts w:cs="Times New Roman"/>
          <w:lang w:eastAsia="en-US"/>
        </w:rPr>
        <w:t>.</w:t>
      </w:r>
    </w:p>
    <w:p w:rsidR="00064C18" w:rsidRPr="002F6E0A" w:rsidRDefault="00064C18" w:rsidP="00974DED">
      <w:pPr>
        <w:tabs>
          <w:tab w:val="left" w:pos="0"/>
        </w:tabs>
        <w:autoSpaceDE w:val="0"/>
        <w:autoSpaceDN w:val="0"/>
        <w:adjustRightInd w:val="0"/>
        <w:ind w:firstLine="709"/>
        <w:jc w:val="both"/>
        <w:rPr>
          <w:rFonts w:cs="Times New Roman"/>
          <w:lang w:eastAsia="en-US"/>
        </w:rPr>
      </w:pPr>
      <w:r w:rsidRPr="002F6E0A">
        <w:rPr>
          <w:rFonts w:cs="Times New Roman"/>
          <w:lang w:eastAsia="en-US"/>
        </w:rPr>
        <w:t>К заготовке и сбору гражданами недревесных лесных ресурсов для собственных нужд не применяются части 1, 3 и 4 статьи 32 настоящего Кодекса.</w:t>
      </w:r>
    </w:p>
    <w:p w:rsidR="00064C18" w:rsidRPr="002F6E0A" w:rsidRDefault="00064C18" w:rsidP="00EB31F9">
      <w:pPr>
        <w:tabs>
          <w:tab w:val="left" w:pos="0"/>
        </w:tabs>
        <w:autoSpaceDE w:val="0"/>
        <w:autoSpaceDN w:val="0"/>
        <w:adjustRightInd w:val="0"/>
        <w:ind w:firstLine="709"/>
        <w:jc w:val="both"/>
        <w:rPr>
          <w:rFonts w:cs="Times New Roman"/>
          <w:lang w:eastAsia="en-US"/>
        </w:rPr>
      </w:pPr>
      <w:r w:rsidRPr="002F6E0A">
        <w:rPr>
          <w:rFonts w:cs="Times New Roman"/>
          <w:lang w:eastAsia="en-US"/>
        </w:rPr>
        <w:t>Заготовка валежника осуществляется в течение всего года путем сбора лежащих на поверхности земли стволов деревьев или их частей, не являющихся порубочными остатками в местах проведения лесосечных работ, и образовавшихся вследствие естественного отмирания деревьев, при их повреждении вредными организмами, буреломе, снеговале. Заготовка валежника осуществляется без проведения рубок лесных насаждений исключительно ручным способом с применением инструментов, приспособлений и механизмов, приводимых в использование ручной силой.</w:t>
      </w:r>
    </w:p>
    <w:p w:rsidR="00064C18" w:rsidRPr="002F6E0A" w:rsidRDefault="00064C18" w:rsidP="009D3F93">
      <w:pPr>
        <w:tabs>
          <w:tab w:val="left" w:pos="0"/>
        </w:tabs>
        <w:autoSpaceDE w:val="0"/>
        <w:autoSpaceDN w:val="0"/>
        <w:adjustRightInd w:val="0"/>
        <w:ind w:firstLine="709"/>
        <w:jc w:val="both"/>
        <w:rPr>
          <w:rFonts w:cs="Times New Roman"/>
          <w:lang w:eastAsia="en-US"/>
        </w:rPr>
      </w:pPr>
    </w:p>
    <w:p w:rsidR="00064C18" w:rsidRPr="002F6E0A" w:rsidRDefault="00064C18" w:rsidP="009D3F93">
      <w:pPr>
        <w:pStyle w:val="1ff6"/>
        <w:spacing w:before="0"/>
      </w:pPr>
      <w:bookmarkStart w:id="44" w:name="_Toc146117557"/>
      <w:r w:rsidRPr="002F6E0A">
        <w:t>2.3.1. Нормативы (ежегодные допустимые объемы) и параметры использования лесов для заготовки и сбора недревесных ресурсов по их видам</w:t>
      </w:r>
      <w:bookmarkEnd w:id="44"/>
    </w:p>
    <w:p w:rsidR="00064C18" w:rsidRPr="002F6E0A" w:rsidRDefault="00064C18" w:rsidP="009D3F93">
      <w:pPr>
        <w:tabs>
          <w:tab w:val="left" w:pos="0"/>
        </w:tabs>
        <w:ind w:firstLine="709"/>
        <w:jc w:val="both"/>
        <w:rPr>
          <w:rFonts w:cs="Times New Roman"/>
          <w:lang w:eastAsia="en-US"/>
        </w:rPr>
      </w:pP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Ежегодные допустимые объемы разрешенного использования лесов при заготовке и сборе недревесных лесных ресурсов приведены в таблице 12.</w:t>
      </w:r>
    </w:p>
    <w:p w:rsidR="00064C18" w:rsidRPr="002F6E0A" w:rsidRDefault="00064C18" w:rsidP="005A7234">
      <w:pPr>
        <w:keepNext/>
        <w:tabs>
          <w:tab w:val="left" w:pos="0"/>
        </w:tabs>
        <w:autoSpaceDE w:val="0"/>
        <w:autoSpaceDN w:val="0"/>
        <w:adjustRightInd w:val="0"/>
        <w:jc w:val="right"/>
        <w:rPr>
          <w:rFonts w:cs="Times New Roman"/>
        </w:rPr>
      </w:pPr>
      <w:r w:rsidRPr="002F6E0A">
        <w:rPr>
          <w:rFonts w:cs="Times New Roman"/>
        </w:rPr>
        <w:t>Таблица 12</w:t>
      </w:r>
    </w:p>
    <w:p w:rsidR="00064C18" w:rsidRPr="002F6E0A" w:rsidRDefault="00064C18" w:rsidP="005A7234">
      <w:pPr>
        <w:keepNext/>
        <w:tabs>
          <w:tab w:val="left" w:pos="0"/>
        </w:tabs>
        <w:autoSpaceDE w:val="0"/>
        <w:autoSpaceDN w:val="0"/>
        <w:adjustRightInd w:val="0"/>
        <w:jc w:val="both"/>
        <w:rPr>
          <w:rFonts w:cs="Times New Roman"/>
        </w:rPr>
      </w:pPr>
    </w:p>
    <w:p w:rsidR="00064C18" w:rsidRPr="002F6E0A" w:rsidRDefault="00064C18" w:rsidP="005A7234">
      <w:pPr>
        <w:keepNext/>
        <w:tabs>
          <w:tab w:val="left" w:pos="0"/>
        </w:tabs>
        <w:autoSpaceDE w:val="0"/>
        <w:autoSpaceDN w:val="0"/>
        <w:adjustRightInd w:val="0"/>
        <w:jc w:val="center"/>
        <w:rPr>
          <w:rFonts w:cs="Times New Roman"/>
        </w:rPr>
      </w:pPr>
      <w:r w:rsidRPr="002F6E0A">
        <w:rPr>
          <w:rFonts w:cs="Times New Roman"/>
        </w:rPr>
        <w:t>Параметры использования лесов для заготовки недревесных лесных ресурсов</w:t>
      </w:r>
    </w:p>
    <w:p w:rsidR="00064C18" w:rsidRPr="002F6E0A" w:rsidRDefault="00064C18" w:rsidP="005A7234">
      <w:pPr>
        <w:keepNext/>
        <w:tabs>
          <w:tab w:val="left" w:pos="0"/>
        </w:tabs>
        <w:autoSpaceDE w:val="0"/>
        <w:autoSpaceDN w:val="0"/>
        <w:adjustRightInd w:val="0"/>
        <w:jc w:val="center"/>
        <w:rPr>
          <w:rFonts w:cs="Times New Roman"/>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8"/>
        <w:gridCol w:w="4945"/>
        <w:gridCol w:w="2065"/>
        <w:gridCol w:w="2674"/>
      </w:tblGrid>
      <w:tr w:rsidR="00064C18" w:rsidRPr="002F6E0A">
        <w:trPr>
          <w:trHeight w:val="505"/>
        </w:trPr>
        <w:tc>
          <w:tcPr>
            <w:tcW w:w="648" w:type="dxa"/>
          </w:tcPr>
          <w:p w:rsidR="00064C18" w:rsidRPr="002F6E0A" w:rsidRDefault="00064C18" w:rsidP="00F16F00">
            <w:pPr>
              <w:pStyle w:val="TableParagraph"/>
              <w:spacing w:line="246" w:lineRule="exact"/>
              <w:ind w:left="218"/>
            </w:pPr>
            <w:r w:rsidRPr="002F6E0A">
              <w:t>№</w:t>
            </w:r>
          </w:p>
          <w:p w:rsidR="00064C18" w:rsidRPr="002F6E0A" w:rsidRDefault="00064C18" w:rsidP="00F16F00">
            <w:pPr>
              <w:pStyle w:val="TableParagraph"/>
              <w:spacing w:line="240" w:lineRule="exact"/>
              <w:ind w:left="175"/>
            </w:pPr>
            <w:r w:rsidRPr="002F6E0A">
              <w:t>п/п</w:t>
            </w:r>
          </w:p>
        </w:tc>
        <w:tc>
          <w:tcPr>
            <w:tcW w:w="4945" w:type="dxa"/>
          </w:tcPr>
          <w:p w:rsidR="00064C18" w:rsidRPr="002F6E0A" w:rsidRDefault="00064C18" w:rsidP="00F16F00">
            <w:pPr>
              <w:pStyle w:val="TableParagraph"/>
              <w:spacing w:line="247" w:lineRule="exact"/>
              <w:ind w:left="844"/>
            </w:pPr>
            <w:r w:rsidRPr="002F6E0A">
              <w:t>Вид</w:t>
            </w:r>
            <w:r w:rsidRPr="002F6E0A">
              <w:rPr>
                <w:spacing w:val="-3"/>
              </w:rPr>
              <w:t xml:space="preserve"> </w:t>
            </w:r>
            <w:r w:rsidRPr="002F6E0A">
              <w:t>недревесного</w:t>
            </w:r>
            <w:r w:rsidRPr="002F6E0A">
              <w:rPr>
                <w:spacing w:val="-3"/>
              </w:rPr>
              <w:t xml:space="preserve"> </w:t>
            </w:r>
            <w:r w:rsidRPr="002F6E0A">
              <w:t>лесного</w:t>
            </w:r>
            <w:r w:rsidRPr="002F6E0A">
              <w:rPr>
                <w:spacing w:val="-3"/>
              </w:rPr>
              <w:t xml:space="preserve"> </w:t>
            </w:r>
            <w:r w:rsidRPr="002F6E0A">
              <w:t>ресурса</w:t>
            </w:r>
          </w:p>
        </w:tc>
        <w:tc>
          <w:tcPr>
            <w:tcW w:w="2065" w:type="dxa"/>
          </w:tcPr>
          <w:p w:rsidR="00064C18" w:rsidRPr="002F6E0A" w:rsidRDefault="00064C18" w:rsidP="00F16F00">
            <w:pPr>
              <w:pStyle w:val="TableParagraph"/>
              <w:spacing w:line="246" w:lineRule="exact"/>
              <w:ind w:left="623"/>
            </w:pPr>
            <w:r w:rsidRPr="002F6E0A">
              <w:t>Единица</w:t>
            </w:r>
          </w:p>
          <w:p w:rsidR="00064C18" w:rsidRPr="002F6E0A" w:rsidRDefault="00064C18" w:rsidP="00F16F00">
            <w:pPr>
              <w:pStyle w:val="TableParagraph"/>
              <w:spacing w:line="240" w:lineRule="exact"/>
              <w:ind w:left="539"/>
            </w:pPr>
            <w:r w:rsidRPr="002F6E0A">
              <w:t>измерения</w:t>
            </w:r>
          </w:p>
        </w:tc>
        <w:tc>
          <w:tcPr>
            <w:tcW w:w="2674" w:type="dxa"/>
          </w:tcPr>
          <w:p w:rsidR="00064C18" w:rsidRPr="002F6E0A" w:rsidRDefault="00064C18" w:rsidP="00F16F00">
            <w:pPr>
              <w:pStyle w:val="TableParagraph"/>
              <w:spacing w:line="246" w:lineRule="exact"/>
              <w:ind w:left="168" w:right="158"/>
              <w:jc w:val="center"/>
            </w:pPr>
            <w:r w:rsidRPr="002F6E0A">
              <w:t>Ежегодный</w:t>
            </w:r>
            <w:r w:rsidRPr="002F6E0A">
              <w:rPr>
                <w:spacing w:val="-3"/>
              </w:rPr>
              <w:t xml:space="preserve"> </w:t>
            </w:r>
            <w:r w:rsidRPr="002F6E0A">
              <w:t>допустимый</w:t>
            </w:r>
          </w:p>
          <w:p w:rsidR="00064C18" w:rsidRPr="002F6E0A" w:rsidRDefault="00064C18" w:rsidP="00F16F00">
            <w:pPr>
              <w:pStyle w:val="TableParagraph"/>
              <w:spacing w:line="240" w:lineRule="exact"/>
              <w:ind w:left="168" w:right="155"/>
              <w:jc w:val="center"/>
            </w:pPr>
            <w:r w:rsidRPr="002F6E0A">
              <w:t>объем заготовки</w:t>
            </w:r>
          </w:p>
        </w:tc>
      </w:tr>
      <w:tr w:rsidR="00064C18" w:rsidRPr="002F6E0A">
        <w:trPr>
          <w:trHeight w:val="251"/>
        </w:trPr>
        <w:tc>
          <w:tcPr>
            <w:tcW w:w="648" w:type="dxa"/>
          </w:tcPr>
          <w:p w:rsidR="00064C18" w:rsidRPr="002F6E0A" w:rsidRDefault="00064C18" w:rsidP="00F16F00">
            <w:pPr>
              <w:pStyle w:val="TableParagraph"/>
              <w:spacing w:line="232" w:lineRule="exact"/>
              <w:ind w:left="9"/>
              <w:jc w:val="center"/>
            </w:pPr>
            <w:r w:rsidRPr="002F6E0A">
              <w:t>1</w:t>
            </w:r>
          </w:p>
        </w:tc>
        <w:tc>
          <w:tcPr>
            <w:tcW w:w="4945" w:type="dxa"/>
          </w:tcPr>
          <w:p w:rsidR="00064C18" w:rsidRPr="002F6E0A" w:rsidRDefault="00064C18" w:rsidP="00F16F00">
            <w:pPr>
              <w:pStyle w:val="TableParagraph"/>
              <w:spacing w:line="232" w:lineRule="exact"/>
              <w:ind w:left="14"/>
              <w:jc w:val="center"/>
            </w:pPr>
            <w:r w:rsidRPr="002F6E0A">
              <w:t>2</w:t>
            </w:r>
          </w:p>
        </w:tc>
        <w:tc>
          <w:tcPr>
            <w:tcW w:w="2065" w:type="dxa"/>
          </w:tcPr>
          <w:p w:rsidR="00064C18" w:rsidRPr="002F6E0A" w:rsidRDefault="00064C18" w:rsidP="00F16F00">
            <w:pPr>
              <w:pStyle w:val="TableParagraph"/>
              <w:spacing w:line="232" w:lineRule="exact"/>
              <w:ind w:left="9"/>
              <w:jc w:val="center"/>
            </w:pPr>
            <w:r w:rsidRPr="002F6E0A">
              <w:t>3</w:t>
            </w:r>
          </w:p>
        </w:tc>
        <w:tc>
          <w:tcPr>
            <w:tcW w:w="2674" w:type="dxa"/>
          </w:tcPr>
          <w:p w:rsidR="00064C18" w:rsidRPr="002F6E0A" w:rsidRDefault="00064C18" w:rsidP="00F16F00">
            <w:pPr>
              <w:pStyle w:val="TableParagraph"/>
              <w:spacing w:line="232" w:lineRule="exact"/>
              <w:ind w:left="9"/>
              <w:jc w:val="center"/>
            </w:pPr>
            <w:r w:rsidRPr="002F6E0A">
              <w:t>4</w:t>
            </w:r>
          </w:p>
        </w:tc>
      </w:tr>
      <w:tr w:rsidR="00064C18" w:rsidRPr="002F6E0A">
        <w:trPr>
          <w:trHeight w:val="254"/>
        </w:trPr>
        <w:tc>
          <w:tcPr>
            <w:tcW w:w="648" w:type="dxa"/>
          </w:tcPr>
          <w:p w:rsidR="00064C18" w:rsidRPr="002F6E0A" w:rsidRDefault="00064C18" w:rsidP="00F16F00">
            <w:pPr>
              <w:pStyle w:val="TableParagraph"/>
              <w:spacing w:line="234" w:lineRule="exact"/>
              <w:ind w:left="191" w:right="184"/>
              <w:jc w:val="center"/>
            </w:pPr>
            <w:r w:rsidRPr="002F6E0A">
              <w:t>1.</w:t>
            </w:r>
          </w:p>
        </w:tc>
        <w:tc>
          <w:tcPr>
            <w:tcW w:w="4945" w:type="dxa"/>
          </w:tcPr>
          <w:p w:rsidR="00064C18" w:rsidRPr="002F6E0A" w:rsidRDefault="00064C18" w:rsidP="00F16F00">
            <w:pPr>
              <w:pStyle w:val="TableParagraph"/>
              <w:spacing w:line="234" w:lineRule="exact"/>
              <w:ind w:left="110"/>
            </w:pPr>
            <w:r w:rsidRPr="002F6E0A">
              <w:t>Береста</w:t>
            </w:r>
          </w:p>
        </w:tc>
        <w:tc>
          <w:tcPr>
            <w:tcW w:w="2065" w:type="dxa"/>
          </w:tcPr>
          <w:p w:rsidR="00064C18" w:rsidRPr="002F6E0A" w:rsidRDefault="00064C18" w:rsidP="00F16F00">
            <w:pPr>
              <w:pStyle w:val="TableParagraph"/>
              <w:spacing w:line="234" w:lineRule="exact"/>
              <w:ind w:left="266" w:right="254"/>
              <w:jc w:val="center"/>
            </w:pPr>
            <w:r w:rsidRPr="002F6E0A">
              <w:t>тонна</w:t>
            </w:r>
          </w:p>
        </w:tc>
        <w:tc>
          <w:tcPr>
            <w:tcW w:w="2674" w:type="dxa"/>
          </w:tcPr>
          <w:p w:rsidR="00064C18" w:rsidRPr="002F6E0A" w:rsidRDefault="00064C18" w:rsidP="00F16F00">
            <w:pPr>
              <w:pStyle w:val="TableParagraph"/>
              <w:spacing w:line="234" w:lineRule="exact"/>
              <w:ind w:left="168" w:right="157"/>
              <w:jc w:val="center"/>
            </w:pPr>
            <w:r w:rsidRPr="002F6E0A">
              <w:t>7,0</w:t>
            </w:r>
          </w:p>
        </w:tc>
      </w:tr>
      <w:tr w:rsidR="00064C18" w:rsidRPr="002F6E0A">
        <w:trPr>
          <w:trHeight w:val="251"/>
        </w:trPr>
        <w:tc>
          <w:tcPr>
            <w:tcW w:w="648" w:type="dxa"/>
          </w:tcPr>
          <w:p w:rsidR="00064C18" w:rsidRPr="002F6E0A" w:rsidRDefault="00064C18" w:rsidP="00F16F00">
            <w:pPr>
              <w:pStyle w:val="TableParagraph"/>
              <w:spacing w:line="232" w:lineRule="exact"/>
              <w:ind w:left="191" w:right="184"/>
              <w:jc w:val="center"/>
            </w:pPr>
            <w:r w:rsidRPr="002F6E0A">
              <w:t>2.</w:t>
            </w:r>
          </w:p>
        </w:tc>
        <w:tc>
          <w:tcPr>
            <w:tcW w:w="4945" w:type="dxa"/>
          </w:tcPr>
          <w:p w:rsidR="00064C18" w:rsidRPr="002F6E0A" w:rsidRDefault="00064C18" w:rsidP="00F16F00">
            <w:pPr>
              <w:pStyle w:val="TableParagraph"/>
              <w:spacing w:line="232" w:lineRule="exact"/>
              <w:ind w:left="110"/>
            </w:pPr>
            <w:r w:rsidRPr="002F6E0A">
              <w:t>Кора</w:t>
            </w:r>
            <w:r w:rsidRPr="002F6E0A">
              <w:rPr>
                <w:spacing w:val="-1"/>
              </w:rPr>
              <w:t xml:space="preserve"> </w:t>
            </w:r>
            <w:r w:rsidRPr="002F6E0A">
              <w:t>деревьев,</w:t>
            </w:r>
            <w:r w:rsidRPr="002F6E0A">
              <w:rPr>
                <w:spacing w:val="-1"/>
              </w:rPr>
              <w:t xml:space="preserve"> </w:t>
            </w:r>
            <w:r w:rsidRPr="002F6E0A">
              <w:t>кустарников</w:t>
            </w:r>
          </w:p>
        </w:tc>
        <w:tc>
          <w:tcPr>
            <w:tcW w:w="2065" w:type="dxa"/>
          </w:tcPr>
          <w:p w:rsidR="00064C18" w:rsidRPr="002F6E0A" w:rsidRDefault="00064C18" w:rsidP="00F16F00">
            <w:pPr>
              <w:pStyle w:val="TableParagraph"/>
              <w:spacing w:line="232" w:lineRule="exact"/>
              <w:ind w:left="266" w:right="202"/>
              <w:jc w:val="center"/>
            </w:pPr>
            <w:r w:rsidRPr="002F6E0A">
              <w:t>тонна</w:t>
            </w:r>
          </w:p>
        </w:tc>
        <w:tc>
          <w:tcPr>
            <w:tcW w:w="2674" w:type="dxa"/>
          </w:tcPr>
          <w:p w:rsidR="00064C18" w:rsidRPr="002F6E0A" w:rsidRDefault="00064C18" w:rsidP="00F16F00">
            <w:pPr>
              <w:pStyle w:val="TableParagraph"/>
              <w:spacing w:line="232" w:lineRule="exact"/>
              <w:ind w:left="168" w:right="157"/>
              <w:jc w:val="center"/>
            </w:pPr>
            <w:r w:rsidRPr="002F6E0A">
              <w:t>39,0</w:t>
            </w:r>
          </w:p>
        </w:tc>
      </w:tr>
      <w:tr w:rsidR="00064C18" w:rsidRPr="002F6E0A">
        <w:trPr>
          <w:trHeight w:val="253"/>
        </w:trPr>
        <w:tc>
          <w:tcPr>
            <w:tcW w:w="648" w:type="dxa"/>
          </w:tcPr>
          <w:p w:rsidR="00064C18" w:rsidRPr="002F6E0A" w:rsidRDefault="00064C18" w:rsidP="00F16F00">
            <w:pPr>
              <w:pStyle w:val="TableParagraph"/>
              <w:spacing w:line="234" w:lineRule="exact"/>
              <w:ind w:left="191" w:right="184"/>
              <w:jc w:val="center"/>
            </w:pPr>
            <w:r w:rsidRPr="002F6E0A">
              <w:t>3.</w:t>
            </w:r>
          </w:p>
        </w:tc>
        <w:tc>
          <w:tcPr>
            <w:tcW w:w="4945" w:type="dxa"/>
          </w:tcPr>
          <w:p w:rsidR="00064C18" w:rsidRPr="002F6E0A" w:rsidRDefault="00064C18" w:rsidP="00F16F00">
            <w:pPr>
              <w:pStyle w:val="TableParagraph"/>
              <w:spacing w:line="234" w:lineRule="exact"/>
              <w:ind w:left="110"/>
            </w:pPr>
            <w:r w:rsidRPr="002F6E0A">
              <w:t>Хворост</w:t>
            </w:r>
          </w:p>
        </w:tc>
        <w:tc>
          <w:tcPr>
            <w:tcW w:w="2065" w:type="dxa"/>
          </w:tcPr>
          <w:p w:rsidR="00064C18" w:rsidRPr="002F6E0A" w:rsidRDefault="00064C18" w:rsidP="00F16F00">
            <w:pPr>
              <w:pStyle w:val="TableParagraph"/>
              <w:spacing w:line="234" w:lineRule="exact"/>
              <w:ind w:left="266" w:right="255"/>
              <w:jc w:val="center"/>
            </w:pPr>
            <w:r w:rsidRPr="002F6E0A">
              <w:t>тыс. куб.метров</w:t>
            </w:r>
          </w:p>
        </w:tc>
        <w:tc>
          <w:tcPr>
            <w:tcW w:w="2674" w:type="dxa"/>
          </w:tcPr>
          <w:p w:rsidR="00064C18" w:rsidRPr="002F6E0A" w:rsidRDefault="00064C18" w:rsidP="00F16F00">
            <w:pPr>
              <w:pStyle w:val="TableParagraph"/>
              <w:spacing w:line="234" w:lineRule="exact"/>
              <w:ind w:left="168" w:right="157"/>
              <w:jc w:val="center"/>
            </w:pPr>
            <w:r w:rsidRPr="002F6E0A">
              <w:t>5,0</w:t>
            </w:r>
          </w:p>
        </w:tc>
      </w:tr>
      <w:tr w:rsidR="00064C18" w:rsidRPr="002F6E0A">
        <w:trPr>
          <w:trHeight w:val="254"/>
        </w:trPr>
        <w:tc>
          <w:tcPr>
            <w:tcW w:w="648" w:type="dxa"/>
          </w:tcPr>
          <w:p w:rsidR="00064C18" w:rsidRPr="002F6E0A" w:rsidRDefault="00064C18" w:rsidP="00F16F00">
            <w:pPr>
              <w:pStyle w:val="TableParagraph"/>
              <w:spacing w:line="234" w:lineRule="exact"/>
              <w:ind w:left="191" w:right="184"/>
              <w:jc w:val="center"/>
            </w:pPr>
            <w:r w:rsidRPr="002F6E0A">
              <w:t>4.</w:t>
            </w:r>
          </w:p>
        </w:tc>
        <w:tc>
          <w:tcPr>
            <w:tcW w:w="4945" w:type="dxa"/>
          </w:tcPr>
          <w:p w:rsidR="00064C18" w:rsidRPr="002F6E0A" w:rsidRDefault="00064C18" w:rsidP="00F16F00">
            <w:pPr>
              <w:pStyle w:val="TableParagraph"/>
              <w:spacing w:line="234" w:lineRule="exact"/>
              <w:ind w:left="110"/>
              <w:rPr>
                <w:lang w:val="ru-RU"/>
              </w:rPr>
            </w:pPr>
            <w:r w:rsidRPr="002F6E0A">
              <w:rPr>
                <w:lang w:val="ru-RU"/>
              </w:rPr>
              <w:t>Веточный</w:t>
            </w:r>
            <w:r w:rsidRPr="002F6E0A">
              <w:rPr>
                <w:spacing w:val="-1"/>
                <w:lang w:val="ru-RU"/>
              </w:rPr>
              <w:t xml:space="preserve"> </w:t>
            </w:r>
            <w:r w:rsidRPr="002F6E0A">
              <w:rPr>
                <w:lang w:val="ru-RU"/>
              </w:rPr>
              <w:t>корм</w:t>
            </w:r>
            <w:r w:rsidRPr="002F6E0A">
              <w:rPr>
                <w:spacing w:val="-4"/>
                <w:lang w:val="ru-RU"/>
              </w:rPr>
              <w:t xml:space="preserve"> </w:t>
            </w:r>
            <w:r w:rsidRPr="002F6E0A">
              <w:rPr>
                <w:lang w:val="ru-RU"/>
              </w:rPr>
              <w:t>(березовый,</w:t>
            </w:r>
            <w:r w:rsidRPr="002F6E0A">
              <w:rPr>
                <w:spacing w:val="-1"/>
                <w:lang w:val="ru-RU"/>
              </w:rPr>
              <w:t xml:space="preserve"> </w:t>
            </w:r>
            <w:r w:rsidRPr="002F6E0A">
              <w:rPr>
                <w:lang w:val="ru-RU"/>
              </w:rPr>
              <w:t>липовый, осиновый)</w:t>
            </w:r>
          </w:p>
        </w:tc>
        <w:tc>
          <w:tcPr>
            <w:tcW w:w="2065" w:type="dxa"/>
          </w:tcPr>
          <w:p w:rsidR="00064C18" w:rsidRPr="002F6E0A" w:rsidRDefault="00064C18" w:rsidP="00F16F00">
            <w:pPr>
              <w:pStyle w:val="TableParagraph"/>
              <w:spacing w:line="234" w:lineRule="exact"/>
              <w:ind w:left="266" w:right="254"/>
              <w:jc w:val="center"/>
            </w:pPr>
            <w:r w:rsidRPr="002F6E0A">
              <w:t>тонна</w:t>
            </w:r>
          </w:p>
        </w:tc>
        <w:tc>
          <w:tcPr>
            <w:tcW w:w="2674" w:type="dxa"/>
          </w:tcPr>
          <w:p w:rsidR="00064C18" w:rsidRPr="002F6E0A" w:rsidRDefault="00064C18" w:rsidP="00F16F00">
            <w:pPr>
              <w:pStyle w:val="TableParagraph"/>
              <w:spacing w:line="234" w:lineRule="exact"/>
              <w:ind w:left="168" w:right="157"/>
              <w:jc w:val="center"/>
            </w:pPr>
            <w:r w:rsidRPr="002F6E0A">
              <w:t>26,0</w:t>
            </w:r>
          </w:p>
        </w:tc>
      </w:tr>
      <w:tr w:rsidR="00064C18" w:rsidRPr="002F6E0A">
        <w:trPr>
          <w:trHeight w:val="251"/>
        </w:trPr>
        <w:tc>
          <w:tcPr>
            <w:tcW w:w="648" w:type="dxa"/>
          </w:tcPr>
          <w:p w:rsidR="00064C18" w:rsidRPr="002F6E0A" w:rsidRDefault="00064C18" w:rsidP="00F16F00">
            <w:pPr>
              <w:pStyle w:val="TableParagraph"/>
              <w:spacing w:line="232" w:lineRule="exact"/>
              <w:ind w:left="191" w:right="184"/>
              <w:jc w:val="center"/>
            </w:pPr>
            <w:r w:rsidRPr="002F6E0A">
              <w:t>5.</w:t>
            </w:r>
          </w:p>
        </w:tc>
        <w:tc>
          <w:tcPr>
            <w:tcW w:w="4945" w:type="dxa"/>
          </w:tcPr>
          <w:p w:rsidR="00064C18" w:rsidRPr="002F6E0A" w:rsidRDefault="00064C18" w:rsidP="00F16F00">
            <w:pPr>
              <w:pStyle w:val="TableParagraph"/>
              <w:spacing w:line="232" w:lineRule="exact"/>
              <w:ind w:left="110"/>
            </w:pPr>
            <w:r w:rsidRPr="002F6E0A">
              <w:t>Еловые и сосновые</w:t>
            </w:r>
            <w:r w:rsidRPr="002F6E0A">
              <w:rPr>
                <w:spacing w:val="-2"/>
              </w:rPr>
              <w:t xml:space="preserve"> </w:t>
            </w:r>
            <w:r w:rsidRPr="002F6E0A">
              <w:t>лапы</w:t>
            </w:r>
          </w:p>
        </w:tc>
        <w:tc>
          <w:tcPr>
            <w:tcW w:w="2065" w:type="dxa"/>
          </w:tcPr>
          <w:p w:rsidR="00064C18" w:rsidRPr="002F6E0A" w:rsidRDefault="00064C18" w:rsidP="00F16F00">
            <w:pPr>
              <w:pStyle w:val="TableParagraph"/>
              <w:spacing w:line="232" w:lineRule="exact"/>
              <w:ind w:left="266" w:right="254"/>
              <w:jc w:val="center"/>
            </w:pPr>
            <w:r w:rsidRPr="002F6E0A">
              <w:t>тонна</w:t>
            </w:r>
          </w:p>
        </w:tc>
        <w:tc>
          <w:tcPr>
            <w:tcW w:w="2674" w:type="dxa"/>
          </w:tcPr>
          <w:p w:rsidR="00064C18" w:rsidRPr="002F6E0A" w:rsidRDefault="00064C18" w:rsidP="00F16F00">
            <w:pPr>
              <w:pStyle w:val="TableParagraph"/>
              <w:spacing w:line="232" w:lineRule="exact"/>
              <w:ind w:left="168" w:right="157"/>
              <w:jc w:val="center"/>
            </w:pPr>
            <w:r w:rsidRPr="002F6E0A">
              <w:t>30,0</w:t>
            </w:r>
          </w:p>
        </w:tc>
      </w:tr>
      <w:tr w:rsidR="00064C18" w:rsidRPr="002F6E0A">
        <w:trPr>
          <w:trHeight w:val="506"/>
        </w:trPr>
        <w:tc>
          <w:tcPr>
            <w:tcW w:w="648" w:type="dxa"/>
          </w:tcPr>
          <w:p w:rsidR="00064C18" w:rsidRPr="002F6E0A" w:rsidRDefault="00064C18" w:rsidP="00F16F00">
            <w:pPr>
              <w:pStyle w:val="TableParagraph"/>
              <w:spacing w:line="247" w:lineRule="exact"/>
              <w:ind w:left="191" w:right="184"/>
              <w:jc w:val="center"/>
            </w:pPr>
            <w:r w:rsidRPr="002F6E0A">
              <w:t>6.</w:t>
            </w:r>
          </w:p>
        </w:tc>
        <w:tc>
          <w:tcPr>
            <w:tcW w:w="4945" w:type="dxa"/>
          </w:tcPr>
          <w:p w:rsidR="00064C18" w:rsidRPr="002F6E0A" w:rsidRDefault="00064C18" w:rsidP="00F16F00">
            <w:pPr>
              <w:pStyle w:val="TableParagraph"/>
              <w:spacing w:line="247" w:lineRule="exact"/>
              <w:ind w:left="110"/>
              <w:rPr>
                <w:lang w:val="ru-RU"/>
              </w:rPr>
            </w:pPr>
            <w:r w:rsidRPr="002F6E0A">
              <w:rPr>
                <w:lang w:val="ru-RU"/>
              </w:rPr>
              <w:t>Ели</w:t>
            </w:r>
            <w:r w:rsidRPr="002F6E0A">
              <w:rPr>
                <w:spacing w:val="-2"/>
                <w:lang w:val="ru-RU"/>
              </w:rPr>
              <w:t xml:space="preserve"> </w:t>
            </w:r>
            <w:r w:rsidRPr="002F6E0A">
              <w:rPr>
                <w:lang w:val="ru-RU"/>
              </w:rPr>
              <w:t>и</w:t>
            </w:r>
            <w:r w:rsidRPr="002F6E0A">
              <w:rPr>
                <w:spacing w:val="-2"/>
                <w:lang w:val="ru-RU"/>
              </w:rPr>
              <w:t xml:space="preserve"> </w:t>
            </w:r>
            <w:r w:rsidRPr="002F6E0A">
              <w:rPr>
                <w:lang w:val="ru-RU"/>
              </w:rPr>
              <w:t>(или)</w:t>
            </w:r>
            <w:r w:rsidRPr="002F6E0A">
              <w:rPr>
                <w:spacing w:val="-3"/>
                <w:lang w:val="ru-RU"/>
              </w:rPr>
              <w:t xml:space="preserve"> </w:t>
            </w:r>
            <w:r w:rsidRPr="002F6E0A">
              <w:rPr>
                <w:lang w:val="ru-RU"/>
              </w:rPr>
              <w:t>деревья</w:t>
            </w:r>
            <w:r w:rsidRPr="002F6E0A">
              <w:rPr>
                <w:spacing w:val="-2"/>
                <w:lang w:val="ru-RU"/>
              </w:rPr>
              <w:t xml:space="preserve"> </w:t>
            </w:r>
            <w:r w:rsidRPr="002F6E0A">
              <w:rPr>
                <w:lang w:val="ru-RU"/>
              </w:rPr>
              <w:t>других</w:t>
            </w:r>
            <w:r w:rsidRPr="002F6E0A">
              <w:rPr>
                <w:spacing w:val="-1"/>
                <w:lang w:val="ru-RU"/>
              </w:rPr>
              <w:t xml:space="preserve"> </w:t>
            </w:r>
            <w:r w:rsidRPr="002F6E0A">
              <w:rPr>
                <w:lang w:val="ru-RU"/>
              </w:rPr>
              <w:t>хвойных</w:t>
            </w:r>
            <w:r w:rsidRPr="002F6E0A">
              <w:rPr>
                <w:spacing w:val="-1"/>
                <w:lang w:val="ru-RU"/>
              </w:rPr>
              <w:t xml:space="preserve"> </w:t>
            </w:r>
            <w:r w:rsidRPr="002F6E0A">
              <w:rPr>
                <w:lang w:val="ru-RU"/>
              </w:rPr>
              <w:t>пород</w:t>
            </w:r>
            <w:r w:rsidRPr="002F6E0A">
              <w:rPr>
                <w:spacing w:val="-1"/>
                <w:lang w:val="ru-RU"/>
              </w:rPr>
              <w:t xml:space="preserve"> </w:t>
            </w:r>
            <w:r w:rsidRPr="002F6E0A">
              <w:rPr>
                <w:lang w:val="ru-RU"/>
              </w:rPr>
              <w:t>для</w:t>
            </w:r>
          </w:p>
          <w:p w:rsidR="00064C18" w:rsidRPr="002F6E0A" w:rsidRDefault="00064C18" w:rsidP="00F16F00">
            <w:pPr>
              <w:pStyle w:val="TableParagraph"/>
              <w:spacing w:before="1" w:line="238" w:lineRule="exact"/>
              <w:ind w:left="110"/>
            </w:pPr>
            <w:r w:rsidRPr="002F6E0A">
              <w:t>новогодних</w:t>
            </w:r>
            <w:r w:rsidRPr="002F6E0A">
              <w:rPr>
                <w:spacing w:val="-1"/>
              </w:rPr>
              <w:t xml:space="preserve"> </w:t>
            </w:r>
            <w:r w:rsidRPr="002F6E0A">
              <w:t>праздников</w:t>
            </w:r>
          </w:p>
        </w:tc>
        <w:tc>
          <w:tcPr>
            <w:tcW w:w="2065" w:type="dxa"/>
          </w:tcPr>
          <w:p w:rsidR="00064C18" w:rsidRPr="002F6E0A" w:rsidRDefault="00064C18" w:rsidP="00F16F00">
            <w:pPr>
              <w:pStyle w:val="TableParagraph"/>
              <w:spacing w:line="247" w:lineRule="exact"/>
              <w:ind w:left="266" w:right="255"/>
              <w:jc w:val="center"/>
            </w:pPr>
            <w:r w:rsidRPr="002F6E0A">
              <w:t>тыс.</w:t>
            </w:r>
            <w:r w:rsidRPr="002F6E0A">
              <w:rPr>
                <w:spacing w:val="1"/>
              </w:rPr>
              <w:t xml:space="preserve"> </w:t>
            </w:r>
            <w:r w:rsidRPr="002F6E0A">
              <w:t>шт.</w:t>
            </w:r>
          </w:p>
        </w:tc>
        <w:tc>
          <w:tcPr>
            <w:tcW w:w="2674" w:type="dxa"/>
          </w:tcPr>
          <w:p w:rsidR="00064C18" w:rsidRPr="002F6E0A" w:rsidRDefault="00064C18" w:rsidP="00F16F00">
            <w:pPr>
              <w:pStyle w:val="TableParagraph"/>
              <w:spacing w:line="247" w:lineRule="exact"/>
              <w:ind w:left="168" w:right="157"/>
              <w:jc w:val="center"/>
            </w:pPr>
            <w:r w:rsidRPr="002F6E0A">
              <w:t>1,2</w:t>
            </w:r>
          </w:p>
        </w:tc>
      </w:tr>
      <w:tr w:rsidR="00064C18" w:rsidRPr="002F6E0A">
        <w:trPr>
          <w:trHeight w:val="254"/>
        </w:trPr>
        <w:tc>
          <w:tcPr>
            <w:tcW w:w="648" w:type="dxa"/>
          </w:tcPr>
          <w:p w:rsidR="00064C18" w:rsidRPr="002F6E0A" w:rsidRDefault="00064C18" w:rsidP="00F16F00">
            <w:pPr>
              <w:pStyle w:val="TableParagraph"/>
              <w:spacing w:line="234" w:lineRule="exact"/>
              <w:ind w:left="191" w:right="184"/>
              <w:jc w:val="center"/>
            </w:pPr>
            <w:r w:rsidRPr="002F6E0A">
              <w:t>7.</w:t>
            </w:r>
          </w:p>
        </w:tc>
        <w:tc>
          <w:tcPr>
            <w:tcW w:w="4945" w:type="dxa"/>
          </w:tcPr>
          <w:p w:rsidR="00064C18" w:rsidRPr="002F6E0A" w:rsidRDefault="00064C18" w:rsidP="00F16F00">
            <w:pPr>
              <w:pStyle w:val="TableParagraph"/>
              <w:spacing w:line="234" w:lineRule="exact"/>
              <w:ind w:left="110"/>
            </w:pPr>
            <w:r w:rsidRPr="002F6E0A">
              <w:t>Мочало</w:t>
            </w:r>
          </w:p>
        </w:tc>
        <w:tc>
          <w:tcPr>
            <w:tcW w:w="2065" w:type="dxa"/>
          </w:tcPr>
          <w:p w:rsidR="00064C18" w:rsidRPr="002F6E0A" w:rsidRDefault="00064C18" w:rsidP="00F16F00">
            <w:pPr>
              <w:pStyle w:val="TableParagraph"/>
              <w:spacing w:line="234" w:lineRule="exact"/>
              <w:ind w:left="266" w:right="202"/>
              <w:jc w:val="center"/>
            </w:pPr>
            <w:r w:rsidRPr="002F6E0A">
              <w:t>тонна</w:t>
            </w:r>
          </w:p>
        </w:tc>
        <w:tc>
          <w:tcPr>
            <w:tcW w:w="2674" w:type="dxa"/>
          </w:tcPr>
          <w:p w:rsidR="00064C18" w:rsidRPr="002F6E0A" w:rsidRDefault="00064C18" w:rsidP="00F16F00">
            <w:pPr>
              <w:pStyle w:val="TableParagraph"/>
              <w:spacing w:line="234" w:lineRule="exact"/>
              <w:ind w:left="168" w:right="157"/>
              <w:jc w:val="center"/>
            </w:pPr>
            <w:r w:rsidRPr="002F6E0A">
              <w:t>5,0</w:t>
            </w:r>
          </w:p>
        </w:tc>
      </w:tr>
    </w:tbl>
    <w:p w:rsidR="00064C18" w:rsidRPr="002F6E0A" w:rsidRDefault="00064C18" w:rsidP="00EB31F9">
      <w:pPr>
        <w:tabs>
          <w:tab w:val="left" w:pos="0"/>
        </w:tabs>
        <w:ind w:firstLine="567"/>
        <w:jc w:val="both"/>
        <w:rPr>
          <w:rFonts w:cs="Times New Roman"/>
        </w:rPr>
      </w:pPr>
    </w:p>
    <w:p w:rsidR="00064C18" w:rsidRPr="002F6E0A" w:rsidRDefault="00064C18" w:rsidP="00EB31F9">
      <w:pPr>
        <w:tabs>
          <w:tab w:val="left" w:pos="0"/>
        </w:tabs>
        <w:ind w:firstLine="567"/>
        <w:jc w:val="both"/>
        <w:rPr>
          <w:rFonts w:cs="Times New Roman"/>
        </w:rPr>
      </w:pPr>
      <w:r w:rsidRPr="002F6E0A">
        <w:rPr>
          <w:rFonts w:cs="Times New Roman"/>
        </w:rPr>
        <w:t>Существует классификация недревесных лесных ресурсов,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p>
    <w:p w:rsidR="00064C18" w:rsidRPr="002F6E0A" w:rsidRDefault="00064C18" w:rsidP="009D3F93">
      <w:pPr>
        <w:tabs>
          <w:tab w:val="left" w:pos="0"/>
        </w:tabs>
        <w:ind w:firstLine="567"/>
        <w:jc w:val="both"/>
        <w:rPr>
          <w:rFonts w:cs="Times New Roman"/>
        </w:rPr>
      </w:pPr>
    </w:p>
    <w:p w:rsidR="00064C18" w:rsidRPr="002F6E0A" w:rsidRDefault="00064C18" w:rsidP="009D3F93">
      <w:pPr>
        <w:pStyle w:val="1ff6"/>
        <w:spacing w:before="0"/>
      </w:pPr>
      <w:bookmarkStart w:id="45" w:name="_Toc146117558"/>
      <w:r w:rsidRPr="002F6E0A">
        <w:t>2.3.2. Сроки использования лесов для заготовки и сбора недревесных лесных ресурсов</w:t>
      </w:r>
      <w:bookmarkEnd w:id="45"/>
    </w:p>
    <w:p w:rsidR="00064C18" w:rsidRPr="002F6E0A" w:rsidRDefault="00064C18" w:rsidP="009D3F93">
      <w:pPr>
        <w:widowControl w:val="0"/>
        <w:tabs>
          <w:tab w:val="left" w:pos="0"/>
        </w:tabs>
        <w:autoSpaceDE w:val="0"/>
        <w:autoSpaceDN w:val="0"/>
        <w:adjustRightInd w:val="0"/>
        <w:ind w:firstLine="540"/>
        <w:jc w:val="both"/>
        <w:rPr>
          <w:rFonts w:eastAsia="MS Mincho" w:cs="Times New Roman"/>
          <w:lang w:eastAsia="ja-JP"/>
        </w:rPr>
      </w:pPr>
    </w:p>
    <w:p w:rsidR="00064C18" w:rsidRPr="002F6E0A" w:rsidRDefault="00064C18" w:rsidP="00EB31F9">
      <w:pPr>
        <w:widowControl w:val="0"/>
        <w:tabs>
          <w:tab w:val="left" w:pos="0"/>
        </w:tabs>
        <w:autoSpaceDE w:val="0"/>
        <w:autoSpaceDN w:val="0"/>
        <w:adjustRightInd w:val="0"/>
        <w:ind w:firstLine="540"/>
        <w:jc w:val="both"/>
        <w:rPr>
          <w:rFonts w:eastAsia="MS Mincho" w:cs="Times New Roman"/>
          <w:lang w:eastAsia="ja-JP"/>
        </w:rPr>
      </w:pPr>
      <w:r w:rsidRPr="002F6E0A">
        <w:rPr>
          <w:rFonts w:cs="Times New Roman"/>
        </w:rPr>
        <w:t>Договор аренды лесного участка, находящегося в государственной или муниципальной собственности, для заготовки и сбора недревесных лесных ресурсов заключается на срок от десяти до сорока девяти лет</w:t>
      </w:r>
      <w:r w:rsidRPr="002F6E0A">
        <w:rPr>
          <w:rFonts w:eastAsia="MS Mincho" w:cs="Times New Roman"/>
          <w:lang w:eastAsia="ja-JP"/>
        </w:rPr>
        <w:t>.</w:t>
      </w:r>
    </w:p>
    <w:p w:rsidR="00064C18" w:rsidRPr="002F6E0A" w:rsidRDefault="00064C18">
      <w:pPr>
        <w:rPr>
          <w:rFonts w:eastAsia="MS Mincho" w:cs="Times New Roman"/>
          <w:lang w:eastAsia="ja-JP"/>
        </w:rPr>
      </w:pPr>
      <w:r w:rsidRPr="002F6E0A">
        <w:rPr>
          <w:rFonts w:eastAsia="MS Mincho" w:cs="Times New Roman"/>
          <w:lang w:eastAsia="ja-JP"/>
        </w:rPr>
        <w:br w:type="page"/>
      </w:r>
    </w:p>
    <w:p w:rsidR="00064C18" w:rsidRPr="002F6E0A" w:rsidRDefault="00064C18" w:rsidP="009D3F93">
      <w:pPr>
        <w:pStyle w:val="1ff6"/>
        <w:spacing w:before="0"/>
      </w:pPr>
      <w:bookmarkStart w:id="46" w:name="_Toc532646344"/>
      <w:bookmarkStart w:id="47" w:name="_Toc146117559"/>
      <w:r w:rsidRPr="002F6E0A">
        <w:t>2.4. Нормативы, параметры и сроки использования лесов для заготовки пищевых лесных ресурсов и сбора лекарственных растений</w:t>
      </w:r>
      <w:bookmarkEnd w:id="46"/>
      <w:bookmarkEnd w:id="47"/>
    </w:p>
    <w:p w:rsidR="00064C18" w:rsidRPr="002F6E0A" w:rsidRDefault="00064C18" w:rsidP="00EB31F9">
      <w:pPr>
        <w:tabs>
          <w:tab w:val="left" w:pos="0"/>
        </w:tabs>
        <w:autoSpaceDE w:val="0"/>
        <w:autoSpaceDN w:val="0"/>
        <w:adjustRightInd w:val="0"/>
        <w:ind w:firstLine="709"/>
        <w:jc w:val="both"/>
        <w:rPr>
          <w:rFonts w:cs="Times New Roman"/>
        </w:rPr>
      </w:pPr>
    </w:p>
    <w:p w:rsidR="00064C18" w:rsidRPr="002F6E0A" w:rsidRDefault="00064C18" w:rsidP="009D3F93">
      <w:pPr>
        <w:tabs>
          <w:tab w:val="left" w:pos="0"/>
        </w:tabs>
        <w:autoSpaceDE w:val="0"/>
        <w:autoSpaceDN w:val="0"/>
        <w:adjustRightInd w:val="0"/>
        <w:ind w:firstLine="709"/>
        <w:jc w:val="both"/>
        <w:rPr>
          <w:rFonts w:cs="Times New Roman"/>
          <w:lang w:eastAsia="en-US"/>
        </w:rPr>
      </w:pPr>
      <w:r w:rsidRPr="002F6E0A">
        <w:rPr>
          <w:rFonts w:cs="Times New Roman"/>
        </w:rPr>
        <w:t>Использование лесов для</w:t>
      </w:r>
      <w:r w:rsidRPr="002F6E0A">
        <w:rPr>
          <w:rFonts w:cs="Times New Roman"/>
          <w:lang w:eastAsia="en-US"/>
        </w:rPr>
        <w:t xml:space="preserve"> заготовки пищевых лесных ресурсов и сбора лекарственных растений </w:t>
      </w:r>
      <w:r w:rsidRPr="002F6E0A">
        <w:rPr>
          <w:rFonts w:cs="Times New Roman"/>
        </w:rPr>
        <w:t xml:space="preserve">регламентируется статьями 34, 35 Лесного кодекса РФ, Правилами заготовки пищевых лесных ресурсов и сбора лекарственных растений, утвержденными приказом Минприроды России от 28 июля 2020 г. № 494 «Об утверждении правил заготовки пищевых лесных ресурсов и сбора лекарственных растений», </w:t>
      </w:r>
      <w:r w:rsidRPr="002F6E0A">
        <w:rPr>
          <w:rFonts w:cs="Times New Roman"/>
          <w:lang w:eastAsia="en-US"/>
        </w:rPr>
        <w:t>Законом Республики Татарстан от 22 мая 2008 года № 22-ЗРТ «Об использовании лесов в Республике Татарстан».</w:t>
      </w:r>
    </w:p>
    <w:p w:rsidR="00064C18" w:rsidRPr="002F6E0A" w:rsidRDefault="00064C18" w:rsidP="009D3F93">
      <w:pPr>
        <w:tabs>
          <w:tab w:val="left" w:pos="0"/>
        </w:tabs>
        <w:autoSpaceDE w:val="0"/>
        <w:autoSpaceDN w:val="0"/>
        <w:adjustRightInd w:val="0"/>
        <w:ind w:firstLine="709"/>
        <w:jc w:val="both"/>
        <w:rPr>
          <w:rFonts w:cs="Times New Roman"/>
          <w:lang w:eastAsia="en-US"/>
        </w:rPr>
      </w:pPr>
      <w:r w:rsidRPr="002F6E0A">
        <w:rPr>
          <w:rFonts w:cs="Times New Roman"/>
          <w:lang w:eastAsia="en-US"/>
        </w:rPr>
        <w:t>К пищевым лесным ресурсам относятся дикорастущие плоды, ягоды, орехи, грибы, семена, березовый сок и подобные лесные ресурсы.</w:t>
      </w:r>
    </w:p>
    <w:p w:rsidR="00064C18" w:rsidRPr="002F6E0A" w:rsidRDefault="00064C18" w:rsidP="009D3F93">
      <w:pPr>
        <w:tabs>
          <w:tab w:val="left" w:pos="0"/>
        </w:tabs>
        <w:autoSpaceDE w:val="0"/>
        <w:autoSpaceDN w:val="0"/>
        <w:adjustRightInd w:val="0"/>
        <w:ind w:firstLine="709"/>
        <w:jc w:val="both"/>
        <w:rPr>
          <w:rFonts w:cs="Times New Roman"/>
          <w:lang w:eastAsia="en-US"/>
        </w:rPr>
      </w:pPr>
      <w:r w:rsidRPr="002F6E0A">
        <w:rPr>
          <w:rFonts w:cs="Times New Roman"/>
          <w:lang w:eastAsia="en-US"/>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rsidR="00064C18" w:rsidRPr="002F6E0A" w:rsidRDefault="00064C18" w:rsidP="009D3F93">
      <w:pPr>
        <w:tabs>
          <w:tab w:val="left" w:pos="0"/>
        </w:tabs>
        <w:autoSpaceDE w:val="0"/>
        <w:autoSpaceDN w:val="0"/>
        <w:adjustRightInd w:val="0"/>
        <w:ind w:firstLine="709"/>
        <w:jc w:val="both"/>
        <w:rPr>
          <w:rFonts w:cs="Times New Roman"/>
          <w:lang w:eastAsia="en-US"/>
        </w:rPr>
      </w:pPr>
      <w:r w:rsidRPr="002F6E0A">
        <w:rPr>
          <w:rFonts w:cs="Times New Roman"/>
          <w:lang w:eastAsia="en-US"/>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064C18" w:rsidRPr="002F6E0A" w:rsidRDefault="00064C18" w:rsidP="009D3F93">
      <w:pPr>
        <w:tabs>
          <w:tab w:val="left" w:pos="0"/>
        </w:tabs>
        <w:autoSpaceDE w:val="0"/>
        <w:autoSpaceDN w:val="0"/>
        <w:adjustRightInd w:val="0"/>
        <w:ind w:firstLine="709"/>
        <w:jc w:val="both"/>
        <w:rPr>
          <w:rFonts w:cs="Times New Roman"/>
          <w:lang w:eastAsia="en-US"/>
        </w:rPr>
      </w:pPr>
      <w:r w:rsidRPr="002F6E0A">
        <w:rPr>
          <w:rFonts w:cs="Times New Roman"/>
        </w:rPr>
        <w:t>Договор аренды лесного участка заключается на срок от 10 до 49 лет.</w:t>
      </w:r>
    </w:p>
    <w:p w:rsidR="00064C18" w:rsidRPr="002F6E0A" w:rsidRDefault="00064C18" w:rsidP="009D3F93">
      <w:pPr>
        <w:tabs>
          <w:tab w:val="left" w:pos="0"/>
        </w:tabs>
        <w:autoSpaceDE w:val="0"/>
        <w:autoSpaceDN w:val="0"/>
        <w:adjustRightInd w:val="0"/>
        <w:ind w:firstLine="709"/>
        <w:jc w:val="both"/>
        <w:rPr>
          <w:rFonts w:cs="Times New Roman"/>
          <w:lang w:eastAsia="en-US"/>
        </w:rPr>
      </w:pPr>
      <w:r w:rsidRPr="002F6E0A">
        <w:rPr>
          <w:rFonts w:cs="Times New Roman"/>
          <w:lang w:eastAsia="en-US"/>
        </w:rPr>
        <w:t>Заготовка пищевых лесных ресурсов и сбор лекарственных растений для собственных нужд осуществляются в соответствии с частью 1 статьи 11 Лесного кодекса РФ, Законом Республики Татарстан от 22 мая 2008 года № 22-ЗРТ «Об использовании лесов в Республике Татарстан».</w:t>
      </w:r>
    </w:p>
    <w:p w:rsidR="00064C18" w:rsidRPr="002F6E0A" w:rsidRDefault="00064C18" w:rsidP="009D3F93">
      <w:pPr>
        <w:tabs>
          <w:tab w:val="left" w:pos="0"/>
        </w:tabs>
        <w:autoSpaceDE w:val="0"/>
        <w:autoSpaceDN w:val="0"/>
        <w:adjustRightInd w:val="0"/>
        <w:ind w:firstLine="709"/>
        <w:jc w:val="both"/>
        <w:rPr>
          <w:rFonts w:cs="Times New Roman"/>
          <w:lang w:eastAsia="en-US"/>
        </w:rPr>
      </w:pPr>
      <w:r w:rsidRPr="002F6E0A">
        <w:rPr>
          <w:rFonts w:cs="Times New Roman"/>
          <w:lang w:eastAsia="en-US"/>
        </w:rPr>
        <w:t>Перечни лесных кварталов или их частей, в пределах которых разрешено использование лесов для заготовки пищевых лесных ресурсов и сбора лекарственных растений, приведены в таблице 5.</w:t>
      </w:r>
    </w:p>
    <w:p w:rsidR="00064C18" w:rsidRPr="002F6E0A" w:rsidRDefault="00064C18" w:rsidP="009D3F93">
      <w:pPr>
        <w:tabs>
          <w:tab w:val="left" w:pos="0"/>
        </w:tabs>
        <w:ind w:firstLine="709"/>
        <w:rPr>
          <w:rFonts w:cs="Times New Roman"/>
          <w:b/>
          <w:bCs/>
          <w:lang w:eastAsia="en-US"/>
        </w:rPr>
      </w:pPr>
    </w:p>
    <w:p w:rsidR="00064C18" w:rsidRPr="002F6E0A" w:rsidRDefault="00064C18" w:rsidP="009D3F93">
      <w:pPr>
        <w:pStyle w:val="1ff6"/>
        <w:spacing w:before="0"/>
      </w:pPr>
      <w:bookmarkStart w:id="48" w:name="_Toc146117560"/>
      <w:r w:rsidRPr="002F6E0A">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48"/>
    </w:p>
    <w:p w:rsidR="00064C18" w:rsidRPr="002F6E0A" w:rsidRDefault="00064C18" w:rsidP="009D3F93">
      <w:pPr>
        <w:tabs>
          <w:tab w:val="left" w:pos="0"/>
        </w:tabs>
        <w:ind w:firstLine="709"/>
        <w:jc w:val="both"/>
        <w:rPr>
          <w:rFonts w:cs="Times New Roman"/>
          <w:lang w:eastAsia="en-US"/>
        </w:rPr>
      </w:pP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Ежегодно допустимые объемы разрешенного использования лесов при заготовке пищевых лесных ресурсов и сборе лекарственных растений приведены в таблице 13.</w:t>
      </w:r>
    </w:p>
    <w:p w:rsidR="00064C18" w:rsidRPr="002F6E0A" w:rsidRDefault="00064C18" w:rsidP="00EB31F9">
      <w:pPr>
        <w:tabs>
          <w:tab w:val="left" w:pos="0"/>
        </w:tabs>
        <w:autoSpaceDE w:val="0"/>
        <w:autoSpaceDN w:val="0"/>
        <w:adjustRightInd w:val="0"/>
        <w:jc w:val="right"/>
        <w:rPr>
          <w:rFonts w:cs="Times New Roman"/>
        </w:rPr>
      </w:pPr>
      <w:r w:rsidRPr="002F6E0A">
        <w:rPr>
          <w:rFonts w:cs="Times New Roman"/>
        </w:rPr>
        <w:t>Таблица 13</w:t>
      </w:r>
    </w:p>
    <w:p w:rsidR="00064C18" w:rsidRPr="002F6E0A" w:rsidRDefault="00064C18" w:rsidP="00EB31F9">
      <w:pPr>
        <w:tabs>
          <w:tab w:val="left" w:pos="0"/>
        </w:tabs>
        <w:autoSpaceDE w:val="0"/>
        <w:autoSpaceDN w:val="0"/>
        <w:adjustRightInd w:val="0"/>
        <w:jc w:val="center"/>
        <w:rPr>
          <w:rFonts w:cs="Times New Roman"/>
        </w:rPr>
      </w:pPr>
    </w:p>
    <w:p w:rsidR="00064C18" w:rsidRPr="002F6E0A" w:rsidRDefault="00064C18" w:rsidP="00EB31F9">
      <w:pPr>
        <w:tabs>
          <w:tab w:val="left" w:pos="0"/>
        </w:tabs>
        <w:autoSpaceDE w:val="0"/>
        <w:autoSpaceDN w:val="0"/>
        <w:adjustRightInd w:val="0"/>
        <w:jc w:val="center"/>
        <w:rPr>
          <w:rFonts w:cs="Times New Roman"/>
        </w:rPr>
      </w:pPr>
      <w:r w:rsidRPr="002F6E0A">
        <w:rPr>
          <w:rFonts w:cs="Times New Roman"/>
        </w:rPr>
        <w:t>Параметры использования лесов при заготовке пищевых</w:t>
      </w:r>
      <w:r w:rsidRPr="002F6E0A">
        <w:rPr>
          <w:rFonts w:cs="Times New Roman"/>
        </w:rPr>
        <w:br/>
        <w:t>лесных ресурсов и сборе лекарственных растений</w:t>
      </w:r>
    </w:p>
    <w:p w:rsidR="00064C18" w:rsidRPr="002F6E0A" w:rsidRDefault="00064C18" w:rsidP="00EB31F9">
      <w:pPr>
        <w:tabs>
          <w:tab w:val="left" w:pos="0"/>
        </w:tabs>
        <w:autoSpaceDE w:val="0"/>
        <w:autoSpaceDN w:val="0"/>
        <w:adjustRightInd w:val="0"/>
        <w:jc w:val="center"/>
        <w:rPr>
          <w:rFonts w:cs="Times New Roman"/>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0"/>
        <w:gridCol w:w="5617"/>
        <w:gridCol w:w="1693"/>
        <w:gridCol w:w="2240"/>
      </w:tblGrid>
      <w:tr w:rsidR="00064C18" w:rsidRPr="002F6E0A">
        <w:trPr>
          <w:trHeight w:val="758"/>
        </w:trPr>
        <w:tc>
          <w:tcPr>
            <w:tcW w:w="650" w:type="dxa"/>
          </w:tcPr>
          <w:p w:rsidR="00064C18" w:rsidRPr="002F6E0A" w:rsidRDefault="00064C18" w:rsidP="00F16F00">
            <w:pPr>
              <w:pStyle w:val="TableParagraph"/>
              <w:spacing w:line="242" w:lineRule="auto"/>
              <w:ind w:left="175" w:right="148" w:firstLine="45"/>
            </w:pPr>
            <w:r w:rsidRPr="002F6E0A">
              <w:t>№</w:t>
            </w:r>
            <w:r w:rsidRPr="002F6E0A">
              <w:rPr>
                <w:spacing w:val="-52"/>
              </w:rPr>
              <w:t xml:space="preserve"> </w:t>
            </w:r>
            <w:r w:rsidRPr="002F6E0A">
              <w:t>п/п</w:t>
            </w:r>
          </w:p>
        </w:tc>
        <w:tc>
          <w:tcPr>
            <w:tcW w:w="5617" w:type="dxa"/>
          </w:tcPr>
          <w:p w:rsidR="00064C18" w:rsidRPr="002F6E0A" w:rsidRDefault="00064C18" w:rsidP="00F16F00">
            <w:pPr>
              <w:pStyle w:val="TableParagraph"/>
              <w:spacing w:line="247" w:lineRule="exact"/>
              <w:ind w:left="132"/>
              <w:rPr>
                <w:lang w:val="ru-RU"/>
              </w:rPr>
            </w:pPr>
            <w:r w:rsidRPr="002F6E0A">
              <w:rPr>
                <w:lang w:val="ru-RU"/>
              </w:rPr>
              <w:t>Вид</w:t>
            </w:r>
            <w:r w:rsidRPr="002F6E0A">
              <w:rPr>
                <w:spacing w:val="-2"/>
                <w:lang w:val="ru-RU"/>
              </w:rPr>
              <w:t xml:space="preserve"> </w:t>
            </w:r>
            <w:r w:rsidRPr="002F6E0A">
              <w:rPr>
                <w:lang w:val="ru-RU"/>
              </w:rPr>
              <w:t>пищевых</w:t>
            </w:r>
            <w:r w:rsidRPr="002F6E0A">
              <w:rPr>
                <w:spacing w:val="-2"/>
                <w:lang w:val="ru-RU"/>
              </w:rPr>
              <w:t xml:space="preserve"> </w:t>
            </w:r>
            <w:r w:rsidRPr="002F6E0A">
              <w:rPr>
                <w:lang w:val="ru-RU"/>
              </w:rPr>
              <w:t>лесных</w:t>
            </w:r>
            <w:r w:rsidRPr="002F6E0A">
              <w:rPr>
                <w:spacing w:val="-2"/>
                <w:lang w:val="ru-RU"/>
              </w:rPr>
              <w:t xml:space="preserve"> </w:t>
            </w:r>
            <w:r w:rsidRPr="002F6E0A">
              <w:rPr>
                <w:lang w:val="ru-RU"/>
              </w:rPr>
              <w:t>ресурсов,</w:t>
            </w:r>
            <w:r w:rsidRPr="002F6E0A">
              <w:rPr>
                <w:spacing w:val="-2"/>
                <w:lang w:val="ru-RU"/>
              </w:rPr>
              <w:t xml:space="preserve"> </w:t>
            </w:r>
            <w:r w:rsidRPr="002F6E0A">
              <w:rPr>
                <w:lang w:val="ru-RU"/>
              </w:rPr>
              <w:t>лекарственных</w:t>
            </w:r>
            <w:r w:rsidRPr="002F6E0A">
              <w:rPr>
                <w:spacing w:val="-2"/>
                <w:lang w:val="ru-RU"/>
              </w:rPr>
              <w:t xml:space="preserve"> </w:t>
            </w:r>
            <w:r w:rsidRPr="002F6E0A">
              <w:rPr>
                <w:lang w:val="ru-RU"/>
              </w:rPr>
              <w:t>растений</w:t>
            </w:r>
          </w:p>
        </w:tc>
        <w:tc>
          <w:tcPr>
            <w:tcW w:w="1693" w:type="dxa"/>
          </w:tcPr>
          <w:p w:rsidR="00064C18" w:rsidRPr="002F6E0A" w:rsidRDefault="00064C18" w:rsidP="00F16F00">
            <w:pPr>
              <w:pStyle w:val="TableParagraph"/>
              <w:spacing w:line="242" w:lineRule="auto"/>
              <w:ind w:left="343" w:right="317" w:firstLine="93"/>
            </w:pPr>
            <w:r w:rsidRPr="002F6E0A">
              <w:t>Единица</w:t>
            </w:r>
            <w:r w:rsidRPr="002F6E0A">
              <w:rPr>
                <w:spacing w:val="1"/>
              </w:rPr>
              <w:t xml:space="preserve"> </w:t>
            </w:r>
            <w:r w:rsidRPr="002F6E0A">
              <w:t>измерений</w:t>
            </w:r>
          </w:p>
        </w:tc>
        <w:tc>
          <w:tcPr>
            <w:tcW w:w="2240" w:type="dxa"/>
          </w:tcPr>
          <w:p w:rsidR="00064C18" w:rsidRPr="002F6E0A" w:rsidRDefault="00064C18" w:rsidP="00F16F00">
            <w:pPr>
              <w:pStyle w:val="TableParagraph"/>
              <w:spacing w:line="247" w:lineRule="exact"/>
              <w:ind w:left="220" w:right="211"/>
              <w:jc w:val="center"/>
            </w:pPr>
            <w:r w:rsidRPr="002F6E0A">
              <w:t>Ежегодный</w:t>
            </w:r>
          </w:p>
          <w:p w:rsidR="00064C18" w:rsidRPr="002F6E0A" w:rsidRDefault="00064C18" w:rsidP="00F16F00">
            <w:pPr>
              <w:pStyle w:val="TableParagraph"/>
              <w:spacing w:line="252" w:lineRule="exact"/>
              <w:ind w:left="220" w:right="211"/>
              <w:jc w:val="center"/>
            </w:pPr>
            <w:r w:rsidRPr="002F6E0A">
              <w:t>допустимый объем</w:t>
            </w:r>
            <w:r w:rsidRPr="002F6E0A">
              <w:rPr>
                <w:spacing w:val="-52"/>
              </w:rPr>
              <w:t xml:space="preserve"> </w:t>
            </w:r>
            <w:r w:rsidRPr="002F6E0A">
              <w:t>заготовки</w:t>
            </w:r>
          </w:p>
        </w:tc>
      </w:tr>
      <w:tr w:rsidR="00064C18" w:rsidRPr="002F6E0A">
        <w:trPr>
          <w:trHeight w:val="253"/>
        </w:trPr>
        <w:tc>
          <w:tcPr>
            <w:tcW w:w="650" w:type="dxa"/>
          </w:tcPr>
          <w:p w:rsidR="00064C18" w:rsidRPr="002F6E0A" w:rsidRDefault="00064C18" w:rsidP="00F16F00">
            <w:pPr>
              <w:pStyle w:val="TableParagraph"/>
              <w:spacing w:line="234" w:lineRule="exact"/>
              <w:ind w:left="7"/>
              <w:jc w:val="center"/>
            </w:pPr>
            <w:r w:rsidRPr="002F6E0A">
              <w:t>1</w:t>
            </w:r>
          </w:p>
        </w:tc>
        <w:tc>
          <w:tcPr>
            <w:tcW w:w="5617" w:type="dxa"/>
          </w:tcPr>
          <w:p w:rsidR="00064C18" w:rsidRPr="002F6E0A" w:rsidRDefault="00064C18" w:rsidP="00F16F00">
            <w:pPr>
              <w:pStyle w:val="TableParagraph"/>
              <w:spacing w:line="234" w:lineRule="exact"/>
              <w:ind w:left="10"/>
              <w:jc w:val="center"/>
            </w:pPr>
            <w:r w:rsidRPr="002F6E0A">
              <w:t>2</w:t>
            </w:r>
          </w:p>
        </w:tc>
        <w:tc>
          <w:tcPr>
            <w:tcW w:w="1693" w:type="dxa"/>
          </w:tcPr>
          <w:p w:rsidR="00064C18" w:rsidRPr="002F6E0A" w:rsidRDefault="00064C18" w:rsidP="00F16F00">
            <w:pPr>
              <w:pStyle w:val="TableParagraph"/>
              <w:spacing w:line="234" w:lineRule="exact"/>
              <w:ind w:left="8"/>
              <w:jc w:val="center"/>
            </w:pPr>
            <w:r w:rsidRPr="002F6E0A">
              <w:t>3</w:t>
            </w:r>
          </w:p>
        </w:tc>
        <w:tc>
          <w:tcPr>
            <w:tcW w:w="2240" w:type="dxa"/>
          </w:tcPr>
          <w:p w:rsidR="00064C18" w:rsidRPr="002F6E0A" w:rsidRDefault="00064C18" w:rsidP="00F16F00">
            <w:pPr>
              <w:pStyle w:val="TableParagraph"/>
              <w:spacing w:line="234" w:lineRule="exact"/>
              <w:ind w:left="7"/>
              <w:jc w:val="center"/>
            </w:pPr>
            <w:r w:rsidRPr="002F6E0A">
              <w:t>4</w:t>
            </w:r>
          </w:p>
        </w:tc>
      </w:tr>
      <w:tr w:rsidR="00064C18" w:rsidRPr="002F6E0A">
        <w:trPr>
          <w:trHeight w:val="253"/>
        </w:trPr>
        <w:tc>
          <w:tcPr>
            <w:tcW w:w="10200" w:type="dxa"/>
            <w:gridSpan w:val="4"/>
          </w:tcPr>
          <w:p w:rsidR="00064C18" w:rsidRPr="002F6E0A" w:rsidRDefault="00064C18" w:rsidP="00F16F00">
            <w:pPr>
              <w:pStyle w:val="TableParagraph"/>
              <w:spacing w:line="234" w:lineRule="exact"/>
              <w:ind w:left="4073" w:right="4066"/>
              <w:jc w:val="center"/>
            </w:pPr>
            <w:r w:rsidRPr="002F6E0A">
              <w:t>Пищевые</w:t>
            </w:r>
            <w:r w:rsidRPr="002F6E0A">
              <w:rPr>
                <w:spacing w:val="-2"/>
              </w:rPr>
              <w:t xml:space="preserve"> </w:t>
            </w:r>
            <w:r w:rsidRPr="002F6E0A">
              <w:t>ресурсы</w:t>
            </w:r>
          </w:p>
        </w:tc>
      </w:tr>
      <w:tr w:rsidR="00064C18" w:rsidRPr="002F6E0A">
        <w:trPr>
          <w:trHeight w:val="251"/>
        </w:trPr>
        <w:tc>
          <w:tcPr>
            <w:tcW w:w="650" w:type="dxa"/>
            <w:vMerge w:val="restart"/>
          </w:tcPr>
          <w:p w:rsidR="00064C18" w:rsidRPr="002F6E0A" w:rsidRDefault="00064C18" w:rsidP="00F16F00">
            <w:pPr>
              <w:pStyle w:val="TableParagraph"/>
              <w:spacing w:line="247" w:lineRule="exact"/>
              <w:ind w:left="222" w:right="212"/>
              <w:jc w:val="center"/>
            </w:pPr>
            <w:r w:rsidRPr="002F6E0A">
              <w:t>1.</w:t>
            </w:r>
          </w:p>
        </w:tc>
        <w:tc>
          <w:tcPr>
            <w:tcW w:w="5617" w:type="dxa"/>
          </w:tcPr>
          <w:p w:rsidR="00064C18" w:rsidRPr="002F6E0A" w:rsidRDefault="00064C18" w:rsidP="00F16F00">
            <w:pPr>
              <w:pStyle w:val="TableParagraph"/>
              <w:spacing w:line="232" w:lineRule="exact"/>
              <w:ind w:left="108"/>
            </w:pPr>
            <w:r w:rsidRPr="002F6E0A">
              <w:t>Ягоды:</w:t>
            </w:r>
            <w:r w:rsidRPr="002F6E0A">
              <w:rPr>
                <w:spacing w:val="-1"/>
              </w:rPr>
              <w:t xml:space="preserve"> </w:t>
            </w:r>
            <w:r w:rsidRPr="002F6E0A">
              <w:t>земляника</w:t>
            </w:r>
          </w:p>
        </w:tc>
        <w:tc>
          <w:tcPr>
            <w:tcW w:w="1693" w:type="dxa"/>
          </w:tcPr>
          <w:p w:rsidR="00064C18" w:rsidRPr="002F6E0A" w:rsidRDefault="00064C18" w:rsidP="00F16F00">
            <w:pPr>
              <w:pStyle w:val="TableParagraph"/>
              <w:spacing w:line="232" w:lineRule="exact"/>
              <w:ind w:left="556" w:right="546"/>
              <w:jc w:val="center"/>
            </w:pPr>
            <w:r w:rsidRPr="002F6E0A">
              <w:t>тонна</w:t>
            </w:r>
          </w:p>
        </w:tc>
        <w:tc>
          <w:tcPr>
            <w:tcW w:w="2240" w:type="dxa"/>
          </w:tcPr>
          <w:p w:rsidR="00064C18" w:rsidRPr="002F6E0A" w:rsidRDefault="00064C18" w:rsidP="00F16F00">
            <w:pPr>
              <w:pStyle w:val="TableParagraph"/>
              <w:spacing w:line="232" w:lineRule="exact"/>
              <w:ind w:left="981"/>
            </w:pPr>
            <w:r w:rsidRPr="002F6E0A">
              <w:t>0,5</w:t>
            </w:r>
          </w:p>
        </w:tc>
      </w:tr>
      <w:tr w:rsidR="00064C18" w:rsidRPr="002F6E0A">
        <w:trPr>
          <w:trHeight w:val="253"/>
        </w:trPr>
        <w:tc>
          <w:tcPr>
            <w:tcW w:w="650" w:type="dxa"/>
            <w:vMerge/>
            <w:tcBorders>
              <w:top w:val="nil"/>
            </w:tcBorders>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4" w:lineRule="exact"/>
              <w:ind w:left="108"/>
            </w:pPr>
            <w:r w:rsidRPr="002F6E0A">
              <w:t>клубника</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981"/>
            </w:pPr>
            <w:r w:rsidRPr="002F6E0A">
              <w:t>0,5</w:t>
            </w:r>
          </w:p>
        </w:tc>
      </w:tr>
      <w:tr w:rsidR="00064C18" w:rsidRPr="002F6E0A">
        <w:trPr>
          <w:trHeight w:val="251"/>
        </w:trPr>
        <w:tc>
          <w:tcPr>
            <w:tcW w:w="650" w:type="dxa"/>
            <w:vMerge/>
            <w:tcBorders>
              <w:top w:val="nil"/>
            </w:tcBorders>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2" w:lineRule="exact"/>
              <w:ind w:left="108"/>
            </w:pPr>
            <w:r w:rsidRPr="002F6E0A">
              <w:t>костяника</w:t>
            </w:r>
          </w:p>
        </w:tc>
        <w:tc>
          <w:tcPr>
            <w:tcW w:w="1693" w:type="dxa"/>
          </w:tcPr>
          <w:p w:rsidR="00064C18" w:rsidRPr="002F6E0A" w:rsidRDefault="00064C18" w:rsidP="00F16F00">
            <w:pPr>
              <w:pStyle w:val="TableParagraph"/>
              <w:spacing w:line="232" w:lineRule="exact"/>
              <w:ind w:left="556" w:right="546"/>
              <w:jc w:val="center"/>
            </w:pPr>
            <w:r w:rsidRPr="002F6E0A">
              <w:t>тонна</w:t>
            </w:r>
          </w:p>
        </w:tc>
        <w:tc>
          <w:tcPr>
            <w:tcW w:w="2240" w:type="dxa"/>
          </w:tcPr>
          <w:p w:rsidR="00064C18" w:rsidRPr="002F6E0A" w:rsidRDefault="00064C18" w:rsidP="00F16F00">
            <w:pPr>
              <w:pStyle w:val="TableParagraph"/>
              <w:spacing w:line="232" w:lineRule="exact"/>
              <w:ind w:left="981"/>
            </w:pPr>
            <w:r w:rsidRPr="002F6E0A">
              <w:t>0,5</w:t>
            </w:r>
          </w:p>
        </w:tc>
      </w:tr>
      <w:tr w:rsidR="00064C18" w:rsidRPr="002F6E0A">
        <w:trPr>
          <w:trHeight w:val="253"/>
        </w:trPr>
        <w:tc>
          <w:tcPr>
            <w:tcW w:w="650" w:type="dxa"/>
            <w:vMerge/>
            <w:tcBorders>
              <w:top w:val="nil"/>
            </w:tcBorders>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4" w:lineRule="exact"/>
              <w:ind w:left="108"/>
            </w:pPr>
            <w:r w:rsidRPr="002F6E0A">
              <w:t>малина</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981"/>
            </w:pPr>
            <w:r w:rsidRPr="002F6E0A">
              <w:t>3,0</w:t>
            </w:r>
          </w:p>
        </w:tc>
      </w:tr>
      <w:tr w:rsidR="00064C18" w:rsidRPr="002F6E0A">
        <w:trPr>
          <w:trHeight w:val="251"/>
        </w:trPr>
        <w:tc>
          <w:tcPr>
            <w:tcW w:w="650" w:type="dxa"/>
            <w:vMerge/>
            <w:tcBorders>
              <w:top w:val="nil"/>
            </w:tcBorders>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2" w:lineRule="exact"/>
              <w:ind w:left="108"/>
            </w:pPr>
            <w:r w:rsidRPr="002F6E0A">
              <w:t>рябина</w:t>
            </w:r>
          </w:p>
        </w:tc>
        <w:tc>
          <w:tcPr>
            <w:tcW w:w="1693" w:type="dxa"/>
          </w:tcPr>
          <w:p w:rsidR="00064C18" w:rsidRPr="002F6E0A" w:rsidRDefault="00064C18" w:rsidP="00F16F00">
            <w:pPr>
              <w:pStyle w:val="TableParagraph"/>
              <w:spacing w:line="232" w:lineRule="exact"/>
              <w:ind w:left="556" w:right="546"/>
              <w:jc w:val="center"/>
            </w:pPr>
            <w:r w:rsidRPr="002F6E0A">
              <w:t>тонна</w:t>
            </w:r>
          </w:p>
        </w:tc>
        <w:tc>
          <w:tcPr>
            <w:tcW w:w="2240" w:type="dxa"/>
          </w:tcPr>
          <w:p w:rsidR="00064C18" w:rsidRPr="002F6E0A" w:rsidRDefault="00064C18" w:rsidP="00F16F00">
            <w:pPr>
              <w:pStyle w:val="TableParagraph"/>
              <w:spacing w:line="232" w:lineRule="exact"/>
              <w:ind w:left="926"/>
            </w:pPr>
            <w:r w:rsidRPr="002F6E0A">
              <w:t>25,0</w:t>
            </w:r>
          </w:p>
        </w:tc>
      </w:tr>
      <w:tr w:rsidR="00064C18" w:rsidRPr="002F6E0A">
        <w:trPr>
          <w:trHeight w:val="253"/>
        </w:trPr>
        <w:tc>
          <w:tcPr>
            <w:tcW w:w="650" w:type="dxa"/>
            <w:vMerge/>
            <w:tcBorders>
              <w:top w:val="nil"/>
            </w:tcBorders>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4" w:lineRule="exact"/>
              <w:ind w:left="108"/>
            </w:pPr>
            <w:r w:rsidRPr="002F6E0A">
              <w:t>черемуха</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926"/>
            </w:pPr>
            <w:r w:rsidRPr="002F6E0A">
              <w:t>25,0</w:t>
            </w:r>
          </w:p>
        </w:tc>
      </w:tr>
      <w:tr w:rsidR="00064C18" w:rsidRPr="002F6E0A">
        <w:trPr>
          <w:trHeight w:val="253"/>
        </w:trPr>
        <w:tc>
          <w:tcPr>
            <w:tcW w:w="650" w:type="dxa"/>
            <w:vMerge/>
            <w:tcBorders>
              <w:top w:val="nil"/>
            </w:tcBorders>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4" w:lineRule="exact"/>
              <w:ind w:left="108"/>
            </w:pPr>
            <w:r w:rsidRPr="002F6E0A">
              <w:t>Итого:</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926"/>
            </w:pPr>
            <w:r w:rsidRPr="002F6E0A">
              <w:t>54,5</w:t>
            </w:r>
          </w:p>
        </w:tc>
      </w:tr>
      <w:tr w:rsidR="00064C18" w:rsidRPr="002F6E0A">
        <w:trPr>
          <w:trHeight w:val="249"/>
        </w:trPr>
        <w:tc>
          <w:tcPr>
            <w:tcW w:w="650" w:type="dxa"/>
            <w:vMerge w:val="restart"/>
          </w:tcPr>
          <w:p w:rsidR="00064C18" w:rsidRPr="002F6E0A" w:rsidRDefault="00064C18" w:rsidP="00F16F00">
            <w:pPr>
              <w:pStyle w:val="TableParagraph"/>
              <w:spacing w:line="247" w:lineRule="exact"/>
              <w:ind w:left="222" w:right="212"/>
              <w:jc w:val="center"/>
            </w:pPr>
            <w:r w:rsidRPr="002F6E0A">
              <w:t>2.</w:t>
            </w:r>
          </w:p>
        </w:tc>
        <w:tc>
          <w:tcPr>
            <w:tcW w:w="5617" w:type="dxa"/>
            <w:tcBorders>
              <w:bottom w:val="single" w:sz="6" w:space="0" w:color="000000"/>
            </w:tcBorders>
          </w:tcPr>
          <w:p w:rsidR="00064C18" w:rsidRPr="002F6E0A" w:rsidRDefault="00064C18" w:rsidP="00F16F00">
            <w:pPr>
              <w:pStyle w:val="TableParagraph"/>
              <w:spacing w:line="229" w:lineRule="exact"/>
              <w:ind w:left="108"/>
            </w:pPr>
            <w:r w:rsidRPr="002F6E0A">
              <w:t>Грибы:</w:t>
            </w:r>
            <w:r w:rsidRPr="002F6E0A">
              <w:rPr>
                <w:spacing w:val="-3"/>
              </w:rPr>
              <w:t xml:space="preserve"> </w:t>
            </w:r>
            <w:r w:rsidRPr="002F6E0A">
              <w:t>белые</w:t>
            </w:r>
          </w:p>
        </w:tc>
        <w:tc>
          <w:tcPr>
            <w:tcW w:w="1693" w:type="dxa"/>
            <w:tcBorders>
              <w:bottom w:val="single" w:sz="6" w:space="0" w:color="000000"/>
            </w:tcBorders>
          </w:tcPr>
          <w:p w:rsidR="00064C18" w:rsidRPr="002F6E0A" w:rsidRDefault="00064C18" w:rsidP="00F16F00">
            <w:pPr>
              <w:pStyle w:val="TableParagraph"/>
              <w:spacing w:line="229" w:lineRule="exact"/>
              <w:ind w:left="556" w:right="546"/>
              <w:jc w:val="center"/>
            </w:pPr>
            <w:r w:rsidRPr="002F6E0A">
              <w:t>тонна</w:t>
            </w:r>
          </w:p>
        </w:tc>
        <w:tc>
          <w:tcPr>
            <w:tcW w:w="2240" w:type="dxa"/>
            <w:tcBorders>
              <w:bottom w:val="single" w:sz="6" w:space="0" w:color="000000"/>
            </w:tcBorders>
          </w:tcPr>
          <w:p w:rsidR="00064C18" w:rsidRPr="002F6E0A" w:rsidRDefault="00064C18" w:rsidP="00F16F00">
            <w:pPr>
              <w:pStyle w:val="TableParagraph"/>
              <w:spacing w:line="229" w:lineRule="exact"/>
              <w:ind w:left="981"/>
            </w:pPr>
            <w:r w:rsidRPr="002F6E0A">
              <w:t>2,0</w:t>
            </w:r>
          </w:p>
        </w:tc>
      </w:tr>
      <w:tr w:rsidR="00064C18" w:rsidRPr="002F6E0A">
        <w:trPr>
          <w:trHeight w:val="251"/>
        </w:trPr>
        <w:tc>
          <w:tcPr>
            <w:tcW w:w="650" w:type="dxa"/>
            <w:vMerge/>
          </w:tcPr>
          <w:p w:rsidR="00064C18" w:rsidRPr="002F6E0A" w:rsidRDefault="00064C18" w:rsidP="00F16F00">
            <w:pPr>
              <w:widowControl w:val="0"/>
              <w:rPr>
                <w:rFonts w:cs="Times New Roman"/>
                <w:sz w:val="2"/>
                <w:szCs w:val="2"/>
                <w:lang w:val="en-US" w:eastAsia="en-US"/>
              </w:rPr>
            </w:pPr>
          </w:p>
        </w:tc>
        <w:tc>
          <w:tcPr>
            <w:tcW w:w="5617" w:type="dxa"/>
            <w:tcBorders>
              <w:top w:val="single" w:sz="6" w:space="0" w:color="000000"/>
            </w:tcBorders>
          </w:tcPr>
          <w:p w:rsidR="00064C18" w:rsidRPr="002F6E0A" w:rsidRDefault="00064C18" w:rsidP="00F16F00">
            <w:pPr>
              <w:pStyle w:val="TableParagraph"/>
              <w:spacing w:line="232" w:lineRule="exact"/>
              <w:ind w:left="108"/>
            </w:pPr>
            <w:r w:rsidRPr="002F6E0A">
              <w:t>маслята</w:t>
            </w:r>
          </w:p>
        </w:tc>
        <w:tc>
          <w:tcPr>
            <w:tcW w:w="1693" w:type="dxa"/>
            <w:tcBorders>
              <w:top w:val="single" w:sz="6" w:space="0" w:color="000000"/>
            </w:tcBorders>
          </w:tcPr>
          <w:p w:rsidR="00064C18" w:rsidRPr="002F6E0A" w:rsidRDefault="00064C18" w:rsidP="00F16F00">
            <w:pPr>
              <w:pStyle w:val="TableParagraph"/>
              <w:spacing w:line="232" w:lineRule="exact"/>
              <w:ind w:left="556" w:right="546"/>
              <w:jc w:val="center"/>
            </w:pPr>
            <w:r w:rsidRPr="002F6E0A">
              <w:t>тонна</w:t>
            </w:r>
          </w:p>
        </w:tc>
        <w:tc>
          <w:tcPr>
            <w:tcW w:w="2240" w:type="dxa"/>
            <w:tcBorders>
              <w:top w:val="single" w:sz="6" w:space="0" w:color="000000"/>
            </w:tcBorders>
          </w:tcPr>
          <w:p w:rsidR="00064C18" w:rsidRPr="002F6E0A" w:rsidRDefault="00064C18" w:rsidP="00F16F00">
            <w:pPr>
              <w:pStyle w:val="TableParagraph"/>
              <w:spacing w:line="232" w:lineRule="exact"/>
              <w:ind w:left="981"/>
            </w:pPr>
            <w:r w:rsidRPr="002F6E0A">
              <w:t>5,0</w:t>
            </w:r>
          </w:p>
        </w:tc>
      </w:tr>
      <w:tr w:rsidR="00064C18" w:rsidRPr="002F6E0A">
        <w:trPr>
          <w:trHeight w:val="251"/>
        </w:trPr>
        <w:tc>
          <w:tcPr>
            <w:tcW w:w="650" w:type="dxa"/>
            <w:vMerge/>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2" w:lineRule="exact"/>
              <w:ind w:left="108"/>
            </w:pPr>
            <w:r w:rsidRPr="002F6E0A">
              <w:t>сыроежки</w:t>
            </w:r>
          </w:p>
        </w:tc>
        <w:tc>
          <w:tcPr>
            <w:tcW w:w="1693" w:type="dxa"/>
          </w:tcPr>
          <w:p w:rsidR="00064C18" w:rsidRPr="002F6E0A" w:rsidRDefault="00064C18" w:rsidP="00F16F00">
            <w:pPr>
              <w:pStyle w:val="TableParagraph"/>
              <w:spacing w:line="232" w:lineRule="exact"/>
              <w:ind w:left="556" w:right="546"/>
              <w:jc w:val="center"/>
            </w:pPr>
            <w:r w:rsidRPr="002F6E0A">
              <w:t>тонна</w:t>
            </w:r>
          </w:p>
        </w:tc>
        <w:tc>
          <w:tcPr>
            <w:tcW w:w="2240" w:type="dxa"/>
          </w:tcPr>
          <w:p w:rsidR="00064C18" w:rsidRPr="002F6E0A" w:rsidRDefault="00064C18" w:rsidP="00F16F00">
            <w:pPr>
              <w:pStyle w:val="TableParagraph"/>
              <w:spacing w:line="232" w:lineRule="exact"/>
              <w:ind w:left="981"/>
            </w:pPr>
            <w:r w:rsidRPr="002F6E0A">
              <w:t>2,0</w:t>
            </w:r>
          </w:p>
        </w:tc>
      </w:tr>
      <w:tr w:rsidR="00064C18" w:rsidRPr="002F6E0A">
        <w:trPr>
          <w:trHeight w:val="254"/>
        </w:trPr>
        <w:tc>
          <w:tcPr>
            <w:tcW w:w="650" w:type="dxa"/>
            <w:vMerge/>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4" w:lineRule="exact"/>
              <w:ind w:left="108"/>
            </w:pPr>
            <w:r w:rsidRPr="002F6E0A">
              <w:t>подосиновики</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926"/>
            </w:pPr>
            <w:r w:rsidRPr="002F6E0A">
              <w:t>18,0</w:t>
            </w:r>
          </w:p>
        </w:tc>
      </w:tr>
      <w:tr w:rsidR="00064C18" w:rsidRPr="002F6E0A">
        <w:trPr>
          <w:trHeight w:val="251"/>
        </w:trPr>
        <w:tc>
          <w:tcPr>
            <w:tcW w:w="650" w:type="dxa"/>
            <w:vMerge/>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2" w:lineRule="exact"/>
              <w:ind w:left="108"/>
            </w:pPr>
            <w:r w:rsidRPr="002F6E0A">
              <w:t>подберезовики</w:t>
            </w:r>
          </w:p>
        </w:tc>
        <w:tc>
          <w:tcPr>
            <w:tcW w:w="1693" w:type="dxa"/>
          </w:tcPr>
          <w:p w:rsidR="00064C18" w:rsidRPr="002F6E0A" w:rsidRDefault="00064C18" w:rsidP="00F16F00">
            <w:pPr>
              <w:pStyle w:val="TableParagraph"/>
              <w:spacing w:line="232" w:lineRule="exact"/>
              <w:ind w:left="556" w:right="546"/>
              <w:jc w:val="center"/>
            </w:pPr>
            <w:r w:rsidRPr="002F6E0A">
              <w:t>тонна</w:t>
            </w:r>
          </w:p>
        </w:tc>
        <w:tc>
          <w:tcPr>
            <w:tcW w:w="2240" w:type="dxa"/>
          </w:tcPr>
          <w:p w:rsidR="00064C18" w:rsidRPr="002F6E0A" w:rsidRDefault="00064C18" w:rsidP="00F16F00">
            <w:pPr>
              <w:pStyle w:val="TableParagraph"/>
              <w:spacing w:line="232" w:lineRule="exact"/>
              <w:ind w:left="926"/>
            </w:pPr>
            <w:r w:rsidRPr="002F6E0A">
              <w:t>20,0</w:t>
            </w:r>
          </w:p>
        </w:tc>
      </w:tr>
      <w:tr w:rsidR="00064C18" w:rsidRPr="002F6E0A">
        <w:trPr>
          <w:trHeight w:val="253"/>
        </w:trPr>
        <w:tc>
          <w:tcPr>
            <w:tcW w:w="650" w:type="dxa"/>
            <w:vMerge/>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4" w:lineRule="exact"/>
              <w:ind w:left="108"/>
            </w:pPr>
            <w:r w:rsidRPr="002F6E0A">
              <w:t>грузди</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981"/>
            </w:pPr>
            <w:r w:rsidRPr="002F6E0A">
              <w:t>3,0</w:t>
            </w:r>
          </w:p>
        </w:tc>
      </w:tr>
      <w:tr w:rsidR="00064C18" w:rsidRPr="002F6E0A">
        <w:trPr>
          <w:trHeight w:val="253"/>
        </w:trPr>
        <w:tc>
          <w:tcPr>
            <w:tcW w:w="650" w:type="dxa"/>
            <w:vMerge/>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4" w:lineRule="exact"/>
              <w:ind w:left="108"/>
            </w:pPr>
            <w:r w:rsidRPr="002F6E0A">
              <w:t>рыжики</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981"/>
            </w:pPr>
            <w:r w:rsidRPr="002F6E0A">
              <w:t>3,0</w:t>
            </w:r>
          </w:p>
        </w:tc>
      </w:tr>
      <w:tr w:rsidR="00064C18" w:rsidRPr="002F6E0A">
        <w:trPr>
          <w:trHeight w:val="253"/>
        </w:trPr>
        <w:tc>
          <w:tcPr>
            <w:tcW w:w="650" w:type="dxa"/>
            <w:vMerge/>
          </w:tcPr>
          <w:p w:rsidR="00064C18" w:rsidRPr="002F6E0A" w:rsidRDefault="00064C18" w:rsidP="001A66C3">
            <w:pPr>
              <w:pStyle w:val="TableParagraph"/>
              <w:rPr>
                <w:sz w:val="24"/>
                <w:szCs w:val="24"/>
              </w:rPr>
            </w:pPr>
          </w:p>
        </w:tc>
        <w:tc>
          <w:tcPr>
            <w:tcW w:w="5617" w:type="dxa"/>
          </w:tcPr>
          <w:p w:rsidR="00064C18" w:rsidRPr="002F6E0A" w:rsidRDefault="00064C18" w:rsidP="00F16F00">
            <w:pPr>
              <w:pStyle w:val="TableParagraph"/>
              <w:spacing w:line="234" w:lineRule="exact"/>
              <w:ind w:left="108"/>
            </w:pPr>
            <w:r w:rsidRPr="002F6E0A">
              <w:t>лисички</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220" w:right="211"/>
              <w:jc w:val="center"/>
            </w:pPr>
            <w:r w:rsidRPr="002F6E0A">
              <w:t>1,0</w:t>
            </w:r>
          </w:p>
        </w:tc>
      </w:tr>
      <w:tr w:rsidR="00064C18" w:rsidRPr="002F6E0A">
        <w:trPr>
          <w:trHeight w:val="254"/>
        </w:trPr>
        <w:tc>
          <w:tcPr>
            <w:tcW w:w="650" w:type="dxa"/>
            <w:vMerge/>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4" w:lineRule="exact"/>
              <w:ind w:left="108"/>
            </w:pPr>
            <w:r w:rsidRPr="002F6E0A">
              <w:t>опята</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220" w:right="211"/>
              <w:jc w:val="center"/>
            </w:pPr>
            <w:r w:rsidRPr="002F6E0A">
              <w:t>15,0</w:t>
            </w:r>
          </w:p>
        </w:tc>
      </w:tr>
      <w:tr w:rsidR="00064C18" w:rsidRPr="002F6E0A">
        <w:trPr>
          <w:trHeight w:val="251"/>
        </w:trPr>
        <w:tc>
          <w:tcPr>
            <w:tcW w:w="650" w:type="dxa"/>
            <w:vMerge/>
          </w:tcPr>
          <w:p w:rsidR="00064C18" w:rsidRPr="002F6E0A" w:rsidRDefault="00064C18" w:rsidP="00F16F00">
            <w:pPr>
              <w:widowControl w:val="0"/>
              <w:rPr>
                <w:rFonts w:cs="Times New Roman"/>
                <w:sz w:val="2"/>
                <w:szCs w:val="2"/>
                <w:lang w:val="en-US" w:eastAsia="en-US"/>
              </w:rPr>
            </w:pPr>
          </w:p>
        </w:tc>
        <w:tc>
          <w:tcPr>
            <w:tcW w:w="5617" w:type="dxa"/>
          </w:tcPr>
          <w:p w:rsidR="00064C18" w:rsidRPr="002F6E0A" w:rsidRDefault="00064C18" w:rsidP="00F16F00">
            <w:pPr>
              <w:pStyle w:val="TableParagraph"/>
              <w:spacing w:line="232" w:lineRule="exact"/>
              <w:ind w:left="108"/>
            </w:pPr>
            <w:r w:rsidRPr="002F6E0A">
              <w:t>Итого</w:t>
            </w:r>
          </w:p>
        </w:tc>
        <w:tc>
          <w:tcPr>
            <w:tcW w:w="1693" w:type="dxa"/>
          </w:tcPr>
          <w:p w:rsidR="00064C18" w:rsidRPr="002F6E0A" w:rsidRDefault="00064C18" w:rsidP="00F16F00">
            <w:pPr>
              <w:pStyle w:val="TableParagraph"/>
              <w:spacing w:line="232" w:lineRule="exact"/>
              <w:ind w:left="556" w:right="546"/>
              <w:jc w:val="center"/>
            </w:pPr>
            <w:r w:rsidRPr="002F6E0A">
              <w:t>тонна</w:t>
            </w:r>
          </w:p>
        </w:tc>
        <w:tc>
          <w:tcPr>
            <w:tcW w:w="2240" w:type="dxa"/>
          </w:tcPr>
          <w:p w:rsidR="00064C18" w:rsidRPr="002F6E0A" w:rsidRDefault="00064C18" w:rsidP="00F16F00">
            <w:pPr>
              <w:pStyle w:val="TableParagraph"/>
              <w:spacing w:line="232" w:lineRule="exact"/>
              <w:ind w:left="220" w:right="211"/>
              <w:jc w:val="center"/>
            </w:pPr>
            <w:r w:rsidRPr="002F6E0A">
              <w:t>69,0</w:t>
            </w:r>
          </w:p>
        </w:tc>
      </w:tr>
      <w:tr w:rsidR="00064C18" w:rsidRPr="002F6E0A">
        <w:trPr>
          <w:trHeight w:val="254"/>
        </w:trPr>
        <w:tc>
          <w:tcPr>
            <w:tcW w:w="650" w:type="dxa"/>
          </w:tcPr>
          <w:p w:rsidR="00064C18" w:rsidRPr="002F6E0A" w:rsidRDefault="00064C18" w:rsidP="00F16F00">
            <w:pPr>
              <w:pStyle w:val="TableParagraph"/>
              <w:spacing w:line="234" w:lineRule="exact"/>
              <w:ind w:left="222" w:right="212"/>
              <w:jc w:val="center"/>
            </w:pPr>
            <w:r w:rsidRPr="002F6E0A">
              <w:t>3.</w:t>
            </w:r>
          </w:p>
        </w:tc>
        <w:tc>
          <w:tcPr>
            <w:tcW w:w="5617" w:type="dxa"/>
          </w:tcPr>
          <w:p w:rsidR="00064C18" w:rsidRPr="002F6E0A" w:rsidRDefault="00064C18" w:rsidP="00F16F00">
            <w:pPr>
              <w:pStyle w:val="TableParagraph"/>
              <w:spacing w:line="234" w:lineRule="exact"/>
              <w:ind w:left="108"/>
            </w:pPr>
            <w:r w:rsidRPr="002F6E0A">
              <w:t>Орехи:</w:t>
            </w:r>
            <w:r w:rsidRPr="002F6E0A">
              <w:rPr>
                <w:spacing w:val="-2"/>
              </w:rPr>
              <w:t xml:space="preserve"> </w:t>
            </w:r>
            <w:r w:rsidRPr="002F6E0A">
              <w:t>лещина</w:t>
            </w:r>
          </w:p>
        </w:tc>
        <w:tc>
          <w:tcPr>
            <w:tcW w:w="1693" w:type="dxa"/>
          </w:tcPr>
          <w:p w:rsidR="00064C18" w:rsidRPr="002F6E0A" w:rsidRDefault="00064C18" w:rsidP="00F16F00">
            <w:pPr>
              <w:pStyle w:val="TableParagraph"/>
              <w:spacing w:line="234" w:lineRule="exact"/>
              <w:ind w:left="556" w:right="546"/>
              <w:jc w:val="center"/>
            </w:pPr>
            <w:r w:rsidRPr="002F6E0A">
              <w:t>тонна</w:t>
            </w:r>
          </w:p>
        </w:tc>
        <w:tc>
          <w:tcPr>
            <w:tcW w:w="2240" w:type="dxa"/>
          </w:tcPr>
          <w:p w:rsidR="00064C18" w:rsidRPr="002F6E0A" w:rsidRDefault="00064C18" w:rsidP="00F16F00">
            <w:pPr>
              <w:pStyle w:val="TableParagraph"/>
              <w:spacing w:line="234" w:lineRule="exact"/>
              <w:ind w:left="220" w:right="211"/>
              <w:jc w:val="center"/>
            </w:pPr>
            <w:r w:rsidRPr="002F6E0A">
              <w:t>20,0</w:t>
            </w:r>
          </w:p>
        </w:tc>
      </w:tr>
      <w:tr w:rsidR="00064C18" w:rsidRPr="002F6E0A">
        <w:trPr>
          <w:trHeight w:val="251"/>
        </w:trPr>
        <w:tc>
          <w:tcPr>
            <w:tcW w:w="650" w:type="dxa"/>
          </w:tcPr>
          <w:p w:rsidR="00064C18" w:rsidRPr="002F6E0A" w:rsidRDefault="00064C18" w:rsidP="00F16F00">
            <w:pPr>
              <w:pStyle w:val="TableParagraph"/>
              <w:spacing w:line="232" w:lineRule="exact"/>
              <w:ind w:left="222" w:right="212"/>
              <w:jc w:val="center"/>
            </w:pPr>
            <w:r w:rsidRPr="002F6E0A">
              <w:t>4.</w:t>
            </w:r>
          </w:p>
        </w:tc>
        <w:tc>
          <w:tcPr>
            <w:tcW w:w="5617" w:type="dxa"/>
          </w:tcPr>
          <w:p w:rsidR="00064C18" w:rsidRPr="002F6E0A" w:rsidRDefault="00064C18" w:rsidP="00F16F00">
            <w:pPr>
              <w:pStyle w:val="TableParagraph"/>
              <w:spacing w:line="232" w:lineRule="exact"/>
              <w:ind w:left="108"/>
            </w:pPr>
            <w:r w:rsidRPr="002F6E0A">
              <w:t>Древесные</w:t>
            </w:r>
            <w:r w:rsidRPr="002F6E0A">
              <w:rPr>
                <w:spacing w:val="-2"/>
              </w:rPr>
              <w:t xml:space="preserve"> </w:t>
            </w:r>
            <w:r w:rsidRPr="002F6E0A">
              <w:t>соки:</w:t>
            </w:r>
            <w:r w:rsidRPr="002F6E0A">
              <w:rPr>
                <w:spacing w:val="-4"/>
              </w:rPr>
              <w:t xml:space="preserve"> </w:t>
            </w:r>
            <w:r w:rsidRPr="002F6E0A">
              <w:t>березовый</w:t>
            </w:r>
          </w:p>
        </w:tc>
        <w:tc>
          <w:tcPr>
            <w:tcW w:w="1693" w:type="dxa"/>
          </w:tcPr>
          <w:p w:rsidR="00064C18" w:rsidRPr="002F6E0A" w:rsidRDefault="00064C18" w:rsidP="00F16F00">
            <w:pPr>
              <w:pStyle w:val="TableParagraph"/>
              <w:spacing w:line="232" w:lineRule="exact"/>
              <w:ind w:left="556" w:right="546"/>
              <w:jc w:val="center"/>
            </w:pPr>
            <w:r w:rsidRPr="002F6E0A">
              <w:t>тонна</w:t>
            </w:r>
          </w:p>
        </w:tc>
        <w:tc>
          <w:tcPr>
            <w:tcW w:w="2240" w:type="dxa"/>
          </w:tcPr>
          <w:p w:rsidR="00064C18" w:rsidRPr="002F6E0A" w:rsidRDefault="00064C18" w:rsidP="00F16F00">
            <w:pPr>
              <w:pStyle w:val="TableParagraph"/>
              <w:spacing w:line="232" w:lineRule="exact"/>
              <w:ind w:left="220" w:right="211"/>
              <w:jc w:val="center"/>
            </w:pPr>
            <w:r w:rsidRPr="002F6E0A">
              <w:t>100,0</w:t>
            </w:r>
          </w:p>
        </w:tc>
      </w:tr>
      <w:tr w:rsidR="00064C18" w:rsidRPr="002F6E0A">
        <w:trPr>
          <w:trHeight w:val="253"/>
        </w:trPr>
        <w:tc>
          <w:tcPr>
            <w:tcW w:w="10200" w:type="dxa"/>
            <w:gridSpan w:val="4"/>
          </w:tcPr>
          <w:p w:rsidR="00064C18" w:rsidRPr="002F6E0A" w:rsidRDefault="00064C18" w:rsidP="00F16F00">
            <w:pPr>
              <w:pStyle w:val="TableParagraph"/>
              <w:spacing w:line="234" w:lineRule="exact"/>
              <w:ind w:left="4075" w:right="4066"/>
              <w:jc w:val="center"/>
            </w:pPr>
            <w:r w:rsidRPr="002F6E0A">
              <w:t>Лекарственное</w:t>
            </w:r>
            <w:r w:rsidRPr="002F6E0A">
              <w:rPr>
                <w:spacing w:val="-1"/>
              </w:rPr>
              <w:t xml:space="preserve"> </w:t>
            </w:r>
            <w:r w:rsidRPr="002F6E0A">
              <w:t>сырье</w:t>
            </w:r>
          </w:p>
        </w:tc>
      </w:tr>
      <w:tr w:rsidR="00064C18" w:rsidRPr="002F6E0A">
        <w:trPr>
          <w:trHeight w:val="1012"/>
        </w:trPr>
        <w:tc>
          <w:tcPr>
            <w:tcW w:w="650" w:type="dxa"/>
          </w:tcPr>
          <w:p w:rsidR="00064C18" w:rsidRPr="002F6E0A" w:rsidRDefault="00064C18" w:rsidP="00F16F00">
            <w:pPr>
              <w:pStyle w:val="TableParagraph"/>
              <w:spacing w:line="247" w:lineRule="exact"/>
              <w:ind w:left="222" w:right="212"/>
              <w:jc w:val="center"/>
            </w:pPr>
            <w:r w:rsidRPr="002F6E0A">
              <w:t>5.</w:t>
            </w:r>
          </w:p>
        </w:tc>
        <w:tc>
          <w:tcPr>
            <w:tcW w:w="5617" w:type="dxa"/>
          </w:tcPr>
          <w:p w:rsidR="00064C18" w:rsidRPr="002F6E0A" w:rsidRDefault="00064C18" w:rsidP="00F16F00">
            <w:pPr>
              <w:pStyle w:val="TableParagraph"/>
              <w:ind w:left="108" w:right="403"/>
              <w:rPr>
                <w:lang w:val="ru-RU"/>
              </w:rPr>
            </w:pPr>
            <w:r w:rsidRPr="002F6E0A">
              <w:rPr>
                <w:lang w:val="ru-RU"/>
              </w:rPr>
              <w:t>Зверобой, крапива двудомная, ландыш, пустырник,</w:t>
            </w:r>
            <w:r w:rsidRPr="002F6E0A">
              <w:rPr>
                <w:spacing w:val="1"/>
                <w:lang w:val="ru-RU"/>
              </w:rPr>
              <w:t xml:space="preserve"> </w:t>
            </w:r>
            <w:r w:rsidRPr="002F6E0A">
              <w:rPr>
                <w:lang w:val="ru-RU"/>
              </w:rPr>
              <w:t>ромашка лекарственная, тысячелистник, череда,</w:t>
            </w:r>
            <w:r w:rsidRPr="002F6E0A">
              <w:rPr>
                <w:spacing w:val="1"/>
                <w:lang w:val="ru-RU"/>
              </w:rPr>
              <w:t xml:space="preserve"> </w:t>
            </w:r>
            <w:r w:rsidRPr="002F6E0A">
              <w:rPr>
                <w:lang w:val="ru-RU"/>
              </w:rPr>
              <w:t>чистотел,</w:t>
            </w:r>
            <w:r w:rsidRPr="002F6E0A">
              <w:rPr>
                <w:spacing w:val="-4"/>
                <w:lang w:val="ru-RU"/>
              </w:rPr>
              <w:t xml:space="preserve"> </w:t>
            </w:r>
            <w:r w:rsidRPr="002F6E0A">
              <w:rPr>
                <w:lang w:val="ru-RU"/>
              </w:rPr>
              <w:t>валериана,</w:t>
            </w:r>
            <w:r w:rsidRPr="002F6E0A">
              <w:rPr>
                <w:spacing w:val="-3"/>
                <w:lang w:val="ru-RU"/>
              </w:rPr>
              <w:t xml:space="preserve"> </w:t>
            </w:r>
            <w:r w:rsidRPr="002F6E0A">
              <w:rPr>
                <w:lang w:val="ru-RU"/>
              </w:rPr>
              <w:t>пижма,</w:t>
            </w:r>
            <w:r w:rsidRPr="002F6E0A">
              <w:rPr>
                <w:spacing w:val="-4"/>
                <w:lang w:val="ru-RU"/>
              </w:rPr>
              <w:t xml:space="preserve"> </w:t>
            </w:r>
            <w:r w:rsidRPr="002F6E0A">
              <w:rPr>
                <w:lang w:val="ru-RU"/>
              </w:rPr>
              <w:t>лапчатка,</w:t>
            </w:r>
            <w:r w:rsidRPr="002F6E0A">
              <w:rPr>
                <w:spacing w:val="-3"/>
                <w:lang w:val="ru-RU"/>
              </w:rPr>
              <w:t xml:space="preserve"> </w:t>
            </w:r>
            <w:r w:rsidRPr="002F6E0A">
              <w:rPr>
                <w:lang w:val="ru-RU"/>
              </w:rPr>
              <w:t>мать-и-мачеха,</w:t>
            </w:r>
          </w:p>
          <w:p w:rsidR="00064C18" w:rsidRPr="002F6E0A" w:rsidRDefault="00064C18" w:rsidP="00F16F00">
            <w:pPr>
              <w:pStyle w:val="TableParagraph"/>
              <w:spacing w:line="240" w:lineRule="exact"/>
              <w:ind w:left="108"/>
            </w:pPr>
            <w:r w:rsidRPr="002F6E0A">
              <w:t>хвощ</w:t>
            </w:r>
            <w:r w:rsidRPr="002F6E0A">
              <w:rPr>
                <w:spacing w:val="-2"/>
              </w:rPr>
              <w:t xml:space="preserve"> </w:t>
            </w:r>
            <w:r w:rsidRPr="002F6E0A">
              <w:t>полевой</w:t>
            </w:r>
            <w:r w:rsidRPr="002F6E0A">
              <w:rPr>
                <w:spacing w:val="-2"/>
              </w:rPr>
              <w:t xml:space="preserve"> </w:t>
            </w:r>
            <w:r w:rsidRPr="002F6E0A">
              <w:t>и</w:t>
            </w:r>
            <w:r w:rsidRPr="002F6E0A">
              <w:rPr>
                <w:spacing w:val="-1"/>
              </w:rPr>
              <w:t xml:space="preserve"> </w:t>
            </w:r>
            <w:r w:rsidRPr="002F6E0A">
              <w:t>др.</w:t>
            </w:r>
          </w:p>
        </w:tc>
        <w:tc>
          <w:tcPr>
            <w:tcW w:w="1693" w:type="dxa"/>
          </w:tcPr>
          <w:p w:rsidR="00064C18" w:rsidRPr="002F6E0A" w:rsidRDefault="00064C18" w:rsidP="00F16F00">
            <w:pPr>
              <w:pStyle w:val="TableParagraph"/>
              <w:spacing w:line="247" w:lineRule="exact"/>
              <w:ind w:left="556" w:right="546"/>
              <w:jc w:val="center"/>
            </w:pPr>
            <w:r w:rsidRPr="002F6E0A">
              <w:t>тонна</w:t>
            </w:r>
          </w:p>
        </w:tc>
        <w:tc>
          <w:tcPr>
            <w:tcW w:w="2240" w:type="dxa"/>
          </w:tcPr>
          <w:p w:rsidR="00064C18" w:rsidRPr="002F6E0A" w:rsidRDefault="00064C18" w:rsidP="00F16F00">
            <w:pPr>
              <w:pStyle w:val="TableParagraph"/>
              <w:spacing w:line="247" w:lineRule="exact"/>
              <w:ind w:left="218" w:right="211"/>
              <w:jc w:val="center"/>
            </w:pPr>
            <w:r w:rsidRPr="002F6E0A">
              <w:t>1,0</w:t>
            </w:r>
            <w:r w:rsidRPr="002F6E0A">
              <w:rPr>
                <w:spacing w:val="-1"/>
              </w:rPr>
              <w:t xml:space="preserve"> </w:t>
            </w:r>
            <w:r w:rsidRPr="002F6E0A">
              <w:t>(в</w:t>
            </w:r>
            <w:r w:rsidRPr="002F6E0A">
              <w:rPr>
                <w:spacing w:val="-2"/>
              </w:rPr>
              <w:t xml:space="preserve"> </w:t>
            </w:r>
            <w:r w:rsidRPr="002F6E0A">
              <w:t>сухом виде)</w:t>
            </w:r>
          </w:p>
        </w:tc>
      </w:tr>
    </w:tbl>
    <w:p w:rsidR="00064C18" w:rsidRPr="002F6E0A" w:rsidRDefault="00064C18" w:rsidP="009D3F93">
      <w:pPr>
        <w:tabs>
          <w:tab w:val="left" w:pos="0"/>
        </w:tabs>
        <w:autoSpaceDE w:val="0"/>
        <w:autoSpaceDN w:val="0"/>
        <w:adjustRightInd w:val="0"/>
        <w:ind w:firstLine="709"/>
        <w:jc w:val="both"/>
        <w:rPr>
          <w:rFonts w:cs="Times New Roman"/>
          <w:sz w:val="24"/>
          <w:szCs w:val="24"/>
        </w:rPr>
      </w:pPr>
    </w:p>
    <w:p w:rsidR="00064C18" w:rsidRPr="002F6E0A" w:rsidRDefault="00064C18" w:rsidP="009D3F93">
      <w:pPr>
        <w:tabs>
          <w:tab w:val="left" w:pos="0"/>
        </w:tabs>
        <w:autoSpaceDE w:val="0"/>
        <w:autoSpaceDN w:val="0"/>
        <w:adjustRightInd w:val="0"/>
        <w:ind w:firstLine="709"/>
        <w:jc w:val="both"/>
        <w:rPr>
          <w:rFonts w:cs="Times New Roman"/>
          <w:sz w:val="24"/>
          <w:szCs w:val="24"/>
        </w:rPr>
      </w:pPr>
    </w:p>
    <w:p w:rsidR="00064C18" w:rsidRPr="002F6E0A" w:rsidRDefault="00064C18" w:rsidP="009D3F93">
      <w:pPr>
        <w:tabs>
          <w:tab w:val="left" w:pos="0"/>
        </w:tabs>
        <w:ind w:firstLine="709"/>
        <w:jc w:val="both"/>
        <w:rPr>
          <w:rFonts w:cs="Times New Roman"/>
        </w:rPr>
      </w:pPr>
      <w:r w:rsidRPr="002F6E0A">
        <w:rPr>
          <w:rFonts w:cs="Times New Roman"/>
        </w:rPr>
        <w:t>Урожай ягод, грибов и лекарственного сырья до 90 процентов осваивается местным населением.</w:t>
      </w:r>
    </w:p>
    <w:p w:rsidR="00064C18" w:rsidRPr="002F6E0A" w:rsidRDefault="00064C18" w:rsidP="009D3F93">
      <w:pPr>
        <w:tabs>
          <w:tab w:val="left" w:pos="0"/>
        </w:tabs>
        <w:ind w:firstLine="709"/>
        <w:jc w:val="both"/>
        <w:rPr>
          <w:rFonts w:cs="Times New Roman"/>
        </w:rPr>
      </w:pPr>
    </w:p>
    <w:p w:rsidR="00064C18" w:rsidRPr="002F6E0A" w:rsidRDefault="00064C18" w:rsidP="009D3F93">
      <w:pPr>
        <w:pStyle w:val="1ff6"/>
        <w:spacing w:before="0"/>
      </w:pPr>
      <w:bookmarkStart w:id="49" w:name="_Toc146117561"/>
      <w:r w:rsidRPr="002F6E0A">
        <w:t>2.4.2. Сроки заготовки и сбора</w:t>
      </w:r>
      <w:bookmarkEnd w:id="49"/>
    </w:p>
    <w:p w:rsidR="00064C18" w:rsidRPr="002F6E0A" w:rsidRDefault="00064C18" w:rsidP="009D3F93">
      <w:pPr>
        <w:keepNext/>
        <w:tabs>
          <w:tab w:val="left" w:pos="0"/>
        </w:tabs>
        <w:autoSpaceDE w:val="0"/>
        <w:autoSpaceDN w:val="0"/>
        <w:adjustRightInd w:val="0"/>
        <w:jc w:val="both"/>
        <w:rPr>
          <w:rFonts w:cs="Times New Roman"/>
          <w:b/>
          <w:bCs/>
          <w:sz w:val="24"/>
          <w:szCs w:val="24"/>
        </w:rPr>
      </w:pPr>
    </w:p>
    <w:p w:rsidR="00064C18" w:rsidRPr="002F6E0A" w:rsidRDefault="00064C18" w:rsidP="007D016D">
      <w:pPr>
        <w:tabs>
          <w:tab w:val="left" w:pos="0"/>
        </w:tabs>
        <w:autoSpaceDE w:val="0"/>
        <w:autoSpaceDN w:val="0"/>
        <w:adjustRightInd w:val="0"/>
        <w:ind w:firstLine="709"/>
        <w:jc w:val="both"/>
        <w:rPr>
          <w:rFonts w:cs="Times New Roman"/>
        </w:rPr>
      </w:pPr>
      <w:r w:rsidRPr="002F6E0A">
        <w:rPr>
          <w:rFonts w:cs="Times New Roman"/>
        </w:rPr>
        <w:t xml:space="preserve">Сроки разрешенного использования лесов для заготовки </w:t>
      </w:r>
      <w:r w:rsidRPr="002F6E0A">
        <w:rPr>
          <w:rFonts w:cs="Times New Roman"/>
          <w:lang w:eastAsia="en-US"/>
        </w:rPr>
        <w:t>пищевых лесных ресурсов и сбора лекарственных растений</w:t>
      </w:r>
      <w:r w:rsidRPr="002F6E0A">
        <w:rPr>
          <w:rFonts w:cs="Times New Roman"/>
        </w:rPr>
        <w:t xml:space="preserve"> определяются договором аренды лесного участка.</w:t>
      </w:r>
    </w:p>
    <w:p w:rsidR="00064C18" w:rsidRPr="002F6E0A" w:rsidRDefault="00064C18" w:rsidP="009D3F93">
      <w:pPr>
        <w:tabs>
          <w:tab w:val="left" w:pos="0"/>
        </w:tabs>
        <w:autoSpaceDE w:val="0"/>
        <w:autoSpaceDN w:val="0"/>
        <w:adjustRightInd w:val="0"/>
        <w:ind w:firstLine="709"/>
        <w:jc w:val="both"/>
        <w:rPr>
          <w:rFonts w:cs="Times New Roman"/>
          <w:b/>
          <w:bCs/>
          <w:sz w:val="24"/>
          <w:szCs w:val="24"/>
        </w:rPr>
      </w:pPr>
    </w:p>
    <w:p w:rsidR="00064C18" w:rsidRPr="002F6E0A" w:rsidRDefault="00064C18" w:rsidP="009D3F93">
      <w:pPr>
        <w:pStyle w:val="1ff6"/>
        <w:spacing w:before="0"/>
      </w:pPr>
      <w:bookmarkStart w:id="50" w:name="_Toc146117562"/>
      <w:r w:rsidRPr="002F6E0A">
        <w:t>2.4.3. Нормативы и параметры при заготовке древесных соков</w:t>
      </w:r>
      <w:bookmarkEnd w:id="50"/>
    </w:p>
    <w:p w:rsidR="00064C18" w:rsidRPr="002F6E0A" w:rsidRDefault="00064C18" w:rsidP="009D3F93">
      <w:pPr>
        <w:tabs>
          <w:tab w:val="left" w:pos="0"/>
          <w:tab w:val="left" w:pos="1418"/>
        </w:tabs>
        <w:ind w:firstLine="709"/>
        <w:jc w:val="both"/>
        <w:rPr>
          <w:rFonts w:cs="Times New Roman"/>
          <w:lang w:eastAsia="en-US"/>
        </w:rPr>
      </w:pPr>
    </w:p>
    <w:p w:rsidR="00064C18" w:rsidRPr="002F6E0A" w:rsidRDefault="00064C18" w:rsidP="009D3F93">
      <w:pPr>
        <w:tabs>
          <w:tab w:val="left" w:pos="0"/>
          <w:tab w:val="left" w:pos="1418"/>
        </w:tabs>
        <w:ind w:firstLine="709"/>
        <w:jc w:val="both"/>
        <w:rPr>
          <w:rFonts w:cs="Times New Roman"/>
          <w:lang w:eastAsia="en-US"/>
        </w:rPr>
      </w:pPr>
      <w:r w:rsidRPr="002F6E0A">
        <w:rPr>
          <w:rFonts w:cs="Times New Roman"/>
          <w:lang w:eastAsia="en-US"/>
        </w:rPr>
        <w:t>Заготовка березового сока допускается на участках спелого леса не ранее чем за 5 лет до рубки.</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t>Для подсочки подбираются участки здорового леса I-III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rsidR="00064C18" w:rsidRPr="002F6E0A" w:rsidRDefault="00064C18" w:rsidP="009D3F93">
      <w:pPr>
        <w:tabs>
          <w:tab w:val="left" w:pos="0"/>
        </w:tabs>
        <w:ind w:firstLine="709"/>
        <w:jc w:val="both"/>
        <w:rPr>
          <w:rFonts w:cs="Times New Roman"/>
          <w:lang w:eastAsia="en-US"/>
        </w:rPr>
      </w:pPr>
      <w:r w:rsidRPr="002F6E0A">
        <w:rPr>
          <w:rFonts w:cs="Times New Roman"/>
          <w:lang w:eastAsia="en-US"/>
        </w:rPr>
        <w:t>Нормативы количества высверливаемых каналов в зависимости от диаметра ствола деревьев приведены в следующей таблице.</w:t>
      </w:r>
    </w:p>
    <w:p w:rsidR="00064C18" w:rsidRPr="002F6E0A" w:rsidRDefault="00064C18" w:rsidP="009D3F93">
      <w:pPr>
        <w:tabs>
          <w:tab w:val="left" w:pos="0"/>
        </w:tabs>
        <w:ind w:firstLine="709"/>
        <w:jc w:val="both"/>
        <w:rPr>
          <w:rFonts w:cs="Times New Roman"/>
          <w:sz w:val="24"/>
          <w:szCs w:val="24"/>
          <w:lang w:eastAsia="en-US"/>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3"/>
        <w:gridCol w:w="2410"/>
        <w:gridCol w:w="5522"/>
      </w:tblGrid>
      <w:tr w:rsidR="00064C18" w:rsidRPr="002F6E0A">
        <w:trPr>
          <w:tblHeader/>
        </w:trPr>
        <w:tc>
          <w:tcPr>
            <w:tcW w:w="2263"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lastRenderedPageBreak/>
              <w:t>Диаметр дерева на высоте груди, см</w:t>
            </w:r>
          </w:p>
        </w:tc>
        <w:tc>
          <w:tcPr>
            <w:tcW w:w="2410"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Количество каналов при подсочке</w:t>
            </w:r>
          </w:p>
        </w:tc>
        <w:tc>
          <w:tcPr>
            <w:tcW w:w="5522"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Примечание</w:t>
            </w:r>
          </w:p>
        </w:tc>
      </w:tr>
      <w:tr w:rsidR="00064C18" w:rsidRPr="002F6E0A">
        <w:tc>
          <w:tcPr>
            <w:tcW w:w="2263"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20-22</w:t>
            </w:r>
          </w:p>
        </w:tc>
        <w:tc>
          <w:tcPr>
            <w:tcW w:w="2410"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1</w:t>
            </w:r>
          </w:p>
        </w:tc>
        <w:tc>
          <w:tcPr>
            <w:tcW w:w="5522" w:type="dxa"/>
            <w:vMerge w:val="restart"/>
          </w:tcPr>
          <w:p w:rsidR="00064C18" w:rsidRPr="002F6E0A" w:rsidRDefault="00064C18" w:rsidP="00EB31F9">
            <w:pPr>
              <w:tabs>
                <w:tab w:val="left" w:pos="0"/>
              </w:tabs>
              <w:jc w:val="center"/>
              <w:rPr>
                <w:rFonts w:cs="Times New Roman"/>
                <w:noProof/>
                <w:sz w:val="24"/>
                <w:szCs w:val="24"/>
                <w:lang w:eastAsia="en-US"/>
              </w:rPr>
            </w:pPr>
            <w:r w:rsidRPr="002F6E0A">
              <w:rPr>
                <w:rFonts w:cs="Times New Roman"/>
                <w:noProof/>
                <w:sz w:val="24"/>
                <w:szCs w:val="24"/>
                <w:lang w:eastAsia="en-US"/>
              </w:rPr>
              <w:t>За год до рубки разрешается подсочка деревьев с диаметром 16 см при следующих нормах нагрузки:</w:t>
            </w:r>
          </w:p>
          <w:p w:rsidR="00064C18" w:rsidRPr="002F6E0A" w:rsidRDefault="00064C18" w:rsidP="00EB31F9">
            <w:pPr>
              <w:tabs>
                <w:tab w:val="left" w:pos="0"/>
              </w:tabs>
              <w:jc w:val="center"/>
              <w:rPr>
                <w:rFonts w:cs="Times New Roman"/>
                <w:noProof/>
                <w:sz w:val="24"/>
                <w:szCs w:val="24"/>
                <w:lang w:eastAsia="en-US"/>
              </w:rPr>
            </w:pPr>
            <w:r w:rsidRPr="002F6E0A">
              <w:rPr>
                <w:rFonts w:cs="Times New Roman"/>
                <w:noProof/>
                <w:sz w:val="24"/>
                <w:szCs w:val="24"/>
                <w:lang w:eastAsia="en-US"/>
              </w:rPr>
              <w:t>16-20 см – 1 канал</w:t>
            </w:r>
          </w:p>
          <w:p w:rsidR="00064C18" w:rsidRPr="002F6E0A" w:rsidRDefault="00064C18" w:rsidP="00EB31F9">
            <w:pPr>
              <w:tabs>
                <w:tab w:val="left" w:pos="0"/>
              </w:tabs>
              <w:jc w:val="center"/>
              <w:rPr>
                <w:rFonts w:cs="Times New Roman"/>
                <w:noProof/>
                <w:sz w:val="24"/>
                <w:szCs w:val="24"/>
                <w:lang w:eastAsia="en-US"/>
              </w:rPr>
            </w:pPr>
            <w:r w:rsidRPr="002F6E0A">
              <w:rPr>
                <w:rFonts w:cs="Times New Roman"/>
                <w:noProof/>
                <w:sz w:val="24"/>
                <w:szCs w:val="24"/>
                <w:lang w:eastAsia="en-US"/>
              </w:rPr>
              <w:t>21-24 см – 2 канала</w:t>
            </w:r>
          </w:p>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25 см и более – 3 канала</w:t>
            </w:r>
          </w:p>
        </w:tc>
      </w:tr>
      <w:tr w:rsidR="00064C18" w:rsidRPr="002F6E0A">
        <w:tc>
          <w:tcPr>
            <w:tcW w:w="2263"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23-27</w:t>
            </w:r>
          </w:p>
        </w:tc>
        <w:tc>
          <w:tcPr>
            <w:tcW w:w="2410"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2</w:t>
            </w:r>
          </w:p>
        </w:tc>
        <w:tc>
          <w:tcPr>
            <w:tcW w:w="5522" w:type="dxa"/>
            <w:vMerge/>
          </w:tcPr>
          <w:p w:rsidR="00064C18" w:rsidRPr="002F6E0A" w:rsidRDefault="00064C18" w:rsidP="00EB31F9">
            <w:pPr>
              <w:tabs>
                <w:tab w:val="left" w:pos="0"/>
              </w:tabs>
              <w:jc w:val="center"/>
              <w:rPr>
                <w:rFonts w:cs="Times New Roman"/>
                <w:sz w:val="24"/>
                <w:szCs w:val="24"/>
                <w:lang w:eastAsia="en-US"/>
              </w:rPr>
            </w:pPr>
          </w:p>
        </w:tc>
      </w:tr>
      <w:tr w:rsidR="00064C18" w:rsidRPr="002F6E0A">
        <w:tc>
          <w:tcPr>
            <w:tcW w:w="2263"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28-32</w:t>
            </w:r>
          </w:p>
        </w:tc>
        <w:tc>
          <w:tcPr>
            <w:tcW w:w="2410"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sz w:val="24"/>
                <w:szCs w:val="24"/>
                <w:lang w:eastAsia="en-US"/>
              </w:rPr>
              <w:t>3</w:t>
            </w:r>
          </w:p>
        </w:tc>
        <w:tc>
          <w:tcPr>
            <w:tcW w:w="5522" w:type="dxa"/>
            <w:vMerge/>
          </w:tcPr>
          <w:p w:rsidR="00064C18" w:rsidRPr="002F6E0A" w:rsidRDefault="00064C18" w:rsidP="00EB31F9">
            <w:pPr>
              <w:tabs>
                <w:tab w:val="left" w:pos="0"/>
              </w:tabs>
              <w:jc w:val="center"/>
              <w:rPr>
                <w:rFonts w:cs="Times New Roman"/>
                <w:sz w:val="24"/>
                <w:szCs w:val="24"/>
                <w:lang w:eastAsia="en-US"/>
              </w:rPr>
            </w:pPr>
          </w:p>
        </w:tc>
      </w:tr>
      <w:tr w:rsidR="00064C18" w:rsidRPr="002F6E0A">
        <w:tc>
          <w:tcPr>
            <w:tcW w:w="2263"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noProof/>
                <w:sz w:val="24"/>
                <w:szCs w:val="24"/>
                <w:lang w:eastAsia="en-US"/>
              </w:rPr>
              <w:t>33 и более</w:t>
            </w:r>
          </w:p>
        </w:tc>
        <w:tc>
          <w:tcPr>
            <w:tcW w:w="2410" w:type="dxa"/>
            <w:vAlign w:val="center"/>
          </w:tcPr>
          <w:p w:rsidR="00064C18" w:rsidRPr="002F6E0A" w:rsidRDefault="00064C18" w:rsidP="00EB31F9">
            <w:pPr>
              <w:tabs>
                <w:tab w:val="left" w:pos="0"/>
              </w:tabs>
              <w:jc w:val="center"/>
              <w:rPr>
                <w:rFonts w:cs="Times New Roman"/>
                <w:sz w:val="24"/>
                <w:szCs w:val="24"/>
                <w:lang w:eastAsia="en-US"/>
              </w:rPr>
            </w:pPr>
            <w:r w:rsidRPr="002F6E0A">
              <w:rPr>
                <w:rFonts w:cs="Times New Roman"/>
                <w:sz w:val="24"/>
                <w:szCs w:val="24"/>
                <w:lang w:eastAsia="en-US"/>
              </w:rPr>
              <w:t>3</w:t>
            </w:r>
          </w:p>
        </w:tc>
        <w:tc>
          <w:tcPr>
            <w:tcW w:w="5522" w:type="dxa"/>
            <w:vMerge/>
          </w:tcPr>
          <w:p w:rsidR="00064C18" w:rsidRPr="002F6E0A" w:rsidRDefault="00064C18" w:rsidP="00EB31F9">
            <w:pPr>
              <w:tabs>
                <w:tab w:val="left" w:pos="0"/>
              </w:tabs>
              <w:jc w:val="center"/>
              <w:rPr>
                <w:rFonts w:cs="Times New Roman"/>
                <w:sz w:val="24"/>
                <w:szCs w:val="24"/>
                <w:lang w:eastAsia="en-US"/>
              </w:rPr>
            </w:pPr>
          </w:p>
        </w:tc>
      </w:tr>
    </w:tbl>
    <w:p w:rsidR="00064C18" w:rsidRPr="002F6E0A" w:rsidRDefault="00064C18" w:rsidP="00EB31F9">
      <w:pPr>
        <w:tabs>
          <w:tab w:val="left" w:pos="0"/>
        </w:tabs>
        <w:ind w:firstLine="709"/>
        <w:jc w:val="both"/>
        <w:rPr>
          <w:rFonts w:cs="Times New Roman"/>
          <w:lang w:eastAsia="en-US"/>
        </w:rPr>
      </w:pP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Заготовка должна производиться способами, обеспечивающими сохранение технических свойств древесины.</w:t>
      </w:r>
    </w:p>
    <w:p w:rsidR="00064C18" w:rsidRPr="002F6E0A" w:rsidRDefault="00064C18" w:rsidP="009D3F93">
      <w:pPr>
        <w:tabs>
          <w:tab w:val="left" w:pos="0"/>
        </w:tabs>
        <w:ind w:firstLine="709"/>
        <w:jc w:val="both"/>
        <w:rPr>
          <w:rFonts w:cs="Times New Roman"/>
          <w:lang w:eastAsia="en-US"/>
        </w:rPr>
      </w:pPr>
    </w:p>
    <w:p w:rsidR="00064C18" w:rsidRPr="002F6E0A" w:rsidRDefault="00064C18" w:rsidP="009D3F93">
      <w:pPr>
        <w:pStyle w:val="1ff6"/>
        <w:spacing w:before="0"/>
      </w:pPr>
      <w:bookmarkStart w:id="51" w:name="_Toc146117563"/>
      <w:r w:rsidRPr="002F6E0A">
        <w:t>2.4.4. Заготовка папоротника орляка</w:t>
      </w:r>
      <w:bookmarkEnd w:id="51"/>
    </w:p>
    <w:p w:rsidR="00064C18" w:rsidRPr="002F6E0A" w:rsidRDefault="00064C18" w:rsidP="009D3F93">
      <w:pPr>
        <w:keepNext/>
        <w:tabs>
          <w:tab w:val="left" w:pos="0"/>
        </w:tabs>
        <w:autoSpaceDE w:val="0"/>
        <w:autoSpaceDN w:val="0"/>
        <w:adjustRightInd w:val="0"/>
        <w:ind w:firstLine="720"/>
        <w:jc w:val="both"/>
        <w:rPr>
          <w:rFonts w:cs="Times New Roman"/>
        </w:rPr>
      </w:pP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 xml:space="preserve">Заготовка сырья папоротника орляка ведется на одном участке в течение 3 - 4 лет. Затем следует перерыв для восстановления заросли: при одноразовом (за сезон) сборе сырья </w:t>
      </w:r>
      <w:r w:rsidR="004F1592">
        <w:rPr>
          <w:rFonts w:cs="Times New Roman"/>
        </w:rPr>
        <w:sym w:font="Symbol" w:char="F02D"/>
      </w:r>
      <w:r w:rsidR="004F1592">
        <w:rPr>
          <w:rFonts w:cs="Times New Roman"/>
        </w:rPr>
        <w:t xml:space="preserve"> 2-</w:t>
      </w:r>
      <w:r w:rsidRPr="002F6E0A">
        <w:rPr>
          <w:rFonts w:cs="Times New Roman"/>
        </w:rPr>
        <w:t xml:space="preserve">3 года, двухразовом </w:t>
      </w:r>
      <w:r w:rsidR="004F1592">
        <w:rPr>
          <w:rFonts w:cs="Times New Roman"/>
        </w:rPr>
        <w:sym w:font="Symbol" w:char="F02D"/>
      </w:r>
      <w:r w:rsidR="004F1592">
        <w:rPr>
          <w:rFonts w:cs="Times New Roman"/>
        </w:rPr>
        <w:t xml:space="preserve"> 3-</w:t>
      </w:r>
      <w:r w:rsidRPr="002F6E0A">
        <w:rPr>
          <w:rFonts w:cs="Times New Roman"/>
        </w:rPr>
        <w:t>4 года.</w:t>
      </w:r>
    </w:p>
    <w:p w:rsidR="00064C18" w:rsidRPr="002F6E0A" w:rsidRDefault="00064C18" w:rsidP="009D3F93">
      <w:pPr>
        <w:pStyle w:val="1ff6"/>
        <w:spacing w:before="0"/>
      </w:pPr>
      <w:bookmarkStart w:id="52" w:name="_Toc146117564"/>
      <w:r w:rsidRPr="002F6E0A">
        <w:t>2.4.5. Сроки использования лесов для заготовки пищевых лесных ресурсов и сбора лекарственных растений</w:t>
      </w:r>
      <w:bookmarkEnd w:id="52"/>
    </w:p>
    <w:p w:rsidR="00064C18" w:rsidRPr="002F6E0A" w:rsidRDefault="00064C18" w:rsidP="009D3F93">
      <w:pPr>
        <w:keepNext/>
        <w:tabs>
          <w:tab w:val="left" w:pos="0"/>
        </w:tabs>
        <w:ind w:firstLine="709"/>
        <w:jc w:val="both"/>
        <w:rPr>
          <w:rFonts w:cs="Times New Roman"/>
        </w:rPr>
      </w:pPr>
    </w:p>
    <w:p w:rsidR="00064C18" w:rsidRPr="002F6E0A" w:rsidRDefault="00064C18" w:rsidP="009D3F93">
      <w:pPr>
        <w:tabs>
          <w:tab w:val="left" w:pos="0"/>
          <w:tab w:val="left" w:pos="1418"/>
        </w:tabs>
        <w:ind w:firstLine="709"/>
        <w:jc w:val="both"/>
        <w:rPr>
          <w:rFonts w:cs="Times New Roman"/>
          <w:lang w:eastAsia="en-US"/>
        </w:rPr>
      </w:pPr>
      <w:r w:rsidRPr="002F6E0A">
        <w:rPr>
          <w:rFonts w:cs="Times New Roman"/>
          <w:lang w:eastAsia="en-US"/>
        </w:rPr>
        <w:t>Договор аренды лесного участка, находящегося в государственной или му</w:t>
      </w:r>
      <w:r w:rsidRPr="002F6E0A">
        <w:rPr>
          <w:rFonts w:cs="Times New Roman"/>
          <w:lang w:eastAsia="en-US"/>
        </w:rPr>
        <w:softHyphen/>
        <w:t xml:space="preserve">ниципальной собственности, в целях использования лесов для заготовки пищевых лесных ресурсов и сбора лекарственных растений в соответствии частью 3 статьи 72 Лесного кодекса РФ заключается на срок от десяти до сорока девяти лет. </w:t>
      </w:r>
    </w:p>
    <w:p w:rsidR="00064C18" w:rsidRPr="002F6E0A" w:rsidRDefault="00064C18" w:rsidP="009D3F93">
      <w:pPr>
        <w:tabs>
          <w:tab w:val="left" w:pos="0"/>
          <w:tab w:val="left" w:pos="1418"/>
        </w:tabs>
        <w:ind w:firstLine="709"/>
        <w:jc w:val="both"/>
        <w:rPr>
          <w:rFonts w:cs="Times New Roman"/>
          <w:lang w:eastAsia="en-US"/>
        </w:rPr>
      </w:pPr>
      <w:r w:rsidRPr="002F6E0A">
        <w:rPr>
          <w:rFonts w:cs="Times New Roman"/>
          <w:lang w:eastAsia="en-US"/>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rsidR="00064C18" w:rsidRPr="002F6E0A" w:rsidRDefault="00064C18" w:rsidP="009D3F93">
      <w:pPr>
        <w:tabs>
          <w:tab w:val="left" w:pos="0"/>
        </w:tabs>
        <w:ind w:firstLine="709"/>
        <w:jc w:val="both"/>
        <w:rPr>
          <w:rFonts w:cs="Times New Roman"/>
        </w:rPr>
      </w:pPr>
    </w:p>
    <w:p w:rsidR="00064C18" w:rsidRPr="002F6E0A" w:rsidRDefault="00064C18" w:rsidP="009D3F93">
      <w:pPr>
        <w:pStyle w:val="1ff6"/>
        <w:spacing w:before="0"/>
      </w:pPr>
      <w:bookmarkStart w:id="53" w:name="_Toc146117565"/>
      <w:r w:rsidRPr="002F6E0A">
        <w:t>2.5. </w:t>
      </w:r>
      <w:bookmarkStart w:id="54" w:name="_Toc532646345"/>
      <w:r w:rsidRPr="002F6E0A">
        <w:t>Нормативы, параметры и сроки использования лесов для осуществления видов деятельности в сфере охотничьего хозяйства</w:t>
      </w:r>
      <w:bookmarkEnd w:id="53"/>
      <w:bookmarkEnd w:id="54"/>
    </w:p>
    <w:p w:rsidR="00064C18" w:rsidRPr="002F6E0A" w:rsidRDefault="00064C18" w:rsidP="009D3F93">
      <w:pPr>
        <w:tabs>
          <w:tab w:val="left" w:pos="0"/>
        </w:tabs>
        <w:ind w:firstLine="709"/>
        <w:jc w:val="both"/>
        <w:rPr>
          <w:rFonts w:cs="Times New Roman"/>
        </w:rPr>
      </w:pPr>
    </w:p>
    <w:p w:rsidR="00064C18" w:rsidRPr="002F6E0A" w:rsidRDefault="00064C18" w:rsidP="00EB31F9">
      <w:pPr>
        <w:tabs>
          <w:tab w:val="left" w:pos="0"/>
        </w:tabs>
        <w:ind w:firstLine="709"/>
        <w:jc w:val="both"/>
        <w:rPr>
          <w:rFonts w:cs="Times New Roman"/>
        </w:rPr>
      </w:pPr>
      <w:r w:rsidRPr="002F6E0A">
        <w:rPr>
          <w:rFonts w:cs="Times New Roman"/>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rsidR="00064C18" w:rsidRPr="002F6E0A" w:rsidRDefault="00064C18" w:rsidP="00EB31F9">
      <w:pPr>
        <w:tabs>
          <w:tab w:val="left" w:pos="0"/>
        </w:tabs>
        <w:ind w:firstLine="709"/>
        <w:jc w:val="both"/>
        <w:rPr>
          <w:rFonts w:cs="Times New Roman"/>
        </w:rPr>
      </w:pPr>
      <w:r w:rsidRPr="002F6E0A">
        <w:rPr>
          <w:rFonts w:cs="Times New Roman"/>
        </w:rPr>
        <w:t xml:space="preserve">Охота осуществляется </w:t>
      </w:r>
      <w:r w:rsidR="004F1592" w:rsidRPr="002F6E0A">
        <w:rPr>
          <w:rFonts w:cs="Times New Roman"/>
        </w:rPr>
        <w:t>в соответствии с Федеральным законом</w:t>
      </w:r>
      <w:r w:rsidRPr="002F6E0A">
        <w:rPr>
          <w:rFonts w:cs="Times New Roman"/>
        </w:rPr>
        <w:t xml:space="preserve"> № 209-ФЗ.</w:t>
      </w:r>
    </w:p>
    <w:p w:rsidR="00064C18" w:rsidRPr="002F6E0A" w:rsidRDefault="00064C18" w:rsidP="00EB31F9">
      <w:pPr>
        <w:tabs>
          <w:tab w:val="left" w:pos="0"/>
        </w:tabs>
        <w:ind w:firstLine="709"/>
        <w:jc w:val="both"/>
        <w:rPr>
          <w:rFonts w:cs="Times New Roman"/>
        </w:rPr>
      </w:pPr>
      <w:r w:rsidRPr="002F6E0A">
        <w:rPr>
          <w:rFonts w:cs="Times New Roman"/>
        </w:rPr>
        <w:t xml:space="preserve">Использование лесов для осуществления видов деятельности в сфере охотничьего хозяйства регламентируется статьями 25, 36 </w:t>
      </w:r>
      <w:r w:rsidRPr="002F6E0A">
        <w:rPr>
          <w:rFonts w:cs="Times New Roman"/>
          <w:lang w:eastAsia="en-US"/>
        </w:rPr>
        <w:t>Лесного кодекса РФ</w:t>
      </w:r>
      <w:r w:rsidRPr="002F6E0A">
        <w:rPr>
          <w:rFonts w:cs="Times New Roman"/>
        </w:rPr>
        <w:t>.</w:t>
      </w:r>
    </w:p>
    <w:p w:rsidR="00064C18" w:rsidRPr="002F6E0A" w:rsidRDefault="00064C18" w:rsidP="001E13CA">
      <w:pPr>
        <w:tabs>
          <w:tab w:val="left" w:pos="0"/>
        </w:tabs>
        <w:autoSpaceDE w:val="0"/>
        <w:autoSpaceDN w:val="0"/>
        <w:adjustRightInd w:val="0"/>
        <w:ind w:firstLine="709"/>
        <w:jc w:val="both"/>
        <w:rPr>
          <w:rFonts w:cs="Times New Roman"/>
        </w:rPr>
      </w:pPr>
      <w:r w:rsidRPr="002F6E0A">
        <w:rPr>
          <w:rFonts w:cs="Times New Roman"/>
          <w:lang w:eastAsia="en-US"/>
        </w:rPr>
        <w:t xml:space="preserve">Правовое регулирование использования лесов </w:t>
      </w:r>
      <w:r w:rsidRPr="002F6E0A">
        <w:rPr>
          <w:rFonts w:cs="Times New Roman"/>
        </w:rPr>
        <w:t>для осуществления видов деятельности в сфере охотничьего хозяйства</w:t>
      </w:r>
      <w:r w:rsidRPr="002F6E0A">
        <w:rPr>
          <w:rFonts w:cs="Times New Roman"/>
          <w:lang w:eastAsia="en-US"/>
        </w:rPr>
        <w:t xml:space="preserve"> осуществляется в соответствии с приказом Минприроды России от 12 декабря 2017 г. № 661 «Об утверждении </w:t>
      </w:r>
      <w:r w:rsidRPr="002F6E0A">
        <w:rPr>
          <w:rFonts w:cs="Times New Roman"/>
          <w:lang w:eastAsia="en-US"/>
        </w:rPr>
        <w:lastRenderedPageBreak/>
        <w:t xml:space="preserve">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w:t>
      </w:r>
      <w:r w:rsidRPr="002F6E0A">
        <w:rPr>
          <w:rFonts w:cs="Times New Roman"/>
        </w:rPr>
        <w:t>Распоряжением Правительства Российской Федерации от 11 июля 2017 г. № 1469-р «О перечне объектов, относящихся к охотничьей инфраструктуре».</w:t>
      </w:r>
    </w:p>
    <w:p w:rsidR="00064C18" w:rsidRPr="002F6E0A" w:rsidRDefault="00064C18" w:rsidP="00EB31F9">
      <w:pPr>
        <w:tabs>
          <w:tab w:val="left" w:pos="0"/>
        </w:tabs>
        <w:ind w:firstLine="708"/>
        <w:jc w:val="both"/>
        <w:rPr>
          <w:rFonts w:cs="Times New Roman"/>
          <w:lang w:eastAsia="en-US"/>
        </w:rPr>
      </w:pPr>
      <w:r w:rsidRPr="002F6E0A">
        <w:rPr>
          <w:rFonts w:cs="Times New Roman"/>
          <w:lang w:eastAsia="en-US"/>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064C18" w:rsidRPr="002F6E0A" w:rsidRDefault="00064C18" w:rsidP="00EB31F9">
      <w:pPr>
        <w:tabs>
          <w:tab w:val="left" w:pos="0"/>
        </w:tabs>
        <w:ind w:firstLine="709"/>
        <w:jc w:val="both"/>
        <w:rPr>
          <w:rFonts w:cs="Times New Roman"/>
        </w:rPr>
      </w:pPr>
      <w:r w:rsidRPr="002F6E0A">
        <w:rPr>
          <w:rFonts w:cs="Times New Roman"/>
        </w:rPr>
        <w:t>Охотничьи угодья подразделяются на:</w:t>
      </w:r>
    </w:p>
    <w:p w:rsidR="00064C18" w:rsidRPr="002F6E0A" w:rsidRDefault="00064C18" w:rsidP="00EB31F9">
      <w:pPr>
        <w:tabs>
          <w:tab w:val="left" w:pos="0"/>
        </w:tabs>
        <w:ind w:firstLine="709"/>
        <w:jc w:val="both"/>
        <w:rPr>
          <w:rFonts w:cs="Times New Roman"/>
        </w:rPr>
      </w:pPr>
      <w:r w:rsidRPr="002F6E0A">
        <w:rPr>
          <w:rFonts w:cs="Times New Roman"/>
        </w:rPr>
        <w:t>1) охотничьи угодья, которые используются юридическими лицами, индивидуальными предпринимателями на основаниях, предусмотренных Федеральным законом № 209-ФЗ (далее - закрепленные охотничьи угодья);</w:t>
      </w:r>
    </w:p>
    <w:p w:rsidR="00064C18" w:rsidRPr="002F6E0A" w:rsidRDefault="00064C18" w:rsidP="00EB31F9">
      <w:pPr>
        <w:tabs>
          <w:tab w:val="left" w:pos="0"/>
        </w:tabs>
        <w:ind w:firstLine="709"/>
        <w:jc w:val="both"/>
        <w:rPr>
          <w:rFonts w:cs="Times New Roman"/>
        </w:rPr>
      </w:pPr>
      <w:r w:rsidRPr="002F6E0A">
        <w:rPr>
          <w:rFonts w:cs="Times New Roman"/>
        </w:rPr>
        <w:t>2) охотничьи угодья, в которых физические лица имеют право свободно пребывать в целях охоты (далее - общедоступные охотничьи угодья).</w:t>
      </w:r>
    </w:p>
    <w:p w:rsidR="00064C18" w:rsidRPr="002F6E0A" w:rsidRDefault="00064C18" w:rsidP="00EB31F9">
      <w:pPr>
        <w:tabs>
          <w:tab w:val="left" w:pos="0"/>
        </w:tabs>
        <w:ind w:firstLine="709"/>
        <w:jc w:val="both"/>
        <w:rPr>
          <w:rFonts w:cs="Times New Roman"/>
        </w:rPr>
      </w:pPr>
      <w:r w:rsidRPr="002F6E0A">
        <w:rPr>
          <w:rFonts w:cs="Times New Roman"/>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rsidR="00064C18" w:rsidRPr="002F6E0A" w:rsidRDefault="00064C18" w:rsidP="00EB31F9">
      <w:pPr>
        <w:tabs>
          <w:tab w:val="left" w:pos="0"/>
        </w:tabs>
        <w:ind w:firstLine="709"/>
        <w:jc w:val="both"/>
        <w:rPr>
          <w:rFonts w:cs="Times New Roman"/>
        </w:rPr>
      </w:pPr>
      <w:r w:rsidRPr="002F6E0A">
        <w:rPr>
          <w:rFonts w:cs="Times New Roman"/>
        </w:rPr>
        <w:t>Охотничьи угодья могут использоваться для осуществления одного или нескольких видов охоты.</w:t>
      </w:r>
    </w:p>
    <w:p w:rsidR="00064C18" w:rsidRPr="002F6E0A" w:rsidRDefault="00064C18" w:rsidP="00DB733E">
      <w:pPr>
        <w:pStyle w:val="36"/>
        <w:tabs>
          <w:tab w:val="left" w:pos="0"/>
        </w:tabs>
        <w:ind w:firstLine="708"/>
        <w:jc w:val="both"/>
        <w:rPr>
          <w:b w:val="0"/>
          <w:bCs w:val="0"/>
          <w:lang w:eastAsia="x-none"/>
        </w:rPr>
      </w:pPr>
      <w:r w:rsidRPr="002F6E0A">
        <w:rPr>
          <w:b w:val="0"/>
          <w:bCs w:val="0"/>
        </w:rPr>
        <w:t xml:space="preserve">Перечень </w:t>
      </w:r>
      <w:r w:rsidRPr="002F6E0A">
        <w:rPr>
          <w:b w:val="0"/>
          <w:bCs w:val="0"/>
          <w:lang w:eastAsia="x-none"/>
        </w:rPr>
        <w:t xml:space="preserve">лесных </w:t>
      </w:r>
      <w:r w:rsidRPr="002F6E0A">
        <w:rPr>
          <w:b w:val="0"/>
          <w:bCs w:val="0"/>
        </w:rPr>
        <w:t xml:space="preserve">кварталов </w:t>
      </w:r>
      <w:r w:rsidRPr="002F6E0A">
        <w:rPr>
          <w:b w:val="0"/>
          <w:bCs w:val="0"/>
          <w:lang w:eastAsia="x-none"/>
        </w:rPr>
        <w:t>или их частей</w:t>
      </w:r>
      <w:r w:rsidRPr="002F6E0A">
        <w:rPr>
          <w:b w:val="0"/>
          <w:bCs w:val="0"/>
        </w:rPr>
        <w:t xml:space="preserve"> по участковым лесничествам </w:t>
      </w:r>
      <w:r w:rsidRPr="002F6E0A">
        <w:rPr>
          <w:b w:val="0"/>
          <w:bCs w:val="0"/>
          <w:lang w:eastAsia="x-none"/>
        </w:rPr>
        <w:t xml:space="preserve">для осуществления видов деятельности в сфере охотничьего хозяйства </w:t>
      </w:r>
      <w:r w:rsidRPr="002F6E0A">
        <w:rPr>
          <w:b w:val="0"/>
          <w:bCs w:val="0"/>
        </w:rPr>
        <w:t xml:space="preserve">приведен в </w:t>
      </w:r>
      <w:r w:rsidRPr="002F6E0A">
        <w:rPr>
          <w:b w:val="0"/>
          <w:bCs w:val="0"/>
          <w:lang w:eastAsia="x-none"/>
        </w:rPr>
        <w:t xml:space="preserve">таблице 5 </w:t>
      </w:r>
      <w:r w:rsidRPr="002F6E0A">
        <w:rPr>
          <w:b w:val="0"/>
          <w:bCs w:val="0"/>
        </w:rPr>
        <w:t>настоящего регламента</w:t>
      </w:r>
      <w:r w:rsidRPr="002F6E0A">
        <w:rPr>
          <w:b w:val="0"/>
          <w:bCs w:val="0"/>
          <w:lang w:eastAsia="x-none"/>
        </w:rPr>
        <w:t>.</w:t>
      </w:r>
    </w:p>
    <w:p w:rsidR="00064C18" w:rsidRPr="002F6E0A" w:rsidRDefault="00064C18" w:rsidP="00DB733E">
      <w:pPr>
        <w:tabs>
          <w:tab w:val="left" w:pos="0"/>
        </w:tabs>
        <w:jc w:val="both"/>
        <w:rPr>
          <w:rFonts w:cs="Times New Roman"/>
        </w:rPr>
      </w:pPr>
    </w:p>
    <w:p w:rsidR="00064C18" w:rsidRPr="002F6E0A" w:rsidRDefault="00064C18" w:rsidP="009D3F93">
      <w:pPr>
        <w:pStyle w:val="1ff6"/>
        <w:spacing w:before="0"/>
      </w:pPr>
      <w:bookmarkStart w:id="55" w:name="_Toc146117566"/>
      <w:r w:rsidRPr="002F6E0A">
        <w:t>2.5.1. Перечень и нормы проведения биотехнических мероприятий, разрешенных для размещения объектов охотничьей инфраструктуры</w:t>
      </w:r>
      <w:bookmarkEnd w:id="55"/>
    </w:p>
    <w:p w:rsidR="00064C18" w:rsidRPr="002F6E0A" w:rsidRDefault="00064C18" w:rsidP="009D3F93">
      <w:pPr>
        <w:tabs>
          <w:tab w:val="left" w:pos="0"/>
        </w:tabs>
        <w:autoSpaceDE w:val="0"/>
        <w:autoSpaceDN w:val="0"/>
        <w:adjustRightInd w:val="0"/>
        <w:ind w:firstLine="709"/>
        <w:jc w:val="both"/>
        <w:rPr>
          <w:rFonts w:cs="Times New Roman"/>
        </w:rPr>
      </w:pPr>
    </w:p>
    <w:p w:rsidR="00064C18" w:rsidRPr="002F6E0A" w:rsidRDefault="00064C18" w:rsidP="004F1592">
      <w:pPr>
        <w:tabs>
          <w:tab w:val="left" w:pos="0"/>
        </w:tabs>
        <w:autoSpaceDE w:val="0"/>
        <w:autoSpaceDN w:val="0"/>
        <w:adjustRightInd w:val="0"/>
        <w:ind w:firstLine="709"/>
        <w:jc w:val="both"/>
        <w:rPr>
          <w:rFonts w:cs="Times New Roman"/>
        </w:rPr>
      </w:pPr>
      <w:r w:rsidRPr="002F6E0A">
        <w:rPr>
          <w:rFonts w:cs="Times New Roman"/>
        </w:rPr>
        <w:t xml:space="preserve">Ежегодные объемы биотехнических мероприятий приведены в </w:t>
      </w:r>
      <w:r w:rsidR="004F1592" w:rsidRPr="002F6E0A">
        <w:rPr>
          <w:rFonts w:cs="Times New Roman"/>
        </w:rPr>
        <w:t>нижеприведенной</w:t>
      </w:r>
      <w:r w:rsidRPr="002F6E0A">
        <w:rPr>
          <w:rFonts w:cs="Times New Roman"/>
        </w:rPr>
        <w:t xml:space="preserve"> таблице.</w:t>
      </w:r>
    </w:p>
    <w:p w:rsidR="00064C18" w:rsidRPr="002F6E0A" w:rsidRDefault="00064C18" w:rsidP="00B75B63">
      <w:pPr>
        <w:keepNext/>
        <w:tabs>
          <w:tab w:val="left" w:pos="0"/>
        </w:tabs>
        <w:autoSpaceDE w:val="0"/>
        <w:autoSpaceDN w:val="0"/>
        <w:adjustRightInd w:val="0"/>
        <w:ind w:firstLine="709"/>
        <w:jc w:val="center"/>
        <w:rPr>
          <w:rFonts w:cs="Times New Roman"/>
        </w:rPr>
      </w:pPr>
    </w:p>
    <w:p w:rsidR="00064C18" w:rsidRPr="002F6E0A" w:rsidRDefault="00064C18" w:rsidP="00B75B63">
      <w:pPr>
        <w:keepNext/>
        <w:tabs>
          <w:tab w:val="left" w:pos="0"/>
        </w:tabs>
        <w:autoSpaceDE w:val="0"/>
        <w:autoSpaceDN w:val="0"/>
        <w:adjustRightInd w:val="0"/>
        <w:ind w:firstLine="709"/>
        <w:jc w:val="center"/>
        <w:rPr>
          <w:rFonts w:cs="Times New Roman"/>
        </w:rPr>
      </w:pPr>
      <w:r w:rsidRPr="002F6E0A">
        <w:rPr>
          <w:rFonts w:cs="Times New Roman"/>
        </w:rPr>
        <w:t>Ежегодные объемы биотехнических мероприятий</w:t>
      </w:r>
    </w:p>
    <w:p w:rsidR="00064C18" w:rsidRPr="002F6E0A" w:rsidRDefault="00064C18" w:rsidP="00B75B63">
      <w:pPr>
        <w:keepNext/>
        <w:tabs>
          <w:tab w:val="left" w:pos="0"/>
        </w:tabs>
        <w:autoSpaceDE w:val="0"/>
        <w:autoSpaceDN w:val="0"/>
        <w:adjustRightInd w:val="0"/>
        <w:ind w:firstLine="709"/>
        <w:jc w:val="center"/>
        <w:rPr>
          <w:rFonts w:cs="Times New Roman"/>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8"/>
        <w:gridCol w:w="6110"/>
        <w:gridCol w:w="1512"/>
        <w:gridCol w:w="1940"/>
      </w:tblGrid>
      <w:tr w:rsidR="00064C18" w:rsidRPr="002F6E0A">
        <w:trPr>
          <w:trHeight w:val="757"/>
          <w:tblHeader/>
        </w:trPr>
        <w:tc>
          <w:tcPr>
            <w:tcW w:w="648" w:type="dxa"/>
          </w:tcPr>
          <w:p w:rsidR="00064C18" w:rsidRPr="002F6E0A" w:rsidRDefault="00064C18" w:rsidP="00F16F00">
            <w:pPr>
              <w:pStyle w:val="TableParagraph"/>
              <w:ind w:left="67" w:right="18"/>
              <w:jc w:val="center"/>
              <w:rPr>
                <w:sz w:val="24"/>
                <w:szCs w:val="24"/>
              </w:rPr>
            </w:pPr>
            <w:r w:rsidRPr="002F6E0A">
              <w:rPr>
                <w:sz w:val="24"/>
                <w:szCs w:val="24"/>
              </w:rPr>
              <w:t>№</w:t>
            </w:r>
            <w:r w:rsidRPr="002F6E0A">
              <w:rPr>
                <w:spacing w:val="-52"/>
                <w:sz w:val="24"/>
                <w:szCs w:val="24"/>
              </w:rPr>
              <w:t xml:space="preserve"> </w:t>
            </w:r>
            <w:r w:rsidRPr="002F6E0A">
              <w:rPr>
                <w:sz w:val="24"/>
                <w:szCs w:val="24"/>
              </w:rPr>
              <w:t>п/п</w:t>
            </w:r>
          </w:p>
        </w:tc>
        <w:tc>
          <w:tcPr>
            <w:tcW w:w="6110"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t>Виды</w:t>
            </w:r>
            <w:r w:rsidRPr="002F6E0A">
              <w:rPr>
                <w:spacing w:val="-1"/>
                <w:sz w:val="24"/>
                <w:szCs w:val="24"/>
              </w:rPr>
              <w:t xml:space="preserve"> </w:t>
            </w:r>
            <w:r w:rsidRPr="002F6E0A">
              <w:rPr>
                <w:sz w:val="24"/>
                <w:szCs w:val="24"/>
              </w:rPr>
              <w:t>мероприятий</w:t>
            </w:r>
          </w:p>
        </w:tc>
        <w:tc>
          <w:tcPr>
            <w:tcW w:w="1512" w:type="dxa"/>
          </w:tcPr>
          <w:p w:rsidR="00064C18" w:rsidRPr="002F6E0A" w:rsidRDefault="00064C18" w:rsidP="00F16F00">
            <w:pPr>
              <w:pStyle w:val="TableParagraph"/>
              <w:ind w:left="67" w:right="18"/>
              <w:jc w:val="center"/>
              <w:rPr>
                <w:sz w:val="24"/>
                <w:szCs w:val="24"/>
              </w:rPr>
            </w:pPr>
            <w:r w:rsidRPr="002F6E0A">
              <w:rPr>
                <w:sz w:val="24"/>
                <w:szCs w:val="24"/>
              </w:rPr>
              <w:t>Единица</w:t>
            </w:r>
            <w:r w:rsidRPr="002F6E0A">
              <w:rPr>
                <w:spacing w:val="1"/>
                <w:sz w:val="24"/>
                <w:szCs w:val="24"/>
              </w:rPr>
              <w:t xml:space="preserve"> </w:t>
            </w:r>
            <w:r w:rsidRPr="002F6E0A">
              <w:rPr>
                <w:sz w:val="24"/>
                <w:szCs w:val="24"/>
              </w:rPr>
              <w:t>измерения</w:t>
            </w:r>
          </w:p>
        </w:tc>
        <w:tc>
          <w:tcPr>
            <w:tcW w:w="1940" w:type="dxa"/>
          </w:tcPr>
          <w:p w:rsidR="00064C18" w:rsidRPr="002F6E0A" w:rsidRDefault="00064C18" w:rsidP="00F16F00">
            <w:pPr>
              <w:pStyle w:val="TableParagraph"/>
              <w:ind w:left="67" w:right="18"/>
              <w:jc w:val="center"/>
              <w:rPr>
                <w:sz w:val="24"/>
                <w:szCs w:val="24"/>
              </w:rPr>
            </w:pPr>
            <w:r w:rsidRPr="002F6E0A">
              <w:rPr>
                <w:sz w:val="24"/>
                <w:szCs w:val="24"/>
              </w:rPr>
              <w:t>Ежегодный</w:t>
            </w:r>
            <w:r w:rsidRPr="002F6E0A">
              <w:rPr>
                <w:spacing w:val="1"/>
                <w:sz w:val="24"/>
                <w:szCs w:val="24"/>
              </w:rPr>
              <w:t xml:space="preserve"> </w:t>
            </w:r>
            <w:r w:rsidRPr="002F6E0A">
              <w:rPr>
                <w:sz w:val="24"/>
                <w:szCs w:val="24"/>
              </w:rPr>
              <w:t>допускаемый</w:t>
            </w:r>
            <w:r w:rsidRPr="002F6E0A">
              <w:rPr>
                <w:sz w:val="24"/>
                <w:szCs w:val="24"/>
                <w:lang w:val="ru-RU"/>
              </w:rPr>
              <w:t xml:space="preserve"> </w:t>
            </w:r>
            <w:r w:rsidRPr="002F6E0A">
              <w:rPr>
                <w:sz w:val="24"/>
                <w:szCs w:val="24"/>
              </w:rPr>
              <w:t>объем</w:t>
            </w:r>
          </w:p>
        </w:tc>
      </w:tr>
      <w:tr w:rsidR="00064C18" w:rsidRPr="002F6E0A">
        <w:trPr>
          <w:trHeight w:val="253"/>
        </w:trPr>
        <w:tc>
          <w:tcPr>
            <w:tcW w:w="648"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1</w:t>
            </w:r>
          </w:p>
        </w:tc>
        <w:tc>
          <w:tcPr>
            <w:tcW w:w="6110"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2</w:t>
            </w:r>
          </w:p>
        </w:tc>
        <w:tc>
          <w:tcPr>
            <w:tcW w:w="1512"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3</w:t>
            </w:r>
          </w:p>
        </w:tc>
        <w:tc>
          <w:tcPr>
            <w:tcW w:w="1940"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4</w:t>
            </w:r>
          </w:p>
        </w:tc>
      </w:tr>
      <w:tr w:rsidR="00064C18" w:rsidRPr="002F6E0A">
        <w:trPr>
          <w:trHeight w:val="251"/>
        </w:trPr>
        <w:tc>
          <w:tcPr>
            <w:tcW w:w="648"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1.</w:t>
            </w:r>
          </w:p>
        </w:tc>
        <w:tc>
          <w:tcPr>
            <w:tcW w:w="6110" w:type="dxa"/>
          </w:tcPr>
          <w:p w:rsidR="00064C18" w:rsidRPr="002F6E0A" w:rsidRDefault="00064C18" w:rsidP="00F16F00">
            <w:pPr>
              <w:pStyle w:val="TableParagraph"/>
              <w:spacing w:line="232" w:lineRule="exact"/>
              <w:ind w:left="67" w:right="18"/>
              <w:rPr>
                <w:sz w:val="24"/>
                <w:szCs w:val="24"/>
                <w:lang w:val="ru-RU"/>
              </w:rPr>
            </w:pPr>
            <w:r w:rsidRPr="002F6E0A">
              <w:rPr>
                <w:sz w:val="24"/>
                <w:szCs w:val="24"/>
                <w:lang w:val="ru-RU"/>
              </w:rPr>
              <w:t>Устройство</w:t>
            </w:r>
            <w:r w:rsidRPr="002F6E0A">
              <w:rPr>
                <w:spacing w:val="-2"/>
                <w:sz w:val="24"/>
                <w:szCs w:val="24"/>
                <w:lang w:val="ru-RU"/>
              </w:rPr>
              <w:t xml:space="preserve"> </w:t>
            </w:r>
            <w:r w:rsidRPr="002F6E0A">
              <w:rPr>
                <w:sz w:val="24"/>
                <w:szCs w:val="24"/>
                <w:lang w:val="ru-RU"/>
              </w:rPr>
              <w:t>подкормочных</w:t>
            </w:r>
            <w:r w:rsidRPr="002F6E0A">
              <w:rPr>
                <w:spacing w:val="-1"/>
                <w:sz w:val="24"/>
                <w:szCs w:val="24"/>
                <w:lang w:val="ru-RU"/>
              </w:rPr>
              <w:t xml:space="preserve"> </w:t>
            </w:r>
            <w:r w:rsidRPr="002F6E0A">
              <w:rPr>
                <w:sz w:val="24"/>
                <w:szCs w:val="24"/>
                <w:lang w:val="ru-RU"/>
              </w:rPr>
              <w:t>площадок</w:t>
            </w:r>
            <w:r w:rsidRPr="002F6E0A">
              <w:rPr>
                <w:spacing w:val="-3"/>
                <w:sz w:val="24"/>
                <w:szCs w:val="24"/>
                <w:lang w:val="ru-RU"/>
              </w:rPr>
              <w:t xml:space="preserve"> </w:t>
            </w:r>
            <w:r w:rsidRPr="002F6E0A">
              <w:rPr>
                <w:sz w:val="24"/>
                <w:szCs w:val="24"/>
                <w:lang w:val="ru-RU"/>
              </w:rPr>
              <w:t>для</w:t>
            </w:r>
            <w:r w:rsidRPr="002F6E0A">
              <w:rPr>
                <w:spacing w:val="-2"/>
                <w:sz w:val="24"/>
                <w:szCs w:val="24"/>
                <w:lang w:val="ru-RU"/>
              </w:rPr>
              <w:t xml:space="preserve"> </w:t>
            </w:r>
            <w:r w:rsidRPr="002F6E0A">
              <w:rPr>
                <w:sz w:val="24"/>
                <w:szCs w:val="24"/>
                <w:lang w:val="ru-RU"/>
              </w:rPr>
              <w:t>зайцев</w:t>
            </w:r>
          </w:p>
        </w:tc>
        <w:tc>
          <w:tcPr>
            <w:tcW w:w="1512"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шт.</w:t>
            </w:r>
          </w:p>
        </w:tc>
        <w:tc>
          <w:tcPr>
            <w:tcW w:w="1940"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130</w:t>
            </w:r>
          </w:p>
        </w:tc>
      </w:tr>
      <w:tr w:rsidR="00064C18" w:rsidRPr="002F6E0A">
        <w:trPr>
          <w:trHeight w:val="254"/>
        </w:trPr>
        <w:tc>
          <w:tcPr>
            <w:tcW w:w="648"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2.</w:t>
            </w:r>
          </w:p>
        </w:tc>
        <w:tc>
          <w:tcPr>
            <w:tcW w:w="6110" w:type="dxa"/>
          </w:tcPr>
          <w:p w:rsidR="00064C18" w:rsidRPr="002F6E0A" w:rsidRDefault="00064C18" w:rsidP="00F16F00">
            <w:pPr>
              <w:pStyle w:val="TableParagraph"/>
              <w:spacing w:line="234" w:lineRule="exact"/>
              <w:ind w:left="67" w:right="18"/>
              <w:rPr>
                <w:sz w:val="24"/>
                <w:szCs w:val="24"/>
                <w:lang w:val="ru-RU"/>
              </w:rPr>
            </w:pPr>
            <w:r w:rsidRPr="002F6E0A">
              <w:rPr>
                <w:sz w:val="24"/>
                <w:szCs w:val="24"/>
                <w:lang w:val="ru-RU"/>
              </w:rPr>
              <w:t>Устройство</w:t>
            </w:r>
            <w:r w:rsidRPr="002F6E0A">
              <w:rPr>
                <w:spacing w:val="-1"/>
                <w:sz w:val="24"/>
                <w:szCs w:val="24"/>
                <w:lang w:val="ru-RU"/>
              </w:rPr>
              <w:t xml:space="preserve"> </w:t>
            </w:r>
            <w:r w:rsidRPr="002F6E0A">
              <w:rPr>
                <w:sz w:val="24"/>
                <w:szCs w:val="24"/>
                <w:lang w:val="ru-RU"/>
              </w:rPr>
              <w:t>кормушек</w:t>
            </w:r>
            <w:r w:rsidRPr="002F6E0A">
              <w:rPr>
                <w:spacing w:val="-1"/>
                <w:sz w:val="24"/>
                <w:szCs w:val="24"/>
                <w:lang w:val="ru-RU"/>
              </w:rPr>
              <w:t xml:space="preserve"> </w:t>
            </w:r>
            <w:r w:rsidRPr="002F6E0A">
              <w:rPr>
                <w:sz w:val="24"/>
                <w:szCs w:val="24"/>
                <w:lang w:val="ru-RU"/>
              </w:rPr>
              <w:t>для</w:t>
            </w:r>
            <w:r w:rsidRPr="002F6E0A">
              <w:rPr>
                <w:spacing w:val="-2"/>
                <w:sz w:val="24"/>
                <w:szCs w:val="24"/>
                <w:lang w:val="ru-RU"/>
              </w:rPr>
              <w:t xml:space="preserve"> </w:t>
            </w:r>
            <w:r w:rsidRPr="002F6E0A">
              <w:rPr>
                <w:sz w:val="24"/>
                <w:szCs w:val="24"/>
                <w:lang w:val="ru-RU"/>
              </w:rPr>
              <w:t>лосей,</w:t>
            </w:r>
            <w:r w:rsidRPr="002F6E0A">
              <w:rPr>
                <w:spacing w:val="-3"/>
                <w:sz w:val="24"/>
                <w:szCs w:val="24"/>
                <w:lang w:val="ru-RU"/>
              </w:rPr>
              <w:t xml:space="preserve"> </w:t>
            </w:r>
            <w:r w:rsidRPr="002F6E0A">
              <w:rPr>
                <w:sz w:val="24"/>
                <w:szCs w:val="24"/>
                <w:lang w:val="ru-RU"/>
              </w:rPr>
              <w:t>косуль</w:t>
            </w:r>
          </w:p>
        </w:tc>
        <w:tc>
          <w:tcPr>
            <w:tcW w:w="1512"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шт.</w:t>
            </w:r>
          </w:p>
        </w:tc>
        <w:tc>
          <w:tcPr>
            <w:tcW w:w="1940"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60</w:t>
            </w:r>
          </w:p>
        </w:tc>
      </w:tr>
      <w:tr w:rsidR="00064C18" w:rsidRPr="002F6E0A">
        <w:trPr>
          <w:trHeight w:val="505"/>
        </w:trPr>
        <w:tc>
          <w:tcPr>
            <w:tcW w:w="648"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t>3.</w:t>
            </w:r>
          </w:p>
        </w:tc>
        <w:tc>
          <w:tcPr>
            <w:tcW w:w="6110" w:type="dxa"/>
          </w:tcPr>
          <w:p w:rsidR="00064C18" w:rsidRPr="002F6E0A" w:rsidRDefault="00064C18" w:rsidP="00F16F00">
            <w:pPr>
              <w:pStyle w:val="TableParagraph"/>
              <w:spacing w:line="246" w:lineRule="exact"/>
              <w:ind w:left="67" w:right="18"/>
              <w:rPr>
                <w:sz w:val="24"/>
                <w:szCs w:val="24"/>
                <w:lang w:val="ru-RU"/>
              </w:rPr>
            </w:pPr>
            <w:r w:rsidRPr="002F6E0A">
              <w:rPr>
                <w:sz w:val="24"/>
                <w:szCs w:val="24"/>
                <w:lang w:val="ru-RU"/>
              </w:rPr>
              <w:t>Устройство солонцов</w:t>
            </w:r>
            <w:r w:rsidRPr="002F6E0A">
              <w:rPr>
                <w:spacing w:val="-1"/>
                <w:sz w:val="24"/>
                <w:szCs w:val="24"/>
                <w:lang w:val="ru-RU"/>
              </w:rPr>
              <w:t xml:space="preserve"> </w:t>
            </w:r>
            <w:r w:rsidRPr="002F6E0A">
              <w:rPr>
                <w:sz w:val="24"/>
                <w:szCs w:val="24"/>
                <w:lang w:val="ru-RU"/>
              </w:rPr>
              <w:t>для</w:t>
            </w:r>
            <w:r w:rsidRPr="002F6E0A">
              <w:rPr>
                <w:spacing w:val="-2"/>
                <w:sz w:val="24"/>
                <w:szCs w:val="24"/>
                <w:lang w:val="ru-RU"/>
              </w:rPr>
              <w:t xml:space="preserve"> </w:t>
            </w:r>
            <w:r w:rsidRPr="002F6E0A">
              <w:rPr>
                <w:sz w:val="24"/>
                <w:szCs w:val="24"/>
                <w:lang w:val="ru-RU"/>
              </w:rPr>
              <w:t>лосей,</w:t>
            </w:r>
            <w:r w:rsidRPr="002F6E0A">
              <w:rPr>
                <w:spacing w:val="-3"/>
                <w:sz w:val="24"/>
                <w:szCs w:val="24"/>
                <w:lang w:val="ru-RU"/>
              </w:rPr>
              <w:t xml:space="preserve"> </w:t>
            </w:r>
            <w:r w:rsidRPr="002F6E0A">
              <w:rPr>
                <w:sz w:val="24"/>
                <w:szCs w:val="24"/>
                <w:lang w:val="ru-RU"/>
              </w:rPr>
              <w:t>кабанов,</w:t>
            </w:r>
            <w:r w:rsidRPr="002F6E0A">
              <w:rPr>
                <w:spacing w:val="1"/>
                <w:sz w:val="24"/>
                <w:szCs w:val="24"/>
                <w:lang w:val="ru-RU"/>
              </w:rPr>
              <w:t xml:space="preserve"> </w:t>
            </w:r>
            <w:r w:rsidRPr="002F6E0A">
              <w:rPr>
                <w:sz w:val="24"/>
                <w:szCs w:val="24"/>
                <w:lang w:val="ru-RU"/>
              </w:rPr>
              <w:t>зайцев с</w:t>
            </w:r>
            <w:r w:rsidRPr="002F6E0A">
              <w:rPr>
                <w:spacing w:val="-3"/>
                <w:sz w:val="24"/>
                <w:szCs w:val="24"/>
                <w:lang w:val="ru-RU"/>
              </w:rPr>
              <w:t xml:space="preserve"> </w:t>
            </w:r>
            <w:r w:rsidRPr="002F6E0A">
              <w:rPr>
                <w:sz w:val="24"/>
                <w:szCs w:val="24"/>
                <w:lang w:val="ru-RU"/>
              </w:rPr>
              <w:t>закладкой соли</w:t>
            </w:r>
          </w:p>
        </w:tc>
        <w:tc>
          <w:tcPr>
            <w:tcW w:w="1512"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t>шт./т</w:t>
            </w:r>
          </w:p>
        </w:tc>
        <w:tc>
          <w:tcPr>
            <w:tcW w:w="1940"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t>150/3,0</w:t>
            </w:r>
          </w:p>
        </w:tc>
      </w:tr>
      <w:tr w:rsidR="00064C18" w:rsidRPr="002F6E0A">
        <w:trPr>
          <w:trHeight w:val="251"/>
        </w:trPr>
        <w:tc>
          <w:tcPr>
            <w:tcW w:w="648"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4.</w:t>
            </w:r>
          </w:p>
        </w:tc>
        <w:tc>
          <w:tcPr>
            <w:tcW w:w="6110" w:type="dxa"/>
          </w:tcPr>
          <w:p w:rsidR="00064C18" w:rsidRPr="002F6E0A" w:rsidRDefault="00064C18" w:rsidP="00F16F00">
            <w:pPr>
              <w:pStyle w:val="TableParagraph"/>
              <w:spacing w:line="232" w:lineRule="exact"/>
              <w:ind w:left="67" w:right="18"/>
              <w:rPr>
                <w:sz w:val="24"/>
                <w:szCs w:val="24"/>
              </w:rPr>
            </w:pPr>
            <w:r w:rsidRPr="002F6E0A">
              <w:rPr>
                <w:sz w:val="24"/>
                <w:szCs w:val="24"/>
              </w:rPr>
              <w:t>Заготовка</w:t>
            </w:r>
            <w:r w:rsidRPr="002F6E0A">
              <w:rPr>
                <w:spacing w:val="-1"/>
                <w:sz w:val="24"/>
                <w:szCs w:val="24"/>
              </w:rPr>
              <w:t xml:space="preserve"> </w:t>
            </w:r>
            <w:r w:rsidRPr="002F6E0A">
              <w:rPr>
                <w:sz w:val="24"/>
                <w:szCs w:val="24"/>
              </w:rPr>
              <w:t>зерноотходов</w:t>
            </w:r>
          </w:p>
        </w:tc>
        <w:tc>
          <w:tcPr>
            <w:tcW w:w="1512"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тонна</w:t>
            </w:r>
          </w:p>
        </w:tc>
        <w:tc>
          <w:tcPr>
            <w:tcW w:w="1940"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5,0</w:t>
            </w:r>
          </w:p>
        </w:tc>
      </w:tr>
      <w:tr w:rsidR="00064C18" w:rsidRPr="002F6E0A">
        <w:trPr>
          <w:trHeight w:val="254"/>
        </w:trPr>
        <w:tc>
          <w:tcPr>
            <w:tcW w:w="648" w:type="dxa"/>
            <w:vMerge w:val="restart"/>
          </w:tcPr>
          <w:p w:rsidR="00064C18" w:rsidRPr="002F6E0A" w:rsidRDefault="00064C18" w:rsidP="00F16F00">
            <w:pPr>
              <w:pStyle w:val="TableParagraph"/>
              <w:spacing w:line="249" w:lineRule="exact"/>
              <w:ind w:left="67" w:right="18"/>
              <w:jc w:val="center"/>
              <w:rPr>
                <w:sz w:val="24"/>
                <w:szCs w:val="24"/>
              </w:rPr>
            </w:pPr>
            <w:r w:rsidRPr="002F6E0A">
              <w:rPr>
                <w:sz w:val="24"/>
                <w:szCs w:val="24"/>
              </w:rPr>
              <w:t>5.</w:t>
            </w:r>
          </w:p>
        </w:tc>
        <w:tc>
          <w:tcPr>
            <w:tcW w:w="6110" w:type="dxa"/>
          </w:tcPr>
          <w:p w:rsidR="00064C18" w:rsidRPr="002F6E0A" w:rsidRDefault="00064C18" w:rsidP="00F16F00">
            <w:pPr>
              <w:pStyle w:val="TableParagraph"/>
              <w:spacing w:line="234" w:lineRule="exact"/>
              <w:ind w:left="67" w:right="18"/>
              <w:rPr>
                <w:sz w:val="24"/>
                <w:szCs w:val="24"/>
                <w:lang w:val="ru-RU"/>
              </w:rPr>
            </w:pPr>
            <w:r w:rsidRPr="002F6E0A">
              <w:rPr>
                <w:sz w:val="24"/>
                <w:szCs w:val="24"/>
                <w:lang w:val="ru-RU"/>
              </w:rPr>
              <w:t>Заготовка</w:t>
            </w:r>
            <w:r w:rsidRPr="002F6E0A">
              <w:rPr>
                <w:spacing w:val="-1"/>
                <w:sz w:val="24"/>
                <w:szCs w:val="24"/>
                <w:lang w:val="ru-RU"/>
              </w:rPr>
              <w:t xml:space="preserve"> </w:t>
            </w:r>
            <w:r w:rsidRPr="002F6E0A">
              <w:rPr>
                <w:sz w:val="24"/>
                <w:szCs w:val="24"/>
                <w:lang w:val="ru-RU"/>
              </w:rPr>
              <w:t>корма</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подкормка</w:t>
            </w:r>
            <w:r w:rsidRPr="002F6E0A">
              <w:rPr>
                <w:spacing w:val="-3"/>
                <w:sz w:val="24"/>
                <w:szCs w:val="24"/>
                <w:lang w:val="ru-RU"/>
              </w:rPr>
              <w:t xml:space="preserve"> </w:t>
            </w:r>
            <w:r w:rsidRPr="002F6E0A">
              <w:rPr>
                <w:sz w:val="24"/>
                <w:szCs w:val="24"/>
                <w:lang w:val="ru-RU"/>
              </w:rPr>
              <w:t>животных:</w:t>
            </w:r>
          </w:p>
        </w:tc>
        <w:tc>
          <w:tcPr>
            <w:tcW w:w="1512" w:type="dxa"/>
          </w:tcPr>
          <w:p w:rsidR="00064C18" w:rsidRPr="002F6E0A" w:rsidRDefault="00064C18" w:rsidP="00F16F00">
            <w:pPr>
              <w:pStyle w:val="TableParagraph"/>
              <w:ind w:left="67" w:right="18"/>
              <w:jc w:val="center"/>
              <w:rPr>
                <w:sz w:val="24"/>
                <w:szCs w:val="24"/>
                <w:lang w:val="ru-RU"/>
              </w:rPr>
            </w:pPr>
          </w:p>
        </w:tc>
        <w:tc>
          <w:tcPr>
            <w:tcW w:w="1940" w:type="dxa"/>
          </w:tcPr>
          <w:p w:rsidR="00064C18" w:rsidRPr="002F6E0A" w:rsidRDefault="00064C18" w:rsidP="00F16F00">
            <w:pPr>
              <w:pStyle w:val="TableParagraph"/>
              <w:ind w:left="67" w:right="18"/>
              <w:jc w:val="center"/>
              <w:rPr>
                <w:sz w:val="24"/>
                <w:szCs w:val="24"/>
                <w:lang w:val="ru-RU"/>
              </w:rPr>
            </w:pPr>
          </w:p>
        </w:tc>
      </w:tr>
      <w:tr w:rsidR="00064C18" w:rsidRPr="002F6E0A">
        <w:trPr>
          <w:trHeight w:val="254"/>
        </w:trPr>
        <w:tc>
          <w:tcPr>
            <w:tcW w:w="648" w:type="dxa"/>
            <w:vMerge/>
            <w:tcBorders>
              <w:top w:val="nil"/>
            </w:tcBorders>
          </w:tcPr>
          <w:p w:rsidR="00064C18" w:rsidRPr="002F6E0A" w:rsidRDefault="00064C18" w:rsidP="00F16F00">
            <w:pPr>
              <w:widowControl w:val="0"/>
              <w:ind w:left="67" w:right="18"/>
              <w:jc w:val="center"/>
              <w:rPr>
                <w:rFonts w:cs="Times New Roman"/>
                <w:sz w:val="24"/>
                <w:szCs w:val="24"/>
                <w:lang w:eastAsia="en-US"/>
              </w:rPr>
            </w:pPr>
          </w:p>
        </w:tc>
        <w:tc>
          <w:tcPr>
            <w:tcW w:w="6110" w:type="dxa"/>
          </w:tcPr>
          <w:p w:rsidR="00064C18" w:rsidRPr="002F6E0A" w:rsidRDefault="00064C18" w:rsidP="00F16F00">
            <w:pPr>
              <w:pStyle w:val="TableParagraph"/>
              <w:spacing w:line="235" w:lineRule="exact"/>
              <w:ind w:left="67" w:right="18"/>
              <w:rPr>
                <w:sz w:val="24"/>
                <w:szCs w:val="24"/>
                <w:lang w:val="ru-RU"/>
              </w:rPr>
            </w:pPr>
            <w:r w:rsidRPr="002F6E0A">
              <w:rPr>
                <w:sz w:val="24"/>
                <w:szCs w:val="24"/>
                <w:lang w:val="ru-RU"/>
              </w:rPr>
              <w:t>а) веники</w:t>
            </w:r>
            <w:r w:rsidRPr="002F6E0A">
              <w:rPr>
                <w:spacing w:val="-4"/>
                <w:sz w:val="24"/>
                <w:szCs w:val="24"/>
                <w:lang w:val="ru-RU"/>
              </w:rPr>
              <w:t xml:space="preserve"> </w:t>
            </w:r>
            <w:r w:rsidRPr="002F6E0A">
              <w:rPr>
                <w:sz w:val="24"/>
                <w:szCs w:val="24"/>
                <w:lang w:val="ru-RU"/>
              </w:rPr>
              <w:t>для лосей,</w:t>
            </w:r>
            <w:r w:rsidRPr="002F6E0A">
              <w:rPr>
                <w:spacing w:val="-1"/>
                <w:sz w:val="24"/>
                <w:szCs w:val="24"/>
                <w:lang w:val="ru-RU"/>
              </w:rPr>
              <w:t xml:space="preserve"> </w:t>
            </w:r>
            <w:r w:rsidRPr="002F6E0A">
              <w:rPr>
                <w:sz w:val="24"/>
                <w:szCs w:val="24"/>
                <w:lang w:val="ru-RU"/>
              </w:rPr>
              <w:t>косуль</w:t>
            </w:r>
          </w:p>
        </w:tc>
        <w:tc>
          <w:tcPr>
            <w:tcW w:w="1512" w:type="dxa"/>
          </w:tcPr>
          <w:p w:rsidR="00064C18" w:rsidRPr="002F6E0A" w:rsidRDefault="00064C18" w:rsidP="00F16F00">
            <w:pPr>
              <w:pStyle w:val="TableParagraph"/>
              <w:spacing w:line="235" w:lineRule="exact"/>
              <w:ind w:left="67" w:right="18"/>
              <w:jc w:val="center"/>
              <w:rPr>
                <w:sz w:val="24"/>
                <w:szCs w:val="24"/>
              </w:rPr>
            </w:pPr>
            <w:r w:rsidRPr="002F6E0A">
              <w:rPr>
                <w:sz w:val="24"/>
                <w:szCs w:val="24"/>
              </w:rPr>
              <w:t>тыс.</w:t>
            </w:r>
            <w:r w:rsidRPr="002F6E0A">
              <w:rPr>
                <w:spacing w:val="1"/>
                <w:sz w:val="24"/>
                <w:szCs w:val="24"/>
              </w:rPr>
              <w:t xml:space="preserve"> </w:t>
            </w:r>
            <w:r w:rsidRPr="002F6E0A">
              <w:rPr>
                <w:sz w:val="24"/>
                <w:szCs w:val="24"/>
              </w:rPr>
              <w:t>шт.</w:t>
            </w:r>
          </w:p>
        </w:tc>
        <w:tc>
          <w:tcPr>
            <w:tcW w:w="1940" w:type="dxa"/>
          </w:tcPr>
          <w:p w:rsidR="00064C18" w:rsidRPr="002F6E0A" w:rsidRDefault="00064C18" w:rsidP="00F16F00">
            <w:pPr>
              <w:pStyle w:val="TableParagraph"/>
              <w:spacing w:line="235" w:lineRule="exact"/>
              <w:ind w:left="67" w:right="18"/>
              <w:jc w:val="center"/>
              <w:rPr>
                <w:sz w:val="24"/>
                <w:szCs w:val="24"/>
              </w:rPr>
            </w:pPr>
            <w:r w:rsidRPr="002F6E0A">
              <w:rPr>
                <w:sz w:val="24"/>
                <w:szCs w:val="24"/>
              </w:rPr>
              <w:t>5,0</w:t>
            </w:r>
          </w:p>
        </w:tc>
      </w:tr>
      <w:tr w:rsidR="00064C18" w:rsidRPr="002F6E0A">
        <w:trPr>
          <w:trHeight w:val="251"/>
        </w:trPr>
        <w:tc>
          <w:tcPr>
            <w:tcW w:w="648" w:type="dxa"/>
            <w:vMerge/>
            <w:tcBorders>
              <w:top w:val="nil"/>
            </w:tcBorders>
          </w:tcPr>
          <w:p w:rsidR="00064C18" w:rsidRPr="002F6E0A" w:rsidRDefault="00064C18" w:rsidP="00F16F00">
            <w:pPr>
              <w:widowControl w:val="0"/>
              <w:ind w:left="67" w:right="18"/>
              <w:jc w:val="center"/>
              <w:rPr>
                <w:rFonts w:cs="Times New Roman"/>
                <w:sz w:val="24"/>
                <w:szCs w:val="24"/>
                <w:lang w:val="en-US" w:eastAsia="en-US"/>
              </w:rPr>
            </w:pPr>
          </w:p>
        </w:tc>
        <w:tc>
          <w:tcPr>
            <w:tcW w:w="6110" w:type="dxa"/>
          </w:tcPr>
          <w:p w:rsidR="00064C18" w:rsidRPr="002F6E0A" w:rsidRDefault="00064C18" w:rsidP="00F16F00">
            <w:pPr>
              <w:pStyle w:val="TableParagraph"/>
              <w:spacing w:line="232" w:lineRule="exact"/>
              <w:ind w:left="67" w:right="18"/>
              <w:rPr>
                <w:sz w:val="24"/>
                <w:szCs w:val="24"/>
                <w:lang w:val="ru-RU"/>
              </w:rPr>
            </w:pPr>
            <w:r w:rsidRPr="002F6E0A">
              <w:rPr>
                <w:sz w:val="24"/>
                <w:szCs w:val="24"/>
                <w:lang w:val="ru-RU"/>
              </w:rPr>
              <w:t>б) сено для лосей,</w:t>
            </w:r>
            <w:r w:rsidRPr="002F6E0A">
              <w:rPr>
                <w:spacing w:val="-3"/>
                <w:sz w:val="24"/>
                <w:szCs w:val="24"/>
                <w:lang w:val="ru-RU"/>
              </w:rPr>
              <w:t xml:space="preserve"> </w:t>
            </w:r>
            <w:r w:rsidRPr="002F6E0A">
              <w:rPr>
                <w:sz w:val="24"/>
                <w:szCs w:val="24"/>
                <w:lang w:val="ru-RU"/>
              </w:rPr>
              <w:t>косуль</w:t>
            </w:r>
          </w:p>
        </w:tc>
        <w:tc>
          <w:tcPr>
            <w:tcW w:w="1512"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тонна</w:t>
            </w:r>
          </w:p>
        </w:tc>
        <w:tc>
          <w:tcPr>
            <w:tcW w:w="1940"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5,0</w:t>
            </w:r>
          </w:p>
        </w:tc>
      </w:tr>
      <w:tr w:rsidR="00064C18" w:rsidRPr="002F6E0A">
        <w:trPr>
          <w:trHeight w:val="1012"/>
        </w:trPr>
        <w:tc>
          <w:tcPr>
            <w:tcW w:w="648"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t>6.</w:t>
            </w:r>
          </w:p>
        </w:tc>
        <w:tc>
          <w:tcPr>
            <w:tcW w:w="6110" w:type="dxa"/>
          </w:tcPr>
          <w:p w:rsidR="00064C18" w:rsidRPr="002F6E0A" w:rsidRDefault="00064C18" w:rsidP="00F16F00">
            <w:pPr>
              <w:pStyle w:val="TableParagraph"/>
              <w:ind w:left="67" w:right="18"/>
              <w:rPr>
                <w:sz w:val="24"/>
                <w:szCs w:val="24"/>
                <w:lang w:val="ru-RU"/>
              </w:rPr>
            </w:pPr>
            <w:r w:rsidRPr="002F6E0A">
              <w:rPr>
                <w:sz w:val="24"/>
                <w:szCs w:val="24"/>
                <w:lang w:val="ru-RU"/>
              </w:rPr>
              <w:t>Расстановка на кольях на уровне поверхности воды, а также</w:t>
            </w:r>
            <w:r w:rsidRPr="002F6E0A">
              <w:rPr>
                <w:spacing w:val="-52"/>
                <w:sz w:val="24"/>
                <w:szCs w:val="24"/>
                <w:lang w:val="ru-RU"/>
              </w:rPr>
              <w:t xml:space="preserve"> </w:t>
            </w:r>
            <w:r w:rsidRPr="002F6E0A">
              <w:rPr>
                <w:sz w:val="24"/>
                <w:szCs w:val="24"/>
                <w:lang w:val="ru-RU"/>
              </w:rPr>
              <w:t>разброс по мелким местам озер необмолоченных снопов</w:t>
            </w:r>
            <w:r w:rsidRPr="002F6E0A">
              <w:rPr>
                <w:spacing w:val="1"/>
                <w:sz w:val="24"/>
                <w:szCs w:val="24"/>
                <w:lang w:val="ru-RU"/>
              </w:rPr>
              <w:t xml:space="preserve"> </w:t>
            </w:r>
            <w:r w:rsidRPr="002F6E0A">
              <w:rPr>
                <w:sz w:val="24"/>
                <w:szCs w:val="24"/>
                <w:lang w:val="ru-RU"/>
              </w:rPr>
              <w:t>проса,</w:t>
            </w:r>
            <w:r w:rsidRPr="002F6E0A">
              <w:rPr>
                <w:spacing w:val="-1"/>
                <w:sz w:val="24"/>
                <w:szCs w:val="24"/>
                <w:lang w:val="ru-RU"/>
              </w:rPr>
              <w:t xml:space="preserve"> </w:t>
            </w:r>
            <w:r w:rsidRPr="002F6E0A">
              <w:rPr>
                <w:sz w:val="24"/>
                <w:szCs w:val="24"/>
                <w:lang w:val="ru-RU"/>
              </w:rPr>
              <w:t>овса, вики, и</w:t>
            </w:r>
            <w:r w:rsidRPr="002F6E0A">
              <w:rPr>
                <w:spacing w:val="-1"/>
                <w:sz w:val="24"/>
                <w:szCs w:val="24"/>
                <w:lang w:val="ru-RU"/>
              </w:rPr>
              <w:t xml:space="preserve"> </w:t>
            </w:r>
            <w:r w:rsidRPr="002F6E0A">
              <w:rPr>
                <w:sz w:val="24"/>
                <w:szCs w:val="24"/>
                <w:lang w:val="ru-RU"/>
              </w:rPr>
              <w:t>пр.</w:t>
            </w:r>
            <w:r w:rsidRPr="002F6E0A">
              <w:rPr>
                <w:spacing w:val="-1"/>
                <w:sz w:val="24"/>
                <w:szCs w:val="24"/>
                <w:lang w:val="ru-RU"/>
              </w:rPr>
              <w:t xml:space="preserve"> </w:t>
            </w:r>
            <w:r w:rsidRPr="002F6E0A">
              <w:rPr>
                <w:sz w:val="24"/>
                <w:szCs w:val="24"/>
                <w:lang w:val="ru-RU"/>
              </w:rPr>
              <w:t>из</w:t>
            </w:r>
            <w:r w:rsidRPr="002F6E0A">
              <w:rPr>
                <w:spacing w:val="-4"/>
                <w:sz w:val="24"/>
                <w:szCs w:val="24"/>
                <w:lang w:val="ru-RU"/>
              </w:rPr>
              <w:t xml:space="preserve"> </w:t>
            </w:r>
            <w:r w:rsidRPr="002F6E0A">
              <w:rPr>
                <w:sz w:val="24"/>
                <w:szCs w:val="24"/>
                <w:lang w:val="ru-RU"/>
              </w:rPr>
              <w:t>расчета</w:t>
            </w:r>
            <w:r w:rsidRPr="002F6E0A">
              <w:rPr>
                <w:spacing w:val="-2"/>
                <w:sz w:val="24"/>
                <w:szCs w:val="24"/>
                <w:lang w:val="ru-RU"/>
              </w:rPr>
              <w:t xml:space="preserve"> </w:t>
            </w:r>
            <w:r w:rsidRPr="002F6E0A">
              <w:rPr>
                <w:sz w:val="24"/>
                <w:szCs w:val="24"/>
                <w:lang w:val="ru-RU"/>
              </w:rPr>
              <w:t>15 снопов</w:t>
            </w:r>
            <w:r w:rsidRPr="002F6E0A">
              <w:rPr>
                <w:spacing w:val="-1"/>
                <w:sz w:val="24"/>
                <w:szCs w:val="24"/>
                <w:lang w:val="ru-RU"/>
              </w:rPr>
              <w:t xml:space="preserve"> </w:t>
            </w:r>
            <w:r w:rsidRPr="002F6E0A">
              <w:rPr>
                <w:sz w:val="24"/>
                <w:szCs w:val="24"/>
                <w:lang w:val="ru-RU"/>
              </w:rPr>
              <w:t>на</w:t>
            </w:r>
            <w:r w:rsidRPr="002F6E0A">
              <w:rPr>
                <w:spacing w:val="-4"/>
                <w:sz w:val="24"/>
                <w:szCs w:val="24"/>
                <w:lang w:val="ru-RU"/>
              </w:rPr>
              <w:t xml:space="preserve"> </w:t>
            </w:r>
            <w:r w:rsidRPr="002F6E0A">
              <w:rPr>
                <w:sz w:val="24"/>
                <w:szCs w:val="24"/>
                <w:lang w:val="ru-RU"/>
              </w:rPr>
              <w:t>1 гектар водной поверхности</w:t>
            </w:r>
          </w:p>
        </w:tc>
        <w:tc>
          <w:tcPr>
            <w:tcW w:w="1512" w:type="dxa"/>
          </w:tcPr>
          <w:p w:rsidR="00064C18" w:rsidRPr="002F6E0A" w:rsidRDefault="00064C18" w:rsidP="00F16F00">
            <w:pPr>
              <w:pStyle w:val="TableParagraph"/>
              <w:spacing w:line="242" w:lineRule="auto"/>
              <w:ind w:left="67" w:right="18"/>
              <w:jc w:val="center"/>
              <w:rPr>
                <w:sz w:val="24"/>
                <w:szCs w:val="24"/>
              </w:rPr>
            </w:pPr>
            <w:r w:rsidRPr="002F6E0A">
              <w:rPr>
                <w:sz w:val="24"/>
                <w:szCs w:val="24"/>
              </w:rPr>
              <w:t>сноп/тыс.</w:t>
            </w:r>
            <w:r w:rsidRPr="002F6E0A">
              <w:rPr>
                <w:spacing w:val="-52"/>
                <w:sz w:val="24"/>
                <w:szCs w:val="24"/>
              </w:rPr>
              <w:t xml:space="preserve"> </w:t>
            </w:r>
            <w:r w:rsidRPr="002F6E0A">
              <w:rPr>
                <w:sz w:val="24"/>
                <w:szCs w:val="24"/>
              </w:rPr>
              <w:t>шт.</w:t>
            </w:r>
          </w:p>
        </w:tc>
        <w:tc>
          <w:tcPr>
            <w:tcW w:w="1940"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t>5,0</w:t>
            </w:r>
          </w:p>
        </w:tc>
      </w:tr>
      <w:tr w:rsidR="00064C18" w:rsidRPr="002F6E0A">
        <w:trPr>
          <w:trHeight w:val="253"/>
        </w:trPr>
        <w:tc>
          <w:tcPr>
            <w:tcW w:w="648"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7.</w:t>
            </w:r>
          </w:p>
        </w:tc>
        <w:tc>
          <w:tcPr>
            <w:tcW w:w="6110" w:type="dxa"/>
          </w:tcPr>
          <w:p w:rsidR="00064C18" w:rsidRPr="002F6E0A" w:rsidRDefault="00064C18" w:rsidP="00F16F00">
            <w:pPr>
              <w:pStyle w:val="TableParagraph"/>
              <w:spacing w:line="234" w:lineRule="exact"/>
              <w:ind w:left="67" w:right="18"/>
              <w:rPr>
                <w:sz w:val="24"/>
                <w:szCs w:val="24"/>
                <w:lang w:val="ru-RU"/>
              </w:rPr>
            </w:pPr>
            <w:r w:rsidRPr="002F6E0A">
              <w:rPr>
                <w:sz w:val="24"/>
                <w:szCs w:val="24"/>
                <w:lang w:val="ru-RU"/>
              </w:rPr>
              <w:t>Устройство</w:t>
            </w:r>
            <w:r w:rsidRPr="002F6E0A">
              <w:rPr>
                <w:spacing w:val="-2"/>
                <w:sz w:val="24"/>
                <w:szCs w:val="24"/>
                <w:lang w:val="ru-RU"/>
              </w:rPr>
              <w:t xml:space="preserve"> </w:t>
            </w:r>
            <w:r w:rsidRPr="002F6E0A">
              <w:rPr>
                <w:sz w:val="24"/>
                <w:szCs w:val="24"/>
                <w:lang w:val="ru-RU"/>
              </w:rPr>
              <w:t>галечников</w:t>
            </w:r>
            <w:r w:rsidRPr="002F6E0A">
              <w:rPr>
                <w:spacing w:val="-5"/>
                <w:sz w:val="24"/>
                <w:szCs w:val="24"/>
                <w:lang w:val="ru-RU"/>
              </w:rPr>
              <w:t xml:space="preserve"> </w:t>
            </w:r>
            <w:r w:rsidRPr="002F6E0A">
              <w:rPr>
                <w:sz w:val="24"/>
                <w:szCs w:val="24"/>
                <w:lang w:val="ru-RU"/>
              </w:rPr>
              <w:t>для</w:t>
            </w:r>
            <w:r w:rsidRPr="002F6E0A">
              <w:rPr>
                <w:spacing w:val="-2"/>
                <w:sz w:val="24"/>
                <w:szCs w:val="24"/>
                <w:lang w:val="ru-RU"/>
              </w:rPr>
              <w:t xml:space="preserve"> </w:t>
            </w:r>
            <w:r w:rsidRPr="002F6E0A">
              <w:rPr>
                <w:sz w:val="24"/>
                <w:szCs w:val="24"/>
                <w:lang w:val="ru-RU"/>
              </w:rPr>
              <w:t>глухарей,</w:t>
            </w:r>
            <w:r w:rsidRPr="002F6E0A">
              <w:rPr>
                <w:spacing w:val="-1"/>
                <w:sz w:val="24"/>
                <w:szCs w:val="24"/>
                <w:lang w:val="ru-RU"/>
              </w:rPr>
              <w:t xml:space="preserve"> </w:t>
            </w:r>
            <w:r w:rsidRPr="002F6E0A">
              <w:rPr>
                <w:sz w:val="24"/>
                <w:szCs w:val="24"/>
                <w:lang w:val="ru-RU"/>
              </w:rPr>
              <w:t>тетеревов</w:t>
            </w:r>
          </w:p>
        </w:tc>
        <w:tc>
          <w:tcPr>
            <w:tcW w:w="1512"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шт.</w:t>
            </w:r>
          </w:p>
        </w:tc>
        <w:tc>
          <w:tcPr>
            <w:tcW w:w="1940"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50</w:t>
            </w:r>
          </w:p>
        </w:tc>
      </w:tr>
      <w:tr w:rsidR="00064C18" w:rsidRPr="002F6E0A">
        <w:trPr>
          <w:trHeight w:val="251"/>
        </w:trPr>
        <w:tc>
          <w:tcPr>
            <w:tcW w:w="648"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8.</w:t>
            </w:r>
          </w:p>
        </w:tc>
        <w:tc>
          <w:tcPr>
            <w:tcW w:w="6110" w:type="dxa"/>
          </w:tcPr>
          <w:p w:rsidR="00064C18" w:rsidRPr="002F6E0A" w:rsidRDefault="00064C18" w:rsidP="00F16F00">
            <w:pPr>
              <w:pStyle w:val="TableParagraph"/>
              <w:spacing w:line="232" w:lineRule="exact"/>
              <w:ind w:left="67" w:right="18"/>
              <w:rPr>
                <w:sz w:val="24"/>
                <w:szCs w:val="24"/>
              </w:rPr>
            </w:pPr>
            <w:r w:rsidRPr="002F6E0A">
              <w:rPr>
                <w:sz w:val="24"/>
                <w:szCs w:val="24"/>
              </w:rPr>
              <w:t>Устройство</w:t>
            </w:r>
            <w:r w:rsidRPr="002F6E0A">
              <w:rPr>
                <w:spacing w:val="-1"/>
                <w:sz w:val="24"/>
                <w:szCs w:val="24"/>
              </w:rPr>
              <w:t xml:space="preserve"> </w:t>
            </w:r>
            <w:r w:rsidRPr="002F6E0A">
              <w:rPr>
                <w:sz w:val="24"/>
                <w:szCs w:val="24"/>
              </w:rPr>
              <w:t>порхалищ</w:t>
            </w:r>
          </w:p>
        </w:tc>
        <w:tc>
          <w:tcPr>
            <w:tcW w:w="1512"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шт.</w:t>
            </w:r>
          </w:p>
        </w:tc>
        <w:tc>
          <w:tcPr>
            <w:tcW w:w="1940" w:type="dxa"/>
          </w:tcPr>
          <w:p w:rsidR="00064C18" w:rsidRPr="002F6E0A" w:rsidRDefault="00064C18" w:rsidP="00F16F00">
            <w:pPr>
              <w:pStyle w:val="TableParagraph"/>
              <w:spacing w:line="232" w:lineRule="exact"/>
              <w:ind w:left="67" w:right="18"/>
              <w:jc w:val="center"/>
              <w:rPr>
                <w:sz w:val="24"/>
                <w:szCs w:val="24"/>
              </w:rPr>
            </w:pPr>
            <w:r w:rsidRPr="002F6E0A">
              <w:rPr>
                <w:sz w:val="24"/>
                <w:szCs w:val="24"/>
              </w:rPr>
              <w:t>50</w:t>
            </w:r>
          </w:p>
        </w:tc>
      </w:tr>
      <w:tr w:rsidR="00064C18" w:rsidRPr="002F6E0A">
        <w:trPr>
          <w:trHeight w:val="253"/>
        </w:trPr>
        <w:tc>
          <w:tcPr>
            <w:tcW w:w="648"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9.</w:t>
            </w:r>
          </w:p>
        </w:tc>
        <w:tc>
          <w:tcPr>
            <w:tcW w:w="6110" w:type="dxa"/>
          </w:tcPr>
          <w:p w:rsidR="00064C18" w:rsidRPr="002F6E0A" w:rsidRDefault="00064C18" w:rsidP="00F16F00">
            <w:pPr>
              <w:pStyle w:val="TableParagraph"/>
              <w:spacing w:line="234" w:lineRule="exact"/>
              <w:ind w:left="67" w:right="18"/>
              <w:rPr>
                <w:sz w:val="24"/>
                <w:szCs w:val="24"/>
                <w:lang w:val="ru-RU"/>
              </w:rPr>
            </w:pPr>
            <w:r w:rsidRPr="002F6E0A">
              <w:rPr>
                <w:sz w:val="24"/>
                <w:szCs w:val="24"/>
                <w:lang w:val="ru-RU"/>
              </w:rPr>
              <w:t>Создание</w:t>
            </w:r>
            <w:r w:rsidRPr="002F6E0A">
              <w:rPr>
                <w:spacing w:val="-2"/>
                <w:sz w:val="24"/>
                <w:szCs w:val="24"/>
                <w:lang w:val="ru-RU"/>
              </w:rPr>
              <w:t xml:space="preserve"> </w:t>
            </w:r>
            <w:r w:rsidRPr="002F6E0A">
              <w:rPr>
                <w:sz w:val="24"/>
                <w:szCs w:val="24"/>
                <w:lang w:val="ru-RU"/>
              </w:rPr>
              <w:t>кормовых</w:t>
            </w:r>
            <w:r w:rsidRPr="002F6E0A">
              <w:rPr>
                <w:spacing w:val="-2"/>
                <w:sz w:val="24"/>
                <w:szCs w:val="24"/>
                <w:lang w:val="ru-RU"/>
              </w:rPr>
              <w:t xml:space="preserve"> </w:t>
            </w:r>
            <w:r w:rsidRPr="002F6E0A">
              <w:rPr>
                <w:sz w:val="24"/>
                <w:szCs w:val="24"/>
                <w:lang w:val="ru-RU"/>
              </w:rPr>
              <w:t>полей</w:t>
            </w:r>
            <w:r w:rsidRPr="002F6E0A">
              <w:rPr>
                <w:spacing w:val="-2"/>
                <w:sz w:val="24"/>
                <w:szCs w:val="24"/>
                <w:lang w:val="ru-RU"/>
              </w:rPr>
              <w:t xml:space="preserve"> </w:t>
            </w:r>
            <w:r w:rsidRPr="002F6E0A">
              <w:rPr>
                <w:sz w:val="24"/>
                <w:szCs w:val="24"/>
                <w:lang w:val="ru-RU"/>
              </w:rPr>
              <w:t>для</w:t>
            </w:r>
            <w:r w:rsidRPr="002F6E0A">
              <w:rPr>
                <w:spacing w:val="-2"/>
                <w:sz w:val="24"/>
                <w:szCs w:val="24"/>
                <w:lang w:val="ru-RU"/>
              </w:rPr>
              <w:t xml:space="preserve"> </w:t>
            </w:r>
            <w:r w:rsidRPr="002F6E0A">
              <w:rPr>
                <w:sz w:val="24"/>
                <w:szCs w:val="24"/>
                <w:lang w:val="ru-RU"/>
              </w:rPr>
              <w:t>кабана</w:t>
            </w:r>
          </w:p>
        </w:tc>
        <w:tc>
          <w:tcPr>
            <w:tcW w:w="1512"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гектар</w:t>
            </w:r>
          </w:p>
        </w:tc>
        <w:tc>
          <w:tcPr>
            <w:tcW w:w="1940" w:type="dxa"/>
          </w:tcPr>
          <w:p w:rsidR="00064C18" w:rsidRPr="002F6E0A" w:rsidRDefault="00064C18" w:rsidP="00F16F00">
            <w:pPr>
              <w:pStyle w:val="TableParagraph"/>
              <w:spacing w:line="234" w:lineRule="exact"/>
              <w:ind w:left="67" w:right="18"/>
              <w:jc w:val="center"/>
              <w:rPr>
                <w:sz w:val="24"/>
                <w:szCs w:val="24"/>
              </w:rPr>
            </w:pPr>
            <w:r w:rsidRPr="002F6E0A">
              <w:rPr>
                <w:sz w:val="24"/>
                <w:szCs w:val="24"/>
              </w:rPr>
              <w:t>4</w:t>
            </w:r>
          </w:p>
        </w:tc>
      </w:tr>
      <w:tr w:rsidR="00064C18" w:rsidRPr="002F6E0A">
        <w:trPr>
          <w:trHeight w:val="506"/>
        </w:trPr>
        <w:tc>
          <w:tcPr>
            <w:tcW w:w="648"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lastRenderedPageBreak/>
              <w:t>10.</w:t>
            </w:r>
          </w:p>
        </w:tc>
        <w:tc>
          <w:tcPr>
            <w:tcW w:w="6110" w:type="dxa"/>
          </w:tcPr>
          <w:p w:rsidR="00064C18" w:rsidRPr="002F6E0A" w:rsidRDefault="00064C18" w:rsidP="00F16F00">
            <w:pPr>
              <w:pStyle w:val="TableParagraph"/>
              <w:spacing w:line="246" w:lineRule="exact"/>
              <w:ind w:left="67" w:right="18"/>
              <w:rPr>
                <w:sz w:val="24"/>
                <w:szCs w:val="24"/>
                <w:lang w:val="ru-RU"/>
              </w:rPr>
            </w:pPr>
            <w:r w:rsidRPr="002F6E0A">
              <w:rPr>
                <w:sz w:val="24"/>
                <w:szCs w:val="24"/>
                <w:lang w:val="ru-RU"/>
              </w:rPr>
              <w:t>Установка</w:t>
            </w:r>
            <w:r w:rsidRPr="002F6E0A">
              <w:rPr>
                <w:spacing w:val="-4"/>
                <w:sz w:val="24"/>
                <w:szCs w:val="24"/>
                <w:lang w:val="ru-RU"/>
              </w:rPr>
              <w:t xml:space="preserve"> </w:t>
            </w:r>
            <w:r w:rsidRPr="002F6E0A">
              <w:rPr>
                <w:sz w:val="24"/>
                <w:szCs w:val="24"/>
                <w:lang w:val="ru-RU"/>
              </w:rPr>
              <w:t>аншлагов,</w:t>
            </w:r>
            <w:r w:rsidRPr="002F6E0A">
              <w:rPr>
                <w:spacing w:val="-1"/>
                <w:sz w:val="24"/>
                <w:szCs w:val="24"/>
                <w:lang w:val="ru-RU"/>
              </w:rPr>
              <w:t xml:space="preserve"> </w:t>
            </w:r>
            <w:r w:rsidRPr="002F6E0A">
              <w:rPr>
                <w:sz w:val="24"/>
                <w:szCs w:val="24"/>
                <w:lang w:val="ru-RU"/>
              </w:rPr>
              <w:t>ограничивающих</w:t>
            </w:r>
            <w:r w:rsidRPr="002F6E0A">
              <w:rPr>
                <w:spacing w:val="-2"/>
                <w:sz w:val="24"/>
                <w:szCs w:val="24"/>
                <w:lang w:val="ru-RU"/>
              </w:rPr>
              <w:t xml:space="preserve"> </w:t>
            </w:r>
            <w:r w:rsidRPr="002F6E0A">
              <w:rPr>
                <w:sz w:val="24"/>
                <w:szCs w:val="24"/>
                <w:lang w:val="ru-RU"/>
              </w:rPr>
              <w:t>и</w:t>
            </w:r>
            <w:r w:rsidRPr="002F6E0A">
              <w:rPr>
                <w:spacing w:val="-2"/>
                <w:sz w:val="24"/>
                <w:szCs w:val="24"/>
                <w:lang w:val="ru-RU"/>
              </w:rPr>
              <w:t xml:space="preserve"> </w:t>
            </w:r>
            <w:r w:rsidRPr="002F6E0A">
              <w:rPr>
                <w:sz w:val="24"/>
                <w:szCs w:val="24"/>
                <w:lang w:val="ru-RU"/>
              </w:rPr>
              <w:t>запрещающих</w:t>
            </w:r>
          </w:p>
          <w:p w:rsidR="00064C18" w:rsidRPr="002F6E0A" w:rsidRDefault="00064C18" w:rsidP="00F16F00">
            <w:pPr>
              <w:pStyle w:val="TableParagraph"/>
              <w:spacing w:line="240" w:lineRule="exact"/>
              <w:ind w:left="67" w:right="18"/>
              <w:rPr>
                <w:sz w:val="24"/>
                <w:szCs w:val="24"/>
                <w:lang w:val="ru-RU"/>
              </w:rPr>
            </w:pPr>
            <w:r w:rsidRPr="002F6E0A">
              <w:rPr>
                <w:sz w:val="24"/>
                <w:szCs w:val="24"/>
                <w:lang w:val="ru-RU"/>
              </w:rPr>
              <w:t>охоту,</w:t>
            </w:r>
            <w:r w:rsidRPr="002F6E0A">
              <w:rPr>
                <w:spacing w:val="-1"/>
                <w:sz w:val="24"/>
                <w:szCs w:val="24"/>
                <w:lang w:val="ru-RU"/>
              </w:rPr>
              <w:t xml:space="preserve"> </w:t>
            </w:r>
            <w:r w:rsidRPr="002F6E0A">
              <w:rPr>
                <w:sz w:val="24"/>
                <w:szCs w:val="24"/>
                <w:lang w:val="ru-RU"/>
              </w:rPr>
              <w:t>указателей</w:t>
            </w:r>
          </w:p>
        </w:tc>
        <w:tc>
          <w:tcPr>
            <w:tcW w:w="1512"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t>шт.</w:t>
            </w:r>
          </w:p>
        </w:tc>
        <w:tc>
          <w:tcPr>
            <w:tcW w:w="1940" w:type="dxa"/>
          </w:tcPr>
          <w:p w:rsidR="00064C18" w:rsidRPr="002F6E0A" w:rsidRDefault="00064C18" w:rsidP="00F16F00">
            <w:pPr>
              <w:pStyle w:val="TableParagraph"/>
              <w:spacing w:line="247" w:lineRule="exact"/>
              <w:ind w:left="67" w:right="18"/>
              <w:jc w:val="center"/>
              <w:rPr>
                <w:sz w:val="24"/>
                <w:szCs w:val="24"/>
              </w:rPr>
            </w:pPr>
            <w:r w:rsidRPr="002F6E0A">
              <w:rPr>
                <w:sz w:val="24"/>
                <w:szCs w:val="24"/>
              </w:rPr>
              <w:t>50</w:t>
            </w:r>
          </w:p>
        </w:tc>
      </w:tr>
    </w:tbl>
    <w:p w:rsidR="00064C18" w:rsidRPr="002F6E0A" w:rsidRDefault="00064C18" w:rsidP="009D3F93">
      <w:pPr>
        <w:tabs>
          <w:tab w:val="left" w:pos="0"/>
        </w:tabs>
        <w:ind w:firstLine="539"/>
        <w:jc w:val="both"/>
        <w:rPr>
          <w:rFonts w:cs="Times New Roman"/>
          <w:lang w:eastAsia="en-US"/>
        </w:rPr>
      </w:pPr>
    </w:p>
    <w:p w:rsidR="00064C18" w:rsidRPr="002F6E0A" w:rsidRDefault="00064C18" w:rsidP="009D3F93">
      <w:pPr>
        <w:tabs>
          <w:tab w:val="left" w:pos="0"/>
        </w:tabs>
        <w:ind w:firstLine="539"/>
        <w:jc w:val="both"/>
        <w:rPr>
          <w:rFonts w:cs="Times New Roman"/>
          <w:lang w:eastAsia="en-US"/>
        </w:rPr>
      </w:pPr>
    </w:p>
    <w:p w:rsidR="00064C18" w:rsidRPr="002F6E0A" w:rsidRDefault="00064C18" w:rsidP="009D3F93">
      <w:pPr>
        <w:pStyle w:val="1ff6"/>
        <w:spacing w:before="0"/>
      </w:pPr>
      <w:bookmarkStart w:id="56" w:name="_Toc532646346"/>
      <w:bookmarkStart w:id="57" w:name="_Toc146117567"/>
      <w:r w:rsidRPr="002F6E0A">
        <w:t>2.6. Нормативы, параметры и сроки использования лесов для ведения сельского хозяйства</w:t>
      </w:r>
      <w:bookmarkEnd w:id="56"/>
      <w:bookmarkEnd w:id="57"/>
    </w:p>
    <w:p w:rsidR="00064C18" w:rsidRPr="002F6E0A" w:rsidRDefault="00064C18" w:rsidP="009D3F93">
      <w:pPr>
        <w:keepNext/>
        <w:tabs>
          <w:tab w:val="left" w:pos="0"/>
        </w:tabs>
        <w:ind w:firstLine="709"/>
        <w:jc w:val="both"/>
        <w:rPr>
          <w:rFonts w:cs="Times New Roman"/>
          <w:b/>
          <w:bCs/>
          <w:lang w:eastAsia="en-US"/>
        </w:rPr>
      </w:pPr>
    </w:p>
    <w:p w:rsidR="00064C18" w:rsidRPr="002F6E0A" w:rsidRDefault="00064C18" w:rsidP="009D3F93">
      <w:pPr>
        <w:tabs>
          <w:tab w:val="left" w:pos="0"/>
        </w:tabs>
        <w:ind w:firstLine="709"/>
        <w:jc w:val="both"/>
        <w:rPr>
          <w:rFonts w:cs="Times New Roman"/>
        </w:rPr>
      </w:pPr>
      <w:r w:rsidRPr="002F6E0A">
        <w:rPr>
          <w:rFonts w:cs="Times New Roman"/>
        </w:rPr>
        <w:t>Использование лесов для ведения сельского хозяйства регламентируется 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утвержденными приказом Минприроды России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064C18" w:rsidRPr="002F6E0A" w:rsidRDefault="00064C18" w:rsidP="00EB31F9">
      <w:pPr>
        <w:tabs>
          <w:tab w:val="left" w:pos="0"/>
        </w:tabs>
        <w:ind w:firstLine="709"/>
        <w:jc w:val="both"/>
        <w:rPr>
          <w:rFonts w:cs="Times New Roman"/>
        </w:rPr>
      </w:pPr>
      <w:r w:rsidRPr="002F6E0A">
        <w:rPr>
          <w:rFonts w:cs="Times New Roman"/>
        </w:rPr>
        <w:t>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064C18" w:rsidRPr="002F6E0A" w:rsidRDefault="00064C18" w:rsidP="00D43A36">
      <w:pPr>
        <w:pStyle w:val="36"/>
        <w:tabs>
          <w:tab w:val="left" w:pos="0"/>
        </w:tabs>
        <w:ind w:firstLine="708"/>
        <w:jc w:val="both"/>
        <w:rPr>
          <w:b w:val="0"/>
          <w:bCs w:val="0"/>
          <w:lang w:eastAsia="x-none"/>
        </w:rPr>
      </w:pPr>
      <w:r w:rsidRPr="002F6E0A">
        <w:rPr>
          <w:b w:val="0"/>
          <w:bCs w:val="0"/>
        </w:rPr>
        <w:t xml:space="preserve">Перечень </w:t>
      </w:r>
      <w:r w:rsidRPr="002F6E0A">
        <w:rPr>
          <w:b w:val="0"/>
          <w:bCs w:val="0"/>
          <w:lang w:eastAsia="x-none"/>
        </w:rPr>
        <w:t xml:space="preserve">лесных </w:t>
      </w:r>
      <w:r w:rsidRPr="002F6E0A">
        <w:rPr>
          <w:b w:val="0"/>
          <w:bCs w:val="0"/>
        </w:rPr>
        <w:t xml:space="preserve">кварталов </w:t>
      </w:r>
      <w:r w:rsidRPr="002F6E0A">
        <w:rPr>
          <w:b w:val="0"/>
          <w:bCs w:val="0"/>
          <w:lang w:eastAsia="x-none"/>
        </w:rPr>
        <w:t>или их частей</w:t>
      </w:r>
      <w:r w:rsidRPr="002F6E0A">
        <w:rPr>
          <w:b w:val="0"/>
          <w:bCs w:val="0"/>
        </w:rPr>
        <w:t xml:space="preserve"> по участковым лесничествам </w:t>
      </w:r>
      <w:r w:rsidRPr="002F6E0A">
        <w:rPr>
          <w:b w:val="0"/>
          <w:bCs w:val="0"/>
          <w:lang w:eastAsia="x-none"/>
        </w:rPr>
        <w:t xml:space="preserve">для ведения сельского хозяйства </w:t>
      </w:r>
      <w:r w:rsidRPr="002F6E0A">
        <w:rPr>
          <w:b w:val="0"/>
          <w:bCs w:val="0"/>
        </w:rPr>
        <w:t xml:space="preserve">приведен в </w:t>
      </w:r>
      <w:r w:rsidRPr="002F6E0A">
        <w:rPr>
          <w:b w:val="0"/>
          <w:bCs w:val="0"/>
          <w:lang w:eastAsia="x-none"/>
        </w:rPr>
        <w:t xml:space="preserve">таблице 5 </w:t>
      </w:r>
      <w:r w:rsidRPr="002F6E0A">
        <w:rPr>
          <w:b w:val="0"/>
          <w:bCs w:val="0"/>
        </w:rPr>
        <w:t>настоящего регламента</w:t>
      </w:r>
      <w:r w:rsidRPr="002F6E0A">
        <w:rPr>
          <w:b w:val="0"/>
          <w:bCs w:val="0"/>
          <w:lang w:eastAsia="x-none"/>
        </w:rPr>
        <w:t>.</w:t>
      </w:r>
    </w:p>
    <w:p w:rsidR="00064C18" w:rsidRPr="002F6E0A" w:rsidRDefault="00064C18" w:rsidP="00D43A36">
      <w:pPr>
        <w:pStyle w:val="36"/>
        <w:tabs>
          <w:tab w:val="left" w:pos="0"/>
        </w:tabs>
        <w:ind w:firstLine="708"/>
        <w:jc w:val="both"/>
        <w:rPr>
          <w:b w:val="0"/>
          <w:bCs w:val="0"/>
          <w:lang w:eastAsia="x-none"/>
        </w:rPr>
      </w:pPr>
    </w:p>
    <w:p w:rsidR="00064C18" w:rsidRPr="002F6E0A" w:rsidRDefault="00064C18" w:rsidP="009D3F93">
      <w:pPr>
        <w:pStyle w:val="1ff6"/>
        <w:spacing w:before="0"/>
      </w:pPr>
      <w:bookmarkStart w:id="58" w:name="_Toc146117568"/>
      <w:r w:rsidRPr="002F6E0A">
        <w:t>2.6.1. Параметры использования лесов для ведения сельского хозяйства</w:t>
      </w:r>
      <w:bookmarkEnd w:id="58"/>
    </w:p>
    <w:p w:rsidR="00064C18" w:rsidRPr="002F6E0A" w:rsidRDefault="00064C18" w:rsidP="009D3F93">
      <w:pPr>
        <w:keepNext/>
        <w:tabs>
          <w:tab w:val="left" w:pos="0"/>
        </w:tabs>
        <w:jc w:val="right"/>
        <w:rPr>
          <w:rFonts w:cs="Times New Roman"/>
          <w:lang w:eastAsia="en-US"/>
        </w:rPr>
      </w:pPr>
    </w:p>
    <w:p w:rsidR="00064C18" w:rsidRPr="002F6E0A" w:rsidRDefault="00064C18" w:rsidP="004720B4">
      <w:pPr>
        <w:keepNext/>
        <w:tabs>
          <w:tab w:val="left" w:pos="0"/>
        </w:tabs>
        <w:jc w:val="right"/>
        <w:rPr>
          <w:rFonts w:cs="Times New Roman"/>
          <w:lang w:eastAsia="en-US"/>
        </w:rPr>
      </w:pPr>
      <w:r w:rsidRPr="002F6E0A">
        <w:rPr>
          <w:rFonts w:cs="Times New Roman"/>
          <w:lang w:eastAsia="en-US"/>
        </w:rPr>
        <w:t>Таблица 14</w:t>
      </w:r>
    </w:p>
    <w:p w:rsidR="00064C18" w:rsidRPr="002F6E0A" w:rsidRDefault="00064C18" w:rsidP="004720B4">
      <w:pPr>
        <w:keepNext/>
        <w:tabs>
          <w:tab w:val="left" w:pos="0"/>
        </w:tabs>
        <w:jc w:val="center"/>
        <w:rPr>
          <w:rFonts w:cs="Times New Roman"/>
          <w:lang w:eastAsia="en-US"/>
        </w:rPr>
      </w:pPr>
    </w:p>
    <w:p w:rsidR="00064C18" w:rsidRPr="002F6E0A" w:rsidRDefault="00064C18" w:rsidP="004720B4">
      <w:pPr>
        <w:keepNext/>
        <w:tabs>
          <w:tab w:val="left" w:pos="0"/>
        </w:tabs>
        <w:jc w:val="center"/>
        <w:rPr>
          <w:rFonts w:cs="Times New Roman"/>
          <w:lang w:eastAsia="en-US"/>
        </w:rPr>
      </w:pPr>
      <w:r w:rsidRPr="002F6E0A">
        <w:rPr>
          <w:rFonts w:cs="Times New Roman"/>
          <w:lang w:eastAsia="en-US"/>
        </w:rPr>
        <w:t>Параметры использования лесов для ведения сельского хозяйства</w:t>
      </w:r>
    </w:p>
    <w:p w:rsidR="00064C18" w:rsidRPr="002F6E0A" w:rsidRDefault="00064C18" w:rsidP="004720B4">
      <w:pPr>
        <w:keepNext/>
        <w:tabs>
          <w:tab w:val="left" w:pos="0"/>
        </w:tabs>
        <w:jc w:val="center"/>
        <w:rPr>
          <w:rFonts w:cs="Times New Roman"/>
          <w:lang w:eastAsia="en-US"/>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8"/>
        <w:gridCol w:w="5171"/>
        <w:gridCol w:w="1515"/>
        <w:gridCol w:w="2842"/>
      </w:tblGrid>
      <w:tr w:rsidR="00064C18" w:rsidRPr="002F6E0A">
        <w:trPr>
          <w:trHeight w:val="505"/>
          <w:tblHeader/>
        </w:trPr>
        <w:tc>
          <w:tcPr>
            <w:tcW w:w="648" w:type="dxa"/>
          </w:tcPr>
          <w:p w:rsidR="00064C18" w:rsidRPr="002F6E0A" w:rsidRDefault="00064C18" w:rsidP="00F16F00">
            <w:pPr>
              <w:pStyle w:val="TableParagraph"/>
              <w:spacing w:line="246" w:lineRule="exact"/>
              <w:ind w:left="218"/>
              <w:rPr>
                <w:sz w:val="24"/>
                <w:szCs w:val="24"/>
              </w:rPr>
            </w:pPr>
            <w:r w:rsidRPr="002F6E0A">
              <w:rPr>
                <w:sz w:val="24"/>
                <w:szCs w:val="24"/>
              </w:rPr>
              <w:t>№</w:t>
            </w:r>
          </w:p>
          <w:p w:rsidR="00064C18" w:rsidRPr="002F6E0A" w:rsidRDefault="00064C18" w:rsidP="00F16F00">
            <w:pPr>
              <w:pStyle w:val="TableParagraph"/>
              <w:spacing w:line="240" w:lineRule="exact"/>
              <w:ind w:left="175"/>
              <w:rPr>
                <w:sz w:val="24"/>
                <w:szCs w:val="24"/>
              </w:rPr>
            </w:pPr>
            <w:r w:rsidRPr="002F6E0A">
              <w:rPr>
                <w:sz w:val="24"/>
                <w:szCs w:val="24"/>
              </w:rPr>
              <w:t>п/п</w:t>
            </w:r>
          </w:p>
        </w:tc>
        <w:tc>
          <w:tcPr>
            <w:tcW w:w="5171" w:type="dxa"/>
          </w:tcPr>
          <w:p w:rsidR="00064C18" w:rsidRPr="002F6E0A" w:rsidRDefault="00064C18" w:rsidP="00F16F00">
            <w:pPr>
              <w:pStyle w:val="TableParagraph"/>
              <w:spacing w:line="247" w:lineRule="exact"/>
              <w:ind w:left="1711"/>
              <w:rPr>
                <w:sz w:val="24"/>
                <w:szCs w:val="24"/>
              </w:rPr>
            </w:pPr>
            <w:r w:rsidRPr="002F6E0A">
              <w:rPr>
                <w:sz w:val="24"/>
                <w:szCs w:val="24"/>
              </w:rPr>
              <w:t>Виды</w:t>
            </w:r>
            <w:r w:rsidRPr="002F6E0A">
              <w:rPr>
                <w:spacing w:val="-3"/>
                <w:sz w:val="24"/>
                <w:szCs w:val="24"/>
              </w:rPr>
              <w:t xml:space="preserve"> </w:t>
            </w:r>
            <w:r w:rsidRPr="002F6E0A">
              <w:rPr>
                <w:sz w:val="24"/>
                <w:szCs w:val="24"/>
              </w:rPr>
              <w:t>пользования</w:t>
            </w:r>
          </w:p>
        </w:tc>
        <w:tc>
          <w:tcPr>
            <w:tcW w:w="1515" w:type="dxa"/>
          </w:tcPr>
          <w:p w:rsidR="00064C18" w:rsidRPr="002F6E0A" w:rsidRDefault="00064C18" w:rsidP="00F16F00">
            <w:pPr>
              <w:pStyle w:val="TableParagraph"/>
              <w:spacing w:line="246" w:lineRule="exact"/>
              <w:ind w:left="349"/>
              <w:rPr>
                <w:sz w:val="24"/>
                <w:szCs w:val="24"/>
              </w:rPr>
            </w:pPr>
            <w:r w:rsidRPr="002F6E0A">
              <w:rPr>
                <w:sz w:val="24"/>
                <w:szCs w:val="24"/>
              </w:rPr>
              <w:t>Единица</w:t>
            </w:r>
          </w:p>
          <w:p w:rsidR="00064C18" w:rsidRPr="002F6E0A" w:rsidRDefault="00064C18" w:rsidP="00F16F00">
            <w:pPr>
              <w:pStyle w:val="TableParagraph"/>
              <w:spacing w:line="240" w:lineRule="exact"/>
              <w:ind w:left="263"/>
              <w:rPr>
                <w:sz w:val="24"/>
                <w:szCs w:val="24"/>
              </w:rPr>
            </w:pPr>
            <w:r w:rsidRPr="002F6E0A">
              <w:rPr>
                <w:sz w:val="24"/>
                <w:szCs w:val="24"/>
              </w:rPr>
              <w:t>измерения</w:t>
            </w:r>
          </w:p>
        </w:tc>
        <w:tc>
          <w:tcPr>
            <w:tcW w:w="2842" w:type="dxa"/>
          </w:tcPr>
          <w:p w:rsidR="00064C18" w:rsidRPr="002F6E0A" w:rsidRDefault="00064C18" w:rsidP="00F16F00">
            <w:pPr>
              <w:pStyle w:val="TableParagraph"/>
              <w:spacing w:line="246" w:lineRule="exact"/>
              <w:ind w:left="328" w:right="320"/>
              <w:jc w:val="center"/>
              <w:rPr>
                <w:sz w:val="24"/>
                <w:szCs w:val="24"/>
              </w:rPr>
            </w:pPr>
            <w:r w:rsidRPr="002F6E0A">
              <w:rPr>
                <w:sz w:val="24"/>
                <w:szCs w:val="24"/>
              </w:rPr>
              <w:t>Ежегодно</w:t>
            </w:r>
            <w:r w:rsidRPr="002F6E0A">
              <w:rPr>
                <w:spacing w:val="-1"/>
                <w:sz w:val="24"/>
                <w:szCs w:val="24"/>
              </w:rPr>
              <w:t xml:space="preserve"> </w:t>
            </w:r>
            <w:r w:rsidRPr="002F6E0A">
              <w:rPr>
                <w:sz w:val="24"/>
                <w:szCs w:val="24"/>
              </w:rPr>
              <w:t>допустимый</w:t>
            </w:r>
          </w:p>
          <w:p w:rsidR="00064C18" w:rsidRPr="002F6E0A" w:rsidRDefault="00064C18" w:rsidP="00F16F00">
            <w:pPr>
              <w:pStyle w:val="TableParagraph"/>
              <w:spacing w:line="240" w:lineRule="exact"/>
              <w:ind w:left="328" w:right="315"/>
              <w:jc w:val="center"/>
              <w:rPr>
                <w:sz w:val="24"/>
                <w:szCs w:val="24"/>
              </w:rPr>
            </w:pPr>
            <w:r w:rsidRPr="002F6E0A">
              <w:rPr>
                <w:sz w:val="24"/>
                <w:szCs w:val="24"/>
              </w:rPr>
              <w:t>объем</w:t>
            </w:r>
          </w:p>
        </w:tc>
      </w:tr>
      <w:tr w:rsidR="00064C18" w:rsidRPr="002F6E0A">
        <w:trPr>
          <w:trHeight w:val="251"/>
        </w:trPr>
        <w:tc>
          <w:tcPr>
            <w:tcW w:w="648" w:type="dxa"/>
          </w:tcPr>
          <w:p w:rsidR="00064C18" w:rsidRPr="002F6E0A" w:rsidRDefault="00064C18" w:rsidP="00F16F00">
            <w:pPr>
              <w:pStyle w:val="TableParagraph"/>
              <w:spacing w:line="232" w:lineRule="exact"/>
              <w:ind w:left="9"/>
              <w:jc w:val="center"/>
              <w:rPr>
                <w:sz w:val="24"/>
                <w:szCs w:val="24"/>
              </w:rPr>
            </w:pPr>
            <w:r w:rsidRPr="002F6E0A">
              <w:rPr>
                <w:sz w:val="24"/>
                <w:szCs w:val="24"/>
              </w:rPr>
              <w:t>1</w:t>
            </w:r>
          </w:p>
        </w:tc>
        <w:tc>
          <w:tcPr>
            <w:tcW w:w="5171" w:type="dxa"/>
          </w:tcPr>
          <w:p w:rsidR="00064C18" w:rsidRPr="002F6E0A" w:rsidRDefault="00064C18" w:rsidP="00F16F00">
            <w:pPr>
              <w:pStyle w:val="TableParagraph"/>
              <w:spacing w:line="232" w:lineRule="exact"/>
              <w:ind w:left="14"/>
              <w:jc w:val="center"/>
              <w:rPr>
                <w:sz w:val="24"/>
                <w:szCs w:val="24"/>
              </w:rPr>
            </w:pPr>
            <w:r w:rsidRPr="002F6E0A">
              <w:rPr>
                <w:sz w:val="24"/>
                <w:szCs w:val="24"/>
              </w:rPr>
              <w:t>2</w:t>
            </w:r>
          </w:p>
        </w:tc>
        <w:tc>
          <w:tcPr>
            <w:tcW w:w="1515" w:type="dxa"/>
          </w:tcPr>
          <w:p w:rsidR="00064C18" w:rsidRPr="002F6E0A" w:rsidRDefault="00064C18" w:rsidP="00F16F00">
            <w:pPr>
              <w:pStyle w:val="TableParagraph"/>
              <w:spacing w:line="232" w:lineRule="exact"/>
              <w:ind w:left="11"/>
              <w:jc w:val="center"/>
              <w:rPr>
                <w:sz w:val="24"/>
                <w:szCs w:val="24"/>
              </w:rPr>
            </w:pPr>
            <w:r w:rsidRPr="002F6E0A">
              <w:rPr>
                <w:sz w:val="24"/>
                <w:szCs w:val="24"/>
              </w:rPr>
              <w:t>3</w:t>
            </w:r>
          </w:p>
        </w:tc>
        <w:tc>
          <w:tcPr>
            <w:tcW w:w="2842" w:type="dxa"/>
          </w:tcPr>
          <w:p w:rsidR="00064C18" w:rsidRPr="002F6E0A" w:rsidRDefault="00064C18" w:rsidP="00F16F00">
            <w:pPr>
              <w:pStyle w:val="TableParagraph"/>
              <w:spacing w:line="232" w:lineRule="exact"/>
              <w:ind w:left="9"/>
              <w:jc w:val="center"/>
              <w:rPr>
                <w:sz w:val="24"/>
                <w:szCs w:val="24"/>
              </w:rPr>
            </w:pPr>
            <w:r w:rsidRPr="002F6E0A">
              <w:rPr>
                <w:sz w:val="24"/>
                <w:szCs w:val="24"/>
              </w:rPr>
              <w:t>4</w:t>
            </w:r>
          </w:p>
        </w:tc>
      </w:tr>
      <w:tr w:rsidR="00064C18" w:rsidRPr="002F6E0A">
        <w:trPr>
          <w:trHeight w:val="254"/>
        </w:trPr>
        <w:tc>
          <w:tcPr>
            <w:tcW w:w="648" w:type="dxa"/>
          </w:tcPr>
          <w:p w:rsidR="00064C18" w:rsidRPr="002F6E0A" w:rsidRDefault="00064C18" w:rsidP="00F16F00">
            <w:pPr>
              <w:pStyle w:val="TableParagraph"/>
              <w:spacing w:line="234" w:lineRule="exact"/>
              <w:ind w:left="191" w:right="184"/>
              <w:jc w:val="center"/>
              <w:rPr>
                <w:sz w:val="24"/>
                <w:szCs w:val="24"/>
              </w:rPr>
            </w:pPr>
            <w:r w:rsidRPr="002F6E0A">
              <w:rPr>
                <w:sz w:val="24"/>
                <w:szCs w:val="24"/>
              </w:rPr>
              <w:t>1.</w:t>
            </w:r>
          </w:p>
        </w:tc>
        <w:tc>
          <w:tcPr>
            <w:tcW w:w="5171" w:type="dxa"/>
          </w:tcPr>
          <w:p w:rsidR="00064C18" w:rsidRPr="002F6E0A" w:rsidRDefault="00064C18" w:rsidP="00F16F00">
            <w:pPr>
              <w:pStyle w:val="TableParagraph"/>
              <w:spacing w:line="234" w:lineRule="exact"/>
              <w:ind w:left="110"/>
              <w:rPr>
                <w:sz w:val="24"/>
                <w:szCs w:val="24"/>
              </w:rPr>
            </w:pPr>
            <w:r w:rsidRPr="002F6E0A">
              <w:rPr>
                <w:sz w:val="24"/>
                <w:szCs w:val="24"/>
              </w:rPr>
              <w:t>Использование</w:t>
            </w:r>
            <w:r w:rsidRPr="002F6E0A">
              <w:rPr>
                <w:spacing w:val="-1"/>
                <w:sz w:val="24"/>
                <w:szCs w:val="24"/>
              </w:rPr>
              <w:t xml:space="preserve"> </w:t>
            </w:r>
            <w:r w:rsidRPr="002F6E0A">
              <w:rPr>
                <w:sz w:val="24"/>
                <w:szCs w:val="24"/>
              </w:rPr>
              <w:t>пашни</w:t>
            </w:r>
          </w:p>
        </w:tc>
        <w:tc>
          <w:tcPr>
            <w:tcW w:w="1515" w:type="dxa"/>
          </w:tcPr>
          <w:p w:rsidR="00064C18" w:rsidRPr="002F6E0A" w:rsidRDefault="00064C18" w:rsidP="00F16F00">
            <w:pPr>
              <w:pStyle w:val="TableParagraph"/>
              <w:spacing w:line="234" w:lineRule="exact"/>
              <w:ind w:left="109"/>
              <w:rPr>
                <w:sz w:val="24"/>
                <w:szCs w:val="24"/>
              </w:rPr>
            </w:pPr>
            <w:r w:rsidRPr="002F6E0A">
              <w:rPr>
                <w:sz w:val="24"/>
                <w:szCs w:val="24"/>
              </w:rPr>
              <w:t>гектар</w:t>
            </w:r>
          </w:p>
        </w:tc>
        <w:tc>
          <w:tcPr>
            <w:tcW w:w="2842" w:type="dxa"/>
          </w:tcPr>
          <w:p w:rsidR="00064C18" w:rsidRPr="002F6E0A" w:rsidRDefault="00064C18" w:rsidP="00F16F00">
            <w:pPr>
              <w:pStyle w:val="TableParagraph"/>
              <w:spacing w:line="234" w:lineRule="exact"/>
              <w:ind w:left="328" w:right="319"/>
              <w:jc w:val="center"/>
              <w:rPr>
                <w:sz w:val="24"/>
                <w:szCs w:val="24"/>
              </w:rPr>
            </w:pPr>
            <w:r w:rsidRPr="002F6E0A">
              <w:rPr>
                <w:sz w:val="24"/>
                <w:szCs w:val="24"/>
              </w:rPr>
              <w:t>50</w:t>
            </w:r>
          </w:p>
        </w:tc>
      </w:tr>
      <w:tr w:rsidR="00064C18" w:rsidRPr="002F6E0A">
        <w:trPr>
          <w:trHeight w:val="253"/>
        </w:trPr>
        <w:tc>
          <w:tcPr>
            <w:tcW w:w="648" w:type="dxa"/>
          </w:tcPr>
          <w:p w:rsidR="00064C18" w:rsidRPr="002F6E0A" w:rsidRDefault="00064C18" w:rsidP="00F16F00">
            <w:pPr>
              <w:pStyle w:val="TableParagraph"/>
              <w:spacing w:line="234" w:lineRule="exact"/>
              <w:ind w:left="191" w:right="184"/>
              <w:jc w:val="center"/>
              <w:rPr>
                <w:sz w:val="24"/>
                <w:szCs w:val="24"/>
              </w:rPr>
            </w:pPr>
            <w:r w:rsidRPr="002F6E0A">
              <w:rPr>
                <w:sz w:val="24"/>
                <w:szCs w:val="24"/>
              </w:rPr>
              <w:t>2.</w:t>
            </w:r>
          </w:p>
        </w:tc>
        <w:tc>
          <w:tcPr>
            <w:tcW w:w="5171" w:type="dxa"/>
          </w:tcPr>
          <w:p w:rsidR="00064C18" w:rsidRPr="002F6E0A" w:rsidRDefault="00064C18" w:rsidP="00F16F00">
            <w:pPr>
              <w:pStyle w:val="TableParagraph"/>
              <w:spacing w:line="234" w:lineRule="exact"/>
              <w:ind w:left="110"/>
              <w:rPr>
                <w:sz w:val="24"/>
                <w:szCs w:val="24"/>
              </w:rPr>
            </w:pPr>
            <w:r w:rsidRPr="002F6E0A">
              <w:rPr>
                <w:sz w:val="24"/>
                <w:szCs w:val="24"/>
              </w:rPr>
              <w:t>Сенокошение</w:t>
            </w:r>
          </w:p>
        </w:tc>
        <w:tc>
          <w:tcPr>
            <w:tcW w:w="1515" w:type="dxa"/>
          </w:tcPr>
          <w:p w:rsidR="00064C18" w:rsidRPr="002F6E0A" w:rsidRDefault="00064C18" w:rsidP="00F16F00">
            <w:pPr>
              <w:pStyle w:val="TableParagraph"/>
              <w:spacing w:line="234" w:lineRule="exact"/>
              <w:ind w:left="109"/>
              <w:rPr>
                <w:sz w:val="24"/>
                <w:szCs w:val="24"/>
              </w:rPr>
            </w:pPr>
            <w:r w:rsidRPr="002F6E0A">
              <w:rPr>
                <w:sz w:val="24"/>
                <w:szCs w:val="24"/>
              </w:rPr>
              <w:t>гектар</w:t>
            </w:r>
            <w:r w:rsidRPr="002F6E0A">
              <w:rPr>
                <w:spacing w:val="-1"/>
                <w:sz w:val="24"/>
                <w:szCs w:val="24"/>
              </w:rPr>
              <w:t xml:space="preserve"> </w:t>
            </w:r>
            <w:r w:rsidRPr="002F6E0A">
              <w:rPr>
                <w:sz w:val="24"/>
                <w:szCs w:val="24"/>
              </w:rPr>
              <w:t>/тонн</w:t>
            </w:r>
          </w:p>
        </w:tc>
        <w:tc>
          <w:tcPr>
            <w:tcW w:w="2842" w:type="dxa"/>
          </w:tcPr>
          <w:p w:rsidR="00064C18" w:rsidRPr="002F6E0A" w:rsidRDefault="00064C18" w:rsidP="00F16F00">
            <w:pPr>
              <w:pStyle w:val="TableParagraph"/>
              <w:spacing w:line="234" w:lineRule="exact"/>
              <w:ind w:left="328" w:right="318"/>
              <w:jc w:val="center"/>
              <w:rPr>
                <w:sz w:val="24"/>
                <w:szCs w:val="24"/>
              </w:rPr>
            </w:pPr>
            <w:r w:rsidRPr="002F6E0A">
              <w:rPr>
                <w:sz w:val="24"/>
                <w:szCs w:val="24"/>
              </w:rPr>
              <w:t>956/670</w:t>
            </w:r>
          </w:p>
        </w:tc>
      </w:tr>
      <w:tr w:rsidR="00064C18" w:rsidRPr="002F6E0A">
        <w:trPr>
          <w:trHeight w:val="251"/>
        </w:trPr>
        <w:tc>
          <w:tcPr>
            <w:tcW w:w="648" w:type="dxa"/>
            <w:vMerge w:val="restart"/>
          </w:tcPr>
          <w:p w:rsidR="00064C18" w:rsidRPr="002F6E0A" w:rsidRDefault="00064C18" w:rsidP="00F16F00">
            <w:pPr>
              <w:pStyle w:val="TableParagraph"/>
              <w:spacing w:line="247" w:lineRule="exact"/>
              <w:ind w:left="191" w:right="184"/>
              <w:jc w:val="center"/>
              <w:rPr>
                <w:sz w:val="24"/>
                <w:szCs w:val="24"/>
              </w:rPr>
            </w:pPr>
            <w:r w:rsidRPr="002F6E0A">
              <w:rPr>
                <w:sz w:val="24"/>
                <w:szCs w:val="24"/>
              </w:rPr>
              <w:t>3.</w:t>
            </w:r>
          </w:p>
        </w:tc>
        <w:tc>
          <w:tcPr>
            <w:tcW w:w="5171" w:type="dxa"/>
          </w:tcPr>
          <w:p w:rsidR="00064C18" w:rsidRPr="002F6E0A" w:rsidRDefault="00064C18" w:rsidP="00F16F00">
            <w:pPr>
              <w:pStyle w:val="TableParagraph"/>
              <w:spacing w:line="232" w:lineRule="exact"/>
              <w:ind w:left="110"/>
              <w:rPr>
                <w:sz w:val="24"/>
                <w:szCs w:val="24"/>
              </w:rPr>
            </w:pPr>
            <w:r w:rsidRPr="002F6E0A">
              <w:rPr>
                <w:sz w:val="24"/>
                <w:szCs w:val="24"/>
              </w:rPr>
              <w:t>Выпас</w:t>
            </w:r>
            <w:r w:rsidRPr="002F6E0A">
              <w:rPr>
                <w:spacing w:val="-4"/>
                <w:sz w:val="24"/>
                <w:szCs w:val="24"/>
              </w:rPr>
              <w:t xml:space="preserve"> </w:t>
            </w:r>
            <w:r w:rsidRPr="002F6E0A">
              <w:rPr>
                <w:sz w:val="24"/>
                <w:szCs w:val="24"/>
              </w:rPr>
              <w:t>сельскохозяйственных</w:t>
            </w:r>
            <w:r w:rsidRPr="002F6E0A">
              <w:rPr>
                <w:spacing w:val="-3"/>
                <w:sz w:val="24"/>
                <w:szCs w:val="24"/>
              </w:rPr>
              <w:t xml:space="preserve"> </w:t>
            </w:r>
            <w:r w:rsidRPr="002F6E0A">
              <w:rPr>
                <w:sz w:val="24"/>
                <w:szCs w:val="24"/>
              </w:rPr>
              <w:t>животных:</w:t>
            </w:r>
          </w:p>
        </w:tc>
        <w:tc>
          <w:tcPr>
            <w:tcW w:w="1515" w:type="dxa"/>
          </w:tcPr>
          <w:p w:rsidR="00064C18" w:rsidRPr="002F6E0A" w:rsidRDefault="00064C18" w:rsidP="001A66C3">
            <w:pPr>
              <w:pStyle w:val="TableParagraph"/>
              <w:rPr>
                <w:sz w:val="24"/>
                <w:szCs w:val="24"/>
              </w:rPr>
            </w:pPr>
          </w:p>
        </w:tc>
        <w:tc>
          <w:tcPr>
            <w:tcW w:w="2842" w:type="dxa"/>
          </w:tcPr>
          <w:p w:rsidR="00064C18" w:rsidRPr="002F6E0A" w:rsidRDefault="00064C18" w:rsidP="001A66C3">
            <w:pPr>
              <w:pStyle w:val="TableParagraph"/>
              <w:rPr>
                <w:sz w:val="24"/>
                <w:szCs w:val="24"/>
              </w:rPr>
            </w:pPr>
          </w:p>
        </w:tc>
      </w:tr>
      <w:tr w:rsidR="00064C18" w:rsidRPr="002F6E0A">
        <w:trPr>
          <w:trHeight w:val="254"/>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4" w:lineRule="exact"/>
              <w:ind w:left="110"/>
              <w:rPr>
                <w:sz w:val="24"/>
                <w:szCs w:val="24"/>
              </w:rPr>
            </w:pPr>
            <w:r w:rsidRPr="002F6E0A">
              <w:rPr>
                <w:sz w:val="24"/>
                <w:szCs w:val="24"/>
              </w:rPr>
              <w:t>а)</w:t>
            </w:r>
            <w:r w:rsidRPr="002F6E0A">
              <w:rPr>
                <w:spacing w:val="1"/>
                <w:sz w:val="24"/>
                <w:szCs w:val="24"/>
              </w:rPr>
              <w:t xml:space="preserve"> </w:t>
            </w:r>
            <w:r w:rsidRPr="002F6E0A">
              <w:rPr>
                <w:sz w:val="24"/>
                <w:szCs w:val="24"/>
              </w:rPr>
              <w:t>в</w:t>
            </w:r>
            <w:r w:rsidRPr="002F6E0A">
              <w:rPr>
                <w:spacing w:val="-1"/>
                <w:sz w:val="24"/>
                <w:szCs w:val="24"/>
              </w:rPr>
              <w:t xml:space="preserve"> </w:t>
            </w:r>
            <w:r w:rsidRPr="002F6E0A">
              <w:rPr>
                <w:sz w:val="24"/>
                <w:szCs w:val="24"/>
              </w:rPr>
              <w:t>лесу</w:t>
            </w:r>
          </w:p>
        </w:tc>
        <w:tc>
          <w:tcPr>
            <w:tcW w:w="1515" w:type="dxa"/>
          </w:tcPr>
          <w:p w:rsidR="00064C18" w:rsidRPr="002F6E0A" w:rsidRDefault="00064C18" w:rsidP="00F16F00">
            <w:pPr>
              <w:pStyle w:val="TableParagraph"/>
              <w:spacing w:line="234" w:lineRule="exact"/>
              <w:ind w:left="109"/>
              <w:rPr>
                <w:sz w:val="24"/>
                <w:szCs w:val="24"/>
              </w:rPr>
            </w:pPr>
            <w:r w:rsidRPr="002F6E0A">
              <w:rPr>
                <w:sz w:val="24"/>
                <w:szCs w:val="24"/>
              </w:rPr>
              <w:t>гектар</w:t>
            </w:r>
            <w:r w:rsidRPr="002F6E0A">
              <w:rPr>
                <w:spacing w:val="-1"/>
                <w:sz w:val="24"/>
                <w:szCs w:val="24"/>
              </w:rPr>
              <w:t xml:space="preserve"> </w:t>
            </w:r>
            <w:r w:rsidRPr="002F6E0A">
              <w:rPr>
                <w:sz w:val="24"/>
                <w:szCs w:val="24"/>
              </w:rPr>
              <w:t>/голов</w:t>
            </w:r>
          </w:p>
        </w:tc>
        <w:tc>
          <w:tcPr>
            <w:tcW w:w="2842" w:type="dxa"/>
          </w:tcPr>
          <w:p w:rsidR="00064C18" w:rsidRPr="002F6E0A" w:rsidRDefault="00064C18" w:rsidP="00F16F00">
            <w:pPr>
              <w:pStyle w:val="TableParagraph"/>
              <w:spacing w:line="234" w:lineRule="exact"/>
              <w:ind w:left="328" w:right="318"/>
              <w:jc w:val="center"/>
              <w:rPr>
                <w:sz w:val="24"/>
                <w:szCs w:val="24"/>
              </w:rPr>
            </w:pPr>
            <w:r w:rsidRPr="002F6E0A">
              <w:rPr>
                <w:sz w:val="24"/>
                <w:szCs w:val="24"/>
              </w:rPr>
              <w:t>21500/8600</w:t>
            </w:r>
          </w:p>
        </w:tc>
      </w:tr>
      <w:tr w:rsidR="00064C18" w:rsidRPr="002F6E0A">
        <w:trPr>
          <w:trHeight w:val="251"/>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2" w:lineRule="exact"/>
              <w:ind w:left="110"/>
              <w:rPr>
                <w:sz w:val="24"/>
                <w:szCs w:val="24"/>
              </w:rPr>
            </w:pPr>
            <w:r w:rsidRPr="002F6E0A">
              <w:rPr>
                <w:sz w:val="24"/>
                <w:szCs w:val="24"/>
              </w:rPr>
              <w:t>б)</w:t>
            </w:r>
            <w:r w:rsidRPr="002F6E0A">
              <w:rPr>
                <w:spacing w:val="-1"/>
                <w:sz w:val="24"/>
                <w:szCs w:val="24"/>
              </w:rPr>
              <w:t xml:space="preserve"> </w:t>
            </w:r>
            <w:r w:rsidRPr="002F6E0A">
              <w:rPr>
                <w:sz w:val="24"/>
                <w:szCs w:val="24"/>
              </w:rPr>
              <w:t>на</w:t>
            </w:r>
            <w:r w:rsidRPr="002F6E0A">
              <w:rPr>
                <w:spacing w:val="-1"/>
                <w:sz w:val="24"/>
                <w:szCs w:val="24"/>
              </w:rPr>
              <w:t xml:space="preserve"> </w:t>
            </w:r>
            <w:r w:rsidRPr="002F6E0A">
              <w:rPr>
                <w:sz w:val="24"/>
                <w:szCs w:val="24"/>
              </w:rPr>
              <w:t>выгонах,</w:t>
            </w:r>
            <w:r w:rsidRPr="002F6E0A">
              <w:rPr>
                <w:spacing w:val="-4"/>
                <w:sz w:val="24"/>
                <w:szCs w:val="24"/>
              </w:rPr>
              <w:t xml:space="preserve"> </w:t>
            </w:r>
            <w:r w:rsidRPr="002F6E0A">
              <w:rPr>
                <w:sz w:val="24"/>
                <w:szCs w:val="24"/>
              </w:rPr>
              <w:t>пастбищах</w:t>
            </w:r>
          </w:p>
        </w:tc>
        <w:tc>
          <w:tcPr>
            <w:tcW w:w="1515" w:type="dxa"/>
          </w:tcPr>
          <w:p w:rsidR="00064C18" w:rsidRPr="002F6E0A" w:rsidRDefault="00064C18" w:rsidP="00F16F00">
            <w:pPr>
              <w:pStyle w:val="TableParagraph"/>
              <w:spacing w:line="232" w:lineRule="exact"/>
              <w:ind w:left="109"/>
              <w:rPr>
                <w:sz w:val="24"/>
                <w:szCs w:val="24"/>
              </w:rPr>
            </w:pPr>
            <w:r w:rsidRPr="002F6E0A">
              <w:rPr>
                <w:sz w:val="24"/>
                <w:szCs w:val="24"/>
              </w:rPr>
              <w:t>гектар</w:t>
            </w:r>
            <w:r w:rsidRPr="002F6E0A">
              <w:rPr>
                <w:spacing w:val="-1"/>
                <w:sz w:val="24"/>
                <w:szCs w:val="24"/>
              </w:rPr>
              <w:t xml:space="preserve"> </w:t>
            </w:r>
            <w:r w:rsidRPr="002F6E0A">
              <w:rPr>
                <w:sz w:val="24"/>
                <w:szCs w:val="24"/>
              </w:rPr>
              <w:t>/голов</w:t>
            </w:r>
          </w:p>
        </w:tc>
        <w:tc>
          <w:tcPr>
            <w:tcW w:w="2842" w:type="dxa"/>
          </w:tcPr>
          <w:p w:rsidR="00064C18" w:rsidRPr="002F6E0A" w:rsidRDefault="00064C18" w:rsidP="00F16F00">
            <w:pPr>
              <w:pStyle w:val="TableParagraph"/>
              <w:spacing w:line="232" w:lineRule="exact"/>
              <w:ind w:left="328" w:right="318"/>
              <w:jc w:val="center"/>
              <w:rPr>
                <w:sz w:val="24"/>
                <w:szCs w:val="24"/>
              </w:rPr>
            </w:pPr>
            <w:r w:rsidRPr="002F6E0A">
              <w:rPr>
                <w:sz w:val="24"/>
                <w:szCs w:val="24"/>
              </w:rPr>
              <w:t>715/480</w:t>
            </w:r>
          </w:p>
        </w:tc>
      </w:tr>
      <w:tr w:rsidR="00064C18" w:rsidRPr="002F6E0A">
        <w:trPr>
          <w:trHeight w:val="254"/>
        </w:trPr>
        <w:tc>
          <w:tcPr>
            <w:tcW w:w="648" w:type="dxa"/>
            <w:vMerge w:val="restart"/>
          </w:tcPr>
          <w:p w:rsidR="00064C18" w:rsidRPr="002F6E0A" w:rsidRDefault="00064C18" w:rsidP="00F16F00">
            <w:pPr>
              <w:pStyle w:val="TableParagraph"/>
              <w:spacing w:line="249" w:lineRule="exact"/>
              <w:ind w:left="191" w:right="184"/>
              <w:jc w:val="center"/>
              <w:rPr>
                <w:sz w:val="24"/>
                <w:szCs w:val="24"/>
              </w:rPr>
            </w:pPr>
            <w:r w:rsidRPr="002F6E0A">
              <w:rPr>
                <w:sz w:val="24"/>
                <w:szCs w:val="24"/>
              </w:rPr>
              <w:t>4.</w:t>
            </w:r>
          </w:p>
        </w:tc>
        <w:tc>
          <w:tcPr>
            <w:tcW w:w="5171" w:type="dxa"/>
          </w:tcPr>
          <w:p w:rsidR="00064C18" w:rsidRPr="002F6E0A" w:rsidRDefault="00064C18" w:rsidP="00F16F00">
            <w:pPr>
              <w:pStyle w:val="TableParagraph"/>
              <w:spacing w:line="235" w:lineRule="exact"/>
              <w:ind w:left="110"/>
              <w:rPr>
                <w:sz w:val="24"/>
                <w:szCs w:val="24"/>
              </w:rPr>
            </w:pPr>
            <w:r w:rsidRPr="002F6E0A">
              <w:rPr>
                <w:sz w:val="24"/>
                <w:szCs w:val="24"/>
              </w:rPr>
              <w:t>Пчеловодство</w:t>
            </w:r>
          </w:p>
        </w:tc>
        <w:tc>
          <w:tcPr>
            <w:tcW w:w="1515" w:type="dxa"/>
          </w:tcPr>
          <w:p w:rsidR="00064C18" w:rsidRPr="002F6E0A" w:rsidRDefault="00064C18" w:rsidP="001A66C3">
            <w:pPr>
              <w:pStyle w:val="TableParagraph"/>
              <w:rPr>
                <w:sz w:val="24"/>
                <w:szCs w:val="24"/>
              </w:rPr>
            </w:pPr>
          </w:p>
        </w:tc>
        <w:tc>
          <w:tcPr>
            <w:tcW w:w="2842" w:type="dxa"/>
          </w:tcPr>
          <w:p w:rsidR="00064C18" w:rsidRPr="002F6E0A" w:rsidRDefault="00064C18" w:rsidP="001A66C3">
            <w:pPr>
              <w:pStyle w:val="TableParagraph"/>
              <w:rPr>
                <w:sz w:val="24"/>
                <w:szCs w:val="24"/>
              </w:rPr>
            </w:pPr>
          </w:p>
        </w:tc>
      </w:tr>
      <w:tr w:rsidR="00064C18" w:rsidRPr="002F6E0A">
        <w:trPr>
          <w:trHeight w:val="251"/>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2" w:lineRule="exact"/>
              <w:ind w:left="110"/>
              <w:rPr>
                <w:sz w:val="24"/>
                <w:szCs w:val="24"/>
              </w:rPr>
            </w:pPr>
            <w:r w:rsidRPr="002F6E0A">
              <w:rPr>
                <w:sz w:val="24"/>
                <w:szCs w:val="24"/>
              </w:rPr>
              <w:t>а) медоносы:</w:t>
            </w:r>
          </w:p>
        </w:tc>
        <w:tc>
          <w:tcPr>
            <w:tcW w:w="1515" w:type="dxa"/>
          </w:tcPr>
          <w:p w:rsidR="00064C18" w:rsidRPr="002F6E0A" w:rsidRDefault="00064C18" w:rsidP="001A66C3">
            <w:pPr>
              <w:pStyle w:val="TableParagraph"/>
              <w:rPr>
                <w:sz w:val="24"/>
                <w:szCs w:val="24"/>
              </w:rPr>
            </w:pPr>
          </w:p>
        </w:tc>
        <w:tc>
          <w:tcPr>
            <w:tcW w:w="2842" w:type="dxa"/>
          </w:tcPr>
          <w:p w:rsidR="00064C18" w:rsidRPr="002F6E0A" w:rsidRDefault="00064C18" w:rsidP="001A66C3">
            <w:pPr>
              <w:pStyle w:val="TableParagraph"/>
              <w:rPr>
                <w:sz w:val="24"/>
                <w:szCs w:val="24"/>
              </w:rPr>
            </w:pPr>
          </w:p>
        </w:tc>
      </w:tr>
      <w:tr w:rsidR="00064C18" w:rsidRPr="002F6E0A">
        <w:trPr>
          <w:trHeight w:val="253"/>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4" w:lineRule="exact"/>
              <w:ind w:left="110"/>
              <w:rPr>
                <w:sz w:val="24"/>
                <w:szCs w:val="24"/>
              </w:rPr>
            </w:pPr>
            <w:r w:rsidRPr="002F6E0A">
              <w:rPr>
                <w:sz w:val="24"/>
                <w:szCs w:val="24"/>
              </w:rPr>
              <w:t>-</w:t>
            </w:r>
            <w:r w:rsidRPr="002F6E0A">
              <w:rPr>
                <w:spacing w:val="-4"/>
                <w:sz w:val="24"/>
                <w:szCs w:val="24"/>
              </w:rPr>
              <w:t xml:space="preserve"> </w:t>
            </w:r>
            <w:r w:rsidRPr="002F6E0A">
              <w:rPr>
                <w:sz w:val="24"/>
                <w:szCs w:val="24"/>
              </w:rPr>
              <w:t>липа</w:t>
            </w:r>
            <w:r w:rsidRPr="002F6E0A">
              <w:rPr>
                <w:spacing w:val="1"/>
                <w:sz w:val="24"/>
                <w:szCs w:val="24"/>
              </w:rPr>
              <w:t xml:space="preserve"> </w:t>
            </w:r>
            <w:r w:rsidRPr="002F6E0A">
              <w:rPr>
                <w:sz w:val="24"/>
                <w:szCs w:val="24"/>
              </w:rPr>
              <w:t>(медоносные</w:t>
            </w:r>
            <w:r w:rsidRPr="002F6E0A">
              <w:rPr>
                <w:spacing w:val="-2"/>
                <w:sz w:val="24"/>
                <w:szCs w:val="24"/>
              </w:rPr>
              <w:t xml:space="preserve"> </w:t>
            </w:r>
            <w:r w:rsidRPr="002F6E0A">
              <w:rPr>
                <w:sz w:val="24"/>
                <w:szCs w:val="24"/>
              </w:rPr>
              <w:t>участки</w:t>
            </w:r>
            <w:r w:rsidRPr="002F6E0A">
              <w:rPr>
                <w:spacing w:val="1"/>
                <w:sz w:val="24"/>
                <w:szCs w:val="24"/>
              </w:rPr>
              <w:t xml:space="preserve"> </w:t>
            </w:r>
            <w:r w:rsidRPr="002F6E0A">
              <w:rPr>
                <w:sz w:val="24"/>
                <w:szCs w:val="24"/>
              </w:rPr>
              <w:t>лесов)</w:t>
            </w:r>
          </w:p>
        </w:tc>
        <w:tc>
          <w:tcPr>
            <w:tcW w:w="1515" w:type="dxa"/>
          </w:tcPr>
          <w:p w:rsidR="00064C18" w:rsidRPr="002F6E0A" w:rsidRDefault="00064C18" w:rsidP="00F16F00">
            <w:pPr>
              <w:pStyle w:val="TableParagraph"/>
              <w:spacing w:line="234" w:lineRule="exact"/>
              <w:ind w:left="138"/>
              <w:rPr>
                <w:sz w:val="24"/>
                <w:szCs w:val="24"/>
              </w:rPr>
            </w:pPr>
            <w:r w:rsidRPr="002F6E0A">
              <w:rPr>
                <w:sz w:val="24"/>
                <w:szCs w:val="24"/>
              </w:rPr>
              <w:t>гектар</w:t>
            </w:r>
          </w:p>
        </w:tc>
        <w:tc>
          <w:tcPr>
            <w:tcW w:w="2842" w:type="dxa"/>
          </w:tcPr>
          <w:p w:rsidR="00064C18" w:rsidRPr="002F6E0A" w:rsidRDefault="00064C18" w:rsidP="00F16F00">
            <w:pPr>
              <w:pStyle w:val="TableParagraph"/>
              <w:spacing w:line="234" w:lineRule="exact"/>
              <w:ind w:left="328" w:right="315"/>
              <w:jc w:val="center"/>
              <w:rPr>
                <w:sz w:val="24"/>
                <w:szCs w:val="24"/>
              </w:rPr>
            </w:pPr>
            <w:r w:rsidRPr="002F6E0A">
              <w:rPr>
                <w:sz w:val="24"/>
                <w:szCs w:val="24"/>
              </w:rPr>
              <w:t>7500</w:t>
            </w:r>
          </w:p>
        </w:tc>
      </w:tr>
      <w:tr w:rsidR="00064C18" w:rsidRPr="002F6E0A">
        <w:trPr>
          <w:trHeight w:val="254"/>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4" w:lineRule="exact"/>
              <w:ind w:left="110"/>
              <w:rPr>
                <w:sz w:val="24"/>
                <w:szCs w:val="24"/>
                <w:lang w:val="ru-RU"/>
              </w:rPr>
            </w:pPr>
            <w:r w:rsidRPr="002F6E0A">
              <w:rPr>
                <w:sz w:val="24"/>
                <w:szCs w:val="24"/>
                <w:lang w:val="ru-RU"/>
              </w:rPr>
              <w:t>-</w:t>
            </w:r>
            <w:r w:rsidRPr="002F6E0A">
              <w:rPr>
                <w:spacing w:val="-3"/>
                <w:sz w:val="24"/>
                <w:szCs w:val="24"/>
                <w:lang w:val="ru-RU"/>
              </w:rPr>
              <w:t xml:space="preserve"> </w:t>
            </w:r>
            <w:r w:rsidRPr="002F6E0A">
              <w:rPr>
                <w:sz w:val="24"/>
                <w:szCs w:val="24"/>
                <w:lang w:val="ru-RU"/>
              </w:rPr>
              <w:t>травы</w:t>
            </w:r>
            <w:r w:rsidRPr="002F6E0A">
              <w:rPr>
                <w:spacing w:val="-1"/>
                <w:sz w:val="24"/>
                <w:szCs w:val="24"/>
                <w:lang w:val="ru-RU"/>
              </w:rPr>
              <w:t xml:space="preserve"> </w:t>
            </w:r>
            <w:r w:rsidRPr="002F6E0A">
              <w:rPr>
                <w:sz w:val="24"/>
                <w:szCs w:val="24"/>
                <w:lang w:val="ru-RU"/>
              </w:rPr>
              <w:t>на</w:t>
            </w:r>
            <w:r w:rsidRPr="002F6E0A">
              <w:rPr>
                <w:spacing w:val="-1"/>
                <w:sz w:val="24"/>
                <w:szCs w:val="24"/>
                <w:lang w:val="ru-RU"/>
              </w:rPr>
              <w:t xml:space="preserve"> </w:t>
            </w:r>
            <w:r w:rsidRPr="002F6E0A">
              <w:rPr>
                <w:sz w:val="24"/>
                <w:szCs w:val="24"/>
                <w:lang w:val="ru-RU"/>
              </w:rPr>
              <w:t>сенокосах,</w:t>
            </w:r>
            <w:r w:rsidRPr="002F6E0A">
              <w:rPr>
                <w:spacing w:val="-1"/>
                <w:sz w:val="24"/>
                <w:szCs w:val="24"/>
                <w:lang w:val="ru-RU"/>
              </w:rPr>
              <w:t xml:space="preserve"> </w:t>
            </w:r>
            <w:r w:rsidRPr="002F6E0A">
              <w:rPr>
                <w:sz w:val="24"/>
                <w:szCs w:val="24"/>
                <w:lang w:val="ru-RU"/>
              </w:rPr>
              <w:t>прогалинах,</w:t>
            </w:r>
            <w:r w:rsidRPr="002F6E0A">
              <w:rPr>
                <w:spacing w:val="-1"/>
                <w:sz w:val="24"/>
                <w:szCs w:val="24"/>
                <w:lang w:val="ru-RU"/>
              </w:rPr>
              <w:t xml:space="preserve"> </w:t>
            </w:r>
            <w:r w:rsidRPr="002F6E0A">
              <w:rPr>
                <w:sz w:val="24"/>
                <w:szCs w:val="24"/>
                <w:lang w:val="ru-RU"/>
              </w:rPr>
              <w:t>вырубках</w:t>
            </w:r>
          </w:p>
        </w:tc>
        <w:tc>
          <w:tcPr>
            <w:tcW w:w="1515" w:type="dxa"/>
          </w:tcPr>
          <w:p w:rsidR="00064C18" w:rsidRPr="002F6E0A" w:rsidRDefault="00064C18" w:rsidP="00F16F00">
            <w:pPr>
              <w:pStyle w:val="TableParagraph"/>
              <w:spacing w:line="234" w:lineRule="exact"/>
              <w:ind w:left="138"/>
              <w:rPr>
                <w:sz w:val="24"/>
                <w:szCs w:val="24"/>
              </w:rPr>
            </w:pPr>
            <w:r w:rsidRPr="002F6E0A">
              <w:rPr>
                <w:sz w:val="24"/>
                <w:szCs w:val="24"/>
              </w:rPr>
              <w:t>гектар</w:t>
            </w:r>
          </w:p>
        </w:tc>
        <w:tc>
          <w:tcPr>
            <w:tcW w:w="2842" w:type="dxa"/>
          </w:tcPr>
          <w:p w:rsidR="00064C18" w:rsidRPr="002F6E0A" w:rsidRDefault="00064C18" w:rsidP="00F16F00">
            <w:pPr>
              <w:pStyle w:val="TableParagraph"/>
              <w:spacing w:line="234" w:lineRule="exact"/>
              <w:ind w:left="328" w:right="315"/>
              <w:jc w:val="center"/>
              <w:rPr>
                <w:sz w:val="24"/>
                <w:szCs w:val="24"/>
              </w:rPr>
            </w:pPr>
            <w:r w:rsidRPr="002F6E0A">
              <w:rPr>
                <w:sz w:val="24"/>
                <w:szCs w:val="24"/>
              </w:rPr>
              <w:t>1430</w:t>
            </w:r>
          </w:p>
        </w:tc>
      </w:tr>
      <w:tr w:rsidR="00064C18" w:rsidRPr="002F6E0A">
        <w:trPr>
          <w:trHeight w:val="251"/>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2" w:lineRule="exact"/>
              <w:ind w:left="110"/>
              <w:rPr>
                <w:sz w:val="24"/>
                <w:szCs w:val="24"/>
              </w:rPr>
            </w:pPr>
            <w:r w:rsidRPr="002F6E0A">
              <w:rPr>
                <w:sz w:val="24"/>
                <w:szCs w:val="24"/>
              </w:rPr>
              <w:t>б)</w:t>
            </w:r>
            <w:r w:rsidRPr="002F6E0A">
              <w:rPr>
                <w:spacing w:val="-3"/>
                <w:sz w:val="24"/>
                <w:szCs w:val="24"/>
              </w:rPr>
              <w:t xml:space="preserve"> </w:t>
            </w:r>
            <w:r w:rsidRPr="002F6E0A">
              <w:rPr>
                <w:sz w:val="24"/>
                <w:szCs w:val="24"/>
              </w:rPr>
              <w:t>медопродуктивность:</w:t>
            </w:r>
          </w:p>
        </w:tc>
        <w:tc>
          <w:tcPr>
            <w:tcW w:w="1515" w:type="dxa"/>
          </w:tcPr>
          <w:p w:rsidR="00064C18" w:rsidRPr="002F6E0A" w:rsidRDefault="00064C18" w:rsidP="001A66C3">
            <w:pPr>
              <w:pStyle w:val="TableParagraph"/>
              <w:rPr>
                <w:sz w:val="24"/>
                <w:szCs w:val="24"/>
              </w:rPr>
            </w:pPr>
          </w:p>
        </w:tc>
        <w:tc>
          <w:tcPr>
            <w:tcW w:w="2842" w:type="dxa"/>
          </w:tcPr>
          <w:p w:rsidR="00064C18" w:rsidRPr="002F6E0A" w:rsidRDefault="00064C18" w:rsidP="001A66C3">
            <w:pPr>
              <w:pStyle w:val="TableParagraph"/>
              <w:rPr>
                <w:sz w:val="24"/>
                <w:szCs w:val="24"/>
              </w:rPr>
            </w:pPr>
          </w:p>
        </w:tc>
      </w:tr>
      <w:tr w:rsidR="00064C18" w:rsidRPr="002F6E0A">
        <w:trPr>
          <w:trHeight w:val="254"/>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4" w:lineRule="exact"/>
              <w:ind w:left="110"/>
              <w:rPr>
                <w:sz w:val="24"/>
                <w:szCs w:val="24"/>
              </w:rPr>
            </w:pPr>
            <w:r w:rsidRPr="002F6E0A">
              <w:rPr>
                <w:sz w:val="24"/>
                <w:szCs w:val="24"/>
              </w:rPr>
              <w:t>-</w:t>
            </w:r>
            <w:r w:rsidRPr="002F6E0A">
              <w:rPr>
                <w:spacing w:val="-4"/>
                <w:sz w:val="24"/>
                <w:szCs w:val="24"/>
              </w:rPr>
              <w:t xml:space="preserve"> </w:t>
            </w:r>
            <w:r w:rsidRPr="002F6E0A">
              <w:rPr>
                <w:sz w:val="24"/>
                <w:szCs w:val="24"/>
              </w:rPr>
              <w:t>липа</w:t>
            </w:r>
          </w:p>
        </w:tc>
        <w:tc>
          <w:tcPr>
            <w:tcW w:w="1515" w:type="dxa"/>
          </w:tcPr>
          <w:p w:rsidR="00064C18" w:rsidRPr="002F6E0A" w:rsidRDefault="00064C18" w:rsidP="00F16F00">
            <w:pPr>
              <w:pStyle w:val="TableParagraph"/>
              <w:spacing w:line="234" w:lineRule="exact"/>
              <w:ind w:left="109"/>
              <w:rPr>
                <w:sz w:val="24"/>
                <w:szCs w:val="24"/>
              </w:rPr>
            </w:pPr>
            <w:r w:rsidRPr="002F6E0A">
              <w:rPr>
                <w:sz w:val="24"/>
                <w:szCs w:val="24"/>
              </w:rPr>
              <w:t>кг/</w:t>
            </w:r>
            <w:r w:rsidRPr="002F6E0A">
              <w:rPr>
                <w:spacing w:val="-2"/>
                <w:sz w:val="24"/>
                <w:szCs w:val="24"/>
              </w:rPr>
              <w:t xml:space="preserve"> </w:t>
            </w:r>
            <w:r w:rsidRPr="002F6E0A">
              <w:rPr>
                <w:sz w:val="24"/>
                <w:szCs w:val="24"/>
              </w:rPr>
              <w:t>гектар</w:t>
            </w:r>
          </w:p>
        </w:tc>
        <w:tc>
          <w:tcPr>
            <w:tcW w:w="2842" w:type="dxa"/>
          </w:tcPr>
          <w:p w:rsidR="00064C18" w:rsidRPr="002F6E0A" w:rsidRDefault="00064C18" w:rsidP="00F16F00">
            <w:pPr>
              <w:pStyle w:val="TableParagraph"/>
              <w:spacing w:line="234" w:lineRule="exact"/>
              <w:ind w:left="328" w:right="319"/>
              <w:jc w:val="center"/>
              <w:rPr>
                <w:sz w:val="24"/>
                <w:szCs w:val="24"/>
              </w:rPr>
            </w:pPr>
            <w:r w:rsidRPr="002F6E0A">
              <w:rPr>
                <w:sz w:val="24"/>
                <w:szCs w:val="24"/>
              </w:rPr>
              <w:t>100</w:t>
            </w:r>
          </w:p>
        </w:tc>
      </w:tr>
      <w:tr w:rsidR="00064C18" w:rsidRPr="002F6E0A">
        <w:trPr>
          <w:trHeight w:val="251"/>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2" w:lineRule="exact"/>
              <w:ind w:left="110"/>
              <w:rPr>
                <w:sz w:val="24"/>
                <w:szCs w:val="24"/>
              </w:rPr>
            </w:pPr>
            <w:r w:rsidRPr="002F6E0A">
              <w:rPr>
                <w:sz w:val="24"/>
                <w:szCs w:val="24"/>
              </w:rPr>
              <w:t>-</w:t>
            </w:r>
            <w:r w:rsidRPr="002F6E0A">
              <w:rPr>
                <w:spacing w:val="-2"/>
                <w:sz w:val="24"/>
                <w:szCs w:val="24"/>
              </w:rPr>
              <w:t xml:space="preserve"> </w:t>
            </w:r>
            <w:r w:rsidRPr="002F6E0A">
              <w:rPr>
                <w:sz w:val="24"/>
                <w:szCs w:val="24"/>
              </w:rPr>
              <w:t>травы</w:t>
            </w:r>
          </w:p>
        </w:tc>
        <w:tc>
          <w:tcPr>
            <w:tcW w:w="1515" w:type="dxa"/>
          </w:tcPr>
          <w:p w:rsidR="00064C18" w:rsidRPr="002F6E0A" w:rsidRDefault="00064C18" w:rsidP="00F16F00">
            <w:pPr>
              <w:pStyle w:val="TableParagraph"/>
              <w:spacing w:line="232" w:lineRule="exact"/>
              <w:ind w:left="109"/>
              <w:rPr>
                <w:sz w:val="24"/>
                <w:szCs w:val="24"/>
              </w:rPr>
            </w:pPr>
            <w:r w:rsidRPr="002F6E0A">
              <w:rPr>
                <w:sz w:val="24"/>
                <w:szCs w:val="24"/>
              </w:rPr>
              <w:t>кг/</w:t>
            </w:r>
            <w:r w:rsidRPr="002F6E0A">
              <w:rPr>
                <w:spacing w:val="-2"/>
                <w:sz w:val="24"/>
                <w:szCs w:val="24"/>
              </w:rPr>
              <w:t xml:space="preserve"> </w:t>
            </w:r>
            <w:r w:rsidRPr="002F6E0A">
              <w:rPr>
                <w:sz w:val="24"/>
                <w:szCs w:val="24"/>
              </w:rPr>
              <w:t>гектар</w:t>
            </w:r>
          </w:p>
        </w:tc>
        <w:tc>
          <w:tcPr>
            <w:tcW w:w="2842" w:type="dxa"/>
          </w:tcPr>
          <w:p w:rsidR="00064C18" w:rsidRPr="002F6E0A" w:rsidRDefault="00064C18" w:rsidP="00F16F00">
            <w:pPr>
              <w:pStyle w:val="TableParagraph"/>
              <w:spacing w:line="232" w:lineRule="exact"/>
              <w:ind w:left="328" w:right="319"/>
              <w:jc w:val="center"/>
              <w:rPr>
                <w:sz w:val="24"/>
                <w:szCs w:val="24"/>
              </w:rPr>
            </w:pPr>
            <w:r w:rsidRPr="002F6E0A">
              <w:rPr>
                <w:sz w:val="24"/>
                <w:szCs w:val="24"/>
              </w:rPr>
              <w:t>100</w:t>
            </w:r>
          </w:p>
        </w:tc>
      </w:tr>
      <w:tr w:rsidR="00064C18" w:rsidRPr="002F6E0A">
        <w:trPr>
          <w:trHeight w:val="253"/>
        </w:trPr>
        <w:tc>
          <w:tcPr>
            <w:tcW w:w="648" w:type="dxa"/>
            <w:vMerge/>
            <w:tcBorders>
              <w:top w:val="nil"/>
            </w:tcBorders>
          </w:tcPr>
          <w:p w:rsidR="00064C18" w:rsidRPr="002F6E0A" w:rsidRDefault="00064C18" w:rsidP="00F16F00">
            <w:pPr>
              <w:widowControl w:val="0"/>
              <w:rPr>
                <w:rFonts w:cs="Times New Roman"/>
                <w:sz w:val="24"/>
                <w:szCs w:val="24"/>
                <w:lang w:val="en-US" w:eastAsia="en-US"/>
              </w:rPr>
            </w:pPr>
          </w:p>
        </w:tc>
        <w:tc>
          <w:tcPr>
            <w:tcW w:w="5171" w:type="dxa"/>
          </w:tcPr>
          <w:p w:rsidR="00064C18" w:rsidRPr="002F6E0A" w:rsidRDefault="00064C18" w:rsidP="00F16F00">
            <w:pPr>
              <w:pStyle w:val="TableParagraph"/>
              <w:spacing w:line="234" w:lineRule="exact"/>
              <w:ind w:left="110"/>
              <w:rPr>
                <w:sz w:val="24"/>
                <w:szCs w:val="24"/>
                <w:lang w:val="ru-RU"/>
              </w:rPr>
            </w:pPr>
            <w:r w:rsidRPr="002F6E0A">
              <w:rPr>
                <w:sz w:val="24"/>
                <w:szCs w:val="24"/>
                <w:lang w:val="ru-RU"/>
              </w:rPr>
              <w:t>в)</w:t>
            </w:r>
            <w:r w:rsidRPr="002F6E0A">
              <w:rPr>
                <w:spacing w:val="-2"/>
                <w:sz w:val="24"/>
                <w:szCs w:val="24"/>
                <w:lang w:val="ru-RU"/>
              </w:rPr>
              <w:t xml:space="preserve"> </w:t>
            </w:r>
            <w:r w:rsidRPr="002F6E0A">
              <w:rPr>
                <w:sz w:val="24"/>
                <w:szCs w:val="24"/>
                <w:lang w:val="ru-RU"/>
              </w:rPr>
              <w:t>возможное</w:t>
            </w:r>
            <w:r w:rsidRPr="002F6E0A">
              <w:rPr>
                <w:spacing w:val="-4"/>
                <w:sz w:val="24"/>
                <w:szCs w:val="24"/>
                <w:lang w:val="ru-RU"/>
              </w:rPr>
              <w:t xml:space="preserve"> </w:t>
            </w:r>
            <w:r w:rsidRPr="002F6E0A">
              <w:rPr>
                <w:sz w:val="24"/>
                <w:szCs w:val="24"/>
                <w:lang w:val="ru-RU"/>
              </w:rPr>
              <w:t>к</w:t>
            </w:r>
            <w:r w:rsidRPr="002F6E0A">
              <w:rPr>
                <w:spacing w:val="-1"/>
                <w:sz w:val="24"/>
                <w:szCs w:val="24"/>
                <w:lang w:val="ru-RU"/>
              </w:rPr>
              <w:t xml:space="preserve"> </w:t>
            </w:r>
            <w:r w:rsidRPr="002F6E0A">
              <w:rPr>
                <w:sz w:val="24"/>
                <w:szCs w:val="24"/>
                <w:lang w:val="ru-RU"/>
              </w:rPr>
              <w:t>содержанию</w:t>
            </w:r>
            <w:r w:rsidRPr="002F6E0A">
              <w:rPr>
                <w:spacing w:val="-2"/>
                <w:sz w:val="24"/>
                <w:szCs w:val="24"/>
                <w:lang w:val="ru-RU"/>
              </w:rPr>
              <w:t xml:space="preserve"> </w:t>
            </w:r>
            <w:r w:rsidRPr="002F6E0A">
              <w:rPr>
                <w:sz w:val="24"/>
                <w:szCs w:val="24"/>
                <w:lang w:val="ru-RU"/>
              </w:rPr>
              <w:t>количества</w:t>
            </w:r>
            <w:r w:rsidRPr="002F6E0A">
              <w:rPr>
                <w:spacing w:val="-1"/>
                <w:sz w:val="24"/>
                <w:szCs w:val="24"/>
                <w:lang w:val="ru-RU"/>
              </w:rPr>
              <w:t xml:space="preserve"> </w:t>
            </w:r>
            <w:r w:rsidRPr="002F6E0A">
              <w:rPr>
                <w:sz w:val="24"/>
                <w:szCs w:val="24"/>
                <w:lang w:val="ru-RU"/>
              </w:rPr>
              <w:t>пчелосемей</w:t>
            </w:r>
          </w:p>
        </w:tc>
        <w:tc>
          <w:tcPr>
            <w:tcW w:w="1515" w:type="dxa"/>
          </w:tcPr>
          <w:p w:rsidR="00064C18" w:rsidRPr="002F6E0A" w:rsidRDefault="00064C18" w:rsidP="00F16F00">
            <w:pPr>
              <w:pStyle w:val="TableParagraph"/>
              <w:spacing w:line="234" w:lineRule="exact"/>
              <w:ind w:left="109"/>
              <w:rPr>
                <w:sz w:val="24"/>
                <w:szCs w:val="24"/>
              </w:rPr>
            </w:pPr>
            <w:r w:rsidRPr="002F6E0A">
              <w:rPr>
                <w:sz w:val="24"/>
                <w:szCs w:val="24"/>
              </w:rPr>
              <w:t>количество</w:t>
            </w:r>
          </w:p>
        </w:tc>
        <w:tc>
          <w:tcPr>
            <w:tcW w:w="2842" w:type="dxa"/>
          </w:tcPr>
          <w:p w:rsidR="00064C18" w:rsidRPr="002F6E0A" w:rsidRDefault="00064C18" w:rsidP="00F16F00">
            <w:pPr>
              <w:pStyle w:val="TableParagraph"/>
              <w:spacing w:line="234" w:lineRule="exact"/>
              <w:ind w:left="328" w:right="315"/>
              <w:jc w:val="center"/>
              <w:rPr>
                <w:sz w:val="24"/>
                <w:szCs w:val="24"/>
              </w:rPr>
            </w:pPr>
            <w:r w:rsidRPr="002F6E0A">
              <w:rPr>
                <w:sz w:val="24"/>
                <w:szCs w:val="24"/>
              </w:rPr>
              <w:t>2500</w:t>
            </w:r>
          </w:p>
        </w:tc>
      </w:tr>
    </w:tbl>
    <w:p w:rsidR="00064C18" w:rsidRPr="002F6E0A" w:rsidRDefault="00064C18" w:rsidP="009D3F93">
      <w:pPr>
        <w:tabs>
          <w:tab w:val="left" w:pos="0"/>
        </w:tabs>
        <w:rPr>
          <w:rFonts w:cs="Times New Roman"/>
          <w:lang w:eastAsia="en-US"/>
        </w:rPr>
      </w:pPr>
    </w:p>
    <w:p w:rsidR="00064C18" w:rsidRPr="002F6E0A" w:rsidRDefault="00064C18" w:rsidP="009D3F93">
      <w:pPr>
        <w:tabs>
          <w:tab w:val="left" w:pos="0"/>
        </w:tabs>
        <w:rPr>
          <w:rFonts w:cs="Times New Roman"/>
          <w:lang w:eastAsia="en-US"/>
        </w:rPr>
      </w:pPr>
    </w:p>
    <w:p w:rsidR="00064C18" w:rsidRPr="002F6E0A" w:rsidRDefault="00064C18" w:rsidP="009D3F93">
      <w:pPr>
        <w:pStyle w:val="1ff6"/>
        <w:spacing w:before="0"/>
      </w:pPr>
      <w:bookmarkStart w:id="59" w:name="_Toc146117569"/>
      <w:r w:rsidRPr="002F6E0A">
        <w:t>2.7. Осуществление рыболовства, за исключением любительского рыболовства</w:t>
      </w:r>
      <w:bookmarkEnd w:id="59"/>
    </w:p>
    <w:p w:rsidR="00064C18" w:rsidRPr="002F6E0A" w:rsidRDefault="00064C18" w:rsidP="009D3F93">
      <w:pPr>
        <w:keepNext/>
        <w:rPr>
          <w:rFonts w:cs="Times New Roman"/>
        </w:rPr>
      </w:pPr>
    </w:p>
    <w:p w:rsidR="00064C18" w:rsidRPr="002F6E0A" w:rsidRDefault="00064C18" w:rsidP="001469C8">
      <w:pPr>
        <w:tabs>
          <w:tab w:val="left" w:pos="0"/>
        </w:tabs>
        <w:ind w:firstLine="708"/>
        <w:jc w:val="both"/>
        <w:rPr>
          <w:rFonts w:cs="Times New Roman"/>
        </w:rPr>
      </w:pPr>
      <w:r w:rsidRPr="002F6E0A">
        <w:rPr>
          <w:rFonts w:cs="Times New Roman"/>
        </w:rPr>
        <w:t>Использование лесов для осуществления рыболовства регламентируется статьей 38.1 Лесного кодекса РФ и приказом Минприроды России от 13 октября 2021 г. № 742 «Об утверждении Правил использования лесов для осуществления рыболовства».</w:t>
      </w:r>
    </w:p>
    <w:p w:rsidR="00064C18" w:rsidRPr="002F6E0A" w:rsidRDefault="00064C18" w:rsidP="001469C8">
      <w:pPr>
        <w:tabs>
          <w:tab w:val="left" w:pos="0"/>
        </w:tabs>
        <w:ind w:firstLine="708"/>
        <w:jc w:val="both"/>
        <w:rPr>
          <w:rFonts w:cs="Times New Roman"/>
        </w:rPr>
      </w:pPr>
      <w:r w:rsidRPr="002F6E0A">
        <w:rPr>
          <w:rFonts w:cs="Times New Roman"/>
        </w:rPr>
        <w:t>Этот вид использования лесов обусловлен целевым назначением земель, на которых они располагаются, и допускается только при условии совместимости его ведения с интересами лесного хозяйства.</w:t>
      </w:r>
    </w:p>
    <w:p w:rsidR="00064C18" w:rsidRPr="002F6E0A" w:rsidRDefault="00064C18" w:rsidP="001469C8">
      <w:pPr>
        <w:pStyle w:val="36"/>
        <w:tabs>
          <w:tab w:val="left" w:pos="0"/>
        </w:tabs>
        <w:ind w:firstLine="708"/>
        <w:jc w:val="both"/>
        <w:rPr>
          <w:b w:val="0"/>
          <w:bCs w:val="0"/>
          <w:lang w:eastAsia="x-none"/>
        </w:rPr>
      </w:pPr>
      <w:r w:rsidRPr="002F6E0A">
        <w:rPr>
          <w:b w:val="0"/>
          <w:bCs w:val="0"/>
        </w:rPr>
        <w:t xml:space="preserve">Перечень </w:t>
      </w:r>
      <w:r w:rsidRPr="002F6E0A">
        <w:rPr>
          <w:b w:val="0"/>
          <w:bCs w:val="0"/>
          <w:lang w:eastAsia="x-none"/>
        </w:rPr>
        <w:t xml:space="preserve">лесных </w:t>
      </w:r>
      <w:r w:rsidRPr="002F6E0A">
        <w:rPr>
          <w:b w:val="0"/>
          <w:bCs w:val="0"/>
        </w:rPr>
        <w:t xml:space="preserve">кварталов </w:t>
      </w:r>
      <w:r w:rsidRPr="002F6E0A">
        <w:rPr>
          <w:b w:val="0"/>
          <w:bCs w:val="0"/>
          <w:lang w:eastAsia="x-none"/>
        </w:rPr>
        <w:t>или их частей</w:t>
      </w:r>
      <w:r w:rsidRPr="002F6E0A">
        <w:rPr>
          <w:b w:val="0"/>
          <w:bCs w:val="0"/>
        </w:rPr>
        <w:t xml:space="preserve"> по участковым лесничествам </w:t>
      </w:r>
      <w:r w:rsidRPr="002F6E0A">
        <w:rPr>
          <w:b w:val="0"/>
          <w:bCs w:val="0"/>
          <w:lang w:eastAsia="x-none"/>
        </w:rPr>
        <w:t xml:space="preserve">для осуществления рыболовства, за исключением любительского рыболовства </w:t>
      </w:r>
      <w:r w:rsidRPr="002F6E0A">
        <w:rPr>
          <w:b w:val="0"/>
          <w:bCs w:val="0"/>
        </w:rPr>
        <w:t xml:space="preserve">приведен в </w:t>
      </w:r>
      <w:r w:rsidRPr="002F6E0A">
        <w:rPr>
          <w:b w:val="0"/>
          <w:bCs w:val="0"/>
          <w:lang w:eastAsia="x-none"/>
        </w:rPr>
        <w:t xml:space="preserve">таблице 5 </w:t>
      </w:r>
      <w:r w:rsidRPr="002F6E0A">
        <w:rPr>
          <w:b w:val="0"/>
          <w:bCs w:val="0"/>
        </w:rPr>
        <w:t>настоящего регламента</w:t>
      </w:r>
      <w:r w:rsidRPr="002F6E0A">
        <w:rPr>
          <w:b w:val="0"/>
          <w:bCs w:val="0"/>
          <w:lang w:eastAsia="x-none"/>
        </w:rPr>
        <w:t>.</w:t>
      </w:r>
    </w:p>
    <w:p w:rsidR="00064C18" w:rsidRPr="002F6E0A" w:rsidRDefault="00064C18" w:rsidP="009D3F93">
      <w:pPr>
        <w:rPr>
          <w:rFonts w:cs="Times New Roman"/>
        </w:rPr>
      </w:pPr>
    </w:p>
    <w:p w:rsidR="00064C18" w:rsidRPr="002F6E0A" w:rsidRDefault="00064C18" w:rsidP="009D3F93">
      <w:pPr>
        <w:pStyle w:val="1ff6"/>
        <w:spacing w:before="0"/>
      </w:pPr>
      <w:bookmarkStart w:id="60" w:name="_Toc532646347"/>
      <w:bookmarkStart w:id="61" w:name="_Toc146117570"/>
      <w:r w:rsidRPr="002F6E0A">
        <w:t>2.8. Нормативы, параметры и сроки использования лесов для осуществления научно-исследовательской деятельности, образовательной деятельности</w:t>
      </w:r>
      <w:bookmarkEnd w:id="60"/>
      <w:bookmarkEnd w:id="61"/>
    </w:p>
    <w:p w:rsidR="00064C18" w:rsidRPr="002F6E0A" w:rsidRDefault="00064C18" w:rsidP="009D3F93">
      <w:pPr>
        <w:keepNext/>
        <w:tabs>
          <w:tab w:val="left" w:pos="0"/>
        </w:tabs>
        <w:jc w:val="center"/>
        <w:rPr>
          <w:rFonts w:cs="Times New Roman"/>
          <w:b/>
          <w:bCs/>
          <w:lang w:val="x-none" w:eastAsia="en-US"/>
        </w:rPr>
      </w:pPr>
    </w:p>
    <w:p w:rsidR="00064C18" w:rsidRPr="002F6E0A" w:rsidRDefault="00064C18" w:rsidP="00EB31F9">
      <w:pPr>
        <w:tabs>
          <w:tab w:val="left" w:pos="0"/>
        </w:tabs>
        <w:ind w:firstLine="708"/>
        <w:jc w:val="both"/>
        <w:rPr>
          <w:rFonts w:cs="Times New Roman"/>
        </w:rPr>
      </w:pPr>
      <w:r w:rsidRPr="002F6E0A">
        <w:rPr>
          <w:rFonts w:cs="Times New Roman"/>
        </w:rPr>
        <w:t>Использование лесов для осуществления научно-исследовательской деятельности, образовательной деятельности согласно статье 40 Лесного кодекса РФ может осуществляться на всей территории лесничества. Использование лесов регламентируется Правилами использования лесов для осуществления научно-исследовательской деятельности, образовательной деятельности, утвержденными приказом Минприроды России от 27 июля 2020 г. № 487 «Об утверждении Правил использования лесов для осуществления научно-исследовательской деятельности, образовательной деятельности».</w:t>
      </w:r>
    </w:p>
    <w:p w:rsidR="00064C18" w:rsidRPr="002F6E0A" w:rsidRDefault="00064C18" w:rsidP="00E93FFB">
      <w:pPr>
        <w:pStyle w:val="36"/>
        <w:tabs>
          <w:tab w:val="left" w:pos="0"/>
        </w:tabs>
        <w:ind w:firstLine="708"/>
        <w:jc w:val="both"/>
        <w:rPr>
          <w:b w:val="0"/>
          <w:bCs w:val="0"/>
          <w:lang w:eastAsia="x-none"/>
        </w:rPr>
      </w:pPr>
      <w:r w:rsidRPr="002F6E0A">
        <w:rPr>
          <w:b w:val="0"/>
          <w:bCs w:val="0"/>
        </w:rPr>
        <w:t xml:space="preserve">Перечень </w:t>
      </w:r>
      <w:r w:rsidRPr="002F6E0A">
        <w:rPr>
          <w:b w:val="0"/>
          <w:bCs w:val="0"/>
          <w:lang w:eastAsia="x-none"/>
        </w:rPr>
        <w:t xml:space="preserve">лесных </w:t>
      </w:r>
      <w:r w:rsidRPr="002F6E0A">
        <w:rPr>
          <w:b w:val="0"/>
          <w:bCs w:val="0"/>
        </w:rPr>
        <w:t xml:space="preserve">кварталов </w:t>
      </w:r>
      <w:r w:rsidRPr="002F6E0A">
        <w:rPr>
          <w:b w:val="0"/>
          <w:bCs w:val="0"/>
          <w:lang w:eastAsia="x-none"/>
        </w:rPr>
        <w:t>или их частей</w:t>
      </w:r>
      <w:r w:rsidRPr="002F6E0A">
        <w:rPr>
          <w:b w:val="0"/>
          <w:bCs w:val="0"/>
        </w:rPr>
        <w:t xml:space="preserve"> по участковым лесничествам </w:t>
      </w:r>
      <w:r w:rsidRPr="002F6E0A">
        <w:rPr>
          <w:b w:val="0"/>
          <w:bCs w:val="0"/>
          <w:lang w:eastAsia="x-none"/>
        </w:rPr>
        <w:t xml:space="preserve">для осуществления научно-исследовательской деятельности, образовательной деятельности </w:t>
      </w:r>
      <w:r w:rsidRPr="002F6E0A">
        <w:rPr>
          <w:b w:val="0"/>
          <w:bCs w:val="0"/>
        </w:rPr>
        <w:t xml:space="preserve">приведен в </w:t>
      </w:r>
      <w:r w:rsidRPr="002F6E0A">
        <w:rPr>
          <w:b w:val="0"/>
          <w:bCs w:val="0"/>
          <w:lang w:eastAsia="x-none"/>
        </w:rPr>
        <w:t xml:space="preserve">таблице 5 </w:t>
      </w:r>
      <w:r w:rsidRPr="002F6E0A">
        <w:rPr>
          <w:b w:val="0"/>
          <w:bCs w:val="0"/>
        </w:rPr>
        <w:t>настоящего регламента</w:t>
      </w:r>
      <w:r w:rsidRPr="002F6E0A">
        <w:rPr>
          <w:b w:val="0"/>
          <w:bCs w:val="0"/>
          <w:lang w:eastAsia="x-none"/>
        </w:rPr>
        <w:t>.</w:t>
      </w:r>
    </w:p>
    <w:p w:rsidR="00064C18" w:rsidRPr="002F6E0A" w:rsidRDefault="00064C18" w:rsidP="009D3F93">
      <w:pPr>
        <w:tabs>
          <w:tab w:val="left" w:pos="0"/>
        </w:tabs>
        <w:rPr>
          <w:rFonts w:cs="Times New Roman"/>
          <w:b/>
          <w:bCs/>
          <w:lang w:eastAsia="en-US"/>
        </w:rPr>
      </w:pPr>
    </w:p>
    <w:p w:rsidR="00064C18" w:rsidRPr="002F6E0A" w:rsidRDefault="00064C18" w:rsidP="009D3F93">
      <w:pPr>
        <w:pStyle w:val="1ff6"/>
        <w:spacing w:before="0"/>
      </w:pPr>
      <w:bookmarkStart w:id="62" w:name="_Toc532646348"/>
      <w:bookmarkStart w:id="63" w:name="_Toc146117571"/>
      <w:r w:rsidRPr="002F6E0A">
        <w:t>2.9. Нормативы, параметры и сроки использования лесов для осуществления рекреационной деятельности</w:t>
      </w:r>
      <w:bookmarkEnd w:id="62"/>
      <w:bookmarkEnd w:id="63"/>
    </w:p>
    <w:p w:rsidR="00064C18" w:rsidRPr="002F6E0A" w:rsidRDefault="00064C18" w:rsidP="009D3F93">
      <w:pPr>
        <w:keepNext/>
        <w:tabs>
          <w:tab w:val="left" w:pos="0"/>
        </w:tabs>
        <w:rPr>
          <w:rFonts w:cs="Times New Roman"/>
          <w:b/>
          <w:bCs/>
          <w:lang w:eastAsia="en-US"/>
        </w:rPr>
      </w:pPr>
    </w:p>
    <w:p w:rsidR="00064C18" w:rsidRPr="002F6E0A" w:rsidRDefault="00064C18" w:rsidP="009D3F93">
      <w:pPr>
        <w:pStyle w:val="1ff6"/>
        <w:spacing w:before="0"/>
      </w:pPr>
      <w:bookmarkStart w:id="64" w:name="_Toc146117572"/>
      <w:r w:rsidRPr="002F6E0A">
        <w:t>2.9.1. Нормативы использования лесов для осуществления рекреационной деятельности</w:t>
      </w:r>
      <w:bookmarkEnd w:id="64"/>
    </w:p>
    <w:p w:rsidR="00064C18" w:rsidRPr="002F6E0A" w:rsidRDefault="00064C18" w:rsidP="009D3F93">
      <w:pPr>
        <w:keepNext/>
        <w:tabs>
          <w:tab w:val="left" w:pos="0"/>
        </w:tabs>
        <w:ind w:firstLine="709"/>
        <w:jc w:val="both"/>
        <w:rPr>
          <w:rFonts w:cs="Times New Roman"/>
          <w:lang w:val="x-none" w:eastAsia="x-none"/>
        </w:rPr>
      </w:pPr>
    </w:p>
    <w:p w:rsidR="00064C18" w:rsidRPr="002F6E0A" w:rsidRDefault="00064C18" w:rsidP="00EB31F9">
      <w:pPr>
        <w:tabs>
          <w:tab w:val="left" w:pos="0"/>
        </w:tabs>
        <w:ind w:firstLine="709"/>
        <w:jc w:val="both"/>
        <w:rPr>
          <w:rFonts w:cs="Times New Roman"/>
          <w:lang w:val="x-none" w:eastAsia="x-none"/>
        </w:rPr>
      </w:pPr>
      <w:r w:rsidRPr="002F6E0A">
        <w:rPr>
          <w:rFonts w:cs="Times New Roman"/>
          <w:lang w:val="x-none" w:eastAsia="x-none"/>
        </w:rPr>
        <w:t xml:space="preserve">Рекреационная деятельность рассматривается </w:t>
      </w:r>
      <w:r w:rsidRPr="002F6E0A">
        <w:rPr>
          <w:rFonts w:cs="Times New Roman"/>
        </w:rPr>
        <w:t>Лесным кодексом РФ</w:t>
      </w:r>
      <w:r w:rsidRPr="002F6E0A">
        <w:rPr>
          <w:rFonts w:cs="Times New Roman"/>
          <w:lang w:val="x-none" w:eastAsia="x-none"/>
        </w:rPr>
        <w:t xml:space="preserve"> как деятельность, связанная с оказанием услуг в сфере туризма, физической культуры и спорта, организации отдыха и укрепления здоровья граждан.</w:t>
      </w:r>
    </w:p>
    <w:p w:rsidR="00064C18" w:rsidRPr="002F6E0A" w:rsidRDefault="00064C18" w:rsidP="002C7F18">
      <w:pPr>
        <w:tabs>
          <w:tab w:val="left" w:pos="0"/>
        </w:tabs>
        <w:ind w:firstLine="709"/>
        <w:jc w:val="both"/>
        <w:rPr>
          <w:rFonts w:cs="Times New Roman"/>
          <w:lang w:val="x-none" w:eastAsia="x-none"/>
        </w:rPr>
      </w:pPr>
      <w:r w:rsidRPr="002F6E0A">
        <w:rPr>
          <w:rFonts w:cs="Times New Roman"/>
          <w:lang w:val="x-none" w:eastAsia="x-none"/>
        </w:rPr>
        <w:lastRenderedPageBreak/>
        <w:t xml:space="preserve">Рассматриваемое использование лесов (статьей 41 </w:t>
      </w:r>
      <w:r w:rsidRPr="002F6E0A">
        <w:rPr>
          <w:rFonts w:cs="Times New Roman"/>
        </w:rPr>
        <w:t>Лесного кодекса РФ</w:t>
      </w:r>
      <w:r w:rsidRPr="002F6E0A">
        <w:rPr>
          <w:rFonts w:cs="Times New Roman"/>
          <w:lang w:val="x-none" w:eastAsia="x-none"/>
        </w:rPr>
        <w:t>) относится к видам, которые требуют предоставления лесных участков, но осуществляются без лесных ресурсов, на представленных лесных участках создается необходимая лесная инфраструктура в том числе</w:t>
      </w:r>
      <w:r w:rsidRPr="002F6E0A">
        <w:rPr>
          <w:rFonts w:cs="Times New Roman"/>
          <w:lang w:eastAsia="x-none"/>
        </w:rPr>
        <w:t xml:space="preserve"> объекты капитального и </w:t>
      </w:r>
      <w:r w:rsidRPr="002F6E0A">
        <w:rPr>
          <w:rFonts w:cs="Times New Roman"/>
          <w:lang w:val="x-none" w:eastAsia="x-none"/>
        </w:rPr>
        <w:t>некапитальн</w:t>
      </w:r>
      <w:r w:rsidRPr="002F6E0A">
        <w:rPr>
          <w:rFonts w:cs="Times New Roman"/>
          <w:lang w:eastAsia="x-none"/>
        </w:rPr>
        <w:t>ого</w:t>
      </w:r>
      <w:r w:rsidRPr="002F6E0A">
        <w:rPr>
          <w:rFonts w:cs="Times New Roman"/>
          <w:lang w:val="x-none" w:eastAsia="x-none"/>
        </w:rPr>
        <w:t xml:space="preserve"> строени</w:t>
      </w:r>
      <w:r w:rsidRPr="002F6E0A">
        <w:rPr>
          <w:rFonts w:cs="Times New Roman"/>
          <w:lang w:eastAsia="x-none"/>
        </w:rPr>
        <w:t xml:space="preserve">я и </w:t>
      </w:r>
      <w:r w:rsidRPr="002F6E0A">
        <w:rPr>
          <w:rFonts w:cs="Times New Roman"/>
          <w:lang w:val="x-none" w:eastAsia="x-none"/>
        </w:rPr>
        <w:t>сооружени</w:t>
      </w:r>
      <w:r w:rsidRPr="002F6E0A">
        <w:rPr>
          <w:rFonts w:cs="Times New Roman"/>
          <w:lang w:eastAsia="x-none"/>
        </w:rPr>
        <w:t>я</w:t>
      </w:r>
      <w:r w:rsidRPr="002F6E0A">
        <w:rPr>
          <w:rFonts w:cs="Times New Roman"/>
          <w:lang w:val="x-none" w:eastAsia="x-none"/>
        </w:rPr>
        <w:t xml:space="preserve">, производится благоустройство территории (статьи 13, 41 </w:t>
      </w:r>
      <w:r w:rsidRPr="002F6E0A">
        <w:rPr>
          <w:rFonts w:cs="Times New Roman"/>
        </w:rPr>
        <w:t>Лесного кодекса РФ</w:t>
      </w:r>
      <w:r w:rsidRPr="002F6E0A">
        <w:rPr>
          <w:rFonts w:cs="Times New Roman"/>
          <w:lang w:val="x-none" w:eastAsia="x-none"/>
        </w:rPr>
        <w:t>).</w:t>
      </w:r>
    </w:p>
    <w:p w:rsidR="00064C18" w:rsidRPr="002F6E0A" w:rsidRDefault="00064C18" w:rsidP="00EB31F9">
      <w:pPr>
        <w:tabs>
          <w:tab w:val="left" w:pos="0"/>
        </w:tabs>
        <w:ind w:firstLine="709"/>
        <w:jc w:val="both"/>
        <w:rPr>
          <w:rFonts w:cs="Times New Roman"/>
          <w:lang w:eastAsia="en-US"/>
        </w:rPr>
      </w:pPr>
      <w:r w:rsidRPr="002F6E0A">
        <w:rPr>
          <w:rFonts w:cs="Times New Roman"/>
          <w:lang w:val="x-none" w:eastAsia="x-none"/>
        </w:rPr>
        <w:t>Особенности организации рекреационной деятельности</w:t>
      </w:r>
      <w:r w:rsidR="008D2BED" w:rsidRPr="002F6E0A">
        <w:rPr>
          <w:rFonts w:cs="Times New Roman"/>
          <w:lang w:val="x-none" w:eastAsia="x-none"/>
        </w:rPr>
        <w:t xml:space="preserve"> </w:t>
      </w:r>
      <w:r w:rsidRPr="002F6E0A">
        <w:rPr>
          <w:rFonts w:cs="Times New Roman"/>
          <w:lang w:val="x-none" w:eastAsia="x-none"/>
        </w:rPr>
        <w:t>изложены в Правилах использования лесов для осуществления рекреационной деятельности, утвержденных приказом Минприроды России от 9 ноября 2020</w:t>
      </w:r>
      <w:r w:rsidRPr="002F6E0A">
        <w:rPr>
          <w:rFonts w:cs="Times New Roman"/>
          <w:lang w:eastAsia="x-none"/>
        </w:rPr>
        <w:t> </w:t>
      </w:r>
      <w:r w:rsidRPr="002F6E0A">
        <w:rPr>
          <w:rFonts w:cs="Times New Roman"/>
          <w:lang w:val="x-none" w:eastAsia="x-none"/>
        </w:rPr>
        <w:t>г. №</w:t>
      </w:r>
      <w:r w:rsidRPr="002F6E0A">
        <w:rPr>
          <w:rFonts w:cs="Times New Roman"/>
          <w:lang w:eastAsia="x-none"/>
        </w:rPr>
        <w:t> </w:t>
      </w:r>
      <w:r w:rsidRPr="002F6E0A">
        <w:rPr>
          <w:rFonts w:cs="Times New Roman"/>
          <w:lang w:val="x-none" w:eastAsia="x-none"/>
        </w:rPr>
        <w:t>908</w:t>
      </w:r>
      <w:r w:rsidRPr="002F6E0A">
        <w:rPr>
          <w:rFonts w:cs="Times New Roman"/>
          <w:lang w:eastAsia="x-none"/>
        </w:rPr>
        <w:t xml:space="preserve"> «Об утверждении правил использования лесов для осуществления рекреационной деятельности»</w:t>
      </w:r>
      <w:r w:rsidRPr="002F6E0A">
        <w:rPr>
          <w:rFonts w:cs="Times New Roman"/>
          <w:lang w:val="x-none" w:eastAsia="x-none"/>
        </w:rPr>
        <w:t>.</w:t>
      </w:r>
    </w:p>
    <w:p w:rsidR="00064C18" w:rsidRPr="002F6E0A" w:rsidRDefault="00064C18" w:rsidP="009D3F93">
      <w:pPr>
        <w:tabs>
          <w:tab w:val="left" w:pos="0"/>
        </w:tabs>
        <w:rPr>
          <w:rFonts w:cs="Times New Roman"/>
          <w:b/>
          <w:bCs/>
          <w:lang w:eastAsia="en-US"/>
        </w:rPr>
      </w:pPr>
    </w:p>
    <w:p w:rsidR="00064C18" w:rsidRPr="002F6E0A" w:rsidRDefault="00064C18" w:rsidP="009D3F93">
      <w:pPr>
        <w:pStyle w:val="1ff6"/>
        <w:spacing w:before="0"/>
      </w:pPr>
      <w:bookmarkStart w:id="65" w:name="_Toc146117573"/>
      <w:r w:rsidRPr="002F6E0A">
        <w:t>2.9.2.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bookmarkEnd w:id="65"/>
    </w:p>
    <w:p w:rsidR="00064C18" w:rsidRPr="002F6E0A" w:rsidRDefault="00064C18" w:rsidP="009D3F93">
      <w:pPr>
        <w:pStyle w:val="36"/>
        <w:keepNext/>
        <w:tabs>
          <w:tab w:val="left" w:pos="0"/>
        </w:tabs>
        <w:ind w:firstLine="708"/>
        <w:jc w:val="both"/>
        <w:rPr>
          <w:b w:val="0"/>
          <w:bCs w:val="0"/>
        </w:rPr>
      </w:pPr>
    </w:p>
    <w:p w:rsidR="00064C18" w:rsidRPr="002F6E0A" w:rsidRDefault="00064C18" w:rsidP="00EB31F9">
      <w:pPr>
        <w:pStyle w:val="36"/>
        <w:tabs>
          <w:tab w:val="left" w:pos="0"/>
        </w:tabs>
        <w:ind w:firstLine="708"/>
        <w:jc w:val="both"/>
        <w:rPr>
          <w:b w:val="0"/>
          <w:bCs w:val="0"/>
          <w:lang w:eastAsia="x-none"/>
        </w:rPr>
      </w:pPr>
      <w:r w:rsidRPr="002F6E0A">
        <w:rPr>
          <w:b w:val="0"/>
          <w:bCs w:val="0"/>
        </w:rPr>
        <w:t xml:space="preserve">Перечень </w:t>
      </w:r>
      <w:r w:rsidRPr="002F6E0A">
        <w:rPr>
          <w:b w:val="0"/>
          <w:bCs w:val="0"/>
          <w:lang w:eastAsia="x-none"/>
        </w:rPr>
        <w:t xml:space="preserve">лесных </w:t>
      </w:r>
      <w:r w:rsidRPr="002F6E0A">
        <w:rPr>
          <w:b w:val="0"/>
          <w:bCs w:val="0"/>
        </w:rPr>
        <w:t>кварталов</w:t>
      </w:r>
      <w:r w:rsidRPr="002F6E0A">
        <w:rPr>
          <w:b w:val="0"/>
          <w:bCs w:val="0"/>
          <w:lang w:eastAsia="x-none"/>
        </w:rPr>
        <w:t xml:space="preserve"> или их частей</w:t>
      </w:r>
      <w:r w:rsidRPr="002F6E0A">
        <w:rPr>
          <w:b w:val="0"/>
          <w:bCs w:val="0"/>
        </w:rPr>
        <w:t xml:space="preserve"> </w:t>
      </w:r>
      <w:r w:rsidRPr="002F6E0A">
        <w:rPr>
          <w:b w:val="0"/>
          <w:bCs w:val="0"/>
          <w:lang w:eastAsia="x-none"/>
        </w:rPr>
        <w:t>для осуществления</w:t>
      </w:r>
      <w:r w:rsidRPr="002F6E0A">
        <w:rPr>
          <w:b w:val="0"/>
          <w:bCs w:val="0"/>
        </w:rPr>
        <w:t xml:space="preserve"> рекреационной деятельности по участковым лесничествам приведен в </w:t>
      </w:r>
      <w:r w:rsidRPr="002F6E0A">
        <w:rPr>
          <w:b w:val="0"/>
          <w:bCs w:val="0"/>
          <w:lang w:eastAsia="x-none"/>
        </w:rPr>
        <w:t xml:space="preserve">таблице 5 </w:t>
      </w:r>
      <w:r w:rsidRPr="002F6E0A">
        <w:rPr>
          <w:b w:val="0"/>
          <w:bCs w:val="0"/>
        </w:rPr>
        <w:t>настоящего регламента</w:t>
      </w:r>
      <w:r w:rsidRPr="002F6E0A">
        <w:rPr>
          <w:b w:val="0"/>
          <w:bCs w:val="0"/>
          <w:lang w:eastAsia="x-none"/>
        </w:rPr>
        <w:t>.</w:t>
      </w:r>
    </w:p>
    <w:p w:rsidR="00064C18" w:rsidRPr="002F6E0A" w:rsidRDefault="00064C18">
      <w:pPr>
        <w:rPr>
          <w:rFonts w:cs="Times New Roman"/>
        </w:rPr>
      </w:pPr>
    </w:p>
    <w:p w:rsidR="00064C18" w:rsidRPr="002F6E0A" w:rsidRDefault="00064C18" w:rsidP="00E47C18">
      <w:pPr>
        <w:keepNext/>
        <w:spacing w:line="276" w:lineRule="auto"/>
        <w:ind w:firstLine="709"/>
        <w:jc w:val="center"/>
        <w:rPr>
          <w:rFonts w:cs="Times New Roman"/>
        </w:rPr>
        <w:sectPr w:rsidR="00064C18" w:rsidRPr="002F6E0A" w:rsidSect="00EB31F9">
          <w:headerReference w:type="default" r:id="rId19"/>
          <w:type w:val="nextColumn"/>
          <w:pgSz w:w="11906" w:h="16838" w:code="9"/>
          <w:pgMar w:top="1134" w:right="567" w:bottom="1134" w:left="1134" w:header="510" w:footer="709" w:gutter="0"/>
          <w:cols w:space="708"/>
          <w:titlePg/>
          <w:docGrid w:linePitch="360"/>
        </w:sectPr>
      </w:pPr>
    </w:p>
    <w:p w:rsidR="00064C18" w:rsidRPr="002F6E0A" w:rsidRDefault="00064C18" w:rsidP="009D3F93">
      <w:pPr>
        <w:keepNext/>
        <w:ind w:firstLine="709"/>
        <w:jc w:val="center"/>
        <w:rPr>
          <w:rFonts w:cs="Times New Roman"/>
        </w:rPr>
      </w:pPr>
      <w:r w:rsidRPr="002F6E0A">
        <w:rPr>
          <w:rFonts w:cs="Times New Roman"/>
        </w:rPr>
        <w:lastRenderedPageBreak/>
        <w:t>Зоны планируемого освоения лесов, в границах которых предусматривается строительство, реконструкция и эксплуатация объектов для осуществления рекреационной деятельности.</w:t>
      </w:r>
    </w:p>
    <w:p w:rsidR="00064C18" w:rsidRPr="002F6E0A" w:rsidRDefault="00064C18" w:rsidP="00E47C18">
      <w:pPr>
        <w:keepNext/>
        <w:spacing w:line="276" w:lineRule="auto"/>
        <w:ind w:firstLine="709"/>
        <w:jc w:val="center"/>
        <w:rPr>
          <w:rFonts w:cs="Times New Roman"/>
          <w:sz w:val="24"/>
          <w:szCs w:val="24"/>
        </w:rPr>
      </w:pPr>
    </w:p>
    <w:tbl>
      <w:tblPr>
        <w:tblW w:w="5000" w:type="pct"/>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00"/>
        <w:gridCol w:w="2029"/>
        <w:gridCol w:w="1721"/>
        <w:gridCol w:w="4112"/>
        <w:gridCol w:w="4918"/>
      </w:tblGrid>
      <w:tr w:rsidR="00064C18" w:rsidRPr="002F6E0A">
        <w:trPr>
          <w:trHeight w:val="760"/>
        </w:trPr>
        <w:tc>
          <w:tcPr>
            <w:tcW w:w="542" w:type="pct"/>
          </w:tcPr>
          <w:p w:rsidR="00064C18" w:rsidRPr="002F6E0A" w:rsidRDefault="00064C18" w:rsidP="00F16F00">
            <w:pPr>
              <w:pStyle w:val="TableParagraph"/>
              <w:spacing w:line="242" w:lineRule="auto"/>
              <w:ind w:left="242" w:right="196" w:hanging="20"/>
              <w:jc w:val="center"/>
              <w:rPr>
                <w:sz w:val="24"/>
                <w:szCs w:val="24"/>
              </w:rPr>
            </w:pPr>
            <w:r w:rsidRPr="002F6E0A">
              <w:rPr>
                <w:sz w:val="24"/>
                <w:szCs w:val="24"/>
              </w:rPr>
              <w:t>Лесни</w:t>
            </w:r>
            <w:r w:rsidRPr="002F6E0A">
              <w:rPr>
                <w:spacing w:val="-52"/>
                <w:sz w:val="24"/>
                <w:szCs w:val="24"/>
              </w:rPr>
              <w:t xml:space="preserve"> </w:t>
            </w:r>
            <w:r w:rsidRPr="002F6E0A">
              <w:rPr>
                <w:sz w:val="24"/>
                <w:szCs w:val="24"/>
              </w:rPr>
              <w:t>чество</w:t>
            </w:r>
          </w:p>
        </w:tc>
        <w:tc>
          <w:tcPr>
            <w:tcW w:w="610" w:type="pct"/>
          </w:tcPr>
          <w:p w:rsidR="00064C18" w:rsidRPr="002F6E0A" w:rsidRDefault="00064C18" w:rsidP="00F16F00">
            <w:pPr>
              <w:pStyle w:val="TableParagraph"/>
              <w:spacing w:line="247" w:lineRule="exact"/>
              <w:ind w:left="129" w:firstLine="67"/>
              <w:jc w:val="center"/>
              <w:rPr>
                <w:sz w:val="24"/>
                <w:szCs w:val="24"/>
              </w:rPr>
            </w:pPr>
            <w:r w:rsidRPr="002F6E0A">
              <w:rPr>
                <w:sz w:val="24"/>
                <w:szCs w:val="24"/>
              </w:rPr>
              <w:t>Участковое лесничество</w:t>
            </w:r>
          </w:p>
        </w:tc>
        <w:tc>
          <w:tcPr>
            <w:tcW w:w="644" w:type="pct"/>
          </w:tcPr>
          <w:p w:rsidR="00064C18" w:rsidRPr="002F6E0A" w:rsidRDefault="00064C18" w:rsidP="00F16F00">
            <w:pPr>
              <w:pStyle w:val="TableParagraph"/>
              <w:spacing w:line="247" w:lineRule="exact"/>
              <w:ind w:left="113"/>
              <w:jc w:val="center"/>
              <w:rPr>
                <w:sz w:val="24"/>
                <w:szCs w:val="24"/>
              </w:rPr>
            </w:pPr>
            <w:r w:rsidRPr="002F6E0A">
              <w:rPr>
                <w:sz w:val="24"/>
                <w:szCs w:val="24"/>
              </w:rPr>
              <w:t>№ квартала</w:t>
            </w:r>
          </w:p>
        </w:tc>
        <w:tc>
          <w:tcPr>
            <w:tcW w:w="1464" w:type="pct"/>
          </w:tcPr>
          <w:p w:rsidR="00064C18" w:rsidRPr="002F6E0A" w:rsidRDefault="00064C18" w:rsidP="00F16F00">
            <w:pPr>
              <w:pStyle w:val="TableParagraph"/>
              <w:spacing w:line="242" w:lineRule="auto"/>
              <w:ind w:left="1121" w:right="100" w:hanging="997"/>
              <w:jc w:val="center"/>
              <w:rPr>
                <w:sz w:val="24"/>
                <w:szCs w:val="24"/>
              </w:rPr>
            </w:pPr>
            <w:r w:rsidRPr="002F6E0A">
              <w:rPr>
                <w:sz w:val="24"/>
                <w:szCs w:val="24"/>
              </w:rPr>
              <w:t>Наименование пользователя,</w:t>
            </w:r>
            <w:r w:rsidRPr="002F6E0A">
              <w:rPr>
                <w:spacing w:val="-52"/>
                <w:sz w:val="24"/>
                <w:szCs w:val="24"/>
              </w:rPr>
              <w:t xml:space="preserve"> </w:t>
            </w:r>
            <w:r w:rsidRPr="002F6E0A">
              <w:rPr>
                <w:sz w:val="24"/>
                <w:szCs w:val="24"/>
              </w:rPr>
              <w:t>объекта</w:t>
            </w:r>
          </w:p>
        </w:tc>
        <w:tc>
          <w:tcPr>
            <w:tcW w:w="1741" w:type="pct"/>
          </w:tcPr>
          <w:p w:rsidR="00064C18" w:rsidRPr="002F6E0A" w:rsidRDefault="00064C18" w:rsidP="00F16F00">
            <w:pPr>
              <w:pStyle w:val="TableParagraph"/>
              <w:spacing w:line="247" w:lineRule="exact"/>
              <w:ind w:left="465" w:right="451"/>
              <w:jc w:val="center"/>
              <w:rPr>
                <w:sz w:val="24"/>
                <w:szCs w:val="24"/>
              </w:rPr>
            </w:pPr>
            <w:r w:rsidRPr="002F6E0A">
              <w:rPr>
                <w:sz w:val="24"/>
                <w:szCs w:val="24"/>
              </w:rPr>
              <w:t>Планируемые</w:t>
            </w:r>
            <w:r w:rsidRPr="002F6E0A">
              <w:rPr>
                <w:spacing w:val="-2"/>
                <w:sz w:val="24"/>
                <w:szCs w:val="24"/>
              </w:rPr>
              <w:t xml:space="preserve"> </w:t>
            </w:r>
            <w:r w:rsidRPr="002F6E0A">
              <w:rPr>
                <w:sz w:val="24"/>
                <w:szCs w:val="24"/>
              </w:rPr>
              <w:t>мероприятия</w:t>
            </w:r>
          </w:p>
        </w:tc>
      </w:tr>
      <w:tr w:rsidR="00064C18" w:rsidRPr="002F6E0A">
        <w:trPr>
          <w:trHeight w:val="251"/>
        </w:trPr>
        <w:tc>
          <w:tcPr>
            <w:tcW w:w="542" w:type="pct"/>
          </w:tcPr>
          <w:p w:rsidR="00064C18" w:rsidRPr="002F6E0A" w:rsidRDefault="00064C18" w:rsidP="00F16F00">
            <w:pPr>
              <w:pStyle w:val="TableParagraph"/>
              <w:spacing w:line="232" w:lineRule="exact"/>
              <w:ind w:left="7"/>
              <w:jc w:val="center"/>
              <w:rPr>
                <w:sz w:val="24"/>
                <w:szCs w:val="24"/>
              </w:rPr>
            </w:pPr>
            <w:r w:rsidRPr="002F6E0A">
              <w:rPr>
                <w:sz w:val="24"/>
                <w:szCs w:val="24"/>
              </w:rPr>
              <w:t>1</w:t>
            </w:r>
          </w:p>
        </w:tc>
        <w:tc>
          <w:tcPr>
            <w:tcW w:w="610" w:type="pct"/>
          </w:tcPr>
          <w:p w:rsidR="00064C18" w:rsidRPr="002F6E0A" w:rsidRDefault="00064C18" w:rsidP="00F16F00">
            <w:pPr>
              <w:pStyle w:val="TableParagraph"/>
              <w:spacing w:line="232" w:lineRule="exact"/>
              <w:ind w:left="11"/>
              <w:jc w:val="center"/>
              <w:rPr>
                <w:sz w:val="24"/>
                <w:szCs w:val="24"/>
              </w:rPr>
            </w:pPr>
            <w:r w:rsidRPr="002F6E0A">
              <w:rPr>
                <w:sz w:val="24"/>
                <w:szCs w:val="24"/>
              </w:rPr>
              <w:t>2</w:t>
            </w:r>
          </w:p>
        </w:tc>
        <w:tc>
          <w:tcPr>
            <w:tcW w:w="644" w:type="pct"/>
          </w:tcPr>
          <w:p w:rsidR="00064C18" w:rsidRPr="002F6E0A" w:rsidRDefault="00064C18" w:rsidP="00F16F00">
            <w:pPr>
              <w:pStyle w:val="TableParagraph"/>
              <w:spacing w:line="232" w:lineRule="exact"/>
              <w:ind w:left="10"/>
              <w:jc w:val="center"/>
              <w:rPr>
                <w:sz w:val="24"/>
                <w:szCs w:val="24"/>
              </w:rPr>
            </w:pPr>
            <w:r w:rsidRPr="002F6E0A">
              <w:rPr>
                <w:sz w:val="24"/>
                <w:szCs w:val="24"/>
              </w:rPr>
              <w:t>3</w:t>
            </w:r>
          </w:p>
        </w:tc>
        <w:tc>
          <w:tcPr>
            <w:tcW w:w="1464" w:type="pct"/>
          </w:tcPr>
          <w:p w:rsidR="00064C18" w:rsidRPr="002F6E0A" w:rsidRDefault="00064C18" w:rsidP="00F16F00">
            <w:pPr>
              <w:pStyle w:val="TableParagraph"/>
              <w:spacing w:line="232" w:lineRule="exact"/>
              <w:ind w:left="9"/>
              <w:jc w:val="center"/>
              <w:rPr>
                <w:sz w:val="24"/>
                <w:szCs w:val="24"/>
              </w:rPr>
            </w:pPr>
            <w:r w:rsidRPr="002F6E0A">
              <w:rPr>
                <w:sz w:val="24"/>
                <w:szCs w:val="24"/>
              </w:rPr>
              <w:t>4</w:t>
            </w:r>
          </w:p>
        </w:tc>
        <w:tc>
          <w:tcPr>
            <w:tcW w:w="1741" w:type="pct"/>
          </w:tcPr>
          <w:p w:rsidR="00064C18" w:rsidRPr="002F6E0A" w:rsidRDefault="00064C18" w:rsidP="00F16F00">
            <w:pPr>
              <w:pStyle w:val="TableParagraph"/>
              <w:spacing w:line="232" w:lineRule="exact"/>
              <w:ind w:left="12"/>
              <w:jc w:val="center"/>
              <w:rPr>
                <w:sz w:val="24"/>
                <w:szCs w:val="24"/>
              </w:rPr>
            </w:pPr>
            <w:r w:rsidRPr="002F6E0A">
              <w:rPr>
                <w:sz w:val="24"/>
                <w:szCs w:val="24"/>
              </w:rPr>
              <w:t>5</w:t>
            </w:r>
          </w:p>
        </w:tc>
      </w:tr>
      <w:tr w:rsidR="00064C18" w:rsidRPr="002F6E0A">
        <w:trPr>
          <w:trHeight w:val="1012"/>
        </w:trPr>
        <w:tc>
          <w:tcPr>
            <w:tcW w:w="542" w:type="pct"/>
          </w:tcPr>
          <w:p w:rsidR="00064C18" w:rsidRPr="002F6E0A" w:rsidRDefault="00064C18" w:rsidP="00F16F00">
            <w:pPr>
              <w:pStyle w:val="TableParagraph"/>
              <w:spacing w:line="242" w:lineRule="auto"/>
              <w:ind w:left="170" w:right="144" w:firstLine="45"/>
              <w:jc w:val="center"/>
              <w:rPr>
                <w:sz w:val="24"/>
                <w:szCs w:val="24"/>
              </w:rPr>
            </w:pPr>
            <w:r w:rsidRPr="002F6E0A">
              <w:rPr>
                <w:sz w:val="24"/>
                <w:szCs w:val="24"/>
              </w:rPr>
              <w:t>Мензе</w:t>
            </w:r>
            <w:r w:rsidRPr="002F6E0A">
              <w:rPr>
                <w:sz w:val="24"/>
                <w:szCs w:val="24"/>
                <w:lang w:val="ru-RU"/>
              </w:rPr>
              <w:t>л</w:t>
            </w:r>
            <w:r w:rsidRPr="002F6E0A">
              <w:rPr>
                <w:sz w:val="24"/>
                <w:szCs w:val="24"/>
              </w:rPr>
              <w:t>инское</w:t>
            </w:r>
          </w:p>
        </w:tc>
        <w:tc>
          <w:tcPr>
            <w:tcW w:w="610" w:type="pct"/>
          </w:tcPr>
          <w:p w:rsidR="00064C18" w:rsidRPr="002F6E0A" w:rsidRDefault="00064C18" w:rsidP="005C0666">
            <w:pPr>
              <w:pStyle w:val="TableParagraph"/>
              <w:spacing w:line="242" w:lineRule="auto"/>
              <w:ind w:left="415" w:right="230" w:hanging="154"/>
              <w:jc w:val="center"/>
              <w:rPr>
                <w:sz w:val="24"/>
                <w:szCs w:val="24"/>
              </w:rPr>
            </w:pPr>
            <w:r w:rsidRPr="002F6E0A">
              <w:rPr>
                <w:sz w:val="24"/>
                <w:szCs w:val="24"/>
              </w:rPr>
              <w:t>Юртовское</w:t>
            </w:r>
          </w:p>
        </w:tc>
        <w:tc>
          <w:tcPr>
            <w:tcW w:w="644" w:type="pct"/>
          </w:tcPr>
          <w:p w:rsidR="00064C18" w:rsidRPr="002F6E0A" w:rsidRDefault="00064C18" w:rsidP="00F16F00">
            <w:pPr>
              <w:pStyle w:val="TableParagraph"/>
              <w:spacing w:line="247" w:lineRule="exact"/>
              <w:ind w:left="470" w:right="460"/>
              <w:jc w:val="center"/>
              <w:rPr>
                <w:sz w:val="24"/>
                <w:szCs w:val="24"/>
              </w:rPr>
            </w:pPr>
            <w:r w:rsidRPr="002F6E0A">
              <w:rPr>
                <w:sz w:val="24"/>
                <w:szCs w:val="24"/>
              </w:rPr>
              <w:t>152</w:t>
            </w:r>
          </w:p>
        </w:tc>
        <w:tc>
          <w:tcPr>
            <w:tcW w:w="1464" w:type="pct"/>
          </w:tcPr>
          <w:p w:rsidR="00064C18" w:rsidRPr="002F6E0A" w:rsidRDefault="00064C18" w:rsidP="00F16F00">
            <w:pPr>
              <w:pStyle w:val="TableParagraph"/>
              <w:ind w:left="137" w:right="125"/>
              <w:jc w:val="center"/>
              <w:rPr>
                <w:sz w:val="24"/>
                <w:szCs w:val="24"/>
                <w:lang w:val="ru-RU"/>
              </w:rPr>
            </w:pPr>
            <w:r w:rsidRPr="002F6E0A">
              <w:rPr>
                <w:sz w:val="24"/>
                <w:szCs w:val="24"/>
                <w:lang w:val="ru-RU"/>
              </w:rPr>
              <w:t>Муниципальное бюджетное</w:t>
            </w:r>
            <w:r w:rsidRPr="002F6E0A">
              <w:rPr>
                <w:spacing w:val="-52"/>
                <w:sz w:val="24"/>
                <w:szCs w:val="24"/>
                <w:lang w:val="ru-RU"/>
              </w:rPr>
              <w:t xml:space="preserve"> </w:t>
            </w:r>
            <w:r w:rsidRPr="002F6E0A">
              <w:rPr>
                <w:sz w:val="24"/>
                <w:szCs w:val="24"/>
                <w:lang w:val="ru-RU"/>
              </w:rPr>
              <w:t>учреждение дошкольного</w:t>
            </w:r>
            <w:r w:rsidRPr="002F6E0A">
              <w:rPr>
                <w:spacing w:val="1"/>
                <w:sz w:val="24"/>
                <w:szCs w:val="24"/>
                <w:lang w:val="ru-RU"/>
              </w:rPr>
              <w:t xml:space="preserve"> </w:t>
            </w:r>
            <w:r w:rsidRPr="002F6E0A">
              <w:rPr>
                <w:sz w:val="24"/>
                <w:szCs w:val="24"/>
                <w:lang w:val="ru-RU"/>
              </w:rPr>
              <w:t>образования</w:t>
            </w:r>
            <w:r w:rsidRPr="002F6E0A">
              <w:rPr>
                <w:spacing w:val="-3"/>
                <w:sz w:val="24"/>
                <w:szCs w:val="24"/>
                <w:lang w:val="ru-RU"/>
              </w:rPr>
              <w:t xml:space="preserve"> </w:t>
            </w:r>
            <w:r w:rsidRPr="002F6E0A">
              <w:rPr>
                <w:sz w:val="24"/>
                <w:szCs w:val="24"/>
                <w:lang w:val="ru-RU"/>
              </w:rPr>
              <w:t>«Дом</w:t>
            </w:r>
            <w:r w:rsidRPr="002F6E0A">
              <w:rPr>
                <w:spacing w:val="-1"/>
                <w:sz w:val="24"/>
                <w:szCs w:val="24"/>
                <w:lang w:val="ru-RU"/>
              </w:rPr>
              <w:t xml:space="preserve"> </w:t>
            </w:r>
            <w:r w:rsidRPr="002F6E0A">
              <w:rPr>
                <w:sz w:val="24"/>
                <w:szCs w:val="24"/>
                <w:lang w:val="ru-RU"/>
              </w:rPr>
              <w:t>детского творчества»</w:t>
            </w:r>
          </w:p>
        </w:tc>
        <w:tc>
          <w:tcPr>
            <w:tcW w:w="1741" w:type="pct"/>
          </w:tcPr>
          <w:p w:rsidR="00064C18" w:rsidRPr="002F6E0A" w:rsidRDefault="00064C18" w:rsidP="00F16F00">
            <w:pPr>
              <w:pStyle w:val="TableParagraph"/>
              <w:ind w:left="109" w:right="92"/>
              <w:jc w:val="center"/>
              <w:rPr>
                <w:sz w:val="24"/>
                <w:szCs w:val="24"/>
                <w:lang w:val="ru-RU"/>
              </w:rPr>
            </w:pPr>
            <w:r w:rsidRPr="002F6E0A">
              <w:rPr>
                <w:sz w:val="24"/>
                <w:szCs w:val="24"/>
                <w:lang w:val="ru-RU"/>
              </w:rPr>
              <w:t>В</w:t>
            </w:r>
            <w:r w:rsidRPr="002F6E0A">
              <w:rPr>
                <w:spacing w:val="1"/>
                <w:sz w:val="24"/>
                <w:szCs w:val="24"/>
                <w:lang w:val="ru-RU"/>
              </w:rPr>
              <w:t xml:space="preserve"> </w:t>
            </w:r>
            <w:r w:rsidRPr="002F6E0A">
              <w:rPr>
                <w:sz w:val="24"/>
                <w:szCs w:val="24"/>
                <w:lang w:val="ru-RU"/>
              </w:rPr>
              <w:t>целях</w:t>
            </w:r>
            <w:r w:rsidRPr="002F6E0A">
              <w:rPr>
                <w:spacing w:val="1"/>
                <w:sz w:val="24"/>
                <w:szCs w:val="24"/>
                <w:lang w:val="ru-RU"/>
              </w:rPr>
              <w:t xml:space="preserve"> </w:t>
            </w:r>
            <w:r w:rsidRPr="002F6E0A">
              <w:rPr>
                <w:sz w:val="24"/>
                <w:szCs w:val="24"/>
                <w:lang w:val="ru-RU"/>
              </w:rPr>
              <w:t>отдыха</w:t>
            </w:r>
            <w:r w:rsidRPr="002F6E0A">
              <w:rPr>
                <w:spacing w:val="1"/>
                <w:sz w:val="24"/>
                <w:szCs w:val="24"/>
                <w:lang w:val="ru-RU"/>
              </w:rPr>
              <w:t xml:space="preserve"> </w:t>
            </w:r>
            <w:r w:rsidRPr="002F6E0A">
              <w:rPr>
                <w:sz w:val="24"/>
                <w:szCs w:val="24"/>
                <w:lang w:val="ru-RU"/>
              </w:rPr>
              <w:t>и</w:t>
            </w:r>
            <w:r w:rsidRPr="002F6E0A">
              <w:rPr>
                <w:spacing w:val="1"/>
                <w:sz w:val="24"/>
                <w:szCs w:val="24"/>
                <w:lang w:val="ru-RU"/>
              </w:rPr>
              <w:t xml:space="preserve"> </w:t>
            </w:r>
            <w:r w:rsidRPr="002F6E0A">
              <w:rPr>
                <w:sz w:val="24"/>
                <w:szCs w:val="24"/>
                <w:lang w:val="ru-RU"/>
              </w:rPr>
              <w:t>оздоровления</w:t>
            </w:r>
            <w:r w:rsidRPr="002F6E0A">
              <w:rPr>
                <w:spacing w:val="1"/>
                <w:sz w:val="24"/>
                <w:szCs w:val="24"/>
                <w:lang w:val="ru-RU"/>
              </w:rPr>
              <w:t xml:space="preserve"> </w:t>
            </w:r>
            <w:r w:rsidRPr="002F6E0A">
              <w:rPr>
                <w:sz w:val="24"/>
                <w:szCs w:val="24"/>
                <w:lang w:val="ru-RU"/>
              </w:rPr>
              <w:t>детей</w:t>
            </w:r>
            <w:r w:rsidRPr="002F6E0A">
              <w:rPr>
                <w:spacing w:val="1"/>
                <w:sz w:val="24"/>
                <w:szCs w:val="24"/>
                <w:lang w:val="ru-RU"/>
              </w:rPr>
              <w:t xml:space="preserve"> </w:t>
            </w:r>
            <w:r w:rsidRPr="002F6E0A">
              <w:rPr>
                <w:sz w:val="24"/>
                <w:szCs w:val="24"/>
                <w:lang w:val="ru-RU"/>
              </w:rPr>
              <w:t>планируется</w:t>
            </w:r>
            <w:r w:rsidRPr="002F6E0A">
              <w:rPr>
                <w:spacing w:val="55"/>
                <w:sz w:val="24"/>
                <w:szCs w:val="24"/>
                <w:lang w:val="ru-RU"/>
              </w:rPr>
              <w:t xml:space="preserve"> </w:t>
            </w:r>
            <w:r w:rsidRPr="002F6E0A">
              <w:rPr>
                <w:sz w:val="24"/>
                <w:szCs w:val="24"/>
                <w:lang w:val="ru-RU"/>
              </w:rPr>
              <w:t>реконструкция</w:t>
            </w:r>
            <w:r w:rsidRPr="002F6E0A">
              <w:rPr>
                <w:spacing w:val="-52"/>
                <w:sz w:val="24"/>
                <w:szCs w:val="24"/>
                <w:lang w:val="ru-RU"/>
              </w:rPr>
              <w:t xml:space="preserve"> </w:t>
            </w:r>
            <w:r w:rsidRPr="002F6E0A">
              <w:rPr>
                <w:sz w:val="24"/>
                <w:szCs w:val="24"/>
                <w:lang w:val="ru-RU"/>
              </w:rPr>
              <w:t>и</w:t>
            </w:r>
            <w:r w:rsidRPr="002F6E0A">
              <w:rPr>
                <w:spacing w:val="7"/>
                <w:sz w:val="24"/>
                <w:szCs w:val="24"/>
                <w:lang w:val="ru-RU"/>
              </w:rPr>
              <w:t xml:space="preserve"> </w:t>
            </w:r>
            <w:r w:rsidRPr="002F6E0A">
              <w:rPr>
                <w:sz w:val="24"/>
                <w:szCs w:val="24"/>
                <w:lang w:val="ru-RU"/>
              </w:rPr>
              <w:t>эксплуатация</w:t>
            </w:r>
            <w:r w:rsidRPr="002F6E0A">
              <w:rPr>
                <w:spacing w:val="7"/>
                <w:sz w:val="24"/>
                <w:szCs w:val="24"/>
                <w:lang w:val="ru-RU"/>
              </w:rPr>
              <w:t xml:space="preserve"> </w:t>
            </w:r>
            <w:r w:rsidRPr="002F6E0A">
              <w:rPr>
                <w:sz w:val="24"/>
                <w:szCs w:val="24"/>
                <w:lang w:val="ru-RU"/>
              </w:rPr>
              <w:t>детского</w:t>
            </w:r>
            <w:r w:rsidRPr="002F6E0A">
              <w:rPr>
                <w:spacing w:val="4"/>
                <w:sz w:val="24"/>
                <w:szCs w:val="24"/>
                <w:lang w:val="ru-RU"/>
              </w:rPr>
              <w:t xml:space="preserve"> </w:t>
            </w:r>
            <w:r w:rsidRPr="002F6E0A">
              <w:rPr>
                <w:sz w:val="24"/>
                <w:szCs w:val="24"/>
                <w:lang w:val="ru-RU"/>
              </w:rPr>
              <w:t>оздоровительного</w:t>
            </w:r>
            <w:r w:rsidRPr="002F6E0A">
              <w:rPr>
                <w:spacing w:val="-1"/>
                <w:sz w:val="24"/>
                <w:szCs w:val="24"/>
                <w:lang w:val="ru-RU"/>
              </w:rPr>
              <w:t xml:space="preserve"> </w:t>
            </w:r>
            <w:r w:rsidRPr="002F6E0A">
              <w:rPr>
                <w:sz w:val="24"/>
                <w:szCs w:val="24"/>
                <w:lang w:val="ru-RU"/>
              </w:rPr>
              <w:t>лагеря</w:t>
            </w:r>
          </w:p>
        </w:tc>
      </w:tr>
      <w:tr w:rsidR="00064C18" w:rsidRPr="002F6E0A">
        <w:trPr>
          <w:trHeight w:val="1516"/>
        </w:trPr>
        <w:tc>
          <w:tcPr>
            <w:tcW w:w="542" w:type="pct"/>
          </w:tcPr>
          <w:p w:rsidR="00064C18" w:rsidRPr="002F6E0A" w:rsidRDefault="00064C18" w:rsidP="00F16F00">
            <w:pPr>
              <w:pStyle w:val="TableParagraph"/>
              <w:ind w:left="170" w:right="144" w:firstLine="45"/>
              <w:jc w:val="center"/>
              <w:rPr>
                <w:sz w:val="24"/>
                <w:szCs w:val="24"/>
              </w:rPr>
            </w:pPr>
            <w:r w:rsidRPr="002F6E0A">
              <w:rPr>
                <w:sz w:val="24"/>
                <w:szCs w:val="24"/>
              </w:rPr>
              <w:t>Мензелинское</w:t>
            </w:r>
          </w:p>
        </w:tc>
        <w:tc>
          <w:tcPr>
            <w:tcW w:w="610" w:type="pct"/>
          </w:tcPr>
          <w:p w:rsidR="00064C18" w:rsidRPr="002F6E0A" w:rsidRDefault="00064C18" w:rsidP="005C0666">
            <w:pPr>
              <w:pStyle w:val="TableParagraph"/>
              <w:ind w:left="415" w:right="230" w:hanging="154"/>
              <w:jc w:val="center"/>
              <w:rPr>
                <w:sz w:val="24"/>
                <w:szCs w:val="24"/>
              </w:rPr>
            </w:pPr>
            <w:r w:rsidRPr="002F6E0A">
              <w:rPr>
                <w:sz w:val="24"/>
                <w:szCs w:val="24"/>
              </w:rPr>
              <w:t>Юртовское</w:t>
            </w:r>
          </w:p>
        </w:tc>
        <w:tc>
          <w:tcPr>
            <w:tcW w:w="644" w:type="pct"/>
          </w:tcPr>
          <w:p w:rsidR="00064C18" w:rsidRPr="002F6E0A" w:rsidRDefault="00064C18" w:rsidP="00F16F00">
            <w:pPr>
              <w:pStyle w:val="TableParagraph"/>
              <w:spacing w:line="247" w:lineRule="exact"/>
              <w:ind w:left="470" w:right="460"/>
              <w:jc w:val="center"/>
              <w:rPr>
                <w:sz w:val="24"/>
                <w:szCs w:val="24"/>
              </w:rPr>
            </w:pPr>
            <w:r w:rsidRPr="002F6E0A">
              <w:rPr>
                <w:sz w:val="24"/>
                <w:szCs w:val="24"/>
              </w:rPr>
              <w:t>153</w:t>
            </w:r>
          </w:p>
        </w:tc>
        <w:tc>
          <w:tcPr>
            <w:tcW w:w="1464" w:type="pct"/>
          </w:tcPr>
          <w:p w:rsidR="00064C18" w:rsidRPr="002F6E0A" w:rsidRDefault="00064C18" w:rsidP="00F16F00">
            <w:pPr>
              <w:pStyle w:val="TableParagraph"/>
              <w:ind w:left="137" w:right="126"/>
              <w:jc w:val="center"/>
              <w:rPr>
                <w:sz w:val="24"/>
                <w:szCs w:val="24"/>
                <w:lang w:val="ru-RU"/>
              </w:rPr>
            </w:pPr>
            <w:r w:rsidRPr="002F6E0A">
              <w:rPr>
                <w:sz w:val="24"/>
                <w:szCs w:val="24"/>
                <w:lang w:val="ru-RU"/>
              </w:rPr>
              <w:t>Муниципальное бюджетное</w:t>
            </w:r>
            <w:r w:rsidRPr="002F6E0A">
              <w:rPr>
                <w:spacing w:val="1"/>
                <w:sz w:val="24"/>
                <w:szCs w:val="24"/>
                <w:lang w:val="ru-RU"/>
              </w:rPr>
              <w:t xml:space="preserve"> </w:t>
            </w:r>
            <w:r w:rsidRPr="002F6E0A">
              <w:rPr>
                <w:sz w:val="24"/>
                <w:szCs w:val="24"/>
                <w:lang w:val="ru-RU"/>
              </w:rPr>
              <w:t>общеобразовательное учреждение дополнительного</w:t>
            </w:r>
            <w:r w:rsidRPr="002F6E0A">
              <w:rPr>
                <w:spacing w:val="1"/>
                <w:sz w:val="24"/>
                <w:szCs w:val="24"/>
                <w:lang w:val="ru-RU"/>
              </w:rPr>
              <w:t xml:space="preserve"> </w:t>
            </w:r>
            <w:r w:rsidRPr="002F6E0A">
              <w:rPr>
                <w:sz w:val="24"/>
                <w:szCs w:val="24"/>
                <w:lang w:val="ru-RU"/>
              </w:rPr>
              <w:t>образования</w:t>
            </w:r>
            <w:r w:rsidRPr="002F6E0A">
              <w:rPr>
                <w:spacing w:val="-2"/>
                <w:sz w:val="24"/>
                <w:szCs w:val="24"/>
                <w:lang w:val="ru-RU"/>
              </w:rPr>
              <w:t xml:space="preserve"> </w:t>
            </w:r>
            <w:r w:rsidRPr="002F6E0A">
              <w:rPr>
                <w:sz w:val="24"/>
                <w:szCs w:val="24"/>
                <w:lang w:val="ru-RU"/>
              </w:rPr>
              <w:t>детей</w:t>
            </w:r>
            <w:r w:rsidRPr="002F6E0A">
              <w:rPr>
                <w:spacing w:val="-1"/>
                <w:sz w:val="24"/>
                <w:szCs w:val="24"/>
                <w:lang w:val="ru-RU"/>
              </w:rPr>
              <w:t xml:space="preserve"> </w:t>
            </w:r>
            <w:r w:rsidRPr="002F6E0A">
              <w:rPr>
                <w:sz w:val="24"/>
                <w:szCs w:val="24"/>
                <w:lang w:val="ru-RU"/>
              </w:rPr>
              <w:t>Детско-юношеская спортивная школа</w:t>
            </w:r>
            <w:r w:rsidRPr="002F6E0A">
              <w:rPr>
                <w:spacing w:val="-1"/>
                <w:sz w:val="24"/>
                <w:szCs w:val="24"/>
                <w:lang w:val="ru-RU"/>
              </w:rPr>
              <w:t xml:space="preserve"> </w:t>
            </w:r>
            <w:r w:rsidRPr="002F6E0A">
              <w:rPr>
                <w:sz w:val="24"/>
                <w:szCs w:val="24"/>
                <w:lang w:val="ru-RU"/>
              </w:rPr>
              <w:t>«Олимп»</w:t>
            </w:r>
          </w:p>
        </w:tc>
        <w:tc>
          <w:tcPr>
            <w:tcW w:w="1741" w:type="pct"/>
          </w:tcPr>
          <w:p w:rsidR="00064C18" w:rsidRPr="002F6E0A" w:rsidRDefault="00064C18" w:rsidP="00F16F00">
            <w:pPr>
              <w:pStyle w:val="TableParagraph"/>
              <w:ind w:left="109" w:right="93"/>
              <w:jc w:val="center"/>
              <w:rPr>
                <w:sz w:val="24"/>
                <w:szCs w:val="24"/>
                <w:lang w:val="ru-RU"/>
              </w:rPr>
            </w:pPr>
            <w:r w:rsidRPr="002F6E0A">
              <w:rPr>
                <w:sz w:val="24"/>
                <w:szCs w:val="24"/>
                <w:lang w:val="ru-RU"/>
              </w:rPr>
              <w:t>В</w:t>
            </w:r>
            <w:r w:rsidRPr="002F6E0A">
              <w:rPr>
                <w:spacing w:val="1"/>
                <w:sz w:val="24"/>
                <w:szCs w:val="24"/>
                <w:lang w:val="ru-RU"/>
              </w:rPr>
              <w:t xml:space="preserve"> </w:t>
            </w:r>
            <w:r w:rsidRPr="002F6E0A">
              <w:rPr>
                <w:sz w:val="24"/>
                <w:szCs w:val="24"/>
                <w:lang w:val="ru-RU"/>
              </w:rPr>
              <w:t>целях</w:t>
            </w:r>
            <w:r w:rsidRPr="002F6E0A">
              <w:rPr>
                <w:spacing w:val="1"/>
                <w:sz w:val="24"/>
                <w:szCs w:val="24"/>
                <w:lang w:val="ru-RU"/>
              </w:rPr>
              <w:t xml:space="preserve"> </w:t>
            </w:r>
            <w:r w:rsidRPr="002F6E0A">
              <w:rPr>
                <w:sz w:val="24"/>
                <w:szCs w:val="24"/>
                <w:lang w:val="ru-RU"/>
              </w:rPr>
              <w:t>развития</w:t>
            </w:r>
            <w:r w:rsidRPr="002F6E0A">
              <w:rPr>
                <w:spacing w:val="1"/>
                <w:sz w:val="24"/>
                <w:szCs w:val="24"/>
                <w:lang w:val="ru-RU"/>
              </w:rPr>
              <w:t xml:space="preserve"> </w:t>
            </w:r>
            <w:r w:rsidRPr="002F6E0A">
              <w:rPr>
                <w:sz w:val="24"/>
                <w:szCs w:val="24"/>
                <w:lang w:val="ru-RU"/>
              </w:rPr>
              <w:t>рекреационных</w:t>
            </w:r>
            <w:r w:rsidRPr="002F6E0A">
              <w:rPr>
                <w:spacing w:val="-52"/>
                <w:sz w:val="24"/>
                <w:szCs w:val="24"/>
                <w:lang w:val="ru-RU"/>
              </w:rPr>
              <w:t xml:space="preserve"> </w:t>
            </w:r>
            <w:r w:rsidRPr="002F6E0A">
              <w:rPr>
                <w:sz w:val="24"/>
                <w:szCs w:val="24"/>
                <w:lang w:val="ru-RU"/>
              </w:rPr>
              <w:t>зон планируется создание маршрута</w:t>
            </w:r>
            <w:r w:rsidRPr="002F6E0A">
              <w:rPr>
                <w:spacing w:val="-1"/>
                <w:sz w:val="24"/>
                <w:szCs w:val="24"/>
                <w:lang w:val="ru-RU"/>
              </w:rPr>
              <w:t xml:space="preserve"> </w:t>
            </w:r>
            <w:r w:rsidRPr="002F6E0A">
              <w:rPr>
                <w:sz w:val="24"/>
                <w:szCs w:val="24"/>
                <w:lang w:val="ru-RU"/>
              </w:rPr>
              <w:t>для лыжной</w:t>
            </w:r>
            <w:r w:rsidRPr="002F6E0A">
              <w:rPr>
                <w:spacing w:val="-2"/>
                <w:sz w:val="24"/>
                <w:szCs w:val="24"/>
                <w:lang w:val="ru-RU"/>
              </w:rPr>
              <w:t xml:space="preserve"> </w:t>
            </w:r>
            <w:r w:rsidRPr="002F6E0A">
              <w:rPr>
                <w:sz w:val="24"/>
                <w:szCs w:val="24"/>
                <w:lang w:val="ru-RU"/>
              </w:rPr>
              <w:t>и пешей</w:t>
            </w:r>
            <w:r w:rsidRPr="002F6E0A">
              <w:rPr>
                <w:spacing w:val="-1"/>
                <w:sz w:val="24"/>
                <w:szCs w:val="24"/>
                <w:lang w:val="ru-RU"/>
              </w:rPr>
              <w:t xml:space="preserve"> </w:t>
            </w:r>
            <w:r w:rsidRPr="002F6E0A">
              <w:rPr>
                <w:sz w:val="24"/>
                <w:szCs w:val="24"/>
                <w:lang w:val="ru-RU"/>
              </w:rPr>
              <w:t>прогулки</w:t>
            </w:r>
          </w:p>
        </w:tc>
      </w:tr>
      <w:tr w:rsidR="00064C18" w:rsidRPr="002F6E0A">
        <w:trPr>
          <w:trHeight w:val="760"/>
        </w:trPr>
        <w:tc>
          <w:tcPr>
            <w:tcW w:w="542" w:type="pct"/>
          </w:tcPr>
          <w:p w:rsidR="00064C18" w:rsidRPr="002F6E0A" w:rsidRDefault="00064C18" w:rsidP="00F16F00">
            <w:pPr>
              <w:pStyle w:val="TableParagraph"/>
              <w:ind w:left="170" w:right="144" w:firstLine="45"/>
              <w:jc w:val="center"/>
              <w:rPr>
                <w:sz w:val="24"/>
                <w:szCs w:val="24"/>
              </w:rPr>
            </w:pPr>
            <w:r w:rsidRPr="002F6E0A">
              <w:rPr>
                <w:sz w:val="24"/>
                <w:szCs w:val="24"/>
              </w:rPr>
              <w:t>Мензелинское</w:t>
            </w:r>
          </w:p>
        </w:tc>
        <w:tc>
          <w:tcPr>
            <w:tcW w:w="610" w:type="pct"/>
          </w:tcPr>
          <w:p w:rsidR="00064C18" w:rsidRPr="002F6E0A" w:rsidRDefault="00064C18" w:rsidP="005C0666">
            <w:pPr>
              <w:pStyle w:val="TableParagraph"/>
              <w:ind w:left="415" w:right="230" w:hanging="154"/>
              <w:jc w:val="center"/>
              <w:rPr>
                <w:sz w:val="24"/>
                <w:szCs w:val="24"/>
              </w:rPr>
            </w:pPr>
            <w:r w:rsidRPr="002F6E0A">
              <w:rPr>
                <w:sz w:val="24"/>
                <w:szCs w:val="24"/>
              </w:rPr>
              <w:t>Юртовское</w:t>
            </w:r>
          </w:p>
        </w:tc>
        <w:tc>
          <w:tcPr>
            <w:tcW w:w="644" w:type="pct"/>
          </w:tcPr>
          <w:p w:rsidR="00064C18" w:rsidRPr="002F6E0A" w:rsidRDefault="00064C18" w:rsidP="00F16F00">
            <w:pPr>
              <w:pStyle w:val="TableParagraph"/>
              <w:spacing w:line="248" w:lineRule="exact"/>
              <w:ind w:left="110"/>
              <w:jc w:val="center"/>
              <w:rPr>
                <w:sz w:val="24"/>
                <w:szCs w:val="24"/>
              </w:rPr>
            </w:pPr>
            <w:r w:rsidRPr="002F6E0A">
              <w:rPr>
                <w:sz w:val="24"/>
                <w:szCs w:val="24"/>
              </w:rPr>
              <w:t>153,</w:t>
            </w:r>
            <w:r w:rsidRPr="002F6E0A">
              <w:rPr>
                <w:spacing w:val="1"/>
                <w:sz w:val="24"/>
                <w:szCs w:val="24"/>
              </w:rPr>
              <w:t xml:space="preserve"> </w:t>
            </w:r>
            <w:r w:rsidRPr="002F6E0A">
              <w:rPr>
                <w:sz w:val="24"/>
                <w:szCs w:val="24"/>
              </w:rPr>
              <w:t>194,</w:t>
            </w:r>
          </w:p>
          <w:p w:rsidR="00064C18" w:rsidRPr="002F6E0A" w:rsidRDefault="00064C18" w:rsidP="00F16F00">
            <w:pPr>
              <w:pStyle w:val="TableParagraph"/>
              <w:spacing w:line="252" w:lineRule="exact"/>
              <w:ind w:left="110"/>
              <w:jc w:val="center"/>
              <w:rPr>
                <w:sz w:val="24"/>
                <w:szCs w:val="24"/>
              </w:rPr>
            </w:pPr>
            <w:r w:rsidRPr="002F6E0A">
              <w:rPr>
                <w:sz w:val="24"/>
                <w:szCs w:val="24"/>
              </w:rPr>
              <w:t>196</w:t>
            </w:r>
          </w:p>
        </w:tc>
        <w:tc>
          <w:tcPr>
            <w:tcW w:w="1464" w:type="pct"/>
          </w:tcPr>
          <w:p w:rsidR="00064C18" w:rsidRPr="002F6E0A" w:rsidRDefault="00064C18" w:rsidP="00F16F00">
            <w:pPr>
              <w:pStyle w:val="TableParagraph"/>
              <w:spacing w:line="248" w:lineRule="exact"/>
              <w:ind w:left="180" w:firstLine="100"/>
              <w:jc w:val="center"/>
              <w:rPr>
                <w:sz w:val="24"/>
                <w:szCs w:val="24"/>
                <w:lang w:val="ru-RU"/>
              </w:rPr>
            </w:pPr>
            <w:r w:rsidRPr="002F6E0A">
              <w:rPr>
                <w:sz w:val="24"/>
                <w:szCs w:val="24"/>
                <w:lang w:val="ru-RU"/>
              </w:rPr>
              <w:t>Муниципальное</w:t>
            </w:r>
            <w:r w:rsidRPr="002F6E0A">
              <w:rPr>
                <w:spacing w:val="-5"/>
                <w:sz w:val="24"/>
                <w:szCs w:val="24"/>
                <w:lang w:val="ru-RU"/>
              </w:rPr>
              <w:t xml:space="preserve"> </w:t>
            </w:r>
            <w:r w:rsidRPr="002F6E0A">
              <w:rPr>
                <w:sz w:val="24"/>
                <w:szCs w:val="24"/>
                <w:lang w:val="ru-RU"/>
              </w:rPr>
              <w:t>казенное</w:t>
            </w:r>
          </w:p>
          <w:p w:rsidR="00064C18" w:rsidRPr="002F6E0A" w:rsidRDefault="00064C18" w:rsidP="00F16F00">
            <w:pPr>
              <w:pStyle w:val="TableParagraph"/>
              <w:spacing w:line="252" w:lineRule="exact"/>
              <w:ind w:left="1165" w:right="151" w:hanging="985"/>
              <w:jc w:val="center"/>
              <w:rPr>
                <w:sz w:val="24"/>
                <w:szCs w:val="24"/>
                <w:lang w:val="ru-RU"/>
              </w:rPr>
            </w:pPr>
            <w:r w:rsidRPr="002F6E0A">
              <w:rPr>
                <w:sz w:val="24"/>
                <w:szCs w:val="24"/>
                <w:lang w:val="ru-RU"/>
              </w:rPr>
              <w:t>учреждение «Отдел образования»</w:t>
            </w:r>
          </w:p>
        </w:tc>
        <w:tc>
          <w:tcPr>
            <w:tcW w:w="1741" w:type="pct"/>
          </w:tcPr>
          <w:p w:rsidR="00064C18" w:rsidRPr="002F6E0A" w:rsidRDefault="00064C18" w:rsidP="00F16F00">
            <w:pPr>
              <w:pStyle w:val="TableParagraph"/>
              <w:spacing w:line="248" w:lineRule="exact"/>
              <w:ind w:left="109"/>
              <w:jc w:val="center"/>
              <w:rPr>
                <w:sz w:val="24"/>
                <w:szCs w:val="24"/>
                <w:lang w:val="ru-RU"/>
              </w:rPr>
            </w:pPr>
            <w:r w:rsidRPr="002F6E0A">
              <w:rPr>
                <w:sz w:val="24"/>
                <w:szCs w:val="24"/>
                <w:lang w:val="ru-RU"/>
              </w:rPr>
              <w:t>В</w:t>
            </w:r>
            <w:r w:rsidRPr="002F6E0A">
              <w:rPr>
                <w:spacing w:val="12"/>
                <w:sz w:val="24"/>
                <w:szCs w:val="24"/>
                <w:lang w:val="ru-RU"/>
              </w:rPr>
              <w:t xml:space="preserve"> </w:t>
            </w:r>
            <w:r w:rsidRPr="002F6E0A">
              <w:rPr>
                <w:sz w:val="24"/>
                <w:szCs w:val="24"/>
                <w:lang w:val="ru-RU"/>
              </w:rPr>
              <w:t>целях</w:t>
            </w:r>
            <w:r w:rsidRPr="002F6E0A">
              <w:rPr>
                <w:spacing w:val="66"/>
                <w:sz w:val="24"/>
                <w:szCs w:val="24"/>
                <w:lang w:val="ru-RU"/>
              </w:rPr>
              <w:t xml:space="preserve"> </w:t>
            </w:r>
            <w:r w:rsidRPr="002F6E0A">
              <w:rPr>
                <w:sz w:val="24"/>
                <w:szCs w:val="24"/>
                <w:lang w:val="ru-RU"/>
              </w:rPr>
              <w:t>реконструкции</w:t>
            </w:r>
            <w:r w:rsidRPr="002F6E0A">
              <w:rPr>
                <w:spacing w:val="67"/>
                <w:sz w:val="24"/>
                <w:szCs w:val="24"/>
                <w:lang w:val="ru-RU"/>
              </w:rPr>
              <w:t xml:space="preserve"> </w:t>
            </w:r>
            <w:r w:rsidRPr="002F6E0A">
              <w:rPr>
                <w:sz w:val="24"/>
                <w:szCs w:val="24"/>
                <w:lang w:val="ru-RU"/>
              </w:rPr>
              <w:t>планируется</w:t>
            </w:r>
            <w:r w:rsidRPr="002F6E0A">
              <w:rPr>
                <w:spacing w:val="38"/>
                <w:sz w:val="24"/>
                <w:szCs w:val="24"/>
                <w:lang w:val="ru-RU"/>
              </w:rPr>
              <w:t xml:space="preserve"> </w:t>
            </w:r>
            <w:r w:rsidRPr="002F6E0A">
              <w:rPr>
                <w:sz w:val="24"/>
                <w:szCs w:val="24"/>
                <w:lang w:val="ru-RU"/>
              </w:rPr>
              <w:t>строительство</w:t>
            </w:r>
            <w:r w:rsidRPr="002F6E0A">
              <w:rPr>
                <w:spacing w:val="37"/>
                <w:sz w:val="24"/>
                <w:szCs w:val="24"/>
                <w:lang w:val="ru-RU"/>
              </w:rPr>
              <w:t xml:space="preserve"> </w:t>
            </w:r>
            <w:r w:rsidRPr="002F6E0A">
              <w:rPr>
                <w:sz w:val="24"/>
                <w:szCs w:val="24"/>
                <w:lang w:val="ru-RU"/>
              </w:rPr>
              <w:t>физкультурно-оздоровительных</w:t>
            </w:r>
            <w:r w:rsidRPr="002F6E0A">
              <w:rPr>
                <w:spacing w:val="-1"/>
                <w:sz w:val="24"/>
                <w:szCs w:val="24"/>
                <w:lang w:val="ru-RU"/>
              </w:rPr>
              <w:t xml:space="preserve"> </w:t>
            </w:r>
            <w:r w:rsidRPr="002F6E0A">
              <w:rPr>
                <w:sz w:val="24"/>
                <w:szCs w:val="24"/>
                <w:lang w:val="ru-RU"/>
              </w:rPr>
              <w:t>сооружений</w:t>
            </w:r>
          </w:p>
        </w:tc>
      </w:tr>
      <w:tr w:rsidR="00064C18" w:rsidRPr="002F6E0A">
        <w:trPr>
          <w:trHeight w:val="1264"/>
        </w:trPr>
        <w:tc>
          <w:tcPr>
            <w:tcW w:w="542" w:type="pct"/>
          </w:tcPr>
          <w:p w:rsidR="00064C18" w:rsidRPr="002F6E0A" w:rsidRDefault="00064C18" w:rsidP="00F16F00">
            <w:pPr>
              <w:pStyle w:val="TableParagraph"/>
              <w:ind w:left="170" w:right="144" w:firstLine="45"/>
              <w:jc w:val="center"/>
              <w:rPr>
                <w:sz w:val="24"/>
                <w:szCs w:val="24"/>
              </w:rPr>
            </w:pPr>
            <w:r w:rsidRPr="002F6E0A">
              <w:rPr>
                <w:sz w:val="24"/>
                <w:szCs w:val="24"/>
              </w:rPr>
              <w:t>Мензелинское</w:t>
            </w:r>
          </w:p>
        </w:tc>
        <w:tc>
          <w:tcPr>
            <w:tcW w:w="610" w:type="pct"/>
          </w:tcPr>
          <w:p w:rsidR="00064C18" w:rsidRPr="002F6E0A" w:rsidRDefault="00064C18" w:rsidP="005C0666">
            <w:pPr>
              <w:pStyle w:val="TableParagraph"/>
              <w:ind w:left="415" w:right="230" w:hanging="154"/>
              <w:jc w:val="center"/>
              <w:rPr>
                <w:sz w:val="24"/>
                <w:szCs w:val="24"/>
              </w:rPr>
            </w:pPr>
            <w:r w:rsidRPr="002F6E0A">
              <w:rPr>
                <w:sz w:val="24"/>
                <w:szCs w:val="24"/>
              </w:rPr>
              <w:t>Юртовское</w:t>
            </w:r>
          </w:p>
        </w:tc>
        <w:tc>
          <w:tcPr>
            <w:tcW w:w="644" w:type="pct"/>
          </w:tcPr>
          <w:p w:rsidR="00064C18" w:rsidRPr="002F6E0A" w:rsidRDefault="00064C18" w:rsidP="00F16F00">
            <w:pPr>
              <w:pStyle w:val="TableParagraph"/>
              <w:spacing w:line="246" w:lineRule="exact"/>
              <w:ind w:left="110"/>
              <w:jc w:val="center"/>
              <w:rPr>
                <w:sz w:val="24"/>
                <w:szCs w:val="24"/>
              </w:rPr>
            </w:pPr>
            <w:r w:rsidRPr="002F6E0A">
              <w:rPr>
                <w:sz w:val="24"/>
                <w:szCs w:val="24"/>
              </w:rPr>
              <w:t>16:28:0000</w:t>
            </w:r>
          </w:p>
          <w:p w:rsidR="00064C18" w:rsidRPr="002F6E0A" w:rsidRDefault="00064C18" w:rsidP="00F16F00">
            <w:pPr>
              <w:pStyle w:val="TableParagraph"/>
              <w:spacing w:line="252" w:lineRule="exact"/>
              <w:ind w:left="110"/>
              <w:jc w:val="center"/>
              <w:rPr>
                <w:sz w:val="24"/>
                <w:szCs w:val="24"/>
              </w:rPr>
            </w:pPr>
            <w:r w:rsidRPr="002F6E0A">
              <w:rPr>
                <w:sz w:val="24"/>
                <w:szCs w:val="24"/>
              </w:rPr>
              <w:t>00:15</w:t>
            </w:r>
            <w:r w:rsidRPr="002F6E0A">
              <w:rPr>
                <w:spacing w:val="-1"/>
                <w:sz w:val="24"/>
                <w:szCs w:val="24"/>
              </w:rPr>
              <w:t xml:space="preserve"> </w:t>
            </w:r>
            <w:r w:rsidRPr="002F6E0A">
              <w:rPr>
                <w:sz w:val="24"/>
                <w:szCs w:val="24"/>
              </w:rPr>
              <w:t>36</w:t>
            </w:r>
          </w:p>
        </w:tc>
        <w:tc>
          <w:tcPr>
            <w:tcW w:w="1464" w:type="pct"/>
          </w:tcPr>
          <w:p w:rsidR="00064C18" w:rsidRPr="002F6E0A" w:rsidRDefault="00064C18" w:rsidP="00F16F00">
            <w:pPr>
              <w:pStyle w:val="TableParagraph"/>
              <w:ind w:left="147" w:right="134" w:hanging="2"/>
              <w:jc w:val="center"/>
              <w:rPr>
                <w:sz w:val="24"/>
                <w:szCs w:val="24"/>
                <w:lang w:val="ru-RU"/>
              </w:rPr>
            </w:pPr>
            <w:r w:rsidRPr="002F6E0A">
              <w:rPr>
                <w:sz w:val="24"/>
                <w:szCs w:val="24"/>
                <w:lang w:val="ru-RU"/>
              </w:rPr>
              <w:t>Детский оздоровительный</w:t>
            </w:r>
            <w:r w:rsidRPr="002F6E0A">
              <w:rPr>
                <w:spacing w:val="1"/>
                <w:sz w:val="24"/>
                <w:szCs w:val="24"/>
                <w:lang w:val="ru-RU"/>
              </w:rPr>
              <w:t xml:space="preserve"> </w:t>
            </w:r>
            <w:r w:rsidRPr="002F6E0A">
              <w:rPr>
                <w:sz w:val="24"/>
                <w:szCs w:val="24"/>
                <w:lang w:val="ru-RU"/>
              </w:rPr>
              <w:t>лагерь «Солнышко», Муниципальное бюджетное учре</w:t>
            </w:r>
            <w:r w:rsidRPr="002F6E0A">
              <w:rPr>
                <w:spacing w:val="-52"/>
                <w:sz w:val="24"/>
                <w:szCs w:val="24"/>
                <w:lang w:val="ru-RU"/>
              </w:rPr>
              <w:t xml:space="preserve"> </w:t>
            </w:r>
            <w:r w:rsidRPr="002F6E0A">
              <w:rPr>
                <w:sz w:val="24"/>
                <w:szCs w:val="24"/>
                <w:lang w:val="ru-RU"/>
              </w:rPr>
              <w:t>ждение</w:t>
            </w:r>
            <w:r w:rsidRPr="002F6E0A">
              <w:rPr>
                <w:spacing w:val="-5"/>
                <w:sz w:val="24"/>
                <w:szCs w:val="24"/>
                <w:lang w:val="ru-RU"/>
              </w:rPr>
              <w:t xml:space="preserve"> </w:t>
            </w:r>
            <w:r w:rsidRPr="002F6E0A">
              <w:rPr>
                <w:sz w:val="24"/>
                <w:szCs w:val="24"/>
                <w:lang w:val="ru-RU"/>
              </w:rPr>
              <w:t>«Дом</w:t>
            </w:r>
            <w:r w:rsidRPr="002F6E0A">
              <w:rPr>
                <w:spacing w:val="-4"/>
                <w:sz w:val="24"/>
                <w:szCs w:val="24"/>
                <w:lang w:val="ru-RU"/>
              </w:rPr>
              <w:t xml:space="preserve"> </w:t>
            </w:r>
            <w:r w:rsidRPr="002F6E0A">
              <w:rPr>
                <w:sz w:val="24"/>
                <w:szCs w:val="24"/>
                <w:lang w:val="ru-RU"/>
              </w:rPr>
              <w:t>детского</w:t>
            </w:r>
            <w:r w:rsidRPr="002F6E0A">
              <w:rPr>
                <w:spacing w:val="-5"/>
                <w:sz w:val="24"/>
                <w:szCs w:val="24"/>
                <w:lang w:val="ru-RU"/>
              </w:rPr>
              <w:t xml:space="preserve"> </w:t>
            </w:r>
            <w:r w:rsidRPr="002F6E0A">
              <w:rPr>
                <w:sz w:val="24"/>
                <w:szCs w:val="24"/>
                <w:lang w:val="ru-RU"/>
              </w:rPr>
              <w:t>творчества г.</w:t>
            </w:r>
            <w:r w:rsidRPr="002F6E0A">
              <w:rPr>
                <w:spacing w:val="-4"/>
                <w:sz w:val="24"/>
                <w:szCs w:val="24"/>
                <w:lang w:val="ru-RU"/>
              </w:rPr>
              <w:t xml:space="preserve"> </w:t>
            </w:r>
            <w:r w:rsidRPr="002F6E0A">
              <w:rPr>
                <w:sz w:val="24"/>
                <w:szCs w:val="24"/>
                <w:lang w:val="ru-RU"/>
              </w:rPr>
              <w:t>Мензелинска»</w:t>
            </w:r>
          </w:p>
        </w:tc>
        <w:tc>
          <w:tcPr>
            <w:tcW w:w="1741" w:type="pct"/>
          </w:tcPr>
          <w:p w:rsidR="00064C18" w:rsidRPr="002F6E0A" w:rsidRDefault="00064C18" w:rsidP="00F16F00">
            <w:pPr>
              <w:pStyle w:val="TableParagraph"/>
              <w:ind w:left="109" w:right="92"/>
              <w:jc w:val="center"/>
              <w:rPr>
                <w:sz w:val="24"/>
                <w:szCs w:val="24"/>
                <w:lang w:val="ru-RU"/>
              </w:rPr>
            </w:pPr>
            <w:r w:rsidRPr="002F6E0A">
              <w:rPr>
                <w:sz w:val="24"/>
                <w:szCs w:val="24"/>
                <w:lang w:val="ru-RU"/>
              </w:rPr>
              <w:t>В</w:t>
            </w:r>
            <w:r w:rsidRPr="002F6E0A">
              <w:rPr>
                <w:spacing w:val="1"/>
                <w:sz w:val="24"/>
                <w:szCs w:val="24"/>
                <w:lang w:val="ru-RU"/>
              </w:rPr>
              <w:t xml:space="preserve"> </w:t>
            </w:r>
            <w:r w:rsidRPr="002F6E0A">
              <w:rPr>
                <w:sz w:val="24"/>
                <w:szCs w:val="24"/>
                <w:lang w:val="ru-RU"/>
              </w:rPr>
              <w:t>целях</w:t>
            </w:r>
            <w:r w:rsidRPr="002F6E0A">
              <w:rPr>
                <w:spacing w:val="1"/>
                <w:sz w:val="24"/>
                <w:szCs w:val="24"/>
                <w:lang w:val="ru-RU"/>
              </w:rPr>
              <w:t xml:space="preserve"> </w:t>
            </w:r>
            <w:r w:rsidRPr="002F6E0A">
              <w:rPr>
                <w:sz w:val="24"/>
                <w:szCs w:val="24"/>
                <w:lang w:val="ru-RU"/>
              </w:rPr>
              <w:t>реконструкции</w:t>
            </w:r>
            <w:r w:rsidRPr="002F6E0A">
              <w:rPr>
                <w:spacing w:val="1"/>
                <w:sz w:val="24"/>
                <w:szCs w:val="24"/>
                <w:lang w:val="ru-RU"/>
              </w:rPr>
              <w:t xml:space="preserve"> </w:t>
            </w:r>
            <w:r w:rsidRPr="002F6E0A">
              <w:rPr>
                <w:sz w:val="24"/>
                <w:szCs w:val="24"/>
                <w:lang w:val="ru-RU"/>
              </w:rPr>
              <w:t>планируется строительство физкультурно-</w:t>
            </w:r>
            <w:r w:rsidRPr="002F6E0A">
              <w:rPr>
                <w:spacing w:val="1"/>
                <w:sz w:val="24"/>
                <w:szCs w:val="24"/>
                <w:lang w:val="ru-RU"/>
              </w:rPr>
              <w:t xml:space="preserve"> </w:t>
            </w:r>
            <w:r w:rsidRPr="002F6E0A">
              <w:rPr>
                <w:sz w:val="24"/>
                <w:szCs w:val="24"/>
                <w:lang w:val="ru-RU"/>
              </w:rPr>
              <w:t>оздоровительных</w:t>
            </w:r>
            <w:r w:rsidRPr="002F6E0A">
              <w:rPr>
                <w:spacing w:val="-1"/>
                <w:sz w:val="24"/>
                <w:szCs w:val="24"/>
                <w:lang w:val="ru-RU"/>
              </w:rPr>
              <w:t xml:space="preserve"> </w:t>
            </w:r>
            <w:r w:rsidRPr="002F6E0A">
              <w:rPr>
                <w:sz w:val="24"/>
                <w:szCs w:val="24"/>
                <w:lang w:val="ru-RU"/>
              </w:rPr>
              <w:t>сооружений</w:t>
            </w:r>
          </w:p>
        </w:tc>
      </w:tr>
      <w:tr w:rsidR="00064C18" w:rsidRPr="002F6E0A">
        <w:trPr>
          <w:trHeight w:val="1264"/>
        </w:trPr>
        <w:tc>
          <w:tcPr>
            <w:tcW w:w="542" w:type="pct"/>
          </w:tcPr>
          <w:p w:rsidR="00064C18" w:rsidRPr="002F6E0A" w:rsidRDefault="00064C18" w:rsidP="00F16F00">
            <w:pPr>
              <w:pStyle w:val="TableParagraph"/>
              <w:spacing w:line="242" w:lineRule="auto"/>
              <w:ind w:left="170" w:right="144" w:firstLine="45"/>
              <w:jc w:val="center"/>
              <w:rPr>
                <w:sz w:val="24"/>
                <w:szCs w:val="24"/>
              </w:rPr>
            </w:pPr>
            <w:r w:rsidRPr="002F6E0A">
              <w:rPr>
                <w:sz w:val="24"/>
                <w:szCs w:val="24"/>
              </w:rPr>
              <w:t>Мензелинское</w:t>
            </w:r>
          </w:p>
        </w:tc>
        <w:tc>
          <w:tcPr>
            <w:tcW w:w="610" w:type="pct"/>
          </w:tcPr>
          <w:p w:rsidR="00064C18" w:rsidRPr="002F6E0A" w:rsidRDefault="00064C18" w:rsidP="00F16F00">
            <w:pPr>
              <w:pStyle w:val="TableParagraph"/>
              <w:spacing w:line="242" w:lineRule="auto"/>
              <w:ind w:left="237" w:right="208" w:firstLine="7"/>
              <w:jc w:val="center"/>
              <w:rPr>
                <w:sz w:val="24"/>
                <w:szCs w:val="24"/>
              </w:rPr>
            </w:pPr>
            <w:r w:rsidRPr="002F6E0A">
              <w:rPr>
                <w:sz w:val="24"/>
                <w:szCs w:val="24"/>
              </w:rPr>
              <w:t>Муслюмовское</w:t>
            </w:r>
          </w:p>
        </w:tc>
        <w:tc>
          <w:tcPr>
            <w:tcW w:w="644" w:type="pct"/>
          </w:tcPr>
          <w:p w:rsidR="00064C18" w:rsidRPr="002F6E0A" w:rsidRDefault="00064C18" w:rsidP="00F16F00">
            <w:pPr>
              <w:pStyle w:val="TableParagraph"/>
              <w:spacing w:line="247" w:lineRule="exact"/>
              <w:ind w:left="110"/>
              <w:jc w:val="center"/>
              <w:rPr>
                <w:sz w:val="24"/>
                <w:szCs w:val="24"/>
              </w:rPr>
            </w:pPr>
            <w:r w:rsidRPr="002F6E0A">
              <w:rPr>
                <w:sz w:val="24"/>
                <w:szCs w:val="24"/>
              </w:rPr>
              <w:t>35</w:t>
            </w:r>
          </w:p>
        </w:tc>
        <w:tc>
          <w:tcPr>
            <w:tcW w:w="1464" w:type="pct"/>
          </w:tcPr>
          <w:p w:rsidR="00064C18" w:rsidRPr="002F6E0A" w:rsidRDefault="00064C18" w:rsidP="00F16F00">
            <w:pPr>
              <w:pStyle w:val="TableParagraph"/>
              <w:ind w:left="166" w:right="152" w:hanging="4"/>
              <w:jc w:val="center"/>
              <w:rPr>
                <w:sz w:val="24"/>
                <w:szCs w:val="24"/>
                <w:lang w:val="ru-RU"/>
              </w:rPr>
            </w:pPr>
            <w:r w:rsidRPr="002F6E0A">
              <w:rPr>
                <w:sz w:val="24"/>
                <w:szCs w:val="24"/>
                <w:lang w:val="ru-RU"/>
              </w:rPr>
              <w:t>Детский оздоровительный</w:t>
            </w:r>
            <w:r w:rsidRPr="002F6E0A">
              <w:rPr>
                <w:spacing w:val="1"/>
                <w:sz w:val="24"/>
                <w:szCs w:val="24"/>
                <w:lang w:val="ru-RU"/>
              </w:rPr>
              <w:t xml:space="preserve"> </w:t>
            </w:r>
            <w:r w:rsidRPr="002F6E0A">
              <w:rPr>
                <w:sz w:val="24"/>
                <w:szCs w:val="24"/>
                <w:lang w:val="ru-RU"/>
              </w:rPr>
              <w:t>лагерь «Лесная страна» Му</w:t>
            </w:r>
            <w:r w:rsidRPr="002F6E0A">
              <w:rPr>
                <w:spacing w:val="-52"/>
                <w:sz w:val="24"/>
                <w:szCs w:val="24"/>
                <w:lang w:val="ru-RU"/>
              </w:rPr>
              <w:t xml:space="preserve"> </w:t>
            </w:r>
            <w:r w:rsidRPr="002F6E0A">
              <w:rPr>
                <w:sz w:val="24"/>
                <w:szCs w:val="24"/>
                <w:lang w:val="ru-RU"/>
              </w:rPr>
              <w:t>ниципальное бюджетное</w:t>
            </w:r>
            <w:r w:rsidRPr="002F6E0A">
              <w:rPr>
                <w:spacing w:val="1"/>
                <w:sz w:val="24"/>
                <w:szCs w:val="24"/>
                <w:lang w:val="ru-RU"/>
              </w:rPr>
              <w:t xml:space="preserve"> </w:t>
            </w:r>
            <w:r w:rsidRPr="002F6E0A">
              <w:rPr>
                <w:sz w:val="24"/>
                <w:szCs w:val="24"/>
                <w:lang w:val="ru-RU"/>
              </w:rPr>
              <w:t>учреждение «Центр</w:t>
            </w:r>
            <w:r w:rsidRPr="002F6E0A">
              <w:rPr>
                <w:spacing w:val="-1"/>
                <w:sz w:val="24"/>
                <w:szCs w:val="24"/>
                <w:lang w:val="ru-RU"/>
              </w:rPr>
              <w:t xml:space="preserve"> </w:t>
            </w:r>
            <w:r w:rsidRPr="002F6E0A">
              <w:rPr>
                <w:sz w:val="24"/>
                <w:szCs w:val="24"/>
                <w:lang w:val="ru-RU"/>
              </w:rPr>
              <w:t>внешкольной работы»</w:t>
            </w:r>
          </w:p>
        </w:tc>
        <w:tc>
          <w:tcPr>
            <w:tcW w:w="1741" w:type="pct"/>
          </w:tcPr>
          <w:p w:rsidR="00064C18" w:rsidRPr="002F6E0A" w:rsidRDefault="00064C18" w:rsidP="00F16F00">
            <w:pPr>
              <w:pStyle w:val="TableParagraph"/>
              <w:ind w:left="109" w:right="92"/>
              <w:jc w:val="center"/>
              <w:rPr>
                <w:sz w:val="24"/>
                <w:szCs w:val="24"/>
                <w:lang w:val="ru-RU"/>
              </w:rPr>
            </w:pPr>
            <w:r w:rsidRPr="002F6E0A">
              <w:rPr>
                <w:sz w:val="24"/>
                <w:szCs w:val="24"/>
                <w:lang w:val="ru-RU"/>
              </w:rPr>
              <w:t>В</w:t>
            </w:r>
            <w:r w:rsidRPr="002F6E0A">
              <w:rPr>
                <w:spacing w:val="1"/>
                <w:sz w:val="24"/>
                <w:szCs w:val="24"/>
                <w:lang w:val="ru-RU"/>
              </w:rPr>
              <w:t xml:space="preserve"> </w:t>
            </w:r>
            <w:r w:rsidRPr="002F6E0A">
              <w:rPr>
                <w:sz w:val="24"/>
                <w:szCs w:val="24"/>
                <w:lang w:val="ru-RU"/>
              </w:rPr>
              <w:t>целях</w:t>
            </w:r>
            <w:r w:rsidRPr="002F6E0A">
              <w:rPr>
                <w:spacing w:val="1"/>
                <w:sz w:val="24"/>
                <w:szCs w:val="24"/>
                <w:lang w:val="ru-RU"/>
              </w:rPr>
              <w:t xml:space="preserve"> </w:t>
            </w:r>
            <w:r w:rsidRPr="002F6E0A">
              <w:rPr>
                <w:sz w:val="24"/>
                <w:szCs w:val="24"/>
                <w:lang w:val="ru-RU"/>
              </w:rPr>
              <w:t>реконструкции</w:t>
            </w:r>
            <w:r w:rsidRPr="002F6E0A">
              <w:rPr>
                <w:spacing w:val="1"/>
                <w:sz w:val="24"/>
                <w:szCs w:val="24"/>
                <w:lang w:val="ru-RU"/>
              </w:rPr>
              <w:t xml:space="preserve"> </w:t>
            </w:r>
            <w:r w:rsidRPr="002F6E0A">
              <w:rPr>
                <w:sz w:val="24"/>
                <w:szCs w:val="24"/>
                <w:lang w:val="ru-RU"/>
              </w:rPr>
              <w:t>планируется строительство физкультурно-</w:t>
            </w:r>
            <w:r w:rsidRPr="002F6E0A">
              <w:rPr>
                <w:spacing w:val="1"/>
                <w:sz w:val="24"/>
                <w:szCs w:val="24"/>
                <w:lang w:val="ru-RU"/>
              </w:rPr>
              <w:t xml:space="preserve"> </w:t>
            </w:r>
            <w:r w:rsidRPr="002F6E0A">
              <w:rPr>
                <w:sz w:val="24"/>
                <w:szCs w:val="24"/>
                <w:lang w:val="ru-RU"/>
              </w:rPr>
              <w:t>оздоровительных</w:t>
            </w:r>
            <w:r w:rsidRPr="002F6E0A">
              <w:rPr>
                <w:spacing w:val="-1"/>
                <w:sz w:val="24"/>
                <w:szCs w:val="24"/>
                <w:lang w:val="ru-RU"/>
              </w:rPr>
              <w:t xml:space="preserve"> </w:t>
            </w:r>
            <w:r w:rsidRPr="002F6E0A">
              <w:rPr>
                <w:sz w:val="24"/>
                <w:szCs w:val="24"/>
                <w:lang w:val="ru-RU"/>
              </w:rPr>
              <w:t>сооружений</w:t>
            </w:r>
          </w:p>
        </w:tc>
      </w:tr>
    </w:tbl>
    <w:p w:rsidR="00064C18" w:rsidRPr="002F6E0A" w:rsidRDefault="00064C18">
      <w:pPr>
        <w:rPr>
          <w:rFonts w:cs="Times New Roman"/>
          <w:b/>
          <w:bCs/>
        </w:rPr>
      </w:pPr>
    </w:p>
    <w:p w:rsidR="00064C18" w:rsidRPr="002F6E0A" w:rsidRDefault="00064C18">
      <w:pPr>
        <w:rPr>
          <w:rFonts w:cs="Times New Roman"/>
          <w:lang w:eastAsia="x-none"/>
        </w:rPr>
      </w:pPr>
      <w:r w:rsidRPr="002F6E0A">
        <w:rPr>
          <w:rFonts w:cs="Times New Roman"/>
          <w:b/>
          <w:bCs/>
        </w:rPr>
        <w:br w:type="page"/>
      </w:r>
    </w:p>
    <w:p w:rsidR="00064C18" w:rsidRPr="002F6E0A" w:rsidRDefault="00064C18" w:rsidP="00EB31F9">
      <w:pPr>
        <w:pStyle w:val="36"/>
        <w:tabs>
          <w:tab w:val="left" w:pos="0"/>
        </w:tabs>
        <w:ind w:firstLine="708"/>
        <w:jc w:val="both"/>
        <w:rPr>
          <w:b w:val="0"/>
          <w:bCs w:val="0"/>
          <w:lang w:eastAsia="x-none"/>
        </w:rPr>
        <w:sectPr w:rsidR="00064C18" w:rsidRPr="002F6E0A" w:rsidSect="008B028F">
          <w:type w:val="nextColumn"/>
          <w:pgSz w:w="16838" w:h="11906" w:orient="landscape" w:code="9"/>
          <w:pgMar w:top="1134" w:right="1134" w:bottom="567" w:left="1134" w:header="510" w:footer="709" w:gutter="0"/>
          <w:cols w:space="708"/>
          <w:titlePg/>
          <w:docGrid w:linePitch="360"/>
        </w:sectPr>
      </w:pPr>
    </w:p>
    <w:p w:rsidR="00064C18" w:rsidRPr="002F6E0A" w:rsidRDefault="00064C18" w:rsidP="009D3F93">
      <w:pPr>
        <w:pStyle w:val="1ff6"/>
        <w:spacing w:before="0"/>
      </w:pPr>
      <w:bookmarkStart w:id="66" w:name="_Toc146117574"/>
      <w:r w:rsidRPr="002F6E0A">
        <w:lastRenderedPageBreak/>
        <w:t>2.9.3. Функциональное зонирование территории зоны рекреационной деятельности</w:t>
      </w:r>
      <w:bookmarkEnd w:id="66"/>
    </w:p>
    <w:p w:rsidR="00064C18" w:rsidRPr="002F6E0A" w:rsidRDefault="00064C18" w:rsidP="009D3F93">
      <w:pPr>
        <w:tabs>
          <w:tab w:val="left" w:pos="142"/>
        </w:tabs>
        <w:ind w:firstLine="709"/>
        <w:rPr>
          <w:rFonts w:cs="Times New Roman"/>
        </w:rPr>
      </w:pPr>
    </w:p>
    <w:p w:rsidR="00064C18" w:rsidRPr="002F6E0A" w:rsidRDefault="00064C18" w:rsidP="00797E81">
      <w:pPr>
        <w:tabs>
          <w:tab w:val="left" w:pos="142"/>
        </w:tabs>
        <w:ind w:firstLine="709"/>
        <w:rPr>
          <w:rFonts w:cs="Times New Roman"/>
        </w:rPr>
      </w:pPr>
      <w:r w:rsidRPr="002F6E0A">
        <w:rPr>
          <w:rFonts w:cs="Times New Roman"/>
        </w:rPr>
        <w:t>По функциональному зонированию рекреационные зоны подразделяются на следующие:</w:t>
      </w:r>
    </w:p>
    <w:p w:rsidR="00064C18" w:rsidRPr="002F6E0A" w:rsidRDefault="00064C18" w:rsidP="00953C25">
      <w:pPr>
        <w:numPr>
          <w:ilvl w:val="0"/>
          <w:numId w:val="3"/>
        </w:numPr>
        <w:tabs>
          <w:tab w:val="clear" w:pos="1429"/>
          <w:tab w:val="left" w:pos="142"/>
          <w:tab w:val="num" w:pos="426"/>
        </w:tabs>
        <w:ind w:left="0" w:firstLine="709"/>
        <w:rPr>
          <w:rFonts w:cs="Times New Roman"/>
        </w:rPr>
      </w:pPr>
      <w:r w:rsidRPr="002F6E0A">
        <w:rPr>
          <w:rFonts w:cs="Times New Roman"/>
        </w:rPr>
        <w:t>Интенсивного пользования.</w:t>
      </w:r>
    </w:p>
    <w:p w:rsidR="00064C18" w:rsidRPr="002F6E0A" w:rsidRDefault="00064C18" w:rsidP="00953C25">
      <w:pPr>
        <w:numPr>
          <w:ilvl w:val="0"/>
          <w:numId w:val="3"/>
        </w:numPr>
        <w:tabs>
          <w:tab w:val="clear" w:pos="1429"/>
          <w:tab w:val="left" w:pos="142"/>
          <w:tab w:val="num" w:pos="426"/>
        </w:tabs>
        <w:ind w:left="0" w:firstLine="709"/>
        <w:rPr>
          <w:rFonts w:cs="Times New Roman"/>
        </w:rPr>
      </w:pPr>
      <w:r w:rsidRPr="002F6E0A">
        <w:rPr>
          <w:rFonts w:cs="Times New Roman"/>
        </w:rPr>
        <w:t>Умеренного пользования.</w:t>
      </w:r>
    </w:p>
    <w:p w:rsidR="00064C18" w:rsidRPr="002F6E0A" w:rsidRDefault="00064C18" w:rsidP="00953C25">
      <w:pPr>
        <w:numPr>
          <w:ilvl w:val="0"/>
          <w:numId w:val="3"/>
        </w:numPr>
        <w:tabs>
          <w:tab w:val="clear" w:pos="1429"/>
          <w:tab w:val="left" w:pos="142"/>
          <w:tab w:val="num" w:pos="426"/>
        </w:tabs>
        <w:ind w:left="0" w:firstLine="709"/>
        <w:rPr>
          <w:rFonts w:cs="Times New Roman"/>
        </w:rPr>
      </w:pPr>
      <w:r w:rsidRPr="002F6E0A">
        <w:rPr>
          <w:rFonts w:cs="Times New Roman"/>
        </w:rPr>
        <w:t>Концентрированного отдыха.</w:t>
      </w:r>
    </w:p>
    <w:p w:rsidR="00064C18" w:rsidRPr="002F6E0A" w:rsidRDefault="00064C18" w:rsidP="00953C25">
      <w:pPr>
        <w:numPr>
          <w:ilvl w:val="0"/>
          <w:numId w:val="3"/>
        </w:numPr>
        <w:tabs>
          <w:tab w:val="clear" w:pos="1429"/>
          <w:tab w:val="left" w:pos="142"/>
          <w:tab w:val="num" w:pos="426"/>
        </w:tabs>
        <w:ind w:left="0" w:firstLine="709"/>
        <w:rPr>
          <w:rFonts w:cs="Times New Roman"/>
        </w:rPr>
      </w:pPr>
      <w:r w:rsidRPr="002F6E0A">
        <w:rPr>
          <w:rFonts w:cs="Times New Roman"/>
        </w:rPr>
        <w:t>Резерватная.</w:t>
      </w:r>
    </w:p>
    <w:p w:rsidR="00064C18" w:rsidRPr="002F6E0A" w:rsidRDefault="00064C18" w:rsidP="00953C25">
      <w:pPr>
        <w:numPr>
          <w:ilvl w:val="0"/>
          <w:numId w:val="3"/>
        </w:numPr>
        <w:tabs>
          <w:tab w:val="clear" w:pos="1429"/>
          <w:tab w:val="num" w:pos="142"/>
          <w:tab w:val="num" w:pos="426"/>
        </w:tabs>
        <w:ind w:left="0" w:firstLine="709"/>
        <w:rPr>
          <w:rFonts w:cs="Times New Roman"/>
        </w:rPr>
      </w:pPr>
      <w:r w:rsidRPr="002F6E0A">
        <w:rPr>
          <w:rFonts w:cs="Times New Roman"/>
        </w:rPr>
        <w:t>Заказник.</w:t>
      </w:r>
    </w:p>
    <w:p w:rsidR="00064C18" w:rsidRPr="002F6E0A" w:rsidRDefault="00064C18" w:rsidP="00953C25">
      <w:pPr>
        <w:numPr>
          <w:ilvl w:val="0"/>
          <w:numId w:val="3"/>
        </w:numPr>
        <w:tabs>
          <w:tab w:val="clear" w:pos="1429"/>
          <w:tab w:val="left" w:pos="142"/>
          <w:tab w:val="num" w:pos="426"/>
        </w:tabs>
        <w:ind w:left="0" w:firstLine="709"/>
        <w:rPr>
          <w:rFonts w:cs="Times New Roman"/>
        </w:rPr>
      </w:pPr>
      <w:r w:rsidRPr="002F6E0A">
        <w:rPr>
          <w:rFonts w:cs="Times New Roman"/>
        </w:rPr>
        <w:t>Строгого режима.</w:t>
      </w:r>
    </w:p>
    <w:p w:rsidR="00064C18" w:rsidRPr="002F6E0A" w:rsidRDefault="00064C18" w:rsidP="00953C25">
      <w:pPr>
        <w:numPr>
          <w:ilvl w:val="0"/>
          <w:numId w:val="3"/>
        </w:numPr>
        <w:tabs>
          <w:tab w:val="clear" w:pos="1429"/>
          <w:tab w:val="left" w:pos="142"/>
          <w:tab w:val="num" w:pos="426"/>
        </w:tabs>
        <w:ind w:left="0" w:firstLine="709"/>
        <w:rPr>
          <w:rFonts w:cs="Times New Roman"/>
        </w:rPr>
      </w:pPr>
      <w:r w:rsidRPr="002F6E0A">
        <w:rPr>
          <w:rFonts w:cs="Times New Roman"/>
        </w:rPr>
        <w:t>Хозяйственная.</w:t>
      </w:r>
    </w:p>
    <w:p w:rsidR="00064C18" w:rsidRPr="002F6E0A" w:rsidRDefault="00064C18" w:rsidP="009D3F93">
      <w:pPr>
        <w:tabs>
          <w:tab w:val="left" w:pos="142"/>
        </w:tabs>
        <w:rPr>
          <w:rFonts w:cs="Times New Roman"/>
        </w:rPr>
      </w:pPr>
    </w:p>
    <w:p w:rsidR="00064C18" w:rsidRPr="002F6E0A" w:rsidRDefault="00064C18" w:rsidP="009D3F93">
      <w:pPr>
        <w:pStyle w:val="1ff6"/>
        <w:spacing w:before="0"/>
      </w:pPr>
      <w:bookmarkStart w:id="67" w:name="_Toc146117575"/>
      <w:r w:rsidRPr="002F6E0A">
        <w:t>2.9.4. Перечень временных построек на лесных участках и нормативы их благоустройства</w:t>
      </w:r>
      <w:bookmarkEnd w:id="67"/>
    </w:p>
    <w:p w:rsidR="00064C18" w:rsidRPr="002F6E0A" w:rsidRDefault="00064C18" w:rsidP="009D3F93">
      <w:pPr>
        <w:keepNext/>
        <w:rPr>
          <w:rFonts w:cs="Times New Roman"/>
          <w:lang w:eastAsia="en-US"/>
        </w:rPr>
      </w:pPr>
    </w:p>
    <w:p w:rsidR="00064C18" w:rsidRPr="002F6E0A" w:rsidRDefault="00064C18" w:rsidP="009D3F93">
      <w:pPr>
        <w:keepNext/>
        <w:jc w:val="center"/>
        <w:rPr>
          <w:rFonts w:cs="Times New Roman"/>
        </w:rPr>
      </w:pPr>
      <w:r w:rsidRPr="002F6E0A">
        <w:rPr>
          <w:rFonts w:cs="Times New Roman"/>
        </w:rPr>
        <w:t>Нормы благоустройства территории в лесах рекреационного</w:t>
      </w:r>
      <w:r w:rsidRPr="002F6E0A">
        <w:rPr>
          <w:rFonts w:cs="Times New Roman"/>
        </w:rPr>
        <w:br/>
        <w:t>назначения (на 100 гектар общей площади)</w:t>
      </w:r>
    </w:p>
    <w:p w:rsidR="00064C18" w:rsidRPr="002F6E0A" w:rsidRDefault="00064C18" w:rsidP="004F37AF">
      <w:pPr>
        <w:keepNext/>
        <w:jc w:val="center"/>
        <w:rPr>
          <w:rFonts w:cs="Times New Roman"/>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4148"/>
        <w:gridCol w:w="1426"/>
        <w:gridCol w:w="1426"/>
        <w:gridCol w:w="2841"/>
      </w:tblGrid>
      <w:tr w:rsidR="00064C18" w:rsidRPr="002F6E0A">
        <w:trPr>
          <w:trHeight w:val="30"/>
          <w:tblHeader/>
        </w:trPr>
        <w:tc>
          <w:tcPr>
            <w:tcW w:w="258" w:type="pct"/>
            <w:vMerge w:val="restar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 п/п</w:t>
            </w:r>
          </w:p>
        </w:tc>
        <w:tc>
          <w:tcPr>
            <w:tcW w:w="1999" w:type="pct"/>
            <w:vMerge w:val="restar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Наименование элементов благоустройства</w:t>
            </w:r>
          </w:p>
        </w:tc>
        <w:tc>
          <w:tcPr>
            <w:tcW w:w="1374" w:type="pct"/>
            <w:gridSpan w:val="2"/>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Зеленая зона</w:t>
            </w:r>
          </w:p>
        </w:tc>
        <w:tc>
          <w:tcPr>
            <w:tcW w:w="1369" w:type="pct"/>
            <w:vMerge w:val="restar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В их предела туристические маршруты (на 1 км маршрута)</w:t>
            </w:r>
          </w:p>
        </w:tc>
      </w:tr>
      <w:tr w:rsidR="00064C18" w:rsidRPr="002F6E0A">
        <w:trPr>
          <w:trHeight w:val="20"/>
          <w:tblHeader/>
        </w:trPr>
        <w:tc>
          <w:tcPr>
            <w:tcW w:w="258" w:type="pct"/>
            <w:vMerge/>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p>
        </w:tc>
        <w:tc>
          <w:tcPr>
            <w:tcW w:w="1999" w:type="pct"/>
            <w:vMerge/>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p>
        </w:tc>
        <w:tc>
          <w:tcPr>
            <w:tcW w:w="687" w:type="pc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активного отдыха</w:t>
            </w:r>
          </w:p>
        </w:tc>
        <w:tc>
          <w:tcPr>
            <w:tcW w:w="687" w:type="pc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прогулочная</w:t>
            </w:r>
          </w:p>
        </w:tc>
        <w:tc>
          <w:tcPr>
            <w:tcW w:w="1369" w:type="pct"/>
            <w:vMerge/>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p>
        </w:tc>
      </w:tr>
      <w:tr w:rsidR="00064C18" w:rsidRPr="002F6E0A">
        <w:trPr>
          <w:trHeight w:val="20"/>
          <w:tblHeader/>
        </w:trPr>
        <w:tc>
          <w:tcPr>
            <w:tcW w:w="258" w:type="pc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1</w:t>
            </w:r>
          </w:p>
        </w:tc>
        <w:tc>
          <w:tcPr>
            <w:tcW w:w="1999" w:type="pc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2</w:t>
            </w:r>
          </w:p>
        </w:tc>
        <w:tc>
          <w:tcPr>
            <w:tcW w:w="687" w:type="pc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3</w:t>
            </w:r>
          </w:p>
        </w:tc>
        <w:tc>
          <w:tcPr>
            <w:tcW w:w="687" w:type="pc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4</w:t>
            </w:r>
          </w:p>
        </w:tc>
        <w:tc>
          <w:tcPr>
            <w:tcW w:w="1369" w:type="pct"/>
            <w:tcMar>
              <w:left w:w="85" w:type="dxa"/>
              <w:right w:w="85" w:type="dxa"/>
            </w:tcMar>
            <w:vAlign w:val="center"/>
          </w:tcPr>
          <w:p w:rsidR="00064C18" w:rsidRPr="002F6E0A" w:rsidRDefault="00064C18" w:rsidP="004F37AF">
            <w:pPr>
              <w:keepNext/>
              <w:ind w:left="-51" w:right="-28" w:firstLine="9"/>
              <w:jc w:val="center"/>
              <w:rPr>
                <w:rFonts w:cs="Times New Roman"/>
                <w:sz w:val="24"/>
                <w:szCs w:val="24"/>
                <w:lang w:eastAsia="en-US"/>
              </w:rPr>
            </w:pPr>
            <w:r w:rsidRPr="002F6E0A">
              <w:rPr>
                <w:rFonts w:cs="Times New Roman"/>
                <w:sz w:val="24"/>
                <w:szCs w:val="24"/>
                <w:lang w:eastAsia="en-US"/>
              </w:rPr>
              <w:t>5</w:t>
            </w:r>
          </w:p>
        </w:tc>
      </w:tr>
      <w:tr w:rsidR="00064C18" w:rsidRPr="002F6E0A">
        <w:trPr>
          <w:trHeight w:val="20"/>
        </w:trPr>
        <w:tc>
          <w:tcPr>
            <w:tcW w:w="258"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1.</w:t>
            </w:r>
          </w:p>
        </w:tc>
        <w:tc>
          <w:tcPr>
            <w:tcW w:w="1999" w:type="pct"/>
            <w:tcMar>
              <w:left w:w="85" w:type="dxa"/>
              <w:right w:w="85" w:type="dxa"/>
            </w:tcMar>
          </w:tcPr>
          <w:p w:rsidR="00064C18" w:rsidRPr="002F6E0A" w:rsidRDefault="00064C18" w:rsidP="00E974D6">
            <w:pPr>
              <w:ind w:left="-51" w:right="-28" w:firstLine="9"/>
              <w:rPr>
                <w:rFonts w:cs="Times New Roman"/>
                <w:snapToGrid w:val="0"/>
                <w:sz w:val="24"/>
                <w:szCs w:val="24"/>
              </w:rPr>
            </w:pPr>
            <w:r w:rsidRPr="002F6E0A">
              <w:rPr>
                <w:rFonts w:cs="Times New Roman"/>
                <w:snapToGrid w:val="0"/>
                <w:sz w:val="24"/>
                <w:szCs w:val="24"/>
              </w:rPr>
              <w:t>Подъездные дороги гравийные с шириной проезжей части 4,5 м (км)</w:t>
            </w:r>
          </w:p>
        </w:tc>
        <w:tc>
          <w:tcPr>
            <w:tcW w:w="687"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0,15</w:t>
            </w:r>
          </w:p>
        </w:tc>
        <w:tc>
          <w:tcPr>
            <w:tcW w:w="687"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0,02</w:t>
            </w:r>
          </w:p>
        </w:tc>
        <w:tc>
          <w:tcPr>
            <w:tcW w:w="1369"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w:t>
            </w:r>
          </w:p>
        </w:tc>
      </w:tr>
      <w:tr w:rsidR="00064C18" w:rsidRPr="002F6E0A">
        <w:trPr>
          <w:trHeight w:val="20"/>
        </w:trPr>
        <w:tc>
          <w:tcPr>
            <w:tcW w:w="258"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2.</w:t>
            </w:r>
          </w:p>
        </w:tc>
        <w:tc>
          <w:tcPr>
            <w:tcW w:w="1999" w:type="pct"/>
            <w:tcMar>
              <w:left w:w="85" w:type="dxa"/>
              <w:right w:w="85" w:type="dxa"/>
            </w:tcMar>
          </w:tcPr>
          <w:p w:rsidR="00064C18" w:rsidRPr="002F6E0A" w:rsidRDefault="00064C18" w:rsidP="00E974D6">
            <w:pPr>
              <w:ind w:left="-51" w:right="-28" w:firstLine="9"/>
              <w:rPr>
                <w:rFonts w:cs="Times New Roman"/>
                <w:sz w:val="24"/>
                <w:szCs w:val="24"/>
                <w:lang w:eastAsia="en-US"/>
              </w:rPr>
            </w:pPr>
            <w:r w:rsidRPr="002F6E0A">
              <w:rPr>
                <w:rFonts w:cs="Times New Roman"/>
                <w:sz w:val="24"/>
                <w:szCs w:val="24"/>
                <w:lang w:eastAsia="en-US"/>
              </w:rPr>
              <w:t>Дороги внутри массивов</w:t>
            </w:r>
            <w:r w:rsidR="008D2BED" w:rsidRPr="002F6E0A">
              <w:rPr>
                <w:rFonts w:cs="Times New Roman"/>
                <w:sz w:val="24"/>
                <w:szCs w:val="24"/>
                <w:lang w:eastAsia="en-US"/>
              </w:rPr>
              <w:t xml:space="preserve"> </w:t>
            </w:r>
            <w:r w:rsidRPr="002F6E0A">
              <w:rPr>
                <w:rFonts w:cs="Times New Roman"/>
                <w:sz w:val="24"/>
                <w:szCs w:val="24"/>
                <w:lang w:eastAsia="en-US"/>
              </w:rPr>
              <w:t>гравийные с шириной полотна 3 м (км)</w:t>
            </w:r>
          </w:p>
        </w:tc>
        <w:tc>
          <w:tcPr>
            <w:tcW w:w="687"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1,8</w:t>
            </w:r>
          </w:p>
        </w:tc>
        <w:tc>
          <w:tcPr>
            <w:tcW w:w="687"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0,5</w:t>
            </w:r>
          </w:p>
        </w:tc>
        <w:tc>
          <w:tcPr>
            <w:tcW w:w="1369"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w:t>
            </w:r>
          </w:p>
        </w:tc>
      </w:tr>
      <w:tr w:rsidR="00064C18" w:rsidRPr="002F6E0A">
        <w:trPr>
          <w:trHeight w:val="20"/>
        </w:trPr>
        <w:tc>
          <w:tcPr>
            <w:tcW w:w="258"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3.</w:t>
            </w:r>
          </w:p>
        </w:tc>
        <w:tc>
          <w:tcPr>
            <w:tcW w:w="1999" w:type="pct"/>
            <w:tcMar>
              <w:left w:w="85" w:type="dxa"/>
              <w:right w:w="85" w:type="dxa"/>
            </w:tcMar>
          </w:tcPr>
          <w:p w:rsidR="00064C18" w:rsidRPr="002F6E0A" w:rsidRDefault="00064C18" w:rsidP="00E974D6">
            <w:pPr>
              <w:ind w:left="-51" w:right="-28" w:firstLine="9"/>
              <w:rPr>
                <w:rFonts w:cs="Times New Roman"/>
                <w:sz w:val="24"/>
                <w:szCs w:val="24"/>
                <w:lang w:eastAsia="en-US"/>
              </w:rPr>
            </w:pPr>
            <w:r w:rsidRPr="002F6E0A">
              <w:rPr>
                <w:rFonts w:cs="Times New Roman"/>
                <w:sz w:val="24"/>
                <w:szCs w:val="24"/>
                <w:lang w:eastAsia="en-US"/>
              </w:rPr>
              <w:t>Автостоянки на 15 машин грунтовые с добавлением гравия и щебня (шт.)</w:t>
            </w:r>
          </w:p>
        </w:tc>
        <w:tc>
          <w:tcPr>
            <w:tcW w:w="687"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0,25</w:t>
            </w:r>
          </w:p>
        </w:tc>
        <w:tc>
          <w:tcPr>
            <w:tcW w:w="687"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0,03</w:t>
            </w:r>
          </w:p>
        </w:tc>
        <w:tc>
          <w:tcPr>
            <w:tcW w:w="1369"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w:t>
            </w:r>
          </w:p>
        </w:tc>
      </w:tr>
      <w:tr w:rsidR="00064C18" w:rsidRPr="002F6E0A">
        <w:trPr>
          <w:trHeight w:val="20"/>
        </w:trPr>
        <w:tc>
          <w:tcPr>
            <w:tcW w:w="258"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4.</w:t>
            </w:r>
          </w:p>
        </w:tc>
        <w:tc>
          <w:tcPr>
            <w:tcW w:w="1999" w:type="pct"/>
            <w:tcMar>
              <w:left w:w="85" w:type="dxa"/>
              <w:right w:w="85" w:type="dxa"/>
            </w:tcMar>
          </w:tcPr>
          <w:p w:rsidR="00064C18" w:rsidRPr="002F6E0A" w:rsidRDefault="00064C18" w:rsidP="00E974D6">
            <w:pPr>
              <w:ind w:left="-51" w:right="-28" w:firstLine="9"/>
              <w:rPr>
                <w:rFonts w:cs="Times New Roman"/>
                <w:snapToGrid w:val="0"/>
                <w:sz w:val="24"/>
                <w:szCs w:val="24"/>
              </w:rPr>
            </w:pPr>
            <w:r w:rsidRPr="002F6E0A">
              <w:rPr>
                <w:rFonts w:cs="Times New Roman"/>
                <w:snapToGrid w:val="0"/>
                <w:sz w:val="24"/>
                <w:szCs w:val="24"/>
              </w:rPr>
              <w:t>Прогулочные тропы (км)</w:t>
            </w:r>
          </w:p>
        </w:tc>
        <w:tc>
          <w:tcPr>
            <w:tcW w:w="687"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w:t>
            </w:r>
          </w:p>
        </w:tc>
        <w:tc>
          <w:tcPr>
            <w:tcW w:w="687"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0,04</w:t>
            </w:r>
          </w:p>
        </w:tc>
        <w:tc>
          <w:tcPr>
            <w:tcW w:w="1369" w:type="pct"/>
            <w:tcMar>
              <w:left w:w="85" w:type="dxa"/>
              <w:right w:w="85" w:type="dxa"/>
            </w:tcMar>
          </w:tcPr>
          <w:p w:rsidR="00064C18" w:rsidRPr="002F6E0A" w:rsidRDefault="00064C18" w:rsidP="00E974D6">
            <w:pPr>
              <w:ind w:left="-51" w:right="-28" w:firstLine="9"/>
              <w:jc w:val="center"/>
              <w:rPr>
                <w:rFonts w:cs="Times New Roman"/>
                <w:sz w:val="24"/>
                <w:szCs w:val="24"/>
                <w:lang w:eastAsia="en-US"/>
              </w:rPr>
            </w:pPr>
            <w:r w:rsidRPr="002F6E0A">
              <w:rPr>
                <w:rFonts w:cs="Times New Roman"/>
                <w:sz w:val="24"/>
                <w:szCs w:val="24"/>
                <w:lang w:eastAsia="en-US"/>
              </w:rPr>
              <w:t>-</w:t>
            </w:r>
          </w:p>
        </w:tc>
      </w:tr>
    </w:tbl>
    <w:p w:rsidR="00064C18" w:rsidRPr="002F6E0A" w:rsidRDefault="00064C18" w:rsidP="009D3F93">
      <w:pPr>
        <w:jc w:val="center"/>
        <w:rPr>
          <w:rFonts w:cs="Times New Roman"/>
        </w:rPr>
      </w:pPr>
    </w:p>
    <w:p w:rsidR="00064C18" w:rsidRPr="002F6E0A" w:rsidRDefault="00064C18" w:rsidP="009D3F93">
      <w:pPr>
        <w:pStyle w:val="1ff6"/>
        <w:spacing w:before="0"/>
      </w:pPr>
      <w:bookmarkStart w:id="68" w:name="_Toc146117576"/>
      <w:r w:rsidRPr="002F6E0A">
        <w:t>2.9.5. Параметры и сроки использования лесов для осуществления рекреационной деятельности</w:t>
      </w:r>
      <w:bookmarkEnd w:id="68"/>
    </w:p>
    <w:p w:rsidR="00064C18" w:rsidRPr="002F6E0A" w:rsidRDefault="00064C18" w:rsidP="009D3F93">
      <w:pPr>
        <w:pStyle w:val="49"/>
        <w:keepNext/>
        <w:tabs>
          <w:tab w:val="left" w:pos="0"/>
        </w:tabs>
      </w:pPr>
    </w:p>
    <w:p w:rsidR="00064C18" w:rsidRPr="002F6E0A" w:rsidRDefault="00064C18" w:rsidP="00EB31F9">
      <w:pPr>
        <w:pStyle w:val="49"/>
        <w:tabs>
          <w:tab w:val="left" w:pos="0"/>
        </w:tabs>
      </w:pPr>
      <w:r w:rsidRPr="002F6E0A">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санитарно – гигиеническим</w:t>
      </w:r>
      <w:r w:rsidR="008D2BED" w:rsidRPr="002F6E0A">
        <w:t xml:space="preserve"> </w:t>
      </w:r>
      <w:r w:rsidRPr="002F6E0A">
        <w:t>требованиям, на установление рационального (оптимального) сочетания типов ландшафтов.</w:t>
      </w:r>
    </w:p>
    <w:p w:rsidR="00064C18" w:rsidRPr="002F6E0A" w:rsidRDefault="00064C18" w:rsidP="00EB31F9">
      <w:pPr>
        <w:pStyle w:val="49"/>
        <w:tabs>
          <w:tab w:val="left" w:pos="0"/>
        </w:tabs>
      </w:pPr>
      <w:r w:rsidRPr="002F6E0A">
        <w:t xml:space="preserve">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форм, лесной скульптуры, строительстве различных лесопожарных сооружений и ряде других мероприятий. Дорожно-тропиночная сеть должна объединять всю территорию в единое композиционное целое. </w:t>
      </w:r>
    </w:p>
    <w:p w:rsidR="00064C18" w:rsidRPr="002F6E0A" w:rsidRDefault="00064C18" w:rsidP="00EB31F9">
      <w:pPr>
        <w:pStyle w:val="49"/>
        <w:tabs>
          <w:tab w:val="left" w:pos="0"/>
        </w:tabs>
      </w:pPr>
      <w:r w:rsidRPr="002F6E0A">
        <w:lastRenderedPageBreak/>
        <w:t>Степень изменения лесной среды под влиянием рекреационной нагрузки определяет режим отдыха, а режим отдыха – организацию территории лесов.</w:t>
      </w:r>
    </w:p>
    <w:p w:rsidR="00064C18" w:rsidRPr="002F6E0A" w:rsidRDefault="00064C18" w:rsidP="002C7F18">
      <w:pPr>
        <w:pStyle w:val="49"/>
        <w:tabs>
          <w:tab w:val="left" w:pos="0"/>
        </w:tabs>
      </w:pPr>
      <w:r w:rsidRPr="002F6E0A">
        <w:t>Перечень объектов капитальных и некапитальных строений,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p w:rsidR="00064C18" w:rsidRPr="002F6E0A" w:rsidRDefault="00064C18" w:rsidP="00EB31F9">
      <w:pPr>
        <w:pStyle w:val="49"/>
        <w:tabs>
          <w:tab w:val="left" w:pos="0"/>
        </w:tabs>
      </w:pPr>
      <w:r w:rsidRPr="002F6E0A">
        <w:t>В соответствии со статьей 72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rsidR="00064C18" w:rsidRPr="002F6E0A" w:rsidRDefault="00064C18" w:rsidP="009D3F93">
      <w:pPr>
        <w:tabs>
          <w:tab w:val="left" w:pos="0"/>
        </w:tabs>
        <w:rPr>
          <w:rFonts w:cs="Times New Roman"/>
          <w:lang w:eastAsia="en-US"/>
        </w:rPr>
      </w:pPr>
    </w:p>
    <w:p w:rsidR="00064C18" w:rsidRPr="002F6E0A" w:rsidRDefault="00064C18" w:rsidP="009D3F93">
      <w:pPr>
        <w:pStyle w:val="1ff6"/>
        <w:spacing w:before="0"/>
      </w:pPr>
      <w:bookmarkStart w:id="69" w:name="_Toc369612936"/>
      <w:bookmarkStart w:id="70" w:name="_Toc532646349"/>
      <w:bookmarkStart w:id="71" w:name="_Toc146117577"/>
      <w:r w:rsidRPr="002F6E0A">
        <w:t>2.10. Нормативы, параметры и сроки использования лесов для создания лесных плантаций и их эксплуатации</w:t>
      </w:r>
      <w:bookmarkEnd w:id="69"/>
      <w:bookmarkEnd w:id="70"/>
      <w:bookmarkEnd w:id="71"/>
    </w:p>
    <w:p w:rsidR="00064C18" w:rsidRPr="002F6E0A" w:rsidRDefault="00064C18" w:rsidP="009D3F93">
      <w:pPr>
        <w:widowControl w:val="0"/>
        <w:tabs>
          <w:tab w:val="left" w:pos="0"/>
        </w:tabs>
        <w:ind w:firstLine="567"/>
        <w:jc w:val="both"/>
        <w:rPr>
          <w:rFonts w:cs="Times New Roman"/>
        </w:rPr>
      </w:pPr>
    </w:p>
    <w:p w:rsidR="00064C18" w:rsidRPr="002F6E0A" w:rsidRDefault="00064C18" w:rsidP="00EB31F9">
      <w:pPr>
        <w:widowControl w:val="0"/>
        <w:tabs>
          <w:tab w:val="left" w:pos="0"/>
        </w:tabs>
        <w:ind w:firstLine="567"/>
        <w:jc w:val="both"/>
        <w:rPr>
          <w:rFonts w:cs="Times New Roman"/>
        </w:rPr>
      </w:pPr>
      <w:r w:rsidRPr="002F6E0A">
        <w:rPr>
          <w:rFonts w:cs="Times New Roman"/>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rsidR="00064C18" w:rsidRPr="002F6E0A" w:rsidRDefault="00064C18" w:rsidP="00EB31F9">
      <w:pPr>
        <w:widowControl w:val="0"/>
        <w:tabs>
          <w:tab w:val="left" w:pos="0"/>
        </w:tabs>
        <w:ind w:firstLine="567"/>
        <w:jc w:val="both"/>
        <w:rPr>
          <w:rFonts w:cs="Times New Roman"/>
        </w:rPr>
      </w:pPr>
      <w:r w:rsidRPr="002F6E0A">
        <w:rPr>
          <w:rFonts w:cs="Times New Roman"/>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064C18" w:rsidRPr="002F6E0A" w:rsidRDefault="00064C18" w:rsidP="00EB31F9">
      <w:pPr>
        <w:widowControl w:val="0"/>
        <w:tabs>
          <w:tab w:val="left" w:pos="0"/>
        </w:tabs>
        <w:ind w:firstLine="567"/>
        <w:jc w:val="both"/>
        <w:rPr>
          <w:rFonts w:cs="Times New Roman"/>
        </w:rPr>
      </w:pPr>
      <w:r w:rsidRPr="002F6E0A">
        <w:rPr>
          <w:rFonts w:cs="Times New Roman"/>
        </w:rPr>
        <w:t>Лесные плантации могут создаваться на землях лесного фонда и землях иных категорий.</w:t>
      </w:r>
    </w:p>
    <w:p w:rsidR="00064C18" w:rsidRPr="002F6E0A" w:rsidRDefault="00064C18" w:rsidP="00EB31F9">
      <w:pPr>
        <w:widowControl w:val="0"/>
        <w:tabs>
          <w:tab w:val="left" w:pos="0"/>
        </w:tabs>
        <w:ind w:firstLine="567"/>
        <w:jc w:val="both"/>
        <w:rPr>
          <w:rFonts w:cs="Times New Roman"/>
        </w:rPr>
      </w:pPr>
      <w:r w:rsidRPr="002F6E0A">
        <w:rPr>
          <w:rFonts w:cs="Times New Roman"/>
        </w:rPr>
        <w:t>Гражданам, юридическим лицам для создания лесных плантаций и их эксплуатации лесные участки предоставляются в аренду в соответствии с Лесным кодексом РФ, земельные участки – в соответствии с земельным законодательством.</w:t>
      </w:r>
    </w:p>
    <w:p w:rsidR="00064C18" w:rsidRPr="002F6E0A" w:rsidRDefault="00064C18" w:rsidP="00EB31F9">
      <w:pPr>
        <w:widowControl w:val="0"/>
        <w:tabs>
          <w:tab w:val="left" w:pos="0"/>
        </w:tabs>
        <w:ind w:firstLine="567"/>
        <w:jc w:val="both"/>
        <w:rPr>
          <w:rFonts w:cs="Times New Roman"/>
        </w:rPr>
      </w:pPr>
      <w:r w:rsidRPr="002F6E0A">
        <w:rPr>
          <w:rFonts w:cs="Times New Roman"/>
        </w:rPr>
        <w:t>На лесных плантациях проведение рубок лесных насаждений и осуществление подсочки лесных насаждений допускается без ограничений.</w:t>
      </w:r>
    </w:p>
    <w:p w:rsidR="00064C18" w:rsidRPr="002F6E0A" w:rsidRDefault="00064C18" w:rsidP="00EB31F9">
      <w:pPr>
        <w:widowControl w:val="0"/>
        <w:tabs>
          <w:tab w:val="left" w:pos="0"/>
        </w:tabs>
        <w:ind w:firstLine="567"/>
        <w:jc w:val="both"/>
        <w:rPr>
          <w:rFonts w:cs="Times New Roman"/>
        </w:rPr>
      </w:pPr>
      <w:r w:rsidRPr="002F6E0A">
        <w:rPr>
          <w:rFonts w:cs="Times New Roman"/>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rsidR="00064C18" w:rsidRPr="002F6E0A" w:rsidRDefault="00064C18" w:rsidP="00EB31F9">
      <w:pPr>
        <w:pStyle w:val="49"/>
        <w:tabs>
          <w:tab w:val="left" w:pos="0"/>
        </w:tabs>
      </w:pPr>
      <w:r w:rsidRPr="002F6E0A">
        <w:rPr>
          <w:lang w:val="x-none" w:eastAsia="ru-RU"/>
        </w:rPr>
        <w:t>В соответствии со статьей 72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rsidR="00064C18" w:rsidRPr="002F6E0A" w:rsidRDefault="00064C18" w:rsidP="009D3F93">
      <w:pPr>
        <w:tabs>
          <w:tab w:val="left" w:pos="0"/>
        </w:tabs>
        <w:rPr>
          <w:rFonts w:cs="Times New Roman"/>
          <w:lang w:eastAsia="en-US"/>
        </w:rPr>
      </w:pPr>
    </w:p>
    <w:p w:rsidR="00064C18" w:rsidRPr="002F6E0A" w:rsidRDefault="00064C18" w:rsidP="009D3F93">
      <w:pPr>
        <w:pStyle w:val="1ff6"/>
        <w:spacing w:before="0"/>
      </w:pPr>
      <w:bookmarkStart w:id="72" w:name="_Toc369612937"/>
      <w:bookmarkStart w:id="73" w:name="_Toc532646350"/>
      <w:bookmarkStart w:id="74" w:name="_Toc146117578"/>
      <w:r w:rsidRPr="002F6E0A">
        <w:t>2.11. Нормативы, параметры и сроки использования лесов для выращивания лесных плодовых, ягодных, декоративных растений и лекарственных растений</w:t>
      </w:r>
      <w:bookmarkEnd w:id="72"/>
      <w:bookmarkEnd w:id="73"/>
      <w:bookmarkEnd w:id="74"/>
    </w:p>
    <w:p w:rsidR="00064C18" w:rsidRPr="002F6E0A" w:rsidRDefault="00064C18" w:rsidP="009D3F93">
      <w:pPr>
        <w:tabs>
          <w:tab w:val="left" w:pos="0"/>
        </w:tabs>
        <w:ind w:firstLine="540"/>
        <w:jc w:val="both"/>
        <w:rPr>
          <w:rFonts w:cs="Times New Roman"/>
        </w:rPr>
      </w:pPr>
    </w:p>
    <w:p w:rsidR="00064C18" w:rsidRPr="002F6E0A" w:rsidRDefault="00064C18" w:rsidP="00EB31F9">
      <w:pPr>
        <w:tabs>
          <w:tab w:val="left" w:pos="0"/>
        </w:tabs>
        <w:ind w:firstLine="540"/>
        <w:jc w:val="both"/>
        <w:rPr>
          <w:rFonts w:cs="Times New Roman"/>
        </w:rPr>
      </w:pPr>
      <w:r w:rsidRPr="002F6E0A">
        <w:rPr>
          <w:rFonts w:cs="Times New Roman"/>
        </w:rPr>
        <w:t xml:space="preserve">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Правилами использования лесов для выращивания лесных </w:t>
      </w:r>
      <w:r w:rsidRPr="002F6E0A">
        <w:rPr>
          <w:rFonts w:cs="Times New Roman"/>
        </w:rPr>
        <w:lastRenderedPageBreak/>
        <w:t>плодовых, ягодных, декоративных растений, лекарственных растений, утвержденными приказом Минприроды России от 28 июля 2020 г. № 497 «Об утверждении Правил использования лесов для выращивания лесных плодовых, ягодных, декоративных растений, лекарственных растений», и осуществляется в соответствии с проектом освоения лесов на основании договора аренды лесного участка.</w:t>
      </w:r>
    </w:p>
    <w:p w:rsidR="00064C18" w:rsidRPr="002F6E0A" w:rsidRDefault="00064C18" w:rsidP="00EB31F9">
      <w:pPr>
        <w:tabs>
          <w:tab w:val="left" w:pos="0"/>
        </w:tabs>
        <w:ind w:firstLine="540"/>
        <w:jc w:val="both"/>
        <w:rPr>
          <w:rFonts w:cs="Times New Roman"/>
        </w:rPr>
      </w:pPr>
      <w:r w:rsidRPr="002F6E0A">
        <w:rPr>
          <w:rFonts w:cs="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064C18" w:rsidRPr="002F6E0A" w:rsidRDefault="00064C18" w:rsidP="00EB31F9">
      <w:pPr>
        <w:tabs>
          <w:tab w:val="left" w:pos="0"/>
        </w:tabs>
        <w:ind w:firstLine="540"/>
        <w:jc w:val="both"/>
        <w:rPr>
          <w:rFonts w:cs="Times New Roman"/>
        </w:rPr>
      </w:pPr>
      <w:r w:rsidRPr="002F6E0A">
        <w:rPr>
          <w:rFonts w:cs="Times New Roman"/>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064C18" w:rsidRPr="002F6E0A" w:rsidRDefault="00064C18" w:rsidP="00EB31F9">
      <w:pPr>
        <w:tabs>
          <w:tab w:val="left" w:pos="0"/>
        </w:tabs>
        <w:autoSpaceDE w:val="0"/>
        <w:autoSpaceDN w:val="0"/>
        <w:adjustRightInd w:val="0"/>
        <w:ind w:firstLine="540"/>
        <w:jc w:val="both"/>
        <w:rPr>
          <w:rFonts w:cs="Times New Roman"/>
        </w:rPr>
      </w:pPr>
      <w:r w:rsidRPr="002F6E0A">
        <w:rPr>
          <w:rFonts w:cs="Times New Roman"/>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РФ.</w:t>
      </w:r>
    </w:p>
    <w:p w:rsidR="00064C18" w:rsidRPr="002F6E0A" w:rsidRDefault="00064C18" w:rsidP="00EB31F9">
      <w:pPr>
        <w:pStyle w:val="49"/>
        <w:tabs>
          <w:tab w:val="left" w:pos="0"/>
        </w:tabs>
        <w:rPr>
          <w:lang w:eastAsia="ru-RU"/>
        </w:rPr>
      </w:pPr>
      <w:r w:rsidRPr="002F6E0A">
        <w:rPr>
          <w:lang w:val="x-none" w:eastAsia="ru-RU"/>
        </w:rPr>
        <w:t>В соответствии со статьей 72 Лесного кодекса РФ договор аренды лесного участка с целью выращивания лесных плодовых, ягодных декоративных растений, лекарственных растений заключается на срок от десяти до сорока девяти лет.</w:t>
      </w:r>
    </w:p>
    <w:p w:rsidR="00064C18" w:rsidRPr="002F6E0A" w:rsidRDefault="00064C18" w:rsidP="00EB31F9">
      <w:pPr>
        <w:pStyle w:val="49"/>
        <w:tabs>
          <w:tab w:val="left" w:pos="0"/>
        </w:tabs>
      </w:pPr>
      <w:r w:rsidRPr="002F6E0A">
        <w:rPr>
          <w:lang w:eastAsia="ru-RU"/>
        </w:rPr>
        <w:t xml:space="preserve">Перечень </w:t>
      </w:r>
      <w:r w:rsidRPr="002F6E0A">
        <w:t xml:space="preserve">лесных кварталов или их частей </w:t>
      </w:r>
      <w:r w:rsidRPr="002F6E0A">
        <w:rPr>
          <w:lang w:eastAsia="ru-RU"/>
        </w:rPr>
        <w:t>для выращивания лесных плодовых, ягодных, декоративных, лекарственных растений по участковым лесничествам приведен в таблице 5 настоящего регламента.</w:t>
      </w:r>
    </w:p>
    <w:p w:rsidR="00064C18" w:rsidRPr="002F6E0A" w:rsidRDefault="00064C18" w:rsidP="009D3F93">
      <w:pPr>
        <w:tabs>
          <w:tab w:val="left" w:pos="0"/>
        </w:tabs>
        <w:rPr>
          <w:rFonts w:cs="Times New Roman"/>
          <w:lang w:eastAsia="en-US"/>
        </w:rPr>
      </w:pPr>
    </w:p>
    <w:p w:rsidR="00064C18" w:rsidRPr="002F6E0A" w:rsidRDefault="00064C18" w:rsidP="009D3F93">
      <w:pPr>
        <w:pStyle w:val="1ff6"/>
        <w:spacing w:before="0"/>
      </w:pPr>
      <w:bookmarkStart w:id="75" w:name="_Toc369612938"/>
      <w:bookmarkStart w:id="76" w:name="_Toc532646351"/>
      <w:bookmarkStart w:id="77" w:name="_Toc146117579"/>
      <w:r w:rsidRPr="002F6E0A">
        <w:t>2.12. Нормативы, параметры и сроки использования лесов</w:t>
      </w:r>
      <w:bookmarkStart w:id="78" w:name="_Toc345099974"/>
      <w:r w:rsidRPr="002F6E0A">
        <w:t xml:space="preserve"> </w:t>
      </w:r>
      <w:bookmarkEnd w:id="78"/>
      <w:r w:rsidRPr="002F6E0A">
        <w:t>для создания лесных питомников и их эксплуатаци</w:t>
      </w:r>
      <w:bookmarkEnd w:id="75"/>
      <w:bookmarkEnd w:id="76"/>
      <w:r w:rsidRPr="002F6E0A">
        <w:t>и</w:t>
      </w:r>
      <w:bookmarkEnd w:id="77"/>
    </w:p>
    <w:p w:rsidR="00064C18" w:rsidRPr="002F6E0A" w:rsidRDefault="00064C18" w:rsidP="009D3F93">
      <w:pPr>
        <w:tabs>
          <w:tab w:val="left" w:pos="0"/>
        </w:tabs>
        <w:autoSpaceDE w:val="0"/>
        <w:autoSpaceDN w:val="0"/>
        <w:adjustRightInd w:val="0"/>
        <w:ind w:firstLine="720"/>
        <w:jc w:val="both"/>
        <w:rPr>
          <w:rFonts w:cs="Times New Roman"/>
          <w:lang w:eastAsia="en-US"/>
        </w:rPr>
      </w:pPr>
    </w:p>
    <w:p w:rsidR="00064C18" w:rsidRPr="002F6E0A" w:rsidRDefault="00064C18" w:rsidP="000724B4">
      <w:pPr>
        <w:tabs>
          <w:tab w:val="left" w:pos="0"/>
        </w:tabs>
        <w:autoSpaceDE w:val="0"/>
        <w:autoSpaceDN w:val="0"/>
        <w:adjustRightInd w:val="0"/>
        <w:ind w:firstLine="720"/>
        <w:jc w:val="both"/>
        <w:rPr>
          <w:rFonts w:cs="Times New Roman"/>
          <w:lang w:eastAsia="en-US"/>
        </w:rPr>
      </w:pPr>
      <w:r w:rsidRPr="002F6E0A">
        <w:rPr>
          <w:rFonts w:cs="Times New Roman"/>
          <w:lang w:eastAsia="en-US"/>
        </w:rPr>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rsidR="00064C18" w:rsidRPr="002F6E0A" w:rsidRDefault="00064C18" w:rsidP="000724B4">
      <w:pPr>
        <w:tabs>
          <w:tab w:val="left" w:pos="0"/>
        </w:tabs>
        <w:autoSpaceDE w:val="0"/>
        <w:autoSpaceDN w:val="0"/>
        <w:adjustRightInd w:val="0"/>
        <w:ind w:firstLine="720"/>
        <w:jc w:val="both"/>
        <w:rPr>
          <w:rFonts w:cs="Times New Roman"/>
          <w:lang w:eastAsia="en-US"/>
        </w:rPr>
      </w:pPr>
      <w:r w:rsidRPr="002F6E0A">
        <w:rPr>
          <w:rFonts w:cs="Times New Roman"/>
          <w:lang w:eastAsia="en-US"/>
        </w:rPr>
        <w:t xml:space="preserve">Правила создания лесных питомников и их эксплуатации </w:t>
      </w:r>
      <w:r w:rsidRPr="002F6E0A">
        <w:rPr>
          <w:rFonts w:cs="Times New Roman"/>
        </w:rPr>
        <w:t>утверждены приказом Минприроды России от 12 октября 2021 г. № 737 «Об утверждении Правил создания лесных питомников и их эксплуатации»</w:t>
      </w:r>
      <w:r w:rsidRPr="002F6E0A">
        <w:rPr>
          <w:rFonts w:cs="Times New Roman"/>
          <w:lang w:eastAsia="en-US"/>
        </w:rPr>
        <w:t>.</w:t>
      </w:r>
    </w:p>
    <w:p w:rsidR="00064C18" w:rsidRPr="002F6E0A" w:rsidRDefault="00064C18" w:rsidP="000724B4">
      <w:pPr>
        <w:tabs>
          <w:tab w:val="left" w:pos="0"/>
        </w:tabs>
        <w:autoSpaceDE w:val="0"/>
        <w:autoSpaceDN w:val="0"/>
        <w:adjustRightInd w:val="0"/>
        <w:ind w:firstLine="720"/>
        <w:jc w:val="both"/>
        <w:rPr>
          <w:rFonts w:cs="Times New Roman"/>
          <w:lang w:eastAsia="en-US"/>
        </w:rPr>
      </w:pPr>
      <w:r w:rsidRPr="002F6E0A">
        <w:rPr>
          <w:rFonts w:cs="Times New Roman"/>
          <w:lang w:eastAsia="en-US"/>
        </w:rPr>
        <w:t>Использование лесов для создания лесных питомников и их эксплуатации может ограничиваться в соответствии со статьей 27 Лесного кодекса РФ.</w:t>
      </w:r>
    </w:p>
    <w:p w:rsidR="00064C18" w:rsidRPr="002F6E0A" w:rsidRDefault="00064C18" w:rsidP="000724B4">
      <w:pPr>
        <w:tabs>
          <w:tab w:val="left" w:pos="0"/>
        </w:tabs>
        <w:autoSpaceDE w:val="0"/>
        <w:autoSpaceDN w:val="0"/>
        <w:adjustRightInd w:val="0"/>
        <w:ind w:firstLine="720"/>
        <w:jc w:val="both"/>
        <w:rPr>
          <w:rFonts w:cs="Times New Roman"/>
          <w:lang w:eastAsia="en-US"/>
        </w:rPr>
      </w:pPr>
      <w:r w:rsidRPr="002F6E0A">
        <w:rPr>
          <w:rFonts w:cs="Times New Roman"/>
          <w:lang w:eastAsia="en-US"/>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064C18" w:rsidRPr="002F6E0A" w:rsidRDefault="00064C18" w:rsidP="000724B4">
      <w:pPr>
        <w:tabs>
          <w:tab w:val="left" w:pos="0"/>
        </w:tabs>
        <w:autoSpaceDE w:val="0"/>
        <w:autoSpaceDN w:val="0"/>
        <w:adjustRightInd w:val="0"/>
        <w:ind w:firstLine="720"/>
        <w:jc w:val="both"/>
        <w:rPr>
          <w:rFonts w:cs="Times New Roman"/>
          <w:lang w:eastAsia="en-US"/>
        </w:rPr>
      </w:pPr>
      <w:r w:rsidRPr="002F6E0A">
        <w:rPr>
          <w:rFonts w:cs="Times New Roman"/>
          <w:lang w:eastAsia="en-US"/>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064C18" w:rsidRPr="002F6E0A" w:rsidRDefault="00064C18" w:rsidP="000724B4">
      <w:pPr>
        <w:tabs>
          <w:tab w:val="left" w:pos="0"/>
        </w:tabs>
        <w:autoSpaceDE w:val="0"/>
        <w:autoSpaceDN w:val="0"/>
        <w:adjustRightInd w:val="0"/>
        <w:ind w:firstLine="720"/>
        <w:jc w:val="both"/>
        <w:rPr>
          <w:rFonts w:cs="Times New Roman"/>
          <w:lang w:eastAsia="en-US"/>
        </w:rPr>
      </w:pPr>
      <w:r w:rsidRPr="002F6E0A">
        <w:rPr>
          <w:rFonts w:cs="Times New Roman"/>
          <w:lang w:eastAsia="en-US"/>
        </w:rPr>
        <w:lastRenderedPageBreak/>
        <w:t>В соответствии со статьей 72 Лесного кодекса РФ договор аренды лесного участка с целью создания лесных питомников и их эксплуатации заключается на срок от десяти до сорока девяти лет.</w:t>
      </w:r>
    </w:p>
    <w:p w:rsidR="00064C18" w:rsidRPr="002F6E0A" w:rsidRDefault="00064C18" w:rsidP="000724B4">
      <w:pPr>
        <w:tabs>
          <w:tab w:val="left" w:pos="0"/>
        </w:tabs>
        <w:autoSpaceDE w:val="0"/>
        <w:autoSpaceDN w:val="0"/>
        <w:adjustRightInd w:val="0"/>
        <w:ind w:firstLine="720"/>
        <w:jc w:val="both"/>
        <w:rPr>
          <w:rFonts w:cs="Times New Roman"/>
          <w:lang w:eastAsia="en-US"/>
        </w:rPr>
      </w:pPr>
      <w:r w:rsidRPr="002F6E0A">
        <w:rPr>
          <w:rFonts w:cs="Times New Roman"/>
          <w:lang w:eastAsia="en-US"/>
        </w:rPr>
        <w:t>Перечень лесных кварталов или их частей для создания лесных питомников и их эксплуатации по участковым лесничествам, приведен в таблице 5 настоящего регламента.</w:t>
      </w:r>
    </w:p>
    <w:p w:rsidR="00064C18" w:rsidRPr="002F6E0A" w:rsidRDefault="00064C18" w:rsidP="000724B4">
      <w:pPr>
        <w:tabs>
          <w:tab w:val="left" w:pos="0"/>
        </w:tabs>
        <w:autoSpaceDE w:val="0"/>
        <w:autoSpaceDN w:val="0"/>
        <w:adjustRightInd w:val="0"/>
        <w:ind w:firstLine="720"/>
        <w:jc w:val="both"/>
        <w:rPr>
          <w:rFonts w:cs="Times New Roman"/>
          <w:lang w:eastAsia="en-US"/>
        </w:rPr>
      </w:pPr>
      <w:r w:rsidRPr="002F6E0A">
        <w:rPr>
          <w:rFonts w:cs="Times New Roman"/>
          <w:lang w:eastAsia="en-US"/>
        </w:rPr>
        <w:t>В настоящее время в границах Мензелинского лесничества имеется один постоянный лесной питомник, в которых выращиваются основные лесообразующие породы.</w:t>
      </w:r>
    </w:p>
    <w:p w:rsidR="00064C18" w:rsidRPr="002F6E0A" w:rsidRDefault="00064C18" w:rsidP="009D3F93">
      <w:pPr>
        <w:tabs>
          <w:tab w:val="left" w:pos="0"/>
        </w:tabs>
        <w:autoSpaceDE w:val="0"/>
        <w:autoSpaceDN w:val="0"/>
        <w:adjustRightInd w:val="0"/>
        <w:ind w:firstLine="720"/>
        <w:jc w:val="both"/>
        <w:rPr>
          <w:rFonts w:cs="Times New Roman"/>
          <w:lang w:eastAsia="en-US"/>
        </w:rPr>
      </w:pPr>
    </w:p>
    <w:p w:rsidR="00064C18" w:rsidRPr="002F6E0A" w:rsidRDefault="00064C18" w:rsidP="009D3F93">
      <w:pPr>
        <w:pStyle w:val="1ff6"/>
        <w:spacing w:before="0"/>
      </w:pPr>
      <w:bookmarkStart w:id="79" w:name="_Toc369612939"/>
      <w:bookmarkStart w:id="80" w:name="_Toc532646352"/>
      <w:bookmarkStart w:id="81" w:name="_Toc146117580"/>
      <w:r w:rsidRPr="002F6E0A">
        <w:t xml:space="preserve">2.13. Нормативы, параметры и сроки </w:t>
      </w:r>
      <w:bookmarkEnd w:id="79"/>
      <w:bookmarkEnd w:id="80"/>
      <w:r w:rsidRPr="002F6E0A">
        <w:t>использования лесов</w:t>
      </w:r>
      <w:bookmarkStart w:id="82" w:name="_Toc341162631"/>
      <w:bookmarkStart w:id="83" w:name="_Toc345099977"/>
      <w:bookmarkStart w:id="84" w:name="_Toc514513155"/>
      <w:bookmarkStart w:id="85" w:name="_Toc514582986"/>
      <w:bookmarkStart w:id="86" w:name="_Toc514583399"/>
      <w:bookmarkStart w:id="87" w:name="_Toc514583544"/>
      <w:r w:rsidRPr="002F6E0A">
        <w:t xml:space="preserve"> </w:t>
      </w:r>
      <w:bookmarkStart w:id="88" w:name="_Toc349986277"/>
      <w:bookmarkEnd w:id="82"/>
      <w:bookmarkEnd w:id="83"/>
      <w:bookmarkEnd w:id="84"/>
      <w:bookmarkEnd w:id="85"/>
      <w:bookmarkEnd w:id="86"/>
      <w:bookmarkEnd w:id="87"/>
      <w:r w:rsidRPr="002F6E0A">
        <w:t xml:space="preserve">для </w:t>
      </w:r>
      <w:bookmarkEnd w:id="88"/>
      <w:r w:rsidRPr="002F6E0A">
        <w:t>осуществления геологического изучения недр, разведки и добычи полезных ископаемых</w:t>
      </w:r>
      <w:bookmarkEnd w:id="81"/>
    </w:p>
    <w:p w:rsidR="00064C18" w:rsidRPr="002F6E0A" w:rsidRDefault="00064C18" w:rsidP="009D3F93">
      <w:pPr>
        <w:tabs>
          <w:tab w:val="left" w:pos="0"/>
        </w:tabs>
        <w:autoSpaceDE w:val="0"/>
        <w:autoSpaceDN w:val="0"/>
        <w:adjustRightInd w:val="0"/>
        <w:ind w:firstLine="720"/>
        <w:jc w:val="both"/>
        <w:rPr>
          <w:rFonts w:cs="Times New Roman"/>
          <w:lang w:eastAsia="en-US"/>
        </w:rPr>
      </w:pPr>
    </w:p>
    <w:p w:rsidR="00064C18" w:rsidRPr="002F6E0A" w:rsidRDefault="00064C18" w:rsidP="00654DB6">
      <w:pPr>
        <w:tabs>
          <w:tab w:val="left" w:pos="0"/>
        </w:tabs>
        <w:autoSpaceDE w:val="0"/>
        <w:autoSpaceDN w:val="0"/>
        <w:adjustRightInd w:val="0"/>
        <w:ind w:firstLine="720"/>
        <w:jc w:val="both"/>
        <w:rPr>
          <w:rFonts w:cs="Times New Roman"/>
          <w:lang w:eastAsia="en-US"/>
        </w:rPr>
      </w:pPr>
      <w:r w:rsidRPr="002F6E0A">
        <w:rPr>
          <w:rFonts w:cs="Times New Roman"/>
          <w:lang w:eastAsia="en-US"/>
        </w:rPr>
        <w:t xml:space="preserve">Использование лесов в </w:t>
      </w:r>
      <w:r w:rsidRPr="002F6E0A">
        <w:rPr>
          <w:rFonts w:cs="Times New Roman"/>
        </w:rPr>
        <w:t>целях осуществления геологического изучения недр, разведки и добычи полезных ископаемых производится в соответствии со</w:t>
      </w:r>
      <w:r w:rsidRPr="002F6E0A">
        <w:rPr>
          <w:rFonts w:cs="Times New Roman"/>
          <w:lang w:eastAsia="en-US"/>
        </w:rPr>
        <w:t xml:space="preserve"> статьей 43 Лесного кодекса РФ, приказом Минприроды России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 </w:t>
      </w:r>
    </w:p>
    <w:p w:rsidR="00064C18" w:rsidRPr="002F6E0A" w:rsidRDefault="00064C18" w:rsidP="00654DB6">
      <w:pPr>
        <w:tabs>
          <w:tab w:val="left" w:pos="0"/>
        </w:tabs>
        <w:autoSpaceDE w:val="0"/>
        <w:autoSpaceDN w:val="0"/>
        <w:adjustRightInd w:val="0"/>
        <w:ind w:firstLine="720"/>
        <w:jc w:val="both"/>
        <w:rPr>
          <w:rFonts w:cs="Times New Roman"/>
          <w:lang w:eastAsia="en-US"/>
        </w:rPr>
      </w:pPr>
      <w:r w:rsidRPr="002F6E0A">
        <w:rPr>
          <w:rFonts w:cs="Times New Roman"/>
          <w:lang w:eastAsia="en-US"/>
        </w:rPr>
        <w:t xml:space="preserve">Разрешенные объемы использования лесов в </w:t>
      </w:r>
      <w:r w:rsidRPr="002F6E0A">
        <w:rPr>
          <w:rFonts w:cs="Times New Roman"/>
        </w:rPr>
        <w:t>целях осуществления геологического изучения недр, разведки и добычи полезных ископаемых</w:t>
      </w:r>
      <w:r w:rsidRPr="002F6E0A">
        <w:rPr>
          <w:rFonts w:cs="Times New Roman"/>
          <w:lang w:eastAsia="en-US"/>
        </w:rPr>
        <w:t xml:space="preserve"> и местоположение лесных участков в разрезе участковых лесничеств лесничества отражены в таблице 5. </w:t>
      </w:r>
    </w:p>
    <w:p w:rsidR="00064C18" w:rsidRPr="002F6E0A" w:rsidRDefault="00064C18" w:rsidP="00654DB6">
      <w:pPr>
        <w:tabs>
          <w:tab w:val="left" w:pos="0"/>
        </w:tabs>
        <w:autoSpaceDE w:val="0"/>
        <w:autoSpaceDN w:val="0"/>
        <w:adjustRightInd w:val="0"/>
        <w:ind w:firstLine="720"/>
        <w:jc w:val="both"/>
        <w:rPr>
          <w:rFonts w:cs="Times New Roman"/>
          <w:lang w:eastAsia="en-US"/>
        </w:rPr>
      </w:pPr>
      <w:r w:rsidRPr="002F6E0A">
        <w:rPr>
          <w:rFonts w:cs="Times New Roman"/>
        </w:rPr>
        <w:t>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 РФ</w:t>
      </w:r>
      <w:r w:rsidRPr="002F6E0A">
        <w:rPr>
          <w:rFonts w:cs="Times New Roman"/>
          <w:lang w:eastAsia="en-US"/>
        </w:rPr>
        <w:t xml:space="preserve">.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 </w:t>
      </w:r>
    </w:p>
    <w:p w:rsidR="00064C18" w:rsidRPr="002F6E0A" w:rsidRDefault="00064C18" w:rsidP="00654DB6">
      <w:pPr>
        <w:tabs>
          <w:tab w:val="left" w:pos="0"/>
        </w:tabs>
        <w:autoSpaceDE w:val="0"/>
        <w:autoSpaceDN w:val="0"/>
        <w:adjustRightInd w:val="0"/>
        <w:ind w:firstLine="720"/>
        <w:jc w:val="both"/>
        <w:rPr>
          <w:rFonts w:cs="Times New Roman"/>
          <w:lang w:eastAsia="en-US"/>
        </w:rPr>
      </w:pPr>
      <w:r w:rsidRPr="002F6E0A">
        <w:rPr>
          <w:rFonts w:cs="Times New Roman"/>
          <w:lang w:eastAsia="en-US"/>
        </w:rPr>
        <w:t xml:space="preserve">Лица, осуществляющие использование лесов в целях осуществления геологического изучения недр, разведки и добычи полезных ископаемых, обеспечивают: </w:t>
      </w:r>
    </w:p>
    <w:p w:rsidR="00064C18" w:rsidRPr="002F6E0A" w:rsidRDefault="00064C18" w:rsidP="000704A2">
      <w:pPr>
        <w:tabs>
          <w:tab w:val="left" w:pos="0"/>
        </w:tabs>
        <w:autoSpaceDE w:val="0"/>
        <w:autoSpaceDN w:val="0"/>
        <w:adjustRightInd w:val="0"/>
        <w:ind w:firstLine="720"/>
        <w:jc w:val="both"/>
        <w:rPr>
          <w:rFonts w:cs="Times New Roman"/>
          <w:lang w:eastAsia="en-US"/>
        </w:rPr>
      </w:pPr>
      <w:r w:rsidRPr="002F6E0A">
        <w:rPr>
          <w:rFonts w:cs="Times New Roman"/>
          <w:lang w:eastAsia="en-US"/>
        </w:rPr>
        <w:t>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rsidR="00064C18" w:rsidRPr="002F6E0A" w:rsidRDefault="00064C18" w:rsidP="000704A2">
      <w:pPr>
        <w:tabs>
          <w:tab w:val="left" w:pos="0"/>
        </w:tabs>
        <w:autoSpaceDE w:val="0"/>
        <w:autoSpaceDN w:val="0"/>
        <w:adjustRightInd w:val="0"/>
        <w:ind w:firstLine="720"/>
        <w:jc w:val="both"/>
        <w:rPr>
          <w:rFonts w:cs="Times New Roman"/>
          <w:lang w:eastAsia="en-US"/>
        </w:rPr>
      </w:pPr>
      <w:r w:rsidRPr="002F6E0A">
        <w:rPr>
          <w:rFonts w:cs="Times New Roman"/>
          <w:lang w:eastAsia="en-US"/>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064C18" w:rsidRPr="002F6E0A" w:rsidRDefault="00064C18" w:rsidP="000704A2">
      <w:pPr>
        <w:tabs>
          <w:tab w:val="left" w:pos="0"/>
        </w:tabs>
        <w:autoSpaceDE w:val="0"/>
        <w:autoSpaceDN w:val="0"/>
        <w:adjustRightInd w:val="0"/>
        <w:ind w:firstLine="720"/>
        <w:jc w:val="both"/>
        <w:rPr>
          <w:rFonts w:cs="Times New Roman"/>
          <w:lang w:eastAsia="en-US"/>
        </w:rPr>
      </w:pPr>
      <w:r w:rsidRPr="002F6E0A">
        <w:rPr>
          <w:rFonts w:cs="Times New Roman"/>
          <w:lang w:eastAsia="en-US"/>
        </w:rPr>
        <w:lastRenderedPageBreak/>
        <w:t>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064C18" w:rsidRPr="002F6E0A" w:rsidRDefault="00064C18" w:rsidP="000704A2">
      <w:pPr>
        <w:tabs>
          <w:tab w:val="left" w:pos="0"/>
        </w:tabs>
        <w:autoSpaceDE w:val="0"/>
        <w:autoSpaceDN w:val="0"/>
        <w:adjustRightInd w:val="0"/>
        <w:ind w:firstLine="720"/>
        <w:jc w:val="both"/>
        <w:rPr>
          <w:rFonts w:cs="Times New Roman"/>
          <w:lang w:eastAsia="en-US"/>
        </w:rPr>
      </w:pPr>
      <w:r w:rsidRPr="002F6E0A">
        <w:rPr>
          <w:rFonts w:cs="Times New Roman"/>
          <w:lang w:eastAsia="en-US"/>
        </w:rPr>
        <w:t>принятие необходимых мер по устранению аварийных ситуаций, а также ликвидации их последствий, возникших по вине указанных лиц;</w:t>
      </w:r>
    </w:p>
    <w:p w:rsidR="00064C18" w:rsidRPr="002F6E0A" w:rsidRDefault="00064C18" w:rsidP="005A57C8">
      <w:pPr>
        <w:tabs>
          <w:tab w:val="left" w:pos="0"/>
        </w:tabs>
        <w:autoSpaceDE w:val="0"/>
        <w:autoSpaceDN w:val="0"/>
        <w:adjustRightInd w:val="0"/>
        <w:ind w:firstLine="720"/>
        <w:jc w:val="both"/>
        <w:rPr>
          <w:rFonts w:cs="Times New Roman"/>
          <w:lang w:eastAsia="en-US"/>
        </w:rPr>
      </w:pPr>
      <w:r w:rsidRPr="002F6E0A">
        <w:rPr>
          <w:rFonts w:cs="Times New Roman"/>
          <w:lang w:eastAsia="en-US"/>
        </w:rPr>
        <w:t xml:space="preserve">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 </w:t>
      </w:r>
    </w:p>
    <w:p w:rsidR="00064C18" w:rsidRPr="002F6E0A" w:rsidRDefault="00064C18" w:rsidP="005A57C8">
      <w:pPr>
        <w:tabs>
          <w:tab w:val="left" w:pos="0"/>
        </w:tabs>
        <w:autoSpaceDE w:val="0"/>
        <w:autoSpaceDN w:val="0"/>
        <w:adjustRightInd w:val="0"/>
        <w:ind w:firstLine="720"/>
        <w:jc w:val="both"/>
        <w:rPr>
          <w:rFonts w:cs="Times New Roman"/>
          <w:lang w:eastAsia="en-US"/>
        </w:rPr>
      </w:pPr>
      <w:r w:rsidRPr="002F6E0A">
        <w:rPr>
          <w:rFonts w:cs="Times New Roman"/>
          <w:lang w:eastAsia="en-US"/>
        </w:rPr>
        <w:t xml:space="preserve">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 </w:t>
      </w:r>
    </w:p>
    <w:p w:rsidR="00064C18" w:rsidRPr="002F6E0A" w:rsidRDefault="00064C18" w:rsidP="00654DB6">
      <w:pPr>
        <w:tabs>
          <w:tab w:val="left" w:pos="0"/>
        </w:tabs>
        <w:autoSpaceDE w:val="0"/>
        <w:autoSpaceDN w:val="0"/>
        <w:adjustRightInd w:val="0"/>
        <w:ind w:firstLine="720"/>
        <w:jc w:val="both"/>
        <w:rPr>
          <w:rFonts w:cs="Times New Roman"/>
          <w:lang w:eastAsia="en-US"/>
        </w:rPr>
      </w:pPr>
      <w:r w:rsidRPr="002F6E0A">
        <w:rPr>
          <w:rFonts w:cs="Times New Roman"/>
          <w:lang w:eastAsia="en-US"/>
        </w:rPr>
        <w:t xml:space="preserve">Указанная древесина реализуется в соответствии с постановлением Правительства РФ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 </w:t>
      </w:r>
    </w:p>
    <w:p w:rsidR="00064C18" w:rsidRPr="002F6E0A" w:rsidRDefault="00064C18" w:rsidP="00654DB6">
      <w:pPr>
        <w:tabs>
          <w:tab w:val="left" w:pos="0"/>
        </w:tabs>
        <w:autoSpaceDE w:val="0"/>
        <w:autoSpaceDN w:val="0"/>
        <w:adjustRightInd w:val="0"/>
        <w:ind w:firstLine="720"/>
        <w:jc w:val="both"/>
        <w:rPr>
          <w:rFonts w:cs="Times New Roman"/>
          <w:lang w:eastAsia="en-US"/>
        </w:rPr>
      </w:pPr>
      <w:r w:rsidRPr="002F6E0A">
        <w:rPr>
          <w:rFonts w:cs="Times New Roman"/>
          <w:lang w:eastAsia="en-US"/>
        </w:rPr>
        <w:t xml:space="preserve">Частью 3 статьи 73.1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статьями 43-46 Лесного кодекса РФ. </w:t>
      </w:r>
    </w:p>
    <w:p w:rsidR="00064C18" w:rsidRPr="002F6E0A" w:rsidRDefault="00064C18" w:rsidP="00654DB6">
      <w:pPr>
        <w:tabs>
          <w:tab w:val="left" w:pos="0"/>
        </w:tabs>
        <w:autoSpaceDE w:val="0"/>
        <w:autoSpaceDN w:val="0"/>
        <w:adjustRightInd w:val="0"/>
        <w:ind w:firstLine="720"/>
        <w:jc w:val="both"/>
        <w:rPr>
          <w:rFonts w:cs="Times New Roman"/>
        </w:rPr>
      </w:pPr>
      <w:r w:rsidRPr="002F6E0A">
        <w:rPr>
          <w:rFonts w:cs="Times New Roman"/>
          <w:lang w:eastAsia="en-US"/>
        </w:rPr>
        <w:t>Договор аренды лесного участка, находящегося в государственной или муниципальной собственности, в случаях, предусмотренных статьями 43, 45, пунктом 3 части 3 статьи 73.1 Лесного кодекса РФ, заключается на срок действия лицензии на пользование недрами.</w:t>
      </w:r>
    </w:p>
    <w:p w:rsidR="00064C18" w:rsidRPr="002F6E0A" w:rsidRDefault="00064C18" w:rsidP="00654DB6">
      <w:pPr>
        <w:tabs>
          <w:tab w:val="left" w:pos="0"/>
        </w:tabs>
        <w:ind w:firstLine="709"/>
        <w:jc w:val="both"/>
        <w:rPr>
          <w:rFonts w:cs="Times New Roman"/>
        </w:rPr>
      </w:pPr>
      <w:r w:rsidRPr="002F6E0A">
        <w:rPr>
          <w:rFonts w:cs="Times New Roman"/>
        </w:rPr>
        <w:t xml:space="preserve">Перечень лесных кварталов или их частей </w:t>
      </w:r>
      <w:r w:rsidRPr="002F6E0A">
        <w:rPr>
          <w:rFonts w:cs="Times New Roman"/>
          <w:lang w:eastAsia="en-US"/>
        </w:rPr>
        <w:t xml:space="preserve">в </w:t>
      </w:r>
      <w:r w:rsidRPr="002F6E0A">
        <w:rPr>
          <w:rFonts w:cs="Times New Roman"/>
        </w:rPr>
        <w:t>целях осуществления геологического изучения недр, разведки и добычи полезных ископаемых</w:t>
      </w:r>
      <w:r w:rsidRPr="002F6E0A">
        <w:rPr>
          <w:rFonts w:cs="Times New Roman"/>
          <w:lang w:eastAsia="en-US"/>
        </w:rPr>
        <w:t xml:space="preserve"> </w:t>
      </w:r>
      <w:r w:rsidRPr="002F6E0A">
        <w:rPr>
          <w:rFonts w:cs="Times New Roman"/>
        </w:rPr>
        <w:t>по участковым лесничествам приведен в таблице 5 настоящего регламента.</w:t>
      </w:r>
    </w:p>
    <w:p w:rsidR="00064C18" w:rsidRPr="002F6E0A" w:rsidRDefault="00064C18" w:rsidP="00654DB6">
      <w:pPr>
        <w:tabs>
          <w:tab w:val="left" w:pos="0"/>
        </w:tabs>
        <w:ind w:firstLine="709"/>
        <w:jc w:val="both"/>
        <w:rPr>
          <w:rFonts w:cs="Times New Roman"/>
          <w:lang w:eastAsia="en-US"/>
        </w:rPr>
      </w:pPr>
      <w:r w:rsidRPr="002F6E0A">
        <w:rPr>
          <w:rFonts w:cs="Times New Roman"/>
          <w:lang w:eastAsia="en-US"/>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64C18" w:rsidRPr="002F6E0A" w:rsidRDefault="00064C18" w:rsidP="009D3F93">
      <w:pPr>
        <w:pStyle w:val="1ff6"/>
        <w:keepLines/>
        <w:spacing w:before="0"/>
        <w:rPr>
          <w:strike/>
        </w:rPr>
      </w:pPr>
      <w:bookmarkStart w:id="89" w:name="_Toc369612940"/>
      <w:bookmarkStart w:id="90" w:name="_Toc532646353"/>
      <w:bookmarkStart w:id="91" w:name="_Toc146117581"/>
      <w:r w:rsidRPr="002F6E0A">
        <w:lastRenderedPageBreak/>
        <w:t xml:space="preserve">2.14. Нормативы, параметры и сроки </w:t>
      </w:r>
      <w:bookmarkEnd w:id="89"/>
      <w:bookmarkEnd w:id="90"/>
      <w:r w:rsidRPr="002F6E0A">
        <w:t>использования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bookmarkEnd w:id="91"/>
    </w:p>
    <w:p w:rsidR="00064C18" w:rsidRPr="002F6E0A" w:rsidRDefault="00064C18" w:rsidP="009D3F93">
      <w:pPr>
        <w:keepNext/>
        <w:keepLines/>
        <w:tabs>
          <w:tab w:val="left" w:pos="0"/>
        </w:tabs>
        <w:jc w:val="both"/>
        <w:rPr>
          <w:rFonts w:cs="Times New Roman"/>
          <w:strike/>
        </w:rPr>
      </w:pPr>
    </w:p>
    <w:p w:rsidR="00064C18" w:rsidRPr="002F6E0A" w:rsidRDefault="00064C18" w:rsidP="00EB31F9">
      <w:pPr>
        <w:tabs>
          <w:tab w:val="left" w:pos="0"/>
        </w:tabs>
        <w:ind w:firstLine="540"/>
        <w:jc w:val="both"/>
        <w:rPr>
          <w:rFonts w:cs="Times New Roman"/>
        </w:rPr>
      </w:pPr>
      <w:r w:rsidRPr="002F6E0A">
        <w:rPr>
          <w:rFonts w:cs="Times New Roman"/>
        </w:rPr>
        <w:t>В соответствии со статьей 44 Лесного кодекса РФ лесные участки используются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 в соответствии с водным законодательством.</w:t>
      </w:r>
    </w:p>
    <w:p w:rsidR="00064C18" w:rsidRPr="002F6E0A" w:rsidRDefault="00064C18" w:rsidP="00EB31F9">
      <w:pPr>
        <w:tabs>
          <w:tab w:val="left" w:pos="0"/>
        </w:tabs>
        <w:ind w:firstLine="540"/>
        <w:jc w:val="both"/>
        <w:rPr>
          <w:rFonts w:cs="Times New Roman"/>
        </w:rPr>
      </w:pPr>
      <w:r w:rsidRPr="002F6E0A">
        <w:rPr>
          <w:rFonts w:cs="Times New Roman"/>
        </w:rPr>
        <w:t xml:space="preserve">Нормами лесного законодательства определено, что 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 </w:t>
      </w:r>
    </w:p>
    <w:p w:rsidR="00064C18" w:rsidRPr="002F6E0A" w:rsidRDefault="00064C18" w:rsidP="00EB31F9">
      <w:pPr>
        <w:tabs>
          <w:tab w:val="left" w:pos="0"/>
        </w:tabs>
        <w:ind w:firstLine="540"/>
        <w:jc w:val="both"/>
        <w:rPr>
          <w:rFonts w:cs="Times New Roman"/>
        </w:rPr>
      </w:pPr>
      <w:r w:rsidRPr="002F6E0A">
        <w:rPr>
          <w:rFonts w:cs="Times New Roman"/>
        </w:rPr>
        <w:t xml:space="preserve">Указанная древесина реализуется в соответствии с постановлением Правительства РФ от 23 июля 2009 г. № 604 </w:t>
      </w:r>
      <w:r w:rsidRPr="002F6E0A">
        <w:rPr>
          <w:rFonts w:cs="Times New Roman"/>
          <w:shd w:val="clear" w:color="auto" w:fill="FFFFFF"/>
        </w:rPr>
        <w:t>«О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r w:rsidRPr="002F6E0A">
        <w:rPr>
          <w:rFonts w:cs="Times New Roman"/>
        </w:rPr>
        <w:t>.</w:t>
      </w:r>
    </w:p>
    <w:p w:rsidR="00064C18" w:rsidRPr="002F6E0A" w:rsidRDefault="00064C18" w:rsidP="00EB31F9">
      <w:pPr>
        <w:tabs>
          <w:tab w:val="left" w:pos="0"/>
        </w:tabs>
        <w:ind w:firstLine="540"/>
        <w:jc w:val="both"/>
        <w:rPr>
          <w:rFonts w:cs="Times New Roman"/>
        </w:rPr>
      </w:pPr>
      <w:r w:rsidRPr="002F6E0A">
        <w:rPr>
          <w:rFonts w:cs="Times New Roman"/>
        </w:rPr>
        <w:t>В соответствии с частью 3 статьи 72 и частью 3 статьи 74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p>
    <w:p w:rsidR="00064C18" w:rsidRPr="002F6E0A" w:rsidRDefault="00064C18" w:rsidP="00EB31F9">
      <w:pPr>
        <w:tabs>
          <w:tab w:val="left" w:pos="0"/>
        </w:tabs>
        <w:autoSpaceDE w:val="0"/>
        <w:autoSpaceDN w:val="0"/>
        <w:adjustRightInd w:val="0"/>
        <w:ind w:firstLine="540"/>
        <w:jc w:val="both"/>
        <w:rPr>
          <w:rFonts w:cs="Times New Roman"/>
        </w:rPr>
      </w:pPr>
      <w:r w:rsidRPr="002F6E0A">
        <w:rPr>
          <w:rFonts w:cs="Times New Roman"/>
        </w:rPr>
        <w:t>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РФ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p>
    <w:p w:rsidR="00064C18" w:rsidRPr="002F6E0A" w:rsidRDefault="00064C18" w:rsidP="002364F6">
      <w:pPr>
        <w:tabs>
          <w:tab w:val="left" w:pos="0"/>
        </w:tabs>
        <w:ind w:firstLine="540"/>
        <w:jc w:val="both"/>
        <w:rPr>
          <w:rFonts w:cs="Times New Roman"/>
        </w:rPr>
      </w:pPr>
      <w:r w:rsidRPr="002F6E0A">
        <w:rPr>
          <w:rFonts w:cs="Times New Roman"/>
        </w:rPr>
        <w:t>Перечень лесных кварталов или их частей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 по участковым лесничествам приведен в таблице 5 настоящего регламента.</w:t>
      </w:r>
    </w:p>
    <w:p w:rsidR="00064C18" w:rsidRPr="002F6E0A" w:rsidRDefault="00064C18" w:rsidP="00CB2F19">
      <w:pPr>
        <w:tabs>
          <w:tab w:val="left" w:pos="0"/>
        </w:tabs>
        <w:ind w:firstLine="709"/>
        <w:jc w:val="both"/>
        <w:rPr>
          <w:rFonts w:cs="Times New Roman"/>
          <w:lang w:eastAsia="en-US"/>
        </w:rPr>
      </w:pPr>
      <w:r w:rsidRPr="002F6E0A">
        <w:rPr>
          <w:rFonts w:cs="Times New Roman"/>
          <w:lang w:eastAsia="en-US"/>
        </w:rPr>
        <w:t xml:space="preserve">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w:t>
      </w:r>
      <w:r w:rsidRPr="002F6E0A">
        <w:rPr>
          <w:rFonts w:cs="Times New Roman"/>
          <w:lang w:eastAsia="en-US"/>
        </w:rPr>
        <w:lastRenderedPageBreak/>
        <w:t>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64C18" w:rsidRPr="002F6E0A" w:rsidRDefault="00064C18" w:rsidP="009D3F93">
      <w:pPr>
        <w:tabs>
          <w:tab w:val="left" w:pos="0"/>
        </w:tabs>
        <w:autoSpaceDE w:val="0"/>
        <w:autoSpaceDN w:val="0"/>
        <w:adjustRightInd w:val="0"/>
        <w:ind w:firstLine="540"/>
        <w:jc w:val="both"/>
        <w:rPr>
          <w:rFonts w:cs="Times New Roman"/>
        </w:rPr>
      </w:pPr>
    </w:p>
    <w:p w:rsidR="00064C18" w:rsidRPr="002F6E0A" w:rsidRDefault="00064C18" w:rsidP="009D3F93">
      <w:pPr>
        <w:pStyle w:val="1ff6"/>
        <w:spacing w:before="0"/>
      </w:pPr>
      <w:bookmarkStart w:id="92" w:name="_Toc532646354"/>
      <w:bookmarkStart w:id="93" w:name="_Toc146117582"/>
      <w:r w:rsidRPr="002F6E0A">
        <w:t>2.15. Нормативы, параметры и сроки</w:t>
      </w:r>
      <w:r w:rsidRPr="002F6E0A">
        <w:rPr>
          <w:rStyle w:val="2f5"/>
          <w:lang w:val="ru-RU"/>
        </w:rPr>
        <w:t xml:space="preserve"> </w:t>
      </w:r>
      <w:r w:rsidRPr="002F6E0A">
        <w:t>использования лесов для строительства, реконструкции, эксплуатации линейных объектов</w:t>
      </w:r>
      <w:bookmarkEnd w:id="92"/>
      <w:bookmarkEnd w:id="93"/>
    </w:p>
    <w:p w:rsidR="00064C18" w:rsidRPr="002F6E0A" w:rsidRDefault="00064C18" w:rsidP="009D3F93">
      <w:pPr>
        <w:keepNext/>
        <w:tabs>
          <w:tab w:val="left" w:pos="0"/>
        </w:tabs>
        <w:jc w:val="both"/>
        <w:rPr>
          <w:rFonts w:cs="Times New Roman"/>
          <w:lang w:eastAsia="en-US"/>
        </w:rPr>
      </w:pPr>
    </w:p>
    <w:p w:rsidR="00064C18" w:rsidRPr="002F6E0A" w:rsidRDefault="00064C18" w:rsidP="00EB31F9">
      <w:pPr>
        <w:tabs>
          <w:tab w:val="left" w:pos="0"/>
        </w:tabs>
        <w:ind w:firstLine="709"/>
        <w:jc w:val="both"/>
        <w:rPr>
          <w:rFonts w:cs="Times New Roman"/>
        </w:rPr>
      </w:pPr>
      <w:r w:rsidRPr="002F6E0A">
        <w:rPr>
          <w:rFonts w:cs="Times New Roman"/>
        </w:rPr>
        <w:t>К линейным объектам согласно пункту 10.1 статьи 1 Градостроительного кодекса РФ относятся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064C18" w:rsidRPr="002F6E0A" w:rsidRDefault="00064C18" w:rsidP="00EB31F9">
      <w:pPr>
        <w:tabs>
          <w:tab w:val="left" w:pos="0"/>
        </w:tabs>
        <w:ind w:firstLine="709"/>
        <w:jc w:val="both"/>
        <w:rPr>
          <w:rFonts w:cs="Times New Roman"/>
        </w:rPr>
      </w:pPr>
      <w:r w:rsidRPr="002F6E0A">
        <w:rPr>
          <w:rFonts w:cs="Times New Roman"/>
        </w:rPr>
        <w:t>Данный вид использования лесов регламентируется статьей 45 Лесного кодекса РФ и 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064C18" w:rsidRPr="002F6E0A" w:rsidRDefault="00064C18" w:rsidP="00EB31F9">
      <w:pPr>
        <w:widowControl w:val="0"/>
        <w:tabs>
          <w:tab w:val="left" w:pos="0"/>
        </w:tabs>
        <w:ind w:firstLine="709"/>
        <w:jc w:val="both"/>
        <w:rPr>
          <w:rFonts w:cs="Times New Roman"/>
        </w:rPr>
      </w:pPr>
      <w:r w:rsidRPr="002F6E0A">
        <w:rPr>
          <w:rFonts w:cs="Times New Roman"/>
        </w:rPr>
        <w:t xml:space="preserve">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 </w:t>
      </w:r>
    </w:p>
    <w:p w:rsidR="00064C18" w:rsidRPr="002F6E0A" w:rsidRDefault="00064C18" w:rsidP="00EB31F9">
      <w:pPr>
        <w:widowControl w:val="0"/>
        <w:tabs>
          <w:tab w:val="left" w:pos="0"/>
        </w:tabs>
        <w:ind w:firstLine="709"/>
        <w:jc w:val="both"/>
        <w:rPr>
          <w:rFonts w:cs="Times New Roman"/>
        </w:rPr>
      </w:pPr>
      <w:r w:rsidRPr="002F6E0A">
        <w:rPr>
          <w:rFonts w:cs="Times New Roman"/>
        </w:rPr>
        <w:t>Лесные участки, находящиеся в государственной или муниципальной собственности, предоставляются гражданам и юридическим лицам в соответствии со статьей 9 и частью 3 статьи 73.1 Лесного кодекса РФ на срок до сорока девяти лет без проведения аукциона.</w:t>
      </w:r>
    </w:p>
    <w:p w:rsidR="00064C18" w:rsidRPr="002F6E0A" w:rsidRDefault="00064C18" w:rsidP="00EB31F9">
      <w:pPr>
        <w:tabs>
          <w:tab w:val="left" w:pos="0"/>
        </w:tabs>
        <w:ind w:firstLine="709"/>
        <w:jc w:val="both"/>
        <w:rPr>
          <w:rFonts w:cs="Times New Roman"/>
        </w:rPr>
      </w:pPr>
      <w:r w:rsidRPr="002F6E0A">
        <w:rPr>
          <w:rFonts w:cs="Times New Roman"/>
        </w:rPr>
        <w:t>При использовании лесов, расположенных на землях лесного фонда, для размещения объектов, связанных со строительством, реконструкцией, эксплуатацией линейных объектов, должны использоваться нелесные земли, а при отсутствии таких земель - земли, предназначенные для лесовосстановления (вырубки, гари, редины, пустыри, прогалины и другие), а также площади, на которых произрастают низкополнотные и наименее ценные лесные насаждения.</w:t>
      </w:r>
    </w:p>
    <w:p w:rsidR="00064C18" w:rsidRPr="002F6E0A" w:rsidRDefault="00064C18" w:rsidP="00EB31F9">
      <w:pPr>
        <w:tabs>
          <w:tab w:val="left" w:pos="0"/>
        </w:tabs>
        <w:ind w:firstLine="709"/>
        <w:jc w:val="both"/>
        <w:rPr>
          <w:rFonts w:cs="Times New Roman"/>
        </w:rPr>
      </w:pPr>
      <w:r w:rsidRPr="002F6E0A">
        <w:rPr>
          <w:rFonts w:cs="Times New Roman"/>
        </w:rPr>
        <w:t xml:space="preserve">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(часть 2 статьи 20 Лесного кодекса РФ). Реализация указанной древесины осуществляется в соответствии с постановлением Правительства РФ от 23 июля 2009 г. № 604 </w:t>
      </w:r>
      <w:r w:rsidRPr="002F6E0A">
        <w:rPr>
          <w:rFonts w:cs="Times New Roman"/>
          <w:shd w:val="clear" w:color="auto" w:fill="FFFFFF"/>
        </w:rPr>
        <w:t>«О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r w:rsidRPr="002F6E0A">
        <w:rPr>
          <w:rFonts w:cs="Times New Roman"/>
        </w:rPr>
        <w:t>.</w:t>
      </w:r>
    </w:p>
    <w:p w:rsidR="00064C18" w:rsidRPr="002F6E0A" w:rsidRDefault="00064C18" w:rsidP="00EB31F9">
      <w:pPr>
        <w:widowControl w:val="0"/>
        <w:tabs>
          <w:tab w:val="left" w:pos="0"/>
        </w:tabs>
        <w:ind w:firstLine="709"/>
        <w:jc w:val="both"/>
        <w:rPr>
          <w:rFonts w:cs="Times New Roman"/>
          <w:strike/>
        </w:rPr>
      </w:pPr>
      <w:r w:rsidRPr="002F6E0A">
        <w:rPr>
          <w:rFonts w:cs="Times New Roman"/>
        </w:rPr>
        <w:t xml:space="preserve">В охранных и санитарно-защитных зонах, предназначенных для обеспечения </w:t>
      </w:r>
      <w:r w:rsidRPr="002F6E0A">
        <w:rPr>
          <w:rFonts w:cs="Times New Roman"/>
        </w:rPr>
        <w:lastRenderedPageBreak/>
        <w:t>безопасности граждан и создания необходимых условий для эксплуатации линейных объектов, рубка лесных насаждений осуществляется в соответствии с установленным режимом указанных зон.</w:t>
      </w:r>
    </w:p>
    <w:p w:rsidR="00064C18" w:rsidRPr="002F6E0A" w:rsidRDefault="00064C18" w:rsidP="00EB31F9">
      <w:pPr>
        <w:widowControl w:val="0"/>
        <w:tabs>
          <w:tab w:val="left" w:pos="0"/>
        </w:tabs>
        <w:autoSpaceDE w:val="0"/>
        <w:autoSpaceDN w:val="0"/>
        <w:adjustRightInd w:val="0"/>
        <w:ind w:firstLine="709"/>
        <w:jc w:val="both"/>
        <w:rPr>
          <w:rFonts w:cs="Times New Roman"/>
        </w:rPr>
      </w:pPr>
      <w:r w:rsidRPr="002F6E0A">
        <w:rPr>
          <w:rFonts w:cs="Times New Roman"/>
        </w:rPr>
        <w:t>В соответствии с постановлением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вольт устанавливается охранная зона:</w:t>
      </w:r>
    </w:p>
    <w:p w:rsidR="00064C18" w:rsidRPr="002F6E0A" w:rsidRDefault="00064C18" w:rsidP="00EB31F9">
      <w:pPr>
        <w:widowControl w:val="0"/>
        <w:tabs>
          <w:tab w:val="left" w:pos="0"/>
        </w:tabs>
        <w:ind w:firstLine="709"/>
        <w:jc w:val="both"/>
        <w:rPr>
          <w:rFonts w:cs="Times New Roman"/>
        </w:rPr>
      </w:pPr>
      <w:r w:rsidRPr="002F6E0A">
        <w:rPr>
          <w:rFonts w:cs="Times New Roman"/>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rsidR="00064C18" w:rsidRPr="002F6E0A" w:rsidRDefault="00064C18" w:rsidP="00EB31F9">
      <w:pPr>
        <w:widowControl w:val="0"/>
        <w:tabs>
          <w:tab w:val="left" w:pos="0"/>
        </w:tabs>
        <w:ind w:firstLine="709"/>
        <w:jc w:val="both"/>
        <w:rPr>
          <w:rFonts w:cs="Times New Roman"/>
        </w:rPr>
      </w:pPr>
      <w:r w:rsidRPr="002F6E0A">
        <w:rPr>
          <w:rFonts w:cs="Times New Roman"/>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rsidR="00064C18" w:rsidRPr="002F6E0A" w:rsidRDefault="00064C18" w:rsidP="00B56755">
      <w:pPr>
        <w:widowControl w:val="0"/>
        <w:tabs>
          <w:tab w:val="left" w:pos="0"/>
        </w:tabs>
        <w:ind w:firstLine="709"/>
        <w:jc w:val="both"/>
        <w:rPr>
          <w:rFonts w:cs="Times New Roman"/>
        </w:rPr>
      </w:pPr>
      <w:r w:rsidRPr="002F6E0A">
        <w:rPr>
          <w:rFonts w:cs="Times New Roman"/>
        </w:rPr>
        <w:t>Охранная зона электрических сетей свыше 1000 В устанавливается согласно нижеприведенной таблице.</w:t>
      </w:r>
    </w:p>
    <w:p w:rsidR="00064C18" w:rsidRPr="002F6E0A" w:rsidRDefault="00064C18" w:rsidP="00EB31F9">
      <w:pPr>
        <w:widowControl w:val="0"/>
        <w:tabs>
          <w:tab w:val="left" w:pos="0"/>
        </w:tabs>
        <w:ind w:firstLine="709"/>
        <w:jc w:val="right"/>
        <w:rPr>
          <w:rFonts w:cs="Times New Roman"/>
        </w:rPr>
      </w:pPr>
    </w:p>
    <w:p w:rsidR="00064C18" w:rsidRPr="002F6E0A" w:rsidRDefault="00064C18" w:rsidP="004F37AF">
      <w:pPr>
        <w:keepNext/>
        <w:tabs>
          <w:tab w:val="left" w:pos="0"/>
        </w:tabs>
        <w:ind w:firstLine="709"/>
        <w:jc w:val="center"/>
        <w:rPr>
          <w:rFonts w:cs="Times New Roman"/>
        </w:rPr>
      </w:pPr>
      <w:r w:rsidRPr="002F6E0A">
        <w:rPr>
          <w:rFonts w:cs="Times New Roman"/>
        </w:rPr>
        <w:t>Охранная зона электрических сетей напряжением более 1000 В</w:t>
      </w:r>
    </w:p>
    <w:p w:rsidR="00064C18" w:rsidRPr="002F6E0A" w:rsidRDefault="00064C18" w:rsidP="004F37AF">
      <w:pPr>
        <w:keepNext/>
        <w:tabs>
          <w:tab w:val="left" w:pos="0"/>
        </w:tabs>
        <w:ind w:firstLine="709"/>
        <w:jc w:val="center"/>
        <w:rPr>
          <w:rFonts w:cs="Times New Roman"/>
        </w:rPr>
      </w:pPr>
    </w:p>
    <w:tbl>
      <w:tblPr>
        <w:tblW w:w="10206" w:type="dxa"/>
        <w:jc w:val="center"/>
        <w:tblLayout w:type="fixed"/>
        <w:tblCellMar>
          <w:left w:w="57" w:type="dxa"/>
          <w:right w:w="57" w:type="dxa"/>
        </w:tblCellMar>
        <w:tblLook w:val="0000" w:firstRow="0" w:lastRow="0" w:firstColumn="0" w:lastColumn="0" w:noHBand="0" w:noVBand="0"/>
      </w:tblPr>
      <w:tblGrid>
        <w:gridCol w:w="562"/>
        <w:gridCol w:w="2694"/>
        <w:gridCol w:w="6950"/>
      </w:tblGrid>
      <w:tr w:rsidR="00064C18" w:rsidRPr="002F6E0A">
        <w:trPr>
          <w:tblHeade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keepNext/>
              <w:suppressAutoHyphens/>
              <w:snapToGrid w:val="0"/>
              <w:jc w:val="center"/>
              <w:rPr>
                <w:rFonts w:cs="Times New Roman"/>
                <w:sz w:val="24"/>
                <w:szCs w:val="24"/>
              </w:rPr>
            </w:pPr>
            <w:r w:rsidRPr="002F6E0A">
              <w:rPr>
                <w:rFonts w:cs="Times New Roman"/>
                <w:sz w:val="24"/>
                <w:szCs w:val="24"/>
              </w:rPr>
              <w:t>№ п/п</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keepNext/>
              <w:suppressAutoHyphens/>
              <w:snapToGrid w:val="0"/>
              <w:jc w:val="center"/>
              <w:rPr>
                <w:rFonts w:cs="Times New Roman"/>
                <w:sz w:val="24"/>
                <w:szCs w:val="24"/>
              </w:rPr>
            </w:pPr>
            <w:r w:rsidRPr="002F6E0A">
              <w:rPr>
                <w:rFonts w:cs="Times New Roman"/>
                <w:sz w:val="24"/>
                <w:szCs w:val="24"/>
              </w:rPr>
              <w:t>Проектный номинальный класс напряжения, кВт</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keepNext/>
              <w:suppressAutoHyphens/>
              <w:snapToGrid w:val="0"/>
              <w:jc w:val="center"/>
              <w:rPr>
                <w:rFonts w:cs="Times New Roman"/>
                <w:sz w:val="24"/>
                <w:szCs w:val="24"/>
              </w:rPr>
            </w:pPr>
            <w:r w:rsidRPr="002F6E0A">
              <w:rPr>
                <w:rFonts w:cs="Times New Roman"/>
                <w:sz w:val="24"/>
                <w:szCs w:val="24"/>
              </w:rPr>
              <w:t>Охранная зона, м</w:t>
            </w:r>
          </w:p>
        </w:tc>
      </w:tr>
      <w:tr w:rsidR="00064C18" w:rsidRPr="002F6E0A">
        <w:trP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keepNext/>
              <w:suppressAutoHyphens/>
              <w:snapToGrid w:val="0"/>
              <w:jc w:val="center"/>
              <w:rPr>
                <w:rFonts w:cs="Times New Roman"/>
                <w:sz w:val="24"/>
                <w:szCs w:val="24"/>
              </w:rPr>
            </w:pPr>
            <w:r w:rsidRPr="002F6E0A">
              <w:rPr>
                <w:rFonts w:cs="Times New Roman"/>
                <w:sz w:val="24"/>
                <w:szCs w:val="24"/>
              </w:rPr>
              <w:t>1</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keepNext/>
              <w:suppressAutoHyphens/>
              <w:snapToGrid w:val="0"/>
              <w:jc w:val="center"/>
              <w:rPr>
                <w:rFonts w:cs="Times New Roman"/>
                <w:sz w:val="24"/>
                <w:szCs w:val="24"/>
              </w:rPr>
            </w:pPr>
            <w:r w:rsidRPr="002F6E0A">
              <w:rPr>
                <w:rFonts w:cs="Times New Roman"/>
                <w:sz w:val="24"/>
                <w:szCs w:val="24"/>
              </w:rPr>
              <w:t>2</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keepNext/>
              <w:snapToGrid w:val="0"/>
              <w:jc w:val="center"/>
              <w:rPr>
                <w:rFonts w:cs="Times New Roman"/>
                <w:sz w:val="24"/>
                <w:szCs w:val="24"/>
              </w:rPr>
            </w:pPr>
            <w:r w:rsidRPr="002F6E0A">
              <w:rPr>
                <w:rFonts w:cs="Times New Roman"/>
                <w:sz w:val="24"/>
                <w:szCs w:val="24"/>
              </w:rPr>
              <w:t>3</w:t>
            </w:r>
          </w:p>
        </w:tc>
      </w:tr>
      <w:tr w:rsidR="00064C18" w:rsidRPr="002F6E0A">
        <w:trP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1.</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До 1</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snapToGrid w:val="0"/>
              <w:jc w:val="both"/>
              <w:rPr>
                <w:rFonts w:cs="Times New Roman"/>
                <w:sz w:val="24"/>
                <w:szCs w:val="24"/>
              </w:rPr>
            </w:pPr>
            <w:r w:rsidRPr="002F6E0A">
              <w:rPr>
                <w:rFonts w:cs="Times New Roman"/>
                <w:sz w:val="24"/>
                <w:szCs w:val="24"/>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064C18" w:rsidRPr="002F6E0A">
        <w:trP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2.</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1- 20</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snapToGrid w:val="0"/>
              <w:jc w:val="both"/>
              <w:rPr>
                <w:rFonts w:cs="Times New Roman"/>
                <w:sz w:val="24"/>
                <w:szCs w:val="24"/>
              </w:rPr>
            </w:pPr>
            <w:r w:rsidRPr="002F6E0A">
              <w:rPr>
                <w:rFonts w:cs="Times New Roman"/>
                <w:sz w:val="24"/>
                <w:szCs w:val="24"/>
              </w:rPr>
              <w:t>10 (5 – для линий с самонесущими или изолированными проводами, размещенных в границах населенных пунктов)</w:t>
            </w:r>
          </w:p>
        </w:tc>
      </w:tr>
      <w:tr w:rsidR="00064C18" w:rsidRPr="002F6E0A">
        <w:trP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3.</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35</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15</w:t>
            </w:r>
          </w:p>
        </w:tc>
      </w:tr>
      <w:tr w:rsidR="00064C18" w:rsidRPr="002F6E0A">
        <w:trP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4.</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110</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20</w:t>
            </w:r>
          </w:p>
        </w:tc>
      </w:tr>
      <w:tr w:rsidR="00064C18" w:rsidRPr="002F6E0A">
        <w:trP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5.</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150, 220</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25</w:t>
            </w:r>
          </w:p>
        </w:tc>
      </w:tr>
      <w:tr w:rsidR="00064C18" w:rsidRPr="002F6E0A">
        <w:trP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6.</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330, 500, +/- 400</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30</w:t>
            </w:r>
          </w:p>
        </w:tc>
      </w:tr>
      <w:tr w:rsidR="00064C18" w:rsidRPr="002F6E0A">
        <w:trPr>
          <w:jc w:val="center"/>
        </w:trPr>
        <w:tc>
          <w:tcPr>
            <w:tcW w:w="562"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7.</w:t>
            </w:r>
          </w:p>
        </w:tc>
        <w:tc>
          <w:tcPr>
            <w:tcW w:w="2694" w:type="dxa"/>
            <w:tcBorders>
              <w:top w:val="single" w:sz="4" w:space="0" w:color="000000"/>
              <w:left w:val="single" w:sz="4" w:space="0" w:color="000000"/>
              <w:bottom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750, +/- 750</w:t>
            </w:r>
          </w:p>
        </w:tc>
        <w:tc>
          <w:tcPr>
            <w:tcW w:w="6950" w:type="dxa"/>
            <w:tcBorders>
              <w:top w:val="single" w:sz="4" w:space="0" w:color="000000"/>
              <w:left w:val="single" w:sz="4" w:space="0" w:color="000000"/>
              <w:bottom w:val="single" w:sz="4" w:space="0" w:color="000000"/>
              <w:right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40</w:t>
            </w:r>
          </w:p>
        </w:tc>
      </w:tr>
      <w:tr w:rsidR="00064C18" w:rsidRPr="002F6E0A">
        <w:trPr>
          <w:jc w:val="center"/>
        </w:trPr>
        <w:tc>
          <w:tcPr>
            <w:tcW w:w="562" w:type="dxa"/>
            <w:tcBorders>
              <w:top w:val="single" w:sz="4" w:space="0" w:color="000000"/>
              <w:left w:val="single" w:sz="4" w:space="0" w:color="000000"/>
              <w:bottom w:val="single" w:sz="4" w:space="0" w:color="auto"/>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8.</w:t>
            </w:r>
          </w:p>
        </w:tc>
        <w:tc>
          <w:tcPr>
            <w:tcW w:w="2694" w:type="dxa"/>
            <w:tcBorders>
              <w:top w:val="single" w:sz="4" w:space="0" w:color="000000"/>
              <w:left w:val="single" w:sz="4" w:space="0" w:color="000000"/>
              <w:bottom w:val="single" w:sz="4" w:space="0" w:color="auto"/>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1150</w:t>
            </w:r>
          </w:p>
        </w:tc>
        <w:tc>
          <w:tcPr>
            <w:tcW w:w="6950" w:type="dxa"/>
            <w:tcBorders>
              <w:top w:val="single" w:sz="4" w:space="0" w:color="000000"/>
              <w:left w:val="single" w:sz="4" w:space="0" w:color="000000"/>
              <w:bottom w:val="single" w:sz="4" w:space="0" w:color="auto"/>
              <w:right w:val="single" w:sz="4" w:space="0" w:color="000000"/>
            </w:tcBorders>
            <w:vAlign w:val="center"/>
          </w:tcPr>
          <w:p w:rsidR="00064C18" w:rsidRPr="002F6E0A" w:rsidRDefault="00064C18" w:rsidP="00DE0025">
            <w:pPr>
              <w:suppressAutoHyphens/>
              <w:snapToGrid w:val="0"/>
              <w:jc w:val="center"/>
              <w:rPr>
                <w:rFonts w:cs="Times New Roman"/>
                <w:sz w:val="24"/>
                <w:szCs w:val="24"/>
              </w:rPr>
            </w:pPr>
            <w:r w:rsidRPr="002F6E0A">
              <w:rPr>
                <w:rFonts w:cs="Times New Roman"/>
                <w:sz w:val="24"/>
                <w:szCs w:val="24"/>
              </w:rPr>
              <w:t>55</w:t>
            </w:r>
          </w:p>
        </w:tc>
      </w:tr>
    </w:tbl>
    <w:p w:rsidR="00064C18" w:rsidRPr="002F6E0A" w:rsidRDefault="00064C18" w:rsidP="00EB31F9">
      <w:pPr>
        <w:widowControl w:val="0"/>
        <w:tabs>
          <w:tab w:val="left" w:pos="0"/>
        </w:tabs>
        <w:ind w:firstLine="709"/>
        <w:jc w:val="both"/>
        <w:rPr>
          <w:rFonts w:cs="Times New Roman"/>
          <w:kern w:val="28"/>
        </w:rPr>
      </w:pPr>
    </w:p>
    <w:p w:rsidR="00064C18" w:rsidRPr="002F6E0A" w:rsidRDefault="00064C18" w:rsidP="00EB31F9">
      <w:pPr>
        <w:widowControl w:val="0"/>
        <w:tabs>
          <w:tab w:val="left" w:pos="0"/>
        </w:tabs>
        <w:ind w:firstLine="709"/>
        <w:jc w:val="both"/>
        <w:rPr>
          <w:rFonts w:cs="Times New Roman"/>
          <w:kern w:val="28"/>
        </w:rPr>
      </w:pPr>
      <w:r w:rsidRPr="002F6E0A">
        <w:rPr>
          <w:rFonts w:cs="Times New Roman"/>
          <w:kern w:val="28"/>
        </w:rPr>
        <w:t>Для исключения возможности повреждения трубопроводов (при любом виде их прокладки) устанавливаются охранные зоны:</w:t>
      </w:r>
    </w:p>
    <w:p w:rsidR="00064C18" w:rsidRPr="002F6E0A" w:rsidRDefault="00064C18" w:rsidP="00EB31F9">
      <w:pPr>
        <w:widowControl w:val="0"/>
        <w:tabs>
          <w:tab w:val="left" w:pos="0"/>
        </w:tabs>
        <w:ind w:firstLine="709"/>
        <w:jc w:val="both"/>
        <w:rPr>
          <w:rFonts w:cs="Times New Roman"/>
          <w:kern w:val="28"/>
        </w:rPr>
      </w:pPr>
      <w:r w:rsidRPr="002F6E0A">
        <w:rPr>
          <w:rFonts w:cs="Times New Roman"/>
          <w:kern w:val="2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064C18" w:rsidRPr="002F6E0A" w:rsidRDefault="00064C18" w:rsidP="00EB31F9">
      <w:pPr>
        <w:widowControl w:val="0"/>
        <w:tabs>
          <w:tab w:val="left" w:pos="0"/>
        </w:tabs>
        <w:ind w:firstLine="709"/>
        <w:jc w:val="both"/>
        <w:rPr>
          <w:rFonts w:cs="Times New Roman"/>
          <w:kern w:val="28"/>
        </w:rPr>
      </w:pPr>
      <w:r w:rsidRPr="002F6E0A">
        <w:rPr>
          <w:rFonts w:cs="Times New Roman"/>
          <w:kern w:val="28"/>
        </w:rPr>
        <w:t xml:space="preserve">вдоль трасс трубопроводов, транспортирующих сжиженные углеводородные газы, нестабильные бензин и конденсат, - в виде участка земли, ограниченного </w:t>
      </w:r>
      <w:r w:rsidRPr="002F6E0A">
        <w:rPr>
          <w:rFonts w:cs="Times New Roman"/>
          <w:kern w:val="28"/>
        </w:rPr>
        <w:lastRenderedPageBreak/>
        <w:t>условными линиями, проходящими в 100 м от оси трубопровода с каждой стороны;</w:t>
      </w:r>
    </w:p>
    <w:p w:rsidR="00064C18" w:rsidRPr="002F6E0A" w:rsidRDefault="00064C18" w:rsidP="00EB31F9">
      <w:pPr>
        <w:widowControl w:val="0"/>
        <w:tabs>
          <w:tab w:val="left" w:pos="0"/>
        </w:tabs>
        <w:ind w:firstLine="709"/>
        <w:jc w:val="both"/>
        <w:rPr>
          <w:rFonts w:cs="Times New Roman"/>
          <w:kern w:val="28"/>
        </w:rPr>
      </w:pPr>
      <w:r w:rsidRPr="002F6E0A">
        <w:rPr>
          <w:rFonts w:cs="Times New Roman"/>
          <w:kern w:val="28"/>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064C18" w:rsidRPr="002F6E0A" w:rsidRDefault="00064C18" w:rsidP="00EB31F9">
      <w:pPr>
        <w:widowControl w:val="0"/>
        <w:tabs>
          <w:tab w:val="left" w:pos="0"/>
        </w:tabs>
        <w:ind w:firstLine="709"/>
        <w:jc w:val="both"/>
        <w:rPr>
          <w:rFonts w:cs="Times New Roman"/>
          <w:kern w:val="28"/>
        </w:rPr>
      </w:pPr>
      <w:r w:rsidRPr="002F6E0A">
        <w:rPr>
          <w:rFonts w:cs="Times New Roman"/>
          <w:kern w:val="28"/>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064C18" w:rsidRPr="002F6E0A" w:rsidRDefault="00064C18" w:rsidP="00EB31F9">
      <w:pPr>
        <w:widowControl w:val="0"/>
        <w:tabs>
          <w:tab w:val="left" w:pos="0"/>
        </w:tabs>
        <w:ind w:firstLine="709"/>
        <w:jc w:val="both"/>
        <w:rPr>
          <w:rFonts w:cs="Times New Roman"/>
          <w:kern w:val="28"/>
        </w:rPr>
      </w:pPr>
      <w:r w:rsidRPr="002F6E0A">
        <w:rPr>
          <w:rFonts w:cs="Times New Roman"/>
          <w:kern w:val="28"/>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064C18" w:rsidRPr="002F6E0A" w:rsidRDefault="00064C18" w:rsidP="004262B4">
      <w:pPr>
        <w:widowControl w:val="0"/>
        <w:tabs>
          <w:tab w:val="left" w:pos="0"/>
        </w:tabs>
        <w:ind w:firstLine="709"/>
        <w:jc w:val="both"/>
        <w:rPr>
          <w:rFonts w:cs="Times New Roman"/>
          <w:kern w:val="28"/>
        </w:rPr>
      </w:pPr>
      <w:r w:rsidRPr="002F6E0A">
        <w:rPr>
          <w:rFonts w:cs="Times New Roman"/>
          <w:kern w:val="28"/>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 (Правила охраны магистральных трубопроводов (утвержденные постановлением Федерального горного и промышленного надзора России от 24 апреля 1992 г. № 9) (в редакции постановления Федерального горного и промышленного надзора России от 23 ноября 1994 г. № 61).</w:t>
      </w:r>
    </w:p>
    <w:p w:rsidR="00064C18" w:rsidRPr="002F6E0A" w:rsidRDefault="00064C18" w:rsidP="00EB31F9">
      <w:pPr>
        <w:tabs>
          <w:tab w:val="left" w:pos="0"/>
        </w:tabs>
        <w:autoSpaceDE w:val="0"/>
        <w:autoSpaceDN w:val="0"/>
        <w:ind w:firstLine="709"/>
        <w:jc w:val="both"/>
        <w:rPr>
          <w:rFonts w:cs="Times New Roman"/>
          <w:kern w:val="28"/>
        </w:rPr>
      </w:pPr>
      <w:r w:rsidRPr="002F6E0A">
        <w:rPr>
          <w:rFonts w:cs="Times New Roman"/>
          <w:kern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rsidR="00064C18" w:rsidRPr="002F6E0A" w:rsidRDefault="00064C18" w:rsidP="00EB31F9">
      <w:pPr>
        <w:tabs>
          <w:tab w:val="left" w:pos="0"/>
        </w:tabs>
        <w:autoSpaceDE w:val="0"/>
        <w:autoSpaceDN w:val="0"/>
        <w:ind w:firstLine="709"/>
        <w:jc w:val="both"/>
        <w:rPr>
          <w:rFonts w:cs="Times New Roman"/>
          <w:kern w:val="28"/>
        </w:rPr>
      </w:pPr>
      <w:r w:rsidRPr="002F6E0A">
        <w:rPr>
          <w:rFonts w:cs="Times New Roman"/>
          <w:kern w:val="28"/>
        </w:rPr>
        <w:t>Размеры полос отвода и охранных зон устанавливаются в соответствии с Нормами отвода земельных участков, необходимых для формирования полосы отвода железных дорог, а также нормами расчета охранных зон железных дорог, утвержденными приказом Минтранса РФ от 6 августа 2008 г.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064C18" w:rsidRPr="002F6E0A" w:rsidRDefault="00064C18" w:rsidP="00EB31F9">
      <w:pPr>
        <w:tabs>
          <w:tab w:val="left" w:pos="0"/>
        </w:tabs>
        <w:ind w:firstLine="709"/>
        <w:jc w:val="both"/>
        <w:rPr>
          <w:rFonts w:cs="Times New Roman"/>
        </w:rPr>
      </w:pPr>
      <w:r w:rsidRPr="002F6E0A">
        <w:rPr>
          <w:rFonts w:cs="Times New Roman"/>
        </w:rPr>
        <w:t>Перечень лесных кварталов или их частей для строительства, реконструкции, эксплуатации линейных объектов по участковым лесничествам приведен в таблице 5 настоящего регламента.</w:t>
      </w:r>
    </w:p>
    <w:p w:rsidR="00064C18" w:rsidRPr="002F6E0A" w:rsidRDefault="00064C18" w:rsidP="003D6321">
      <w:pPr>
        <w:tabs>
          <w:tab w:val="left" w:pos="0"/>
        </w:tabs>
        <w:ind w:firstLine="709"/>
        <w:jc w:val="both"/>
        <w:rPr>
          <w:rFonts w:cs="Times New Roman"/>
          <w:lang w:eastAsia="en-US"/>
        </w:rPr>
      </w:pPr>
      <w:r w:rsidRPr="002F6E0A">
        <w:rPr>
          <w:rFonts w:cs="Times New Roman"/>
          <w:lang w:eastAsia="en-US"/>
        </w:rPr>
        <w:t xml:space="preserve">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w:t>
      </w:r>
      <w:r w:rsidRPr="002F6E0A">
        <w:rPr>
          <w:rFonts w:cs="Times New Roman"/>
          <w:lang w:eastAsia="en-US"/>
        </w:rPr>
        <w:lastRenderedPageBreak/>
        <w:t>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64C18" w:rsidRPr="002F6E0A" w:rsidRDefault="00064C18" w:rsidP="009D3F93">
      <w:pPr>
        <w:tabs>
          <w:tab w:val="left" w:pos="0"/>
        </w:tabs>
        <w:ind w:firstLine="709"/>
        <w:rPr>
          <w:rFonts w:cs="Times New Roman"/>
          <w:lang w:eastAsia="en-US"/>
        </w:rPr>
      </w:pPr>
    </w:p>
    <w:p w:rsidR="00064C18" w:rsidRPr="002F6E0A" w:rsidRDefault="00064C18" w:rsidP="009D3F93">
      <w:pPr>
        <w:pStyle w:val="1ff6"/>
        <w:spacing w:before="0"/>
      </w:pPr>
      <w:bookmarkStart w:id="94" w:name="_Toc369612942"/>
      <w:bookmarkStart w:id="95" w:name="_Toc532646355"/>
      <w:bookmarkStart w:id="96" w:name="_Toc146117583"/>
      <w:r w:rsidRPr="002F6E0A">
        <w:t xml:space="preserve">2.16. Нормативы, параметры и сроки </w:t>
      </w:r>
      <w:bookmarkEnd w:id="94"/>
      <w:bookmarkEnd w:id="95"/>
      <w:r w:rsidRPr="002F6E0A">
        <w:t>использования лесов для создания и эксплуатации объектов лесоперерабатывающей инфраструктуры</w:t>
      </w:r>
      <w:bookmarkEnd w:id="96"/>
    </w:p>
    <w:p w:rsidR="00064C18" w:rsidRPr="002F6E0A" w:rsidRDefault="00064C18" w:rsidP="009D3F93">
      <w:pPr>
        <w:keepNext/>
        <w:tabs>
          <w:tab w:val="left" w:pos="0"/>
        </w:tabs>
        <w:rPr>
          <w:rFonts w:cs="Times New Roman"/>
          <w:lang w:eastAsia="en-US"/>
        </w:rPr>
      </w:pPr>
    </w:p>
    <w:p w:rsidR="00064C18" w:rsidRPr="002F6E0A" w:rsidRDefault="00064C18" w:rsidP="004262B4">
      <w:pPr>
        <w:suppressAutoHyphens/>
        <w:spacing w:before="120"/>
        <w:ind w:firstLine="709"/>
        <w:jc w:val="both"/>
        <w:rPr>
          <w:rFonts w:cs="Times New Roman"/>
        </w:rPr>
      </w:pPr>
      <w:r w:rsidRPr="002F6E0A">
        <w:rPr>
          <w:rFonts w:cs="Times New Roman"/>
        </w:rPr>
        <w:t>Использование лесов для создания и эксплуатации объектов лесоперерабатывающей инфраструктуры представляет собой предпринимательскую деятельность, связанную с созданием объектов переработки древесины и иных лесных ресурсов, производством продукции из них.</w:t>
      </w:r>
    </w:p>
    <w:p w:rsidR="00064C18" w:rsidRPr="002F6E0A" w:rsidRDefault="00064C18" w:rsidP="004262B4">
      <w:pPr>
        <w:suppressAutoHyphens/>
        <w:spacing w:before="120"/>
        <w:ind w:firstLine="709"/>
        <w:jc w:val="both"/>
        <w:rPr>
          <w:rFonts w:cs="Times New Roman"/>
        </w:rPr>
      </w:pPr>
      <w:r w:rsidRPr="002F6E0A">
        <w:rPr>
          <w:rFonts w:cs="Times New Roman"/>
        </w:rPr>
        <w:t>Использование лесных участков для создания и эксплуатации объектов лесоперерабатывающей инфраструктуры регламентируется статьей 46 Лесного кодекса РФ, приказом Минприроды России от 31 января 2022 г. № 54 «Об утверждении Правил использования лесов для создания и эксплуатации объектов лесоперерабатывающей инфраструктуры».</w:t>
      </w:r>
    </w:p>
    <w:p w:rsidR="00064C18" w:rsidRPr="002F6E0A" w:rsidRDefault="00064C18" w:rsidP="004262B4">
      <w:pPr>
        <w:ind w:firstLine="709"/>
        <w:jc w:val="both"/>
        <w:rPr>
          <w:rFonts w:cs="Times New Roman"/>
        </w:rPr>
      </w:pPr>
      <w:r w:rsidRPr="002F6E0A">
        <w:rPr>
          <w:rFonts w:cs="Times New Roman"/>
        </w:rPr>
        <w:t>Лесные участки, находящиеся в государственной или муниципальной собственности, предоставляются гражданам, юридическим лицам в аренду для создания и эксплуатации объектов лесоперерабатывающей инфраструктуры.</w:t>
      </w: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rsidR="00064C18" w:rsidRPr="002F6E0A" w:rsidRDefault="00064C18" w:rsidP="004262B4">
      <w:pPr>
        <w:suppressAutoHyphens/>
        <w:ind w:firstLine="709"/>
        <w:jc w:val="both"/>
        <w:rPr>
          <w:rFonts w:cs="Times New Roman"/>
        </w:rPr>
      </w:pPr>
      <w:r w:rsidRPr="002F6E0A">
        <w:rPr>
          <w:rFonts w:cs="Times New Roman"/>
        </w:rPr>
        <w:t>В случае, если федеральными законами допускается создание и эксплуатация объектов лесоперерабатывающей инфраструктуры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указанных целей в постоянное (бессрочное) пользование.</w:t>
      </w:r>
    </w:p>
    <w:p w:rsidR="00064C18" w:rsidRPr="002F6E0A" w:rsidRDefault="00064C18" w:rsidP="002B0E2B">
      <w:pPr>
        <w:suppressAutoHyphens/>
        <w:ind w:firstLine="709"/>
        <w:jc w:val="both"/>
        <w:rPr>
          <w:rFonts w:cs="Times New Roman"/>
        </w:rPr>
      </w:pPr>
      <w:r w:rsidRPr="002F6E0A">
        <w:rPr>
          <w:rFonts w:cs="Times New Roman"/>
        </w:rPr>
        <w:t xml:space="preserve">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редин, пустырей, прогалин, а также площади, на которых произрастают низкополнотные и наименее ценные лесные насаждения. </w:t>
      </w: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Использование иных лесных участков для указанных целей допускается в случае отсутствия других вариантов размещения указанных объектов.</w:t>
      </w:r>
    </w:p>
    <w:p w:rsidR="00064C18" w:rsidRPr="002F6E0A" w:rsidRDefault="00064C18" w:rsidP="002B0E2B">
      <w:pPr>
        <w:ind w:firstLine="709"/>
        <w:jc w:val="both"/>
        <w:rPr>
          <w:rFonts w:cs="Times New Roman"/>
        </w:rPr>
      </w:pPr>
      <w:r w:rsidRPr="002F6E0A">
        <w:rPr>
          <w:rFonts w:cs="Times New Roman"/>
        </w:rPr>
        <w:t>Создание и эксплуатация лесоперерабатывающей инфраструктуры запрещается в защитных лесах, а также в иных предусмотренных Лесным кодексом РФ и другими федеральными законами случаях.</w:t>
      </w: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 xml:space="preserve">При использовании лесов для </w:t>
      </w:r>
      <w:r w:rsidRPr="002F6E0A">
        <w:rPr>
          <w:rFonts w:cs="Times New Roman"/>
        </w:rPr>
        <w:t>создания и эксплуатации объектов лесоперерабатывающей инфраструктуры должны исключаться случаи</w:t>
      </w:r>
      <w:r w:rsidRPr="002F6E0A">
        <w:rPr>
          <w:rFonts w:cs="Times New Roman"/>
          <w:lang w:eastAsia="en-US"/>
        </w:rPr>
        <w:t>:</w:t>
      </w:r>
    </w:p>
    <w:p w:rsidR="00064C18" w:rsidRPr="002F6E0A" w:rsidRDefault="00064C18" w:rsidP="00EB31F9">
      <w:pPr>
        <w:tabs>
          <w:tab w:val="left" w:pos="0"/>
        </w:tabs>
        <w:ind w:firstLine="709"/>
        <w:jc w:val="both"/>
        <w:rPr>
          <w:rFonts w:cs="Times New Roman"/>
          <w:lang w:eastAsia="en-US"/>
        </w:rPr>
      </w:pPr>
      <w:r w:rsidRPr="002F6E0A">
        <w:rPr>
          <w:rFonts w:cs="Times New Roman"/>
        </w:rPr>
        <w:t>загрязнения (в том числе радиоактивного и нефтяного) лесов и иного негативного воздействия на леса</w:t>
      </w:r>
      <w:r w:rsidRPr="002F6E0A">
        <w:rPr>
          <w:rFonts w:cs="Times New Roman"/>
          <w:lang w:eastAsia="en-US"/>
        </w:rPr>
        <w:t>;</w:t>
      </w:r>
    </w:p>
    <w:p w:rsidR="00064C18" w:rsidRPr="002F6E0A" w:rsidRDefault="00064C18" w:rsidP="00EB31F9">
      <w:pPr>
        <w:tabs>
          <w:tab w:val="left" w:pos="0"/>
        </w:tabs>
        <w:ind w:firstLine="709"/>
        <w:jc w:val="both"/>
        <w:rPr>
          <w:rFonts w:cs="Times New Roman"/>
          <w:lang w:eastAsia="en-US"/>
        </w:rPr>
      </w:pPr>
      <w:r w:rsidRPr="002F6E0A">
        <w:rPr>
          <w:rFonts w:cs="Times New Roman"/>
        </w:rPr>
        <w:lastRenderedPageBreak/>
        <w:t>въезда транспортных средств на лесные участки в случае введения ограничения на пребывание граждан в лесах</w:t>
      </w:r>
      <w:r w:rsidRPr="002F6E0A">
        <w:rPr>
          <w:rFonts w:cs="Times New Roman"/>
          <w:lang w:eastAsia="en-US"/>
        </w:rPr>
        <w:t>.</w:t>
      </w:r>
    </w:p>
    <w:p w:rsidR="00064C18" w:rsidRPr="002F6E0A" w:rsidRDefault="00064C18" w:rsidP="00EB31F9">
      <w:pPr>
        <w:tabs>
          <w:tab w:val="left" w:pos="0"/>
        </w:tabs>
        <w:ind w:firstLine="709"/>
        <w:jc w:val="both"/>
        <w:rPr>
          <w:rFonts w:cs="Times New Roman"/>
        </w:rPr>
      </w:pPr>
      <w:bookmarkStart w:id="97" w:name="_Toc369612943"/>
      <w:r w:rsidRPr="002F6E0A">
        <w:rPr>
          <w:rFonts w:cs="Times New Roman"/>
        </w:rPr>
        <w:t>Перечень лесных кварталов или их частей для создания и эксплуатации объектов лесоперерабатывающей инфраструктуры по участковым лесничествам приведен в таблице 5 настоящего регламента.</w:t>
      </w:r>
    </w:p>
    <w:p w:rsidR="00064C18" w:rsidRPr="002F6E0A" w:rsidRDefault="00064C18" w:rsidP="00CB2F19">
      <w:pPr>
        <w:tabs>
          <w:tab w:val="left" w:pos="0"/>
        </w:tabs>
        <w:ind w:firstLine="709"/>
        <w:jc w:val="both"/>
        <w:rPr>
          <w:rFonts w:cs="Times New Roman"/>
          <w:lang w:eastAsia="en-US"/>
        </w:rPr>
      </w:pPr>
      <w:r w:rsidRPr="002F6E0A">
        <w:rPr>
          <w:rFonts w:cs="Times New Roman"/>
          <w:lang w:eastAsia="en-US"/>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64C18" w:rsidRPr="002F6E0A" w:rsidRDefault="00064C18" w:rsidP="009D3F93">
      <w:pPr>
        <w:pStyle w:val="2f4"/>
        <w:tabs>
          <w:tab w:val="left" w:pos="0"/>
        </w:tabs>
        <w:jc w:val="left"/>
        <w:rPr>
          <w:b w:val="0"/>
          <w:bCs w:val="0"/>
        </w:rPr>
      </w:pPr>
    </w:p>
    <w:p w:rsidR="00064C18" w:rsidRPr="002F6E0A" w:rsidRDefault="00064C18" w:rsidP="009D3F93">
      <w:pPr>
        <w:pStyle w:val="1ff6"/>
        <w:spacing w:before="0"/>
      </w:pPr>
      <w:bookmarkStart w:id="98" w:name="_Toc532646356"/>
      <w:bookmarkStart w:id="99" w:name="_Toc146117584"/>
      <w:r w:rsidRPr="002F6E0A">
        <w:t>2.17. Нормативы, параметры и сроки использования лесов для осуществления религиозной деятельности</w:t>
      </w:r>
      <w:bookmarkEnd w:id="97"/>
      <w:bookmarkEnd w:id="98"/>
      <w:bookmarkEnd w:id="99"/>
    </w:p>
    <w:p w:rsidR="00064C18" w:rsidRPr="002F6E0A" w:rsidRDefault="00064C18" w:rsidP="009D3F93">
      <w:pPr>
        <w:pStyle w:val="49"/>
        <w:keepNext/>
        <w:tabs>
          <w:tab w:val="left" w:pos="0"/>
        </w:tabs>
        <w:ind w:firstLine="0"/>
      </w:pPr>
    </w:p>
    <w:p w:rsidR="00064C18" w:rsidRPr="002F6E0A" w:rsidRDefault="00064C18" w:rsidP="00EB31F9">
      <w:pPr>
        <w:tabs>
          <w:tab w:val="left" w:pos="0"/>
        </w:tabs>
        <w:ind w:firstLine="567"/>
        <w:jc w:val="both"/>
        <w:rPr>
          <w:rFonts w:cs="Times New Roman"/>
        </w:rPr>
      </w:pPr>
      <w:r w:rsidRPr="002F6E0A">
        <w:rPr>
          <w:rFonts w:cs="Times New Roman"/>
        </w:rPr>
        <w:t>Леса могут использоваться религиозными организациями для осуществления религиозной деятельности в соответствии с Федеральным законом № 125-ФЗ.</w:t>
      </w:r>
    </w:p>
    <w:p w:rsidR="00064C18" w:rsidRPr="002F6E0A" w:rsidRDefault="00064C18" w:rsidP="00EB31F9">
      <w:pPr>
        <w:tabs>
          <w:tab w:val="left" w:pos="0"/>
        </w:tabs>
        <w:autoSpaceDE w:val="0"/>
        <w:autoSpaceDN w:val="0"/>
        <w:adjustRightInd w:val="0"/>
        <w:ind w:firstLine="709"/>
        <w:jc w:val="both"/>
        <w:rPr>
          <w:rFonts w:cs="Times New Roman"/>
        </w:rPr>
      </w:pPr>
      <w:r w:rsidRPr="002F6E0A">
        <w:rPr>
          <w:rFonts w:cs="Times New Roman"/>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(статья 47 Лесного кодекса РФ).</w:t>
      </w:r>
      <w:bookmarkStart w:id="100" w:name="_Toc369612944"/>
    </w:p>
    <w:p w:rsidR="00064C18" w:rsidRPr="002F6E0A" w:rsidRDefault="00064C18" w:rsidP="00EB31F9">
      <w:pPr>
        <w:tabs>
          <w:tab w:val="left" w:pos="0"/>
        </w:tabs>
        <w:ind w:firstLine="709"/>
        <w:jc w:val="both"/>
        <w:rPr>
          <w:rFonts w:cs="Times New Roman"/>
        </w:rPr>
      </w:pPr>
      <w:r w:rsidRPr="002F6E0A">
        <w:rPr>
          <w:rFonts w:cs="Times New Roman"/>
        </w:rPr>
        <w:t>Перечень лесных кварталов или их частей для осуществления религиозной деятельности по участковым лесничествам приведен в таблице 5 настоящего регламента.</w:t>
      </w:r>
    </w:p>
    <w:p w:rsidR="00064C18" w:rsidRPr="002F6E0A" w:rsidRDefault="00064C18" w:rsidP="009D3F93">
      <w:pPr>
        <w:pStyle w:val="49"/>
        <w:tabs>
          <w:tab w:val="left" w:pos="0"/>
        </w:tabs>
      </w:pPr>
    </w:p>
    <w:p w:rsidR="00064C18" w:rsidRPr="002F6E0A" w:rsidRDefault="00064C18" w:rsidP="009D3F93">
      <w:pPr>
        <w:pStyle w:val="1ff6"/>
        <w:spacing w:before="0"/>
      </w:pPr>
      <w:bookmarkStart w:id="101" w:name="_Toc532646357"/>
      <w:bookmarkStart w:id="102" w:name="_Toc146117585"/>
      <w:r w:rsidRPr="002F6E0A">
        <w:t>2.18. Требования к охране, защите и воспроизводству лесов</w:t>
      </w:r>
      <w:bookmarkEnd w:id="100"/>
      <w:bookmarkEnd w:id="101"/>
      <w:bookmarkEnd w:id="102"/>
    </w:p>
    <w:p w:rsidR="00064C18" w:rsidRPr="002F6E0A" w:rsidRDefault="00064C18" w:rsidP="009D3F93">
      <w:pPr>
        <w:pStyle w:val="3f0"/>
        <w:keepNext/>
        <w:tabs>
          <w:tab w:val="left" w:pos="0"/>
        </w:tabs>
        <w:spacing w:after="0"/>
        <w:rPr>
          <w:b w:val="0"/>
          <w:bCs w:val="0"/>
        </w:rPr>
      </w:pPr>
    </w:p>
    <w:p w:rsidR="00064C18" w:rsidRPr="002F6E0A" w:rsidRDefault="00064C18" w:rsidP="009D3F93">
      <w:pPr>
        <w:pStyle w:val="1ff6"/>
        <w:spacing w:before="0"/>
      </w:pPr>
      <w:bookmarkStart w:id="103" w:name="_Toc146117586"/>
      <w:r w:rsidRPr="002F6E0A">
        <w:t>2.18.1. Требования к мерам пожарной безопасности в лесах, охране лесов от загрязнения радиоактивными веществами и иного негативного воздействия</w:t>
      </w:r>
      <w:bookmarkEnd w:id="103"/>
    </w:p>
    <w:p w:rsidR="00064C18" w:rsidRPr="002F6E0A" w:rsidRDefault="00064C18" w:rsidP="009D3F93">
      <w:pPr>
        <w:pStyle w:val="3f0"/>
        <w:tabs>
          <w:tab w:val="left" w:pos="0"/>
        </w:tabs>
        <w:spacing w:after="0"/>
        <w:rPr>
          <w:b w:val="0"/>
          <w:bCs w:val="0"/>
        </w:rPr>
      </w:pP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 xml:space="preserve">В соответствии со статьей 9 Конституции РФ и статьей 51 Лесного кодекса РФ леса подлежат охране от пожаров. </w:t>
      </w: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 xml:space="preserve">Охрана лесов от пожаров осуществляется в соответствии с Лесным кодексом РФ и ФЗ «О пожарной безопасности» с учетом их биологических, лесоводческих, экологических и региональных особенностей и включает комплекс </w:t>
      </w:r>
      <w:r w:rsidRPr="002F6E0A">
        <w:rPr>
          <w:rFonts w:cs="Times New Roman"/>
          <w:lang w:eastAsia="en-US"/>
        </w:rPr>
        <w:lastRenderedPageBreak/>
        <w:t>организационных, правовых и других мер, направленных на предотвращение, своевременное обнаружение и ликвидацию лесных пожаров.</w:t>
      </w: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установлены Правилами пожарной безопасности в лесах, утвержденными постановлением Правительства Российской Федерации от 7 октября 2020 г. № 1614 «Об утверждении Правил пожарной безопасности в лесах».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приказом Минприроды России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Классификация природной пожарной опасности лесов, классификация пожарной опасности в лесах в зависимости от условий погоды утверждены приказом Рослесхоза от 05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064C18" w:rsidRPr="002F6E0A" w:rsidRDefault="00064C18" w:rsidP="00EB31F9">
      <w:pPr>
        <w:pStyle w:val="49"/>
        <w:tabs>
          <w:tab w:val="left" w:pos="0"/>
        </w:tabs>
      </w:pPr>
      <w:r w:rsidRPr="002F6E0A">
        <w:t>В целях повышения эффективности охраны лесов от пожаров приказом Рослесхоза от 19 декабря 1997 г. № 167 «Об утверждении Положения о пожарно-химических станциях» утверждено Положение о пожарно-химических станциях.</w:t>
      </w:r>
    </w:p>
    <w:p w:rsidR="00064C18" w:rsidRPr="002F6E0A" w:rsidRDefault="00064C18" w:rsidP="00496C55">
      <w:pPr>
        <w:pStyle w:val="49"/>
        <w:tabs>
          <w:tab w:val="left" w:pos="0"/>
        </w:tabs>
      </w:pPr>
      <w:r w:rsidRPr="002F6E0A">
        <w:t>Распределение площади Мензелинского лесничества по классам пожарной опасности приведено в следующей таблице.</w:t>
      </w:r>
    </w:p>
    <w:p w:rsidR="00064C18" w:rsidRPr="002F6E0A" w:rsidRDefault="00064C18" w:rsidP="00B56755">
      <w:pPr>
        <w:tabs>
          <w:tab w:val="left" w:pos="0"/>
          <w:tab w:val="left" w:pos="7183"/>
        </w:tabs>
        <w:rPr>
          <w:rFonts w:cs="Times New Roman"/>
          <w:lang w:eastAsia="en-US"/>
        </w:rPr>
      </w:pPr>
    </w:p>
    <w:p w:rsidR="00064C18" w:rsidRPr="002F6E0A" w:rsidRDefault="00064C18" w:rsidP="00F66717">
      <w:pPr>
        <w:tabs>
          <w:tab w:val="left" w:pos="0"/>
          <w:tab w:val="left" w:pos="7183"/>
        </w:tabs>
        <w:ind w:firstLine="720"/>
        <w:jc w:val="center"/>
        <w:rPr>
          <w:rFonts w:cs="Times New Roman"/>
          <w:lang w:eastAsia="en-US"/>
        </w:rPr>
      </w:pPr>
      <w:r w:rsidRPr="002F6E0A">
        <w:rPr>
          <w:rFonts w:cs="Times New Roman"/>
          <w:lang w:eastAsia="en-US"/>
        </w:rPr>
        <w:t>Распределение общей площади земель по классам природной пожарной опасности</w:t>
      </w:r>
    </w:p>
    <w:p w:rsidR="00064C18" w:rsidRPr="002F6E0A" w:rsidRDefault="00064C18" w:rsidP="003D6321">
      <w:pPr>
        <w:tabs>
          <w:tab w:val="left" w:pos="0"/>
          <w:tab w:val="left" w:pos="7183"/>
        </w:tabs>
        <w:ind w:firstLine="720"/>
        <w:jc w:val="right"/>
        <w:rPr>
          <w:rFonts w:cs="Times New Roman"/>
          <w:lang w:eastAsia="en-US"/>
        </w:rPr>
      </w:pPr>
      <w:r w:rsidRPr="002F6E0A">
        <w:rPr>
          <w:rFonts w:cs="Times New Roman"/>
          <w:lang w:eastAsia="en-US"/>
        </w:rPr>
        <w:t>площадь, гектар</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3"/>
        <w:gridCol w:w="2288"/>
        <w:gridCol w:w="986"/>
        <w:gridCol w:w="946"/>
        <w:gridCol w:w="988"/>
        <w:gridCol w:w="955"/>
        <w:gridCol w:w="936"/>
        <w:gridCol w:w="1125"/>
        <w:gridCol w:w="1394"/>
      </w:tblGrid>
      <w:tr w:rsidR="00064C18" w:rsidRPr="002F6E0A">
        <w:trPr>
          <w:trHeight w:val="375"/>
        </w:trPr>
        <w:tc>
          <w:tcPr>
            <w:tcW w:w="385" w:type="pct"/>
            <w:vMerge w:val="restart"/>
            <w:vAlign w:val="center"/>
          </w:tcPr>
          <w:p w:rsidR="00064C18" w:rsidRPr="002F6E0A" w:rsidRDefault="00064C18" w:rsidP="006D761F">
            <w:pPr>
              <w:pStyle w:val="af5"/>
              <w:jc w:val="center"/>
              <w:rPr>
                <w:rFonts w:ascii="Times New Roman" w:hAnsi="Times New Roman" w:cs="Times New Roman"/>
                <w:sz w:val="24"/>
                <w:szCs w:val="24"/>
                <w:lang w:val="en-US" w:eastAsia="x-none"/>
              </w:rPr>
            </w:pPr>
            <w:r w:rsidRPr="002F6E0A">
              <w:rPr>
                <w:rFonts w:ascii="Times New Roman" w:hAnsi="Times New Roman" w:cs="Times New Roman"/>
                <w:sz w:val="24"/>
                <w:szCs w:val="24"/>
              </w:rPr>
              <w:t>№ п/п</w:t>
            </w:r>
          </w:p>
        </w:tc>
        <w:tc>
          <w:tcPr>
            <w:tcW w:w="1098" w:type="pct"/>
            <w:vMerge w:val="restar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Наименование</w:t>
            </w:r>
          </w:p>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лесничества</w:t>
            </w:r>
          </w:p>
        </w:tc>
        <w:tc>
          <w:tcPr>
            <w:tcW w:w="2308" w:type="pct"/>
            <w:gridSpan w:val="5"/>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Классы пожарной опасности</w:t>
            </w:r>
          </w:p>
        </w:tc>
        <w:tc>
          <w:tcPr>
            <w:tcW w:w="540" w:type="pct"/>
            <w:vMerge w:val="restar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Итого</w:t>
            </w:r>
          </w:p>
        </w:tc>
        <w:tc>
          <w:tcPr>
            <w:tcW w:w="670" w:type="pct"/>
            <w:vMerge w:val="restar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Средний</w:t>
            </w:r>
          </w:p>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класс</w:t>
            </w:r>
          </w:p>
        </w:tc>
      </w:tr>
      <w:tr w:rsidR="00064C18" w:rsidRPr="002F6E0A">
        <w:trPr>
          <w:trHeight w:val="377"/>
        </w:trPr>
        <w:tc>
          <w:tcPr>
            <w:tcW w:w="0" w:type="auto"/>
            <w:vMerge/>
            <w:vAlign w:val="center"/>
          </w:tcPr>
          <w:p w:rsidR="00064C18" w:rsidRPr="002F6E0A" w:rsidRDefault="00064C18" w:rsidP="006D761F">
            <w:pPr>
              <w:jc w:val="center"/>
              <w:rPr>
                <w:rFonts w:cs="Times New Roman"/>
                <w:sz w:val="24"/>
                <w:szCs w:val="24"/>
                <w:lang w:val="en-US" w:eastAsia="x-none"/>
              </w:rPr>
            </w:pPr>
          </w:p>
        </w:tc>
        <w:tc>
          <w:tcPr>
            <w:tcW w:w="0" w:type="auto"/>
            <w:vMerge/>
            <w:vAlign w:val="center"/>
          </w:tcPr>
          <w:p w:rsidR="00064C18" w:rsidRPr="002F6E0A" w:rsidRDefault="00064C18" w:rsidP="006D761F">
            <w:pPr>
              <w:jc w:val="center"/>
              <w:rPr>
                <w:rFonts w:cs="Times New Roman"/>
                <w:sz w:val="24"/>
                <w:szCs w:val="24"/>
                <w:lang w:val="x-none" w:eastAsia="x-none"/>
              </w:rPr>
            </w:pPr>
          </w:p>
        </w:tc>
        <w:tc>
          <w:tcPr>
            <w:tcW w:w="473"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I</w:t>
            </w:r>
          </w:p>
        </w:tc>
        <w:tc>
          <w:tcPr>
            <w:tcW w:w="454" w:type="pct"/>
            <w:vAlign w:val="center"/>
          </w:tcPr>
          <w:p w:rsidR="00064C18" w:rsidRPr="002F6E0A" w:rsidRDefault="00064C18" w:rsidP="006D761F">
            <w:pPr>
              <w:pStyle w:val="af5"/>
              <w:jc w:val="center"/>
              <w:rPr>
                <w:rFonts w:ascii="Times New Roman" w:hAnsi="Times New Roman" w:cs="Times New Roman"/>
                <w:sz w:val="24"/>
                <w:szCs w:val="24"/>
                <w:lang w:val="en-US" w:eastAsia="x-none"/>
              </w:rPr>
            </w:pPr>
            <w:r w:rsidRPr="002F6E0A">
              <w:rPr>
                <w:rFonts w:ascii="Times New Roman" w:hAnsi="Times New Roman" w:cs="Times New Roman"/>
                <w:sz w:val="24"/>
                <w:szCs w:val="24"/>
                <w:lang w:val="en-US" w:eastAsia="x-none"/>
              </w:rPr>
              <w:t>II</w:t>
            </w:r>
          </w:p>
        </w:tc>
        <w:tc>
          <w:tcPr>
            <w:tcW w:w="474" w:type="pct"/>
            <w:vAlign w:val="center"/>
          </w:tcPr>
          <w:p w:rsidR="00064C18" w:rsidRPr="002F6E0A" w:rsidRDefault="00064C18" w:rsidP="006D761F">
            <w:pPr>
              <w:pStyle w:val="af5"/>
              <w:jc w:val="center"/>
              <w:rPr>
                <w:rFonts w:ascii="Times New Roman" w:hAnsi="Times New Roman" w:cs="Times New Roman"/>
                <w:sz w:val="24"/>
                <w:szCs w:val="24"/>
                <w:lang w:val="en-US" w:eastAsia="x-none"/>
              </w:rPr>
            </w:pPr>
            <w:r w:rsidRPr="002F6E0A">
              <w:rPr>
                <w:rFonts w:ascii="Times New Roman" w:hAnsi="Times New Roman" w:cs="Times New Roman"/>
                <w:sz w:val="24"/>
                <w:szCs w:val="24"/>
                <w:lang w:val="en-US" w:eastAsia="x-none"/>
              </w:rPr>
              <w:t>III</w:t>
            </w:r>
          </w:p>
        </w:tc>
        <w:tc>
          <w:tcPr>
            <w:tcW w:w="458" w:type="pct"/>
            <w:vAlign w:val="center"/>
          </w:tcPr>
          <w:p w:rsidR="00064C18" w:rsidRPr="002F6E0A" w:rsidRDefault="00064C18" w:rsidP="006D761F">
            <w:pPr>
              <w:pStyle w:val="af5"/>
              <w:jc w:val="center"/>
              <w:rPr>
                <w:rFonts w:ascii="Times New Roman" w:hAnsi="Times New Roman" w:cs="Times New Roman"/>
                <w:sz w:val="24"/>
                <w:szCs w:val="24"/>
                <w:lang w:val="en-US" w:eastAsia="x-none"/>
              </w:rPr>
            </w:pPr>
            <w:r w:rsidRPr="002F6E0A">
              <w:rPr>
                <w:rFonts w:ascii="Times New Roman" w:hAnsi="Times New Roman" w:cs="Times New Roman"/>
                <w:sz w:val="24"/>
                <w:szCs w:val="24"/>
                <w:lang w:val="en-US" w:eastAsia="x-none"/>
              </w:rPr>
              <w:t>IV</w:t>
            </w:r>
          </w:p>
        </w:tc>
        <w:tc>
          <w:tcPr>
            <w:tcW w:w="449" w:type="pct"/>
            <w:vAlign w:val="center"/>
          </w:tcPr>
          <w:p w:rsidR="00064C18" w:rsidRPr="002F6E0A" w:rsidRDefault="00064C18" w:rsidP="006D761F">
            <w:pPr>
              <w:pStyle w:val="af5"/>
              <w:jc w:val="center"/>
              <w:rPr>
                <w:rFonts w:ascii="Times New Roman" w:hAnsi="Times New Roman" w:cs="Times New Roman"/>
                <w:sz w:val="24"/>
                <w:szCs w:val="24"/>
                <w:lang w:val="en-US" w:eastAsia="x-none"/>
              </w:rPr>
            </w:pPr>
            <w:r w:rsidRPr="002F6E0A">
              <w:rPr>
                <w:rFonts w:ascii="Times New Roman" w:hAnsi="Times New Roman" w:cs="Times New Roman"/>
                <w:sz w:val="24"/>
                <w:szCs w:val="24"/>
                <w:lang w:val="en-US" w:eastAsia="x-none"/>
              </w:rPr>
              <w:t>V</w:t>
            </w:r>
          </w:p>
        </w:tc>
        <w:tc>
          <w:tcPr>
            <w:tcW w:w="0" w:type="auto"/>
            <w:vMerge/>
            <w:vAlign w:val="center"/>
          </w:tcPr>
          <w:p w:rsidR="00064C18" w:rsidRPr="002F6E0A" w:rsidRDefault="00064C18" w:rsidP="006D761F">
            <w:pPr>
              <w:jc w:val="center"/>
              <w:rPr>
                <w:rFonts w:cs="Times New Roman"/>
                <w:sz w:val="24"/>
                <w:szCs w:val="24"/>
                <w:lang w:val="x-none" w:eastAsia="x-none"/>
              </w:rPr>
            </w:pPr>
          </w:p>
        </w:tc>
        <w:tc>
          <w:tcPr>
            <w:tcW w:w="0" w:type="auto"/>
            <w:vMerge/>
            <w:vAlign w:val="center"/>
          </w:tcPr>
          <w:p w:rsidR="00064C18" w:rsidRPr="002F6E0A" w:rsidRDefault="00064C18" w:rsidP="006D761F">
            <w:pPr>
              <w:jc w:val="center"/>
              <w:rPr>
                <w:rFonts w:cs="Times New Roman"/>
                <w:sz w:val="24"/>
                <w:szCs w:val="24"/>
                <w:lang w:val="x-none" w:eastAsia="x-none"/>
              </w:rPr>
            </w:pPr>
          </w:p>
        </w:tc>
      </w:tr>
      <w:tr w:rsidR="00064C18" w:rsidRPr="002F6E0A">
        <w:trPr>
          <w:trHeight w:val="70"/>
        </w:trPr>
        <w:tc>
          <w:tcPr>
            <w:tcW w:w="385"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1</w:t>
            </w:r>
          </w:p>
        </w:tc>
        <w:tc>
          <w:tcPr>
            <w:tcW w:w="1098"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2</w:t>
            </w:r>
          </w:p>
        </w:tc>
        <w:tc>
          <w:tcPr>
            <w:tcW w:w="473"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3</w:t>
            </w:r>
          </w:p>
        </w:tc>
        <w:tc>
          <w:tcPr>
            <w:tcW w:w="454"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4</w:t>
            </w:r>
          </w:p>
        </w:tc>
        <w:tc>
          <w:tcPr>
            <w:tcW w:w="474"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5</w:t>
            </w:r>
          </w:p>
        </w:tc>
        <w:tc>
          <w:tcPr>
            <w:tcW w:w="458"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6</w:t>
            </w:r>
          </w:p>
        </w:tc>
        <w:tc>
          <w:tcPr>
            <w:tcW w:w="449"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7</w:t>
            </w:r>
          </w:p>
        </w:tc>
        <w:tc>
          <w:tcPr>
            <w:tcW w:w="540"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8</w:t>
            </w:r>
          </w:p>
        </w:tc>
        <w:tc>
          <w:tcPr>
            <w:tcW w:w="670" w:type="pct"/>
            <w:vAlign w:val="center"/>
          </w:tcPr>
          <w:p w:rsidR="00064C18" w:rsidRPr="002F6E0A" w:rsidRDefault="00064C18" w:rsidP="006D761F">
            <w:pPr>
              <w:pStyle w:val="af5"/>
              <w:jc w:val="center"/>
              <w:rPr>
                <w:rFonts w:ascii="Times New Roman" w:hAnsi="Times New Roman" w:cs="Times New Roman"/>
                <w:sz w:val="24"/>
                <w:szCs w:val="24"/>
              </w:rPr>
            </w:pPr>
            <w:r w:rsidRPr="002F6E0A">
              <w:rPr>
                <w:rFonts w:ascii="Times New Roman" w:hAnsi="Times New Roman" w:cs="Times New Roman"/>
                <w:sz w:val="24"/>
                <w:szCs w:val="24"/>
              </w:rPr>
              <w:t>9</w:t>
            </w:r>
          </w:p>
        </w:tc>
      </w:tr>
      <w:tr w:rsidR="00064C18" w:rsidRPr="002F6E0A">
        <w:trPr>
          <w:trHeight w:val="175"/>
        </w:trPr>
        <w:tc>
          <w:tcPr>
            <w:tcW w:w="385" w:type="pct"/>
            <w:vAlign w:val="center"/>
          </w:tcPr>
          <w:p w:rsidR="00064C18" w:rsidRPr="002F6E0A" w:rsidRDefault="00064C18" w:rsidP="00FF5AFD">
            <w:pPr>
              <w:pStyle w:val="af5"/>
              <w:jc w:val="center"/>
              <w:rPr>
                <w:rFonts w:ascii="Times New Roman" w:hAnsi="Times New Roman" w:cs="Times New Roman"/>
                <w:sz w:val="24"/>
                <w:szCs w:val="24"/>
                <w:lang w:eastAsia="x-none"/>
              </w:rPr>
            </w:pPr>
            <w:r w:rsidRPr="002F6E0A">
              <w:rPr>
                <w:rFonts w:ascii="Times New Roman" w:hAnsi="Times New Roman" w:cs="Times New Roman"/>
                <w:sz w:val="24"/>
                <w:szCs w:val="24"/>
              </w:rPr>
              <w:t>1</w:t>
            </w:r>
            <w:r w:rsidRPr="002F6E0A">
              <w:rPr>
                <w:rFonts w:ascii="Times New Roman" w:hAnsi="Times New Roman" w:cs="Times New Roman"/>
                <w:sz w:val="24"/>
                <w:szCs w:val="24"/>
                <w:lang w:eastAsia="x-none"/>
              </w:rPr>
              <w:t>.</w:t>
            </w:r>
          </w:p>
        </w:tc>
        <w:tc>
          <w:tcPr>
            <w:tcW w:w="1098" w:type="pct"/>
            <w:vAlign w:val="center"/>
          </w:tcPr>
          <w:p w:rsidR="00064C18" w:rsidRPr="002F6E0A" w:rsidRDefault="00064C18" w:rsidP="00FF5AFD">
            <w:pPr>
              <w:rPr>
                <w:rFonts w:cs="Times New Roman"/>
                <w:sz w:val="24"/>
                <w:szCs w:val="24"/>
                <w:lang w:val="tt-RU"/>
              </w:rPr>
            </w:pPr>
            <w:r w:rsidRPr="002F6E0A">
              <w:rPr>
                <w:rFonts w:cs="Times New Roman"/>
                <w:sz w:val="24"/>
                <w:szCs w:val="24"/>
                <w:lang w:val="tt-RU"/>
              </w:rPr>
              <w:t>Мензелинское</w:t>
            </w:r>
          </w:p>
        </w:tc>
        <w:tc>
          <w:tcPr>
            <w:tcW w:w="473" w:type="pct"/>
          </w:tcPr>
          <w:p w:rsidR="00064C18" w:rsidRPr="002F6E0A" w:rsidRDefault="00064C18" w:rsidP="00FF5AFD">
            <w:pPr>
              <w:jc w:val="center"/>
              <w:rPr>
                <w:rFonts w:cs="Times New Roman"/>
                <w:sz w:val="24"/>
                <w:szCs w:val="24"/>
              </w:rPr>
            </w:pPr>
            <w:r w:rsidRPr="002F6E0A">
              <w:rPr>
                <w:rFonts w:cs="Times New Roman"/>
                <w:sz w:val="24"/>
                <w:szCs w:val="24"/>
              </w:rPr>
              <w:t>5299</w:t>
            </w:r>
          </w:p>
        </w:tc>
        <w:tc>
          <w:tcPr>
            <w:tcW w:w="454" w:type="pct"/>
          </w:tcPr>
          <w:p w:rsidR="00064C18" w:rsidRPr="002F6E0A" w:rsidRDefault="00064C18" w:rsidP="00FF5AFD">
            <w:pPr>
              <w:jc w:val="center"/>
              <w:rPr>
                <w:rFonts w:cs="Times New Roman"/>
                <w:sz w:val="24"/>
                <w:szCs w:val="24"/>
              </w:rPr>
            </w:pPr>
            <w:r w:rsidRPr="002F6E0A">
              <w:rPr>
                <w:rFonts w:cs="Times New Roman"/>
                <w:sz w:val="24"/>
                <w:szCs w:val="24"/>
              </w:rPr>
              <w:t>3088</w:t>
            </w:r>
          </w:p>
        </w:tc>
        <w:tc>
          <w:tcPr>
            <w:tcW w:w="474" w:type="pct"/>
          </w:tcPr>
          <w:p w:rsidR="00064C18" w:rsidRPr="002F6E0A" w:rsidRDefault="00064C18" w:rsidP="00FF5AFD">
            <w:pPr>
              <w:jc w:val="center"/>
              <w:rPr>
                <w:rFonts w:cs="Times New Roman"/>
                <w:sz w:val="24"/>
                <w:szCs w:val="24"/>
              </w:rPr>
            </w:pPr>
            <w:r w:rsidRPr="002F6E0A">
              <w:rPr>
                <w:rFonts w:cs="Times New Roman"/>
                <w:sz w:val="24"/>
                <w:szCs w:val="24"/>
              </w:rPr>
              <w:t>7265</w:t>
            </w:r>
          </w:p>
        </w:tc>
        <w:tc>
          <w:tcPr>
            <w:tcW w:w="458" w:type="pct"/>
          </w:tcPr>
          <w:p w:rsidR="00064C18" w:rsidRPr="002F6E0A" w:rsidRDefault="00064C18" w:rsidP="00FF5AFD">
            <w:pPr>
              <w:jc w:val="center"/>
              <w:rPr>
                <w:rFonts w:cs="Times New Roman"/>
                <w:sz w:val="24"/>
                <w:szCs w:val="24"/>
              </w:rPr>
            </w:pPr>
            <w:r w:rsidRPr="002F6E0A">
              <w:rPr>
                <w:rFonts w:cs="Times New Roman"/>
                <w:sz w:val="24"/>
                <w:szCs w:val="24"/>
              </w:rPr>
              <w:t>44115</w:t>
            </w:r>
          </w:p>
        </w:tc>
        <w:tc>
          <w:tcPr>
            <w:tcW w:w="449" w:type="pct"/>
          </w:tcPr>
          <w:p w:rsidR="00064C18" w:rsidRPr="002F6E0A" w:rsidRDefault="00064C18" w:rsidP="00FF5AFD">
            <w:pPr>
              <w:jc w:val="center"/>
              <w:rPr>
                <w:rFonts w:cs="Times New Roman"/>
                <w:sz w:val="24"/>
                <w:szCs w:val="24"/>
              </w:rPr>
            </w:pPr>
            <w:r w:rsidRPr="002F6E0A">
              <w:rPr>
                <w:rFonts w:cs="Times New Roman"/>
                <w:sz w:val="24"/>
                <w:szCs w:val="24"/>
              </w:rPr>
              <w:t>12454</w:t>
            </w:r>
          </w:p>
        </w:tc>
        <w:tc>
          <w:tcPr>
            <w:tcW w:w="540" w:type="pct"/>
          </w:tcPr>
          <w:p w:rsidR="00064C18" w:rsidRPr="002F6E0A" w:rsidRDefault="00064C18" w:rsidP="00FF5AFD">
            <w:pPr>
              <w:jc w:val="center"/>
              <w:rPr>
                <w:rFonts w:cs="Times New Roman"/>
                <w:sz w:val="24"/>
                <w:szCs w:val="24"/>
              </w:rPr>
            </w:pPr>
            <w:r w:rsidRPr="002F6E0A">
              <w:rPr>
                <w:rFonts w:cs="Times New Roman"/>
                <w:sz w:val="24"/>
                <w:szCs w:val="24"/>
              </w:rPr>
              <w:t>72221</w:t>
            </w:r>
          </w:p>
        </w:tc>
        <w:tc>
          <w:tcPr>
            <w:tcW w:w="670" w:type="pct"/>
          </w:tcPr>
          <w:p w:rsidR="00064C18" w:rsidRPr="002F6E0A" w:rsidRDefault="00064C18" w:rsidP="00FF5AFD">
            <w:pPr>
              <w:jc w:val="center"/>
              <w:rPr>
                <w:rFonts w:cs="Times New Roman"/>
                <w:sz w:val="24"/>
                <w:szCs w:val="24"/>
              </w:rPr>
            </w:pPr>
            <w:r w:rsidRPr="002F6E0A">
              <w:rPr>
                <w:rFonts w:cs="Times New Roman"/>
                <w:sz w:val="24"/>
                <w:szCs w:val="24"/>
              </w:rPr>
              <w:t>3,7</w:t>
            </w:r>
          </w:p>
        </w:tc>
      </w:tr>
      <w:tr w:rsidR="00064C18" w:rsidRPr="002F6E0A">
        <w:tc>
          <w:tcPr>
            <w:tcW w:w="1482" w:type="pct"/>
            <w:gridSpan w:val="2"/>
            <w:vAlign w:val="center"/>
          </w:tcPr>
          <w:p w:rsidR="00064C18" w:rsidRPr="002F6E0A" w:rsidRDefault="00064C18" w:rsidP="00FF5AFD">
            <w:pPr>
              <w:jc w:val="center"/>
              <w:rPr>
                <w:rFonts w:cs="Times New Roman"/>
                <w:sz w:val="24"/>
                <w:szCs w:val="24"/>
              </w:rPr>
            </w:pPr>
            <w:r w:rsidRPr="002F6E0A">
              <w:rPr>
                <w:rFonts w:cs="Times New Roman"/>
                <w:sz w:val="24"/>
                <w:szCs w:val="24"/>
              </w:rPr>
              <w:t>%</w:t>
            </w:r>
          </w:p>
        </w:tc>
        <w:tc>
          <w:tcPr>
            <w:tcW w:w="473" w:type="pct"/>
          </w:tcPr>
          <w:p w:rsidR="00064C18" w:rsidRPr="002F6E0A" w:rsidRDefault="00064C18" w:rsidP="00FF5AFD">
            <w:pPr>
              <w:jc w:val="center"/>
              <w:rPr>
                <w:rFonts w:cs="Times New Roman"/>
                <w:sz w:val="24"/>
                <w:szCs w:val="24"/>
              </w:rPr>
            </w:pPr>
            <w:r w:rsidRPr="002F6E0A">
              <w:rPr>
                <w:rFonts w:cs="Times New Roman"/>
                <w:sz w:val="24"/>
                <w:szCs w:val="24"/>
              </w:rPr>
              <w:t>7</w:t>
            </w:r>
          </w:p>
        </w:tc>
        <w:tc>
          <w:tcPr>
            <w:tcW w:w="454" w:type="pct"/>
          </w:tcPr>
          <w:p w:rsidR="00064C18" w:rsidRPr="002F6E0A" w:rsidRDefault="00064C18" w:rsidP="00FF5AFD">
            <w:pPr>
              <w:jc w:val="center"/>
              <w:rPr>
                <w:rFonts w:cs="Times New Roman"/>
                <w:sz w:val="24"/>
                <w:szCs w:val="24"/>
              </w:rPr>
            </w:pPr>
            <w:r w:rsidRPr="002F6E0A">
              <w:rPr>
                <w:rFonts w:cs="Times New Roman"/>
                <w:sz w:val="24"/>
                <w:szCs w:val="24"/>
              </w:rPr>
              <w:t>5</w:t>
            </w:r>
          </w:p>
        </w:tc>
        <w:tc>
          <w:tcPr>
            <w:tcW w:w="474" w:type="pct"/>
          </w:tcPr>
          <w:p w:rsidR="00064C18" w:rsidRPr="002F6E0A" w:rsidRDefault="00064C18" w:rsidP="00FF5AFD">
            <w:pPr>
              <w:jc w:val="center"/>
              <w:rPr>
                <w:rFonts w:cs="Times New Roman"/>
                <w:sz w:val="24"/>
                <w:szCs w:val="24"/>
              </w:rPr>
            </w:pPr>
            <w:r w:rsidRPr="002F6E0A">
              <w:rPr>
                <w:rFonts w:cs="Times New Roman"/>
                <w:sz w:val="24"/>
                <w:szCs w:val="24"/>
              </w:rPr>
              <w:t>10</w:t>
            </w:r>
          </w:p>
        </w:tc>
        <w:tc>
          <w:tcPr>
            <w:tcW w:w="458" w:type="pct"/>
          </w:tcPr>
          <w:p w:rsidR="00064C18" w:rsidRPr="002F6E0A" w:rsidRDefault="00064C18" w:rsidP="00FF5AFD">
            <w:pPr>
              <w:jc w:val="center"/>
              <w:rPr>
                <w:rFonts w:cs="Times New Roman"/>
                <w:sz w:val="24"/>
                <w:szCs w:val="24"/>
              </w:rPr>
            </w:pPr>
            <w:r w:rsidRPr="002F6E0A">
              <w:rPr>
                <w:rFonts w:cs="Times New Roman"/>
                <w:sz w:val="24"/>
                <w:szCs w:val="24"/>
              </w:rPr>
              <w:t>61</w:t>
            </w:r>
          </w:p>
        </w:tc>
        <w:tc>
          <w:tcPr>
            <w:tcW w:w="449" w:type="pct"/>
          </w:tcPr>
          <w:p w:rsidR="00064C18" w:rsidRPr="002F6E0A" w:rsidRDefault="00064C18" w:rsidP="00FF5AFD">
            <w:pPr>
              <w:jc w:val="center"/>
              <w:rPr>
                <w:rFonts w:cs="Times New Roman"/>
                <w:sz w:val="24"/>
                <w:szCs w:val="24"/>
              </w:rPr>
            </w:pPr>
            <w:r w:rsidRPr="002F6E0A">
              <w:rPr>
                <w:rFonts w:cs="Times New Roman"/>
                <w:sz w:val="24"/>
                <w:szCs w:val="24"/>
              </w:rPr>
              <w:t>17</w:t>
            </w:r>
          </w:p>
        </w:tc>
        <w:tc>
          <w:tcPr>
            <w:tcW w:w="540" w:type="pct"/>
          </w:tcPr>
          <w:p w:rsidR="00064C18" w:rsidRPr="002F6E0A" w:rsidRDefault="00064C18" w:rsidP="00FF5AFD">
            <w:pPr>
              <w:jc w:val="center"/>
              <w:rPr>
                <w:rFonts w:cs="Times New Roman"/>
                <w:sz w:val="24"/>
                <w:szCs w:val="24"/>
                <w:lang w:val="tt-RU"/>
              </w:rPr>
            </w:pPr>
            <w:r w:rsidRPr="002F6E0A">
              <w:rPr>
                <w:rFonts w:cs="Times New Roman"/>
                <w:sz w:val="24"/>
                <w:szCs w:val="24"/>
                <w:lang w:val="tt-RU"/>
              </w:rPr>
              <w:t>100</w:t>
            </w:r>
          </w:p>
        </w:tc>
        <w:tc>
          <w:tcPr>
            <w:tcW w:w="670" w:type="pct"/>
            <w:vAlign w:val="center"/>
          </w:tcPr>
          <w:p w:rsidR="00064C18" w:rsidRPr="002F6E0A" w:rsidRDefault="00064C18" w:rsidP="00FF5AFD">
            <w:pPr>
              <w:jc w:val="center"/>
              <w:rPr>
                <w:rFonts w:cs="Times New Roman"/>
                <w:sz w:val="24"/>
                <w:szCs w:val="24"/>
              </w:rPr>
            </w:pPr>
            <w:r w:rsidRPr="002F6E0A">
              <w:rPr>
                <w:rFonts w:cs="Times New Roman"/>
                <w:sz w:val="24"/>
                <w:szCs w:val="24"/>
              </w:rPr>
              <w:t>%</w:t>
            </w:r>
          </w:p>
        </w:tc>
      </w:tr>
    </w:tbl>
    <w:p w:rsidR="00064C18" w:rsidRPr="002F6E0A" w:rsidRDefault="00064C18" w:rsidP="00555D65">
      <w:pPr>
        <w:tabs>
          <w:tab w:val="left" w:pos="0"/>
          <w:tab w:val="left" w:pos="7183"/>
        </w:tabs>
        <w:ind w:firstLine="720"/>
        <w:jc w:val="both"/>
        <w:rPr>
          <w:rFonts w:cs="Times New Roman"/>
          <w:lang w:eastAsia="en-US"/>
        </w:rPr>
      </w:pPr>
    </w:p>
    <w:p w:rsidR="00064C18" w:rsidRPr="002F6E0A" w:rsidRDefault="00064C18" w:rsidP="00555D65">
      <w:pPr>
        <w:tabs>
          <w:tab w:val="left" w:pos="0"/>
          <w:tab w:val="left" w:pos="7183"/>
        </w:tabs>
        <w:ind w:firstLine="720"/>
        <w:jc w:val="both"/>
        <w:rPr>
          <w:rFonts w:cs="Times New Roman"/>
          <w:lang w:eastAsia="en-US"/>
        </w:rPr>
      </w:pPr>
      <w:r w:rsidRPr="002F6E0A">
        <w:rPr>
          <w:rFonts w:cs="Times New Roman"/>
          <w:lang w:eastAsia="en-US"/>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rsidR="00064C18" w:rsidRPr="002F6E0A" w:rsidRDefault="00064C18" w:rsidP="00DE47C5">
      <w:pPr>
        <w:rPr>
          <w:rFonts w:cs="Times New Roman"/>
          <w:lang w:eastAsia="en-US"/>
        </w:rPr>
      </w:pPr>
    </w:p>
    <w:p w:rsidR="00064C18" w:rsidRPr="002F6E0A" w:rsidRDefault="00064C18" w:rsidP="004F37AF">
      <w:pPr>
        <w:keepNext/>
        <w:jc w:val="center"/>
        <w:rPr>
          <w:rFonts w:cs="Times New Roman"/>
          <w:lang w:eastAsia="en-US"/>
        </w:rPr>
      </w:pPr>
      <w:r w:rsidRPr="002F6E0A">
        <w:rPr>
          <w:rFonts w:cs="Times New Roman"/>
          <w:lang w:eastAsia="en-US"/>
        </w:rPr>
        <w:lastRenderedPageBreak/>
        <w:t>Федеральные классы пожарной опасности в лесах в зависимости от условий погоды</w:t>
      </w:r>
    </w:p>
    <w:p w:rsidR="00064C18" w:rsidRPr="002F6E0A" w:rsidRDefault="00064C18" w:rsidP="004F37AF">
      <w:pPr>
        <w:keepNext/>
        <w:rPr>
          <w:rFonts w:cs="Times New Roman"/>
        </w:rPr>
      </w:pPr>
    </w:p>
    <w:tbl>
      <w:tblPr>
        <w:tblW w:w="1020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57" w:type="dxa"/>
          <w:right w:w="57" w:type="dxa"/>
        </w:tblCellMar>
        <w:tblLook w:val="01E0" w:firstRow="1" w:lastRow="1" w:firstColumn="1" w:lastColumn="1" w:noHBand="0" w:noVBand="0"/>
      </w:tblPr>
      <w:tblGrid>
        <w:gridCol w:w="561"/>
        <w:gridCol w:w="2268"/>
        <w:gridCol w:w="4113"/>
        <w:gridCol w:w="3264"/>
      </w:tblGrid>
      <w:tr w:rsidR="00064C18" w:rsidRPr="002F6E0A">
        <w:trPr>
          <w:trHeight w:val="20"/>
          <w:tblHeader/>
          <w:jc w:val="center"/>
        </w:trPr>
        <w:tc>
          <w:tcPr>
            <w:tcW w:w="275" w:type="pct"/>
            <w:tcBorders>
              <w:top w:val="single" w:sz="4" w:space="0" w:color="auto"/>
            </w:tcBorders>
            <w:vAlign w:val="center"/>
          </w:tcPr>
          <w:p w:rsidR="00064C18" w:rsidRPr="002F6E0A" w:rsidRDefault="00064C18" w:rsidP="00E449F7">
            <w:pPr>
              <w:keepNext/>
              <w:jc w:val="center"/>
              <w:rPr>
                <w:rFonts w:cs="Times New Roman"/>
                <w:sz w:val="24"/>
                <w:szCs w:val="24"/>
                <w:lang w:eastAsia="en-US"/>
              </w:rPr>
            </w:pPr>
            <w:r w:rsidRPr="002F6E0A">
              <w:rPr>
                <w:rFonts w:cs="Times New Roman"/>
                <w:sz w:val="24"/>
                <w:szCs w:val="24"/>
                <w:lang w:eastAsia="en-US"/>
              </w:rPr>
              <w:t>№ п/п</w:t>
            </w:r>
          </w:p>
        </w:tc>
        <w:tc>
          <w:tcPr>
            <w:tcW w:w="1111" w:type="pct"/>
            <w:tcBorders>
              <w:top w:val="single" w:sz="4" w:space="0" w:color="auto"/>
              <w:left w:val="single" w:sz="4" w:space="0" w:color="auto"/>
            </w:tcBorders>
            <w:vAlign w:val="center"/>
          </w:tcPr>
          <w:p w:rsidR="00064C18" w:rsidRPr="002F6E0A" w:rsidRDefault="00064C18" w:rsidP="004F37AF">
            <w:pPr>
              <w:keepNext/>
              <w:jc w:val="center"/>
              <w:rPr>
                <w:rFonts w:cs="Times New Roman"/>
                <w:sz w:val="24"/>
                <w:szCs w:val="24"/>
                <w:lang w:eastAsia="en-US"/>
              </w:rPr>
            </w:pPr>
            <w:r w:rsidRPr="002F6E0A">
              <w:rPr>
                <w:rFonts w:cs="Times New Roman"/>
                <w:sz w:val="24"/>
                <w:szCs w:val="24"/>
                <w:lang w:eastAsia="en-US"/>
              </w:rPr>
              <w:t>Класс пожарной опасности в лесах</w:t>
            </w:r>
          </w:p>
        </w:tc>
        <w:tc>
          <w:tcPr>
            <w:tcW w:w="2015" w:type="pct"/>
            <w:tcBorders>
              <w:top w:val="single" w:sz="4" w:space="0" w:color="auto"/>
            </w:tcBorders>
            <w:vAlign w:val="center"/>
          </w:tcPr>
          <w:p w:rsidR="00064C18" w:rsidRPr="002F6E0A" w:rsidRDefault="00064C18" w:rsidP="002D6CDA">
            <w:pPr>
              <w:keepNext/>
              <w:jc w:val="center"/>
              <w:rPr>
                <w:rFonts w:cs="Times New Roman"/>
                <w:sz w:val="24"/>
                <w:szCs w:val="24"/>
                <w:lang w:eastAsia="en-US"/>
              </w:rPr>
            </w:pPr>
            <w:r w:rsidRPr="002F6E0A">
              <w:rPr>
                <w:rFonts w:cs="Times New Roman"/>
                <w:sz w:val="24"/>
                <w:szCs w:val="24"/>
                <w:lang w:eastAsia="en-US"/>
              </w:rPr>
              <w:t>Величина комплексного показателя</w:t>
            </w:r>
          </w:p>
        </w:tc>
        <w:tc>
          <w:tcPr>
            <w:tcW w:w="1599" w:type="pct"/>
            <w:tcBorders>
              <w:top w:val="single" w:sz="4" w:space="0" w:color="auto"/>
            </w:tcBorders>
            <w:vAlign w:val="center"/>
          </w:tcPr>
          <w:p w:rsidR="00064C18" w:rsidRPr="002F6E0A" w:rsidRDefault="00064C18" w:rsidP="002D6CDA">
            <w:pPr>
              <w:keepNext/>
              <w:jc w:val="center"/>
              <w:rPr>
                <w:rFonts w:cs="Times New Roman"/>
                <w:sz w:val="24"/>
                <w:szCs w:val="24"/>
                <w:lang w:eastAsia="en-US"/>
              </w:rPr>
            </w:pPr>
            <w:r w:rsidRPr="002F6E0A">
              <w:rPr>
                <w:rFonts w:cs="Times New Roman"/>
                <w:sz w:val="24"/>
                <w:szCs w:val="24"/>
                <w:lang w:eastAsia="en-US"/>
              </w:rPr>
              <w:t>Степень пожарной опасности</w:t>
            </w:r>
          </w:p>
        </w:tc>
      </w:tr>
      <w:tr w:rsidR="00064C18" w:rsidRPr="002F6E0A">
        <w:trPr>
          <w:trHeight w:val="20"/>
          <w:tblHeader/>
          <w:jc w:val="center"/>
        </w:trPr>
        <w:tc>
          <w:tcPr>
            <w:tcW w:w="275" w:type="pct"/>
            <w:tcBorders>
              <w:top w:val="single" w:sz="4" w:space="0" w:color="auto"/>
            </w:tcBorders>
            <w:vAlign w:val="center"/>
          </w:tcPr>
          <w:p w:rsidR="00064C18" w:rsidRPr="002F6E0A" w:rsidRDefault="00064C18" w:rsidP="00E449F7">
            <w:pPr>
              <w:keepNext/>
              <w:jc w:val="center"/>
              <w:rPr>
                <w:rFonts w:cs="Times New Roman"/>
                <w:sz w:val="24"/>
                <w:szCs w:val="24"/>
                <w:lang w:eastAsia="en-US"/>
              </w:rPr>
            </w:pPr>
            <w:r w:rsidRPr="002F6E0A">
              <w:rPr>
                <w:rFonts w:cs="Times New Roman"/>
                <w:sz w:val="24"/>
                <w:szCs w:val="24"/>
                <w:lang w:eastAsia="en-US"/>
              </w:rPr>
              <w:t>1</w:t>
            </w:r>
          </w:p>
        </w:tc>
        <w:tc>
          <w:tcPr>
            <w:tcW w:w="1111" w:type="pct"/>
            <w:tcBorders>
              <w:top w:val="single" w:sz="4" w:space="0" w:color="auto"/>
              <w:left w:val="single" w:sz="4" w:space="0" w:color="auto"/>
            </w:tcBorders>
            <w:vAlign w:val="center"/>
          </w:tcPr>
          <w:p w:rsidR="00064C18" w:rsidRPr="002F6E0A" w:rsidRDefault="00064C18" w:rsidP="00E449F7">
            <w:pPr>
              <w:keepNext/>
              <w:jc w:val="center"/>
              <w:rPr>
                <w:rFonts w:cs="Times New Roman"/>
                <w:sz w:val="24"/>
                <w:szCs w:val="24"/>
                <w:lang w:eastAsia="en-US"/>
              </w:rPr>
            </w:pPr>
            <w:r w:rsidRPr="002F6E0A">
              <w:rPr>
                <w:rFonts w:cs="Times New Roman"/>
                <w:sz w:val="24"/>
                <w:szCs w:val="24"/>
                <w:lang w:eastAsia="en-US"/>
              </w:rPr>
              <w:t>2</w:t>
            </w:r>
          </w:p>
        </w:tc>
        <w:tc>
          <w:tcPr>
            <w:tcW w:w="2015" w:type="pct"/>
            <w:tcBorders>
              <w:top w:val="single" w:sz="4" w:space="0" w:color="auto"/>
            </w:tcBorders>
            <w:vAlign w:val="center"/>
          </w:tcPr>
          <w:p w:rsidR="00064C18" w:rsidRPr="002F6E0A" w:rsidRDefault="00064C18" w:rsidP="00E449F7">
            <w:pPr>
              <w:keepNext/>
              <w:jc w:val="center"/>
              <w:rPr>
                <w:rFonts w:cs="Times New Roman"/>
                <w:sz w:val="24"/>
                <w:szCs w:val="24"/>
                <w:lang w:eastAsia="en-US"/>
              </w:rPr>
            </w:pPr>
            <w:r w:rsidRPr="002F6E0A">
              <w:rPr>
                <w:rFonts w:cs="Times New Roman"/>
                <w:sz w:val="24"/>
                <w:szCs w:val="24"/>
                <w:lang w:eastAsia="en-US"/>
              </w:rPr>
              <w:t>3</w:t>
            </w:r>
          </w:p>
        </w:tc>
        <w:tc>
          <w:tcPr>
            <w:tcW w:w="1599" w:type="pct"/>
            <w:tcBorders>
              <w:top w:val="single" w:sz="4" w:space="0" w:color="auto"/>
            </w:tcBorders>
            <w:vAlign w:val="center"/>
          </w:tcPr>
          <w:p w:rsidR="00064C18" w:rsidRPr="002F6E0A" w:rsidRDefault="00064C18" w:rsidP="00E449F7">
            <w:pPr>
              <w:keepNext/>
              <w:jc w:val="center"/>
              <w:rPr>
                <w:rFonts w:cs="Times New Roman"/>
                <w:sz w:val="24"/>
                <w:szCs w:val="24"/>
                <w:lang w:eastAsia="en-US"/>
              </w:rPr>
            </w:pPr>
            <w:r w:rsidRPr="002F6E0A">
              <w:rPr>
                <w:rFonts w:cs="Times New Roman"/>
                <w:sz w:val="24"/>
                <w:szCs w:val="24"/>
                <w:lang w:eastAsia="en-US"/>
              </w:rPr>
              <w:t>4</w:t>
            </w:r>
          </w:p>
        </w:tc>
      </w:tr>
      <w:tr w:rsidR="00064C18" w:rsidRPr="002F6E0A">
        <w:trPr>
          <w:trHeight w:val="20"/>
          <w:jc w:val="center"/>
        </w:trPr>
        <w:tc>
          <w:tcPr>
            <w:tcW w:w="275"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1.</w:t>
            </w:r>
          </w:p>
        </w:tc>
        <w:tc>
          <w:tcPr>
            <w:tcW w:w="1111" w:type="pct"/>
            <w:tcBorders>
              <w:left w:val="single" w:sz="4" w:space="0" w:color="auto"/>
            </w:tcBorders>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I</w:t>
            </w:r>
          </w:p>
        </w:tc>
        <w:tc>
          <w:tcPr>
            <w:tcW w:w="2015"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0 … 300</w:t>
            </w:r>
          </w:p>
        </w:tc>
        <w:tc>
          <w:tcPr>
            <w:tcW w:w="1599"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Отсутствует</w:t>
            </w:r>
          </w:p>
        </w:tc>
      </w:tr>
      <w:tr w:rsidR="00064C18" w:rsidRPr="002F6E0A">
        <w:trPr>
          <w:trHeight w:val="20"/>
          <w:jc w:val="center"/>
        </w:trPr>
        <w:tc>
          <w:tcPr>
            <w:tcW w:w="275"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2.</w:t>
            </w:r>
          </w:p>
        </w:tc>
        <w:tc>
          <w:tcPr>
            <w:tcW w:w="1111" w:type="pct"/>
            <w:tcBorders>
              <w:left w:val="single" w:sz="4" w:space="0" w:color="auto"/>
            </w:tcBorders>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II</w:t>
            </w:r>
          </w:p>
        </w:tc>
        <w:tc>
          <w:tcPr>
            <w:tcW w:w="2015"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301 … 1000</w:t>
            </w:r>
          </w:p>
        </w:tc>
        <w:tc>
          <w:tcPr>
            <w:tcW w:w="1599"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Малая</w:t>
            </w:r>
          </w:p>
        </w:tc>
      </w:tr>
      <w:tr w:rsidR="00064C18" w:rsidRPr="002F6E0A">
        <w:trPr>
          <w:trHeight w:val="20"/>
          <w:jc w:val="center"/>
        </w:trPr>
        <w:tc>
          <w:tcPr>
            <w:tcW w:w="275"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3.</w:t>
            </w:r>
          </w:p>
        </w:tc>
        <w:tc>
          <w:tcPr>
            <w:tcW w:w="1111" w:type="pct"/>
            <w:tcBorders>
              <w:left w:val="single" w:sz="4" w:space="0" w:color="auto"/>
            </w:tcBorders>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III</w:t>
            </w:r>
          </w:p>
        </w:tc>
        <w:tc>
          <w:tcPr>
            <w:tcW w:w="2015"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1001 … 4000</w:t>
            </w:r>
          </w:p>
        </w:tc>
        <w:tc>
          <w:tcPr>
            <w:tcW w:w="1599"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Средняя</w:t>
            </w:r>
          </w:p>
        </w:tc>
      </w:tr>
      <w:tr w:rsidR="00064C18" w:rsidRPr="002F6E0A">
        <w:trPr>
          <w:trHeight w:val="20"/>
          <w:jc w:val="center"/>
        </w:trPr>
        <w:tc>
          <w:tcPr>
            <w:tcW w:w="275"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4.</w:t>
            </w:r>
          </w:p>
        </w:tc>
        <w:tc>
          <w:tcPr>
            <w:tcW w:w="1111" w:type="pct"/>
            <w:tcBorders>
              <w:left w:val="single" w:sz="4" w:space="0" w:color="auto"/>
            </w:tcBorders>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IV</w:t>
            </w:r>
          </w:p>
        </w:tc>
        <w:tc>
          <w:tcPr>
            <w:tcW w:w="2015"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4001 … 10000</w:t>
            </w:r>
          </w:p>
        </w:tc>
        <w:tc>
          <w:tcPr>
            <w:tcW w:w="1599" w:type="pct"/>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Высокая</w:t>
            </w:r>
          </w:p>
        </w:tc>
      </w:tr>
      <w:tr w:rsidR="00064C18" w:rsidRPr="002F6E0A">
        <w:trPr>
          <w:trHeight w:val="20"/>
          <w:jc w:val="center"/>
        </w:trPr>
        <w:tc>
          <w:tcPr>
            <w:tcW w:w="275" w:type="pct"/>
            <w:tcBorders>
              <w:bottom w:val="single" w:sz="4" w:space="0" w:color="auto"/>
            </w:tcBorders>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5.</w:t>
            </w:r>
          </w:p>
        </w:tc>
        <w:tc>
          <w:tcPr>
            <w:tcW w:w="1111" w:type="pct"/>
            <w:tcBorders>
              <w:left w:val="single" w:sz="4" w:space="0" w:color="auto"/>
              <w:bottom w:val="single" w:sz="4" w:space="0" w:color="auto"/>
            </w:tcBorders>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V</w:t>
            </w:r>
          </w:p>
        </w:tc>
        <w:tc>
          <w:tcPr>
            <w:tcW w:w="2015" w:type="pct"/>
            <w:tcBorders>
              <w:bottom w:val="single" w:sz="4" w:space="0" w:color="auto"/>
            </w:tcBorders>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Более 10000</w:t>
            </w:r>
          </w:p>
        </w:tc>
        <w:tc>
          <w:tcPr>
            <w:tcW w:w="1599" w:type="pct"/>
            <w:tcBorders>
              <w:bottom w:val="single" w:sz="4" w:space="0" w:color="auto"/>
            </w:tcBorders>
            <w:vAlign w:val="center"/>
          </w:tcPr>
          <w:p w:rsidR="00064C18" w:rsidRPr="002F6E0A" w:rsidRDefault="00064C18" w:rsidP="00E449F7">
            <w:pPr>
              <w:tabs>
                <w:tab w:val="left" w:pos="0"/>
              </w:tabs>
              <w:jc w:val="center"/>
              <w:rPr>
                <w:rFonts w:cs="Times New Roman"/>
                <w:sz w:val="24"/>
                <w:szCs w:val="24"/>
                <w:lang w:eastAsia="en-US"/>
              </w:rPr>
            </w:pPr>
            <w:r w:rsidRPr="002F6E0A">
              <w:rPr>
                <w:rFonts w:cs="Times New Roman"/>
                <w:sz w:val="24"/>
                <w:szCs w:val="24"/>
                <w:lang w:eastAsia="en-US"/>
              </w:rPr>
              <w:t>Чрезвычайная</w:t>
            </w:r>
          </w:p>
        </w:tc>
      </w:tr>
    </w:tbl>
    <w:p w:rsidR="00064C18" w:rsidRPr="002F6E0A" w:rsidRDefault="00064C18" w:rsidP="002D6CDA">
      <w:pPr>
        <w:tabs>
          <w:tab w:val="left" w:pos="0"/>
        </w:tabs>
        <w:ind w:firstLine="709"/>
        <w:jc w:val="both"/>
        <w:rPr>
          <w:rFonts w:cs="Times New Roman"/>
          <w:lang w:eastAsia="en-US"/>
        </w:rPr>
      </w:pPr>
    </w:p>
    <w:p w:rsidR="00064C18" w:rsidRPr="002F6E0A" w:rsidRDefault="00064C18" w:rsidP="002D6CDA">
      <w:pPr>
        <w:tabs>
          <w:tab w:val="left" w:pos="0"/>
        </w:tabs>
        <w:ind w:firstLine="709"/>
        <w:jc w:val="both"/>
        <w:rPr>
          <w:rFonts w:cs="Times New Roman"/>
          <w:lang w:eastAsia="en-US"/>
        </w:rPr>
      </w:pPr>
      <w:r w:rsidRPr="002F6E0A">
        <w:rPr>
          <w:rFonts w:cs="Times New Roman"/>
          <w:lang w:eastAsia="en-US"/>
        </w:rPr>
        <w:t>Руководствуясь П</w:t>
      </w:r>
      <w:r w:rsidRPr="002F6E0A">
        <w:rPr>
          <w:rFonts w:cs="Times New Roman"/>
        </w:rPr>
        <w:t xml:space="preserve">остановлением Правительства Российской Федерации от 16 апреля 2011 г. № 281 «О мерах противопожарного обустройства лесов», </w:t>
      </w:r>
      <w:r w:rsidRPr="002F6E0A">
        <w:rPr>
          <w:rFonts w:cs="Times New Roman"/>
          <w:lang w:eastAsia="en-US"/>
        </w:rPr>
        <w:t>приказом Рослесхоза от 27 апреля 2012 г. № 174 «Об утверждении Нормативов противопожарного устройства лесов», в регламенте определен комплекс противопожарных мероприятий с учетом природных и экономических условий, пирологической характеристики лесов, потенциальных источников огня.</w:t>
      </w:r>
    </w:p>
    <w:p w:rsidR="00064C18" w:rsidRPr="002F6E0A" w:rsidRDefault="00064C18" w:rsidP="002D6CDA">
      <w:pPr>
        <w:pStyle w:val="49"/>
        <w:tabs>
          <w:tab w:val="left" w:pos="0"/>
        </w:tabs>
      </w:pPr>
      <w:r w:rsidRPr="002F6E0A">
        <w:t>Ежегодный объем мероприятий по противопожарному обустройству приведен в таблице ниже.</w:t>
      </w:r>
    </w:p>
    <w:p w:rsidR="00064C18" w:rsidRPr="002F6E0A" w:rsidRDefault="00064C18" w:rsidP="002D6CDA">
      <w:pPr>
        <w:tabs>
          <w:tab w:val="left" w:pos="0"/>
        </w:tabs>
        <w:rPr>
          <w:rFonts w:cs="Times New Roman"/>
          <w:lang w:eastAsia="en-US"/>
        </w:rPr>
      </w:pPr>
    </w:p>
    <w:p w:rsidR="00064C18" w:rsidRPr="002F6E0A" w:rsidRDefault="00064C18" w:rsidP="002D6CDA">
      <w:pPr>
        <w:keepNext/>
        <w:tabs>
          <w:tab w:val="left" w:pos="0"/>
        </w:tabs>
        <w:jc w:val="center"/>
        <w:rPr>
          <w:rFonts w:cs="Times New Roman"/>
        </w:rPr>
      </w:pPr>
      <w:r w:rsidRPr="002F6E0A">
        <w:rPr>
          <w:rFonts w:cs="Times New Roman"/>
        </w:rPr>
        <w:t>Характеристика видов и объемов мероприятий по противопожарному обустройству лесов</w:t>
      </w:r>
    </w:p>
    <w:p w:rsidR="00064C18" w:rsidRPr="002F6E0A" w:rsidRDefault="00064C18" w:rsidP="002D6CDA">
      <w:pPr>
        <w:tabs>
          <w:tab w:val="left" w:pos="0"/>
        </w:tabs>
        <w:jc w:val="both"/>
        <w:rPr>
          <w:rFonts w:cs="Times New Roman"/>
          <w:lang w:eastAsia="en-US"/>
        </w:rPr>
      </w:pPr>
    </w:p>
    <w:tbl>
      <w:tblPr>
        <w:tblW w:w="1020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54"/>
        <w:gridCol w:w="4962"/>
        <w:gridCol w:w="1417"/>
        <w:gridCol w:w="3373"/>
      </w:tblGrid>
      <w:tr w:rsidR="00064C18" w:rsidRPr="002F6E0A">
        <w:trPr>
          <w:cantSplit/>
          <w:tblHeader/>
        </w:trPr>
        <w:tc>
          <w:tcPr>
            <w:tcW w:w="454" w:type="dxa"/>
            <w:vAlign w:val="center"/>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 п/п</w:t>
            </w:r>
          </w:p>
        </w:tc>
        <w:tc>
          <w:tcPr>
            <w:tcW w:w="4962" w:type="dxa"/>
            <w:vAlign w:val="center"/>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Наименование мероприятий</w:t>
            </w:r>
          </w:p>
        </w:tc>
        <w:tc>
          <w:tcPr>
            <w:tcW w:w="1417" w:type="dxa"/>
            <w:vAlign w:val="center"/>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Единица измерения</w:t>
            </w:r>
          </w:p>
        </w:tc>
        <w:tc>
          <w:tcPr>
            <w:tcW w:w="3373" w:type="dxa"/>
            <w:vAlign w:val="center"/>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Требуемый объем</w:t>
            </w:r>
          </w:p>
        </w:tc>
      </w:tr>
      <w:tr w:rsidR="00064C18" w:rsidRPr="002F6E0A">
        <w:trPr>
          <w:cantSplit/>
          <w:tblHeader/>
        </w:trPr>
        <w:tc>
          <w:tcPr>
            <w:tcW w:w="454"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1</w:t>
            </w:r>
          </w:p>
        </w:tc>
        <w:tc>
          <w:tcPr>
            <w:tcW w:w="4962"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2</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3</w:t>
            </w:r>
          </w:p>
        </w:tc>
        <w:tc>
          <w:tcPr>
            <w:tcW w:w="3373"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4</w:t>
            </w:r>
          </w:p>
        </w:tc>
      </w:tr>
      <w:tr w:rsidR="00064C18" w:rsidRPr="002F6E0A">
        <w:trPr>
          <w:cantSplit/>
          <w:trHeight w:val="1034"/>
        </w:trPr>
        <w:tc>
          <w:tcPr>
            <w:tcW w:w="454" w:type="dxa"/>
            <w:vAlign w:val="center"/>
          </w:tcPr>
          <w:p w:rsidR="00064C18" w:rsidRPr="002F6E0A" w:rsidRDefault="00064C18" w:rsidP="002D6CDA">
            <w:pPr>
              <w:pStyle w:val="afff"/>
              <w:widowControl w:val="0"/>
              <w:jc w:val="center"/>
            </w:pPr>
            <w:r w:rsidRPr="002F6E0A">
              <w:t>1.</w:t>
            </w:r>
          </w:p>
        </w:tc>
        <w:tc>
          <w:tcPr>
            <w:tcW w:w="4962" w:type="dxa"/>
          </w:tcPr>
          <w:p w:rsidR="00064C18" w:rsidRPr="002F6E0A" w:rsidRDefault="00064C18" w:rsidP="002D6CDA">
            <w:pPr>
              <w:pStyle w:val="afff"/>
              <w:widowControl w:val="0"/>
            </w:pPr>
            <w:r w:rsidRPr="002F6E0A">
              <w:t>Установка, эксплуатация и ремонт стендов и других знаков и указателей, содержащих информацию о мерах пожарной безопасности в лесах</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шт.</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47</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2.</w:t>
            </w:r>
          </w:p>
        </w:tc>
        <w:tc>
          <w:tcPr>
            <w:tcW w:w="4962" w:type="dxa"/>
          </w:tcPr>
          <w:p w:rsidR="00064C18" w:rsidRPr="002F6E0A" w:rsidRDefault="00064C18" w:rsidP="002D6CDA">
            <w:pPr>
              <w:pStyle w:val="afff"/>
              <w:widowControl w:val="0"/>
            </w:pPr>
            <w:r w:rsidRPr="002F6E0A">
              <w:t>Благоустройство зон отдыха граждан, пребывающих в лесах</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шт.</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13</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3.</w:t>
            </w:r>
          </w:p>
        </w:tc>
        <w:tc>
          <w:tcPr>
            <w:tcW w:w="4962" w:type="dxa"/>
          </w:tcPr>
          <w:p w:rsidR="00064C18" w:rsidRPr="002F6E0A" w:rsidRDefault="00064C18" w:rsidP="002D6CDA">
            <w:pPr>
              <w:pStyle w:val="afff"/>
              <w:widowControl w:val="0"/>
            </w:pPr>
            <w:r w:rsidRPr="002F6E0A">
              <w:t>Установка, эксплуатация и ремонт шлагбаумов, устройство преград, обеспечивающих ограничение пребывания граждан в лесах в целях обеспечения пожарной безопасности</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шт.</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23</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4.</w:t>
            </w:r>
          </w:p>
        </w:tc>
        <w:tc>
          <w:tcPr>
            <w:tcW w:w="4962" w:type="dxa"/>
          </w:tcPr>
          <w:p w:rsidR="00064C18" w:rsidRPr="002F6E0A" w:rsidRDefault="00064C18" w:rsidP="002D6CDA">
            <w:pPr>
              <w:pStyle w:val="afff"/>
              <w:widowControl w:val="0"/>
            </w:pPr>
            <w:r w:rsidRPr="002F6E0A">
              <w:t>Создание лесных дорог, предназначенных для охраны лесов от пожаров</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км</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6,5</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5.</w:t>
            </w:r>
          </w:p>
        </w:tc>
        <w:tc>
          <w:tcPr>
            <w:tcW w:w="4962" w:type="dxa"/>
          </w:tcPr>
          <w:p w:rsidR="00064C18" w:rsidRPr="002F6E0A" w:rsidRDefault="00064C18" w:rsidP="002D6CDA">
            <w:pPr>
              <w:pStyle w:val="afff"/>
              <w:widowControl w:val="0"/>
            </w:pPr>
            <w:r w:rsidRPr="002F6E0A">
              <w:t>Реконструкция лесных дорог, предназначенных для охраны лесов от пожаров</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км</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25</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6.</w:t>
            </w:r>
          </w:p>
        </w:tc>
        <w:tc>
          <w:tcPr>
            <w:tcW w:w="4962" w:type="dxa"/>
          </w:tcPr>
          <w:p w:rsidR="00064C18" w:rsidRPr="002F6E0A" w:rsidRDefault="00064C18" w:rsidP="002D6CDA">
            <w:pPr>
              <w:pStyle w:val="afff"/>
              <w:widowControl w:val="0"/>
            </w:pPr>
            <w:r w:rsidRPr="002F6E0A">
              <w:t>Эксплуатация лесных дорог, предназначенных для охраны лесов от пожаров</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км</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525,3</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7.</w:t>
            </w:r>
          </w:p>
        </w:tc>
        <w:tc>
          <w:tcPr>
            <w:tcW w:w="4962" w:type="dxa"/>
          </w:tcPr>
          <w:p w:rsidR="00064C18" w:rsidRPr="002F6E0A" w:rsidRDefault="00064C18" w:rsidP="002D6CDA">
            <w:pPr>
              <w:pStyle w:val="afff"/>
              <w:widowControl w:val="0"/>
            </w:pPr>
            <w:r w:rsidRPr="002F6E0A">
              <w:t>Устройство противопожарных минерализованных полос</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км</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30</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8.</w:t>
            </w:r>
          </w:p>
        </w:tc>
        <w:tc>
          <w:tcPr>
            <w:tcW w:w="4962" w:type="dxa"/>
          </w:tcPr>
          <w:p w:rsidR="00064C18" w:rsidRPr="002F6E0A" w:rsidRDefault="00064C18" w:rsidP="002D6CDA">
            <w:pPr>
              <w:pStyle w:val="afff"/>
              <w:widowControl w:val="0"/>
            </w:pPr>
            <w:r w:rsidRPr="002F6E0A">
              <w:t>Прочистка и обновление:</w:t>
            </w:r>
          </w:p>
        </w:tc>
        <w:tc>
          <w:tcPr>
            <w:tcW w:w="1417" w:type="dxa"/>
          </w:tcPr>
          <w:p w:rsidR="00064C18" w:rsidRPr="002F6E0A" w:rsidRDefault="00064C18" w:rsidP="002D6CDA">
            <w:pPr>
              <w:pStyle w:val="affffc"/>
              <w:rPr>
                <w:rFonts w:ascii="Times New Roman" w:hAnsi="Times New Roman" w:cs="Times New Roman"/>
              </w:rPr>
            </w:pPr>
          </w:p>
        </w:tc>
        <w:tc>
          <w:tcPr>
            <w:tcW w:w="3373" w:type="dxa"/>
          </w:tcPr>
          <w:p w:rsidR="00064C18" w:rsidRPr="002F6E0A" w:rsidRDefault="00064C18" w:rsidP="002D6CDA">
            <w:pPr>
              <w:pStyle w:val="affffc"/>
              <w:rPr>
                <w:rFonts w:ascii="Times New Roman" w:hAnsi="Times New Roman" w:cs="Times New Roman"/>
              </w:rPr>
            </w:pP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9.</w:t>
            </w:r>
          </w:p>
        </w:tc>
        <w:tc>
          <w:tcPr>
            <w:tcW w:w="4962" w:type="dxa"/>
          </w:tcPr>
          <w:p w:rsidR="00064C18" w:rsidRPr="002F6E0A" w:rsidRDefault="00064C18" w:rsidP="002D6CDA">
            <w:pPr>
              <w:pStyle w:val="afff"/>
              <w:widowControl w:val="0"/>
            </w:pPr>
            <w:r w:rsidRPr="002F6E0A">
              <w:t>- просек</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км</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14,4</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lastRenderedPageBreak/>
              <w:t>10.</w:t>
            </w:r>
          </w:p>
        </w:tc>
        <w:tc>
          <w:tcPr>
            <w:tcW w:w="4962" w:type="dxa"/>
          </w:tcPr>
          <w:p w:rsidR="00064C18" w:rsidRPr="002F6E0A" w:rsidRDefault="00064C18" w:rsidP="002D6CDA">
            <w:pPr>
              <w:pStyle w:val="afff"/>
              <w:widowControl w:val="0"/>
            </w:pPr>
            <w:r w:rsidRPr="002F6E0A">
              <w:t>- противопожарных минерализованных полос</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км</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273</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11.</w:t>
            </w:r>
          </w:p>
        </w:tc>
        <w:tc>
          <w:tcPr>
            <w:tcW w:w="4962" w:type="dxa"/>
          </w:tcPr>
          <w:p w:rsidR="00064C18" w:rsidRPr="002F6E0A" w:rsidRDefault="00064C18" w:rsidP="002D6CDA">
            <w:pPr>
              <w:pStyle w:val="afff"/>
              <w:widowControl w:val="0"/>
            </w:pPr>
            <w:r w:rsidRPr="002F6E0A">
              <w:t>Эксплуатация пожарных водоемов и подъездов к источникам противопожарного водоснабжения</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шт.</w:t>
            </w:r>
          </w:p>
        </w:tc>
        <w:tc>
          <w:tcPr>
            <w:tcW w:w="3373"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1</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12.</w:t>
            </w:r>
          </w:p>
        </w:tc>
        <w:tc>
          <w:tcPr>
            <w:tcW w:w="4962" w:type="dxa"/>
          </w:tcPr>
          <w:p w:rsidR="00064C18" w:rsidRPr="002F6E0A" w:rsidRDefault="00064C18" w:rsidP="002D6CDA">
            <w:pPr>
              <w:pStyle w:val="afff"/>
              <w:widowControl w:val="0"/>
            </w:pPr>
            <w:r w:rsidRPr="002F6E0A">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гектар</w:t>
            </w:r>
          </w:p>
        </w:tc>
        <w:tc>
          <w:tcPr>
            <w:tcW w:w="3373" w:type="dxa"/>
          </w:tcPr>
          <w:p w:rsidR="00064C18" w:rsidRPr="002F6E0A" w:rsidRDefault="00064C18" w:rsidP="002D6CDA">
            <w:pPr>
              <w:pStyle w:val="affffc"/>
              <w:jc w:val="center"/>
              <w:rPr>
                <w:rFonts w:ascii="Times New Roman" w:hAnsi="Times New Roman" w:cs="Times New Roman"/>
                <w:lang w:val="tt-RU"/>
              </w:rPr>
            </w:pPr>
            <w:r w:rsidRPr="002F6E0A">
              <w:rPr>
                <w:rFonts w:ascii="Times New Roman" w:hAnsi="Times New Roman" w:cs="Times New Roman"/>
                <w:lang w:val="tt-RU"/>
              </w:rPr>
              <w:t>19,3</w:t>
            </w:r>
          </w:p>
        </w:tc>
      </w:tr>
      <w:tr w:rsidR="00064C18" w:rsidRPr="002F6E0A">
        <w:trPr>
          <w:cantSplit/>
        </w:trPr>
        <w:tc>
          <w:tcPr>
            <w:tcW w:w="454" w:type="dxa"/>
            <w:vAlign w:val="center"/>
          </w:tcPr>
          <w:p w:rsidR="00064C18" w:rsidRPr="002F6E0A" w:rsidRDefault="00064C18" w:rsidP="002D6CDA">
            <w:pPr>
              <w:pStyle w:val="afff"/>
              <w:widowControl w:val="0"/>
              <w:jc w:val="center"/>
            </w:pPr>
            <w:r w:rsidRPr="002F6E0A">
              <w:t>13.</w:t>
            </w:r>
          </w:p>
        </w:tc>
        <w:tc>
          <w:tcPr>
            <w:tcW w:w="4962" w:type="dxa"/>
          </w:tcPr>
          <w:p w:rsidR="00064C18" w:rsidRPr="002F6E0A" w:rsidRDefault="00064C18" w:rsidP="002D6CDA">
            <w:pPr>
              <w:pStyle w:val="afff"/>
              <w:widowControl w:val="0"/>
            </w:pPr>
            <w:r w:rsidRPr="002F6E0A">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tc>
        <w:tc>
          <w:tcPr>
            <w:tcW w:w="1417" w:type="dxa"/>
          </w:tcPr>
          <w:p w:rsidR="00064C18" w:rsidRPr="002F6E0A" w:rsidRDefault="00064C18" w:rsidP="002D6CDA">
            <w:pPr>
              <w:pStyle w:val="affffc"/>
              <w:jc w:val="center"/>
              <w:rPr>
                <w:rFonts w:ascii="Times New Roman" w:hAnsi="Times New Roman" w:cs="Times New Roman"/>
              </w:rPr>
            </w:pPr>
            <w:r w:rsidRPr="002F6E0A">
              <w:rPr>
                <w:rFonts w:ascii="Times New Roman" w:hAnsi="Times New Roman" w:cs="Times New Roman"/>
              </w:rPr>
              <w:t>гектар</w:t>
            </w:r>
          </w:p>
        </w:tc>
        <w:tc>
          <w:tcPr>
            <w:tcW w:w="3373" w:type="dxa"/>
          </w:tcPr>
          <w:p w:rsidR="00064C18" w:rsidRPr="002F6E0A" w:rsidRDefault="00064C18" w:rsidP="002D6CDA">
            <w:pPr>
              <w:pStyle w:val="affffc"/>
              <w:jc w:val="left"/>
              <w:rPr>
                <w:rFonts w:ascii="Times New Roman" w:hAnsi="Times New Roman" w:cs="Times New Roman"/>
              </w:rPr>
            </w:pPr>
            <w:r w:rsidRPr="002F6E0A">
              <w:rPr>
                <w:rFonts w:ascii="Times New Roman" w:hAnsi="Times New Roman" w:cs="Times New Roman"/>
              </w:rPr>
              <w:t>В соответствии с Лесным планом Республики Татарстан, утвержденным Указом Президента Республики Татарстан от 24.12.2018 № УП-880</w:t>
            </w:r>
          </w:p>
        </w:tc>
      </w:tr>
    </w:tbl>
    <w:p w:rsidR="00064C18" w:rsidRPr="002F6E0A" w:rsidRDefault="00064C18" w:rsidP="00EB31F9">
      <w:pPr>
        <w:tabs>
          <w:tab w:val="left" w:pos="0"/>
        </w:tabs>
        <w:ind w:firstLine="709"/>
        <w:jc w:val="both"/>
        <w:rPr>
          <w:rFonts w:cs="Times New Roman"/>
          <w:lang w:eastAsia="en-US"/>
        </w:rPr>
      </w:pPr>
    </w:p>
    <w:p w:rsidR="00064C18" w:rsidRPr="002F6E0A" w:rsidRDefault="00064C18" w:rsidP="00EB31F9">
      <w:pPr>
        <w:tabs>
          <w:tab w:val="left" w:pos="0"/>
        </w:tabs>
        <w:ind w:firstLine="709"/>
        <w:jc w:val="both"/>
        <w:rPr>
          <w:rFonts w:cs="Times New Roman"/>
          <w:lang w:val="x-none" w:eastAsia="en-US"/>
        </w:rPr>
      </w:pPr>
      <w:r w:rsidRPr="002F6E0A">
        <w:rPr>
          <w:rFonts w:cs="Times New Roman"/>
          <w:lang w:eastAsia="en-US"/>
        </w:rPr>
        <w:t>Важную роль в противопожарной</w:t>
      </w:r>
      <w:r w:rsidRPr="002F6E0A">
        <w:rPr>
          <w:rFonts w:cs="Times New Roman"/>
          <w:lang w:val="x-none" w:eastAsia="en-US"/>
        </w:rPr>
        <w:t xml:space="preserve"> профилактик</w:t>
      </w:r>
      <w:r w:rsidRPr="002F6E0A">
        <w:rPr>
          <w:rFonts w:cs="Times New Roman"/>
          <w:lang w:eastAsia="en-US"/>
        </w:rPr>
        <w:t>е</w:t>
      </w:r>
      <w:r w:rsidRPr="002F6E0A">
        <w:rPr>
          <w:rFonts w:cs="Times New Roman"/>
          <w:lang w:val="x-none" w:eastAsia="en-US"/>
        </w:rPr>
        <w:t xml:space="preserve"> в лесах </w:t>
      </w:r>
      <w:r w:rsidRPr="002F6E0A">
        <w:rPr>
          <w:rFonts w:cs="Times New Roman"/>
          <w:lang w:eastAsia="en-US"/>
        </w:rPr>
        <w:t>имеет л</w:t>
      </w:r>
      <w:r w:rsidRPr="002F6E0A">
        <w:rPr>
          <w:rFonts w:cs="Times New Roman"/>
          <w:lang w:val="x-none" w:eastAsia="en-US"/>
        </w:rPr>
        <w:t>есопожарная пропаганда</w:t>
      </w:r>
      <w:r w:rsidRPr="002F6E0A">
        <w:rPr>
          <w:rFonts w:cs="Times New Roman"/>
          <w:lang w:eastAsia="en-US"/>
        </w:rPr>
        <w:t>, которая</w:t>
      </w:r>
      <w:r w:rsidRPr="002F6E0A">
        <w:rPr>
          <w:rFonts w:cs="Times New Roman"/>
          <w:lang w:val="x-none" w:eastAsia="en-US"/>
        </w:rPr>
        <w:t xml:space="preserve">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Лесопожарная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rsidR="00064C18" w:rsidRPr="002F6E0A" w:rsidRDefault="00064C18" w:rsidP="00EB31F9">
      <w:pPr>
        <w:tabs>
          <w:tab w:val="left" w:pos="0"/>
        </w:tabs>
        <w:ind w:firstLine="709"/>
        <w:jc w:val="both"/>
        <w:rPr>
          <w:rFonts w:cs="Times New Roman"/>
          <w:lang w:val="x-none" w:eastAsia="en-US"/>
        </w:rPr>
      </w:pPr>
      <w:r w:rsidRPr="002F6E0A">
        <w:rPr>
          <w:rFonts w:cs="Times New Roman"/>
          <w:lang w:val="x-none" w:eastAsia="en-US"/>
        </w:rPr>
        <w:t>В соответствии с Правилами разработки и утверждения плана тушения лесных пожаров и его формой, утвержденными постановлением Правительства Р</w:t>
      </w:r>
      <w:r w:rsidRPr="002F6E0A">
        <w:rPr>
          <w:rFonts w:cs="Times New Roman"/>
          <w:lang w:eastAsia="en-US"/>
        </w:rPr>
        <w:t xml:space="preserve">оссийской </w:t>
      </w:r>
      <w:r w:rsidRPr="002F6E0A">
        <w:rPr>
          <w:rFonts w:cs="Times New Roman"/>
          <w:lang w:val="x-none" w:eastAsia="en-US"/>
        </w:rPr>
        <w:t>Ф</w:t>
      </w:r>
      <w:r w:rsidRPr="002F6E0A">
        <w:rPr>
          <w:rFonts w:cs="Times New Roman"/>
          <w:lang w:eastAsia="en-US"/>
        </w:rPr>
        <w:t>едерации</w:t>
      </w:r>
      <w:r w:rsidRPr="002F6E0A">
        <w:rPr>
          <w:rFonts w:cs="Times New Roman"/>
          <w:lang w:val="x-none" w:eastAsia="en-US"/>
        </w:rPr>
        <w:t xml:space="preserve"> от 17</w:t>
      </w:r>
      <w:r w:rsidRPr="002F6E0A">
        <w:rPr>
          <w:rFonts w:cs="Times New Roman"/>
          <w:lang w:eastAsia="en-US"/>
        </w:rPr>
        <w:t xml:space="preserve"> мая </w:t>
      </w:r>
      <w:r w:rsidRPr="002F6E0A">
        <w:rPr>
          <w:rFonts w:cs="Times New Roman"/>
          <w:lang w:val="x-none" w:eastAsia="en-US"/>
        </w:rPr>
        <w:t>2011</w:t>
      </w:r>
      <w:r w:rsidRPr="002F6E0A">
        <w:rPr>
          <w:rFonts w:cs="Times New Roman"/>
          <w:lang w:eastAsia="en-US"/>
        </w:rPr>
        <w:t> г.</w:t>
      </w:r>
      <w:r w:rsidRPr="002F6E0A">
        <w:rPr>
          <w:rFonts w:cs="Times New Roman"/>
          <w:lang w:val="x-none" w:eastAsia="en-US"/>
        </w:rPr>
        <w:t xml:space="preserve"> №</w:t>
      </w:r>
      <w:r w:rsidRPr="002F6E0A">
        <w:rPr>
          <w:rFonts w:cs="Times New Roman"/>
          <w:lang w:eastAsia="en-US"/>
        </w:rPr>
        <w:t> </w:t>
      </w:r>
      <w:r w:rsidRPr="002F6E0A">
        <w:rPr>
          <w:rFonts w:cs="Times New Roman"/>
          <w:lang w:val="x-none" w:eastAsia="en-US"/>
        </w:rPr>
        <w:t>377, ежегодно утверждается План тушения лесных пожаров.</w:t>
      </w:r>
    </w:p>
    <w:p w:rsidR="00064C18" w:rsidRPr="002F6E0A" w:rsidRDefault="00064C18" w:rsidP="009D3F93">
      <w:pPr>
        <w:tabs>
          <w:tab w:val="left" w:pos="0"/>
        </w:tabs>
        <w:jc w:val="both"/>
        <w:rPr>
          <w:rFonts w:cs="Times New Roman"/>
          <w:lang w:eastAsia="en-US"/>
        </w:rPr>
      </w:pPr>
    </w:p>
    <w:p w:rsidR="00064C18" w:rsidRPr="002F6E0A" w:rsidRDefault="00064C18" w:rsidP="009D3F93">
      <w:pPr>
        <w:pStyle w:val="1ff6"/>
        <w:spacing w:before="0"/>
      </w:pPr>
      <w:bookmarkStart w:id="104" w:name="_Toc146117587"/>
      <w:r w:rsidRPr="002F6E0A">
        <w:t>2.18.2.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04"/>
    </w:p>
    <w:p w:rsidR="00064C18" w:rsidRPr="002F6E0A" w:rsidRDefault="00064C18" w:rsidP="009D3F93">
      <w:pPr>
        <w:pStyle w:val="49"/>
        <w:keepNext/>
        <w:tabs>
          <w:tab w:val="left" w:pos="0"/>
        </w:tabs>
        <w:rPr>
          <w:lang w:eastAsia="ru-RU"/>
        </w:rPr>
      </w:pPr>
    </w:p>
    <w:p w:rsidR="00064C18" w:rsidRPr="002F6E0A" w:rsidRDefault="00064C18" w:rsidP="00EB31F9">
      <w:pPr>
        <w:pStyle w:val="49"/>
        <w:tabs>
          <w:tab w:val="left" w:pos="0"/>
        </w:tabs>
        <w:rPr>
          <w:lang w:eastAsia="ru-RU"/>
        </w:rPr>
      </w:pPr>
      <w:r w:rsidRPr="002F6E0A">
        <w:rPr>
          <w:lang w:eastAsia="ru-RU"/>
        </w:rPr>
        <w:t xml:space="preserve">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 </w:t>
      </w:r>
    </w:p>
    <w:p w:rsidR="00064C18" w:rsidRPr="002F6E0A" w:rsidRDefault="00064C18" w:rsidP="00EB31F9">
      <w:pPr>
        <w:pStyle w:val="49"/>
        <w:tabs>
          <w:tab w:val="left" w:pos="0"/>
        </w:tabs>
        <w:rPr>
          <w:lang w:eastAsia="ru-RU"/>
        </w:rPr>
      </w:pPr>
      <w:r w:rsidRPr="002F6E0A">
        <w:rPr>
          <w:lang w:eastAsia="ru-RU"/>
        </w:rPr>
        <w:t>Защита лесов осуществляется органами государственной власти в пределах их полномочий, определенных в соответствии со статьями 81 - 84 Лесного кодекса РФ.</w:t>
      </w:r>
    </w:p>
    <w:p w:rsidR="00064C18" w:rsidRPr="002F6E0A" w:rsidRDefault="00064C18" w:rsidP="00EB31F9">
      <w:pPr>
        <w:pStyle w:val="49"/>
        <w:tabs>
          <w:tab w:val="left" w:pos="0"/>
        </w:tabs>
        <w:rPr>
          <w:lang w:eastAsia="ru-RU"/>
        </w:rPr>
      </w:pPr>
      <w:r w:rsidRPr="002F6E0A">
        <w:rPr>
          <w:lang w:eastAsia="ru-RU"/>
        </w:rPr>
        <w:t xml:space="preserve">Защита лесов от вредных организмов осуществляется в соответствии со статьями 60.1-60.11 </w:t>
      </w:r>
      <w:r w:rsidRPr="002F6E0A">
        <w:t>Лесного кодекса РФ</w:t>
      </w:r>
      <w:r w:rsidRPr="002F6E0A">
        <w:rPr>
          <w:lang w:eastAsia="ru-RU"/>
        </w:rPr>
        <w:t xml:space="preserve">, Федеральным законом № 206-ФЗ, Правилами санитарной безопасности в лесах, утвержденными постановлением </w:t>
      </w:r>
      <w:r w:rsidRPr="002F6E0A">
        <w:rPr>
          <w:lang w:eastAsia="ru-RU"/>
        </w:rPr>
        <w:lastRenderedPageBreak/>
        <w:t xml:space="preserve">Правительства Российской Федерации от 9 декабря 2020 г. № 2047 «Об утверждении Правил санитарной безопасности в лесах» (далее </w:t>
      </w:r>
      <w:r w:rsidR="006B3792" w:rsidRPr="002F6E0A">
        <w:rPr>
          <w:lang w:eastAsia="ru-RU"/>
        </w:rPr>
        <w:sym w:font="Symbol" w:char="F02D"/>
      </w:r>
      <w:r w:rsidRPr="002F6E0A">
        <w:rPr>
          <w:lang w:eastAsia="ru-RU"/>
        </w:rPr>
        <w:t xml:space="preserve"> Правила санитарной безопасности в лесах).</w:t>
      </w:r>
    </w:p>
    <w:p w:rsidR="00064C18" w:rsidRPr="002F6E0A" w:rsidRDefault="00064C18" w:rsidP="00EB31F9">
      <w:pPr>
        <w:pStyle w:val="49"/>
        <w:tabs>
          <w:tab w:val="left" w:pos="0"/>
        </w:tabs>
        <w:rPr>
          <w:lang w:eastAsia="ru-RU"/>
        </w:rPr>
      </w:pPr>
      <w:r w:rsidRPr="002F6E0A">
        <w:rPr>
          <w:lang w:eastAsia="ru-RU"/>
        </w:rPr>
        <w:t>Меры санитарной безопасности в лесах включают в себя:</w:t>
      </w:r>
    </w:p>
    <w:p w:rsidR="00064C18" w:rsidRPr="002F6E0A" w:rsidRDefault="00064C18" w:rsidP="002D6CDA">
      <w:pPr>
        <w:pStyle w:val="49"/>
        <w:tabs>
          <w:tab w:val="left" w:pos="0"/>
        </w:tabs>
        <w:ind w:left="709" w:firstLine="0"/>
        <w:rPr>
          <w:lang w:eastAsia="ru-RU"/>
        </w:rPr>
      </w:pPr>
      <w:r w:rsidRPr="002F6E0A">
        <w:rPr>
          <w:lang w:eastAsia="ru-RU"/>
        </w:rPr>
        <w:t>а) лесозащитное районирование</w:t>
      </w:r>
    </w:p>
    <w:p w:rsidR="00064C18" w:rsidRPr="002F6E0A" w:rsidRDefault="00064C18" w:rsidP="002D6CDA">
      <w:pPr>
        <w:pStyle w:val="49"/>
        <w:tabs>
          <w:tab w:val="left" w:pos="0"/>
        </w:tabs>
        <w:ind w:left="709" w:firstLine="0"/>
        <w:rPr>
          <w:lang w:eastAsia="ru-RU"/>
        </w:rPr>
      </w:pPr>
      <w:r w:rsidRPr="002F6E0A">
        <w:rPr>
          <w:lang w:eastAsia="ru-RU"/>
        </w:rPr>
        <w:t>б) государственный лесопатологический мониторинг</w:t>
      </w:r>
    </w:p>
    <w:p w:rsidR="00064C18" w:rsidRPr="002F6E0A" w:rsidRDefault="00064C18" w:rsidP="002D6CDA">
      <w:pPr>
        <w:pStyle w:val="49"/>
        <w:tabs>
          <w:tab w:val="left" w:pos="0"/>
        </w:tabs>
        <w:rPr>
          <w:lang w:eastAsia="ru-RU"/>
        </w:rPr>
      </w:pPr>
      <w:r w:rsidRPr="002F6E0A">
        <w:rPr>
          <w:lang w:eastAsia="ru-RU"/>
        </w:rPr>
        <w:t>в) проведение лесопатологических обследований</w:t>
      </w:r>
    </w:p>
    <w:p w:rsidR="00064C18" w:rsidRPr="002F6E0A" w:rsidRDefault="00064C18" w:rsidP="002D6CDA">
      <w:pPr>
        <w:pStyle w:val="49"/>
        <w:tabs>
          <w:tab w:val="left" w:pos="0"/>
        </w:tabs>
        <w:ind w:left="709" w:firstLine="0"/>
        <w:rPr>
          <w:lang w:eastAsia="ru-RU"/>
        </w:rPr>
      </w:pPr>
      <w:r w:rsidRPr="002F6E0A">
        <w:rPr>
          <w:lang w:eastAsia="ru-RU"/>
        </w:rPr>
        <w:t>г) предупреждение распространения вредных организмов</w:t>
      </w:r>
    </w:p>
    <w:p w:rsidR="00064C18" w:rsidRPr="002F6E0A" w:rsidRDefault="00064C18" w:rsidP="002D6CDA">
      <w:pPr>
        <w:pStyle w:val="49"/>
        <w:tabs>
          <w:tab w:val="left" w:pos="0"/>
        </w:tabs>
        <w:ind w:left="709" w:firstLine="0"/>
        <w:rPr>
          <w:lang w:eastAsia="ru-RU"/>
        </w:rPr>
      </w:pPr>
      <w:r w:rsidRPr="002F6E0A">
        <w:rPr>
          <w:lang w:eastAsia="ru-RU"/>
        </w:rPr>
        <w:t>д) иные меры санитарной безопасности в лесах, в том числе:</w:t>
      </w:r>
    </w:p>
    <w:p w:rsidR="00064C18" w:rsidRPr="002F6E0A" w:rsidRDefault="00064C18" w:rsidP="00D1553B">
      <w:pPr>
        <w:pStyle w:val="49"/>
        <w:tabs>
          <w:tab w:val="left" w:pos="0"/>
        </w:tabs>
        <w:rPr>
          <w:lang w:eastAsia="ru-RU"/>
        </w:rPr>
      </w:pPr>
      <w:r w:rsidRPr="002F6E0A">
        <w:rPr>
          <w:lang w:eastAsia="ru-RU"/>
        </w:rPr>
        <w:t>рубку аварийных деревьев - рубку деревьев с наличием структурных изъянов, в том числе гнилей, обрыва корней, опасного наклона,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p w:rsidR="00064C18" w:rsidRPr="002F6E0A" w:rsidRDefault="00064C18" w:rsidP="00D1553B">
      <w:pPr>
        <w:pStyle w:val="49"/>
        <w:tabs>
          <w:tab w:val="left" w:pos="0"/>
        </w:tabs>
        <w:rPr>
          <w:lang w:eastAsia="ru-RU"/>
        </w:rPr>
      </w:pPr>
      <w:r w:rsidRPr="002F6E0A">
        <w:t>агитационные мероприятия, в том числе профилактические беседы с населением о санитарной безопасности в лесах, проведение открытых уроков в образовательных учреждениях о санитарной безопасности в лесах, развешивание аншлагов и плакатов, а также размещение информационных материалов в средствах массовой информации о необходимости соблюдения правил санитарной безопасности в лесах.</w:t>
      </w:r>
    </w:p>
    <w:p w:rsidR="00064C18" w:rsidRPr="002F6E0A" w:rsidRDefault="00064C18" w:rsidP="00EB31F9">
      <w:pPr>
        <w:pStyle w:val="49"/>
        <w:tabs>
          <w:tab w:val="left" w:pos="0"/>
        </w:tabs>
        <w:rPr>
          <w:lang w:eastAsia="ru-RU"/>
        </w:rPr>
      </w:pPr>
      <w:r w:rsidRPr="002F6E0A">
        <w:rPr>
          <w:lang w:eastAsia="ru-RU"/>
        </w:rPr>
        <w:t xml:space="preserve">Лесозащитное районирование на землях лесного фонда, расположенных на территории Республики Татарстан, осуществляется филиалом ФБУ «Рослесозащита» </w:t>
      </w:r>
      <w:r w:rsidR="006B3792" w:rsidRPr="002F6E0A">
        <w:rPr>
          <w:lang w:eastAsia="ru-RU"/>
        </w:rPr>
        <w:sym w:font="Symbol" w:char="F02D"/>
      </w:r>
      <w:r w:rsidRPr="002F6E0A">
        <w:rPr>
          <w:lang w:eastAsia="ru-RU"/>
        </w:rPr>
        <w:t xml:space="preserve"> «Центр защиты леса Республики Татарстан».</w:t>
      </w:r>
    </w:p>
    <w:p w:rsidR="00064C18" w:rsidRPr="002F6E0A" w:rsidRDefault="00064C18" w:rsidP="00EB31F9">
      <w:pPr>
        <w:pStyle w:val="49"/>
        <w:tabs>
          <w:tab w:val="left" w:pos="0"/>
        </w:tabs>
        <w:rPr>
          <w:lang w:eastAsia="ru-RU"/>
        </w:rPr>
      </w:pPr>
      <w:r w:rsidRPr="002F6E0A">
        <w:rPr>
          <w:lang w:eastAsia="ru-RU"/>
        </w:rPr>
        <w:t>Порядок лесозащитного районирования утвержден приказом Минприроды России от 9 января 2017 г. № 1 «Об утверждении Порядка лесозащитного районирования».</w:t>
      </w:r>
    </w:p>
    <w:p w:rsidR="00064C18" w:rsidRPr="002F6E0A" w:rsidRDefault="00064C18" w:rsidP="00EB31F9">
      <w:pPr>
        <w:pStyle w:val="49"/>
        <w:tabs>
          <w:tab w:val="left" w:pos="0"/>
        </w:tabs>
        <w:rPr>
          <w:lang w:eastAsia="ru-RU"/>
        </w:rPr>
      </w:pPr>
      <w:r w:rsidRPr="002F6E0A">
        <w:rPr>
          <w:lang w:eastAsia="ru-RU"/>
        </w:rPr>
        <w:t xml:space="preserve">Проведение государственного лесопатологического мониторинга также осуществляется филиалом ФБУ «Рослесозащита» </w:t>
      </w:r>
      <w:r w:rsidR="006B3792" w:rsidRPr="002F6E0A">
        <w:rPr>
          <w:lang w:eastAsia="ru-RU"/>
        </w:rPr>
        <w:sym w:font="Symbol" w:char="F02D"/>
      </w:r>
      <w:r w:rsidRPr="002F6E0A">
        <w:rPr>
          <w:lang w:eastAsia="ru-RU"/>
        </w:rPr>
        <w:t xml:space="preserve"> «Центр защиты леса Республики Татарстан».</w:t>
      </w:r>
    </w:p>
    <w:p w:rsidR="00064C18" w:rsidRPr="002F6E0A" w:rsidRDefault="00064C18" w:rsidP="00EB31F9">
      <w:pPr>
        <w:pStyle w:val="49"/>
        <w:tabs>
          <w:tab w:val="left" w:pos="0"/>
        </w:tabs>
        <w:rPr>
          <w:lang w:eastAsia="ru-RU"/>
        </w:rPr>
      </w:pPr>
      <w:r w:rsidRPr="002F6E0A">
        <w:rPr>
          <w:lang w:eastAsia="ru-RU"/>
        </w:rPr>
        <w:t xml:space="preserve">Порядок осуществления государственного лесопатологического мониторинга утвержден приказом Минприроды России от 5 апреля 2017 г. № 156 «Об утверждении Порядка осуществления государственного лесопатологического мониторинга». </w:t>
      </w:r>
    </w:p>
    <w:p w:rsidR="00064C18" w:rsidRPr="002F6E0A" w:rsidRDefault="00064C18" w:rsidP="00EB31F9">
      <w:pPr>
        <w:pStyle w:val="49"/>
        <w:tabs>
          <w:tab w:val="left" w:pos="0"/>
        </w:tabs>
        <w:rPr>
          <w:lang w:eastAsia="ru-RU"/>
        </w:rPr>
      </w:pPr>
      <w:r w:rsidRPr="002F6E0A">
        <w:rPr>
          <w:lang w:eastAsia="ru-RU"/>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064C18" w:rsidRPr="002F6E0A" w:rsidRDefault="00064C18" w:rsidP="00EB31F9">
      <w:pPr>
        <w:pStyle w:val="49"/>
        <w:tabs>
          <w:tab w:val="left" w:pos="0"/>
        </w:tabs>
        <w:rPr>
          <w:lang w:eastAsia="ru-RU"/>
        </w:rPr>
      </w:pPr>
      <w:r w:rsidRPr="002F6E0A">
        <w:rPr>
          <w:lang w:eastAsia="ru-RU"/>
        </w:rPr>
        <w:t>Порядок проведения лесопатологических обследований, форма акта лесопатологического обследования утверждены приказом Минприроды России от 9 ноября 2020 г. № 910 «Об утверждении Порядка проведения лесопатологических обследований и формы акта лесопатологического обследования».</w:t>
      </w:r>
    </w:p>
    <w:p w:rsidR="00064C18" w:rsidRPr="002F6E0A" w:rsidRDefault="00064C18" w:rsidP="00EB31F9">
      <w:pPr>
        <w:pStyle w:val="49"/>
        <w:tabs>
          <w:tab w:val="left" w:pos="0"/>
        </w:tabs>
        <w:rPr>
          <w:lang w:eastAsia="ru-RU"/>
        </w:rPr>
      </w:pPr>
      <w:r w:rsidRPr="002F6E0A">
        <w:rPr>
          <w:lang w:eastAsia="ru-RU"/>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rsidR="00064C18" w:rsidRPr="002F6E0A" w:rsidRDefault="00064C18" w:rsidP="00EB31F9">
      <w:pPr>
        <w:pStyle w:val="49"/>
        <w:tabs>
          <w:tab w:val="left" w:pos="0"/>
        </w:tabs>
        <w:rPr>
          <w:lang w:eastAsia="ru-RU"/>
        </w:rPr>
      </w:pPr>
      <w:r w:rsidRPr="002F6E0A">
        <w:rPr>
          <w:lang w:eastAsia="ru-RU"/>
        </w:rPr>
        <w:lastRenderedPageBreak/>
        <w:t>На основании материалов ЛПО проводятся санитарно-оздоровительные мероприятия (далее – СОМ).</w:t>
      </w:r>
    </w:p>
    <w:p w:rsidR="00064C18" w:rsidRPr="002F6E0A" w:rsidRDefault="00064C18" w:rsidP="00EB31F9">
      <w:pPr>
        <w:pStyle w:val="49"/>
        <w:tabs>
          <w:tab w:val="left" w:pos="0"/>
        </w:tabs>
        <w:rPr>
          <w:lang w:eastAsia="ru-RU"/>
        </w:rPr>
      </w:pPr>
      <w:r w:rsidRPr="002F6E0A">
        <w:rPr>
          <w:lang w:eastAsia="ru-RU"/>
        </w:rPr>
        <w:t>СОМ проводятся с целью улучшения санитарного и лесопатологического состояния лесных насаждений, уменьшения угрозы распространения вредных организмов, борьбы с вредителями и болезнями леса, обеспечения лесными насаждениями своих целевых функций, а также снижения ущерба от воздействия неблагоприятных факторов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 в соответствии с Правилами осуществления мероприятий по предупреждению распространения вредных организмов, утвержденными приказом Минприроды России от 9 ноября 2020 г. № 912 «Об утверждении Правил осуществления мероприятий по предупреждению распространения вредных организмов».</w:t>
      </w:r>
    </w:p>
    <w:p w:rsidR="00064C18" w:rsidRPr="002F6E0A" w:rsidRDefault="00064C18" w:rsidP="00EB31F9">
      <w:pPr>
        <w:pStyle w:val="49"/>
        <w:tabs>
          <w:tab w:val="left" w:pos="0"/>
        </w:tabs>
        <w:rPr>
          <w:lang w:eastAsia="ru-RU"/>
        </w:rPr>
      </w:pPr>
      <w:r w:rsidRPr="002F6E0A">
        <w:rPr>
          <w:lang w:eastAsia="ru-RU"/>
        </w:rPr>
        <w:t>Предупреждение распространения вредных организмов включает в себя проведение:</w:t>
      </w:r>
    </w:p>
    <w:p w:rsidR="00064C18" w:rsidRPr="002F6E0A" w:rsidRDefault="00064C18" w:rsidP="00095699">
      <w:pPr>
        <w:pStyle w:val="49"/>
        <w:tabs>
          <w:tab w:val="left" w:pos="0"/>
        </w:tabs>
        <w:rPr>
          <w:lang w:eastAsia="ru-RU"/>
        </w:rPr>
      </w:pPr>
      <w:r w:rsidRPr="002F6E0A">
        <w:rPr>
          <w:lang w:eastAsia="ru-RU"/>
        </w:rPr>
        <w:t>1) профилактических мероприятий по защите лесов;</w:t>
      </w:r>
    </w:p>
    <w:p w:rsidR="00064C18" w:rsidRPr="002F6E0A" w:rsidRDefault="00064C18" w:rsidP="00095699">
      <w:pPr>
        <w:pStyle w:val="49"/>
        <w:tabs>
          <w:tab w:val="left" w:pos="0"/>
        </w:tabs>
        <w:rPr>
          <w:lang w:eastAsia="ru-RU"/>
        </w:rPr>
      </w:pPr>
      <w:r w:rsidRPr="002F6E0A">
        <w:rPr>
          <w:lang w:eastAsia="ru-RU"/>
        </w:rPr>
        <w:t>2) санитарно-оздоровительных мероприятий, в том числе рубок погибших и поврежденных лесных насаждений;</w:t>
      </w:r>
    </w:p>
    <w:p w:rsidR="00064C18" w:rsidRPr="002F6E0A" w:rsidRDefault="00064C18" w:rsidP="00095699">
      <w:pPr>
        <w:pStyle w:val="49"/>
        <w:tabs>
          <w:tab w:val="left" w:pos="0"/>
        </w:tabs>
        <w:rPr>
          <w:lang w:eastAsia="ru-RU"/>
        </w:rPr>
      </w:pPr>
      <w:r w:rsidRPr="002F6E0A">
        <w:rPr>
          <w:lang w:eastAsia="ru-RU"/>
        </w:rPr>
        <w:t>3) других определенных уполномоченным федеральным органом исполнительной власти мероприятий.</w:t>
      </w:r>
    </w:p>
    <w:p w:rsidR="00064C18" w:rsidRPr="002F6E0A" w:rsidRDefault="00064C18" w:rsidP="00EB31F9">
      <w:pPr>
        <w:pStyle w:val="49"/>
        <w:tabs>
          <w:tab w:val="left" w:pos="0"/>
        </w:tabs>
        <w:rPr>
          <w:lang w:eastAsia="ru-RU"/>
        </w:rPr>
      </w:pPr>
      <w:r w:rsidRPr="002F6E0A">
        <w:rPr>
          <w:lang w:eastAsia="ru-RU"/>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rsidR="00064C18" w:rsidRPr="002F6E0A" w:rsidRDefault="00064C18" w:rsidP="00EB31F9">
      <w:pPr>
        <w:pStyle w:val="49"/>
        <w:tabs>
          <w:tab w:val="left" w:pos="0"/>
        </w:tabs>
        <w:rPr>
          <w:lang w:eastAsia="ru-RU"/>
        </w:rPr>
      </w:pPr>
      <w:r w:rsidRPr="002F6E0A">
        <w:rPr>
          <w:lang w:eastAsia="ru-RU"/>
        </w:rPr>
        <w:t>Планируемые объемы рубок погибших и поврежденных лесных насаждений, уборки неликвидной древесины, а также аварийных деревьев приведены в таблице 15.</w:t>
      </w:r>
    </w:p>
    <w:p w:rsidR="00064C18" w:rsidRPr="002F6E0A" w:rsidRDefault="00064C18" w:rsidP="005C7353">
      <w:pPr>
        <w:keepNext/>
        <w:tabs>
          <w:tab w:val="left" w:pos="0"/>
        </w:tabs>
        <w:autoSpaceDE w:val="0"/>
        <w:autoSpaceDN w:val="0"/>
        <w:adjustRightInd w:val="0"/>
        <w:jc w:val="right"/>
        <w:rPr>
          <w:rFonts w:cs="Times New Roman"/>
        </w:rPr>
      </w:pPr>
      <w:r w:rsidRPr="002F6E0A">
        <w:rPr>
          <w:rFonts w:cs="Times New Roman"/>
        </w:rPr>
        <w:t>Таблица 15</w:t>
      </w:r>
    </w:p>
    <w:p w:rsidR="00064C18" w:rsidRPr="002F6E0A" w:rsidRDefault="00064C18" w:rsidP="005C7353">
      <w:pPr>
        <w:keepNext/>
        <w:tabs>
          <w:tab w:val="left" w:pos="0"/>
        </w:tabs>
        <w:autoSpaceDE w:val="0"/>
        <w:autoSpaceDN w:val="0"/>
        <w:adjustRightInd w:val="0"/>
        <w:jc w:val="both"/>
        <w:rPr>
          <w:rFonts w:cs="Times New Roman"/>
        </w:rPr>
      </w:pPr>
    </w:p>
    <w:p w:rsidR="00064C18" w:rsidRPr="002F6E0A" w:rsidRDefault="00064C18" w:rsidP="005C7353">
      <w:pPr>
        <w:keepNext/>
        <w:tabs>
          <w:tab w:val="left" w:pos="0"/>
          <w:tab w:val="center" w:pos="4949"/>
          <w:tab w:val="right" w:pos="9949"/>
        </w:tabs>
        <w:autoSpaceDE w:val="0"/>
        <w:autoSpaceDN w:val="0"/>
        <w:adjustRightInd w:val="0"/>
        <w:jc w:val="center"/>
        <w:rPr>
          <w:rFonts w:cs="Times New Roman"/>
        </w:rPr>
      </w:pPr>
      <w:r w:rsidRPr="002F6E0A">
        <w:rPr>
          <w:rFonts w:cs="Times New Roman"/>
        </w:rPr>
        <w:t>Нормативы и параметры санитарно-оздоровительных мероприятий</w:t>
      </w:r>
    </w:p>
    <w:p w:rsidR="00064C18" w:rsidRPr="002F6E0A" w:rsidRDefault="00064C18" w:rsidP="005C7353">
      <w:pPr>
        <w:tabs>
          <w:tab w:val="left" w:pos="0"/>
        </w:tabs>
        <w:autoSpaceDE w:val="0"/>
        <w:autoSpaceDN w:val="0"/>
        <w:adjustRightInd w:val="0"/>
        <w:jc w:val="both"/>
        <w:rPr>
          <w:rFonts w:cs="Times New Roman"/>
        </w:rPr>
      </w:pPr>
    </w:p>
    <w:tbl>
      <w:tblPr>
        <w:tblW w:w="10201" w:type="dxa"/>
        <w:jc w:val="center"/>
        <w:tblLayout w:type="fixed"/>
        <w:tblCellMar>
          <w:left w:w="57" w:type="dxa"/>
          <w:right w:w="57" w:type="dxa"/>
        </w:tblCellMar>
        <w:tblLook w:val="00A0" w:firstRow="1" w:lastRow="0" w:firstColumn="1" w:lastColumn="0" w:noHBand="0" w:noVBand="0"/>
      </w:tblPr>
      <w:tblGrid>
        <w:gridCol w:w="562"/>
        <w:gridCol w:w="2268"/>
        <w:gridCol w:w="1134"/>
        <w:gridCol w:w="993"/>
        <w:gridCol w:w="992"/>
        <w:gridCol w:w="992"/>
        <w:gridCol w:w="1134"/>
        <w:gridCol w:w="1134"/>
        <w:gridCol w:w="992"/>
      </w:tblGrid>
      <w:tr w:rsidR="00064C18" w:rsidRPr="002F6E0A" w:rsidTr="00560A38">
        <w:trPr>
          <w:trHeight w:val="20"/>
          <w:tblHeader/>
          <w:jc w:val="center"/>
        </w:trPr>
        <w:tc>
          <w:tcPr>
            <w:tcW w:w="562" w:type="dxa"/>
            <w:vMerge w:val="restart"/>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п/п</w:t>
            </w:r>
          </w:p>
        </w:tc>
        <w:tc>
          <w:tcPr>
            <w:tcW w:w="2268" w:type="dxa"/>
            <w:vMerge w:val="restart"/>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Показатели</w:t>
            </w:r>
          </w:p>
        </w:tc>
        <w:tc>
          <w:tcPr>
            <w:tcW w:w="1134" w:type="dxa"/>
            <w:vMerge w:val="restart"/>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Единицы измерения</w:t>
            </w:r>
          </w:p>
        </w:tc>
        <w:tc>
          <w:tcPr>
            <w:tcW w:w="2977" w:type="dxa"/>
            <w:gridSpan w:val="3"/>
            <w:tcBorders>
              <w:top w:val="single" w:sz="4" w:space="0" w:color="auto"/>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Рубка погибших и поврежденных лесных насаждений</w:t>
            </w:r>
          </w:p>
        </w:tc>
        <w:tc>
          <w:tcPr>
            <w:tcW w:w="1134" w:type="dxa"/>
            <w:vMerge w:val="restart"/>
            <w:tcBorders>
              <w:top w:val="single" w:sz="4" w:space="0" w:color="auto"/>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Уборка аварийных деревьев</w:t>
            </w:r>
          </w:p>
        </w:tc>
        <w:tc>
          <w:tcPr>
            <w:tcW w:w="1134" w:type="dxa"/>
            <w:vMerge w:val="restart"/>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Уборка неликвидной древесины</w:t>
            </w:r>
          </w:p>
        </w:tc>
        <w:tc>
          <w:tcPr>
            <w:tcW w:w="992" w:type="dxa"/>
            <w:vMerge w:val="restart"/>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Итого</w:t>
            </w:r>
          </w:p>
        </w:tc>
      </w:tr>
      <w:tr w:rsidR="00064C18" w:rsidRPr="002F6E0A" w:rsidTr="00560A38">
        <w:trPr>
          <w:trHeight w:val="20"/>
          <w:tblHeader/>
          <w:jc w:val="center"/>
        </w:trPr>
        <w:tc>
          <w:tcPr>
            <w:tcW w:w="562"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всего</w:t>
            </w:r>
          </w:p>
        </w:tc>
        <w:tc>
          <w:tcPr>
            <w:tcW w:w="1984" w:type="dxa"/>
            <w:gridSpan w:val="2"/>
            <w:tcBorders>
              <w:top w:val="single" w:sz="4" w:space="0" w:color="auto"/>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 том числе:</w:t>
            </w:r>
          </w:p>
        </w:tc>
        <w:tc>
          <w:tcPr>
            <w:tcW w:w="1134" w:type="dxa"/>
            <w:vMerge/>
            <w:tcBorders>
              <w:top w:val="single" w:sz="4" w:space="0" w:color="auto"/>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tblHeader/>
          <w:jc w:val="center"/>
        </w:trPr>
        <w:tc>
          <w:tcPr>
            <w:tcW w:w="562"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сплошная</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выборочная</w:t>
            </w:r>
          </w:p>
        </w:tc>
        <w:tc>
          <w:tcPr>
            <w:tcW w:w="1134" w:type="dxa"/>
            <w:vMerge/>
            <w:tcBorders>
              <w:top w:val="single" w:sz="4" w:space="0" w:color="auto"/>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tblHeader/>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6</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7</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8</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9</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000000"/>
            </w:tcBorders>
          </w:tcPr>
          <w:p w:rsidR="00064C18" w:rsidRPr="002F6E0A" w:rsidRDefault="00064C18" w:rsidP="00560A38">
            <w:pPr>
              <w:jc w:val="center"/>
              <w:rPr>
                <w:rFonts w:cs="Times New Roman"/>
                <w:sz w:val="24"/>
                <w:szCs w:val="24"/>
              </w:rPr>
            </w:pPr>
            <w:r w:rsidRPr="002F6E0A">
              <w:rPr>
                <w:rFonts w:cs="Times New Roman"/>
                <w:sz w:val="24"/>
                <w:szCs w:val="24"/>
              </w:rPr>
              <w:t>Мензелинское лесничество</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000000"/>
            </w:tcBorders>
          </w:tcPr>
          <w:p w:rsidR="00064C18" w:rsidRPr="002F6E0A" w:rsidRDefault="00064C18" w:rsidP="00560A38">
            <w:pPr>
              <w:jc w:val="center"/>
              <w:rPr>
                <w:rFonts w:cs="Times New Roman"/>
                <w:sz w:val="24"/>
                <w:szCs w:val="24"/>
              </w:rPr>
            </w:pPr>
            <w:r w:rsidRPr="002F6E0A">
              <w:rPr>
                <w:rFonts w:cs="Times New Roman"/>
                <w:sz w:val="24"/>
                <w:szCs w:val="24"/>
              </w:rPr>
              <w:t>Хвойное</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Порода – Сосна</w:t>
            </w:r>
          </w:p>
        </w:tc>
      </w:tr>
      <w:tr w:rsidR="00064C18" w:rsidRPr="002F6E0A" w:rsidTr="00560A38">
        <w:trPr>
          <w:trHeight w:val="20"/>
          <w:jc w:val="center"/>
        </w:trPr>
        <w:tc>
          <w:tcPr>
            <w:tcW w:w="562"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Выявленный фонд по лесоводственным требованиям</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34,2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5,7</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28,5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44.7</w:t>
            </w:r>
          </w:p>
        </w:tc>
      </w:tr>
      <w:tr w:rsidR="00064C18" w:rsidRPr="002F6E0A" w:rsidTr="00560A38">
        <w:trPr>
          <w:trHeight w:val="20"/>
          <w:jc w:val="center"/>
        </w:trPr>
        <w:tc>
          <w:tcPr>
            <w:tcW w:w="562"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0,8</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1,4</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2.4</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Срок вырубки или уборки</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лет</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xml:space="preserve">Ежегодный </w:t>
            </w:r>
            <w:r w:rsidRPr="002F6E0A">
              <w:rPr>
                <w:rFonts w:cs="Times New Roman"/>
                <w:sz w:val="24"/>
                <w:szCs w:val="24"/>
              </w:rPr>
              <w:lastRenderedPageBreak/>
              <w:t>допустимый объем изъятия древесины:</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площадь</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12,3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2,9</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9,5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13.4</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Выбираемый запас, всего:</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корневой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0,9</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0.9</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ликвидный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0.3</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деловой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Итого хвойных</w:t>
            </w:r>
          </w:p>
        </w:tc>
      </w:tr>
      <w:tr w:rsidR="00064C18" w:rsidRPr="002F6E0A" w:rsidTr="00560A38">
        <w:trPr>
          <w:trHeight w:val="20"/>
          <w:jc w:val="center"/>
        </w:trPr>
        <w:tc>
          <w:tcPr>
            <w:tcW w:w="562"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Выявленный фонд по лесоводственным требованиям</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34,2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5,7</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28,5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44.7</w:t>
            </w:r>
          </w:p>
        </w:tc>
      </w:tr>
      <w:tr w:rsidR="00064C18" w:rsidRPr="002F6E0A" w:rsidTr="00560A38">
        <w:trPr>
          <w:trHeight w:val="20"/>
          <w:jc w:val="center"/>
        </w:trPr>
        <w:tc>
          <w:tcPr>
            <w:tcW w:w="562"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0,8</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1,4</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2.4</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Срок вырубки или уборки</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лет</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площадь</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12,3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2,9</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9,5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13.4</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Выбираемый запас, всего:</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корневой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0,9</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0.9</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ликвидный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0.3</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деловой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Твердолиственные</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Порода – Дуб</w:t>
            </w:r>
          </w:p>
        </w:tc>
      </w:tr>
      <w:tr w:rsidR="00064C18" w:rsidRPr="002F6E0A" w:rsidTr="00560A38">
        <w:trPr>
          <w:trHeight w:val="20"/>
          <w:jc w:val="center"/>
        </w:trPr>
        <w:tc>
          <w:tcPr>
            <w:tcW w:w="562"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Выявленный фонд по лесоводственным требованиям</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25.2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30.3</w:t>
            </w:r>
          </w:p>
        </w:tc>
      </w:tr>
      <w:tr w:rsidR="00064C18" w:rsidRPr="002F6E0A" w:rsidTr="00560A38">
        <w:trPr>
          <w:trHeight w:val="20"/>
          <w:jc w:val="center"/>
        </w:trPr>
        <w:tc>
          <w:tcPr>
            <w:tcW w:w="562"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0.5</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Срок вырубки или уборки</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лет</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площадь</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1,7</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1,7</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4.2</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Выбираемый запас, всего:</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корневой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ликвидный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деловой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Итого твердолиственных</w:t>
            </w:r>
          </w:p>
        </w:tc>
      </w:tr>
      <w:tr w:rsidR="00064C18" w:rsidRPr="002F6E0A" w:rsidTr="00560A38">
        <w:trPr>
          <w:trHeight w:val="20"/>
          <w:jc w:val="center"/>
        </w:trPr>
        <w:tc>
          <w:tcPr>
            <w:tcW w:w="562"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Выявленный фонд по лесоводственным требованиям</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25.2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30.3</w:t>
            </w:r>
          </w:p>
        </w:tc>
      </w:tr>
      <w:tr w:rsidR="00064C18" w:rsidRPr="002F6E0A" w:rsidTr="00560A38">
        <w:trPr>
          <w:trHeight w:val="20"/>
          <w:jc w:val="center"/>
        </w:trPr>
        <w:tc>
          <w:tcPr>
            <w:tcW w:w="562"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0.5</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Срок вырубки или уборки</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лет</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площадь</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1,7</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1,7</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4.2</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Выбираемый запас, всего:</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корневой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ликвидный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деловой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Мягколиственные</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Порода – Береза</w:t>
            </w:r>
          </w:p>
        </w:tc>
      </w:tr>
      <w:tr w:rsidR="00064C18" w:rsidRPr="002F6E0A" w:rsidTr="00560A38">
        <w:trPr>
          <w:trHeight w:val="20"/>
          <w:jc w:val="center"/>
        </w:trPr>
        <w:tc>
          <w:tcPr>
            <w:tcW w:w="562"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Выявленный фонд по лесоводственным требованиям</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17,6</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17,6</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21.9</w:t>
            </w:r>
          </w:p>
        </w:tc>
      </w:tr>
      <w:tr w:rsidR="00064C18" w:rsidRPr="002F6E0A" w:rsidTr="00560A38">
        <w:trPr>
          <w:trHeight w:val="20"/>
          <w:jc w:val="center"/>
        </w:trPr>
        <w:tc>
          <w:tcPr>
            <w:tcW w:w="562"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0,7</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0,7</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0.7</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Срок вырубки или уборки</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лет</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площадь</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5,9</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5,9</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6.3</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Выбираемый запас, всего:</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корневой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ликвидный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деловой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Порода – Липа</w:t>
            </w:r>
          </w:p>
        </w:tc>
      </w:tr>
      <w:tr w:rsidR="00064C18" w:rsidRPr="002F6E0A" w:rsidTr="00560A38">
        <w:trPr>
          <w:trHeight w:val="20"/>
          <w:jc w:val="center"/>
        </w:trPr>
        <w:tc>
          <w:tcPr>
            <w:tcW w:w="562"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vMerge w:val="restart"/>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xml:space="preserve">Выявленный фонд по лесоводственным </w:t>
            </w:r>
            <w:r w:rsidRPr="002F6E0A">
              <w:rPr>
                <w:rFonts w:cs="Times New Roman"/>
                <w:sz w:val="24"/>
                <w:szCs w:val="24"/>
              </w:rPr>
              <w:lastRenderedPageBreak/>
              <w:t>требованиям</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lastRenderedPageBreak/>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16,4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16,4</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4.8</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21.2</w:t>
            </w:r>
          </w:p>
        </w:tc>
      </w:tr>
      <w:tr w:rsidR="00064C18" w:rsidRPr="002F6E0A" w:rsidTr="00560A38">
        <w:trPr>
          <w:trHeight w:val="20"/>
          <w:jc w:val="center"/>
        </w:trPr>
        <w:tc>
          <w:tcPr>
            <w:tcW w:w="562"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xml:space="preserve">тыс. куб </w:t>
            </w:r>
            <w:r w:rsidRPr="002F6E0A">
              <w:rPr>
                <w:rFonts w:cs="Times New Roman"/>
                <w:sz w:val="24"/>
                <w:szCs w:val="24"/>
              </w:rPr>
              <w:lastRenderedPageBreak/>
              <w:t>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lastRenderedPageBreak/>
              <w:t>1,1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1.1</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lastRenderedPageBreak/>
              <w:t>2.</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Срок вырубки или уборки</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лет</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площадь</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6.0</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Выбираемый запас, всего:</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корневой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0,4</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0.4</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ликвидный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деловой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000000"/>
            </w:tcBorders>
          </w:tcPr>
          <w:p w:rsidR="00064C18" w:rsidRPr="002F6E0A" w:rsidRDefault="00064C18" w:rsidP="00560A38">
            <w:pPr>
              <w:jc w:val="center"/>
              <w:rPr>
                <w:rFonts w:cs="Times New Roman"/>
                <w:sz w:val="24"/>
                <w:szCs w:val="24"/>
              </w:rPr>
            </w:pPr>
            <w:r w:rsidRPr="002F6E0A">
              <w:rPr>
                <w:rFonts w:cs="Times New Roman"/>
                <w:sz w:val="24"/>
                <w:szCs w:val="24"/>
              </w:rPr>
              <w:t>Итого по мягколиственному</w:t>
            </w:r>
          </w:p>
        </w:tc>
      </w:tr>
      <w:tr w:rsidR="00064C18" w:rsidRPr="002F6E0A" w:rsidTr="00560A38">
        <w:trPr>
          <w:trHeight w:val="20"/>
          <w:jc w:val="center"/>
        </w:trPr>
        <w:tc>
          <w:tcPr>
            <w:tcW w:w="562" w:type="dxa"/>
            <w:vMerge w:val="restart"/>
            <w:tcBorders>
              <w:top w:val="nil"/>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vMerge w:val="restart"/>
            <w:tcBorders>
              <w:top w:val="nil"/>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Выявленный фонд по лесоводственным требованиям</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34,0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34,0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9.1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43.1</w:t>
            </w:r>
          </w:p>
        </w:tc>
      </w:tr>
      <w:tr w:rsidR="00064C18" w:rsidRPr="002F6E0A" w:rsidTr="00560A38">
        <w:trPr>
          <w:trHeight w:val="20"/>
          <w:jc w:val="center"/>
        </w:trPr>
        <w:tc>
          <w:tcPr>
            <w:tcW w:w="562" w:type="dxa"/>
            <w:vMerge/>
            <w:tcBorders>
              <w:top w:val="nil"/>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nil"/>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1,8</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1,8</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1.8</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Срок вырубки или уборки</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лет</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площадь</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11,3</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11,3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0.9</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12.2</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Выбираемый запас, всего:</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корневой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0,6</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0,6</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0.6</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ликвидный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0.2</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деловой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10201" w:type="dxa"/>
            <w:gridSpan w:val="9"/>
            <w:tcBorders>
              <w:top w:val="single" w:sz="4" w:space="0" w:color="auto"/>
              <w:left w:val="single" w:sz="4" w:space="0" w:color="auto"/>
              <w:bottom w:val="single" w:sz="4" w:space="0" w:color="auto"/>
              <w:right w:val="single" w:sz="4" w:space="0" w:color="000000"/>
            </w:tcBorders>
          </w:tcPr>
          <w:p w:rsidR="00064C18" w:rsidRPr="002F6E0A" w:rsidRDefault="00064C18" w:rsidP="00560A38">
            <w:pPr>
              <w:jc w:val="center"/>
              <w:rPr>
                <w:rFonts w:cs="Times New Roman"/>
                <w:sz w:val="24"/>
                <w:szCs w:val="24"/>
              </w:rPr>
            </w:pPr>
            <w:r w:rsidRPr="002F6E0A">
              <w:rPr>
                <w:rFonts w:cs="Times New Roman"/>
                <w:sz w:val="24"/>
                <w:szCs w:val="24"/>
              </w:rPr>
              <w:t>Итого по лесничеству</w:t>
            </w:r>
          </w:p>
        </w:tc>
      </w:tr>
      <w:tr w:rsidR="00064C18" w:rsidRPr="002F6E0A" w:rsidTr="00560A38">
        <w:trPr>
          <w:trHeight w:val="20"/>
          <w:jc w:val="center"/>
        </w:trPr>
        <w:tc>
          <w:tcPr>
            <w:tcW w:w="562" w:type="dxa"/>
            <w:vMerge w:val="restart"/>
            <w:tcBorders>
              <w:top w:val="nil"/>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p>
        </w:tc>
        <w:tc>
          <w:tcPr>
            <w:tcW w:w="2268" w:type="dxa"/>
            <w:vMerge w:val="restart"/>
            <w:tcBorders>
              <w:top w:val="nil"/>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Выявленный фонд по лесоводственным требованиям</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73,2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5,7</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67,5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44</w:t>
            </w:r>
            <w:r w:rsidR="00560A38">
              <w:rPr>
                <w:rFonts w:cs="Times New Roman"/>
                <w:sz w:val="24"/>
                <w:szCs w:val="24"/>
              </w:rPr>
              <w:t>,</w:t>
            </w:r>
            <w:r w:rsidRPr="002F6E0A">
              <w:rPr>
                <w:rFonts w:cs="Times New Roman"/>
                <w:sz w:val="24"/>
                <w:szCs w:val="24"/>
              </w:rPr>
              <w:t>8</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118</w:t>
            </w:r>
            <w:r w:rsidR="00560A38">
              <w:rPr>
                <w:rFonts w:cs="Times New Roman"/>
                <w:sz w:val="24"/>
                <w:szCs w:val="24"/>
              </w:rPr>
              <w:t>,</w:t>
            </w:r>
            <w:r w:rsidRPr="002F6E0A">
              <w:rPr>
                <w:rFonts w:cs="Times New Roman"/>
                <w:sz w:val="24"/>
                <w:szCs w:val="24"/>
              </w:rPr>
              <w:t>0</w:t>
            </w:r>
          </w:p>
        </w:tc>
      </w:tr>
      <w:tr w:rsidR="00064C18" w:rsidRPr="002F6E0A" w:rsidTr="00560A38">
        <w:trPr>
          <w:trHeight w:val="20"/>
          <w:jc w:val="center"/>
        </w:trPr>
        <w:tc>
          <w:tcPr>
            <w:tcW w:w="562" w:type="dxa"/>
            <w:vMerge/>
            <w:tcBorders>
              <w:top w:val="nil"/>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p>
        </w:tc>
        <w:tc>
          <w:tcPr>
            <w:tcW w:w="2268" w:type="dxa"/>
            <w:vMerge/>
            <w:tcBorders>
              <w:top w:val="nil"/>
              <w:left w:val="single" w:sz="4" w:space="0" w:color="auto"/>
              <w:bottom w:val="single" w:sz="4" w:space="0" w:color="000000"/>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0,8</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3,4</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w:t>
            </w:r>
            <w:r w:rsidR="00560A38">
              <w:rPr>
                <w:rFonts w:cs="Times New Roman"/>
                <w:sz w:val="24"/>
                <w:szCs w:val="24"/>
              </w:rPr>
              <w:t>,</w:t>
            </w:r>
            <w:r w:rsidRPr="002F6E0A">
              <w:rPr>
                <w:rFonts w:cs="Times New Roman"/>
                <w:sz w:val="24"/>
                <w:szCs w:val="24"/>
              </w:rPr>
              <w:t>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w:t>
            </w:r>
            <w:r w:rsidR="00560A38">
              <w:rPr>
                <w:rFonts w:cs="Times New Roman"/>
                <w:sz w:val="24"/>
                <w:szCs w:val="24"/>
              </w:rPr>
              <w:t>,</w:t>
            </w:r>
            <w:r w:rsidRPr="002F6E0A">
              <w:rPr>
                <w:rFonts w:cs="Times New Roman"/>
                <w:sz w:val="24"/>
                <w:szCs w:val="24"/>
              </w:rPr>
              <w:t>6</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Срок вырубки или уборки</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лет</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3.</w:t>
            </w: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площадь</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гектар</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25,4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2,9</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22,5</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4</w:t>
            </w:r>
            <w:r w:rsidR="00560A38">
              <w:rPr>
                <w:rFonts w:cs="Times New Roman"/>
                <w:sz w:val="24"/>
                <w:szCs w:val="24"/>
              </w:rPr>
              <w:t>,</w:t>
            </w:r>
            <w:r w:rsidRPr="002F6E0A">
              <w:rPr>
                <w:rFonts w:cs="Times New Roman"/>
                <w:sz w:val="24"/>
                <w:szCs w:val="24"/>
              </w:rPr>
              <w:t>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29</w:t>
            </w:r>
            <w:r w:rsidR="00560A38">
              <w:rPr>
                <w:rFonts w:cs="Times New Roman"/>
                <w:sz w:val="24"/>
                <w:szCs w:val="24"/>
              </w:rPr>
              <w:t>,</w:t>
            </w:r>
            <w:r w:rsidRPr="002F6E0A">
              <w:rPr>
                <w:rFonts w:cs="Times New Roman"/>
                <w:sz w:val="24"/>
                <w:szCs w:val="24"/>
              </w:rPr>
              <w:t>9</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xml:space="preserve">Выбираемый запас, </w:t>
            </w:r>
            <w:r w:rsidRPr="002F6E0A">
              <w:rPr>
                <w:rFonts w:cs="Times New Roman"/>
                <w:sz w:val="24"/>
                <w:szCs w:val="24"/>
              </w:rPr>
              <w:lastRenderedPageBreak/>
              <w:t>всего:</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корневой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1,6</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0,4</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1,1</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w:t>
            </w:r>
            <w:r w:rsidR="00560A38">
              <w:rPr>
                <w:rFonts w:cs="Times New Roman"/>
                <w:sz w:val="24"/>
                <w:szCs w:val="24"/>
              </w:rPr>
              <w:t>,</w:t>
            </w:r>
            <w:r w:rsidRPr="002F6E0A">
              <w:rPr>
                <w:rFonts w:cs="Times New Roman"/>
                <w:sz w:val="24"/>
                <w:szCs w:val="24"/>
              </w:rPr>
              <w:t>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1</w:t>
            </w:r>
            <w:r w:rsidR="00560A38">
              <w:rPr>
                <w:rFonts w:cs="Times New Roman"/>
                <w:sz w:val="24"/>
                <w:szCs w:val="24"/>
              </w:rPr>
              <w:t>,</w:t>
            </w:r>
            <w:r w:rsidRPr="002F6E0A">
              <w:rPr>
                <w:rFonts w:cs="Times New Roman"/>
                <w:sz w:val="24"/>
                <w:szCs w:val="24"/>
              </w:rPr>
              <w:t>6</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ликвидный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0,5</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0,1</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0,3</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w:t>
            </w:r>
            <w:r w:rsidR="00560A38">
              <w:rPr>
                <w:rFonts w:cs="Times New Roman"/>
                <w:sz w:val="24"/>
                <w:szCs w:val="24"/>
              </w:rPr>
              <w:t>,</w:t>
            </w:r>
            <w:r w:rsidRPr="002F6E0A">
              <w:rPr>
                <w:rFonts w:cs="Times New Roman"/>
                <w:sz w:val="24"/>
                <w:szCs w:val="24"/>
              </w:rPr>
              <w:t>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w:t>
            </w:r>
            <w:r w:rsidR="00560A38">
              <w:rPr>
                <w:rFonts w:cs="Times New Roman"/>
                <w:sz w:val="24"/>
                <w:szCs w:val="24"/>
              </w:rPr>
              <w:t>,</w:t>
            </w:r>
            <w:r w:rsidRPr="002F6E0A">
              <w:rPr>
                <w:rFonts w:cs="Times New Roman"/>
                <w:sz w:val="24"/>
                <w:szCs w:val="24"/>
              </w:rPr>
              <w:t>5</w:t>
            </w:r>
          </w:p>
        </w:tc>
      </w:tr>
      <w:tr w:rsidR="00064C18" w:rsidRPr="002F6E0A" w:rsidTr="00560A38">
        <w:trPr>
          <w:trHeight w:val="20"/>
          <w:jc w:val="center"/>
        </w:trPr>
        <w:tc>
          <w:tcPr>
            <w:tcW w:w="562" w:type="dxa"/>
            <w:tcBorders>
              <w:top w:val="nil"/>
              <w:left w:val="single" w:sz="4" w:space="0" w:color="auto"/>
              <w:bottom w:val="single" w:sz="4" w:space="0" w:color="auto"/>
              <w:right w:val="single" w:sz="4" w:space="0" w:color="auto"/>
            </w:tcBorders>
          </w:tcPr>
          <w:p w:rsidR="00064C18" w:rsidRPr="002F6E0A" w:rsidRDefault="00064C18" w:rsidP="00560A38">
            <w:pPr>
              <w:jc w:val="center"/>
              <w:rPr>
                <w:rFonts w:cs="Times New Roman"/>
                <w:sz w:val="24"/>
                <w:szCs w:val="24"/>
              </w:rPr>
            </w:pPr>
          </w:p>
        </w:tc>
        <w:tc>
          <w:tcPr>
            <w:tcW w:w="2268"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 деловой</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тыс. куб метров</w:t>
            </w:r>
          </w:p>
        </w:tc>
        <w:tc>
          <w:tcPr>
            <w:tcW w:w="993"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0,0</w:t>
            </w:r>
          </w:p>
        </w:tc>
        <w:tc>
          <w:tcPr>
            <w:tcW w:w="1134"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w:t>
            </w:r>
            <w:r w:rsidR="00560A38">
              <w:rPr>
                <w:rFonts w:cs="Times New Roman"/>
                <w:sz w:val="24"/>
                <w:szCs w:val="24"/>
              </w:rPr>
              <w:t>,</w:t>
            </w:r>
            <w:r w:rsidRPr="002F6E0A">
              <w:rPr>
                <w:rFonts w:cs="Times New Roman"/>
                <w:sz w:val="24"/>
                <w:szCs w:val="24"/>
              </w:rPr>
              <w:t>0</w:t>
            </w:r>
          </w:p>
        </w:tc>
        <w:tc>
          <w:tcPr>
            <w:tcW w:w="992" w:type="dxa"/>
            <w:tcBorders>
              <w:top w:val="nil"/>
              <w:left w:val="nil"/>
              <w:bottom w:val="single" w:sz="4" w:space="0" w:color="auto"/>
              <w:right w:val="single" w:sz="4" w:space="0" w:color="auto"/>
            </w:tcBorders>
          </w:tcPr>
          <w:p w:rsidR="00064C18" w:rsidRPr="002F6E0A" w:rsidRDefault="00064C18" w:rsidP="00560A38">
            <w:pPr>
              <w:jc w:val="center"/>
              <w:rPr>
                <w:rFonts w:cs="Times New Roman"/>
                <w:sz w:val="24"/>
                <w:szCs w:val="24"/>
              </w:rPr>
            </w:pPr>
            <w:r w:rsidRPr="002F6E0A">
              <w:rPr>
                <w:rFonts w:cs="Times New Roman"/>
                <w:sz w:val="24"/>
                <w:szCs w:val="24"/>
              </w:rPr>
              <w:t>0</w:t>
            </w:r>
            <w:r w:rsidR="00560A38">
              <w:rPr>
                <w:rFonts w:cs="Times New Roman"/>
                <w:sz w:val="24"/>
                <w:szCs w:val="24"/>
              </w:rPr>
              <w:t>,</w:t>
            </w:r>
            <w:r w:rsidRPr="002F6E0A">
              <w:rPr>
                <w:rFonts w:cs="Times New Roman"/>
                <w:sz w:val="24"/>
                <w:szCs w:val="24"/>
              </w:rPr>
              <w:t>0</w:t>
            </w:r>
          </w:p>
        </w:tc>
      </w:tr>
    </w:tbl>
    <w:p w:rsidR="00064C18" w:rsidRPr="002F6E0A" w:rsidRDefault="00064C18" w:rsidP="00560A38">
      <w:pPr>
        <w:tabs>
          <w:tab w:val="left" w:pos="0"/>
        </w:tabs>
        <w:autoSpaceDE w:val="0"/>
        <w:autoSpaceDN w:val="0"/>
        <w:adjustRightInd w:val="0"/>
        <w:jc w:val="both"/>
        <w:rPr>
          <w:rFonts w:cs="Times New Roman"/>
        </w:rPr>
      </w:pPr>
      <w:r w:rsidRPr="002F6E0A">
        <w:rPr>
          <w:rFonts w:cs="Times New Roman"/>
        </w:rPr>
        <w:t xml:space="preserve">Примечание: </w:t>
      </w:r>
      <w:r w:rsidR="00560A38">
        <w:rPr>
          <w:rFonts w:cs="Times New Roman"/>
        </w:rPr>
        <w:t>о</w:t>
      </w:r>
      <w:r w:rsidRPr="002F6E0A">
        <w:rPr>
          <w:rFonts w:cs="Times New Roman"/>
        </w:rPr>
        <w:t>бъем санитарно-оздоровительных мероприятий корректируется в соответствии с актами лесопатологического обследования (Согласно Федеральному закону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rsidR="00064C18" w:rsidRPr="002F6E0A" w:rsidRDefault="00064C18" w:rsidP="00D146C6">
      <w:pPr>
        <w:pStyle w:val="38"/>
        <w:tabs>
          <w:tab w:val="left" w:pos="0"/>
        </w:tabs>
        <w:spacing w:line="240" w:lineRule="auto"/>
        <w:ind w:firstLine="709"/>
        <w:rPr>
          <w:sz w:val="28"/>
          <w:szCs w:val="28"/>
        </w:rPr>
      </w:pPr>
      <w:r w:rsidRPr="002F6E0A">
        <w:rPr>
          <w:sz w:val="28"/>
          <w:szCs w:val="28"/>
        </w:rPr>
        <w:t xml:space="preserve">Объемы мероприятий по лесозащите должны корректироваться в зависимости от появления новых очагов вредителей и болезней леса и изменения санитарного состояния насаждений. </w:t>
      </w:r>
    </w:p>
    <w:p w:rsidR="00064C18" w:rsidRPr="002F6E0A" w:rsidRDefault="00064C18" w:rsidP="00D146C6">
      <w:pPr>
        <w:pStyle w:val="38"/>
        <w:tabs>
          <w:tab w:val="left" w:pos="0"/>
        </w:tabs>
        <w:spacing w:line="240" w:lineRule="auto"/>
        <w:ind w:firstLine="709"/>
        <w:rPr>
          <w:sz w:val="28"/>
          <w:szCs w:val="28"/>
        </w:rPr>
      </w:pPr>
      <w:r w:rsidRPr="002F6E0A">
        <w:rPr>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rsidR="00064C18" w:rsidRPr="002F6E0A" w:rsidRDefault="00064C18" w:rsidP="00D146C6">
      <w:pPr>
        <w:pStyle w:val="38"/>
        <w:tabs>
          <w:tab w:val="left" w:pos="0"/>
        </w:tabs>
        <w:spacing w:line="240" w:lineRule="auto"/>
        <w:ind w:firstLine="709"/>
        <w:rPr>
          <w:sz w:val="28"/>
          <w:szCs w:val="28"/>
        </w:rPr>
      </w:pPr>
    </w:p>
    <w:p w:rsidR="00064C18" w:rsidRPr="002F6E0A" w:rsidRDefault="00064C18" w:rsidP="004F37AF">
      <w:pPr>
        <w:keepNext/>
        <w:tabs>
          <w:tab w:val="left" w:pos="0"/>
        </w:tabs>
        <w:jc w:val="right"/>
        <w:rPr>
          <w:rFonts w:cs="Times New Roman"/>
        </w:rPr>
      </w:pPr>
      <w:r w:rsidRPr="002F6E0A">
        <w:rPr>
          <w:rFonts w:cs="Times New Roman"/>
        </w:rPr>
        <w:t>Таблица 15.1</w:t>
      </w:r>
    </w:p>
    <w:p w:rsidR="00064C18" w:rsidRPr="002F6E0A" w:rsidRDefault="00064C18" w:rsidP="004F37AF">
      <w:pPr>
        <w:keepNext/>
        <w:tabs>
          <w:tab w:val="left" w:pos="0"/>
        </w:tabs>
        <w:jc w:val="right"/>
        <w:rPr>
          <w:rFonts w:cs="Times New Roman"/>
        </w:rPr>
      </w:pPr>
    </w:p>
    <w:p w:rsidR="00064C18" w:rsidRPr="002F6E0A" w:rsidRDefault="00064C18" w:rsidP="004F37AF">
      <w:pPr>
        <w:keepNext/>
        <w:tabs>
          <w:tab w:val="left" w:pos="0"/>
        </w:tabs>
        <w:jc w:val="center"/>
        <w:rPr>
          <w:rFonts w:cs="Times New Roman"/>
        </w:rPr>
      </w:pPr>
      <w:r w:rsidRPr="002F6E0A">
        <w:rPr>
          <w:rFonts w:cs="Times New Roman"/>
        </w:rPr>
        <w:t>Параметры профилактических и других мероприятий по предупреждению распространения вредных организмов</w:t>
      </w:r>
    </w:p>
    <w:p w:rsidR="00064C18" w:rsidRPr="002F6E0A" w:rsidRDefault="00064C18" w:rsidP="004F37AF">
      <w:pPr>
        <w:keepNext/>
        <w:tabs>
          <w:tab w:val="left" w:pos="0"/>
        </w:tabs>
        <w:jc w:val="both"/>
        <w:rPr>
          <w:rFonts w:cs="Times New Roman"/>
        </w:rPr>
      </w:pPr>
    </w:p>
    <w:tbl>
      <w:tblPr>
        <w:tblW w:w="102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562"/>
        <w:gridCol w:w="3402"/>
        <w:gridCol w:w="1276"/>
        <w:gridCol w:w="1559"/>
        <w:gridCol w:w="1418"/>
        <w:gridCol w:w="2046"/>
      </w:tblGrid>
      <w:tr w:rsidR="00064C18" w:rsidRPr="002F6E0A">
        <w:trPr>
          <w:cantSplit/>
          <w:trHeight w:val="20"/>
          <w:tblHeader/>
          <w:jc w:val="center"/>
        </w:trPr>
        <w:tc>
          <w:tcPr>
            <w:tcW w:w="562"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 п/п</w:t>
            </w:r>
          </w:p>
        </w:tc>
        <w:tc>
          <w:tcPr>
            <w:tcW w:w="3402"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Наименование мероприятия</w:t>
            </w:r>
          </w:p>
        </w:tc>
        <w:tc>
          <w:tcPr>
            <w:tcW w:w="1276"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Единицы измерения</w:t>
            </w:r>
          </w:p>
        </w:tc>
        <w:tc>
          <w:tcPr>
            <w:tcW w:w="1559"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Объем мероприятия</w:t>
            </w:r>
          </w:p>
        </w:tc>
        <w:tc>
          <w:tcPr>
            <w:tcW w:w="1418"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Срок проведения</w:t>
            </w:r>
          </w:p>
        </w:tc>
        <w:tc>
          <w:tcPr>
            <w:tcW w:w="2046"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Ежегодный объем мероприятия</w:t>
            </w:r>
          </w:p>
        </w:tc>
      </w:tr>
      <w:tr w:rsidR="00064C18" w:rsidRPr="002F6E0A">
        <w:trPr>
          <w:cantSplit/>
          <w:trHeight w:val="20"/>
          <w:tblHeader/>
          <w:jc w:val="center"/>
        </w:trPr>
        <w:tc>
          <w:tcPr>
            <w:tcW w:w="562"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1</w:t>
            </w:r>
          </w:p>
        </w:tc>
        <w:tc>
          <w:tcPr>
            <w:tcW w:w="3402"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2</w:t>
            </w:r>
          </w:p>
        </w:tc>
        <w:tc>
          <w:tcPr>
            <w:tcW w:w="1276"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3</w:t>
            </w:r>
          </w:p>
        </w:tc>
        <w:tc>
          <w:tcPr>
            <w:tcW w:w="1559"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4</w:t>
            </w:r>
          </w:p>
        </w:tc>
        <w:tc>
          <w:tcPr>
            <w:tcW w:w="1418"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5</w:t>
            </w:r>
          </w:p>
        </w:tc>
        <w:tc>
          <w:tcPr>
            <w:tcW w:w="2046" w:type="dxa"/>
            <w:vAlign w:val="center"/>
          </w:tcPr>
          <w:p w:rsidR="00064C18" w:rsidRPr="002F6E0A" w:rsidRDefault="00064C18" w:rsidP="00E279AE">
            <w:pPr>
              <w:pStyle w:val="TableParagraph"/>
              <w:keepNext/>
              <w:keepLines/>
              <w:widowControl/>
              <w:suppressAutoHyphens/>
              <w:jc w:val="center"/>
              <w:rPr>
                <w:sz w:val="24"/>
                <w:szCs w:val="24"/>
                <w:lang w:val="ru-RU"/>
              </w:rPr>
            </w:pPr>
            <w:r w:rsidRPr="002F6E0A">
              <w:rPr>
                <w:sz w:val="24"/>
                <w:szCs w:val="24"/>
                <w:lang w:val="ru-RU"/>
              </w:rPr>
              <w:t>6</w:t>
            </w:r>
          </w:p>
        </w:tc>
      </w:tr>
      <w:tr w:rsidR="00064C18" w:rsidRPr="002F6E0A">
        <w:trPr>
          <w:cantSplit/>
          <w:trHeight w:val="20"/>
          <w:jc w:val="center"/>
        </w:trPr>
        <w:tc>
          <w:tcPr>
            <w:tcW w:w="10263" w:type="dxa"/>
            <w:gridSpan w:val="6"/>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Лесохозяйственные</w:t>
            </w:r>
          </w:p>
        </w:tc>
      </w:tr>
      <w:tr w:rsidR="00064C18" w:rsidRPr="002F6E0A">
        <w:trPr>
          <w:cantSplit/>
          <w:trHeight w:val="20"/>
          <w:jc w:val="center"/>
        </w:trPr>
        <w:tc>
          <w:tcPr>
            <w:tcW w:w="562" w:type="dxa"/>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1.</w:t>
            </w:r>
          </w:p>
        </w:tc>
        <w:tc>
          <w:tcPr>
            <w:tcW w:w="3402" w:type="dxa"/>
            <w:vAlign w:val="center"/>
          </w:tcPr>
          <w:p w:rsidR="00064C18" w:rsidRPr="002F6E0A" w:rsidRDefault="00064C18" w:rsidP="002D6CDA">
            <w:pPr>
              <w:pStyle w:val="TableParagraph"/>
              <w:widowControl/>
              <w:rPr>
                <w:sz w:val="24"/>
                <w:szCs w:val="24"/>
                <w:lang w:val="ru-RU"/>
              </w:rPr>
            </w:pPr>
            <w:r w:rsidRPr="002F6E0A">
              <w:rPr>
                <w:sz w:val="24"/>
                <w:szCs w:val="24"/>
                <w:lang w:val="ru-RU"/>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tc>
        <w:tc>
          <w:tcPr>
            <w:tcW w:w="1276" w:type="dxa"/>
          </w:tcPr>
          <w:p w:rsidR="00064C18" w:rsidRPr="002F6E0A" w:rsidRDefault="00064C18" w:rsidP="00E279AE">
            <w:pPr>
              <w:pStyle w:val="TableParagraph"/>
              <w:widowControl/>
              <w:jc w:val="center"/>
              <w:rPr>
                <w:sz w:val="24"/>
                <w:szCs w:val="24"/>
                <w:lang w:val="ru-RU"/>
              </w:rPr>
            </w:pPr>
            <w:r w:rsidRPr="002F6E0A">
              <w:rPr>
                <w:lang w:val="ru-RU"/>
              </w:rPr>
              <w:t>гектар</w:t>
            </w:r>
          </w:p>
        </w:tc>
        <w:tc>
          <w:tcPr>
            <w:tcW w:w="5023" w:type="dxa"/>
            <w:gridSpan w:val="3"/>
          </w:tcPr>
          <w:p w:rsidR="00064C18" w:rsidRPr="002F6E0A" w:rsidRDefault="00064C18" w:rsidP="00E279AE">
            <w:pPr>
              <w:pStyle w:val="TableParagraph"/>
              <w:widowControl/>
              <w:jc w:val="center"/>
              <w:rPr>
                <w:sz w:val="24"/>
                <w:szCs w:val="24"/>
                <w:lang w:val="ru-RU"/>
              </w:rPr>
            </w:pPr>
            <w:r w:rsidRPr="002F6E0A">
              <w:rPr>
                <w:sz w:val="24"/>
                <w:szCs w:val="24"/>
                <w:lang w:val="ru-RU"/>
              </w:rPr>
              <w:t>по мере необходимости</w:t>
            </w:r>
          </w:p>
        </w:tc>
      </w:tr>
      <w:tr w:rsidR="00064C18" w:rsidRPr="002F6E0A">
        <w:trPr>
          <w:cantSplit/>
          <w:trHeight w:val="20"/>
          <w:jc w:val="center"/>
        </w:trPr>
        <w:tc>
          <w:tcPr>
            <w:tcW w:w="562" w:type="dxa"/>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2.</w:t>
            </w:r>
          </w:p>
        </w:tc>
        <w:tc>
          <w:tcPr>
            <w:tcW w:w="3402" w:type="dxa"/>
            <w:vAlign w:val="center"/>
          </w:tcPr>
          <w:p w:rsidR="00064C18" w:rsidRPr="002F6E0A" w:rsidRDefault="00064C18" w:rsidP="002D6CDA">
            <w:pPr>
              <w:pStyle w:val="TableParagraph"/>
              <w:widowControl/>
              <w:rPr>
                <w:sz w:val="24"/>
                <w:szCs w:val="24"/>
                <w:lang w:val="ru-RU"/>
              </w:rPr>
            </w:pPr>
            <w:r w:rsidRPr="002F6E0A">
              <w:rPr>
                <w:sz w:val="24"/>
                <w:szCs w:val="24"/>
                <w:lang w:val="ru-RU"/>
              </w:rPr>
              <w:t>Лечение деревьев</w:t>
            </w:r>
          </w:p>
        </w:tc>
        <w:tc>
          <w:tcPr>
            <w:tcW w:w="1276" w:type="dxa"/>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шт.</w:t>
            </w:r>
          </w:p>
        </w:tc>
        <w:tc>
          <w:tcPr>
            <w:tcW w:w="5023" w:type="dxa"/>
            <w:gridSpan w:val="3"/>
          </w:tcPr>
          <w:p w:rsidR="00064C18" w:rsidRPr="002F6E0A" w:rsidRDefault="00064C18" w:rsidP="00E279AE">
            <w:pPr>
              <w:pStyle w:val="TableParagraph"/>
              <w:widowControl/>
              <w:jc w:val="center"/>
              <w:rPr>
                <w:sz w:val="24"/>
                <w:szCs w:val="24"/>
                <w:lang w:val="ru-RU"/>
              </w:rPr>
            </w:pPr>
            <w:r w:rsidRPr="002F6E0A">
              <w:rPr>
                <w:sz w:val="24"/>
                <w:szCs w:val="24"/>
                <w:lang w:val="ru-RU"/>
              </w:rPr>
              <w:t>по мере необходимости</w:t>
            </w:r>
          </w:p>
        </w:tc>
      </w:tr>
      <w:tr w:rsidR="00064C18" w:rsidRPr="002F6E0A">
        <w:trPr>
          <w:cantSplit/>
          <w:trHeight w:val="20"/>
          <w:jc w:val="center"/>
        </w:trPr>
        <w:tc>
          <w:tcPr>
            <w:tcW w:w="562" w:type="dxa"/>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3.</w:t>
            </w:r>
          </w:p>
        </w:tc>
        <w:tc>
          <w:tcPr>
            <w:tcW w:w="3402" w:type="dxa"/>
            <w:vAlign w:val="center"/>
          </w:tcPr>
          <w:p w:rsidR="00064C18" w:rsidRPr="002F6E0A" w:rsidRDefault="00064C18" w:rsidP="002D6CDA">
            <w:pPr>
              <w:pStyle w:val="TableParagraph"/>
              <w:widowControl/>
              <w:rPr>
                <w:sz w:val="24"/>
                <w:szCs w:val="24"/>
                <w:lang w:val="ru-RU"/>
              </w:rPr>
            </w:pPr>
            <w:r w:rsidRPr="002F6E0A">
              <w:rPr>
                <w:sz w:val="24"/>
                <w:szCs w:val="24"/>
                <w:lang w:val="ru-RU"/>
              </w:rPr>
              <w:t>применение пестицидов и биологических средств защиты леса для предотвращения появления очагов вредных организмов</w:t>
            </w:r>
          </w:p>
        </w:tc>
        <w:tc>
          <w:tcPr>
            <w:tcW w:w="1276" w:type="dxa"/>
          </w:tcPr>
          <w:p w:rsidR="00064C18" w:rsidRPr="002F6E0A" w:rsidRDefault="00064C18" w:rsidP="00E279AE">
            <w:pPr>
              <w:pStyle w:val="TableParagraph"/>
              <w:widowControl/>
              <w:jc w:val="center"/>
              <w:rPr>
                <w:sz w:val="24"/>
                <w:szCs w:val="24"/>
                <w:lang w:val="ru-RU"/>
              </w:rPr>
            </w:pPr>
            <w:r w:rsidRPr="002F6E0A">
              <w:rPr>
                <w:lang w:val="ru-RU"/>
              </w:rPr>
              <w:t>гектар</w:t>
            </w:r>
          </w:p>
        </w:tc>
        <w:tc>
          <w:tcPr>
            <w:tcW w:w="5023" w:type="dxa"/>
            <w:gridSpan w:val="3"/>
          </w:tcPr>
          <w:p w:rsidR="00064C18" w:rsidRPr="002F6E0A" w:rsidRDefault="00064C18" w:rsidP="00E279AE">
            <w:pPr>
              <w:pStyle w:val="TableParagraph"/>
              <w:widowControl/>
              <w:jc w:val="center"/>
              <w:rPr>
                <w:sz w:val="24"/>
                <w:szCs w:val="24"/>
                <w:lang w:val="ru-RU"/>
              </w:rPr>
            </w:pPr>
            <w:r w:rsidRPr="002F6E0A">
              <w:rPr>
                <w:sz w:val="24"/>
                <w:szCs w:val="24"/>
                <w:lang w:val="ru-RU"/>
              </w:rPr>
              <w:t>по мере необходимости</w:t>
            </w:r>
          </w:p>
        </w:tc>
      </w:tr>
      <w:tr w:rsidR="00064C18" w:rsidRPr="002F6E0A">
        <w:trPr>
          <w:cantSplit/>
          <w:trHeight w:val="20"/>
          <w:jc w:val="center"/>
        </w:trPr>
        <w:tc>
          <w:tcPr>
            <w:tcW w:w="10263" w:type="dxa"/>
            <w:gridSpan w:val="6"/>
            <w:vAlign w:val="center"/>
          </w:tcPr>
          <w:p w:rsidR="00064C18" w:rsidRPr="002F6E0A" w:rsidRDefault="00064C18" w:rsidP="00FF5AFD">
            <w:pPr>
              <w:pStyle w:val="TableParagraph"/>
              <w:pageBreakBefore/>
              <w:widowControl/>
              <w:tabs>
                <w:tab w:val="left" w:pos="7270"/>
              </w:tabs>
              <w:jc w:val="center"/>
              <w:rPr>
                <w:sz w:val="24"/>
                <w:szCs w:val="24"/>
                <w:lang w:val="ru-RU"/>
              </w:rPr>
            </w:pPr>
            <w:r w:rsidRPr="002F6E0A">
              <w:rPr>
                <w:sz w:val="24"/>
                <w:szCs w:val="24"/>
                <w:lang w:val="ru-RU"/>
              </w:rPr>
              <w:lastRenderedPageBreak/>
              <w:t>Биотехнические</w:t>
            </w:r>
          </w:p>
        </w:tc>
      </w:tr>
      <w:tr w:rsidR="00064C18" w:rsidRPr="002F6E0A">
        <w:trPr>
          <w:cantSplit/>
          <w:trHeight w:val="20"/>
          <w:jc w:val="center"/>
        </w:trPr>
        <w:tc>
          <w:tcPr>
            <w:tcW w:w="562" w:type="dxa"/>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4.</w:t>
            </w:r>
          </w:p>
        </w:tc>
        <w:tc>
          <w:tcPr>
            <w:tcW w:w="3402" w:type="dxa"/>
            <w:vAlign w:val="center"/>
          </w:tcPr>
          <w:p w:rsidR="00064C18" w:rsidRPr="002F6E0A" w:rsidRDefault="00064C18" w:rsidP="002D6CDA">
            <w:pPr>
              <w:pStyle w:val="TableParagraph"/>
              <w:widowControl/>
              <w:rPr>
                <w:sz w:val="24"/>
                <w:szCs w:val="24"/>
                <w:lang w:val="ru-RU"/>
              </w:rPr>
            </w:pPr>
            <w:r w:rsidRPr="002F6E0A">
              <w:rPr>
                <w:sz w:val="24"/>
                <w:szCs w:val="24"/>
                <w:lang w:val="ru-RU"/>
              </w:rPr>
              <w:t>улучшение условий обитания и размножения насекомоядных птиц и других насекомоядных животных</w:t>
            </w:r>
          </w:p>
        </w:tc>
        <w:tc>
          <w:tcPr>
            <w:tcW w:w="1276" w:type="dxa"/>
          </w:tcPr>
          <w:p w:rsidR="00064C18" w:rsidRPr="002F6E0A" w:rsidRDefault="00064C18" w:rsidP="00E279AE">
            <w:pPr>
              <w:pStyle w:val="TableParagraph"/>
              <w:widowControl/>
              <w:jc w:val="center"/>
              <w:rPr>
                <w:sz w:val="24"/>
                <w:szCs w:val="24"/>
                <w:lang w:val="ru-RU"/>
              </w:rPr>
            </w:pPr>
            <w:r w:rsidRPr="002F6E0A">
              <w:rPr>
                <w:lang w:val="ru-RU"/>
              </w:rPr>
              <w:t>гектар</w:t>
            </w:r>
          </w:p>
        </w:tc>
        <w:tc>
          <w:tcPr>
            <w:tcW w:w="5023" w:type="dxa"/>
            <w:gridSpan w:val="3"/>
          </w:tcPr>
          <w:p w:rsidR="00064C18" w:rsidRPr="002F6E0A" w:rsidRDefault="00064C18" w:rsidP="00E279AE">
            <w:pPr>
              <w:pStyle w:val="TableParagraph"/>
              <w:widowControl/>
              <w:jc w:val="center"/>
              <w:rPr>
                <w:sz w:val="24"/>
                <w:szCs w:val="24"/>
                <w:lang w:val="ru-RU"/>
              </w:rPr>
            </w:pPr>
            <w:r w:rsidRPr="002F6E0A">
              <w:rPr>
                <w:sz w:val="24"/>
                <w:szCs w:val="24"/>
                <w:lang w:val="ru-RU"/>
              </w:rPr>
              <w:t>по мере необходимости</w:t>
            </w:r>
          </w:p>
        </w:tc>
      </w:tr>
      <w:tr w:rsidR="00064C18" w:rsidRPr="002F6E0A">
        <w:trPr>
          <w:cantSplit/>
          <w:trHeight w:val="20"/>
          <w:jc w:val="center"/>
        </w:trPr>
        <w:tc>
          <w:tcPr>
            <w:tcW w:w="562" w:type="dxa"/>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5.</w:t>
            </w:r>
          </w:p>
        </w:tc>
        <w:tc>
          <w:tcPr>
            <w:tcW w:w="3402" w:type="dxa"/>
            <w:vAlign w:val="center"/>
          </w:tcPr>
          <w:p w:rsidR="00064C18" w:rsidRPr="002F6E0A" w:rsidRDefault="00064C18" w:rsidP="002D6CDA">
            <w:pPr>
              <w:pStyle w:val="TableParagraph"/>
              <w:widowControl/>
              <w:rPr>
                <w:sz w:val="24"/>
                <w:szCs w:val="24"/>
                <w:lang w:val="ru-RU"/>
              </w:rPr>
            </w:pPr>
            <w:r w:rsidRPr="002F6E0A">
              <w:rPr>
                <w:sz w:val="24"/>
                <w:szCs w:val="24"/>
                <w:lang w:val="ru-RU"/>
              </w:rPr>
              <w:t>охрана местообитаний, выпуск, расселение и интродукция насекомых-энтомофагов</w:t>
            </w:r>
          </w:p>
        </w:tc>
        <w:tc>
          <w:tcPr>
            <w:tcW w:w="1276" w:type="dxa"/>
          </w:tcPr>
          <w:p w:rsidR="00064C18" w:rsidRPr="002F6E0A" w:rsidRDefault="00064C18" w:rsidP="00E279AE">
            <w:pPr>
              <w:pStyle w:val="TableParagraph"/>
              <w:widowControl/>
              <w:jc w:val="center"/>
              <w:rPr>
                <w:sz w:val="24"/>
                <w:szCs w:val="24"/>
                <w:lang w:val="ru-RU"/>
              </w:rPr>
            </w:pPr>
            <w:r w:rsidRPr="002F6E0A">
              <w:rPr>
                <w:lang w:val="ru-RU"/>
              </w:rPr>
              <w:t>гектар</w:t>
            </w:r>
          </w:p>
        </w:tc>
        <w:tc>
          <w:tcPr>
            <w:tcW w:w="5023" w:type="dxa"/>
            <w:gridSpan w:val="3"/>
          </w:tcPr>
          <w:p w:rsidR="00064C18" w:rsidRPr="002F6E0A" w:rsidRDefault="00064C18" w:rsidP="00E279AE">
            <w:pPr>
              <w:pStyle w:val="TableParagraph"/>
              <w:widowControl/>
              <w:jc w:val="center"/>
              <w:rPr>
                <w:sz w:val="24"/>
                <w:szCs w:val="24"/>
                <w:lang w:val="ru-RU"/>
              </w:rPr>
            </w:pPr>
            <w:r w:rsidRPr="002F6E0A">
              <w:rPr>
                <w:sz w:val="24"/>
                <w:szCs w:val="24"/>
                <w:lang w:val="ru-RU"/>
              </w:rPr>
              <w:t>по мере необходимости</w:t>
            </w:r>
          </w:p>
        </w:tc>
      </w:tr>
      <w:tr w:rsidR="00064C18" w:rsidRPr="002F6E0A">
        <w:trPr>
          <w:cantSplit/>
          <w:trHeight w:val="20"/>
          <w:jc w:val="center"/>
        </w:trPr>
        <w:tc>
          <w:tcPr>
            <w:tcW w:w="562" w:type="dxa"/>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6.</w:t>
            </w:r>
          </w:p>
        </w:tc>
        <w:tc>
          <w:tcPr>
            <w:tcW w:w="3402" w:type="dxa"/>
            <w:vAlign w:val="center"/>
          </w:tcPr>
          <w:p w:rsidR="00064C18" w:rsidRPr="002F6E0A" w:rsidRDefault="00064C18" w:rsidP="002D6CDA">
            <w:pPr>
              <w:pStyle w:val="TableParagraph"/>
              <w:widowControl/>
              <w:rPr>
                <w:sz w:val="24"/>
                <w:szCs w:val="24"/>
                <w:lang w:val="ru-RU"/>
              </w:rPr>
            </w:pPr>
            <w:r w:rsidRPr="002F6E0A">
              <w:rPr>
                <w:sz w:val="24"/>
                <w:szCs w:val="24"/>
                <w:lang w:val="ru-RU"/>
              </w:rPr>
              <w:t>посев травянистых нектароносных растений</w:t>
            </w:r>
          </w:p>
        </w:tc>
        <w:tc>
          <w:tcPr>
            <w:tcW w:w="1276" w:type="dxa"/>
          </w:tcPr>
          <w:p w:rsidR="00064C18" w:rsidRPr="002F6E0A" w:rsidRDefault="00064C18" w:rsidP="00E279AE">
            <w:pPr>
              <w:pStyle w:val="TableParagraph"/>
              <w:widowControl/>
              <w:jc w:val="center"/>
              <w:rPr>
                <w:sz w:val="24"/>
                <w:szCs w:val="24"/>
                <w:lang w:val="ru-RU"/>
              </w:rPr>
            </w:pPr>
            <w:r w:rsidRPr="002F6E0A">
              <w:rPr>
                <w:lang w:val="ru-RU"/>
              </w:rPr>
              <w:t>гектар</w:t>
            </w:r>
          </w:p>
        </w:tc>
        <w:tc>
          <w:tcPr>
            <w:tcW w:w="5023" w:type="dxa"/>
            <w:gridSpan w:val="3"/>
          </w:tcPr>
          <w:p w:rsidR="00064C18" w:rsidRPr="002F6E0A" w:rsidRDefault="00064C18" w:rsidP="00E279AE">
            <w:pPr>
              <w:pStyle w:val="TableParagraph"/>
              <w:widowControl/>
              <w:jc w:val="center"/>
              <w:rPr>
                <w:sz w:val="24"/>
                <w:szCs w:val="24"/>
                <w:lang w:val="ru-RU"/>
              </w:rPr>
            </w:pPr>
            <w:r w:rsidRPr="002F6E0A">
              <w:rPr>
                <w:sz w:val="24"/>
                <w:szCs w:val="24"/>
                <w:lang w:val="ru-RU"/>
              </w:rPr>
              <w:t>по мере необходимости</w:t>
            </w:r>
          </w:p>
        </w:tc>
      </w:tr>
      <w:tr w:rsidR="00064C18" w:rsidRPr="002F6E0A">
        <w:trPr>
          <w:cantSplit/>
          <w:trHeight w:val="20"/>
          <w:jc w:val="center"/>
        </w:trPr>
        <w:tc>
          <w:tcPr>
            <w:tcW w:w="562" w:type="dxa"/>
            <w:vAlign w:val="center"/>
          </w:tcPr>
          <w:p w:rsidR="00064C18" w:rsidRPr="002F6E0A" w:rsidRDefault="00064C18" w:rsidP="00E279AE">
            <w:pPr>
              <w:pStyle w:val="TableParagraph"/>
              <w:widowControl/>
              <w:jc w:val="center"/>
              <w:rPr>
                <w:sz w:val="24"/>
                <w:szCs w:val="24"/>
                <w:lang w:val="ru-RU"/>
              </w:rPr>
            </w:pPr>
            <w:r w:rsidRPr="002F6E0A">
              <w:rPr>
                <w:sz w:val="24"/>
                <w:szCs w:val="24"/>
                <w:lang w:val="ru-RU"/>
              </w:rPr>
              <w:t>7.</w:t>
            </w:r>
          </w:p>
        </w:tc>
        <w:tc>
          <w:tcPr>
            <w:tcW w:w="3402" w:type="dxa"/>
            <w:vAlign w:val="center"/>
          </w:tcPr>
          <w:p w:rsidR="00064C18" w:rsidRPr="002F6E0A" w:rsidRDefault="00064C18" w:rsidP="002D6CDA">
            <w:pPr>
              <w:pStyle w:val="TableParagraph"/>
              <w:widowControl/>
              <w:rPr>
                <w:sz w:val="24"/>
                <w:szCs w:val="24"/>
                <w:lang w:val="ru-RU"/>
              </w:rPr>
            </w:pPr>
            <w:r w:rsidRPr="002F6E0A">
              <w:rPr>
                <w:sz w:val="24"/>
                <w:szCs w:val="24"/>
                <w:lang w:val="ru-RU"/>
              </w:rPr>
              <w:t>использование феромонов</w:t>
            </w:r>
          </w:p>
        </w:tc>
        <w:tc>
          <w:tcPr>
            <w:tcW w:w="1276" w:type="dxa"/>
          </w:tcPr>
          <w:p w:rsidR="00064C18" w:rsidRPr="002F6E0A" w:rsidRDefault="00064C18" w:rsidP="00E279AE">
            <w:pPr>
              <w:pStyle w:val="TableParagraph"/>
              <w:widowControl/>
              <w:jc w:val="center"/>
              <w:rPr>
                <w:sz w:val="24"/>
                <w:szCs w:val="24"/>
                <w:lang w:val="ru-RU"/>
              </w:rPr>
            </w:pPr>
            <w:r w:rsidRPr="002F6E0A">
              <w:rPr>
                <w:lang w:val="ru-RU"/>
              </w:rPr>
              <w:t>гектар</w:t>
            </w:r>
          </w:p>
        </w:tc>
        <w:tc>
          <w:tcPr>
            <w:tcW w:w="5023" w:type="dxa"/>
            <w:gridSpan w:val="3"/>
          </w:tcPr>
          <w:p w:rsidR="00064C18" w:rsidRPr="002F6E0A" w:rsidRDefault="00064C18" w:rsidP="00E279AE">
            <w:pPr>
              <w:pStyle w:val="TableParagraph"/>
              <w:widowControl/>
              <w:jc w:val="center"/>
              <w:rPr>
                <w:sz w:val="24"/>
                <w:szCs w:val="24"/>
                <w:lang w:val="ru-RU"/>
              </w:rPr>
            </w:pPr>
            <w:r w:rsidRPr="002F6E0A">
              <w:rPr>
                <w:sz w:val="24"/>
                <w:szCs w:val="24"/>
                <w:lang w:val="ru-RU"/>
              </w:rPr>
              <w:t>по мере необходимости</w:t>
            </w:r>
          </w:p>
        </w:tc>
      </w:tr>
    </w:tbl>
    <w:p w:rsidR="00064C18" w:rsidRPr="002F6E0A" w:rsidRDefault="00064C18" w:rsidP="002D6CDA">
      <w:pPr>
        <w:tabs>
          <w:tab w:val="left" w:pos="0"/>
        </w:tabs>
        <w:rPr>
          <w:rFonts w:cs="Times New Roman"/>
        </w:rPr>
      </w:pPr>
    </w:p>
    <w:p w:rsidR="00064C18" w:rsidRPr="002F6E0A" w:rsidRDefault="00064C18" w:rsidP="002D6CDA">
      <w:pPr>
        <w:keepNext/>
        <w:keepLines/>
        <w:suppressAutoHyphens/>
        <w:jc w:val="center"/>
        <w:rPr>
          <w:rFonts w:cs="Times New Roman"/>
        </w:rPr>
      </w:pPr>
      <w:r w:rsidRPr="002F6E0A">
        <w:rPr>
          <w:rFonts w:cs="Times New Roman"/>
        </w:rPr>
        <w:t>Нормативы выполнения профилактических, санитарно-оздоровительных, наземных истребительных и биотехнических лесозащитных мероприятий</w:t>
      </w:r>
    </w:p>
    <w:p w:rsidR="00064C18" w:rsidRPr="002F6E0A" w:rsidRDefault="00064C18" w:rsidP="002D6CDA">
      <w:pPr>
        <w:keepNext/>
        <w:keepLines/>
        <w:suppressAutoHyphens/>
        <w:jc w:val="center"/>
        <w:rPr>
          <w:rFonts w:cs="Times New Roman"/>
        </w:rPr>
      </w:pPr>
    </w:p>
    <w:tbl>
      <w:tblPr>
        <w:tblW w:w="9019"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4421"/>
        <w:gridCol w:w="2330"/>
        <w:gridCol w:w="2268"/>
      </w:tblGrid>
      <w:tr w:rsidR="00064C18" w:rsidRPr="002F6E0A">
        <w:trPr>
          <w:trHeight w:val="20"/>
          <w:tblHeader/>
        </w:trPr>
        <w:tc>
          <w:tcPr>
            <w:tcW w:w="4421" w:type="dxa"/>
            <w:vAlign w:val="center"/>
          </w:tcPr>
          <w:p w:rsidR="00064C18" w:rsidRPr="002F6E0A" w:rsidRDefault="00064C18" w:rsidP="00641B9D">
            <w:pPr>
              <w:pStyle w:val="TableParagraph"/>
              <w:keepNext/>
              <w:keepLines/>
              <w:widowControl/>
              <w:suppressAutoHyphens/>
              <w:jc w:val="center"/>
              <w:rPr>
                <w:sz w:val="24"/>
                <w:szCs w:val="24"/>
                <w:lang w:val="ru-RU"/>
              </w:rPr>
            </w:pPr>
            <w:r w:rsidRPr="002F6E0A">
              <w:rPr>
                <w:sz w:val="24"/>
                <w:szCs w:val="24"/>
                <w:lang w:val="ru-RU"/>
              </w:rPr>
              <w:t>Наименование мероприятия</w:t>
            </w:r>
          </w:p>
        </w:tc>
        <w:tc>
          <w:tcPr>
            <w:tcW w:w="2330" w:type="dxa"/>
            <w:vAlign w:val="center"/>
          </w:tcPr>
          <w:p w:rsidR="00064C18" w:rsidRPr="002F6E0A" w:rsidRDefault="00064C18" w:rsidP="00641B9D">
            <w:pPr>
              <w:pStyle w:val="TableParagraph"/>
              <w:keepNext/>
              <w:keepLines/>
              <w:widowControl/>
              <w:suppressAutoHyphens/>
              <w:jc w:val="center"/>
              <w:rPr>
                <w:sz w:val="24"/>
                <w:szCs w:val="24"/>
                <w:lang w:val="ru-RU"/>
              </w:rPr>
            </w:pPr>
            <w:r w:rsidRPr="002F6E0A">
              <w:rPr>
                <w:sz w:val="24"/>
                <w:szCs w:val="24"/>
                <w:lang w:val="ru-RU"/>
              </w:rPr>
              <w:t>Единицы измерения</w:t>
            </w:r>
          </w:p>
        </w:tc>
        <w:tc>
          <w:tcPr>
            <w:tcW w:w="2268" w:type="dxa"/>
            <w:vAlign w:val="center"/>
          </w:tcPr>
          <w:p w:rsidR="00064C18" w:rsidRPr="002F6E0A" w:rsidRDefault="00064C18" w:rsidP="00641B9D">
            <w:pPr>
              <w:pStyle w:val="TableParagraph"/>
              <w:keepNext/>
              <w:keepLines/>
              <w:widowControl/>
              <w:suppressAutoHyphens/>
              <w:jc w:val="center"/>
              <w:rPr>
                <w:sz w:val="24"/>
                <w:szCs w:val="24"/>
                <w:lang w:val="ru-RU"/>
              </w:rPr>
            </w:pPr>
            <w:r w:rsidRPr="002F6E0A">
              <w:rPr>
                <w:sz w:val="24"/>
                <w:szCs w:val="24"/>
                <w:lang w:val="ru-RU"/>
              </w:rPr>
              <w:t>Объем мероприятия</w:t>
            </w:r>
          </w:p>
        </w:tc>
      </w:tr>
      <w:tr w:rsidR="00064C18" w:rsidRPr="002F6E0A">
        <w:trPr>
          <w:trHeight w:val="20"/>
        </w:trPr>
        <w:tc>
          <w:tcPr>
            <w:tcW w:w="4421" w:type="dxa"/>
          </w:tcPr>
          <w:p w:rsidR="00064C18" w:rsidRPr="002F6E0A" w:rsidRDefault="00064C18" w:rsidP="00641B9D">
            <w:pPr>
              <w:pStyle w:val="TableParagraph"/>
              <w:widowControl/>
              <w:jc w:val="center"/>
              <w:rPr>
                <w:sz w:val="24"/>
                <w:szCs w:val="24"/>
                <w:lang w:val="ru-RU"/>
              </w:rPr>
            </w:pPr>
            <w:r w:rsidRPr="002F6E0A">
              <w:rPr>
                <w:sz w:val="24"/>
                <w:szCs w:val="24"/>
                <w:lang w:val="ru-RU"/>
              </w:rPr>
              <w:t>Лесопатологическое обследование</w:t>
            </w:r>
          </w:p>
        </w:tc>
        <w:tc>
          <w:tcPr>
            <w:tcW w:w="2330" w:type="dxa"/>
          </w:tcPr>
          <w:p w:rsidR="00064C18" w:rsidRPr="002F6E0A" w:rsidRDefault="00064C18" w:rsidP="00641B9D">
            <w:pPr>
              <w:pStyle w:val="TableParagraph"/>
              <w:widowControl/>
              <w:jc w:val="center"/>
              <w:rPr>
                <w:sz w:val="24"/>
                <w:szCs w:val="24"/>
                <w:lang w:val="ru-RU"/>
              </w:rPr>
            </w:pPr>
            <w:r w:rsidRPr="002F6E0A">
              <w:rPr>
                <w:lang w:val="ru-RU"/>
              </w:rPr>
              <w:t>гектар</w:t>
            </w:r>
          </w:p>
        </w:tc>
        <w:tc>
          <w:tcPr>
            <w:tcW w:w="2268" w:type="dxa"/>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659</w:t>
            </w:r>
          </w:p>
        </w:tc>
      </w:tr>
      <w:tr w:rsidR="00064C18" w:rsidRPr="002F6E0A">
        <w:trPr>
          <w:trHeight w:val="20"/>
        </w:trPr>
        <w:tc>
          <w:tcPr>
            <w:tcW w:w="4421" w:type="dxa"/>
          </w:tcPr>
          <w:p w:rsidR="00064C18" w:rsidRPr="002F6E0A" w:rsidRDefault="00064C18" w:rsidP="00641B9D">
            <w:pPr>
              <w:pStyle w:val="TableParagraph"/>
              <w:widowControl/>
              <w:tabs>
                <w:tab w:val="left" w:pos="1063"/>
              </w:tabs>
              <w:jc w:val="center"/>
              <w:rPr>
                <w:sz w:val="24"/>
                <w:szCs w:val="24"/>
                <w:lang w:val="ru-RU"/>
              </w:rPr>
            </w:pPr>
            <w:r w:rsidRPr="002F6E0A">
              <w:rPr>
                <w:sz w:val="24"/>
                <w:szCs w:val="24"/>
                <w:lang w:val="ru-RU"/>
              </w:rPr>
              <w:t>Сплошная санитарная рубка</w:t>
            </w:r>
          </w:p>
        </w:tc>
        <w:tc>
          <w:tcPr>
            <w:tcW w:w="2330" w:type="dxa"/>
          </w:tcPr>
          <w:p w:rsidR="00064C18" w:rsidRPr="002F6E0A" w:rsidRDefault="00064C18" w:rsidP="00641B9D">
            <w:pPr>
              <w:pStyle w:val="TableParagraph"/>
              <w:widowControl/>
              <w:jc w:val="center"/>
              <w:rPr>
                <w:sz w:val="24"/>
                <w:szCs w:val="24"/>
                <w:lang w:val="ru-RU"/>
              </w:rPr>
            </w:pPr>
            <w:r w:rsidRPr="002F6E0A">
              <w:rPr>
                <w:lang w:val="ru-RU"/>
              </w:rPr>
              <w:t>гектар</w:t>
            </w:r>
          </w:p>
        </w:tc>
        <w:tc>
          <w:tcPr>
            <w:tcW w:w="2268" w:type="dxa"/>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5,7</w:t>
            </w:r>
          </w:p>
        </w:tc>
      </w:tr>
      <w:tr w:rsidR="00064C18" w:rsidRPr="002F6E0A">
        <w:trPr>
          <w:trHeight w:val="20"/>
        </w:trPr>
        <w:tc>
          <w:tcPr>
            <w:tcW w:w="4421" w:type="dxa"/>
          </w:tcPr>
          <w:p w:rsidR="00064C18" w:rsidRPr="002F6E0A" w:rsidRDefault="00064C18" w:rsidP="00641B9D">
            <w:pPr>
              <w:pStyle w:val="TableParagraph"/>
              <w:widowControl/>
              <w:tabs>
                <w:tab w:val="left" w:pos="1063"/>
              </w:tabs>
              <w:jc w:val="center"/>
              <w:rPr>
                <w:sz w:val="24"/>
                <w:szCs w:val="24"/>
                <w:lang w:val="ru-RU"/>
              </w:rPr>
            </w:pPr>
            <w:r w:rsidRPr="002F6E0A">
              <w:rPr>
                <w:sz w:val="24"/>
                <w:szCs w:val="24"/>
                <w:lang w:val="ru-RU"/>
              </w:rPr>
              <w:t>Выборочная санитарная рубка</w:t>
            </w:r>
          </w:p>
        </w:tc>
        <w:tc>
          <w:tcPr>
            <w:tcW w:w="2330" w:type="dxa"/>
          </w:tcPr>
          <w:p w:rsidR="00064C18" w:rsidRPr="002F6E0A" w:rsidRDefault="00064C18" w:rsidP="00641B9D">
            <w:pPr>
              <w:pStyle w:val="TableParagraph"/>
              <w:widowControl/>
              <w:jc w:val="center"/>
              <w:rPr>
                <w:sz w:val="24"/>
                <w:szCs w:val="24"/>
                <w:lang w:val="ru-RU"/>
              </w:rPr>
            </w:pPr>
            <w:r w:rsidRPr="002F6E0A">
              <w:rPr>
                <w:lang w:val="ru-RU"/>
              </w:rPr>
              <w:t>гектар</w:t>
            </w:r>
          </w:p>
        </w:tc>
        <w:tc>
          <w:tcPr>
            <w:tcW w:w="2268" w:type="dxa"/>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67,5</w:t>
            </w:r>
          </w:p>
        </w:tc>
      </w:tr>
      <w:tr w:rsidR="00064C18" w:rsidRPr="002F6E0A">
        <w:trPr>
          <w:trHeight w:val="20"/>
        </w:trPr>
        <w:tc>
          <w:tcPr>
            <w:tcW w:w="4421" w:type="dxa"/>
          </w:tcPr>
          <w:p w:rsidR="00064C18" w:rsidRPr="002F6E0A" w:rsidRDefault="00064C18" w:rsidP="00560A38">
            <w:pPr>
              <w:pStyle w:val="TableParagraph"/>
              <w:widowControl/>
              <w:tabs>
                <w:tab w:val="left" w:pos="1063"/>
              </w:tabs>
              <w:jc w:val="center"/>
              <w:rPr>
                <w:sz w:val="24"/>
                <w:szCs w:val="24"/>
                <w:lang w:val="ru-RU"/>
              </w:rPr>
            </w:pPr>
            <w:r w:rsidRPr="002F6E0A">
              <w:rPr>
                <w:sz w:val="24"/>
                <w:szCs w:val="24"/>
                <w:lang w:val="ru-RU"/>
              </w:rPr>
              <w:t>Уборка неликвидной древ</w:t>
            </w:r>
            <w:r w:rsidR="00560A38">
              <w:rPr>
                <w:sz w:val="24"/>
                <w:szCs w:val="24"/>
                <w:lang w:val="ru-RU"/>
              </w:rPr>
              <w:t>е</w:t>
            </w:r>
            <w:r w:rsidRPr="002F6E0A">
              <w:rPr>
                <w:sz w:val="24"/>
                <w:szCs w:val="24"/>
                <w:lang w:val="ru-RU"/>
              </w:rPr>
              <w:t>сины</w:t>
            </w:r>
          </w:p>
        </w:tc>
        <w:tc>
          <w:tcPr>
            <w:tcW w:w="2330" w:type="dxa"/>
          </w:tcPr>
          <w:p w:rsidR="00064C18" w:rsidRPr="002F6E0A" w:rsidRDefault="00064C18" w:rsidP="00641B9D">
            <w:pPr>
              <w:pStyle w:val="TableParagraph"/>
              <w:widowControl/>
              <w:jc w:val="center"/>
              <w:rPr>
                <w:sz w:val="24"/>
                <w:szCs w:val="24"/>
                <w:lang w:val="ru-RU"/>
              </w:rPr>
            </w:pPr>
            <w:r w:rsidRPr="002F6E0A">
              <w:rPr>
                <w:lang w:val="ru-RU"/>
              </w:rPr>
              <w:t>гектар</w:t>
            </w:r>
          </w:p>
        </w:tc>
        <w:tc>
          <w:tcPr>
            <w:tcW w:w="2268" w:type="dxa"/>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44,8</w:t>
            </w:r>
          </w:p>
        </w:tc>
      </w:tr>
      <w:tr w:rsidR="00064C18" w:rsidRPr="002F6E0A">
        <w:trPr>
          <w:trHeight w:val="20"/>
        </w:trPr>
        <w:tc>
          <w:tcPr>
            <w:tcW w:w="4421" w:type="dxa"/>
          </w:tcPr>
          <w:p w:rsidR="00064C18" w:rsidRPr="002F6E0A" w:rsidRDefault="00064C18" w:rsidP="00641B9D">
            <w:pPr>
              <w:pStyle w:val="TableParagraph"/>
              <w:widowControl/>
              <w:tabs>
                <w:tab w:val="left" w:pos="1063"/>
              </w:tabs>
              <w:jc w:val="center"/>
              <w:rPr>
                <w:sz w:val="24"/>
                <w:szCs w:val="24"/>
                <w:lang w:val="ru-RU"/>
              </w:rPr>
            </w:pPr>
            <w:r w:rsidRPr="002F6E0A">
              <w:rPr>
                <w:sz w:val="24"/>
                <w:szCs w:val="24"/>
                <w:lang w:val="ru-RU"/>
              </w:rPr>
              <w:t>Рубка аварийных деревьев</w:t>
            </w:r>
          </w:p>
        </w:tc>
        <w:tc>
          <w:tcPr>
            <w:tcW w:w="2330" w:type="dxa"/>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шт</w:t>
            </w:r>
            <w:r w:rsidR="00560A38">
              <w:rPr>
                <w:sz w:val="24"/>
                <w:szCs w:val="24"/>
                <w:lang w:val="ru-RU"/>
              </w:rPr>
              <w:t>.</w:t>
            </w:r>
          </w:p>
        </w:tc>
        <w:tc>
          <w:tcPr>
            <w:tcW w:w="2268" w:type="dxa"/>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0</w:t>
            </w:r>
          </w:p>
        </w:tc>
      </w:tr>
      <w:tr w:rsidR="00064C18" w:rsidRPr="002F6E0A">
        <w:trPr>
          <w:trHeight w:val="20"/>
        </w:trPr>
        <w:tc>
          <w:tcPr>
            <w:tcW w:w="4421" w:type="dxa"/>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Профилактические мероприятия</w:t>
            </w:r>
          </w:p>
        </w:tc>
        <w:tc>
          <w:tcPr>
            <w:tcW w:w="4598" w:type="dxa"/>
            <w:gridSpan w:val="2"/>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по мере необходимости</w:t>
            </w:r>
          </w:p>
        </w:tc>
      </w:tr>
      <w:tr w:rsidR="00064C18" w:rsidRPr="002F6E0A">
        <w:trPr>
          <w:trHeight w:val="20"/>
        </w:trPr>
        <w:tc>
          <w:tcPr>
            <w:tcW w:w="4421" w:type="dxa"/>
          </w:tcPr>
          <w:p w:rsidR="00064C18" w:rsidRPr="002F6E0A" w:rsidRDefault="00064C18" w:rsidP="00641B9D">
            <w:pPr>
              <w:pStyle w:val="TableParagraph"/>
              <w:widowControl/>
              <w:jc w:val="center"/>
              <w:rPr>
                <w:sz w:val="24"/>
                <w:szCs w:val="24"/>
                <w:lang w:val="ru-RU"/>
              </w:rPr>
            </w:pPr>
            <w:r w:rsidRPr="002F6E0A">
              <w:rPr>
                <w:sz w:val="24"/>
                <w:szCs w:val="24"/>
                <w:lang w:val="ru-RU"/>
              </w:rPr>
              <w:t>Агитационные мероприятия</w:t>
            </w:r>
          </w:p>
        </w:tc>
        <w:tc>
          <w:tcPr>
            <w:tcW w:w="4598" w:type="dxa"/>
            <w:gridSpan w:val="2"/>
            <w:vAlign w:val="center"/>
          </w:tcPr>
          <w:p w:rsidR="00064C18" w:rsidRPr="002F6E0A" w:rsidRDefault="00064C18" w:rsidP="00641B9D">
            <w:pPr>
              <w:pStyle w:val="TableParagraph"/>
              <w:widowControl/>
              <w:jc w:val="center"/>
              <w:rPr>
                <w:sz w:val="24"/>
                <w:szCs w:val="24"/>
                <w:lang w:val="ru-RU"/>
              </w:rPr>
            </w:pPr>
            <w:r w:rsidRPr="002F6E0A">
              <w:rPr>
                <w:sz w:val="24"/>
                <w:szCs w:val="24"/>
                <w:lang w:val="ru-RU"/>
              </w:rPr>
              <w:t>по мере необходимости</w:t>
            </w:r>
          </w:p>
        </w:tc>
      </w:tr>
    </w:tbl>
    <w:p w:rsidR="00064C18" w:rsidRPr="002F6E0A" w:rsidRDefault="00064C18" w:rsidP="00D157D2">
      <w:pPr>
        <w:keepNext/>
        <w:tabs>
          <w:tab w:val="left" w:pos="0"/>
        </w:tabs>
        <w:jc w:val="right"/>
        <w:rPr>
          <w:rFonts w:cs="Times New Roman"/>
        </w:rPr>
      </w:pPr>
    </w:p>
    <w:p w:rsidR="00064C18" w:rsidRPr="002F6E0A" w:rsidRDefault="00064C18" w:rsidP="00D157D2">
      <w:pPr>
        <w:keepNext/>
        <w:tabs>
          <w:tab w:val="left" w:pos="0"/>
        </w:tabs>
        <w:jc w:val="right"/>
        <w:rPr>
          <w:rFonts w:cs="Times New Roman"/>
        </w:rPr>
      </w:pPr>
      <w:r w:rsidRPr="002F6E0A">
        <w:rPr>
          <w:rFonts w:cs="Times New Roman"/>
        </w:rPr>
        <w:t>Таблица 15.2</w:t>
      </w:r>
    </w:p>
    <w:p w:rsidR="00064C18" w:rsidRPr="002F6E0A" w:rsidRDefault="00064C18" w:rsidP="00D157D2">
      <w:pPr>
        <w:keepNext/>
        <w:tabs>
          <w:tab w:val="left" w:pos="0"/>
        </w:tabs>
        <w:jc w:val="right"/>
        <w:rPr>
          <w:rFonts w:cs="Times New Roman"/>
        </w:rPr>
      </w:pPr>
    </w:p>
    <w:p w:rsidR="00064C18" w:rsidRPr="002F6E0A" w:rsidRDefault="00064C18" w:rsidP="004F37AF">
      <w:pPr>
        <w:keepNext/>
        <w:tabs>
          <w:tab w:val="left" w:pos="0"/>
        </w:tabs>
        <w:jc w:val="center"/>
        <w:rPr>
          <w:rFonts w:cs="Times New Roman"/>
        </w:rPr>
      </w:pPr>
      <w:r w:rsidRPr="002F6E0A">
        <w:rPr>
          <w:rFonts w:cs="Times New Roman"/>
        </w:rPr>
        <w:t>Параметры</w:t>
      </w:r>
      <w:r w:rsidR="008D2BED" w:rsidRPr="002F6E0A">
        <w:rPr>
          <w:rFonts w:cs="Times New Roman"/>
        </w:rPr>
        <w:t xml:space="preserve"> </w:t>
      </w:r>
      <w:r w:rsidRPr="002F6E0A">
        <w:rPr>
          <w:rFonts w:cs="Times New Roman"/>
        </w:rPr>
        <w:t>мероприятий по ликвидации очагов вредных организмов</w:t>
      </w:r>
    </w:p>
    <w:p w:rsidR="00064C18" w:rsidRPr="002F6E0A" w:rsidRDefault="00064C18" w:rsidP="004F37AF">
      <w:pPr>
        <w:keepNext/>
        <w:tabs>
          <w:tab w:val="left" w:pos="0"/>
        </w:tabs>
        <w:jc w:val="center"/>
        <w:rPr>
          <w:rFonts w:cs="Times New Roman"/>
        </w:rPr>
      </w:pPr>
    </w:p>
    <w:tbl>
      <w:tblPr>
        <w:tblW w:w="1013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562"/>
        <w:gridCol w:w="3261"/>
        <w:gridCol w:w="1275"/>
        <w:gridCol w:w="1560"/>
        <w:gridCol w:w="1417"/>
        <w:gridCol w:w="2063"/>
      </w:tblGrid>
      <w:tr w:rsidR="00064C18" w:rsidRPr="002F6E0A">
        <w:trPr>
          <w:tblHeader/>
        </w:trPr>
        <w:tc>
          <w:tcPr>
            <w:tcW w:w="562" w:type="dxa"/>
            <w:vAlign w:val="center"/>
          </w:tcPr>
          <w:p w:rsidR="00064C18" w:rsidRPr="002F6E0A" w:rsidRDefault="00064C18" w:rsidP="00D157D2">
            <w:pPr>
              <w:pStyle w:val="af7"/>
              <w:keepNext/>
              <w:spacing w:after="0"/>
              <w:jc w:val="center"/>
              <w:rPr>
                <w:lang w:eastAsia="x-none"/>
              </w:rPr>
            </w:pPr>
            <w:r w:rsidRPr="002F6E0A">
              <w:rPr>
                <w:lang w:eastAsia="x-none"/>
              </w:rPr>
              <w:t>№ п/п</w:t>
            </w:r>
          </w:p>
        </w:tc>
        <w:tc>
          <w:tcPr>
            <w:tcW w:w="3261" w:type="dxa"/>
            <w:vAlign w:val="center"/>
          </w:tcPr>
          <w:p w:rsidR="00064C18" w:rsidRPr="002F6E0A" w:rsidRDefault="00064C18" w:rsidP="004F37AF">
            <w:pPr>
              <w:pStyle w:val="af7"/>
              <w:keepNext/>
              <w:spacing w:after="0"/>
              <w:jc w:val="center"/>
              <w:rPr>
                <w:lang w:eastAsia="x-none"/>
              </w:rPr>
            </w:pPr>
            <w:r w:rsidRPr="002F6E0A">
              <w:t>Наименование мероприяти</w:t>
            </w:r>
            <w:r w:rsidRPr="002F6E0A">
              <w:rPr>
                <w:lang w:eastAsia="x-none"/>
              </w:rPr>
              <w:t>я</w:t>
            </w:r>
          </w:p>
        </w:tc>
        <w:tc>
          <w:tcPr>
            <w:tcW w:w="1275" w:type="dxa"/>
            <w:vAlign w:val="center"/>
          </w:tcPr>
          <w:p w:rsidR="00064C18" w:rsidRPr="002F6E0A" w:rsidRDefault="00064C18" w:rsidP="004F37AF">
            <w:pPr>
              <w:pStyle w:val="af7"/>
              <w:keepNext/>
              <w:spacing w:after="0"/>
              <w:jc w:val="center"/>
              <w:rPr>
                <w:lang w:eastAsia="x-none"/>
              </w:rPr>
            </w:pPr>
            <w:r w:rsidRPr="002F6E0A">
              <w:t>Единицы измерени</w:t>
            </w:r>
            <w:r w:rsidRPr="002F6E0A">
              <w:rPr>
                <w:lang w:eastAsia="x-none"/>
              </w:rPr>
              <w:t>я</w:t>
            </w:r>
          </w:p>
        </w:tc>
        <w:tc>
          <w:tcPr>
            <w:tcW w:w="1560" w:type="dxa"/>
            <w:vAlign w:val="center"/>
          </w:tcPr>
          <w:p w:rsidR="00064C18" w:rsidRPr="002F6E0A" w:rsidRDefault="00064C18" w:rsidP="004F37AF">
            <w:pPr>
              <w:pStyle w:val="af7"/>
              <w:keepNext/>
              <w:spacing w:after="0"/>
              <w:jc w:val="center"/>
              <w:rPr>
                <w:lang w:eastAsia="x-none"/>
              </w:rPr>
            </w:pPr>
            <w:r w:rsidRPr="002F6E0A">
              <w:rPr>
                <w:lang w:eastAsia="x-none"/>
              </w:rPr>
              <w:t>Объем мероприятия</w:t>
            </w:r>
          </w:p>
        </w:tc>
        <w:tc>
          <w:tcPr>
            <w:tcW w:w="1417" w:type="dxa"/>
            <w:vAlign w:val="center"/>
          </w:tcPr>
          <w:p w:rsidR="00064C18" w:rsidRPr="002F6E0A" w:rsidRDefault="00064C18" w:rsidP="004F37AF">
            <w:pPr>
              <w:pStyle w:val="af7"/>
              <w:keepNext/>
              <w:spacing w:after="0"/>
              <w:jc w:val="center"/>
              <w:rPr>
                <w:lang w:eastAsia="x-none"/>
              </w:rPr>
            </w:pPr>
            <w:r w:rsidRPr="002F6E0A">
              <w:rPr>
                <w:lang w:eastAsia="x-none"/>
              </w:rPr>
              <w:t>Срок проведения</w:t>
            </w:r>
          </w:p>
        </w:tc>
        <w:tc>
          <w:tcPr>
            <w:tcW w:w="2063" w:type="dxa"/>
            <w:vAlign w:val="center"/>
          </w:tcPr>
          <w:p w:rsidR="00064C18" w:rsidRPr="002F6E0A" w:rsidRDefault="00064C18" w:rsidP="004F37AF">
            <w:pPr>
              <w:pStyle w:val="af7"/>
              <w:keepNext/>
              <w:spacing w:after="0"/>
              <w:jc w:val="center"/>
              <w:rPr>
                <w:lang w:eastAsia="x-none"/>
              </w:rPr>
            </w:pPr>
            <w:r w:rsidRPr="002F6E0A">
              <w:rPr>
                <w:lang w:eastAsia="x-none"/>
              </w:rPr>
              <w:t>Ежегодный объем мероприятия</w:t>
            </w:r>
          </w:p>
        </w:tc>
      </w:tr>
      <w:tr w:rsidR="00064C18" w:rsidRPr="002F6E0A">
        <w:trPr>
          <w:tblHeader/>
        </w:trPr>
        <w:tc>
          <w:tcPr>
            <w:tcW w:w="562" w:type="dxa"/>
            <w:vAlign w:val="center"/>
          </w:tcPr>
          <w:p w:rsidR="00064C18" w:rsidRPr="002F6E0A" w:rsidRDefault="00064C18" w:rsidP="00D157D2">
            <w:pPr>
              <w:pStyle w:val="af7"/>
              <w:keepNext/>
              <w:spacing w:after="0"/>
              <w:jc w:val="center"/>
              <w:rPr>
                <w:lang w:eastAsia="x-none"/>
              </w:rPr>
            </w:pPr>
            <w:r w:rsidRPr="002F6E0A">
              <w:rPr>
                <w:lang w:eastAsia="x-none"/>
              </w:rPr>
              <w:t>1</w:t>
            </w:r>
          </w:p>
        </w:tc>
        <w:tc>
          <w:tcPr>
            <w:tcW w:w="3261" w:type="dxa"/>
            <w:vAlign w:val="center"/>
          </w:tcPr>
          <w:p w:rsidR="00064C18" w:rsidRPr="002F6E0A" w:rsidRDefault="00064C18" w:rsidP="004F37AF">
            <w:pPr>
              <w:pStyle w:val="af7"/>
              <w:keepNext/>
              <w:spacing w:after="0"/>
              <w:jc w:val="center"/>
              <w:rPr>
                <w:lang w:eastAsia="x-none"/>
              </w:rPr>
            </w:pPr>
            <w:r w:rsidRPr="002F6E0A">
              <w:rPr>
                <w:lang w:eastAsia="x-none"/>
              </w:rPr>
              <w:t>2</w:t>
            </w:r>
          </w:p>
        </w:tc>
        <w:tc>
          <w:tcPr>
            <w:tcW w:w="1275" w:type="dxa"/>
            <w:vAlign w:val="center"/>
          </w:tcPr>
          <w:p w:rsidR="00064C18" w:rsidRPr="002F6E0A" w:rsidRDefault="00064C18" w:rsidP="004F37AF">
            <w:pPr>
              <w:pStyle w:val="af7"/>
              <w:keepNext/>
              <w:spacing w:after="0"/>
              <w:jc w:val="center"/>
              <w:rPr>
                <w:lang w:eastAsia="x-none"/>
              </w:rPr>
            </w:pPr>
            <w:r w:rsidRPr="002F6E0A">
              <w:rPr>
                <w:lang w:eastAsia="x-none"/>
              </w:rPr>
              <w:t>3</w:t>
            </w:r>
          </w:p>
        </w:tc>
        <w:tc>
          <w:tcPr>
            <w:tcW w:w="1560" w:type="dxa"/>
            <w:vAlign w:val="center"/>
          </w:tcPr>
          <w:p w:rsidR="00064C18" w:rsidRPr="002F6E0A" w:rsidRDefault="00064C18" w:rsidP="004F37AF">
            <w:pPr>
              <w:pStyle w:val="af7"/>
              <w:keepNext/>
              <w:spacing w:after="0"/>
              <w:jc w:val="center"/>
              <w:rPr>
                <w:lang w:eastAsia="x-none"/>
              </w:rPr>
            </w:pPr>
            <w:r w:rsidRPr="002F6E0A">
              <w:rPr>
                <w:lang w:eastAsia="x-none"/>
              </w:rPr>
              <w:t>4</w:t>
            </w:r>
          </w:p>
        </w:tc>
        <w:tc>
          <w:tcPr>
            <w:tcW w:w="1417" w:type="dxa"/>
            <w:vAlign w:val="center"/>
          </w:tcPr>
          <w:p w:rsidR="00064C18" w:rsidRPr="002F6E0A" w:rsidRDefault="00064C18" w:rsidP="004F37AF">
            <w:pPr>
              <w:pStyle w:val="af7"/>
              <w:keepNext/>
              <w:spacing w:after="0"/>
              <w:jc w:val="center"/>
              <w:rPr>
                <w:lang w:eastAsia="x-none"/>
              </w:rPr>
            </w:pPr>
            <w:r w:rsidRPr="002F6E0A">
              <w:rPr>
                <w:lang w:eastAsia="x-none"/>
              </w:rPr>
              <w:t>5</w:t>
            </w:r>
          </w:p>
        </w:tc>
        <w:tc>
          <w:tcPr>
            <w:tcW w:w="2063" w:type="dxa"/>
            <w:vAlign w:val="center"/>
          </w:tcPr>
          <w:p w:rsidR="00064C18" w:rsidRPr="002F6E0A" w:rsidRDefault="00064C18" w:rsidP="004F37AF">
            <w:pPr>
              <w:pStyle w:val="af7"/>
              <w:keepNext/>
              <w:spacing w:after="0"/>
              <w:jc w:val="center"/>
              <w:rPr>
                <w:lang w:eastAsia="x-none"/>
              </w:rPr>
            </w:pPr>
            <w:r w:rsidRPr="002F6E0A">
              <w:rPr>
                <w:lang w:eastAsia="x-none"/>
              </w:rPr>
              <w:t>6</w:t>
            </w:r>
          </w:p>
        </w:tc>
      </w:tr>
      <w:tr w:rsidR="00064C18" w:rsidRPr="002F6E0A">
        <w:trPr>
          <w:trHeight w:val="257"/>
        </w:trPr>
        <w:tc>
          <w:tcPr>
            <w:tcW w:w="562" w:type="dxa"/>
            <w:vAlign w:val="center"/>
          </w:tcPr>
          <w:p w:rsidR="00064C18" w:rsidRPr="002F6E0A" w:rsidRDefault="00064C18" w:rsidP="00D146C6">
            <w:pPr>
              <w:pStyle w:val="af7"/>
              <w:spacing w:after="0"/>
              <w:jc w:val="center"/>
              <w:rPr>
                <w:lang w:eastAsia="x-none"/>
              </w:rPr>
            </w:pPr>
            <w:r w:rsidRPr="002F6E0A">
              <w:rPr>
                <w:lang w:eastAsia="x-none"/>
              </w:rPr>
              <w:t>1.</w:t>
            </w:r>
          </w:p>
        </w:tc>
        <w:tc>
          <w:tcPr>
            <w:tcW w:w="3261" w:type="dxa"/>
            <w:vAlign w:val="center"/>
          </w:tcPr>
          <w:p w:rsidR="00064C18" w:rsidRPr="002F6E0A" w:rsidRDefault="00064C18" w:rsidP="00D146C6">
            <w:pPr>
              <w:pStyle w:val="af7"/>
              <w:spacing w:after="0"/>
              <w:rPr>
                <w:lang w:eastAsia="x-none"/>
              </w:rPr>
            </w:pPr>
            <w:r w:rsidRPr="002F6E0A">
              <w:rPr>
                <w:lang w:eastAsia="x-none"/>
              </w:rPr>
              <w:t>проведение обследований очагов вредных организмов</w:t>
            </w:r>
          </w:p>
        </w:tc>
        <w:tc>
          <w:tcPr>
            <w:tcW w:w="1275" w:type="dxa"/>
            <w:vAlign w:val="center"/>
          </w:tcPr>
          <w:p w:rsidR="00064C18" w:rsidRPr="002F6E0A" w:rsidRDefault="00064C18" w:rsidP="00D146C6">
            <w:pPr>
              <w:pStyle w:val="af7"/>
              <w:spacing w:after="0"/>
              <w:jc w:val="center"/>
              <w:rPr>
                <w:lang w:eastAsia="x-none"/>
              </w:rPr>
            </w:pPr>
            <w:r w:rsidRPr="002F6E0A">
              <w:t>гектар</w:t>
            </w:r>
          </w:p>
        </w:tc>
        <w:tc>
          <w:tcPr>
            <w:tcW w:w="5040" w:type="dxa"/>
            <w:gridSpan w:val="3"/>
            <w:vAlign w:val="center"/>
          </w:tcPr>
          <w:p w:rsidR="00064C18" w:rsidRPr="002F6E0A" w:rsidRDefault="00064C18" w:rsidP="00D146C6">
            <w:pPr>
              <w:pStyle w:val="af7"/>
              <w:spacing w:after="0"/>
              <w:jc w:val="center"/>
              <w:rPr>
                <w:lang w:eastAsia="x-none"/>
              </w:rPr>
            </w:pPr>
            <w:r w:rsidRPr="002F6E0A">
              <w:t>по мере необходимости</w:t>
            </w:r>
          </w:p>
        </w:tc>
      </w:tr>
      <w:tr w:rsidR="00064C18" w:rsidRPr="002F6E0A">
        <w:trPr>
          <w:trHeight w:val="257"/>
        </w:trPr>
        <w:tc>
          <w:tcPr>
            <w:tcW w:w="562" w:type="dxa"/>
            <w:vAlign w:val="center"/>
          </w:tcPr>
          <w:p w:rsidR="00064C18" w:rsidRPr="002F6E0A" w:rsidRDefault="00064C18" w:rsidP="00D146C6">
            <w:pPr>
              <w:pStyle w:val="af7"/>
              <w:spacing w:after="0"/>
              <w:jc w:val="center"/>
              <w:rPr>
                <w:lang w:eastAsia="x-none"/>
              </w:rPr>
            </w:pPr>
            <w:r w:rsidRPr="002F6E0A">
              <w:rPr>
                <w:lang w:eastAsia="x-none"/>
              </w:rPr>
              <w:t>2.</w:t>
            </w:r>
          </w:p>
        </w:tc>
        <w:tc>
          <w:tcPr>
            <w:tcW w:w="3261" w:type="dxa"/>
            <w:vAlign w:val="center"/>
          </w:tcPr>
          <w:p w:rsidR="00064C18" w:rsidRPr="002F6E0A" w:rsidRDefault="00064C18" w:rsidP="00D146C6">
            <w:pPr>
              <w:pStyle w:val="af7"/>
              <w:spacing w:after="0"/>
              <w:rPr>
                <w:lang w:eastAsia="x-none"/>
              </w:rPr>
            </w:pPr>
            <w:r w:rsidRPr="002F6E0A">
              <w:t>уничтожение или подавление численности вредных организмов, в том числе с применением химических препаратов</w:t>
            </w:r>
          </w:p>
        </w:tc>
        <w:tc>
          <w:tcPr>
            <w:tcW w:w="1275" w:type="dxa"/>
            <w:vAlign w:val="center"/>
          </w:tcPr>
          <w:p w:rsidR="00064C18" w:rsidRPr="002F6E0A" w:rsidRDefault="00064C18" w:rsidP="00D146C6">
            <w:pPr>
              <w:pStyle w:val="af7"/>
              <w:spacing w:after="0"/>
              <w:jc w:val="center"/>
              <w:rPr>
                <w:lang w:eastAsia="x-none"/>
              </w:rPr>
            </w:pPr>
            <w:r w:rsidRPr="002F6E0A">
              <w:t>гектар</w:t>
            </w:r>
          </w:p>
        </w:tc>
        <w:tc>
          <w:tcPr>
            <w:tcW w:w="5040" w:type="dxa"/>
            <w:gridSpan w:val="3"/>
            <w:vAlign w:val="center"/>
          </w:tcPr>
          <w:p w:rsidR="00064C18" w:rsidRPr="002F6E0A" w:rsidRDefault="00064C18" w:rsidP="00D146C6">
            <w:pPr>
              <w:pStyle w:val="af7"/>
              <w:spacing w:after="0"/>
              <w:jc w:val="center"/>
              <w:rPr>
                <w:lang w:eastAsia="x-none"/>
              </w:rPr>
            </w:pPr>
            <w:r w:rsidRPr="002F6E0A">
              <w:t>по мере необходимости</w:t>
            </w:r>
          </w:p>
        </w:tc>
      </w:tr>
      <w:tr w:rsidR="00064C18" w:rsidRPr="002F6E0A">
        <w:tc>
          <w:tcPr>
            <w:tcW w:w="562" w:type="dxa"/>
            <w:vAlign w:val="center"/>
          </w:tcPr>
          <w:p w:rsidR="00064C18" w:rsidRPr="002F6E0A" w:rsidRDefault="00064C18" w:rsidP="00D146C6">
            <w:pPr>
              <w:pStyle w:val="af7"/>
              <w:spacing w:after="0"/>
              <w:jc w:val="center"/>
              <w:rPr>
                <w:lang w:eastAsia="x-none"/>
              </w:rPr>
            </w:pPr>
            <w:r w:rsidRPr="002F6E0A">
              <w:rPr>
                <w:lang w:eastAsia="x-none"/>
              </w:rPr>
              <w:t>3.</w:t>
            </w:r>
          </w:p>
        </w:tc>
        <w:tc>
          <w:tcPr>
            <w:tcW w:w="3261" w:type="dxa"/>
            <w:vAlign w:val="center"/>
          </w:tcPr>
          <w:p w:rsidR="00064C18" w:rsidRPr="002F6E0A" w:rsidRDefault="00064C18" w:rsidP="00D146C6">
            <w:pPr>
              <w:pStyle w:val="af7"/>
              <w:spacing w:after="0"/>
              <w:rPr>
                <w:lang w:eastAsia="x-none"/>
              </w:rPr>
            </w:pPr>
            <w:r w:rsidRPr="002F6E0A">
              <w:t>рубка лесных насаждений в целях регулирования породного и возрастного составов лесных насаждений, зараженных вредными организмами.</w:t>
            </w:r>
          </w:p>
        </w:tc>
        <w:tc>
          <w:tcPr>
            <w:tcW w:w="1275" w:type="dxa"/>
            <w:vAlign w:val="center"/>
          </w:tcPr>
          <w:p w:rsidR="00064C18" w:rsidRPr="002F6E0A" w:rsidRDefault="00064C18" w:rsidP="00D146C6">
            <w:pPr>
              <w:pStyle w:val="af7"/>
              <w:spacing w:after="0"/>
              <w:jc w:val="center"/>
              <w:rPr>
                <w:lang w:eastAsia="x-none"/>
              </w:rPr>
            </w:pPr>
            <w:r w:rsidRPr="002F6E0A">
              <w:t>Гектар</w:t>
            </w:r>
          </w:p>
        </w:tc>
        <w:tc>
          <w:tcPr>
            <w:tcW w:w="5040" w:type="dxa"/>
            <w:gridSpan w:val="3"/>
            <w:vAlign w:val="center"/>
          </w:tcPr>
          <w:p w:rsidR="00064C18" w:rsidRPr="002F6E0A" w:rsidRDefault="00064C18" w:rsidP="00D146C6">
            <w:pPr>
              <w:pStyle w:val="af7"/>
              <w:spacing w:after="0"/>
              <w:jc w:val="center"/>
              <w:rPr>
                <w:lang w:eastAsia="x-none"/>
              </w:rPr>
            </w:pPr>
            <w:r w:rsidRPr="002F6E0A">
              <w:t>по мере необходимости</w:t>
            </w:r>
          </w:p>
        </w:tc>
      </w:tr>
    </w:tbl>
    <w:p w:rsidR="00064C18" w:rsidRPr="002F6E0A" w:rsidRDefault="00064C18" w:rsidP="002D6CDA">
      <w:pPr>
        <w:pStyle w:val="3f0"/>
        <w:tabs>
          <w:tab w:val="left" w:pos="0"/>
        </w:tabs>
        <w:spacing w:after="0"/>
        <w:ind w:firstLine="0"/>
        <w:jc w:val="center"/>
      </w:pPr>
    </w:p>
    <w:p w:rsidR="00064C18" w:rsidRPr="002F6E0A" w:rsidRDefault="00064C18" w:rsidP="002D6CDA">
      <w:pPr>
        <w:pStyle w:val="1ff6"/>
        <w:spacing w:before="0"/>
      </w:pPr>
      <w:bookmarkStart w:id="105" w:name="_Toc146117588"/>
      <w:r w:rsidRPr="002F6E0A">
        <w:lastRenderedPageBreak/>
        <w:t>2.18.3. Требования к воспроизводству лесов (нормативы, параметры, сроки проведения мероприятий по лесовосстановлению, лесоразведению, уходу за лесами)</w:t>
      </w:r>
      <w:bookmarkEnd w:id="105"/>
    </w:p>
    <w:p w:rsidR="00064C18" w:rsidRPr="002F6E0A" w:rsidRDefault="00064C18" w:rsidP="002D6CDA">
      <w:pPr>
        <w:keepNext/>
        <w:tabs>
          <w:tab w:val="left" w:pos="0"/>
        </w:tabs>
        <w:autoSpaceDE w:val="0"/>
        <w:autoSpaceDN w:val="0"/>
        <w:adjustRightInd w:val="0"/>
        <w:ind w:firstLine="720"/>
        <w:jc w:val="both"/>
        <w:rPr>
          <w:rFonts w:cs="Times New Roman"/>
        </w:rPr>
      </w:pP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Вырубленные, погибшие, поврежденные леса подлежат воспроизводству.</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Воспроизводство лесов, в соответствии с пунктом 2 статьи 61 Лесного кодекса РФ, включает в себя:</w:t>
      </w:r>
    </w:p>
    <w:p w:rsidR="00064C18" w:rsidRPr="002F6E0A" w:rsidRDefault="00064C18" w:rsidP="00797E81">
      <w:pPr>
        <w:tabs>
          <w:tab w:val="left" w:pos="0"/>
        </w:tabs>
        <w:autoSpaceDE w:val="0"/>
        <w:autoSpaceDN w:val="0"/>
        <w:adjustRightInd w:val="0"/>
        <w:ind w:firstLine="709"/>
        <w:jc w:val="both"/>
        <w:rPr>
          <w:rFonts w:cs="Times New Roman"/>
        </w:rPr>
      </w:pPr>
      <w:r w:rsidRPr="002F6E0A">
        <w:rPr>
          <w:rFonts w:cs="Times New Roman"/>
        </w:rPr>
        <w:t>1) лесное семеноводство;</w:t>
      </w:r>
    </w:p>
    <w:p w:rsidR="00064C18" w:rsidRPr="002F6E0A" w:rsidRDefault="00064C18" w:rsidP="00797E81">
      <w:pPr>
        <w:tabs>
          <w:tab w:val="left" w:pos="0"/>
        </w:tabs>
        <w:autoSpaceDE w:val="0"/>
        <w:autoSpaceDN w:val="0"/>
        <w:adjustRightInd w:val="0"/>
        <w:ind w:firstLine="709"/>
        <w:jc w:val="both"/>
        <w:rPr>
          <w:rFonts w:cs="Times New Roman"/>
        </w:rPr>
      </w:pPr>
      <w:r w:rsidRPr="002F6E0A">
        <w:rPr>
          <w:rFonts w:cs="Times New Roman"/>
        </w:rPr>
        <w:t>2) лесовосстановление;</w:t>
      </w:r>
    </w:p>
    <w:p w:rsidR="00064C18" w:rsidRPr="002F6E0A" w:rsidRDefault="00064C18" w:rsidP="00797E81">
      <w:pPr>
        <w:tabs>
          <w:tab w:val="left" w:pos="0"/>
        </w:tabs>
        <w:autoSpaceDE w:val="0"/>
        <w:autoSpaceDN w:val="0"/>
        <w:adjustRightInd w:val="0"/>
        <w:ind w:firstLine="709"/>
        <w:jc w:val="both"/>
        <w:rPr>
          <w:rFonts w:cs="Times New Roman"/>
        </w:rPr>
      </w:pPr>
      <w:r w:rsidRPr="002F6E0A">
        <w:rPr>
          <w:rFonts w:cs="Times New Roman"/>
        </w:rPr>
        <w:t>3) уход за лесами;</w:t>
      </w:r>
    </w:p>
    <w:p w:rsidR="00064C18" w:rsidRPr="002F6E0A" w:rsidRDefault="00064C18" w:rsidP="00797E81">
      <w:pPr>
        <w:tabs>
          <w:tab w:val="left" w:pos="0"/>
        </w:tabs>
        <w:autoSpaceDE w:val="0"/>
        <w:autoSpaceDN w:val="0"/>
        <w:adjustRightInd w:val="0"/>
        <w:ind w:firstLine="709"/>
        <w:jc w:val="both"/>
        <w:rPr>
          <w:rFonts w:cs="Times New Roman"/>
        </w:rPr>
      </w:pPr>
      <w:r w:rsidRPr="002F6E0A">
        <w:rPr>
          <w:rFonts w:cs="Times New Roman"/>
        </w:rPr>
        <w:t>4) осуществление отнесения земель, предназначенных для лесовосстановления, к землям, на которых расположены леса.</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Лесное семеноводство осуществляется в соответствии с Федеральным законом № 149-ФЗ и согласно статьи</w:t>
      </w:r>
      <w:r w:rsidR="008D2BED" w:rsidRPr="002F6E0A">
        <w:rPr>
          <w:rFonts w:cs="Times New Roman"/>
        </w:rPr>
        <w:t xml:space="preserve"> </w:t>
      </w:r>
      <w:r w:rsidRPr="002F6E0A">
        <w:rPr>
          <w:rFonts w:cs="Times New Roman"/>
        </w:rPr>
        <w:t>65 Лесного кодекса РФ.</w:t>
      </w:r>
    </w:p>
    <w:p w:rsidR="00064C18" w:rsidRPr="002F6E0A" w:rsidRDefault="00064C18" w:rsidP="002C7F18">
      <w:pPr>
        <w:tabs>
          <w:tab w:val="left" w:pos="0"/>
        </w:tabs>
        <w:autoSpaceDE w:val="0"/>
        <w:autoSpaceDN w:val="0"/>
        <w:adjustRightInd w:val="0"/>
        <w:ind w:firstLine="720"/>
        <w:jc w:val="both"/>
        <w:rPr>
          <w:rFonts w:cs="Times New Roman"/>
        </w:rPr>
      </w:pPr>
      <w:r w:rsidRPr="002F6E0A">
        <w:rPr>
          <w:rFonts w:cs="Times New Roman"/>
        </w:rPr>
        <w:t>Лесовосстановление осуществляется в соответствии со статьями 61, 62 Лесного кодекса РФ, Правилами лесовосстановления, утвержденными приказом Минприроды России от 29 декабря 2021 г.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(далее – Правила лесовосстановления).</w:t>
      </w:r>
    </w:p>
    <w:p w:rsidR="00064C18" w:rsidRPr="002F6E0A" w:rsidRDefault="00064C18" w:rsidP="002C7F18">
      <w:pPr>
        <w:tabs>
          <w:tab w:val="left" w:pos="0"/>
        </w:tabs>
        <w:autoSpaceDE w:val="0"/>
        <w:autoSpaceDN w:val="0"/>
        <w:adjustRightInd w:val="0"/>
        <w:ind w:firstLine="720"/>
        <w:jc w:val="both"/>
        <w:rPr>
          <w:rFonts w:cs="Times New Roman"/>
        </w:rPr>
      </w:pPr>
      <w:r w:rsidRPr="002F6E0A">
        <w:rPr>
          <w:rFonts w:cs="Times New Roman"/>
        </w:rPr>
        <w:t>Лесоразведение осуществляется в соответствии со статьей 63 Лесного кодекса РФ, Правилами лесоразведения, утвержденными приказом Минприроды России 20 декабря 2021 г.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(далее – Правила лесоразведения).</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 xml:space="preserve">Уход за лесами регламентируется статьей 64 </w:t>
      </w:r>
      <w:r w:rsidRPr="002F6E0A">
        <w:rPr>
          <w:rFonts w:cs="Times New Roman"/>
          <w:lang w:eastAsia="en-US"/>
        </w:rPr>
        <w:t>Лесного кодекса РФ</w:t>
      </w:r>
      <w:r w:rsidRPr="002F6E0A">
        <w:rPr>
          <w:rFonts w:cs="Times New Roman"/>
        </w:rPr>
        <w:t>, приказом Минприроды России от 30 июля 2020 г. № 534 «Об утверждении Правил ухода за лесами» (далее – Правила ухода за лесами).</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Уход за лесами осуществляется лицами, использующими леса на основании проекта освоения лесов, а также органами государственной власти, органами местного самоуправления в пределах их полномочий, определенных в соответствии со статьями 81-84 Лесного кодекса (далее – органы государственной власти, органы местного самоуправления).</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Уход за лесами осуществляется в соответствии с Правилами</w:t>
      </w:r>
      <w:r w:rsidR="008D2BED" w:rsidRPr="002F6E0A">
        <w:rPr>
          <w:rFonts w:cs="Times New Roman"/>
        </w:rPr>
        <w:t xml:space="preserve"> </w:t>
      </w:r>
      <w:r w:rsidRPr="002F6E0A">
        <w:rPr>
          <w:rFonts w:cs="Times New Roman"/>
        </w:rPr>
        <w:t>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 xml:space="preserve">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лесовозобновлением, подростом и другими </w:t>
      </w:r>
      <w:r w:rsidRPr="002F6E0A">
        <w:rPr>
          <w:rFonts w:cs="Times New Roman"/>
        </w:rPr>
        <w:lastRenderedPageBreak/>
        <w:t>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 xml:space="preserve">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 Порядком осмотра лесосеки, утвержденным приказом Минприроды России от 17 января 2022 г.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а также при внесении информации в государственный лесной реестр и ее изменении в порядке, установленном приказом Минприроды России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 </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 xml:space="preserve">Отнесение земель, предназначенных для лесовосстановления, осуществляется в соответствии со статьей 64.1 </w:t>
      </w:r>
      <w:r w:rsidRPr="002F6E0A">
        <w:rPr>
          <w:rFonts w:cs="Times New Roman"/>
          <w:lang w:eastAsia="en-US"/>
        </w:rPr>
        <w:t>Лесного кодекса РФ</w:t>
      </w:r>
      <w:r w:rsidRPr="002F6E0A">
        <w:rPr>
          <w:rFonts w:cs="Times New Roman"/>
        </w:rPr>
        <w:t>, к землям, занятым лесными насаждениями.</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 xml:space="preserve">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статьями 81 – 84 </w:t>
      </w:r>
      <w:r w:rsidRPr="002F6E0A">
        <w:rPr>
          <w:rFonts w:cs="Times New Roman"/>
          <w:lang w:eastAsia="en-US"/>
        </w:rPr>
        <w:t>Лесного кодекса РФ</w:t>
      </w:r>
      <w:r w:rsidRPr="002F6E0A">
        <w:rPr>
          <w:rFonts w:cs="Times New Roman"/>
        </w:rPr>
        <w:t>.</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lastRenderedPageBreak/>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rsidR="00064C18" w:rsidRPr="002F6E0A" w:rsidRDefault="00064C18" w:rsidP="00EB31F9">
      <w:pPr>
        <w:tabs>
          <w:tab w:val="left" w:pos="0"/>
        </w:tabs>
        <w:autoSpaceDE w:val="0"/>
        <w:autoSpaceDN w:val="0"/>
        <w:adjustRightInd w:val="0"/>
        <w:ind w:firstLine="720"/>
        <w:jc w:val="both"/>
        <w:rPr>
          <w:rFonts w:cs="Times New Roman"/>
        </w:rPr>
      </w:pPr>
      <w:r w:rsidRPr="002F6E0A">
        <w:rPr>
          <w:rFonts w:cs="Times New Roman"/>
        </w:rPr>
        <w:t>Нормативы и параметры ухода за молодняками и иных мероприятий по уходу за лесами, не связанн</w:t>
      </w:r>
      <w:r w:rsidR="004F1592">
        <w:rPr>
          <w:rFonts w:cs="Times New Roman"/>
        </w:rPr>
        <w:t>ых с рубками ухода приведены в т</w:t>
      </w:r>
      <w:r w:rsidRPr="002F6E0A">
        <w:rPr>
          <w:rFonts w:cs="Times New Roman"/>
        </w:rPr>
        <w:t>аблице 16.</w:t>
      </w:r>
    </w:p>
    <w:p w:rsidR="00064C18" w:rsidRPr="002F6E0A" w:rsidRDefault="00064C18" w:rsidP="00EB31F9">
      <w:pPr>
        <w:tabs>
          <w:tab w:val="left" w:pos="0"/>
        </w:tabs>
        <w:autoSpaceDE w:val="0"/>
        <w:autoSpaceDN w:val="0"/>
        <w:adjustRightInd w:val="0"/>
        <w:jc w:val="right"/>
        <w:rPr>
          <w:rFonts w:cs="Times New Roman"/>
        </w:rPr>
        <w:sectPr w:rsidR="00064C18" w:rsidRPr="002F6E0A" w:rsidSect="00D157D2">
          <w:pgSz w:w="11906" w:h="16838" w:code="9"/>
          <w:pgMar w:top="1134" w:right="567" w:bottom="1276" w:left="1134" w:header="510" w:footer="709" w:gutter="0"/>
          <w:cols w:space="708"/>
          <w:titlePg/>
          <w:docGrid w:linePitch="360"/>
        </w:sectPr>
      </w:pPr>
    </w:p>
    <w:p w:rsidR="00064C18" w:rsidRPr="002F6E0A" w:rsidRDefault="00064C18" w:rsidP="000F4912">
      <w:pPr>
        <w:pStyle w:val="af7"/>
        <w:spacing w:before="79"/>
        <w:ind w:right="209"/>
        <w:jc w:val="right"/>
        <w:rPr>
          <w:sz w:val="28"/>
          <w:szCs w:val="28"/>
        </w:rPr>
      </w:pPr>
      <w:r w:rsidRPr="002F6E0A">
        <w:rPr>
          <w:sz w:val="28"/>
          <w:szCs w:val="28"/>
        </w:rPr>
        <w:lastRenderedPageBreak/>
        <w:t>Таблица</w:t>
      </w:r>
      <w:r w:rsidRPr="002F6E0A">
        <w:rPr>
          <w:spacing w:val="-2"/>
          <w:sz w:val="28"/>
          <w:szCs w:val="28"/>
        </w:rPr>
        <w:t xml:space="preserve"> </w:t>
      </w:r>
      <w:r w:rsidRPr="002F6E0A">
        <w:rPr>
          <w:sz w:val="28"/>
          <w:szCs w:val="28"/>
        </w:rPr>
        <w:t>16</w:t>
      </w:r>
    </w:p>
    <w:p w:rsidR="00064C18" w:rsidRPr="002F6E0A" w:rsidRDefault="00064C18" w:rsidP="000F4912">
      <w:pPr>
        <w:pStyle w:val="af7"/>
        <w:spacing w:before="79"/>
        <w:ind w:right="209"/>
        <w:jc w:val="right"/>
        <w:rPr>
          <w:sz w:val="28"/>
          <w:szCs w:val="28"/>
        </w:rPr>
      </w:pPr>
    </w:p>
    <w:p w:rsidR="00064C18" w:rsidRPr="002F6E0A" w:rsidRDefault="00064C18" w:rsidP="000F4912">
      <w:pPr>
        <w:pStyle w:val="af7"/>
        <w:spacing w:after="0"/>
        <w:ind w:left="346" w:right="346"/>
        <w:jc w:val="center"/>
        <w:rPr>
          <w:sz w:val="28"/>
          <w:szCs w:val="28"/>
        </w:rPr>
      </w:pPr>
      <w:r w:rsidRPr="002F6E0A">
        <w:rPr>
          <w:sz w:val="28"/>
          <w:szCs w:val="28"/>
        </w:rPr>
        <w:t>Нормативы</w:t>
      </w:r>
      <w:r w:rsidRPr="002F6E0A">
        <w:rPr>
          <w:spacing w:val="-3"/>
          <w:sz w:val="28"/>
          <w:szCs w:val="28"/>
        </w:rPr>
        <w:t xml:space="preserve"> </w:t>
      </w:r>
      <w:r w:rsidRPr="002F6E0A">
        <w:rPr>
          <w:sz w:val="28"/>
          <w:szCs w:val="28"/>
        </w:rPr>
        <w:t>и</w:t>
      </w:r>
      <w:r w:rsidRPr="002F6E0A">
        <w:rPr>
          <w:spacing w:val="-2"/>
          <w:sz w:val="28"/>
          <w:szCs w:val="28"/>
        </w:rPr>
        <w:t xml:space="preserve"> </w:t>
      </w:r>
      <w:r w:rsidRPr="002F6E0A">
        <w:rPr>
          <w:sz w:val="28"/>
          <w:szCs w:val="28"/>
        </w:rPr>
        <w:t>параметры</w:t>
      </w:r>
    </w:p>
    <w:p w:rsidR="00064C18" w:rsidRPr="002F6E0A" w:rsidRDefault="00064C18" w:rsidP="000F4912">
      <w:pPr>
        <w:pStyle w:val="af7"/>
        <w:spacing w:after="0"/>
        <w:ind w:left="346" w:right="346"/>
        <w:jc w:val="center"/>
        <w:rPr>
          <w:sz w:val="28"/>
          <w:szCs w:val="28"/>
        </w:rPr>
      </w:pPr>
      <w:r w:rsidRPr="002F6E0A">
        <w:rPr>
          <w:spacing w:val="-2"/>
          <w:sz w:val="28"/>
          <w:szCs w:val="28"/>
        </w:rPr>
        <w:t xml:space="preserve"> </w:t>
      </w:r>
      <w:r w:rsidRPr="002F6E0A">
        <w:rPr>
          <w:sz w:val="28"/>
          <w:szCs w:val="28"/>
        </w:rPr>
        <w:t>ухода</w:t>
      </w:r>
      <w:r w:rsidRPr="002F6E0A">
        <w:rPr>
          <w:spacing w:val="-2"/>
          <w:sz w:val="28"/>
          <w:szCs w:val="28"/>
        </w:rPr>
        <w:t xml:space="preserve"> </w:t>
      </w:r>
      <w:r w:rsidRPr="002F6E0A">
        <w:rPr>
          <w:sz w:val="28"/>
          <w:szCs w:val="28"/>
        </w:rPr>
        <w:t>за</w:t>
      </w:r>
      <w:r w:rsidRPr="002F6E0A">
        <w:rPr>
          <w:spacing w:val="-3"/>
          <w:sz w:val="28"/>
          <w:szCs w:val="28"/>
        </w:rPr>
        <w:t xml:space="preserve"> </w:t>
      </w:r>
      <w:r w:rsidRPr="002F6E0A">
        <w:rPr>
          <w:sz w:val="28"/>
          <w:szCs w:val="28"/>
        </w:rPr>
        <w:t>молодняками</w:t>
      </w:r>
      <w:r w:rsidRPr="002F6E0A">
        <w:rPr>
          <w:spacing w:val="-4"/>
          <w:sz w:val="28"/>
          <w:szCs w:val="28"/>
        </w:rPr>
        <w:t xml:space="preserve"> </w:t>
      </w:r>
      <w:r w:rsidRPr="002F6E0A">
        <w:rPr>
          <w:sz w:val="28"/>
          <w:szCs w:val="28"/>
        </w:rPr>
        <w:t>и</w:t>
      </w:r>
      <w:r w:rsidRPr="002F6E0A">
        <w:rPr>
          <w:spacing w:val="-2"/>
          <w:sz w:val="28"/>
          <w:szCs w:val="28"/>
        </w:rPr>
        <w:t xml:space="preserve"> </w:t>
      </w:r>
      <w:r w:rsidRPr="002F6E0A">
        <w:rPr>
          <w:sz w:val="28"/>
          <w:szCs w:val="28"/>
        </w:rPr>
        <w:t>иных</w:t>
      </w:r>
      <w:r w:rsidRPr="002F6E0A">
        <w:rPr>
          <w:spacing w:val="-1"/>
          <w:sz w:val="28"/>
          <w:szCs w:val="28"/>
        </w:rPr>
        <w:t xml:space="preserve"> </w:t>
      </w:r>
      <w:r w:rsidRPr="002F6E0A">
        <w:rPr>
          <w:sz w:val="28"/>
          <w:szCs w:val="28"/>
        </w:rPr>
        <w:t>мероприятий</w:t>
      </w:r>
      <w:r w:rsidRPr="002F6E0A">
        <w:rPr>
          <w:spacing w:val="-5"/>
          <w:sz w:val="28"/>
          <w:szCs w:val="28"/>
        </w:rPr>
        <w:t xml:space="preserve"> </w:t>
      </w:r>
      <w:r w:rsidRPr="002F6E0A">
        <w:rPr>
          <w:sz w:val="28"/>
          <w:szCs w:val="28"/>
        </w:rPr>
        <w:t>по</w:t>
      </w:r>
      <w:r w:rsidRPr="002F6E0A">
        <w:rPr>
          <w:spacing w:val="-2"/>
          <w:sz w:val="28"/>
          <w:szCs w:val="28"/>
        </w:rPr>
        <w:t xml:space="preserve"> </w:t>
      </w:r>
      <w:r w:rsidRPr="002F6E0A">
        <w:rPr>
          <w:sz w:val="28"/>
          <w:szCs w:val="28"/>
        </w:rPr>
        <w:t>уходу</w:t>
      </w:r>
      <w:r w:rsidRPr="002F6E0A">
        <w:rPr>
          <w:spacing w:val="-6"/>
          <w:sz w:val="28"/>
          <w:szCs w:val="28"/>
        </w:rPr>
        <w:t xml:space="preserve"> </w:t>
      </w:r>
      <w:r w:rsidRPr="002F6E0A">
        <w:rPr>
          <w:sz w:val="28"/>
          <w:szCs w:val="28"/>
        </w:rPr>
        <w:t>за лесами,</w:t>
      </w:r>
    </w:p>
    <w:p w:rsidR="00064C18" w:rsidRPr="002F6E0A" w:rsidRDefault="00064C18" w:rsidP="000F4912">
      <w:pPr>
        <w:pStyle w:val="af7"/>
        <w:spacing w:after="0"/>
        <w:ind w:left="346" w:right="346"/>
        <w:jc w:val="center"/>
        <w:rPr>
          <w:sz w:val="28"/>
          <w:szCs w:val="28"/>
        </w:rPr>
      </w:pPr>
      <w:r w:rsidRPr="002F6E0A">
        <w:rPr>
          <w:spacing w:val="-3"/>
          <w:sz w:val="28"/>
          <w:szCs w:val="28"/>
        </w:rPr>
        <w:t xml:space="preserve"> </w:t>
      </w:r>
      <w:r w:rsidRPr="002F6E0A">
        <w:rPr>
          <w:sz w:val="28"/>
          <w:szCs w:val="28"/>
        </w:rPr>
        <w:t>не связанных с рубками ухода</w:t>
      </w:r>
    </w:p>
    <w:p w:rsidR="00064C18" w:rsidRPr="002F6E0A" w:rsidRDefault="00064C18" w:rsidP="000F4912">
      <w:pPr>
        <w:pStyle w:val="af7"/>
        <w:spacing w:after="0"/>
        <w:ind w:left="346" w:right="346"/>
        <w:jc w:val="center"/>
        <w:rPr>
          <w:sz w:val="16"/>
          <w:szCs w:val="16"/>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1542"/>
        <w:gridCol w:w="2713"/>
        <w:gridCol w:w="2425"/>
        <w:gridCol w:w="891"/>
        <w:gridCol w:w="1276"/>
        <w:gridCol w:w="995"/>
        <w:gridCol w:w="851"/>
        <w:gridCol w:w="854"/>
        <w:gridCol w:w="993"/>
      </w:tblGrid>
      <w:tr w:rsidR="00064C18" w:rsidRPr="002F6E0A" w:rsidTr="00B90112">
        <w:trPr>
          <w:trHeight w:val="254"/>
        </w:trPr>
        <w:tc>
          <w:tcPr>
            <w:tcW w:w="2235" w:type="dxa"/>
            <w:vMerge w:val="restart"/>
          </w:tcPr>
          <w:p w:rsidR="00064C18" w:rsidRPr="002F6E0A" w:rsidRDefault="00064C18" w:rsidP="00B90112">
            <w:pPr>
              <w:pStyle w:val="TableParagraph"/>
              <w:spacing w:line="242" w:lineRule="auto"/>
              <w:ind w:left="369" w:right="103" w:hanging="243"/>
              <w:rPr>
                <w:lang w:val="ru-RU"/>
              </w:rPr>
            </w:pPr>
            <w:r w:rsidRPr="002F6E0A">
              <w:rPr>
                <w:lang w:val="ru-RU"/>
              </w:rPr>
              <w:t>Наименование видов</w:t>
            </w:r>
            <w:r w:rsidRPr="002F6E0A">
              <w:rPr>
                <w:spacing w:val="-52"/>
                <w:lang w:val="ru-RU"/>
              </w:rPr>
              <w:t xml:space="preserve"> </w:t>
            </w:r>
            <w:r w:rsidRPr="002F6E0A">
              <w:rPr>
                <w:lang w:val="ru-RU"/>
              </w:rPr>
              <w:t>ухода</w:t>
            </w:r>
            <w:r w:rsidRPr="002F6E0A">
              <w:rPr>
                <w:spacing w:val="-1"/>
                <w:lang w:val="ru-RU"/>
              </w:rPr>
              <w:t xml:space="preserve"> </w:t>
            </w:r>
            <w:r w:rsidRPr="002F6E0A">
              <w:rPr>
                <w:lang w:val="ru-RU"/>
              </w:rPr>
              <w:t>за лесами</w:t>
            </w:r>
          </w:p>
        </w:tc>
        <w:tc>
          <w:tcPr>
            <w:tcW w:w="1542" w:type="dxa"/>
            <w:vMerge w:val="restart"/>
          </w:tcPr>
          <w:p w:rsidR="00064C18" w:rsidRPr="002F6E0A" w:rsidRDefault="00064C18" w:rsidP="00B90112">
            <w:pPr>
              <w:pStyle w:val="TableParagraph"/>
              <w:ind w:left="126" w:right="109" w:hanging="2"/>
              <w:jc w:val="center"/>
              <w:rPr>
                <w:lang w:val="ru-RU"/>
              </w:rPr>
            </w:pPr>
            <w:r w:rsidRPr="002F6E0A">
              <w:rPr>
                <w:lang w:val="ru-RU"/>
              </w:rPr>
              <w:t>Наименова-</w:t>
            </w:r>
            <w:r w:rsidRPr="002F6E0A">
              <w:rPr>
                <w:spacing w:val="1"/>
                <w:lang w:val="ru-RU"/>
              </w:rPr>
              <w:t xml:space="preserve"> </w:t>
            </w:r>
            <w:r w:rsidRPr="002F6E0A">
              <w:rPr>
                <w:lang w:val="ru-RU"/>
              </w:rPr>
              <w:t>ние участко-</w:t>
            </w:r>
            <w:r w:rsidRPr="002F6E0A">
              <w:rPr>
                <w:spacing w:val="1"/>
                <w:lang w:val="ru-RU"/>
              </w:rPr>
              <w:t xml:space="preserve"> </w:t>
            </w:r>
            <w:r w:rsidRPr="002F6E0A">
              <w:rPr>
                <w:lang w:val="ru-RU"/>
              </w:rPr>
              <w:t>вого лесниче-</w:t>
            </w:r>
            <w:r w:rsidRPr="002F6E0A">
              <w:rPr>
                <w:spacing w:val="-52"/>
                <w:lang w:val="ru-RU"/>
              </w:rPr>
              <w:t xml:space="preserve"> </w:t>
            </w:r>
            <w:r w:rsidRPr="002F6E0A">
              <w:rPr>
                <w:lang w:val="ru-RU"/>
              </w:rPr>
              <w:t>ства</w:t>
            </w:r>
          </w:p>
        </w:tc>
        <w:tc>
          <w:tcPr>
            <w:tcW w:w="2713" w:type="dxa"/>
            <w:vMerge w:val="restart"/>
          </w:tcPr>
          <w:p w:rsidR="00064C18" w:rsidRPr="002F6E0A" w:rsidRDefault="00064C18" w:rsidP="00B90112">
            <w:pPr>
              <w:pStyle w:val="TableParagraph"/>
              <w:spacing w:line="247" w:lineRule="exact"/>
              <w:ind w:left="863"/>
            </w:pPr>
            <w:r w:rsidRPr="002F6E0A">
              <w:t>Хозяйство</w:t>
            </w:r>
          </w:p>
        </w:tc>
        <w:tc>
          <w:tcPr>
            <w:tcW w:w="2425" w:type="dxa"/>
            <w:vMerge w:val="restart"/>
          </w:tcPr>
          <w:p w:rsidR="00064C18" w:rsidRPr="002F6E0A" w:rsidRDefault="00064C18" w:rsidP="00B90112">
            <w:pPr>
              <w:pStyle w:val="TableParagraph"/>
              <w:spacing w:line="247" w:lineRule="exact"/>
              <w:ind w:left="367"/>
            </w:pPr>
            <w:r w:rsidRPr="002F6E0A">
              <w:t>Древесная</w:t>
            </w:r>
            <w:r w:rsidRPr="002F6E0A">
              <w:rPr>
                <w:spacing w:val="-2"/>
              </w:rPr>
              <w:t xml:space="preserve"> </w:t>
            </w:r>
            <w:r w:rsidRPr="002F6E0A">
              <w:t>порода</w:t>
            </w:r>
          </w:p>
        </w:tc>
        <w:tc>
          <w:tcPr>
            <w:tcW w:w="891" w:type="dxa"/>
            <w:vMerge w:val="restart"/>
          </w:tcPr>
          <w:p w:rsidR="00064C18" w:rsidRPr="002F6E0A" w:rsidRDefault="00064C18" w:rsidP="00B90112">
            <w:pPr>
              <w:pStyle w:val="TableParagraph"/>
              <w:ind w:left="143" w:right="135" w:firstLine="74"/>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276" w:type="dxa"/>
            <w:vMerge w:val="restart"/>
          </w:tcPr>
          <w:p w:rsidR="00064C18" w:rsidRPr="002F6E0A" w:rsidRDefault="00064C18" w:rsidP="00B90112">
            <w:pPr>
              <w:pStyle w:val="TableParagraph"/>
              <w:ind w:left="114" w:right="106" w:firstLine="72"/>
              <w:jc w:val="both"/>
              <w:rPr>
                <w:lang w:val="ru-RU"/>
              </w:rPr>
            </w:pPr>
            <w:r w:rsidRPr="002F6E0A">
              <w:rPr>
                <w:lang w:val="ru-RU"/>
              </w:rPr>
              <w:t>Вырубае-</w:t>
            </w:r>
            <w:r w:rsidRPr="002F6E0A">
              <w:rPr>
                <w:spacing w:val="1"/>
                <w:lang w:val="ru-RU"/>
              </w:rPr>
              <w:t xml:space="preserve"> </w:t>
            </w:r>
            <w:r w:rsidRPr="002F6E0A">
              <w:rPr>
                <w:lang w:val="ru-RU"/>
              </w:rPr>
              <w:t>мый запас,</w:t>
            </w:r>
            <w:r w:rsidRPr="002F6E0A">
              <w:rPr>
                <w:spacing w:val="-52"/>
                <w:lang w:val="ru-RU"/>
              </w:rPr>
              <w:t xml:space="preserve"> </w:t>
            </w:r>
            <w:r w:rsidRPr="002F6E0A">
              <w:rPr>
                <w:lang w:val="ru-RU"/>
              </w:rPr>
              <w:t>куб.метров</w:t>
            </w:r>
          </w:p>
        </w:tc>
        <w:tc>
          <w:tcPr>
            <w:tcW w:w="995" w:type="dxa"/>
            <w:vMerge w:val="restart"/>
          </w:tcPr>
          <w:p w:rsidR="00064C18" w:rsidRPr="002F6E0A" w:rsidRDefault="00064C18" w:rsidP="00B90112">
            <w:pPr>
              <w:pStyle w:val="TableParagraph"/>
              <w:ind w:left="130" w:right="124" w:hanging="4"/>
              <w:jc w:val="center"/>
              <w:rPr>
                <w:lang w:val="ru-RU"/>
              </w:rPr>
            </w:pPr>
            <w:r w:rsidRPr="002F6E0A">
              <w:rPr>
                <w:lang w:val="ru-RU"/>
              </w:rPr>
              <w:t>Срок</w:t>
            </w:r>
            <w:r w:rsidRPr="002F6E0A">
              <w:rPr>
                <w:spacing w:val="1"/>
                <w:lang w:val="ru-RU"/>
              </w:rPr>
              <w:t xml:space="preserve"> </w:t>
            </w:r>
            <w:r w:rsidRPr="002F6E0A">
              <w:rPr>
                <w:lang w:val="ru-RU"/>
              </w:rPr>
              <w:t>повто-</w:t>
            </w:r>
            <w:r w:rsidRPr="002F6E0A">
              <w:rPr>
                <w:spacing w:val="1"/>
                <w:lang w:val="ru-RU"/>
              </w:rPr>
              <w:t xml:space="preserve"> </w:t>
            </w:r>
            <w:r w:rsidRPr="002F6E0A">
              <w:rPr>
                <w:lang w:val="ru-RU"/>
              </w:rPr>
              <w:t>ряемо-</w:t>
            </w:r>
            <w:r w:rsidRPr="002F6E0A">
              <w:rPr>
                <w:spacing w:val="1"/>
                <w:lang w:val="ru-RU"/>
              </w:rPr>
              <w:t xml:space="preserve"> </w:t>
            </w:r>
            <w:r w:rsidRPr="002F6E0A">
              <w:rPr>
                <w:lang w:val="ru-RU"/>
              </w:rPr>
              <w:t>сти,</w:t>
            </w:r>
            <w:r w:rsidRPr="002F6E0A">
              <w:rPr>
                <w:spacing w:val="-11"/>
                <w:lang w:val="ru-RU"/>
              </w:rPr>
              <w:t xml:space="preserve"> </w:t>
            </w:r>
            <w:r w:rsidRPr="002F6E0A">
              <w:rPr>
                <w:lang w:val="ru-RU"/>
              </w:rPr>
              <w:t>лет</w:t>
            </w:r>
          </w:p>
        </w:tc>
        <w:tc>
          <w:tcPr>
            <w:tcW w:w="2698" w:type="dxa"/>
            <w:gridSpan w:val="3"/>
          </w:tcPr>
          <w:p w:rsidR="00064C18" w:rsidRPr="002F6E0A" w:rsidRDefault="00064C18" w:rsidP="00B90112">
            <w:pPr>
              <w:pStyle w:val="TableParagraph"/>
              <w:spacing w:line="234" w:lineRule="exact"/>
              <w:ind w:left="452"/>
            </w:pPr>
            <w:r w:rsidRPr="002F6E0A">
              <w:t>Ежегодный</w:t>
            </w:r>
            <w:r w:rsidRPr="002F6E0A">
              <w:rPr>
                <w:spacing w:val="-1"/>
              </w:rPr>
              <w:t xml:space="preserve"> </w:t>
            </w:r>
            <w:r w:rsidRPr="002F6E0A">
              <w:t>размер</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val="restart"/>
          </w:tcPr>
          <w:p w:rsidR="00064C18" w:rsidRPr="002F6E0A" w:rsidRDefault="00064C18" w:rsidP="00B90112">
            <w:pPr>
              <w:pStyle w:val="TableParagraph"/>
              <w:ind w:left="119" w:right="120" w:firstLine="93"/>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847" w:type="dxa"/>
            <w:gridSpan w:val="2"/>
          </w:tcPr>
          <w:p w:rsidR="00064C18" w:rsidRPr="002F6E0A" w:rsidRDefault="00064C18" w:rsidP="00B90112">
            <w:pPr>
              <w:pStyle w:val="TableParagraph"/>
              <w:spacing w:line="247" w:lineRule="exact"/>
              <w:ind w:left="166"/>
              <w:rPr>
                <w:lang w:val="ru-RU"/>
              </w:rPr>
            </w:pPr>
            <w:r w:rsidRPr="002F6E0A">
              <w:rPr>
                <w:lang w:val="ru-RU"/>
              </w:rPr>
              <w:t>вырубаемый</w:t>
            </w:r>
            <w:r w:rsidRPr="002F6E0A">
              <w:rPr>
                <w:spacing w:val="-1"/>
                <w:lang w:val="ru-RU"/>
              </w:rPr>
              <w:t xml:space="preserve"> </w:t>
            </w:r>
            <w:r w:rsidRPr="002F6E0A">
              <w:rPr>
                <w:lang w:val="ru-RU"/>
              </w:rPr>
              <w:t>за-</w:t>
            </w:r>
          </w:p>
          <w:p w:rsidR="00064C18" w:rsidRPr="002F6E0A" w:rsidRDefault="00064C18" w:rsidP="00B90112">
            <w:pPr>
              <w:pStyle w:val="TableParagraph"/>
              <w:spacing w:line="240" w:lineRule="exact"/>
              <w:ind w:left="183"/>
              <w:rPr>
                <w:lang w:val="ru-RU"/>
              </w:rPr>
            </w:pPr>
            <w:r w:rsidRPr="002F6E0A">
              <w:rPr>
                <w:lang w:val="ru-RU"/>
              </w:rPr>
              <w:t>пас,</w:t>
            </w:r>
            <w:r w:rsidRPr="002F6E0A">
              <w:rPr>
                <w:spacing w:val="-1"/>
                <w:lang w:val="ru-RU"/>
              </w:rPr>
              <w:t xml:space="preserve"> </w:t>
            </w:r>
            <w:r w:rsidRPr="002F6E0A">
              <w:rPr>
                <w:lang w:val="ru-RU"/>
              </w:rPr>
              <w:t>куб.метров</w:t>
            </w:r>
          </w:p>
        </w:tc>
      </w:tr>
      <w:tr w:rsidR="00064C18" w:rsidRPr="002F6E0A" w:rsidTr="00B90112">
        <w:trPr>
          <w:trHeight w:val="505"/>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tcBorders>
              <w:top w:val="nil"/>
            </w:tcBorders>
          </w:tcPr>
          <w:p w:rsidR="00064C18" w:rsidRPr="002F6E0A" w:rsidRDefault="00064C18" w:rsidP="00B90112">
            <w:pPr>
              <w:rPr>
                <w:rFonts w:cs="Times New Roman"/>
                <w:sz w:val="2"/>
                <w:szCs w:val="2"/>
              </w:rPr>
            </w:pPr>
          </w:p>
        </w:tc>
        <w:tc>
          <w:tcPr>
            <w:tcW w:w="854" w:type="dxa"/>
          </w:tcPr>
          <w:p w:rsidR="00064C18" w:rsidRPr="002F6E0A" w:rsidRDefault="00064C18" w:rsidP="00B90112">
            <w:pPr>
              <w:pStyle w:val="TableParagraph"/>
              <w:spacing w:line="247" w:lineRule="exact"/>
              <w:ind w:left="88" w:right="88"/>
              <w:jc w:val="center"/>
            </w:pPr>
            <w:r w:rsidRPr="002F6E0A">
              <w:t>общий</w:t>
            </w:r>
          </w:p>
        </w:tc>
        <w:tc>
          <w:tcPr>
            <w:tcW w:w="993" w:type="dxa"/>
          </w:tcPr>
          <w:p w:rsidR="00064C18" w:rsidRPr="002F6E0A" w:rsidRDefault="00064C18" w:rsidP="00B90112">
            <w:pPr>
              <w:pStyle w:val="TableParagraph"/>
              <w:spacing w:line="246" w:lineRule="exact"/>
              <w:ind w:left="124" w:right="132"/>
              <w:jc w:val="center"/>
            </w:pPr>
            <w:r w:rsidRPr="002F6E0A">
              <w:t>с 1 гек-</w:t>
            </w:r>
          </w:p>
          <w:p w:rsidR="00064C18" w:rsidRPr="002F6E0A" w:rsidRDefault="00064C18" w:rsidP="00B90112">
            <w:pPr>
              <w:pStyle w:val="TableParagraph"/>
              <w:spacing w:line="240" w:lineRule="exact"/>
              <w:ind w:left="124" w:right="128"/>
              <w:jc w:val="center"/>
            </w:pPr>
            <w:r w:rsidRPr="002F6E0A">
              <w:t>тара</w:t>
            </w:r>
          </w:p>
        </w:tc>
      </w:tr>
      <w:tr w:rsidR="00064C18" w:rsidRPr="002F6E0A" w:rsidTr="00B90112">
        <w:trPr>
          <w:trHeight w:val="251"/>
        </w:trPr>
        <w:tc>
          <w:tcPr>
            <w:tcW w:w="2235" w:type="dxa"/>
          </w:tcPr>
          <w:p w:rsidR="00064C18" w:rsidRPr="002F6E0A" w:rsidRDefault="00064C18" w:rsidP="00B90112">
            <w:pPr>
              <w:pStyle w:val="TableParagraph"/>
              <w:spacing w:line="232" w:lineRule="exact"/>
              <w:ind w:left="7"/>
              <w:jc w:val="center"/>
            </w:pPr>
            <w:r w:rsidRPr="002F6E0A">
              <w:t>1</w:t>
            </w:r>
          </w:p>
        </w:tc>
        <w:tc>
          <w:tcPr>
            <w:tcW w:w="1542" w:type="dxa"/>
          </w:tcPr>
          <w:p w:rsidR="00064C18" w:rsidRPr="002F6E0A" w:rsidRDefault="00064C18" w:rsidP="00B90112">
            <w:pPr>
              <w:pStyle w:val="TableParagraph"/>
              <w:spacing w:line="232" w:lineRule="exact"/>
              <w:ind w:left="12"/>
              <w:jc w:val="center"/>
            </w:pPr>
            <w:r w:rsidRPr="002F6E0A">
              <w:t>2</w:t>
            </w:r>
          </w:p>
        </w:tc>
        <w:tc>
          <w:tcPr>
            <w:tcW w:w="2713" w:type="dxa"/>
          </w:tcPr>
          <w:p w:rsidR="00064C18" w:rsidRPr="002F6E0A" w:rsidRDefault="00064C18" w:rsidP="00B90112">
            <w:pPr>
              <w:pStyle w:val="TableParagraph"/>
              <w:spacing w:line="232" w:lineRule="exact"/>
              <w:ind w:left="7"/>
              <w:jc w:val="center"/>
            </w:pPr>
            <w:r w:rsidRPr="002F6E0A">
              <w:t>3</w:t>
            </w:r>
          </w:p>
        </w:tc>
        <w:tc>
          <w:tcPr>
            <w:tcW w:w="2425" w:type="dxa"/>
          </w:tcPr>
          <w:p w:rsidR="00064C18" w:rsidRPr="002F6E0A" w:rsidRDefault="00064C18" w:rsidP="00B90112">
            <w:pPr>
              <w:pStyle w:val="TableParagraph"/>
              <w:spacing w:line="232" w:lineRule="exact"/>
              <w:ind w:left="5"/>
              <w:jc w:val="center"/>
            </w:pPr>
            <w:r w:rsidRPr="002F6E0A">
              <w:t>4</w:t>
            </w:r>
          </w:p>
        </w:tc>
        <w:tc>
          <w:tcPr>
            <w:tcW w:w="891" w:type="dxa"/>
          </w:tcPr>
          <w:p w:rsidR="00064C18" w:rsidRPr="002F6E0A" w:rsidRDefault="00064C18" w:rsidP="00B90112">
            <w:pPr>
              <w:pStyle w:val="TableParagraph"/>
              <w:spacing w:line="232" w:lineRule="exact"/>
              <w:ind w:left="6"/>
              <w:jc w:val="center"/>
            </w:pPr>
            <w:r w:rsidRPr="002F6E0A">
              <w:t>5</w:t>
            </w:r>
          </w:p>
        </w:tc>
        <w:tc>
          <w:tcPr>
            <w:tcW w:w="1276" w:type="dxa"/>
          </w:tcPr>
          <w:p w:rsidR="00064C18" w:rsidRPr="002F6E0A" w:rsidRDefault="00064C18" w:rsidP="00B90112">
            <w:pPr>
              <w:pStyle w:val="TableParagraph"/>
              <w:spacing w:line="232" w:lineRule="exact"/>
              <w:ind w:left="5"/>
              <w:jc w:val="center"/>
            </w:pPr>
            <w:r w:rsidRPr="002F6E0A">
              <w:t>6</w:t>
            </w:r>
          </w:p>
        </w:tc>
        <w:tc>
          <w:tcPr>
            <w:tcW w:w="995" w:type="dxa"/>
          </w:tcPr>
          <w:p w:rsidR="00064C18" w:rsidRPr="002F6E0A" w:rsidRDefault="00064C18" w:rsidP="00B90112">
            <w:pPr>
              <w:pStyle w:val="TableParagraph"/>
              <w:spacing w:line="232" w:lineRule="exact"/>
              <w:jc w:val="center"/>
            </w:pPr>
            <w:r w:rsidRPr="002F6E0A">
              <w:t>7</w:t>
            </w:r>
          </w:p>
        </w:tc>
        <w:tc>
          <w:tcPr>
            <w:tcW w:w="851" w:type="dxa"/>
          </w:tcPr>
          <w:p w:rsidR="00064C18" w:rsidRPr="002F6E0A" w:rsidRDefault="00064C18" w:rsidP="00B90112">
            <w:pPr>
              <w:pStyle w:val="TableParagraph"/>
              <w:spacing w:line="232" w:lineRule="exact"/>
              <w:jc w:val="center"/>
            </w:pPr>
            <w:r w:rsidRPr="002F6E0A">
              <w:t>8</w:t>
            </w:r>
          </w:p>
        </w:tc>
        <w:tc>
          <w:tcPr>
            <w:tcW w:w="854" w:type="dxa"/>
          </w:tcPr>
          <w:p w:rsidR="00064C18" w:rsidRPr="002F6E0A" w:rsidRDefault="00064C18" w:rsidP="00B90112">
            <w:pPr>
              <w:pStyle w:val="TableParagraph"/>
              <w:spacing w:line="232" w:lineRule="exact"/>
              <w:ind w:right="5"/>
              <w:jc w:val="center"/>
            </w:pPr>
            <w:r w:rsidRPr="002F6E0A">
              <w:t>9</w:t>
            </w:r>
          </w:p>
        </w:tc>
        <w:tc>
          <w:tcPr>
            <w:tcW w:w="993" w:type="dxa"/>
          </w:tcPr>
          <w:p w:rsidR="00064C18" w:rsidRPr="002F6E0A" w:rsidRDefault="00064C18" w:rsidP="00B90112">
            <w:pPr>
              <w:pStyle w:val="TableParagraph"/>
              <w:spacing w:line="232" w:lineRule="exact"/>
              <w:ind w:left="375"/>
            </w:pPr>
            <w:r w:rsidRPr="002F6E0A">
              <w:t>10</w:t>
            </w:r>
          </w:p>
        </w:tc>
      </w:tr>
      <w:tr w:rsidR="00064C18" w:rsidRPr="002F6E0A" w:rsidTr="00B90112">
        <w:trPr>
          <w:trHeight w:val="253"/>
        </w:trPr>
        <w:tc>
          <w:tcPr>
            <w:tcW w:w="6490" w:type="dxa"/>
            <w:gridSpan w:val="3"/>
          </w:tcPr>
          <w:p w:rsidR="00064C18" w:rsidRPr="002F6E0A" w:rsidRDefault="00064C18" w:rsidP="00B90112">
            <w:pPr>
              <w:pStyle w:val="TableParagraph"/>
              <w:spacing w:line="234" w:lineRule="exact"/>
              <w:ind w:left="107"/>
              <w:rPr>
                <w:lang w:val="ru-RU"/>
              </w:rPr>
            </w:pPr>
            <w:r w:rsidRPr="002F6E0A">
              <w:rPr>
                <w:lang w:val="ru-RU"/>
              </w:rPr>
              <w:t>Проведение</w:t>
            </w:r>
            <w:r w:rsidRPr="002F6E0A">
              <w:rPr>
                <w:spacing w:val="-1"/>
                <w:lang w:val="ru-RU"/>
              </w:rPr>
              <w:t xml:space="preserve"> </w:t>
            </w:r>
            <w:r w:rsidRPr="002F6E0A">
              <w:rPr>
                <w:lang w:val="ru-RU"/>
              </w:rPr>
              <w:t>рубок</w:t>
            </w:r>
            <w:r w:rsidRPr="002F6E0A">
              <w:rPr>
                <w:spacing w:val="1"/>
                <w:lang w:val="ru-RU"/>
              </w:rPr>
              <w:t xml:space="preserve"> </w:t>
            </w:r>
            <w:r w:rsidRPr="002F6E0A">
              <w:rPr>
                <w:lang w:val="ru-RU"/>
              </w:rPr>
              <w:t>ухода</w:t>
            </w:r>
            <w:r w:rsidRPr="002F6E0A">
              <w:rPr>
                <w:spacing w:val="-3"/>
                <w:lang w:val="ru-RU"/>
              </w:rPr>
              <w:t xml:space="preserve"> </w:t>
            </w:r>
            <w:r w:rsidRPr="002F6E0A">
              <w:rPr>
                <w:lang w:val="ru-RU"/>
              </w:rPr>
              <w:t>за лесами</w:t>
            </w:r>
            <w:r w:rsidRPr="002F6E0A">
              <w:rPr>
                <w:spacing w:val="-2"/>
                <w:lang w:val="ru-RU"/>
              </w:rPr>
              <w:t xml:space="preserve"> </w:t>
            </w:r>
            <w:r w:rsidRPr="002F6E0A">
              <w:rPr>
                <w:lang w:val="ru-RU"/>
              </w:rPr>
              <w:t>в</w:t>
            </w:r>
            <w:r w:rsidRPr="002F6E0A">
              <w:rPr>
                <w:spacing w:val="-1"/>
                <w:lang w:val="ru-RU"/>
              </w:rPr>
              <w:t xml:space="preserve"> </w:t>
            </w:r>
            <w:r w:rsidRPr="002F6E0A">
              <w:rPr>
                <w:lang w:val="ru-RU"/>
              </w:rPr>
              <w:t>молодняках</w:t>
            </w:r>
          </w:p>
        </w:tc>
        <w:tc>
          <w:tcPr>
            <w:tcW w:w="2425" w:type="dxa"/>
          </w:tcPr>
          <w:p w:rsidR="00064C18" w:rsidRPr="002F6E0A" w:rsidRDefault="00064C18" w:rsidP="00B90112">
            <w:pPr>
              <w:pStyle w:val="TableParagraph"/>
              <w:rPr>
                <w:sz w:val="18"/>
                <w:szCs w:val="18"/>
                <w:lang w:val="ru-RU"/>
              </w:rPr>
            </w:pPr>
          </w:p>
        </w:tc>
        <w:tc>
          <w:tcPr>
            <w:tcW w:w="891" w:type="dxa"/>
          </w:tcPr>
          <w:p w:rsidR="00064C18" w:rsidRPr="002F6E0A" w:rsidRDefault="00064C18" w:rsidP="00B90112">
            <w:pPr>
              <w:pStyle w:val="TableParagraph"/>
              <w:spacing w:line="234" w:lineRule="exact"/>
              <w:ind w:left="203" w:right="197"/>
              <w:jc w:val="center"/>
            </w:pPr>
            <w:r w:rsidRPr="002F6E0A">
              <w:t>1026</w:t>
            </w:r>
          </w:p>
        </w:tc>
        <w:tc>
          <w:tcPr>
            <w:tcW w:w="1276" w:type="dxa"/>
          </w:tcPr>
          <w:p w:rsidR="00064C18" w:rsidRPr="002F6E0A" w:rsidRDefault="00064C18" w:rsidP="00B90112">
            <w:pPr>
              <w:pStyle w:val="TableParagraph"/>
              <w:spacing w:line="234" w:lineRule="exact"/>
              <w:ind w:left="234" w:right="229"/>
              <w:jc w:val="center"/>
            </w:pPr>
            <w:r w:rsidRPr="002F6E0A">
              <w:t>13730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ind w:left="136" w:right="136"/>
              <w:jc w:val="center"/>
            </w:pPr>
            <w:r w:rsidRPr="002F6E0A">
              <w:t>172</w:t>
            </w:r>
          </w:p>
        </w:tc>
        <w:tc>
          <w:tcPr>
            <w:tcW w:w="854" w:type="dxa"/>
          </w:tcPr>
          <w:p w:rsidR="00064C18" w:rsidRPr="002F6E0A" w:rsidRDefault="00064C18" w:rsidP="00B90112">
            <w:pPr>
              <w:pStyle w:val="TableParagraph"/>
              <w:spacing w:line="234" w:lineRule="exact"/>
              <w:ind w:left="88" w:right="88"/>
              <w:jc w:val="center"/>
            </w:pPr>
            <w:r w:rsidRPr="002F6E0A">
              <w:t>2228</w:t>
            </w:r>
          </w:p>
        </w:tc>
        <w:tc>
          <w:tcPr>
            <w:tcW w:w="993" w:type="dxa"/>
          </w:tcPr>
          <w:p w:rsidR="00064C18" w:rsidRPr="002F6E0A" w:rsidRDefault="00064C18" w:rsidP="00B90112">
            <w:pPr>
              <w:pStyle w:val="TableParagraph"/>
              <w:spacing w:line="234" w:lineRule="exact"/>
              <w:ind w:left="375"/>
            </w:pPr>
            <w:r w:rsidRPr="002F6E0A">
              <w:t>13</w:t>
            </w:r>
          </w:p>
        </w:tc>
      </w:tr>
      <w:tr w:rsidR="00064C18" w:rsidRPr="002F6E0A" w:rsidTr="00B90112">
        <w:trPr>
          <w:trHeight w:val="254"/>
        </w:trPr>
        <w:tc>
          <w:tcPr>
            <w:tcW w:w="2235" w:type="dxa"/>
          </w:tcPr>
          <w:p w:rsidR="00064C18" w:rsidRPr="002F6E0A" w:rsidRDefault="00064C18" w:rsidP="00B90112">
            <w:pPr>
              <w:pStyle w:val="TableParagraph"/>
              <w:spacing w:line="234" w:lineRule="exact"/>
              <w:ind w:left="107"/>
            </w:pPr>
            <w:r w:rsidRPr="002F6E0A">
              <w:t>в</w:t>
            </w:r>
            <w:r w:rsidRPr="002F6E0A">
              <w:rPr>
                <w:spacing w:val="-2"/>
              </w:rPr>
              <w:t xml:space="preserve"> </w:t>
            </w:r>
            <w:r w:rsidRPr="002F6E0A">
              <w:t>том</w:t>
            </w:r>
            <w:r w:rsidRPr="002F6E0A">
              <w:rPr>
                <w:spacing w:val="-2"/>
              </w:rPr>
              <w:t xml:space="preserve"> </w:t>
            </w:r>
            <w:r w:rsidRPr="002F6E0A">
              <w:t>числе:</w:t>
            </w:r>
          </w:p>
        </w:tc>
        <w:tc>
          <w:tcPr>
            <w:tcW w:w="1542" w:type="dxa"/>
          </w:tcPr>
          <w:p w:rsidR="00064C18" w:rsidRPr="002F6E0A" w:rsidRDefault="00064C18" w:rsidP="00B90112">
            <w:pPr>
              <w:pStyle w:val="TableParagraph"/>
              <w:rPr>
                <w:sz w:val="18"/>
                <w:szCs w:val="18"/>
              </w:rPr>
            </w:pPr>
          </w:p>
        </w:tc>
        <w:tc>
          <w:tcPr>
            <w:tcW w:w="2713" w:type="dxa"/>
          </w:tcPr>
          <w:p w:rsidR="00064C18" w:rsidRPr="002F6E0A" w:rsidRDefault="00064C18" w:rsidP="00B90112">
            <w:pPr>
              <w:pStyle w:val="TableParagraph"/>
              <w:rPr>
                <w:sz w:val="18"/>
                <w:szCs w:val="18"/>
              </w:rPr>
            </w:pP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rPr>
                <w:sz w:val="18"/>
                <w:szCs w:val="18"/>
              </w:rPr>
            </w:pPr>
          </w:p>
        </w:tc>
        <w:tc>
          <w:tcPr>
            <w:tcW w:w="1276" w:type="dxa"/>
          </w:tcPr>
          <w:p w:rsidR="00064C18" w:rsidRPr="002F6E0A" w:rsidRDefault="00064C18" w:rsidP="00B90112">
            <w:pPr>
              <w:pStyle w:val="TableParagraph"/>
              <w:rPr>
                <w:sz w:val="18"/>
                <w:szCs w:val="18"/>
              </w:rPr>
            </w:pP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rPr>
                <w:sz w:val="18"/>
                <w:szCs w:val="18"/>
              </w:rPr>
            </w:pPr>
          </w:p>
        </w:tc>
        <w:tc>
          <w:tcPr>
            <w:tcW w:w="854" w:type="dxa"/>
          </w:tcPr>
          <w:p w:rsidR="00064C18" w:rsidRPr="002F6E0A" w:rsidRDefault="00064C18" w:rsidP="00B90112">
            <w:pPr>
              <w:pStyle w:val="TableParagraph"/>
              <w:rPr>
                <w:sz w:val="18"/>
                <w:szCs w:val="18"/>
              </w:rPr>
            </w:pPr>
          </w:p>
        </w:tc>
        <w:tc>
          <w:tcPr>
            <w:tcW w:w="993" w:type="dxa"/>
          </w:tcPr>
          <w:p w:rsidR="00064C18" w:rsidRPr="002F6E0A" w:rsidRDefault="00064C18" w:rsidP="00B90112">
            <w:pPr>
              <w:pStyle w:val="TableParagraph"/>
              <w:rPr>
                <w:sz w:val="18"/>
                <w:szCs w:val="18"/>
              </w:rPr>
            </w:pPr>
          </w:p>
        </w:tc>
      </w:tr>
      <w:tr w:rsidR="00064C18" w:rsidRPr="002F6E0A" w:rsidTr="00B90112">
        <w:trPr>
          <w:trHeight w:val="251"/>
        </w:trPr>
        <w:tc>
          <w:tcPr>
            <w:tcW w:w="2235" w:type="dxa"/>
            <w:vMerge w:val="restart"/>
          </w:tcPr>
          <w:p w:rsidR="00064C18" w:rsidRPr="002F6E0A" w:rsidRDefault="00064C18" w:rsidP="00B90112">
            <w:pPr>
              <w:pStyle w:val="TableParagraph"/>
              <w:spacing w:line="247" w:lineRule="exact"/>
              <w:ind w:left="107"/>
            </w:pPr>
            <w:r w:rsidRPr="002F6E0A">
              <w:t>осветления</w:t>
            </w:r>
          </w:p>
        </w:tc>
        <w:tc>
          <w:tcPr>
            <w:tcW w:w="1542" w:type="dxa"/>
            <w:vMerge w:val="restart"/>
          </w:tcPr>
          <w:p w:rsidR="00064C18" w:rsidRPr="002F6E0A" w:rsidRDefault="00064C18" w:rsidP="00B90112">
            <w:pPr>
              <w:pStyle w:val="TableParagraph"/>
              <w:spacing w:line="247" w:lineRule="exact"/>
              <w:ind w:left="110"/>
            </w:pPr>
            <w:r w:rsidRPr="002F6E0A">
              <w:t>Актанышское</w:t>
            </w:r>
          </w:p>
        </w:tc>
        <w:tc>
          <w:tcPr>
            <w:tcW w:w="2713" w:type="dxa"/>
          </w:tcPr>
          <w:p w:rsidR="00064C18" w:rsidRPr="002F6E0A" w:rsidRDefault="00064C18" w:rsidP="00B90112">
            <w:pPr>
              <w:pStyle w:val="TableParagraph"/>
              <w:spacing w:line="232" w:lineRule="exact"/>
              <w:ind w:left="106"/>
            </w:pPr>
            <w:r w:rsidRPr="002F6E0A">
              <w:t>Хвойное</w:t>
            </w:r>
          </w:p>
        </w:tc>
        <w:tc>
          <w:tcPr>
            <w:tcW w:w="2425" w:type="dxa"/>
          </w:tcPr>
          <w:p w:rsidR="00064C18" w:rsidRPr="002F6E0A" w:rsidRDefault="00064C18" w:rsidP="00B90112">
            <w:pPr>
              <w:pStyle w:val="TableParagraph"/>
              <w:spacing w:line="232" w:lineRule="exact"/>
              <w:ind w:left="106"/>
            </w:pPr>
            <w:r w:rsidRPr="002F6E0A">
              <w:t>Сосна</w:t>
            </w:r>
          </w:p>
        </w:tc>
        <w:tc>
          <w:tcPr>
            <w:tcW w:w="891" w:type="dxa"/>
          </w:tcPr>
          <w:p w:rsidR="00064C18" w:rsidRPr="002F6E0A" w:rsidRDefault="00064C18" w:rsidP="00B90112">
            <w:pPr>
              <w:pStyle w:val="TableParagraph"/>
              <w:spacing w:line="232" w:lineRule="exact"/>
              <w:ind w:left="203" w:right="197"/>
              <w:jc w:val="center"/>
            </w:pPr>
            <w:r w:rsidRPr="002F6E0A">
              <w:t>26</w:t>
            </w:r>
          </w:p>
        </w:tc>
        <w:tc>
          <w:tcPr>
            <w:tcW w:w="1276" w:type="dxa"/>
          </w:tcPr>
          <w:p w:rsidR="00064C18" w:rsidRPr="002F6E0A" w:rsidRDefault="00064C18" w:rsidP="00B90112">
            <w:pPr>
              <w:pStyle w:val="TableParagraph"/>
              <w:spacing w:line="232" w:lineRule="exact"/>
              <w:ind w:left="234" w:right="229"/>
              <w:jc w:val="center"/>
            </w:pPr>
            <w:r w:rsidRPr="002F6E0A">
              <w:t>210</w:t>
            </w:r>
          </w:p>
        </w:tc>
        <w:tc>
          <w:tcPr>
            <w:tcW w:w="995" w:type="dxa"/>
          </w:tcPr>
          <w:p w:rsidR="00064C18" w:rsidRPr="002F6E0A" w:rsidRDefault="00064C18" w:rsidP="00B90112">
            <w:pPr>
              <w:pStyle w:val="TableParagraph"/>
              <w:spacing w:line="232" w:lineRule="exact"/>
              <w:jc w:val="center"/>
            </w:pPr>
            <w:r w:rsidRPr="002F6E0A">
              <w:t>5</w:t>
            </w:r>
          </w:p>
        </w:tc>
        <w:tc>
          <w:tcPr>
            <w:tcW w:w="851" w:type="dxa"/>
          </w:tcPr>
          <w:p w:rsidR="00064C18" w:rsidRPr="002F6E0A" w:rsidRDefault="00064C18" w:rsidP="00B90112">
            <w:pPr>
              <w:pStyle w:val="TableParagraph"/>
              <w:spacing w:line="232" w:lineRule="exact"/>
              <w:jc w:val="center"/>
            </w:pPr>
            <w:r w:rsidRPr="002F6E0A">
              <w:t>5</w:t>
            </w:r>
          </w:p>
        </w:tc>
        <w:tc>
          <w:tcPr>
            <w:tcW w:w="854" w:type="dxa"/>
          </w:tcPr>
          <w:p w:rsidR="00064C18" w:rsidRPr="002F6E0A" w:rsidRDefault="00064C18" w:rsidP="00B90112">
            <w:pPr>
              <w:pStyle w:val="TableParagraph"/>
              <w:spacing w:line="232" w:lineRule="exact"/>
              <w:ind w:left="83" w:right="88"/>
              <w:jc w:val="center"/>
            </w:pPr>
            <w:r w:rsidRPr="002F6E0A">
              <w:t>42</w:t>
            </w:r>
          </w:p>
        </w:tc>
        <w:tc>
          <w:tcPr>
            <w:tcW w:w="993" w:type="dxa"/>
          </w:tcPr>
          <w:p w:rsidR="00064C18" w:rsidRPr="002F6E0A" w:rsidRDefault="00064C18" w:rsidP="00B90112">
            <w:pPr>
              <w:pStyle w:val="TableParagraph"/>
              <w:spacing w:line="232" w:lineRule="exact"/>
              <w:ind w:left="430"/>
            </w:pPr>
            <w:r w:rsidRPr="002F6E0A">
              <w:t>8</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Ель</w:t>
            </w:r>
          </w:p>
        </w:tc>
        <w:tc>
          <w:tcPr>
            <w:tcW w:w="891" w:type="dxa"/>
          </w:tcPr>
          <w:p w:rsidR="00064C18" w:rsidRPr="002F6E0A" w:rsidRDefault="00064C18" w:rsidP="00B90112">
            <w:pPr>
              <w:pStyle w:val="TableParagraph"/>
              <w:spacing w:line="234" w:lineRule="exact"/>
              <w:ind w:left="203" w:right="197"/>
              <w:jc w:val="center"/>
            </w:pPr>
            <w:r w:rsidRPr="002F6E0A">
              <w:t>23</w:t>
            </w:r>
          </w:p>
        </w:tc>
        <w:tc>
          <w:tcPr>
            <w:tcW w:w="1276" w:type="dxa"/>
          </w:tcPr>
          <w:p w:rsidR="00064C18" w:rsidRPr="002F6E0A" w:rsidRDefault="00064C18" w:rsidP="00B90112">
            <w:pPr>
              <w:pStyle w:val="TableParagraph"/>
              <w:spacing w:line="234" w:lineRule="exact"/>
              <w:ind w:left="234" w:right="229"/>
              <w:jc w:val="center"/>
            </w:pPr>
            <w:r w:rsidRPr="002F6E0A">
              <w:t>120</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jc w:val="center"/>
            </w:pPr>
            <w:r w:rsidRPr="002F6E0A">
              <w:t>5</w:t>
            </w:r>
          </w:p>
        </w:tc>
        <w:tc>
          <w:tcPr>
            <w:tcW w:w="854" w:type="dxa"/>
          </w:tcPr>
          <w:p w:rsidR="00064C18" w:rsidRPr="002F6E0A" w:rsidRDefault="00064C18" w:rsidP="00B90112">
            <w:pPr>
              <w:pStyle w:val="TableParagraph"/>
              <w:spacing w:line="234" w:lineRule="exact"/>
              <w:ind w:left="83" w:right="88"/>
              <w:jc w:val="center"/>
            </w:pPr>
            <w:r w:rsidRPr="002F6E0A">
              <w:t>24</w:t>
            </w:r>
          </w:p>
        </w:tc>
        <w:tc>
          <w:tcPr>
            <w:tcW w:w="993" w:type="dxa"/>
          </w:tcPr>
          <w:p w:rsidR="00064C18" w:rsidRPr="002F6E0A" w:rsidRDefault="00064C18" w:rsidP="00B90112">
            <w:pPr>
              <w:pStyle w:val="TableParagraph"/>
              <w:spacing w:line="234" w:lineRule="exact"/>
              <w:ind w:left="430"/>
            </w:pPr>
            <w:r w:rsidRPr="002F6E0A">
              <w:t>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 хвойных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49</w:t>
            </w:r>
          </w:p>
        </w:tc>
        <w:tc>
          <w:tcPr>
            <w:tcW w:w="1276" w:type="dxa"/>
          </w:tcPr>
          <w:p w:rsidR="00064C18" w:rsidRPr="002F6E0A" w:rsidRDefault="00064C18" w:rsidP="00B90112">
            <w:pPr>
              <w:pStyle w:val="TableParagraph"/>
              <w:spacing w:line="232" w:lineRule="exact"/>
              <w:ind w:left="234" w:right="229"/>
              <w:jc w:val="center"/>
            </w:pPr>
            <w:r w:rsidRPr="002F6E0A">
              <w:t>330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10</w:t>
            </w:r>
          </w:p>
        </w:tc>
        <w:tc>
          <w:tcPr>
            <w:tcW w:w="854" w:type="dxa"/>
          </w:tcPr>
          <w:p w:rsidR="00064C18" w:rsidRPr="002F6E0A" w:rsidRDefault="00064C18" w:rsidP="00B90112">
            <w:pPr>
              <w:pStyle w:val="TableParagraph"/>
              <w:spacing w:line="232" w:lineRule="exact"/>
              <w:ind w:left="83" w:right="88"/>
              <w:jc w:val="center"/>
            </w:pPr>
            <w:r w:rsidRPr="002F6E0A">
              <w:t>66</w:t>
            </w:r>
          </w:p>
        </w:tc>
        <w:tc>
          <w:tcPr>
            <w:tcW w:w="993" w:type="dxa"/>
          </w:tcPr>
          <w:p w:rsidR="00064C18" w:rsidRPr="002F6E0A" w:rsidRDefault="00064C18" w:rsidP="00B90112">
            <w:pPr>
              <w:pStyle w:val="TableParagraph"/>
              <w:spacing w:line="232" w:lineRule="exact"/>
              <w:ind w:left="430"/>
            </w:pPr>
            <w:r w:rsidRPr="002F6E0A">
              <w:t>7</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Твердолиственное</w:t>
            </w:r>
          </w:p>
        </w:tc>
        <w:tc>
          <w:tcPr>
            <w:tcW w:w="2425" w:type="dxa"/>
          </w:tcPr>
          <w:p w:rsidR="00064C18" w:rsidRPr="002F6E0A" w:rsidRDefault="00064C18" w:rsidP="00B90112">
            <w:pPr>
              <w:pStyle w:val="TableParagraph"/>
              <w:spacing w:line="234" w:lineRule="exact"/>
              <w:ind w:left="106"/>
            </w:pPr>
            <w:r w:rsidRPr="002F6E0A">
              <w:t>Дуб</w:t>
            </w:r>
            <w:r w:rsidRPr="002F6E0A">
              <w:rPr>
                <w:spacing w:val="-1"/>
              </w:rPr>
              <w:t xml:space="preserve"> </w:t>
            </w:r>
            <w:r w:rsidRPr="002F6E0A">
              <w:t>высокоствольный</w:t>
            </w:r>
          </w:p>
        </w:tc>
        <w:tc>
          <w:tcPr>
            <w:tcW w:w="891" w:type="dxa"/>
          </w:tcPr>
          <w:p w:rsidR="00064C18" w:rsidRPr="002F6E0A" w:rsidRDefault="00064C18" w:rsidP="00B90112">
            <w:pPr>
              <w:pStyle w:val="TableParagraph"/>
              <w:spacing w:line="234" w:lineRule="exact"/>
              <w:ind w:left="203" w:right="197"/>
              <w:jc w:val="center"/>
            </w:pPr>
            <w:r w:rsidRPr="002F6E0A">
              <w:t>23</w:t>
            </w:r>
          </w:p>
        </w:tc>
        <w:tc>
          <w:tcPr>
            <w:tcW w:w="1276" w:type="dxa"/>
          </w:tcPr>
          <w:p w:rsidR="00064C18" w:rsidRPr="002F6E0A" w:rsidRDefault="00064C18" w:rsidP="00B90112">
            <w:pPr>
              <w:pStyle w:val="TableParagraph"/>
              <w:spacing w:line="234" w:lineRule="exact"/>
              <w:ind w:left="234" w:right="229"/>
              <w:jc w:val="center"/>
            </w:pPr>
            <w:r w:rsidRPr="002F6E0A">
              <w:t>90</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jc w:val="center"/>
            </w:pPr>
            <w:r w:rsidRPr="002F6E0A">
              <w:t>5</w:t>
            </w:r>
          </w:p>
        </w:tc>
        <w:tc>
          <w:tcPr>
            <w:tcW w:w="854" w:type="dxa"/>
          </w:tcPr>
          <w:p w:rsidR="00064C18" w:rsidRPr="002F6E0A" w:rsidRDefault="00064C18" w:rsidP="00B90112">
            <w:pPr>
              <w:pStyle w:val="TableParagraph"/>
              <w:spacing w:line="234" w:lineRule="exact"/>
              <w:ind w:left="83" w:right="88"/>
              <w:jc w:val="center"/>
            </w:pPr>
            <w:r w:rsidRPr="002F6E0A">
              <w:t>18</w:t>
            </w:r>
          </w:p>
        </w:tc>
        <w:tc>
          <w:tcPr>
            <w:tcW w:w="993" w:type="dxa"/>
          </w:tcPr>
          <w:p w:rsidR="00064C18" w:rsidRPr="002F6E0A" w:rsidRDefault="00064C18" w:rsidP="00B90112">
            <w:pPr>
              <w:pStyle w:val="TableParagraph"/>
              <w:spacing w:line="234" w:lineRule="exact"/>
              <w:ind w:left="430"/>
            </w:pPr>
            <w:r w:rsidRPr="002F6E0A">
              <w:t>4</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Мягколиственное</w:t>
            </w:r>
          </w:p>
        </w:tc>
        <w:tc>
          <w:tcPr>
            <w:tcW w:w="2425" w:type="dxa"/>
          </w:tcPr>
          <w:p w:rsidR="00064C18" w:rsidRPr="002F6E0A" w:rsidRDefault="00064C18" w:rsidP="00B90112">
            <w:pPr>
              <w:pStyle w:val="TableParagraph"/>
              <w:spacing w:line="232" w:lineRule="exact"/>
              <w:ind w:left="106"/>
            </w:pPr>
            <w:r w:rsidRPr="002F6E0A">
              <w:t>Береза</w:t>
            </w:r>
          </w:p>
        </w:tc>
        <w:tc>
          <w:tcPr>
            <w:tcW w:w="891" w:type="dxa"/>
          </w:tcPr>
          <w:p w:rsidR="00064C18" w:rsidRPr="002F6E0A" w:rsidRDefault="00064C18" w:rsidP="00B90112">
            <w:pPr>
              <w:pStyle w:val="TableParagraph"/>
              <w:spacing w:line="232" w:lineRule="exact"/>
              <w:ind w:left="6"/>
              <w:jc w:val="center"/>
            </w:pPr>
            <w:r w:rsidRPr="002F6E0A">
              <w:t>6</w:t>
            </w:r>
          </w:p>
        </w:tc>
        <w:tc>
          <w:tcPr>
            <w:tcW w:w="1276" w:type="dxa"/>
          </w:tcPr>
          <w:p w:rsidR="00064C18" w:rsidRPr="002F6E0A" w:rsidRDefault="00064C18" w:rsidP="00B90112">
            <w:pPr>
              <w:pStyle w:val="TableParagraph"/>
              <w:spacing w:line="232" w:lineRule="exact"/>
              <w:ind w:left="234" w:right="229"/>
              <w:jc w:val="center"/>
            </w:pPr>
            <w:r w:rsidRPr="002F6E0A">
              <w:t>30</w:t>
            </w:r>
          </w:p>
        </w:tc>
        <w:tc>
          <w:tcPr>
            <w:tcW w:w="995" w:type="dxa"/>
          </w:tcPr>
          <w:p w:rsidR="00064C18" w:rsidRPr="002F6E0A" w:rsidRDefault="00064C18" w:rsidP="00B90112">
            <w:pPr>
              <w:pStyle w:val="TableParagraph"/>
              <w:spacing w:line="232" w:lineRule="exact"/>
              <w:jc w:val="center"/>
            </w:pPr>
            <w:r w:rsidRPr="002F6E0A">
              <w:t>5</w:t>
            </w: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right="5"/>
              <w:jc w:val="center"/>
            </w:pPr>
            <w:r w:rsidRPr="002F6E0A">
              <w:t>6</w:t>
            </w:r>
          </w:p>
        </w:tc>
        <w:tc>
          <w:tcPr>
            <w:tcW w:w="993" w:type="dxa"/>
          </w:tcPr>
          <w:p w:rsidR="00064C18" w:rsidRPr="002F6E0A" w:rsidRDefault="00064C18" w:rsidP="00B90112">
            <w:pPr>
              <w:pStyle w:val="TableParagraph"/>
              <w:spacing w:line="232" w:lineRule="exact"/>
              <w:ind w:left="430"/>
            </w:pPr>
            <w:r w:rsidRPr="002F6E0A">
              <w:t>5</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Тополь</w:t>
            </w:r>
            <w:r w:rsidRPr="002F6E0A">
              <w:rPr>
                <w:spacing w:val="-2"/>
              </w:rPr>
              <w:t xml:space="preserve"> </w:t>
            </w:r>
            <w:r w:rsidRPr="002F6E0A">
              <w:t>культуры</w:t>
            </w:r>
          </w:p>
        </w:tc>
        <w:tc>
          <w:tcPr>
            <w:tcW w:w="891" w:type="dxa"/>
          </w:tcPr>
          <w:p w:rsidR="00064C18" w:rsidRPr="002F6E0A" w:rsidRDefault="00064C18" w:rsidP="00B90112">
            <w:pPr>
              <w:pStyle w:val="TableParagraph"/>
              <w:spacing w:line="234" w:lineRule="exact"/>
              <w:ind w:left="6"/>
              <w:jc w:val="center"/>
            </w:pPr>
            <w:r w:rsidRPr="002F6E0A">
              <w:t>9</w:t>
            </w:r>
          </w:p>
        </w:tc>
        <w:tc>
          <w:tcPr>
            <w:tcW w:w="1276" w:type="dxa"/>
          </w:tcPr>
          <w:p w:rsidR="00064C18" w:rsidRPr="002F6E0A" w:rsidRDefault="00064C18" w:rsidP="00B90112">
            <w:pPr>
              <w:pStyle w:val="TableParagraph"/>
              <w:spacing w:line="234" w:lineRule="exact"/>
              <w:ind w:left="234" w:right="229"/>
              <w:jc w:val="center"/>
            </w:pPr>
            <w:r w:rsidRPr="002F6E0A">
              <w:t>30</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jc w:val="center"/>
            </w:pPr>
            <w:r w:rsidRPr="002F6E0A">
              <w:t>2</w:t>
            </w:r>
          </w:p>
        </w:tc>
        <w:tc>
          <w:tcPr>
            <w:tcW w:w="854" w:type="dxa"/>
          </w:tcPr>
          <w:p w:rsidR="00064C18" w:rsidRPr="002F6E0A" w:rsidRDefault="00064C18" w:rsidP="00B90112">
            <w:pPr>
              <w:pStyle w:val="TableParagraph"/>
              <w:spacing w:line="234" w:lineRule="exact"/>
              <w:ind w:right="5"/>
              <w:jc w:val="center"/>
            </w:pPr>
            <w:r w:rsidRPr="002F6E0A">
              <w:t>6</w:t>
            </w:r>
          </w:p>
        </w:tc>
        <w:tc>
          <w:tcPr>
            <w:tcW w:w="993" w:type="dxa"/>
          </w:tcPr>
          <w:p w:rsidR="00064C18" w:rsidRPr="002F6E0A" w:rsidRDefault="00064C18" w:rsidP="00B90112">
            <w:pPr>
              <w:pStyle w:val="TableParagraph"/>
              <w:spacing w:line="234" w:lineRule="exact"/>
              <w:ind w:left="430"/>
            </w:pPr>
            <w:r w:rsidRPr="002F6E0A">
              <w:t>3</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w:t>
            </w:r>
            <w:r w:rsidRPr="002F6E0A">
              <w:rPr>
                <w:spacing w:val="-1"/>
              </w:rPr>
              <w:t xml:space="preserve"> </w:t>
            </w:r>
            <w:r w:rsidRPr="002F6E0A">
              <w:t>мягколиственных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15</w:t>
            </w:r>
          </w:p>
        </w:tc>
        <w:tc>
          <w:tcPr>
            <w:tcW w:w="1276" w:type="dxa"/>
          </w:tcPr>
          <w:p w:rsidR="00064C18" w:rsidRPr="002F6E0A" w:rsidRDefault="00064C18" w:rsidP="00B90112">
            <w:pPr>
              <w:pStyle w:val="TableParagraph"/>
              <w:spacing w:line="234" w:lineRule="exact"/>
              <w:ind w:left="234" w:right="229"/>
              <w:jc w:val="center"/>
            </w:pPr>
            <w:r w:rsidRPr="002F6E0A">
              <w:t>60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3</w:t>
            </w:r>
          </w:p>
        </w:tc>
        <w:tc>
          <w:tcPr>
            <w:tcW w:w="854" w:type="dxa"/>
          </w:tcPr>
          <w:p w:rsidR="00064C18" w:rsidRPr="002F6E0A" w:rsidRDefault="00064C18" w:rsidP="00B90112">
            <w:pPr>
              <w:pStyle w:val="TableParagraph"/>
              <w:spacing w:line="234" w:lineRule="exact"/>
              <w:ind w:left="83" w:right="88"/>
              <w:jc w:val="center"/>
            </w:pPr>
            <w:r w:rsidRPr="002F6E0A">
              <w:t>12</w:t>
            </w:r>
          </w:p>
        </w:tc>
        <w:tc>
          <w:tcPr>
            <w:tcW w:w="993" w:type="dxa"/>
          </w:tcPr>
          <w:p w:rsidR="00064C18" w:rsidRPr="002F6E0A" w:rsidRDefault="00064C18" w:rsidP="00B90112">
            <w:pPr>
              <w:pStyle w:val="TableParagraph"/>
              <w:spacing w:line="234" w:lineRule="exact"/>
              <w:ind w:left="430"/>
            </w:pPr>
            <w:r w:rsidRPr="002F6E0A">
              <w:t>4</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2"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87</w:t>
            </w:r>
          </w:p>
        </w:tc>
        <w:tc>
          <w:tcPr>
            <w:tcW w:w="1276" w:type="dxa"/>
          </w:tcPr>
          <w:p w:rsidR="00064C18" w:rsidRPr="002F6E0A" w:rsidRDefault="00064C18" w:rsidP="00B90112">
            <w:pPr>
              <w:pStyle w:val="TableParagraph"/>
              <w:spacing w:line="232" w:lineRule="exact"/>
              <w:ind w:left="234" w:right="229"/>
              <w:jc w:val="center"/>
            </w:pPr>
            <w:r w:rsidRPr="002F6E0A">
              <w:t>480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18</w:t>
            </w:r>
          </w:p>
        </w:tc>
        <w:tc>
          <w:tcPr>
            <w:tcW w:w="854" w:type="dxa"/>
          </w:tcPr>
          <w:p w:rsidR="00064C18" w:rsidRPr="002F6E0A" w:rsidRDefault="00064C18" w:rsidP="00B90112">
            <w:pPr>
              <w:pStyle w:val="TableParagraph"/>
              <w:spacing w:line="232" w:lineRule="exact"/>
              <w:ind w:left="83" w:right="88"/>
              <w:jc w:val="center"/>
            </w:pPr>
            <w:r w:rsidRPr="002F6E0A">
              <w:t>96</w:t>
            </w:r>
          </w:p>
        </w:tc>
        <w:tc>
          <w:tcPr>
            <w:tcW w:w="993" w:type="dxa"/>
          </w:tcPr>
          <w:p w:rsidR="00064C18" w:rsidRPr="002F6E0A" w:rsidRDefault="00064C18" w:rsidP="00B90112">
            <w:pPr>
              <w:pStyle w:val="TableParagraph"/>
              <w:spacing w:line="232" w:lineRule="exact"/>
              <w:ind w:left="430"/>
            </w:pPr>
            <w:r w:rsidRPr="002F6E0A">
              <w:t>6</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spacing w:line="247" w:lineRule="exact"/>
              <w:ind w:left="110"/>
            </w:pPr>
            <w:r w:rsidRPr="002F6E0A">
              <w:t>Калининское</w:t>
            </w:r>
          </w:p>
        </w:tc>
        <w:tc>
          <w:tcPr>
            <w:tcW w:w="2713" w:type="dxa"/>
          </w:tcPr>
          <w:p w:rsidR="00064C18" w:rsidRPr="002F6E0A" w:rsidRDefault="00064C18" w:rsidP="00B90112">
            <w:pPr>
              <w:pStyle w:val="TableParagraph"/>
              <w:spacing w:line="234" w:lineRule="exact"/>
              <w:ind w:left="106"/>
            </w:pPr>
            <w:r w:rsidRPr="002F6E0A">
              <w:t>Хвойное</w:t>
            </w:r>
          </w:p>
        </w:tc>
        <w:tc>
          <w:tcPr>
            <w:tcW w:w="2425" w:type="dxa"/>
          </w:tcPr>
          <w:p w:rsidR="00064C18" w:rsidRPr="002F6E0A" w:rsidRDefault="00064C18" w:rsidP="00B90112">
            <w:pPr>
              <w:pStyle w:val="TableParagraph"/>
              <w:spacing w:line="234" w:lineRule="exact"/>
              <w:ind w:left="106"/>
            </w:pPr>
            <w:r w:rsidRPr="002F6E0A">
              <w:t>Сосна</w:t>
            </w:r>
          </w:p>
        </w:tc>
        <w:tc>
          <w:tcPr>
            <w:tcW w:w="891" w:type="dxa"/>
          </w:tcPr>
          <w:p w:rsidR="00064C18" w:rsidRPr="002F6E0A" w:rsidRDefault="00064C18" w:rsidP="00B90112">
            <w:pPr>
              <w:pStyle w:val="TableParagraph"/>
              <w:spacing w:line="234" w:lineRule="exact"/>
              <w:ind w:left="6"/>
              <w:jc w:val="center"/>
            </w:pPr>
            <w:r w:rsidRPr="002F6E0A">
              <w:t>4</w:t>
            </w:r>
          </w:p>
        </w:tc>
        <w:tc>
          <w:tcPr>
            <w:tcW w:w="1276" w:type="dxa"/>
          </w:tcPr>
          <w:p w:rsidR="00064C18" w:rsidRPr="002F6E0A" w:rsidRDefault="00064C18" w:rsidP="00B90112">
            <w:pPr>
              <w:pStyle w:val="TableParagraph"/>
              <w:spacing w:line="234" w:lineRule="exact"/>
              <w:ind w:left="234" w:right="229"/>
              <w:jc w:val="center"/>
            </w:pPr>
            <w:r w:rsidRPr="002F6E0A">
              <w:t>10</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right="5"/>
              <w:jc w:val="center"/>
            </w:pPr>
            <w:r w:rsidRPr="002F6E0A">
              <w:t>2</w:t>
            </w:r>
          </w:p>
        </w:tc>
        <w:tc>
          <w:tcPr>
            <w:tcW w:w="993" w:type="dxa"/>
          </w:tcPr>
          <w:p w:rsidR="00064C18" w:rsidRPr="002F6E0A" w:rsidRDefault="00064C18" w:rsidP="00B90112">
            <w:pPr>
              <w:pStyle w:val="TableParagraph"/>
              <w:spacing w:line="234" w:lineRule="exact"/>
              <w:ind w:left="430"/>
            </w:pPr>
            <w:r w:rsidRPr="002F6E0A">
              <w:t>3</w:t>
            </w:r>
          </w:p>
        </w:tc>
      </w:tr>
      <w:tr w:rsidR="00064C18" w:rsidRPr="002F6E0A" w:rsidTr="00B90112">
        <w:trPr>
          <w:trHeight w:val="249"/>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Borders>
              <w:bottom w:val="single" w:sz="6" w:space="0" w:color="000000"/>
            </w:tcBorders>
          </w:tcPr>
          <w:p w:rsidR="00064C18" w:rsidRPr="002F6E0A" w:rsidRDefault="00064C18" w:rsidP="00B90112">
            <w:pPr>
              <w:pStyle w:val="TableParagraph"/>
              <w:spacing w:line="229" w:lineRule="exact"/>
              <w:ind w:left="106"/>
            </w:pPr>
            <w:r w:rsidRPr="002F6E0A">
              <w:t>-//-</w:t>
            </w:r>
          </w:p>
        </w:tc>
        <w:tc>
          <w:tcPr>
            <w:tcW w:w="2425" w:type="dxa"/>
            <w:tcBorders>
              <w:bottom w:val="single" w:sz="6" w:space="0" w:color="000000"/>
            </w:tcBorders>
          </w:tcPr>
          <w:p w:rsidR="00064C18" w:rsidRPr="002F6E0A" w:rsidRDefault="00064C18" w:rsidP="00B90112">
            <w:pPr>
              <w:pStyle w:val="TableParagraph"/>
              <w:spacing w:line="229" w:lineRule="exact"/>
              <w:ind w:left="106"/>
            </w:pPr>
            <w:r w:rsidRPr="002F6E0A">
              <w:t>Ель</w:t>
            </w:r>
          </w:p>
        </w:tc>
        <w:tc>
          <w:tcPr>
            <w:tcW w:w="891" w:type="dxa"/>
            <w:tcBorders>
              <w:bottom w:val="single" w:sz="6" w:space="0" w:color="000000"/>
            </w:tcBorders>
          </w:tcPr>
          <w:p w:rsidR="00064C18" w:rsidRPr="002F6E0A" w:rsidRDefault="00064C18" w:rsidP="00B90112">
            <w:pPr>
              <w:pStyle w:val="TableParagraph"/>
              <w:spacing w:line="229" w:lineRule="exact"/>
              <w:ind w:left="203" w:right="197"/>
              <w:jc w:val="center"/>
            </w:pPr>
            <w:r w:rsidRPr="002F6E0A">
              <w:t>32</w:t>
            </w:r>
          </w:p>
        </w:tc>
        <w:tc>
          <w:tcPr>
            <w:tcW w:w="1276" w:type="dxa"/>
            <w:tcBorders>
              <w:bottom w:val="single" w:sz="6" w:space="0" w:color="000000"/>
            </w:tcBorders>
          </w:tcPr>
          <w:p w:rsidR="00064C18" w:rsidRPr="002F6E0A" w:rsidRDefault="00064C18" w:rsidP="00B90112">
            <w:pPr>
              <w:pStyle w:val="TableParagraph"/>
              <w:spacing w:line="229" w:lineRule="exact"/>
              <w:ind w:left="234" w:right="229"/>
              <w:jc w:val="center"/>
            </w:pPr>
            <w:r w:rsidRPr="002F6E0A">
              <w:t>160</w:t>
            </w:r>
          </w:p>
        </w:tc>
        <w:tc>
          <w:tcPr>
            <w:tcW w:w="995" w:type="dxa"/>
            <w:tcBorders>
              <w:bottom w:val="single" w:sz="6" w:space="0" w:color="000000"/>
            </w:tcBorders>
          </w:tcPr>
          <w:p w:rsidR="00064C18" w:rsidRPr="002F6E0A" w:rsidRDefault="00064C18" w:rsidP="00B90112">
            <w:pPr>
              <w:pStyle w:val="TableParagraph"/>
              <w:spacing w:line="229" w:lineRule="exact"/>
              <w:jc w:val="center"/>
            </w:pPr>
            <w:r w:rsidRPr="002F6E0A">
              <w:t>5</w:t>
            </w:r>
          </w:p>
        </w:tc>
        <w:tc>
          <w:tcPr>
            <w:tcW w:w="851" w:type="dxa"/>
            <w:tcBorders>
              <w:bottom w:val="single" w:sz="6" w:space="0" w:color="000000"/>
            </w:tcBorders>
          </w:tcPr>
          <w:p w:rsidR="00064C18" w:rsidRPr="002F6E0A" w:rsidRDefault="00064C18" w:rsidP="00B90112">
            <w:pPr>
              <w:pStyle w:val="TableParagraph"/>
              <w:spacing w:line="229" w:lineRule="exact"/>
              <w:jc w:val="center"/>
            </w:pPr>
            <w:r w:rsidRPr="002F6E0A">
              <w:t>6</w:t>
            </w:r>
          </w:p>
        </w:tc>
        <w:tc>
          <w:tcPr>
            <w:tcW w:w="854" w:type="dxa"/>
            <w:tcBorders>
              <w:bottom w:val="single" w:sz="6" w:space="0" w:color="000000"/>
            </w:tcBorders>
          </w:tcPr>
          <w:p w:rsidR="00064C18" w:rsidRPr="002F6E0A" w:rsidRDefault="00064C18" w:rsidP="00B90112">
            <w:pPr>
              <w:pStyle w:val="TableParagraph"/>
              <w:spacing w:line="229" w:lineRule="exact"/>
              <w:ind w:left="83" w:right="88"/>
              <w:jc w:val="center"/>
            </w:pPr>
            <w:r w:rsidRPr="002F6E0A">
              <w:t>32</w:t>
            </w:r>
          </w:p>
        </w:tc>
        <w:tc>
          <w:tcPr>
            <w:tcW w:w="993" w:type="dxa"/>
            <w:tcBorders>
              <w:bottom w:val="single" w:sz="6" w:space="0" w:color="000000"/>
            </w:tcBorders>
          </w:tcPr>
          <w:p w:rsidR="00064C18" w:rsidRPr="002F6E0A" w:rsidRDefault="00064C18" w:rsidP="00B90112">
            <w:pPr>
              <w:pStyle w:val="TableParagraph"/>
              <w:spacing w:line="229" w:lineRule="exact"/>
              <w:ind w:left="430"/>
            </w:pPr>
            <w:r w:rsidRPr="002F6E0A">
              <w:t>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Borders>
              <w:top w:val="single" w:sz="6" w:space="0" w:color="000000"/>
            </w:tcBorders>
          </w:tcPr>
          <w:p w:rsidR="00064C18" w:rsidRPr="002F6E0A" w:rsidRDefault="00064C18" w:rsidP="00B90112">
            <w:pPr>
              <w:pStyle w:val="TableParagraph"/>
              <w:spacing w:line="232" w:lineRule="exact"/>
              <w:ind w:left="106"/>
            </w:pPr>
            <w:r w:rsidRPr="002F6E0A">
              <w:t>-//-</w:t>
            </w:r>
          </w:p>
        </w:tc>
        <w:tc>
          <w:tcPr>
            <w:tcW w:w="2425" w:type="dxa"/>
            <w:tcBorders>
              <w:top w:val="single" w:sz="6" w:space="0" w:color="000000"/>
            </w:tcBorders>
          </w:tcPr>
          <w:p w:rsidR="00064C18" w:rsidRPr="002F6E0A" w:rsidRDefault="00064C18" w:rsidP="00B90112">
            <w:pPr>
              <w:pStyle w:val="TableParagraph"/>
              <w:spacing w:line="232" w:lineRule="exact"/>
              <w:ind w:left="106"/>
            </w:pPr>
            <w:r w:rsidRPr="002F6E0A">
              <w:t>Лиственница</w:t>
            </w:r>
          </w:p>
        </w:tc>
        <w:tc>
          <w:tcPr>
            <w:tcW w:w="891" w:type="dxa"/>
            <w:tcBorders>
              <w:top w:val="single" w:sz="6" w:space="0" w:color="000000"/>
            </w:tcBorders>
          </w:tcPr>
          <w:p w:rsidR="00064C18" w:rsidRPr="002F6E0A" w:rsidRDefault="00064C18" w:rsidP="00B90112">
            <w:pPr>
              <w:pStyle w:val="TableParagraph"/>
              <w:spacing w:line="232" w:lineRule="exact"/>
              <w:ind w:left="6"/>
              <w:jc w:val="center"/>
            </w:pPr>
            <w:r w:rsidRPr="002F6E0A">
              <w:t>2</w:t>
            </w:r>
          </w:p>
        </w:tc>
        <w:tc>
          <w:tcPr>
            <w:tcW w:w="1276" w:type="dxa"/>
            <w:tcBorders>
              <w:top w:val="single" w:sz="6" w:space="0" w:color="000000"/>
            </w:tcBorders>
          </w:tcPr>
          <w:p w:rsidR="00064C18" w:rsidRPr="002F6E0A" w:rsidRDefault="00064C18" w:rsidP="00B90112">
            <w:pPr>
              <w:pStyle w:val="TableParagraph"/>
              <w:spacing w:line="232" w:lineRule="exact"/>
              <w:ind w:left="234" w:right="229"/>
              <w:jc w:val="center"/>
            </w:pPr>
            <w:r w:rsidRPr="002F6E0A">
              <w:t>20</w:t>
            </w:r>
          </w:p>
        </w:tc>
        <w:tc>
          <w:tcPr>
            <w:tcW w:w="995" w:type="dxa"/>
            <w:tcBorders>
              <w:top w:val="single" w:sz="6" w:space="0" w:color="000000"/>
            </w:tcBorders>
          </w:tcPr>
          <w:p w:rsidR="00064C18" w:rsidRPr="002F6E0A" w:rsidRDefault="00064C18" w:rsidP="00B90112">
            <w:pPr>
              <w:pStyle w:val="TableParagraph"/>
              <w:spacing w:line="232" w:lineRule="exact"/>
              <w:jc w:val="center"/>
            </w:pPr>
            <w:r w:rsidRPr="002F6E0A">
              <w:t>5</w:t>
            </w:r>
          </w:p>
        </w:tc>
        <w:tc>
          <w:tcPr>
            <w:tcW w:w="851" w:type="dxa"/>
            <w:tcBorders>
              <w:top w:val="single" w:sz="6" w:space="0" w:color="000000"/>
            </w:tcBorders>
          </w:tcPr>
          <w:p w:rsidR="00064C18" w:rsidRPr="002F6E0A" w:rsidRDefault="00064C18" w:rsidP="00B90112">
            <w:pPr>
              <w:pStyle w:val="TableParagraph"/>
              <w:spacing w:line="232" w:lineRule="exact"/>
              <w:ind w:right="3"/>
              <w:jc w:val="center"/>
            </w:pPr>
            <w:r w:rsidRPr="002F6E0A">
              <w:t>-</w:t>
            </w:r>
          </w:p>
        </w:tc>
        <w:tc>
          <w:tcPr>
            <w:tcW w:w="854" w:type="dxa"/>
            <w:tcBorders>
              <w:top w:val="single" w:sz="6" w:space="0" w:color="000000"/>
            </w:tcBorders>
          </w:tcPr>
          <w:p w:rsidR="00064C18" w:rsidRPr="002F6E0A" w:rsidRDefault="00064C18" w:rsidP="00B90112">
            <w:pPr>
              <w:pStyle w:val="TableParagraph"/>
              <w:spacing w:line="232" w:lineRule="exact"/>
              <w:ind w:right="5"/>
              <w:jc w:val="center"/>
            </w:pPr>
            <w:r w:rsidRPr="002F6E0A">
              <w:t>4</w:t>
            </w:r>
          </w:p>
        </w:tc>
        <w:tc>
          <w:tcPr>
            <w:tcW w:w="993" w:type="dxa"/>
            <w:tcBorders>
              <w:top w:val="single" w:sz="6" w:space="0" w:color="000000"/>
            </w:tcBorders>
          </w:tcPr>
          <w:p w:rsidR="00064C18" w:rsidRPr="002F6E0A" w:rsidRDefault="00064C18" w:rsidP="00B90112">
            <w:pPr>
              <w:pStyle w:val="TableParagraph"/>
              <w:spacing w:line="232" w:lineRule="exact"/>
              <w:ind w:left="430"/>
            </w:pPr>
            <w:r w:rsidRPr="002F6E0A">
              <w:t>8</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 хвойных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38</w:t>
            </w:r>
          </w:p>
        </w:tc>
        <w:tc>
          <w:tcPr>
            <w:tcW w:w="1276" w:type="dxa"/>
          </w:tcPr>
          <w:p w:rsidR="00064C18" w:rsidRPr="002F6E0A" w:rsidRDefault="00064C18" w:rsidP="00B90112">
            <w:pPr>
              <w:pStyle w:val="TableParagraph"/>
              <w:spacing w:line="232" w:lineRule="exact"/>
              <w:ind w:left="234" w:right="229"/>
              <w:jc w:val="center"/>
            </w:pPr>
            <w:r w:rsidRPr="002F6E0A">
              <w:t>190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jc w:val="center"/>
            </w:pPr>
            <w:r w:rsidRPr="002F6E0A">
              <w:t>7</w:t>
            </w:r>
          </w:p>
        </w:tc>
        <w:tc>
          <w:tcPr>
            <w:tcW w:w="854" w:type="dxa"/>
          </w:tcPr>
          <w:p w:rsidR="00064C18" w:rsidRPr="002F6E0A" w:rsidRDefault="00064C18" w:rsidP="00B90112">
            <w:pPr>
              <w:pStyle w:val="TableParagraph"/>
              <w:spacing w:line="232" w:lineRule="exact"/>
              <w:ind w:left="83" w:right="88"/>
              <w:jc w:val="center"/>
            </w:pPr>
            <w:r w:rsidRPr="002F6E0A">
              <w:t>38</w:t>
            </w:r>
          </w:p>
        </w:tc>
        <w:tc>
          <w:tcPr>
            <w:tcW w:w="993" w:type="dxa"/>
          </w:tcPr>
          <w:p w:rsidR="00064C18" w:rsidRPr="002F6E0A" w:rsidRDefault="00064C18" w:rsidP="00B90112">
            <w:pPr>
              <w:pStyle w:val="TableParagraph"/>
              <w:spacing w:line="232" w:lineRule="exact"/>
              <w:ind w:left="430"/>
            </w:pPr>
            <w:r w:rsidRPr="002F6E0A">
              <w:t>5</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Твердолиственное</w:t>
            </w:r>
          </w:p>
        </w:tc>
        <w:tc>
          <w:tcPr>
            <w:tcW w:w="2425" w:type="dxa"/>
          </w:tcPr>
          <w:p w:rsidR="00064C18" w:rsidRPr="002F6E0A" w:rsidRDefault="00064C18" w:rsidP="00B90112">
            <w:pPr>
              <w:pStyle w:val="TableParagraph"/>
              <w:spacing w:line="234" w:lineRule="exact"/>
              <w:ind w:left="106"/>
            </w:pPr>
            <w:r w:rsidRPr="002F6E0A">
              <w:t>Дуб</w:t>
            </w:r>
            <w:r w:rsidRPr="002F6E0A">
              <w:rPr>
                <w:spacing w:val="-1"/>
              </w:rPr>
              <w:t xml:space="preserve"> </w:t>
            </w:r>
            <w:r w:rsidRPr="002F6E0A">
              <w:t>высокоствольный</w:t>
            </w:r>
          </w:p>
        </w:tc>
        <w:tc>
          <w:tcPr>
            <w:tcW w:w="891" w:type="dxa"/>
          </w:tcPr>
          <w:p w:rsidR="00064C18" w:rsidRPr="002F6E0A" w:rsidRDefault="00064C18" w:rsidP="00B90112">
            <w:pPr>
              <w:pStyle w:val="TableParagraph"/>
              <w:spacing w:line="234" w:lineRule="exact"/>
              <w:ind w:left="203" w:right="197"/>
              <w:jc w:val="center"/>
            </w:pPr>
            <w:r w:rsidRPr="002F6E0A">
              <w:t>48</w:t>
            </w:r>
          </w:p>
        </w:tc>
        <w:tc>
          <w:tcPr>
            <w:tcW w:w="1276" w:type="dxa"/>
          </w:tcPr>
          <w:p w:rsidR="00064C18" w:rsidRPr="002F6E0A" w:rsidRDefault="00064C18" w:rsidP="00B90112">
            <w:pPr>
              <w:pStyle w:val="TableParagraph"/>
              <w:spacing w:line="234" w:lineRule="exact"/>
              <w:ind w:left="234" w:right="229"/>
              <w:jc w:val="center"/>
            </w:pPr>
            <w:r w:rsidRPr="002F6E0A">
              <w:t>350</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ind w:left="136" w:right="136"/>
              <w:jc w:val="center"/>
            </w:pPr>
            <w:r w:rsidRPr="002F6E0A">
              <w:t>10</w:t>
            </w:r>
          </w:p>
        </w:tc>
        <w:tc>
          <w:tcPr>
            <w:tcW w:w="854" w:type="dxa"/>
          </w:tcPr>
          <w:p w:rsidR="00064C18" w:rsidRPr="002F6E0A" w:rsidRDefault="00064C18" w:rsidP="00B90112">
            <w:pPr>
              <w:pStyle w:val="TableParagraph"/>
              <w:spacing w:line="234" w:lineRule="exact"/>
              <w:ind w:left="83" w:right="88"/>
              <w:jc w:val="center"/>
            </w:pPr>
            <w:r w:rsidRPr="002F6E0A">
              <w:t>70</w:t>
            </w:r>
          </w:p>
        </w:tc>
        <w:tc>
          <w:tcPr>
            <w:tcW w:w="993" w:type="dxa"/>
          </w:tcPr>
          <w:p w:rsidR="00064C18" w:rsidRPr="002F6E0A" w:rsidRDefault="00064C18" w:rsidP="00B90112">
            <w:pPr>
              <w:pStyle w:val="TableParagraph"/>
              <w:spacing w:line="234" w:lineRule="exact"/>
              <w:ind w:left="430"/>
            </w:pPr>
            <w:r w:rsidRPr="002F6E0A">
              <w:t>7</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Дуб низкоствольный</w:t>
            </w:r>
          </w:p>
        </w:tc>
        <w:tc>
          <w:tcPr>
            <w:tcW w:w="891" w:type="dxa"/>
          </w:tcPr>
          <w:p w:rsidR="00064C18" w:rsidRPr="002F6E0A" w:rsidRDefault="00064C18" w:rsidP="00B90112">
            <w:pPr>
              <w:pStyle w:val="TableParagraph"/>
              <w:spacing w:line="234" w:lineRule="exact"/>
              <w:ind w:left="6"/>
              <w:jc w:val="center"/>
            </w:pPr>
            <w:r w:rsidRPr="002F6E0A">
              <w:t>2</w:t>
            </w:r>
          </w:p>
        </w:tc>
        <w:tc>
          <w:tcPr>
            <w:tcW w:w="1276" w:type="dxa"/>
          </w:tcPr>
          <w:p w:rsidR="00064C18" w:rsidRPr="002F6E0A" w:rsidRDefault="00064C18" w:rsidP="00B90112">
            <w:pPr>
              <w:pStyle w:val="TableParagraph"/>
              <w:spacing w:line="234" w:lineRule="exact"/>
              <w:ind w:left="234" w:right="229"/>
              <w:jc w:val="center"/>
            </w:pPr>
            <w:r w:rsidRPr="002F6E0A">
              <w:t>20</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ind w:right="3"/>
              <w:jc w:val="center"/>
            </w:pPr>
            <w:r w:rsidRPr="002F6E0A">
              <w:t>-</w:t>
            </w:r>
          </w:p>
        </w:tc>
        <w:tc>
          <w:tcPr>
            <w:tcW w:w="854" w:type="dxa"/>
          </w:tcPr>
          <w:p w:rsidR="00064C18" w:rsidRPr="002F6E0A" w:rsidRDefault="00064C18" w:rsidP="00B90112">
            <w:pPr>
              <w:pStyle w:val="TableParagraph"/>
              <w:spacing w:line="234" w:lineRule="exact"/>
              <w:ind w:right="5"/>
              <w:jc w:val="center"/>
            </w:pPr>
            <w:r w:rsidRPr="002F6E0A">
              <w:t>4</w:t>
            </w:r>
          </w:p>
        </w:tc>
        <w:tc>
          <w:tcPr>
            <w:tcW w:w="993" w:type="dxa"/>
          </w:tcPr>
          <w:p w:rsidR="00064C18" w:rsidRPr="002F6E0A" w:rsidRDefault="00064C18" w:rsidP="00B90112">
            <w:pPr>
              <w:pStyle w:val="TableParagraph"/>
              <w:spacing w:line="234" w:lineRule="exact"/>
              <w:ind w:left="430"/>
            </w:pPr>
            <w:r w:rsidRPr="002F6E0A">
              <w:t>8</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w:t>
            </w:r>
            <w:r w:rsidRPr="002F6E0A">
              <w:rPr>
                <w:spacing w:val="-1"/>
              </w:rPr>
              <w:t xml:space="preserve"> </w:t>
            </w:r>
            <w:r w:rsidRPr="002F6E0A">
              <w:t>твердолиственных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50</w:t>
            </w:r>
          </w:p>
        </w:tc>
        <w:tc>
          <w:tcPr>
            <w:tcW w:w="1276" w:type="dxa"/>
          </w:tcPr>
          <w:p w:rsidR="00064C18" w:rsidRPr="002F6E0A" w:rsidRDefault="00064C18" w:rsidP="00B90112">
            <w:pPr>
              <w:pStyle w:val="TableParagraph"/>
              <w:spacing w:line="232" w:lineRule="exact"/>
              <w:ind w:left="234" w:right="229"/>
              <w:jc w:val="center"/>
            </w:pPr>
            <w:r w:rsidRPr="002F6E0A">
              <w:t>370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10</w:t>
            </w:r>
          </w:p>
        </w:tc>
        <w:tc>
          <w:tcPr>
            <w:tcW w:w="854" w:type="dxa"/>
          </w:tcPr>
          <w:p w:rsidR="00064C18" w:rsidRPr="002F6E0A" w:rsidRDefault="00064C18" w:rsidP="00B90112">
            <w:pPr>
              <w:pStyle w:val="TableParagraph"/>
              <w:spacing w:line="232" w:lineRule="exact"/>
              <w:ind w:left="83" w:right="88"/>
              <w:jc w:val="center"/>
            </w:pPr>
            <w:r w:rsidRPr="002F6E0A">
              <w:t>74</w:t>
            </w:r>
          </w:p>
        </w:tc>
        <w:tc>
          <w:tcPr>
            <w:tcW w:w="993" w:type="dxa"/>
          </w:tcPr>
          <w:p w:rsidR="00064C18" w:rsidRPr="002F6E0A" w:rsidRDefault="00064C18" w:rsidP="00B90112">
            <w:pPr>
              <w:pStyle w:val="TableParagraph"/>
              <w:spacing w:line="232" w:lineRule="exact"/>
              <w:ind w:left="430"/>
            </w:pPr>
            <w:r w:rsidRPr="002F6E0A">
              <w:t>7</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Мягколиственное</w:t>
            </w:r>
          </w:p>
        </w:tc>
        <w:tc>
          <w:tcPr>
            <w:tcW w:w="2425" w:type="dxa"/>
          </w:tcPr>
          <w:p w:rsidR="00064C18" w:rsidRPr="002F6E0A" w:rsidRDefault="00064C18" w:rsidP="00B90112">
            <w:pPr>
              <w:pStyle w:val="TableParagraph"/>
              <w:spacing w:line="234" w:lineRule="exact"/>
              <w:ind w:left="106"/>
            </w:pPr>
            <w:r w:rsidRPr="002F6E0A">
              <w:t>Липа</w:t>
            </w:r>
          </w:p>
        </w:tc>
        <w:tc>
          <w:tcPr>
            <w:tcW w:w="891" w:type="dxa"/>
          </w:tcPr>
          <w:p w:rsidR="00064C18" w:rsidRPr="002F6E0A" w:rsidRDefault="00064C18" w:rsidP="00B90112">
            <w:pPr>
              <w:pStyle w:val="TableParagraph"/>
              <w:spacing w:line="234" w:lineRule="exact"/>
              <w:ind w:left="6"/>
              <w:jc w:val="center"/>
            </w:pPr>
            <w:r w:rsidRPr="002F6E0A">
              <w:t>1</w:t>
            </w:r>
          </w:p>
        </w:tc>
        <w:tc>
          <w:tcPr>
            <w:tcW w:w="1276" w:type="dxa"/>
          </w:tcPr>
          <w:p w:rsidR="00064C18" w:rsidRPr="002F6E0A" w:rsidRDefault="00064C18" w:rsidP="00B90112">
            <w:pPr>
              <w:pStyle w:val="TableParagraph"/>
              <w:spacing w:line="234" w:lineRule="exact"/>
              <w:ind w:left="234" w:right="229"/>
              <w:jc w:val="center"/>
            </w:pPr>
            <w:r w:rsidRPr="002F6E0A">
              <w:t>20</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ind w:right="3"/>
              <w:jc w:val="center"/>
            </w:pPr>
            <w:r w:rsidRPr="002F6E0A">
              <w:t>-</w:t>
            </w:r>
          </w:p>
        </w:tc>
        <w:tc>
          <w:tcPr>
            <w:tcW w:w="854" w:type="dxa"/>
          </w:tcPr>
          <w:p w:rsidR="00064C18" w:rsidRPr="002F6E0A" w:rsidRDefault="00064C18" w:rsidP="00B90112">
            <w:pPr>
              <w:pStyle w:val="TableParagraph"/>
              <w:spacing w:line="234" w:lineRule="exact"/>
              <w:ind w:right="5"/>
              <w:jc w:val="center"/>
            </w:pPr>
            <w:r w:rsidRPr="002F6E0A">
              <w:t>4</w:t>
            </w:r>
          </w:p>
        </w:tc>
        <w:tc>
          <w:tcPr>
            <w:tcW w:w="993" w:type="dxa"/>
          </w:tcPr>
          <w:p w:rsidR="00064C18" w:rsidRPr="002F6E0A" w:rsidRDefault="00064C18" w:rsidP="00B90112">
            <w:pPr>
              <w:pStyle w:val="TableParagraph"/>
              <w:spacing w:line="234" w:lineRule="exact"/>
              <w:ind w:left="375"/>
            </w:pPr>
            <w:r w:rsidRPr="002F6E0A">
              <w:t>14</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w:t>
            </w:r>
          </w:p>
        </w:tc>
        <w:tc>
          <w:tcPr>
            <w:tcW w:w="2425" w:type="dxa"/>
          </w:tcPr>
          <w:p w:rsidR="00064C18" w:rsidRPr="002F6E0A" w:rsidRDefault="00064C18" w:rsidP="00B90112">
            <w:pPr>
              <w:pStyle w:val="TableParagraph"/>
              <w:spacing w:line="232" w:lineRule="exact"/>
              <w:ind w:left="106"/>
            </w:pPr>
            <w:r w:rsidRPr="002F6E0A">
              <w:t>Тополь</w:t>
            </w:r>
            <w:r w:rsidRPr="002F6E0A">
              <w:rPr>
                <w:spacing w:val="-2"/>
              </w:rPr>
              <w:t xml:space="preserve"> </w:t>
            </w:r>
            <w:r w:rsidRPr="002F6E0A">
              <w:t>культуры</w:t>
            </w:r>
          </w:p>
        </w:tc>
        <w:tc>
          <w:tcPr>
            <w:tcW w:w="891" w:type="dxa"/>
          </w:tcPr>
          <w:p w:rsidR="00064C18" w:rsidRPr="002F6E0A" w:rsidRDefault="00064C18" w:rsidP="00B90112">
            <w:pPr>
              <w:pStyle w:val="TableParagraph"/>
              <w:spacing w:line="232" w:lineRule="exact"/>
              <w:ind w:left="6"/>
              <w:jc w:val="center"/>
            </w:pPr>
            <w:r w:rsidRPr="002F6E0A">
              <w:t>5</w:t>
            </w:r>
          </w:p>
        </w:tc>
        <w:tc>
          <w:tcPr>
            <w:tcW w:w="1276" w:type="dxa"/>
          </w:tcPr>
          <w:p w:rsidR="00064C18" w:rsidRPr="002F6E0A" w:rsidRDefault="00064C18" w:rsidP="00B90112">
            <w:pPr>
              <w:pStyle w:val="TableParagraph"/>
              <w:spacing w:line="232" w:lineRule="exact"/>
              <w:ind w:left="234" w:right="229"/>
              <w:jc w:val="center"/>
            </w:pPr>
            <w:r w:rsidRPr="002F6E0A">
              <w:t>40</w:t>
            </w:r>
          </w:p>
        </w:tc>
        <w:tc>
          <w:tcPr>
            <w:tcW w:w="995" w:type="dxa"/>
          </w:tcPr>
          <w:p w:rsidR="00064C18" w:rsidRPr="002F6E0A" w:rsidRDefault="00064C18" w:rsidP="00B90112">
            <w:pPr>
              <w:pStyle w:val="TableParagraph"/>
              <w:spacing w:line="232" w:lineRule="exact"/>
              <w:jc w:val="center"/>
            </w:pPr>
            <w:r w:rsidRPr="002F6E0A">
              <w:t>5</w:t>
            </w: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right="5"/>
              <w:jc w:val="center"/>
            </w:pPr>
            <w:r w:rsidRPr="002F6E0A">
              <w:t>8</w:t>
            </w:r>
          </w:p>
        </w:tc>
        <w:tc>
          <w:tcPr>
            <w:tcW w:w="993" w:type="dxa"/>
          </w:tcPr>
          <w:p w:rsidR="00064C18" w:rsidRPr="002F6E0A" w:rsidRDefault="00064C18" w:rsidP="00B90112">
            <w:pPr>
              <w:pStyle w:val="TableParagraph"/>
              <w:spacing w:line="232" w:lineRule="exact"/>
              <w:ind w:left="430"/>
            </w:pPr>
            <w:r w:rsidRPr="002F6E0A">
              <w:t>9</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w:t>
            </w:r>
            <w:r w:rsidRPr="002F6E0A">
              <w:rPr>
                <w:spacing w:val="-1"/>
              </w:rPr>
              <w:t xml:space="preserve"> </w:t>
            </w:r>
            <w:r w:rsidRPr="002F6E0A">
              <w:t>мягколиственных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6"/>
              <w:jc w:val="center"/>
            </w:pPr>
            <w:r w:rsidRPr="002F6E0A">
              <w:t>6</w:t>
            </w:r>
          </w:p>
        </w:tc>
        <w:tc>
          <w:tcPr>
            <w:tcW w:w="1276" w:type="dxa"/>
          </w:tcPr>
          <w:p w:rsidR="00064C18" w:rsidRPr="002F6E0A" w:rsidRDefault="00064C18" w:rsidP="00B90112">
            <w:pPr>
              <w:pStyle w:val="TableParagraph"/>
              <w:spacing w:line="234" w:lineRule="exact"/>
              <w:ind w:left="234" w:right="229"/>
              <w:jc w:val="center"/>
            </w:pPr>
            <w:r w:rsidRPr="002F6E0A">
              <w:t>60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12</w:t>
            </w:r>
          </w:p>
        </w:tc>
        <w:tc>
          <w:tcPr>
            <w:tcW w:w="993" w:type="dxa"/>
          </w:tcPr>
          <w:p w:rsidR="00064C18" w:rsidRPr="002F6E0A" w:rsidRDefault="00064C18" w:rsidP="00B90112">
            <w:pPr>
              <w:pStyle w:val="TableParagraph"/>
              <w:spacing w:line="234" w:lineRule="exact"/>
              <w:ind w:left="375"/>
            </w:pPr>
            <w:r w:rsidRPr="002F6E0A">
              <w:t>10</w:t>
            </w:r>
          </w:p>
        </w:tc>
      </w:tr>
      <w:tr w:rsidR="00064C18" w:rsidRPr="002F6E0A" w:rsidTr="00B90112">
        <w:trPr>
          <w:trHeight w:val="252"/>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2"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3"/>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94</w:t>
            </w:r>
          </w:p>
        </w:tc>
        <w:tc>
          <w:tcPr>
            <w:tcW w:w="1276" w:type="dxa"/>
          </w:tcPr>
          <w:p w:rsidR="00064C18" w:rsidRPr="002F6E0A" w:rsidRDefault="00064C18" w:rsidP="00B90112">
            <w:pPr>
              <w:pStyle w:val="TableParagraph"/>
              <w:spacing w:line="232" w:lineRule="exact"/>
              <w:ind w:left="234" w:right="229"/>
              <w:jc w:val="center"/>
            </w:pPr>
            <w:r w:rsidRPr="002F6E0A">
              <w:t>620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18</w:t>
            </w:r>
          </w:p>
        </w:tc>
        <w:tc>
          <w:tcPr>
            <w:tcW w:w="854" w:type="dxa"/>
          </w:tcPr>
          <w:p w:rsidR="00064C18" w:rsidRPr="002F6E0A" w:rsidRDefault="00064C18" w:rsidP="00B90112">
            <w:pPr>
              <w:pStyle w:val="TableParagraph"/>
              <w:spacing w:line="232" w:lineRule="exact"/>
              <w:ind w:left="83" w:right="88"/>
              <w:jc w:val="center"/>
            </w:pPr>
            <w:r w:rsidRPr="002F6E0A">
              <w:t>124</w:t>
            </w:r>
          </w:p>
        </w:tc>
        <w:tc>
          <w:tcPr>
            <w:tcW w:w="993" w:type="dxa"/>
          </w:tcPr>
          <w:p w:rsidR="00064C18" w:rsidRPr="002F6E0A" w:rsidRDefault="00064C18" w:rsidP="00B90112">
            <w:pPr>
              <w:pStyle w:val="TableParagraph"/>
              <w:spacing w:line="232" w:lineRule="exact"/>
              <w:ind w:left="430"/>
            </w:pPr>
            <w:r w:rsidRPr="002F6E0A">
              <w:t>7</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ind w:left="110" w:right="387"/>
            </w:pPr>
            <w:r w:rsidRPr="002F6E0A">
              <w:t>Мензелин-</w:t>
            </w:r>
            <w:r w:rsidRPr="002F6E0A">
              <w:rPr>
                <w:spacing w:val="-52"/>
              </w:rPr>
              <w:t xml:space="preserve"> </w:t>
            </w:r>
            <w:r w:rsidRPr="002F6E0A">
              <w:t>ское</w:t>
            </w:r>
          </w:p>
        </w:tc>
        <w:tc>
          <w:tcPr>
            <w:tcW w:w="2713" w:type="dxa"/>
          </w:tcPr>
          <w:p w:rsidR="00064C18" w:rsidRPr="002F6E0A" w:rsidRDefault="00064C18" w:rsidP="00B90112">
            <w:pPr>
              <w:pStyle w:val="TableParagraph"/>
              <w:spacing w:line="234" w:lineRule="exact"/>
              <w:ind w:left="106"/>
            </w:pPr>
            <w:r w:rsidRPr="002F6E0A">
              <w:t>Хвойное</w:t>
            </w:r>
          </w:p>
        </w:tc>
        <w:tc>
          <w:tcPr>
            <w:tcW w:w="2425" w:type="dxa"/>
          </w:tcPr>
          <w:p w:rsidR="00064C18" w:rsidRPr="002F6E0A" w:rsidRDefault="00064C18" w:rsidP="00B90112">
            <w:pPr>
              <w:pStyle w:val="TableParagraph"/>
              <w:spacing w:line="234" w:lineRule="exact"/>
              <w:ind w:left="106"/>
            </w:pPr>
            <w:r w:rsidRPr="002F6E0A">
              <w:t>Сосна</w:t>
            </w:r>
          </w:p>
        </w:tc>
        <w:tc>
          <w:tcPr>
            <w:tcW w:w="891" w:type="dxa"/>
          </w:tcPr>
          <w:p w:rsidR="00064C18" w:rsidRPr="002F6E0A" w:rsidRDefault="00064C18" w:rsidP="00B90112">
            <w:pPr>
              <w:pStyle w:val="TableParagraph"/>
              <w:spacing w:line="234" w:lineRule="exact"/>
              <w:ind w:left="6"/>
              <w:jc w:val="center"/>
            </w:pPr>
            <w:r w:rsidRPr="002F6E0A">
              <w:t>1</w:t>
            </w:r>
          </w:p>
        </w:tc>
        <w:tc>
          <w:tcPr>
            <w:tcW w:w="1276" w:type="dxa"/>
          </w:tcPr>
          <w:p w:rsidR="00064C18" w:rsidRPr="002F6E0A" w:rsidRDefault="00064C18" w:rsidP="00B90112">
            <w:pPr>
              <w:pStyle w:val="TableParagraph"/>
              <w:spacing w:line="234" w:lineRule="exact"/>
              <w:ind w:left="2"/>
              <w:jc w:val="center"/>
            </w:pPr>
            <w:r w:rsidRPr="002F6E0A">
              <w:t>-</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ind w:right="3"/>
              <w:jc w:val="center"/>
            </w:pPr>
            <w:r w:rsidRPr="002F6E0A">
              <w:t>-</w:t>
            </w:r>
          </w:p>
        </w:tc>
        <w:tc>
          <w:tcPr>
            <w:tcW w:w="854" w:type="dxa"/>
          </w:tcPr>
          <w:p w:rsidR="00064C18" w:rsidRPr="002F6E0A" w:rsidRDefault="00064C18" w:rsidP="00B90112">
            <w:pPr>
              <w:pStyle w:val="TableParagraph"/>
              <w:spacing w:line="234" w:lineRule="exact"/>
              <w:ind w:right="4"/>
              <w:jc w:val="center"/>
            </w:pPr>
            <w:r w:rsidRPr="002F6E0A">
              <w:t>-</w:t>
            </w:r>
          </w:p>
        </w:tc>
        <w:tc>
          <w:tcPr>
            <w:tcW w:w="993" w:type="dxa"/>
          </w:tcPr>
          <w:p w:rsidR="00064C18" w:rsidRPr="002F6E0A" w:rsidRDefault="00064C18" w:rsidP="00B90112">
            <w:pPr>
              <w:pStyle w:val="TableParagraph"/>
              <w:spacing w:line="234" w:lineRule="exact"/>
              <w:ind w:left="449"/>
            </w:pPr>
            <w:r w:rsidRPr="002F6E0A">
              <w:t>-</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Ель</w:t>
            </w:r>
          </w:p>
        </w:tc>
        <w:tc>
          <w:tcPr>
            <w:tcW w:w="891" w:type="dxa"/>
          </w:tcPr>
          <w:p w:rsidR="00064C18" w:rsidRPr="002F6E0A" w:rsidRDefault="00064C18" w:rsidP="00B90112">
            <w:pPr>
              <w:pStyle w:val="TableParagraph"/>
              <w:spacing w:line="234" w:lineRule="exact"/>
              <w:ind w:left="203" w:right="197"/>
              <w:jc w:val="center"/>
            </w:pPr>
            <w:r w:rsidRPr="002F6E0A">
              <w:t>17</w:t>
            </w:r>
          </w:p>
        </w:tc>
        <w:tc>
          <w:tcPr>
            <w:tcW w:w="1276" w:type="dxa"/>
          </w:tcPr>
          <w:p w:rsidR="00064C18" w:rsidRPr="002F6E0A" w:rsidRDefault="00064C18" w:rsidP="00B90112">
            <w:pPr>
              <w:pStyle w:val="TableParagraph"/>
              <w:spacing w:line="234" w:lineRule="exact"/>
              <w:ind w:left="234" w:right="229"/>
              <w:jc w:val="center"/>
            </w:pPr>
            <w:r w:rsidRPr="002F6E0A">
              <w:t>100</w:t>
            </w:r>
          </w:p>
        </w:tc>
        <w:tc>
          <w:tcPr>
            <w:tcW w:w="995" w:type="dxa"/>
          </w:tcPr>
          <w:p w:rsidR="00064C18" w:rsidRPr="002F6E0A" w:rsidRDefault="00064C18" w:rsidP="00B90112">
            <w:pPr>
              <w:pStyle w:val="TableParagraph"/>
              <w:spacing w:line="234" w:lineRule="exact"/>
              <w:jc w:val="center"/>
            </w:pPr>
            <w:r w:rsidRPr="002F6E0A">
              <w:t>5</w:t>
            </w:r>
          </w:p>
        </w:tc>
        <w:tc>
          <w:tcPr>
            <w:tcW w:w="851" w:type="dxa"/>
          </w:tcPr>
          <w:p w:rsidR="00064C18" w:rsidRPr="002F6E0A" w:rsidRDefault="00064C18" w:rsidP="00B90112">
            <w:pPr>
              <w:pStyle w:val="TableParagraph"/>
              <w:spacing w:line="234" w:lineRule="exact"/>
              <w:jc w:val="center"/>
            </w:pPr>
            <w:r w:rsidRPr="002F6E0A">
              <w:t>3</w:t>
            </w:r>
          </w:p>
        </w:tc>
        <w:tc>
          <w:tcPr>
            <w:tcW w:w="854" w:type="dxa"/>
          </w:tcPr>
          <w:p w:rsidR="00064C18" w:rsidRPr="002F6E0A" w:rsidRDefault="00064C18" w:rsidP="00B90112">
            <w:pPr>
              <w:pStyle w:val="TableParagraph"/>
              <w:spacing w:line="234" w:lineRule="exact"/>
              <w:ind w:left="83" w:right="88"/>
              <w:jc w:val="center"/>
            </w:pPr>
            <w:r w:rsidRPr="002F6E0A">
              <w:t>20</w:t>
            </w:r>
          </w:p>
        </w:tc>
        <w:tc>
          <w:tcPr>
            <w:tcW w:w="993" w:type="dxa"/>
          </w:tcPr>
          <w:p w:rsidR="00064C18" w:rsidRPr="002F6E0A" w:rsidRDefault="00064C18" w:rsidP="00B90112">
            <w:pPr>
              <w:pStyle w:val="TableParagraph"/>
              <w:spacing w:line="234" w:lineRule="exact"/>
              <w:ind w:left="430"/>
            </w:pPr>
            <w:r w:rsidRPr="002F6E0A">
              <w:t>6</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w:t>
            </w:r>
          </w:p>
        </w:tc>
        <w:tc>
          <w:tcPr>
            <w:tcW w:w="2425" w:type="dxa"/>
          </w:tcPr>
          <w:p w:rsidR="00064C18" w:rsidRPr="002F6E0A" w:rsidRDefault="00064C18" w:rsidP="00B90112">
            <w:pPr>
              <w:pStyle w:val="TableParagraph"/>
              <w:spacing w:line="232" w:lineRule="exact"/>
              <w:ind w:left="106"/>
            </w:pPr>
            <w:r w:rsidRPr="002F6E0A">
              <w:t>Лиственница</w:t>
            </w:r>
          </w:p>
        </w:tc>
        <w:tc>
          <w:tcPr>
            <w:tcW w:w="891" w:type="dxa"/>
          </w:tcPr>
          <w:p w:rsidR="00064C18" w:rsidRPr="002F6E0A" w:rsidRDefault="00064C18" w:rsidP="00B90112">
            <w:pPr>
              <w:pStyle w:val="TableParagraph"/>
              <w:spacing w:line="232" w:lineRule="exact"/>
              <w:ind w:left="203" w:right="197"/>
              <w:jc w:val="center"/>
            </w:pPr>
            <w:r w:rsidRPr="002F6E0A">
              <w:t>16</w:t>
            </w:r>
          </w:p>
        </w:tc>
        <w:tc>
          <w:tcPr>
            <w:tcW w:w="1276" w:type="dxa"/>
          </w:tcPr>
          <w:p w:rsidR="00064C18" w:rsidRPr="002F6E0A" w:rsidRDefault="00064C18" w:rsidP="00B90112">
            <w:pPr>
              <w:pStyle w:val="TableParagraph"/>
              <w:spacing w:line="232" w:lineRule="exact"/>
              <w:ind w:left="234" w:right="229"/>
              <w:jc w:val="center"/>
            </w:pPr>
            <w:r w:rsidRPr="002F6E0A">
              <w:t>50</w:t>
            </w:r>
          </w:p>
        </w:tc>
        <w:tc>
          <w:tcPr>
            <w:tcW w:w="995" w:type="dxa"/>
          </w:tcPr>
          <w:p w:rsidR="00064C18" w:rsidRPr="002F6E0A" w:rsidRDefault="00064C18" w:rsidP="00B90112">
            <w:pPr>
              <w:pStyle w:val="TableParagraph"/>
              <w:spacing w:line="232" w:lineRule="exact"/>
              <w:jc w:val="center"/>
            </w:pPr>
            <w:r w:rsidRPr="002F6E0A">
              <w:t>5</w:t>
            </w:r>
          </w:p>
        </w:tc>
        <w:tc>
          <w:tcPr>
            <w:tcW w:w="851" w:type="dxa"/>
          </w:tcPr>
          <w:p w:rsidR="00064C18" w:rsidRPr="002F6E0A" w:rsidRDefault="00064C18" w:rsidP="00B90112">
            <w:pPr>
              <w:pStyle w:val="TableParagraph"/>
              <w:spacing w:line="232" w:lineRule="exact"/>
              <w:jc w:val="center"/>
            </w:pPr>
            <w:r w:rsidRPr="002F6E0A">
              <w:t>4</w:t>
            </w:r>
          </w:p>
        </w:tc>
        <w:tc>
          <w:tcPr>
            <w:tcW w:w="854" w:type="dxa"/>
          </w:tcPr>
          <w:p w:rsidR="00064C18" w:rsidRPr="002F6E0A" w:rsidRDefault="00064C18" w:rsidP="00B90112">
            <w:pPr>
              <w:pStyle w:val="TableParagraph"/>
              <w:spacing w:line="232" w:lineRule="exact"/>
              <w:ind w:left="83" w:right="88"/>
              <w:jc w:val="center"/>
            </w:pPr>
            <w:r w:rsidRPr="002F6E0A">
              <w:t>10</w:t>
            </w:r>
          </w:p>
        </w:tc>
        <w:tc>
          <w:tcPr>
            <w:tcW w:w="993" w:type="dxa"/>
          </w:tcPr>
          <w:p w:rsidR="00064C18" w:rsidRPr="002F6E0A" w:rsidRDefault="00064C18" w:rsidP="00B90112">
            <w:pPr>
              <w:pStyle w:val="TableParagraph"/>
              <w:spacing w:line="232" w:lineRule="exact"/>
              <w:ind w:left="430"/>
            </w:pPr>
            <w:r w:rsidRPr="002F6E0A">
              <w:t>3</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 хвойных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34</w:t>
            </w:r>
          </w:p>
        </w:tc>
        <w:tc>
          <w:tcPr>
            <w:tcW w:w="1276" w:type="dxa"/>
          </w:tcPr>
          <w:p w:rsidR="00064C18" w:rsidRPr="002F6E0A" w:rsidRDefault="00064C18" w:rsidP="00B90112">
            <w:pPr>
              <w:pStyle w:val="TableParagraph"/>
              <w:spacing w:line="234" w:lineRule="exact"/>
              <w:ind w:left="234" w:right="229"/>
              <w:jc w:val="center"/>
            </w:pPr>
            <w:r w:rsidRPr="002F6E0A">
              <w:t>150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7</w:t>
            </w:r>
          </w:p>
        </w:tc>
        <w:tc>
          <w:tcPr>
            <w:tcW w:w="854" w:type="dxa"/>
          </w:tcPr>
          <w:p w:rsidR="00064C18" w:rsidRPr="002F6E0A" w:rsidRDefault="00064C18" w:rsidP="00B90112">
            <w:pPr>
              <w:pStyle w:val="TableParagraph"/>
              <w:spacing w:line="234" w:lineRule="exact"/>
              <w:ind w:left="83" w:right="88"/>
              <w:jc w:val="center"/>
            </w:pPr>
            <w:r w:rsidRPr="002F6E0A">
              <w:t>30</w:t>
            </w:r>
          </w:p>
        </w:tc>
        <w:tc>
          <w:tcPr>
            <w:tcW w:w="993" w:type="dxa"/>
          </w:tcPr>
          <w:p w:rsidR="00064C18" w:rsidRPr="002F6E0A" w:rsidRDefault="00064C18" w:rsidP="00B90112">
            <w:pPr>
              <w:pStyle w:val="TableParagraph"/>
              <w:spacing w:line="234" w:lineRule="exact"/>
              <w:ind w:left="430"/>
            </w:pPr>
            <w:r w:rsidRPr="002F6E0A">
              <w:t>4</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Твердолиственное</w:t>
            </w:r>
          </w:p>
        </w:tc>
        <w:tc>
          <w:tcPr>
            <w:tcW w:w="2425" w:type="dxa"/>
          </w:tcPr>
          <w:p w:rsidR="00064C18" w:rsidRPr="002F6E0A" w:rsidRDefault="00064C18" w:rsidP="00B90112">
            <w:pPr>
              <w:pStyle w:val="TableParagraph"/>
              <w:spacing w:line="232" w:lineRule="exact"/>
              <w:ind w:left="106"/>
            </w:pPr>
            <w:r w:rsidRPr="002F6E0A">
              <w:t>Дуб</w:t>
            </w:r>
            <w:r w:rsidRPr="002F6E0A">
              <w:rPr>
                <w:spacing w:val="-2"/>
              </w:rPr>
              <w:t xml:space="preserve"> </w:t>
            </w:r>
            <w:r w:rsidRPr="002F6E0A">
              <w:t>высокоствольный</w:t>
            </w:r>
          </w:p>
        </w:tc>
        <w:tc>
          <w:tcPr>
            <w:tcW w:w="891" w:type="dxa"/>
          </w:tcPr>
          <w:p w:rsidR="00064C18" w:rsidRPr="002F6E0A" w:rsidRDefault="00064C18" w:rsidP="00B90112">
            <w:pPr>
              <w:pStyle w:val="TableParagraph"/>
              <w:spacing w:line="232" w:lineRule="exact"/>
              <w:ind w:left="6"/>
              <w:jc w:val="center"/>
            </w:pPr>
            <w:r w:rsidRPr="002F6E0A">
              <w:t>9</w:t>
            </w:r>
          </w:p>
        </w:tc>
        <w:tc>
          <w:tcPr>
            <w:tcW w:w="1276" w:type="dxa"/>
          </w:tcPr>
          <w:p w:rsidR="00064C18" w:rsidRPr="002F6E0A" w:rsidRDefault="00064C18" w:rsidP="00B90112">
            <w:pPr>
              <w:pStyle w:val="TableParagraph"/>
              <w:spacing w:line="232" w:lineRule="exact"/>
              <w:ind w:left="234" w:right="229"/>
              <w:jc w:val="center"/>
            </w:pPr>
            <w:r w:rsidRPr="002F6E0A">
              <w:t>30</w:t>
            </w:r>
          </w:p>
        </w:tc>
        <w:tc>
          <w:tcPr>
            <w:tcW w:w="995" w:type="dxa"/>
          </w:tcPr>
          <w:p w:rsidR="00064C18" w:rsidRPr="002F6E0A" w:rsidRDefault="00064C18" w:rsidP="00B90112">
            <w:pPr>
              <w:pStyle w:val="TableParagraph"/>
              <w:spacing w:line="232" w:lineRule="exact"/>
              <w:jc w:val="center"/>
            </w:pPr>
            <w:r w:rsidRPr="002F6E0A">
              <w:t>5</w:t>
            </w: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right="5"/>
              <w:jc w:val="center"/>
            </w:pPr>
            <w:r w:rsidRPr="002F6E0A">
              <w:t>6</w:t>
            </w:r>
          </w:p>
        </w:tc>
        <w:tc>
          <w:tcPr>
            <w:tcW w:w="993" w:type="dxa"/>
          </w:tcPr>
          <w:p w:rsidR="00064C18" w:rsidRPr="002F6E0A" w:rsidRDefault="00064C18" w:rsidP="00B90112">
            <w:pPr>
              <w:pStyle w:val="TableParagraph"/>
              <w:spacing w:line="232" w:lineRule="exact"/>
              <w:ind w:left="430"/>
            </w:pPr>
            <w:r w:rsidRPr="002F6E0A">
              <w:t>3</w:t>
            </w:r>
          </w:p>
        </w:tc>
      </w:tr>
    </w:tbl>
    <w:p w:rsidR="00064C18" w:rsidRPr="002F6E0A" w:rsidRDefault="00064C18" w:rsidP="000F4912">
      <w:pPr>
        <w:spacing w:line="232" w:lineRule="exact"/>
        <w:rPr>
          <w:rFonts w:cs="Times New Roman"/>
        </w:rPr>
        <w:sectPr w:rsidR="00064C18" w:rsidRPr="002F6E0A" w:rsidSect="000F4912">
          <w:headerReference w:type="default" r:id="rId20"/>
          <w:type w:val="nextColumn"/>
          <w:pgSz w:w="16840" w:h="11910" w:orient="landscape"/>
          <w:pgMar w:top="1040" w:right="920" w:bottom="280" w:left="920" w:header="724" w:footer="0" w:gutter="0"/>
          <w:cols w:space="720"/>
        </w:sectPr>
      </w:pPr>
    </w:p>
    <w:p w:rsidR="00064C18" w:rsidRPr="002F6E0A" w:rsidRDefault="00064C18" w:rsidP="000F4912">
      <w:pPr>
        <w:pStyle w:val="af7"/>
        <w:spacing w:before="5"/>
        <w:rPr>
          <w:sz w:val="7"/>
          <w:szCs w:val="7"/>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1542"/>
        <w:gridCol w:w="2713"/>
        <w:gridCol w:w="2425"/>
        <w:gridCol w:w="891"/>
        <w:gridCol w:w="1276"/>
        <w:gridCol w:w="995"/>
        <w:gridCol w:w="851"/>
        <w:gridCol w:w="854"/>
        <w:gridCol w:w="993"/>
      </w:tblGrid>
      <w:tr w:rsidR="00064C18" w:rsidRPr="002F6E0A" w:rsidTr="00B90112">
        <w:trPr>
          <w:trHeight w:val="253"/>
        </w:trPr>
        <w:tc>
          <w:tcPr>
            <w:tcW w:w="2235" w:type="dxa"/>
            <w:vMerge w:val="restart"/>
          </w:tcPr>
          <w:p w:rsidR="00064C18" w:rsidRPr="002F6E0A" w:rsidRDefault="00064C18" w:rsidP="00B90112">
            <w:pPr>
              <w:pStyle w:val="TableParagraph"/>
              <w:ind w:left="369" w:right="103" w:hanging="243"/>
              <w:rPr>
                <w:lang w:val="ru-RU"/>
              </w:rPr>
            </w:pPr>
            <w:r w:rsidRPr="002F6E0A">
              <w:rPr>
                <w:lang w:val="ru-RU"/>
              </w:rPr>
              <w:t>Наименование видов</w:t>
            </w:r>
            <w:r w:rsidRPr="002F6E0A">
              <w:rPr>
                <w:spacing w:val="-52"/>
                <w:lang w:val="ru-RU"/>
              </w:rPr>
              <w:t xml:space="preserve"> </w:t>
            </w:r>
            <w:r w:rsidRPr="002F6E0A">
              <w:rPr>
                <w:lang w:val="ru-RU"/>
              </w:rPr>
              <w:t>ухода</w:t>
            </w:r>
            <w:r w:rsidRPr="002F6E0A">
              <w:rPr>
                <w:spacing w:val="-1"/>
                <w:lang w:val="ru-RU"/>
              </w:rPr>
              <w:t xml:space="preserve"> </w:t>
            </w:r>
            <w:r w:rsidRPr="002F6E0A">
              <w:rPr>
                <w:lang w:val="ru-RU"/>
              </w:rPr>
              <w:t>за лесами</w:t>
            </w:r>
          </w:p>
        </w:tc>
        <w:tc>
          <w:tcPr>
            <w:tcW w:w="1542" w:type="dxa"/>
            <w:vMerge w:val="restart"/>
          </w:tcPr>
          <w:p w:rsidR="00064C18" w:rsidRPr="002F6E0A" w:rsidRDefault="00064C18" w:rsidP="00B90112">
            <w:pPr>
              <w:pStyle w:val="TableParagraph"/>
              <w:ind w:left="126" w:right="109" w:hanging="2"/>
              <w:jc w:val="center"/>
              <w:rPr>
                <w:lang w:val="ru-RU"/>
              </w:rPr>
            </w:pPr>
            <w:r w:rsidRPr="002F6E0A">
              <w:rPr>
                <w:lang w:val="ru-RU"/>
              </w:rPr>
              <w:t>Наименова-</w:t>
            </w:r>
            <w:r w:rsidRPr="002F6E0A">
              <w:rPr>
                <w:spacing w:val="1"/>
                <w:lang w:val="ru-RU"/>
              </w:rPr>
              <w:t xml:space="preserve"> </w:t>
            </w:r>
            <w:r w:rsidRPr="002F6E0A">
              <w:rPr>
                <w:lang w:val="ru-RU"/>
              </w:rPr>
              <w:t>ние участко-</w:t>
            </w:r>
            <w:r w:rsidRPr="002F6E0A">
              <w:rPr>
                <w:spacing w:val="1"/>
                <w:lang w:val="ru-RU"/>
              </w:rPr>
              <w:t xml:space="preserve"> </w:t>
            </w:r>
            <w:r w:rsidRPr="002F6E0A">
              <w:rPr>
                <w:lang w:val="ru-RU"/>
              </w:rPr>
              <w:t>вого лесниче-</w:t>
            </w:r>
            <w:r w:rsidRPr="002F6E0A">
              <w:rPr>
                <w:spacing w:val="-52"/>
                <w:lang w:val="ru-RU"/>
              </w:rPr>
              <w:t xml:space="preserve"> </w:t>
            </w:r>
            <w:r w:rsidRPr="002F6E0A">
              <w:rPr>
                <w:lang w:val="ru-RU"/>
              </w:rPr>
              <w:t>ства</w:t>
            </w:r>
          </w:p>
        </w:tc>
        <w:tc>
          <w:tcPr>
            <w:tcW w:w="2713" w:type="dxa"/>
            <w:vMerge w:val="restart"/>
          </w:tcPr>
          <w:p w:rsidR="00064C18" w:rsidRPr="002F6E0A" w:rsidRDefault="00064C18" w:rsidP="00B90112">
            <w:pPr>
              <w:pStyle w:val="TableParagraph"/>
              <w:spacing w:line="249" w:lineRule="exact"/>
              <w:ind w:left="863"/>
            </w:pPr>
            <w:r w:rsidRPr="002F6E0A">
              <w:t>Хозяйство</w:t>
            </w:r>
          </w:p>
        </w:tc>
        <w:tc>
          <w:tcPr>
            <w:tcW w:w="2425" w:type="dxa"/>
            <w:vMerge w:val="restart"/>
          </w:tcPr>
          <w:p w:rsidR="00064C18" w:rsidRPr="002F6E0A" w:rsidRDefault="00064C18" w:rsidP="00B90112">
            <w:pPr>
              <w:pStyle w:val="TableParagraph"/>
              <w:spacing w:line="249" w:lineRule="exact"/>
              <w:ind w:left="367"/>
            </w:pPr>
            <w:r w:rsidRPr="002F6E0A">
              <w:t>Древесная</w:t>
            </w:r>
            <w:r w:rsidRPr="002F6E0A">
              <w:rPr>
                <w:spacing w:val="-2"/>
              </w:rPr>
              <w:t xml:space="preserve"> </w:t>
            </w:r>
            <w:r w:rsidRPr="002F6E0A">
              <w:t>порода</w:t>
            </w:r>
          </w:p>
        </w:tc>
        <w:tc>
          <w:tcPr>
            <w:tcW w:w="891" w:type="dxa"/>
            <w:vMerge w:val="restart"/>
          </w:tcPr>
          <w:p w:rsidR="00064C18" w:rsidRPr="002F6E0A" w:rsidRDefault="00064C18" w:rsidP="00B90112">
            <w:pPr>
              <w:pStyle w:val="TableParagraph"/>
              <w:ind w:left="143" w:right="135" w:firstLine="74"/>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276" w:type="dxa"/>
            <w:vMerge w:val="restart"/>
          </w:tcPr>
          <w:p w:rsidR="00064C18" w:rsidRPr="002F6E0A" w:rsidRDefault="00064C18" w:rsidP="00B90112">
            <w:pPr>
              <w:pStyle w:val="TableParagraph"/>
              <w:ind w:left="114" w:right="106" w:firstLine="72"/>
              <w:jc w:val="both"/>
              <w:rPr>
                <w:lang w:val="ru-RU"/>
              </w:rPr>
            </w:pPr>
            <w:r w:rsidRPr="002F6E0A">
              <w:rPr>
                <w:lang w:val="ru-RU"/>
              </w:rPr>
              <w:t>Вырубае-</w:t>
            </w:r>
            <w:r w:rsidRPr="002F6E0A">
              <w:rPr>
                <w:spacing w:val="1"/>
                <w:lang w:val="ru-RU"/>
              </w:rPr>
              <w:t xml:space="preserve"> </w:t>
            </w:r>
            <w:r w:rsidRPr="002F6E0A">
              <w:rPr>
                <w:lang w:val="ru-RU"/>
              </w:rPr>
              <w:t>мый запас,</w:t>
            </w:r>
            <w:r w:rsidRPr="002F6E0A">
              <w:rPr>
                <w:spacing w:val="-52"/>
                <w:lang w:val="ru-RU"/>
              </w:rPr>
              <w:t xml:space="preserve"> </w:t>
            </w:r>
            <w:r w:rsidRPr="002F6E0A">
              <w:rPr>
                <w:lang w:val="ru-RU"/>
              </w:rPr>
              <w:t>куб.метров</w:t>
            </w:r>
          </w:p>
        </w:tc>
        <w:tc>
          <w:tcPr>
            <w:tcW w:w="995" w:type="dxa"/>
            <w:vMerge w:val="restart"/>
          </w:tcPr>
          <w:p w:rsidR="00064C18" w:rsidRPr="002F6E0A" w:rsidRDefault="00064C18" w:rsidP="00B90112">
            <w:pPr>
              <w:pStyle w:val="TableParagraph"/>
              <w:ind w:left="130" w:right="124" w:hanging="4"/>
              <w:jc w:val="center"/>
              <w:rPr>
                <w:lang w:val="ru-RU"/>
              </w:rPr>
            </w:pPr>
            <w:r w:rsidRPr="002F6E0A">
              <w:rPr>
                <w:lang w:val="ru-RU"/>
              </w:rPr>
              <w:t>Срок</w:t>
            </w:r>
            <w:r w:rsidRPr="002F6E0A">
              <w:rPr>
                <w:spacing w:val="1"/>
                <w:lang w:val="ru-RU"/>
              </w:rPr>
              <w:t xml:space="preserve"> </w:t>
            </w:r>
            <w:r w:rsidRPr="002F6E0A">
              <w:rPr>
                <w:lang w:val="ru-RU"/>
              </w:rPr>
              <w:t>повто-</w:t>
            </w:r>
            <w:r w:rsidRPr="002F6E0A">
              <w:rPr>
                <w:spacing w:val="1"/>
                <w:lang w:val="ru-RU"/>
              </w:rPr>
              <w:t xml:space="preserve"> </w:t>
            </w:r>
            <w:r w:rsidRPr="002F6E0A">
              <w:rPr>
                <w:lang w:val="ru-RU"/>
              </w:rPr>
              <w:t>ряемо-</w:t>
            </w:r>
            <w:r w:rsidRPr="002F6E0A">
              <w:rPr>
                <w:spacing w:val="1"/>
                <w:lang w:val="ru-RU"/>
              </w:rPr>
              <w:t xml:space="preserve"> </w:t>
            </w:r>
            <w:r w:rsidRPr="002F6E0A">
              <w:rPr>
                <w:lang w:val="ru-RU"/>
              </w:rPr>
              <w:t>сти,</w:t>
            </w:r>
            <w:r w:rsidRPr="002F6E0A">
              <w:rPr>
                <w:spacing w:val="-11"/>
                <w:lang w:val="ru-RU"/>
              </w:rPr>
              <w:t xml:space="preserve"> </w:t>
            </w:r>
            <w:r w:rsidRPr="002F6E0A">
              <w:rPr>
                <w:lang w:val="ru-RU"/>
              </w:rPr>
              <w:t>лет</w:t>
            </w:r>
          </w:p>
        </w:tc>
        <w:tc>
          <w:tcPr>
            <w:tcW w:w="2698" w:type="dxa"/>
            <w:gridSpan w:val="3"/>
          </w:tcPr>
          <w:p w:rsidR="00064C18" w:rsidRPr="002F6E0A" w:rsidRDefault="00064C18" w:rsidP="00B90112">
            <w:pPr>
              <w:pStyle w:val="TableParagraph"/>
              <w:spacing w:line="234" w:lineRule="exact"/>
              <w:ind w:left="452"/>
            </w:pPr>
            <w:r w:rsidRPr="002F6E0A">
              <w:t>Ежегодный</w:t>
            </w:r>
            <w:r w:rsidRPr="002F6E0A">
              <w:rPr>
                <w:spacing w:val="-1"/>
              </w:rPr>
              <w:t xml:space="preserve"> </w:t>
            </w:r>
            <w:r w:rsidRPr="002F6E0A">
              <w:t>размер</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val="restart"/>
          </w:tcPr>
          <w:p w:rsidR="00064C18" w:rsidRPr="002F6E0A" w:rsidRDefault="00064C18" w:rsidP="00B90112">
            <w:pPr>
              <w:pStyle w:val="TableParagraph"/>
              <w:ind w:left="119" w:right="120" w:firstLine="93"/>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847" w:type="dxa"/>
            <w:gridSpan w:val="2"/>
          </w:tcPr>
          <w:p w:rsidR="00064C18" w:rsidRPr="002F6E0A" w:rsidRDefault="00064C18" w:rsidP="00B90112">
            <w:pPr>
              <w:pStyle w:val="TableParagraph"/>
              <w:spacing w:line="247" w:lineRule="exact"/>
              <w:ind w:left="166"/>
              <w:rPr>
                <w:lang w:val="ru-RU"/>
              </w:rPr>
            </w:pPr>
            <w:r w:rsidRPr="002F6E0A">
              <w:rPr>
                <w:lang w:val="ru-RU"/>
              </w:rPr>
              <w:t>вырубаемый</w:t>
            </w:r>
            <w:r w:rsidRPr="002F6E0A">
              <w:rPr>
                <w:spacing w:val="-1"/>
                <w:lang w:val="ru-RU"/>
              </w:rPr>
              <w:t xml:space="preserve"> </w:t>
            </w:r>
            <w:r w:rsidRPr="002F6E0A">
              <w:rPr>
                <w:lang w:val="ru-RU"/>
              </w:rPr>
              <w:t>за-</w:t>
            </w:r>
          </w:p>
          <w:p w:rsidR="00064C18" w:rsidRPr="002F6E0A" w:rsidRDefault="00064C18" w:rsidP="00B90112">
            <w:pPr>
              <w:pStyle w:val="TableParagraph"/>
              <w:spacing w:before="1" w:line="238" w:lineRule="exact"/>
              <w:ind w:left="183"/>
              <w:rPr>
                <w:lang w:val="ru-RU"/>
              </w:rPr>
            </w:pPr>
            <w:r w:rsidRPr="002F6E0A">
              <w:rPr>
                <w:lang w:val="ru-RU"/>
              </w:rPr>
              <w:t>пас,</w:t>
            </w:r>
            <w:r w:rsidRPr="002F6E0A">
              <w:rPr>
                <w:spacing w:val="-1"/>
                <w:lang w:val="ru-RU"/>
              </w:rPr>
              <w:t xml:space="preserve"> </w:t>
            </w:r>
            <w:r w:rsidRPr="002F6E0A">
              <w:rPr>
                <w:lang w:val="ru-RU"/>
              </w:rPr>
              <w:t>куб.метров</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tcBorders>
              <w:top w:val="nil"/>
            </w:tcBorders>
          </w:tcPr>
          <w:p w:rsidR="00064C18" w:rsidRPr="002F6E0A" w:rsidRDefault="00064C18" w:rsidP="00B90112">
            <w:pPr>
              <w:rPr>
                <w:rFonts w:cs="Times New Roman"/>
                <w:sz w:val="2"/>
                <w:szCs w:val="2"/>
              </w:rPr>
            </w:pPr>
          </w:p>
        </w:tc>
        <w:tc>
          <w:tcPr>
            <w:tcW w:w="854" w:type="dxa"/>
          </w:tcPr>
          <w:p w:rsidR="00064C18" w:rsidRPr="002F6E0A" w:rsidRDefault="00064C18" w:rsidP="00B90112">
            <w:pPr>
              <w:pStyle w:val="TableParagraph"/>
              <w:spacing w:line="247" w:lineRule="exact"/>
              <w:ind w:left="88" w:right="88"/>
              <w:jc w:val="center"/>
            </w:pPr>
            <w:r w:rsidRPr="002F6E0A">
              <w:t>общий</w:t>
            </w:r>
          </w:p>
        </w:tc>
        <w:tc>
          <w:tcPr>
            <w:tcW w:w="993" w:type="dxa"/>
          </w:tcPr>
          <w:p w:rsidR="00064C18" w:rsidRPr="002F6E0A" w:rsidRDefault="00064C18" w:rsidP="00B90112">
            <w:pPr>
              <w:pStyle w:val="TableParagraph"/>
              <w:spacing w:line="247" w:lineRule="exact"/>
              <w:ind w:left="124" w:right="132"/>
              <w:jc w:val="center"/>
            </w:pPr>
            <w:r w:rsidRPr="002F6E0A">
              <w:t>с 1 гек-</w:t>
            </w:r>
          </w:p>
          <w:p w:rsidR="00064C18" w:rsidRPr="002F6E0A" w:rsidRDefault="00064C18" w:rsidP="00B90112">
            <w:pPr>
              <w:pStyle w:val="TableParagraph"/>
              <w:spacing w:before="1" w:line="238" w:lineRule="exact"/>
              <w:ind w:left="124" w:right="128"/>
              <w:jc w:val="center"/>
            </w:pPr>
            <w:r w:rsidRPr="002F6E0A">
              <w:t>тара</w:t>
            </w:r>
          </w:p>
        </w:tc>
      </w:tr>
      <w:tr w:rsidR="00064C18" w:rsidRPr="002F6E0A" w:rsidTr="00B90112">
        <w:trPr>
          <w:trHeight w:val="253"/>
        </w:trPr>
        <w:tc>
          <w:tcPr>
            <w:tcW w:w="2235" w:type="dxa"/>
          </w:tcPr>
          <w:p w:rsidR="00064C18" w:rsidRPr="002F6E0A" w:rsidRDefault="00064C18" w:rsidP="00B90112">
            <w:pPr>
              <w:pStyle w:val="TableParagraph"/>
              <w:spacing w:line="234" w:lineRule="exact"/>
              <w:ind w:left="7"/>
              <w:jc w:val="center"/>
            </w:pPr>
            <w:r w:rsidRPr="002F6E0A">
              <w:t>1</w:t>
            </w:r>
          </w:p>
        </w:tc>
        <w:tc>
          <w:tcPr>
            <w:tcW w:w="1542" w:type="dxa"/>
          </w:tcPr>
          <w:p w:rsidR="00064C18" w:rsidRPr="002F6E0A" w:rsidRDefault="00064C18" w:rsidP="00B90112">
            <w:pPr>
              <w:pStyle w:val="TableParagraph"/>
              <w:spacing w:line="234" w:lineRule="exact"/>
              <w:ind w:left="12"/>
              <w:jc w:val="center"/>
            </w:pPr>
            <w:r w:rsidRPr="002F6E0A">
              <w:t>2</w:t>
            </w:r>
          </w:p>
        </w:tc>
        <w:tc>
          <w:tcPr>
            <w:tcW w:w="2713" w:type="dxa"/>
          </w:tcPr>
          <w:p w:rsidR="00064C18" w:rsidRPr="002F6E0A" w:rsidRDefault="00064C18" w:rsidP="00B90112">
            <w:pPr>
              <w:pStyle w:val="TableParagraph"/>
              <w:spacing w:line="234" w:lineRule="exact"/>
              <w:ind w:left="7"/>
              <w:jc w:val="center"/>
            </w:pPr>
            <w:r w:rsidRPr="002F6E0A">
              <w:t>3</w:t>
            </w:r>
          </w:p>
        </w:tc>
        <w:tc>
          <w:tcPr>
            <w:tcW w:w="2425" w:type="dxa"/>
          </w:tcPr>
          <w:p w:rsidR="00064C18" w:rsidRPr="002F6E0A" w:rsidRDefault="00064C18" w:rsidP="00B90112">
            <w:pPr>
              <w:pStyle w:val="TableParagraph"/>
              <w:spacing w:line="234" w:lineRule="exact"/>
              <w:ind w:left="5"/>
              <w:jc w:val="center"/>
            </w:pPr>
            <w:r w:rsidRPr="002F6E0A">
              <w:t>4</w:t>
            </w:r>
          </w:p>
        </w:tc>
        <w:tc>
          <w:tcPr>
            <w:tcW w:w="891" w:type="dxa"/>
          </w:tcPr>
          <w:p w:rsidR="00064C18" w:rsidRPr="002F6E0A" w:rsidRDefault="00064C18" w:rsidP="00B90112">
            <w:pPr>
              <w:pStyle w:val="TableParagraph"/>
              <w:spacing w:line="234" w:lineRule="exact"/>
              <w:ind w:left="6"/>
              <w:jc w:val="center"/>
            </w:pPr>
            <w:r w:rsidRPr="002F6E0A">
              <w:t>5</w:t>
            </w:r>
          </w:p>
        </w:tc>
        <w:tc>
          <w:tcPr>
            <w:tcW w:w="1276" w:type="dxa"/>
          </w:tcPr>
          <w:p w:rsidR="00064C18" w:rsidRPr="002F6E0A" w:rsidRDefault="00064C18" w:rsidP="00B90112">
            <w:pPr>
              <w:pStyle w:val="TableParagraph"/>
              <w:spacing w:line="234" w:lineRule="exact"/>
              <w:ind w:left="5"/>
              <w:jc w:val="center"/>
            </w:pPr>
            <w:r w:rsidRPr="002F6E0A">
              <w:t>6</w:t>
            </w:r>
          </w:p>
        </w:tc>
        <w:tc>
          <w:tcPr>
            <w:tcW w:w="995" w:type="dxa"/>
          </w:tcPr>
          <w:p w:rsidR="00064C18" w:rsidRPr="002F6E0A" w:rsidRDefault="00064C18" w:rsidP="00B90112">
            <w:pPr>
              <w:pStyle w:val="TableParagraph"/>
              <w:spacing w:line="234" w:lineRule="exact"/>
              <w:ind w:left="437"/>
            </w:pPr>
            <w:r w:rsidRPr="002F6E0A">
              <w:t>7</w:t>
            </w:r>
          </w:p>
        </w:tc>
        <w:tc>
          <w:tcPr>
            <w:tcW w:w="851" w:type="dxa"/>
          </w:tcPr>
          <w:p w:rsidR="00064C18" w:rsidRPr="002F6E0A" w:rsidRDefault="00064C18" w:rsidP="00B90112">
            <w:pPr>
              <w:pStyle w:val="TableParagraph"/>
              <w:spacing w:line="234" w:lineRule="exact"/>
              <w:jc w:val="center"/>
            </w:pPr>
            <w:r w:rsidRPr="002F6E0A">
              <w:t>8</w:t>
            </w:r>
          </w:p>
        </w:tc>
        <w:tc>
          <w:tcPr>
            <w:tcW w:w="854" w:type="dxa"/>
          </w:tcPr>
          <w:p w:rsidR="00064C18" w:rsidRPr="002F6E0A" w:rsidRDefault="00064C18" w:rsidP="00B90112">
            <w:pPr>
              <w:pStyle w:val="TableParagraph"/>
              <w:spacing w:line="234" w:lineRule="exact"/>
              <w:ind w:right="5"/>
              <w:jc w:val="center"/>
            </w:pPr>
            <w:r w:rsidRPr="002F6E0A">
              <w:t>9</w:t>
            </w:r>
          </w:p>
        </w:tc>
        <w:tc>
          <w:tcPr>
            <w:tcW w:w="993" w:type="dxa"/>
          </w:tcPr>
          <w:p w:rsidR="00064C18" w:rsidRPr="002F6E0A" w:rsidRDefault="00064C18" w:rsidP="00B90112">
            <w:pPr>
              <w:pStyle w:val="TableParagraph"/>
              <w:spacing w:line="234" w:lineRule="exact"/>
              <w:ind w:left="375"/>
            </w:pPr>
            <w:r w:rsidRPr="002F6E0A">
              <w:t>10</w:t>
            </w:r>
          </w:p>
        </w:tc>
      </w:tr>
      <w:tr w:rsidR="00064C18" w:rsidRPr="002F6E0A" w:rsidTr="00B90112">
        <w:trPr>
          <w:trHeight w:val="251"/>
        </w:trPr>
        <w:tc>
          <w:tcPr>
            <w:tcW w:w="2235" w:type="dxa"/>
            <w:vMerge w:val="restart"/>
          </w:tcPr>
          <w:p w:rsidR="00064C18" w:rsidRPr="002F6E0A" w:rsidRDefault="00064C18" w:rsidP="00B90112">
            <w:pPr>
              <w:pStyle w:val="TableParagraph"/>
            </w:pPr>
          </w:p>
        </w:tc>
        <w:tc>
          <w:tcPr>
            <w:tcW w:w="1542" w:type="dxa"/>
          </w:tcPr>
          <w:p w:rsidR="00064C18" w:rsidRPr="002F6E0A" w:rsidRDefault="00064C18" w:rsidP="00B90112">
            <w:pPr>
              <w:pStyle w:val="TableParagraph"/>
              <w:rPr>
                <w:sz w:val="18"/>
                <w:szCs w:val="18"/>
              </w:rPr>
            </w:pPr>
          </w:p>
        </w:tc>
        <w:tc>
          <w:tcPr>
            <w:tcW w:w="2713" w:type="dxa"/>
          </w:tcPr>
          <w:p w:rsidR="00064C18" w:rsidRPr="002F6E0A" w:rsidRDefault="00064C18" w:rsidP="00B90112">
            <w:pPr>
              <w:pStyle w:val="TableParagraph"/>
              <w:spacing w:line="232" w:lineRule="exact"/>
              <w:ind w:left="106"/>
            </w:pPr>
            <w:r w:rsidRPr="002F6E0A">
              <w:t>Мягколиственное</w:t>
            </w:r>
          </w:p>
        </w:tc>
        <w:tc>
          <w:tcPr>
            <w:tcW w:w="2425" w:type="dxa"/>
          </w:tcPr>
          <w:p w:rsidR="00064C18" w:rsidRPr="002F6E0A" w:rsidRDefault="00064C18" w:rsidP="00B90112">
            <w:pPr>
              <w:pStyle w:val="TableParagraph"/>
              <w:spacing w:line="232" w:lineRule="exact"/>
              <w:ind w:left="106"/>
            </w:pPr>
            <w:r w:rsidRPr="002F6E0A">
              <w:t>Тополь</w:t>
            </w:r>
            <w:r w:rsidRPr="002F6E0A">
              <w:rPr>
                <w:spacing w:val="-2"/>
              </w:rPr>
              <w:t xml:space="preserve"> </w:t>
            </w:r>
            <w:r w:rsidRPr="002F6E0A">
              <w:t>культуры</w:t>
            </w:r>
          </w:p>
        </w:tc>
        <w:tc>
          <w:tcPr>
            <w:tcW w:w="891" w:type="dxa"/>
          </w:tcPr>
          <w:p w:rsidR="00064C18" w:rsidRPr="002F6E0A" w:rsidRDefault="00064C18" w:rsidP="00B90112">
            <w:pPr>
              <w:pStyle w:val="TableParagraph"/>
              <w:spacing w:line="232" w:lineRule="exact"/>
              <w:ind w:left="6"/>
              <w:jc w:val="center"/>
            </w:pPr>
            <w:r w:rsidRPr="002F6E0A">
              <w:t>2</w:t>
            </w:r>
          </w:p>
        </w:tc>
        <w:tc>
          <w:tcPr>
            <w:tcW w:w="1276" w:type="dxa"/>
          </w:tcPr>
          <w:p w:rsidR="00064C18" w:rsidRPr="002F6E0A" w:rsidRDefault="00064C18" w:rsidP="00B90112">
            <w:pPr>
              <w:pStyle w:val="TableParagraph"/>
              <w:spacing w:line="232" w:lineRule="exact"/>
              <w:ind w:left="5"/>
              <w:jc w:val="center"/>
            </w:pPr>
            <w:r w:rsidRPr="002F6E0A">
              <w:t>5</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ind w:right="3"/>
              <w:jc w:val="center"/>
            </w:pPr>
            <w:r w:rsidRPr="002F6E0A">
              <w:t>-</w:t>
            </w:r>
          </w:p>
        </w:tc>
        <w:tc>
          <w:tcPr>
            <w:tcW w:w="854" w:type="dxa"/>
          </w:tcPr>
          <w:p w:rsidR="00064C18" w:rsidRPr="002F6E0A" w:rsidRDefault="00064C18" w:rsidP="00B90112">
            <w:pPr>
              <w:pStyle w:val="TableParagraph"/>
              <w:spacing w:line="232" w:lineRule="exact"/>
              <w:ind w:right="5"/>
              <w:jc w:val="center"/>
            </w:pPr>
            <w:r w:rsidRPr="002F6E0A">
              <w:t>1</w:t>
            </w:r>
          </w:p>
        </w:tc>
        <w:tc>
          <w:tcPr>
            <w:tcW w:w="993" w:type="dxa"/>
          </w:tcPr>
          <w:p w:rsidR="00064C18" w:rsidRPr="002F6E0A" w:rsidRDefault="00064C18" w:rsidP="00B90112">
            <w:pPr>
              <w:pStyle w:val="TableParagraph"/>
              <w:spacing w:line="232" w:lineRule="exact"/>
              <w:ind w:left="430"/>
            </w:pPr>
            <w:r w:rsidRPr="002F6E0A">
              <w:t>3</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5"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5" w:lineRule="exact"/>
              <w:ind w:left="203" w:right="197"/>
              <w:jc w:val="center"/>
            </w:pPr>
            <w:r w:rsidRPr="002F6E0A">
              <w:t>45</w:t>
            </w:r>
          </w:p>
        </w:tc>
        <w:tc>
          <w:tcPr>
            <w:tcW w:w="1276" w:type="dxa"/>
          </w:tcPr>
          <w:p w:rsidR="00064C18" w:rsidRPr="002F6E0A" w:rsidRDefault="00064C18" w:rsidP="00B90112">
            <w:pPr>
              <w:pStyle w:val="TableParagraph"/>
              <w:spacing w:line="235" w:lineRule="exact"/>
              <w:ind w:left="470"/>
            </w:pPr>
            <w:r w:rsidRPr="002F6E0A">
              <w:t>185</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5" w:lineRule="exact"/>
              <w:jc w:val="center"/>
            </w:pPr>
            <w:r w:rsidRPr="002F6E0A">
              <w:t>8</w:t>
            </w:r>
          </w:p>
        </w:tc>
        <w:tc>
          <w:tcPr>
            <w:tcW w:w="854" w:type="dxa"/>
          </w:tcPr>
          <w:p w:rsidR="00064C18" w:rsidRPr="002F6E0A" w:rsidRDefault="00064C18" w:rsidP="00B90112">
            <w:pPr>
              <w:pStyle w:val="TableParagraph"/>
              <w:spacing w:line="235" w:lineRule="exact"/>
              <w:ind w:left="83" w:right="88"/>
              <w:jc w:val="center"/>
            </w:pPr>
            <w:r w:rsidRPr="002F6E0A">
              <w:t>37</w:t>
            </w:r>
          </w:p>
        </w:tc>
        <w:tc>
          <w:tcPr>
            <w:tcW w:w="993" w:type="dxa"/>
          </w:tcPr>
          <w:p w:rsidR="00064C18" w:rsidRPr="002F6E0A" w:rsidRDefault="00064C18" w:rsidP="00B90112">
            <w:pPr>
              <w:pStyle w:val="TableParagraph"/>
              <w:spacing w:line="235" w:lineRule="exact"/>
              <w:ind w:left="430"/>
            </w:pPr>
            <w:r w:rsidRPr="002F6E0A">
              <w:t>4</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ind w:left="110" w:right="298"/>
            </w:pPr>
            <w:r w:rsidRPr="002F6E0A">
              <w:t>Муслюмов-</w:t>
            </w:r>
            <w:r w:rsidRPr="002F6E0A">
              <w:rPr>
                <w:spacing w:val="-52"/>
              </w:rPr>
              <w:t xml:space="preserve"> </w:t>
            </w:r>
            <w:r w:rsidRPr="002F6E0A">
              <w:t>ское</w:t>
            </w:r>
          </w:p>
        </w:tc>
        <w:tc>
          <w:tcPr>
            <w:tcW w:w="2713" w:type="dxa"/>
          </w:tcPr>
          <w:p w:rsidR="00064C18" w:rsidRPr="002F6E0A" w:rsidRDefault="00064C18" w:rsidP="00B90112">
            <w:pPr>
              <w:pStyle w:val="TableParagraph"/>
              <w:spacing w:line="232" w:lineRule="exact"/>
              <w:ind w:left="106"/>
            </w:pPr>
            <w:r w:rsidRPr="002F6E0A">
              <w:t>Хвойное</w:t>
            </w:r>
          </w:p>
        </w:tc>
        <w:tc>
          <w:tcPr>
            <w:tcW w:w="2425" w:type="dxa"/>
          </w:tcPr>
          <w:p w:rsidR="00064C18" w:rsidRPr="002F6E0A" w:rsidRDefault="00064C18" w:rsidP="00B90112">
            <w:pPr>
              <w:pStyle w:val="TableParagraph"/>
              <w:spacing w:line="232" w:lineRule="exact"/>
              <w:ind w:left="106"/>
            </w:pPr>
            <w:r w:rsidRPr="002F6E0A">
              <w:t>Сосна</w:t>
            </w:r>
          </w:p>
        </w:tc>
        <w:tc>
          <w:tcPr>
            <w:tcW w:w="891" w:type="dxa"/>
          </w:tcPr>
          <w:p w:rsidR="00064C18" w:rsidRPr="002F6E0A" w:rsidRDefault="00064C18" w:rsidP="00B90112">
            <w:pPr>
              <w:pStyle w:val="TableParagraph"/>
              <w:spacing w:line="232" w:lineRule="exact"/>
              <w:ind w:left="6"/>
              <w:jc w:val="center"/>
            </w:pPr>
            <w:r w:rsidRPr="002F6E0A">
              <w:t>8</w:t>
            </w:r>
          </w:p>
        </w:tc>
        <w:tc>
          <w:tcPr>
            <w:tcW w:w="1276" w:type="dxa"/>
          </w:tcPr>
          <w:p w:rsidR="00064C18" w:rsidRPr="002F6E0A" w:rsidRDefault="00064C18" w:rsidP="00B90112">
            <w:pPr>
              <w:pStyle w:val="TableParagraph"/>
              <w:spacing w:line="232" w:lineRule="exact"/>
              <w:ind w:left="525"/>
            </w:pPr>
            <w:r w:rsidRPr="002F6E0A">
              <w:t>60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2</w:t>
            </w:r>
          </w:p>
        </w:tc>
        <w:tc>
          <w:tcPr>
            <w:tcW w:w="854" w:type="dxa"/>
          </w:tcPr>
          <w:p w:rsidR="00064C18" w:rsidRPr="002F6E0A" w:rsidRDefault="00064C18" w:rsidP="00B90112">
            <w:pPr>
              <w:pStyle w:val="TableParagraph"/>
              <w:spacing w:line="232" w:lineRule="exact"/>
              <w:ind w:left="83" w:right="88"/>
              <w:jc w:val="center"/>
            </w:pPr>
            <w:r w:rsidRPr="002F6E0A">
              <w:t>12</w:t>
            </w:r>
          </w:p>
        </w:tc>
        <w:tc>
          <w:tcPr>
            <w:tcW w:w="993" w:type="dxa"/>
          </w:tcPr>
          <w:p w:rsidR="00064C18" w:rsidRPr="002F6E0A" w:rsidRDefault="00064C18" w:rsidP="00B90112">
            <w:pPr>
              <w:pStyle w:val="TableParagraph"/>
              <w:spacing w:line="232" w:lineRule="exact"/>
              <w:ind w:left="430"/>
            </w:pPr>
            <w:r w:rsidRPr="002F6E0A">
              <w:t>7</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Ель</w:t>
            </w:r>
          </w:p>
        </w:tc>
        <w:tc>
          <w:tcPr>
            <w:tcW w:w="891" w:type="dxa"/>
          </w:tcPr>
          <w:p w:rsidR="00064C18" w:rsidRPr="002F6E0A" w:rsidRDefault="00064C18" w:rsidP="00B90112">
            <w:pPr>
              <w:pStyle w:val="TableParagraph"/>
              <w:spacing w:line="234" w:lineRule="exact"/>
              <w:ind w:left="203" w:right="197"/>
              <w:jc w:val="center"/>
            </w:pPr>
            <w:r w:rsidRPr="002F6E0A">
              <w:t>14</w:t>
            </w:r>
          </w:p>
        </w:tc>
        <w:tc>
          <w:tcPr>
            <w:tcW w:w="1276" w:type="dxa"/>
          </w:tcPr>
          <w:p w:rsidR="00064C18" w:rsidRPr="002F6E0A" w:rsidRDefault="00064C18" w:rsidP="00B90112">
            <w:pPr>
              <w:pStyle w:val="TableParagraph"/>
              <w:spacing w:line="234" w:lineRule="exact"/>
              <w:ind w:left="525"/>
            </w:pPr>
            <w:r w:rsidRPr="002F6E0A">
              <w:t>70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3</w:t>
            </w:r>
          </w:p>
        </w:tc>
        <w:tc>
          <w:tcPr>
            <w:tcW w:w="854" w:type="dxa"/>
          </w:tcPr>
          <w:p w:rsidR="00064C18" w:rsidRPr="002F6E0A" w:rsidRDefault="00064C18" w:rsidP="00B90112">
            <w:pPr>
              <w:pStyle w:val="TableParagraph"/>
              <w:spacing w:line="234" w:lineRule="exact"/>
              <w:ind w:left="83" w:right="88"/>
              <w:jc w:val="center"/>
            </w:pPr>
            <w:r w:rsidRPr="002F6E0A">
              <w:t>14</w:t>
            </w:r>
          </w:p>
        </w:tc>
        <w:tc>
          <w:tcPr>
            <w:tcW w:w="993" w:type="dxa"/>
          </w:tcPr>
          <w:p w:rsidR="00064C18" w:rsidRPr="002F6E0A" w:rsidRDefault="00064C18" w:rsidP="00B90112">
            <w:pPr>
              <w:pStyle w:val="TableParagraph"/>
              <w:spacing w:line="234" w:lineRule="exact"/>
              <w:ind w:left="430"/>
            </w:pPr>
            <w:r w:rsidRPr="002F6E0A">
              <w:t>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 хвойных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22</w:t>
            </w:r>
          </w:p>
        </w:tc>
        <w:tc>
          <w:tcPr>
            <w:tcW w:w="1276" w:type="dxa"/>
          </w:tcPr>
          <w:p w:rsidR="00064C18" w:rsidRPr="002F6E0A" w:rsidRDefault="00064C18" w:rsidP="00B90112">
            <w:pPr>
              <w:pStyle w:val="TableParagraph"/>
              <w:spacing w:line="232" w:lineRule="exact"/>
              <w:ind w:left="470"/>
            </w:pPr>
            <w:r w:rsidRPr="002F6E0A">
              <w:t>130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jc w:val="center"/>
            </w:pPr>
            <w:r w:rsidRPr="002F6E0A">
              <w:t>5</w:t>
            </w:r>
          </w:p>
        </w:tc>
        <w:tc>
          <w:tcPr>
            <w:tcW w:w="854" w:type="dxa"/>
          </w:tcPr>
          <w:p w:rsidR="00064C18" w:rsidRPr="002F6E0A" w:rsidRDefault="00064C18" w:rsidP="00B90112">
            <w:pPr>
              <w:pStyle w:val="TableParagraph"/>
              <w:spacing w:line="232" w:lineRule="exact"/>
              <w:ind w:left="83" w:right="88"/>
              <w:jc w:val="center"/>
            </w:pPr>
            <w:r w:rsidRPr="002F6E0A">
              <w:t>26</w:t>
            </w:r>
          </w:p>
        </w:tc>
        <w:tc>
          <w:tcPr>
            <w:tcW w:w="993" w:type="dxa"/>
          </w:tcPr>
          <w:p w:rsidR="00064C18" w:rsidRPr="002F6E0A" w:rsidRDefault="00064C18" w:rsidP="00B90112">
            <w:pPr>
              <w:pStyle w:val="TableParagraph"/>
              <w:spacing w:line="232" w:lineRule="exact"/>
              <w:ind w:left="430"/>
            </w:pPr>
            <w:r w:rsidRPr="002F6E0A">
              <w:t>6</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Мягколиственное</w:t>
            </w:r>
          </w:p>
        </w:tc>
        <w:tc>
          <w:tcPr>
            <w:tcW w:w="2425" w:type="dxa"/>
          </w:tcPr>
          <w:p w:rsidR="00064C18" w:rsidRPr="002F6E0A" w:rsidRDefault="00064C18" w:rsidP="00B90112">
            <w:pPr>
              <w:pStyle w:val="TableParagraph"/>
              <w:spacing w:line="234" w:lineRule="exact"/>
              <w:ind w:left="106"/>
            </w:pPr>
            <w:r w:rsidRPr="002F6E0A">
              <w:t>Береза</w:t>
            </w:r>
          </w:p>
        </w:tc>
        <w:tc>
          <w:tcPr>
            <w:tcW w:w="891" w:type="dxa"/>
          </w:tcPr>
          <w:p w:rsidR="00064C18" w:rsidRPr="002F6E0A" w:rsidRDefault="00064C18" w:rsidP="00B90112">
            <w:pPr>
              <w:pStyle w:val="TableParagraph"/>
              <w:spacing w:line="234" w:lineRule="exact"/>
              <w:ind w:left="203" w:right="197"/>
              <w:jc w:val="center"/>
            </w:pPr>
            <w:r w:rsidRPr="002F6E0A">
              <w:t>10</w:t>
            </w:r>
          </w:p>
        </w:tc>
        <w:tc>
          <w:tcPr>
            <w:tcW w:w="1276" w:type="dxa"/>
          </w:tcPr>
          <w:p w:rsidR="00064C18" w:rsidRPr="002F6E0A" w:rsidRDefault="00064C18" w:rsidP="00B90112">
            <w:pPr>
              <w:pStyle w:val="TableParagraph"/>
              <w:spacing w:line="234" w:lineRule="exact"/>
              <w:ind w:left="525"/>
            </w:pPr>
            <w:r w:rsidRPr="002F6E0A">
              <w:t>40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2</w:t>
            </w:r>
          </w:p>
        </w:tc>
        <w:tc>
          <w:tcPr>
            <w:tcW w:w="854" w:type="dxa"/>
          </w:tcPr>
          <w:p w:rsidR="00064C18" w:rsidRPr="002F6E0A" w:rsidRDefault="00064C18" w:rsidP="00B90112">
            <w:pPr>
              <w:pStyle w:val="TableParagraph"/>
              <w:spacing w:line="234" w:lineRule="exact"/>
              <w:ind w:right="5"/>
              <w:jc w:val="center"/>
            </w:pPr>
            <w:r w:rsidRPr="002F6E0A">
              <w:t>8</w:t>
            </w:r>
          </w:p>
        </w:tc>
        <w:tc>
          <w:tcPr>
            <w:tcW w:w="993" w:type="dxa"/>
          </w:tcPr>
          <w:p w:rsidR="00064C18" w:rsidRPr="002F6E0A" w:rsidRDefault="00064C18" w:rsidP="00B90112">
            <w:pPr>
              <w:pStyle w:val="TableParagraph"/>
              <w:spacing w:line="234" w:lineRule="exact"/>
              <w:ind w:left="430"/>
            </w:pPr>
            <w:r w:rsidRPr="002F6E0A">
              <w:t>4</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4"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32</w:t>
            </w:r>
          </w:p>
        </w:tc>
        <w:tc>
          <w:tcPr>
            <w:tcW w:w="1276" w:type="dxa"/>
          </w:tcPr>
          <w:p w:rsidR="00064C18" w:rsidRPr="002F6E0A" w:rsidRDefault="00064C18" w:rsidP="00B90112">
            <w:pPr>
              <w:pStyle w:val="TableParagraph"/>
              <w:spacing w:line="234" w:lineRule="exact"/>
              <w:ind w:left="470"/>
            </w:pPr>
            <w:r w:rsidRPr="002F6E0A">
              <w:t>170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7</w:t>
            </w:r>
          </w:p>
        </w:tc>
        <w:tc>
          <w:tcPr>
            <w:tcW w:w="854" w:type="dxa"/>
          </w:tcPr>
          <w:p w:rsidR="00064C18" w:rsidRPr="002F6E0A" w:rsidRDefault="00064C18" w:rsidP="00B90112">
            <w:pPr>
              <w:pStyle w:val="TableParagraph"/>
              <w:spacing w:line="234" w:lineRule="exact"/>
              <w:ind w:left="83" w:right="88"/>
              <w:jc w:val="center"/>
            </w:pPr>
            <w:r w:rsidRPr="002F6E0A">
              <w:t>34</w:t>
            </w:r>
          </w:p>
        </w:tc>
        <w:tc>
          <w:tcPr>
            <w:tcW w:w="993" w:type="dxa"/>
          </w:tcPr>
          <w:p w:rsidR="00064C18" w:rsidRPr="002F6E0A" w:rsidRDefault="00064C18" w:rsidP="00B90112">
            <w:pPr>
              <w:pStyle w:val="TableParagraph"/>
              <w:spacing w:line="234" w:lineRule="exact"/>
              <w:ind w:left="430"/>
            </w:pPr>
            <w:r w:rsidRPr="002F6E0A">
              <w:t>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spacing w:line="247" w:lineRule="exact"/>
              <w:ind w:left="110"/>
            </w:pPr>
            <w:r w:rsidRPr="002F6E0A">
              <w:t>Усинское</w:t>
            </w:r>
          </w:p>
        </w:tc>
        <w:tc>
          <w:tcPr>
            <w:tcW w:w="2713" w:type="dxa"/>
          </w:tcPr>
          <w:p w:rsidR="00064C18" w:rsidRPr="002F6E0A" w:rsidRDefault="00064C18" w:rsidP="00B90112">
            <w:pPr>
              <w:pStyle w:val="TableParagraph"/>
              <w:spacing w:line="232" w:lineRule="exact"/>
              <w:ind w:left="106"/>
            </w:pPr>
            <w:r w:rsidRPr="002F6E0A">
              <w:t>Хвойное</w:t>
            </w:r>
          </w:p>
        </w:tc>
        <w:tc>
          <w:tcPr>
            <w:tcW w:w="2425" w:type="dxa"/>
          </w:tcPr>
          <w:p w:rsidR="00064C18" w:rsidRPr="002F6E0A" w:rsidRDefault="00064C18" w:rsidP="00B90112">
            <w:pPr>
              <w:pStyle w:val="TableParagraph"/>
              <w:spacing w:line="232" w:lineRule="exact"/>
              <w:ind w:left="106"/>
            </w:pPr>
            <w:r w:rsidRPr="002F6E0A">
              <w:t>Ель</w:t>
            </w:r>
          </w:p>
        </w:tc>
        <w:tc>
          <w:tcPr>
            <w:tcW w:w="891" w:type="dxa"/>
          </w:tcPr>
          <w:p w:rsidR="00064C18" w:rsidRPr="002F6E0A" w:rsidRDefault="00064C18" w:rsidP="00B90112">
            <w:pPr>
              <w:pStyle w:val="TableParagraph"/>
              <w:spacing w:line="232" w:lineRule="exact"/>
              <w:ind w:left="203" w:right="197"/>
              <w:jc w:val="center"/>
            </w:pPr>
            <w:r w:rsidRPr="002F6E0A">
              <w:t>25</w:t>
            </w:r>
          </w:p>
        </w:tc>
        <w:tc>
          <w:tcPr>
            <w:tcW w:w="1276" w:type="dxa"/>
          </w:tcPr>
          <w:p w:rsidR="00064C18" w:rsidRPr="002F6E0A" w:rsidRDefault="00064C18" w:rsidP="00B90112">
            <w:pPr>
              <w:pStyle w:val="TableParagraph"/>
              <w:spacing w:line="232" w:lineRule="exact"/>
              <w:ind w:left="525"/>
            </w:pPr>
            <w:r w:rsidRPr="002F6E0A">
              <w:t>60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5</w:t>
            </w:r>
          </w:p>
        </w:tc>
        <w:tc>
          <w:tcPr>
            <w:tcW w:w="854" w:type="dxa"/>
          </w:tcPr>
          <w:p w:rsidR="00064C18" w:rsidRPr="002F6E0A" w:rsidRDefault="00064C18" w:rsidP="00B90112">
            <w:pPr>
              <w:pStyle w:val="TableParagraph"/>
              <w:spacing w:line="232" w:lineRule="exact"/>
              <w:ind w:left="83" w:right="88"/>
              <w:jc w:val="center"/>
            </w:pPr>
            <w:r w:rsidRPr="002F6E0A">
              <w:t>12</w:t>
            </w:r>
          </w:p>
        </w:tc>
        <w:tc>
          <w:tcPr>
            <w:tcW w:w="993" w:type="dxa"/>
          </w:tcPr>
          <w:p w:rsidR="00064C18" w:rsidRPr="002F6E0A" w:rsidRDefault="00064C18" w:rsidP="00B90112">
            <w:pPr>
              <w:pStyle w:val="TableParagraph"/>
              <w:spacing w:line="232" w:lineRule="exact"/>
              <w:ind w:left="430"/>
            </w:pPr>
            <w:r w:rsidRPr="002F6E0A">
              <w:t>2</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Твердолиственное</w:t>
            </w:r>
          </w:p>
        </w:tc>
        <w:tc>
          <w:tcPr>
            <w:tcW w:w="2425" w:type="dxa"/>
          </w:tcPr>
          <w:p w:rsidR="00064C18" w:rsidRPr="002F6E0A" w:rsidRDefault="00064C18" w:rsidP="00B90112">
            <w:pPr>
              <w:pStyle w:val="TableParagraph"/>
              <w:spacing w:line="234" w:lineRule="exact"/>
              <w:ind w:left="106"/>
            </w:pPr>
            <w:r w:rsidRPr="002F6E0A">
              <w:t>Дуб</w:t>
            </w:r>
            <w:r w:rsidRPr="002F6E0A">
              <w:rPr>
                <w:spacing w:val="-2"/>
              </w:rPr>
              <w:t xml:space="preserve"> </w:t>
            </w:r>
            <w:r w:rsidRPr="002F6E0A">
              <w:t>высокоствольный</w:t>
            </w:r>
          </w:p>
        </w:tc>
        <w:tc>
          <w:tcPr>
            <w:tcW w:w="891" w:type="dxa"/>
          </w:tcPr>
          <w:p w:rsidR="00064C18" w:rsidRPr="002F6E0A" w:rsidRDefault="00064C18" w:rsidP="00B90112">
            <w:pPr>
              <w:pStyle w:val="TableParagraph"/>
              <w:spacing w:line="234" w:lineRule="exact"/>
              <w:ind w:left="6"/>
              <w:jc w:val="center"/>
            </w:pPr>
            <w:r w:rsidRPr="002F6E0A">
              <w:t>7</w:t>
            </w:r>
          </w:p>
        </w:tc>
        <w:tc>
          <w:tcPr>
            <w:tcW w:w="1276" w:type="dxa"/>
          </w:tcPr>
          <w:p w:rsidR="00064C18" w:rsidRPr="002F6E0A" w:rsidRDefault="00064C18" w:rsidP="00B90112">
            <w:pPr>
              <w:pStyle w:val="TableParagraph"/>
              <w:spacing w:line="234" w:lineRule="exact"/>
              <w:ind w:left="525"/>
            </w:pPr>
            <w:r w:rsidRPr="002F6E0A">
              <w:t>20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right="5"/>
              <w:jc w:val="center"/>
            </w:pPr>
            <w:r w:rsidRPr="002F6E0A">
              <w:t>4</w:t>
            </w:r>
          </w:p>
        </w:tc>
        <w:tc>
          <w:tcPr>
            <w:tcW w:w="993" w:type="dxa"/>
          </w:tcPr>
          <w:p w:rsidR="00064C18" w:rsidRPr="002F6E0A" w:rsidRDefault="00064C18" w:rsidP="00B90112">
            <w:pPr>
              <w:pStyle w:val="TableParagraph"/>
              <w:spacing w:line="234" w:lineRule="exact"/>
              <w:ind w:left="430"/>
            </w:pPr>
            <w:r w:rsidRPr="002F6E0A">
              <w:t>3</w:t>
            </w:r>
          </w:p>
        </w:tc>
      </w:tr>
      <w:tr w:rsidR="00064C18" w:rsidRPr="002F6E0A" w:rsidTr="00B90112">
        <w:trPr>
          <w:trHeight w:val="249"/>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Borders>
              <w:bottom w:val="single" w:sz="6" w:space="0" w:color="000000"/>
            </w:tcBorders>
          </w:tcPr>
          <w:p w:rsidR="00064C18" w:rsidRPr="002F6E0A" w:rsidRDefault="00064C18" w:rsidP="00B90112">
            <w:pPr>
              <w:pStyle w:val="TableParagraph"/>
              <w:spacing w:line="229" w:lineRule="exact"/>
              <w:ind w:left="106"/>
            </w:pPr>
            <w:r w:rsidRPr="002F6E0A">
              <w:t>Мягколиственное</w:t>
            </w:r>
          </w:p>
        </w:tc>
        <w:tc>
          <w:tcPr>
            <w:tcW w:w="2425" w:type="dxa"/>
            <w:tcBorders>
              <w:bottom w:val="single" w:sz="6" w:space="0" w:color="000000"/>
            </w:tcBorders>
          </w:tcPr>
          <w:p w:rsidR="00064C18" w:rsidRPr="002F6E0A" w:rsidRDefault="00064C18" w:rsidP="00B90112">
            <w:pPr>
              <w:pStyle w:val="TableParagraph"/>
              <w:spacing w:line="229" w:lineRule="exact"/>
              <w:ind w:left="106"/>
            </w:pPr>
            <w:r w:rsidRPr="002F6E0A">
              <w:t>Береза</w:t>
            </w:r>
          </w:p>
        </w:tc>
        <w:tc>
          <w:tcPr>
            <w:tcW w:w="891" w:type="dxa"/>
            <w:tcBorders>
              <w:bottom w:val="single" w:sz="6" w:space="0" w:color="000000"/>
            </w:tcBorders>
          </w:tcPr>
          <w:p w:rsidR="00064C18" w:rsidRPr="002F6E0A" w:rsidRDefault="00064C18" w:rsidP="00B90112">
            <w:pPr>
              <w:pStyle w:val="TableParagraph"/>
              <w:spacing w:line="229" w:lineRule="exact"/>
              <w:ind w:left="6"/>
              <w:jc w:val="center"/>
            </w:pPr>
            <w:r w:rsidRPr="002F6E0A">
              <w:t>2</w:t>
            </w:r>
          </w:p>
        </w:tc>
        <w:tc>
          <w:tcPr>
            <w:tcW w:w="1276" w:type="dxa"/>
            <w:tcBorders>
              <w:bottom w:val="single" w:sz="6" w:space="0" w:color="000000"/>
            </w:tcBorders>
          </w:tcPr>
          <w:p w:rsidR="00064C18" w:rsidRPr="002F6E0A" w:rsidRDefault="00064C18" w:rsidP="00B90112">
            <w:pPr>
              <w:pStyle w:val="TableParagraph"/>
              <w:spacing w:line="229" w:lineRule="exact"/>
              <w:ind w:left="525"/>
            </w:pPr>
            <w:r w:rsidRPr="002F6E0A">
              <w:t>10</w:t>
            </w:r>
          </w:p>
        </w:tc>
        <w:tc>
          <w:tcPr>
            <w:tcW w:w="995" w:type="dxa"/>
            <w:tcBorders>
              <w:bottom w:val="single" w:sz="6" w:space="0" w:color="000000"/>
            </w:tcBorders>
          </w:tcPr>
          <w:p w:rsidR="00064C18" w:rsidRPr="002F6E0A" w:rsidRDefault="00064C18" w:rsidP="00B90112">
            <w:pPr>
              <w:pStyle w:val="TableParagraph"/>
              <w:spacing w:line="229" w:lineRule="exact"/>
              <w:ind w:left="437"/>
            </w:pPr>
            <w:r w:rsidRPr="002F6E0A">
              <w:t>5</w:t>
            </w:r>
          </w:p>
        </w:tc>
        <w:tc>
          <w:tcPr>
            <w:tcW w:w="851" w:type="dxa"/>
            <w:tcBorders>
              <w:bottom w:val="single" w:sz="6" w:space="0" w:color="000000"/>
            </w:tcBorders>
          </w:tcPr>
          <w:p w:rsidR="00064C18" w:rsidRPr="002F6E0A" w:rsidRDefault="00064C18" w:rsidP="00B90112">
            <w:pPr>
              <w:pStyle w:val="TableParagraph"/>
              <w:spacing w:line="229" w:lineRule="exact"/>
              <w:ind w:right="3"/>
              <w:jc w:val="center"/>
            </w:pPr>
            <w:r w:rsidRPr="002F6E0A">
              <w:t>-</w:t>
            </w:r>
          </w:p>
        </w:tc>
        <w:tc>
          <w:tcPr>
            <w:tcW w:w="854" w:type="dxa"/>
            <w:tcBorders>
              <w:bottom w:val="single" w:sz="6" w:space="0" w:color="000000"/>
            </w:tcBorders>
          </w:tcPr>
          <w:p w:rsidR="00064C18" w:rsidRPr="002F6E0A" w:rsidRDefault="00064C18" w:rsidP="00B90112">
            <w:pPr>
              <w:pStyle w:val="TableParagraph"/>
              <w:spacing w:line="229" w:lineRule="exact"/>
              <w:ind w:right="5"/>
              <w:jc w:val="center"/>
            </w:pPr>
            <w:r w:rsidRPr="002F6E0A">
              <w:t>2</w:t>
            </w:r>
          </w:p>
        </w:tc>
        <w:tc>
          <w:tcPr>
            <w:tcW w:w="993" w:type="dxa"/>
            <w:tcBorders>
              <w:bottom w:val="single" w:sz="6" w:space="0" w:color="000000"/>
            </w:tcBorders>
          </w:tcPr>
          <w:p w:rsidR="00064C18" w:rsidRPr="002F6E0A" w:rsidRDefault="00064C18" w:rsidP="00B90112">
            <w:pPr>
              <w:pStyle w:val="TableParagraph"/>
              <w:spacing w:line="229" w:lineRule="exact"/>
              <w:ind w:left="430"/>
            </w:pPr>
            <w:r w:rsidRPr="002F6E0A">
              <w:t>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Borders>
              <w:top w:val="single" w:sz="6" w:space="0" w:color="000000"/>
            </w:tcBorders>
          </w:tcPr>
          <w:p w:rsidR="00064C18" w:rsidRPr="002F6E0A" w:rsidRDefault="00064C18" w:rsidP="00B90112">
            <w:pPr>
              <w:pStyle w:val="TableParagraph"/>
              <w:spacing w:line="232" w:lineRule="exact"/>
              <w:ind w:left="106"/>
            </w:pPr>
            <w:r w:rsidRPr="002F6E0A">
              <w:t>-//-</w:t>
            </w:r>
          </w:p>
        </w:tc>
        <w:tc>
          <w:tcPr>
            <w:tcW w:w="2425" w:type="dxa"/>
            <w:tcBorders>
              <w:top w:val="single" w:sz="6" w:space="0" w:color="000000"/>
            </w:tcBorders>
          </w:tcPr>
          <w:p w:rsidR="00064C18" w:rsidRPr="002F6E0A" w:rsidRDefault="00064C18" w:rsidP="00B90112">
            <w:pPr>
              <w:pStyle w:val="TableParagraph"/>
              <w:spacing w:line="232" w:lineRule="exact"/>
              <w:ind w:left="106"/>
            </w:pPr>
            <w:r w:rsidRPr="002F6E0A">
              <w:t>Тополь</w:t>
            </w:r>
            <w:r w:rsidRPr="002F6E0A">
              <w:rPr>
                <w:spacing w:val="-2"/>
              </w:rPr>
              <w:t xml:space="preserve"> </w:t>
            </w:r>
            <w:r w:rsidRPr="002F6E0A">
              <w:t>культуры</w:t>
            </w:r>
          </w:p>
        </w:tc>
        <w:tc>
          <w:tcPr>
            <w:tcW w:w="891" w:type="dxa"/>
            <w:tcBorders>
              <w:top w:val="single" w:sz="6" w:space="0" w:color="000000"/>
            </w:tcBorders>
          </w:tcPr>
          <w:p w:rsidR="00064C18" w:rsidRPr="002F6E0A" w:rsidRDefault="00064C18" w:rsidP="00B90112">
            <w:pPr>
              <w:pStyle w:val="TableParagraph"/>
              <w:spacing w:line="232" w:lineRule="exact"/>
              <w:ind w:left="6"/>
              <w:jc w:val="center"/>
            </w:pPr>
            <w:r w:rsidRPr="002F6E0A">
              <w:t>3</w:t>
            </w:r>
          </w:p>
        </w:tc>
        <w:tc>
          <w:tcPr>
            <w:tcW w:w="1276" w:type="dxa"/>
            <w:tcBorders>
              <w:top w:val="single" w:sz="6" w:space="0" w:color="000000"/>
            </w:tcBorders>
          </w:tcPr>
          <w:p w:rsidR="00064C18" w:rsidRPr="002F6E0A" w:rsidRDefault="00064C18" w:rsidP="00B90112">
            <w:pPr>
              <w:pStyle w:val="TableParagraph"/>
              <w:spacing w:line="232" w:lineRule="exact"/>
              <w:ind w:left="525"/>
            </w:pPr>
            <w:r w:rsidRPr="002F6E0A">
              <w:t>10</w:t>
            </w:r>
          </w:p>
        </w:tc>
        <w:tc>
          <w:tcPr>
            <w:tcW w:w="995" w:type="dxa"/>
            <w:tcBorders>
              <w:top w:val="single" w:sz="6" w:space="0" w:color="000000"/>
            </w:tcBorders>
          </w:tcPr>
          <w:p w:rsidR="00064C18" w:rsidRPr="002F6E0A" w:rsidRDefault="00064C18" w:rsidP="00B90112">
            <w:pPr>
              <w:pStyle w:val="TableParagraph"/>
              <w:spacing w:line="232" w:lineRule="exact"/>
              <w:ind w:left="437"/>
            </w:pPr>
            <w:r w:rsidRPr="002F6E0A">
              <w:t>5</w:t>
            </w:r>
          </w:p>
        </w:tc>
        <w:tc>
          <w:tcPr>
            <w:tcW w:w="851" w:type="dxa"/>
            <w:tcBorders>
              <w:top w:val="single" w:sz="6" w:space="0" w:color="000000"/>
            </w:tcBorders>
          </w:tcPr>
          <w:p w:rsidR="00064C18" w:rsidRPr="002F6E0A" w:rsidRDefault="00064C18" w:rsidP="00B90112">
            <w:pPr>
              <w:pStyle w:val="TableParagraph"/>
              <w:spacing w:line="232" w:lineRule="exact"/>
              <w:jc w:val="center"/>
            </w:pPr>
            <w:r w:rsidRPr="002F6E0A">
              <w:t>1</w:t>
            </w:r>
          </w:p>
        </w:tc>
        <w:tc>
          <w:tcPr>
            <w:tcW w:w="854" w:type="dxa"/>
            <w:tcBorders>
              <w:top w:val="single" w:sz="6" w:space="0" w:color="000000"/>
            </w:tcBorders>
          </w:tcPr>
          <w:p w:rsidR="00064C18" w:rsidRPr="002F6E0A" w:rsidRDefault="00064C18" w:rsidP="00B90112">
            <w:pPr>
              <w:pStyle w:val="TableParagraph"/>
              <w:spacing w:line="232" w:lineRule="exact"/>
              <w:ind w:right="5"/>
              <w:jc w:val="center"/>
            </w:pPr>
            <w:r w:rsidRPr="002F6E0A">
              <w:t>2</w:t>
            </w:r>
          </w:p>
        </w:tc>
        <w:tc>
          <w:tcPr>
            <w:tcW w:w="993" w:type="dxa"/>
            <w:tcBorders>
              <w:top w:val="single" w:sz="6" w:space="0" w:color="000000"/>
            </w:tcBorders>
          </w:tcPr>
          <w:p w:rsidR="00064C18" w:rsidRPr="002F6E0A" w:rsidRDefault="00064C18" w:rsidP="00B90112">
            <w:pPr>
              <w:pStyle w:val="TableParagraph"/>
              <w:spacing w:line="232" w:lineRule="exact"/>
              <w:ind w:left="430"/>
            </w:pPr>
            <w:r w:rsidRPr="002F6E0A">
              <w:t>4</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w:t>
            </w:r>
            <w:r w:rsidRPr="002F6E0A">
              <w:rPr>
                <w:spacing w:val="-1"/>
              </w:rPr>
              <w:t xml:space="preserve"> </w:t>
            </w:r>
            <w:r w:rsidRPr="002F6E0A">
              <w:t>мягколиственных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6"/>
              <w:jc w:val="center"/>
            </w:pPr>
            <w:r w:rsidRPr="002F6E0A">
              <w:t>5</w:t>
            </w:r>
          </w:p>
        </w:tc>
        <w:tc>
          <w:tcPr>
            <w:tcW w:w="1276" w:type="dxa"/>
          </w:tcPr>
          <w:p w:rsidR="00064C18" w:rsidRPr="002F6E0A" w:rsidRDefault="00064C18" w:rsidP="00B90112">
            <w:pPr>
              <w:pStyle w:val="TableParagraph"/>
              <w:spacing w:line="234" w:lineRule="exact"/>
              <w:ind w:left="525"/>
            </w:pPr>
            <w:r w:rsidRPr="002F6E0A">
              <w:t>20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right="5"/>
              <w:jc w:val="center"/>
            </w:pPr>
            <w:r w:rsidRPr="002F6E0A">
              <w:t>4</w:t>
            </w:r>
          </w:p>
        </w:tc>
        <w:tc>
          <w:tcPr>
            <w:tcW w:w="993" w:type="dxa"/>
          </w:tcPr>
          <w:p w:rsidR="00064C18" w:rsidRPr="002F6E0A" w:rsidRDefault="00064C18" w:rsidP="00B90112">
            <w:pPr>
              <w:pStyle w:val="TableParagraph"/>
              <w:spacing w:line="234" w:lineRule="exact"/>
              <w:ind w:left="430"/>
            </w:pPr>
            <w:r w:rsidRPr="002F6E0A">
              <w:t>4</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2"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37</w:t>
            </w:r>
          </w:p>
        </w:tc>
        <w:tc>
          <w:tcPr>
            <w:tcW w:w="1276" w:type="dxa"/>
          </w:tcPr>
          <w:p w:rsidR="00064C18" w:rsidRPr="002F6E0A" w:rsidRDefault="00064C18" w:rsidP="00B90112">
            <w:pPr>
              <w:pStyle w:val="TableParagraph"/>
              <w:spacing w:line="232" w:lineRule="exact"/>
              <w:ind w:left="470"/>
            </w:pPr>
            <w:r w:rsidRPr="002F6E0A">
              <w:t>100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jc w:val="center"/>
            </w:pPr>
            <w:r w:rsidRPr="002F6E0A">
              <w:t>7</w:t>
            </w:r>
          </w:p>
        </w:tc>
        <w:tc>
          <w:tcPr>
            <w:tcW w:w="854" w:type="dxa"/>
          </w:tcPr>
          <w:p w:rsidR="00064C18" w:rsidRPr="002F6E0A" w:rsidRDefault="00064C18" w:rsidP="00B90112">
            <w:pPr>
              <w:pStyle w:val="TableParagraph"/>
              <w:spacing w:line="232" w:lineRule="exact"/>
              <w:ind w:left="83" w:right="88"/>
              <w:jc w:val="center"/>
            </w:pPr>
            <w:r w:rsidRPr="002F6E0A">
              <w:t>20</w:t>
            </w:r>
          </w:p>
        </w:tc>
        <w:tc>
          <w:tcPr>
            <w:tcW w:w="993" w:type="dxa"/>
          </w:tcPr>
          <w:p w:rsidR="00064C18" w:rsidRPr="002F6E0A" w:rsidRDefault="00064C18" w:rsidP="00B90112">
            <w:pPr>
              <w:pStyle w:val="TableParagraph"/>
              <w:spacing w:line="232" w:lineRule="exact"/>
              <w:ind w:left="430"/>
            </w:pPr>
            <w:r w:rsidRPr="002F6E0A">
              <w:t>3</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spacing w:line="247" w:lineRule="exact"/>
              <w:ind w:left="110"/>
            </w:pPr>
            <w:r w:rsidRPr="002F6E0A">
              <w:t>Юртовское</w:t>
            </w:r>
          </w:p>
        </w:tc>
        <w:tc>
          <w:tcPr>
            <w:tcW w:w="2713" w:type="dxa"/>
          </w:tcPr>
          <w:p w:rsidR="00064C18" w:rsidRPr="002F6E0A" w:rsidRDefault="00064C18" w:rsidP="00B90112">
            <w:pPr>
              <w:pStyle w:val="TableParagraph"/>
              <w:spacing w:line="234" w:lineRule="exact"/>
              <w:ind w:left="106"/>
            </w:pPr>
            <w:r w:rsidRPr="002F6E0A">
              <w:t>Хвойное</w:t>
            </w:r>
          </w:p>
        </w:tc>
        <w:tc>
          <w:tcPr>
            <w:tcW w:w="2425" w:type="dxa"/>
          </w:tcPr>
          <w:p w:rsidR="00064C18" w:rsidRPr="002F6E0A" w:rsidRDefault="00064C18" w:rsidP="00B90112">
            <w:pPr>
              <w:pStyle w:val="TableParagraph"/>
              <w:spacing w:line="234" w:lineRule="exact"/>
              <w:ind w:left="106"/>
            </w:pPr>
            <w:r w:rsidRPr="002F6E0A">
              <w:t>Сосна</w:t>
            </w:r>
          </w:p>
        </w:tc>
        <w:tc>
          <w:tcPr>
            <w:tcW w:w="891" w:type="dxa"/>
          </w:tcPr>
          <w:p w:rsidR="00064C18" w:rsidRPr="002F6E0A" w:rsidRDefault="00064C18" w:rsidP="00B90112">
            <w:pPr>
              <w:pStyle w:val="TableParagraph"/>
              <w:spacing w:line="234" w:lineRule="exact"/>
              <w:ind w:left="203" w:right="197"/>
              <w:jc w:val="center"/>
            </w:pPr>
            <w:r w:rsidRPr="002F6E0A">
              <w:t>30</w:t>
            </w:r>
          </w:p>
        </w:tc>
        <w:tc>
          <w:tcPr>
            <w:tcW w:w="1276" w:type="dxa"/>
          </w:tcPr>
          <w:p w:rsidR="00064C18" w:rsidRPr="002F6E0A" w:rsidRDefault="00064C18" w:rsidP="00B90112">
            <w:pPr>
              <w:pStyle w:val="TableParagraph"/>
              <w:spacing w:line="234" w:lineRule="exact"/>
              <w:ind w:left="525"/>
            </w:pPr>
            <w:r w:rsidRPr="002F6E0A">
              <w:t>90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6</w:t>
            </w:r>
          </w:p>
        </w:tc>
        <w:tc>
          <w:tcPr>
            <w:tcW w:w="854" w:type="dxa"/>
          </w:tcPr>
          <w:p w:rsidR="00064C18" w:rsidRPr="002F6E0A" w:rsidRDefault="00064C18" w:rsidP="00B90112">
            <w:pPr>
              <w:pStyle w:val="TableParagraph"/>
              <w:spacing w:line="234" w:lineRule="exact"/>
              <w:ind w:left="83" w:right="88"/>
              <w:jc w:val="center"/>
            </w:pPr>
            <w:r w:rsidRPr="002F6E0A">
              <w:t>18</w:t>
            </w:r>
          </w:p>
        </w:tc>
        <w:tc>
          <w:tcPr>
            <w:tcW w:w="993" w:type="dxa"/>
          </w:tcPr>
          <w:p w:rsidR="00064C18" w:rsidRPr="002F6E0A" w:rsidRDefault="00064C18" w:rsidP="00B90112">
            <w:pPr>
              <w:pStyle w:val="TableParagraph"/>
              <w:spacing w:line="234" w:lineRule="exact"/>
              <w:ind w:left="430"/>
            </w:pPr>
            <w:r w:rsidRPr="002F6E0A">
              <w:t>3</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w:t>
            </w:r>
          </w:p>
        </w:tc>
        <w:tc>
          <w:tcPr>
            <w:tcW w:w="2425" w:type="dxa"/>
          </w:tcPr>
          <w:p w:rsidR="00064C18" w:rsidRPr="002F6E0A" w:rsidRDefault="00064C18" w:rsidP="00B90112">
            <w:pPr>
              <w:pStyle w:val="TableParagraph"/>
              <w:spacing w:line="232" w:lineRule="exact"/>
              <w:ind w:left="106"/>
            </w:pPr>
            <w:r w:rsidRPr="002F6E0A">
              <w:t>Ель</w:t>
            </w:r>
          </w:p>
        </w:tc>
        <w:tc>
          <w:tcPr>
            <w:tcW w:w="891" w:type="dxa"/>
          </w:tcPr>
          <w:p w:rsidR="00064C18" w:rsidRPr="002F6E0A" w:rsidRDefault="00064C18" w:rsidP="00B90112">
            <w:pPr>
              <w:pStyle w:val="TableParagraph"/>
              <w:spacing w:line="232" w:lineRule="exact"/>
              <w:ind w:left="203" w:right="197"/>
              <w:jc w:val="center"/>
            </w:pPr>
            <w:r w:rsidRPr="002F6E0A">
              <w:t>17</w:t>
            </w:r>
          </w:p>
        </w:tc>
        <w:tc>
          <w:tcPr>
            <w:tcW w:w="1276" w:type="dxa"/>
          </w:tcPr>
          <w:p w:rsidR="00064C18" w:rsidRPr="002F6E0A" w:rsidRDefault="00064C18" w:rsidP="00B90112">
            <w:pPr>
              <w:pStyle w:val="TableParagraph"/>
              <w:spacing w:line="232" w:lineRule="exact"/>
              <w:ind w:left="470"/>
            </w:pPr>
            <w:r w:rsidRPr="002F6E0A">
              <w:t>175</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3</w:t>
            </w:r>
          </w:p>
        </w:tc>
        <w:tc>
          <w:tcPr>
            <w:tcW w:w="854" w:type="dxa"/>
          </w:tcPr>
          <w:p w:rsidR="00064C18" w:rsidRPr="002F6E0A" w:rsidRDefault="00064C18" w:rsidP="00B90112">
            <w:pPr>
              <w:pStyle w:val="TableParagraph"/>
              <w:spacing w:line="232" w:lineRule="exact"/>
              <w:ind w:left="83" w:right="88"/>
              <w:jc w:val="center"/>
            </w:pPr>
            <w:r w:rsidRPr="002F6E0A">
              <w:t>35</w:t>
            </w:r>
          </w:p>
        </w:tc>
        <w:tc>
          <w:tcPr>
            <w:tcW w:w="993" w:type="dxa"/>
          </w:tcPr>
          <w:p w:rsidR="00064C18" w:rsidRPr="002F6E0A" w:rsidRDefault="00064C18" w:rsidP="00B90112">
            <w:pPr>
              <w:pStyle w:val="TableParagraph"/>
              <w:spacing w:line="232" w:lineRule="exact"/>
              <w:ind w:left="375"/>
            </w:pPr>
            <w:r w:rsidRPr="002F6E0A">
              <w:t>10</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Лиственница</w:t>
            </w:r>
          </w:p>
        </w:tc>
        <w:tc>
          <w:tcPr>
            <w:tcW w:w="891" w:type="dxa"/>
          </w:tcPr>
          <w:p w:rsidR="00064C18" w:rsidRPr="002F6E0A" w:rsidRDefault="00064C18" w:rsidP="00B90112">
            <w:pPr>
              <w:pStyle w:val="TableParagraph"/>
              <w:spacing w:line="234" w:lineRule="exact"/>
              <w:ind w:left="6"/>
              <w:jc w:val="center"/>
            </w:pPr>
            <w:r w:rsidRPr="002F6E0A">
              <w:t>8</w:t>
            </w:r>
          </w:p>
        </w:tc>
        <w:tc>
          <w:tcPr>
            <w:tcW w:w="1276" w:type="dxa"/>
          </w:tcPr>
          <w:p w:rsidR="00064C18" w:rsidRPr="002F6E0A" w:rsidRDefault="00064C18" w:rsidP="00B90112">
            <w:pPr>
              <w:pStyle w:val="TableParagraph"/>
              <w:spacing w:line="234" w:lineRule="exact"/>
              <w:ind w:left="525"/>
            </w:pPr>
            <w:r w:rsidRPr="002F6E0A">
              <w:t>70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2</w:t>
            </w:r>
          </w:p>
        </w:tc>
        <w:tc>
          <w:tcPr>
            <w:tcW w:w="854" w:type="dxa"/>
          </w:tcPr>
          <w:p w:rsidR="00064C18" w:rsidRPr="002F6E0A" w:rsidRDefault="00064C18" w:rsidP="00B90112">
            <w:pPr>
              <w:pStyle w:val="TableParagraph"/>
              <w:spacing w:line="234" w:lineRule="exact"/>
              <w:ind w:left="83" w:right="88"/>
              <w:jc w:val="center"/>
            </w:pPr>
            <w:r w:rsidRPr="002F6E0A">
              <w:t>14</w:t>
            </w:r>
          </w:p>
        </w:tc>
        <w:tc>
          <w:tcPr>
            <w:tcW w:w="993" w:type="dxa"/>
          </w:tcPr>
          <w:p w:rsidR="00064C18" w:rsidRPr="002F6E0A" w:rsidRDefault="00064C18" w:rsidP="00B90112">
            <w:pPr>
              <w:pStyle w:val="TableParagraph"/>
              <w:spacing w:line="234" w:lineRule="exact"/>
              <w:ind w:left="430"/>
            </w:pPr>
            <w:r w:rsidRPr="002F6E0A">
              <w:t>8</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 хвойных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55</w:t>
            </w:r>
          </w:p>
        </w:tc>
        <w:tc>
          <w:tcPr>
            <w:tcW w:w="1276" w:type="dxa"/>
          </w:tcPr>
          <w:p w:rsidR="00064C18" w:rsidRPr="002F6E0A" w:rsidRDefault="00064C18" w:rsidP="00B90112">
            <w:pPr>
              <w:pStyle w:val="TableParagraph"/>
              <w:spacing w:line="232" w:lineRule="exact"/>
              <w:ind w:left="470"/>
            </w:pPr>
            <w:r w:rsidRPr="002F6E0A">
              <w:t>335</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11</w:t>
            </w:r>
          </w:p>
        </w:tc>
        <w:tc>
          <w:tcPr>
            <w:tcW w:w="854" w:type="dxa"/>
          </w:tcPr>
          <w:p w:rsidR="00064C18" w:rsidRPr="002F6E0A" w:rsidRDefault="00064C18" w:rsidP="00B90112">
            <w:pPr>
              <w:pStyle w:val="TableParagraph"/>
              <w:spacing w:line="232" w:lineRule="exact"/>
              <w:ind w:left="83" w:right="88"/>
              <w:jc w:val="center"/>
            </w:pPr>
            <w:r w:rsidRPr="002F6E0A">
              <w:t>67</w:t>
            </w:r>
          </w:p>
        </w:tc>
        <w:tc>
          <w:tcPr>
            <w:tcW w:w="993" w:type="dxa"/>
          </w:tcPr>
          <w:p w:rsidR="00064C18" w:rsidRPr="002F6E0A" w:rsidRDefault="00064C18" w:rsidP="00B90112">
            <w:pPr>
              <w:pStyle w:val="TableParagraph"/>
              <w:spacing w:line="232" w:lineRule="exact"/>
              <w:ind w:left="430"/>
            </w:pPr>
            <w:r w:rsidRPr="002F6E0A">
              <w:t>6</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Твердолиственное</w:t>
            </w:r>
          </w:p>
        </w:tc>
        <w:tc>
          <w:tcPr>
            <w:tcW w:w="2425" w:type="dxa"/>
          </w:tcPr>
          <w:p w:rsidR="00064C18" w:rsidRPr="002F6E0A" w:rsidRDefault="00064C18" w:rsidP="00B90112">
            <w:pPr>
              <w:pStyle w:val="TableParagraph"/>
              <w:spacing w:line="234" w:lineRule="exact"/>
              <w:ind w:left="106"/>
            </w:pPr>
            <w:r w:rsidRPr="002F6E0A">
              <w:t>Дуб</w:t>
            </w:r>
            <w:r w:rsidRPr="002F6E0A">
              <w:rPr>
                <w:spacing w:val="-2"/>
              </w:rPr>
              <w:t xml:space="preserve"> </w:t>
            </w:r>
            <w:r w:rsidRPr="002F6E0A">
              <w:t>высокоствольный</w:t>
            </w:r>
          </w:p>
        </w:tc>
        <w:tc>
          <w:tcPr>
            <w:tcW w:w="891" w:type="dxa"/>
          </w:tcPr>
          <w:p w:rsidR="00064C18" w:rsidRPr="002F6E0A" w:rsidRDefault="00064C18" w:rsidP="00B90112">
            <w:pPr>
              <w:pStyle w:val="TableParagraph"/>
              <w:spacing w:line="234" w:lineRule="exact"/>
              <w:ind w:left="6"/>
              <w:jc w:val="center"/>
            </w:pPr>
            <w:r w:rsidRPr="002F6E0A">
              <w:t>7</w:t>
            </w:r>
          </w:p>
        </w:tc>
        <w:tc>
          <w:tcPr>
            <w:tcW w:w="1276" w:type="dxa"/>
          </w:tcPr>
          <w:p w:rsidR="00064C18" w:rsidRPr="002F6E0A" w:rsidRDefault="00064C18" w:rsidP="00B90112">
            <w:pPr>
              <w:pStyle w:val="TableParagraph"/>
              <w:spacing w:line="234" w:lineRule="exact"/>
              <w:ind w:left="525"/>
            </w:pPr>
            <w:r w:rsidRPr="002F6E0A">
              <w:t>40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right="5"/>
              <w:jc w:val="center"/>
            </w:pPr>
            <w:r w:rsidRPr="002F6E0A">
              <w:t>8</w:t>
            </w:r>
          </w:p>
        </w:tc>
        <w:tc>
          <w:tcPr>
            <w:tcW w:w="993" w:type="dxa"/>
          </w:tcPr>
          <w:p w:rsidR="00064C18" w:rsidRPr="002F6E0A" w:rsidRDefault="00064C18" w:rsidP="00B90112">
            <w:pPr>
              <w:pStyle w:val="TableParagraph"/>
              <w:spacing w:line="234" w:lineRule="exact"/>
              <w:ind w:left="430"/>
            </w:pPr>
            <w:r w:rsidRPr="002F6E0A">
              <w:t>6</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5" w:lineRule="exact"/>
              <w:ind w:left="106"/>
            </w:pPr>
            <w:r w:rsidRPr="002F6E0A">
              <w:t>Мягколиственное</w:t>
            </w:r>
          </w:p>
        </w:tc>
        <w:tc>
          <w:tcPr>
            <w:tcW w:w="2425" w:type="dxa"/>
          </w:tcPr>
          <w:p w:rsidR="00064C18" w:rsidRPr="002F6E0A" w:rsidRDefault="00064C18" w:rsidP="00B90112">
            <w:pPr>
              <w:pStyle w:val="TableParagraph"/>
              <w:spacing w:line="235" w:lineRule="exact"/>
              <w:ind w:left="106"/>
            </w:pPr>
            <w:r w:rsidRPr="002F6E0A">
              <w:t>Береза</w:t>
            </w:r>
          </w:p>
        </w:tc>
        <w:tc>
          <w:tcPr>
            <w:tcW w:w="891" w:type="dxa"/>
          </w:tcPr>
          <w:p w:rsidR="00064C18" w:rsidRPr="002F6E0A" w:rsidRDefault="00064C18" w:rsidP="00B90112">
            <w:pPr>
              <w:pStyle w:val="TableParagraph"/>
              <w:spacing w:line="235" w:lineRule="exact"/>
              <w:ind w:left="6"/>
              <w:jc w:val="center"/>
            </w:pPr>
            <w:r w:rsidRPr="002F6E0A">
              <w:t>6</w:t>
            </w:r>
          </w:p>
        </w:tc>
        <w:tc>
          <w:tcPr>
            <w:tcW w:w="1276" w:type="dxa"/>
          </w:tcPr>
          <w:p w:rsidR="00064C18" w:rsidRPr="002F6E0A" w:rsidRDefault="00064C18" w:rsidP="00B90112">
            <w:pPr>
              <w:pStyle w:val="TableParagraph"/>
              <w:spacing w:line="235" w:lineRule="exact"/>
              <w:ind w:left="525"/>
            </w:pPr>
            <w:r w:rsidRPr="002F6E0A">
              <w:t>20</w:t>
            </w:r>
          </w:p>
        </w:tc>
        <w:tc>
          <w:tcPr>
            <w:tcW w:w="995" w:type="dxa"/>
          </w:tcPr>
          <w:p w:rsidR="00064C18" w:rsidRPr="002F6E0A" w:rsidRDefault="00064C18" w:rsidP="00B90112">
            <w:pPr>
              <w:pStyle w:val="TableParagraph"/>
              <w:spacing w:line="235" w:lineRule="exact"/>
              <w:ind w:left="437"/>
            </w:pPr>
            <w:r w:rsidRPr="002F6E0A">
              <w:t>5</w:t>
            </w:r>
          </w:p>
        </w:tc>
        <w:tc>
          <w:tcPr>
            <w:tcW w:w="851" w:type="dxa"/>
          </w:tcPr>
          <w:p w:rsidR="00064C18" w:rsidRPr="002F6E0A" w:rsidRDefault="00064C18" w:rsidP="00B90112">
            <w:pPr>
              <w:pStyle w:val="TableParagraph"/>
              <w:spacing w:line="235" w:lineRule="exact"/>
              <w:jc w:val="center"/>
            </w:pPr>
            <w:r w:rsidRPr="002F6E0A">
              <w:t>1</w:t>
            </w:r>
          </w:p>
        </w:tc>
        <w:tc>
          <w:tcPr>
            <w:tcW w:w="854" w:type="dxa"/>
          </w:tcPr>
          <w:p w:rsidR="00064C18" w:rsidRPr="002F6E0A" w:rsidRDefault="00064C18" w:rsidP="00B90112">
            <w:pPr>
              <w:pStyle w:val="TableParagraph"/>
              <w:spacing w:line="235" w:lineRule="exact"/>
              <w:ind w:right="5"/>
              <w:jc w:val="center"/>
            </w:pPr>
            <w:r w:rsidRPr="002F6E0A">
              <w:t>4</w:t>
            </w:r>
          </w:p>
        </w:tc>
        <w:tc>
          <w:tcPr>
            <w:tcW w:w="993" w:type="dxa"/>
          </w:tcPr>
          <w:p w:rsidR="00064C18" w:rsidRPr="002F6E0A" w:rsidRDefault="00064C18" w:rsidP="00B90112">
            <w:pPr>
              <w:pStyle w:val="TableParagraph"/>
              <w:spacing w:line="235" w:lineRule="exact"/>
              <w:ind w:left="430"/>
            </w:pPr>
            <w:r w:rsidRPr="002F6E0A">
              <w:t>3</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2"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3"/>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68</w:t>
            </w:r>
          </w:p>
        </w:tc>
        <w:tc>
          <w:tcPr>
            <w:tcW w:w="1276" w:type="dxa"/>
          </w:tcPr>
          <w:p w:rsidR="00064C18" w:rsidRPr="002F6E0A" w:rsidRDefault="00064C18" w:rsidP="00B90112">
            <w:pPr>
              <w:pStyle w:val="TableParagraph"/>
              <w:spacing w:line="232" w:lineRule="exact"/>
              <w:ind w:left="470"/>
            </w:pPr>
            <w:r w:rsidRPr="002F6E0A">
              <w:t>395</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13</w:t>
            </w:r>
          </w:p>
        </w:tc>
        <w:tc>
          <w:tcPr>
            <w:tcW w:w="854" w:type="dxa"/>
          </w:tcPr>
          <w:p w:rsidR="00064C18" w:rsidRPr="002F6E0A" w:rsidRDefault="00064C18" w:rsidP="00B90112">
            <w:pPr>
              <w:pStyle w:val="TableParagraph"/>
              <w:spacing w:line="232" w:lineRule="exact"/>
              <w:ind w:left="83" w:right="88"/>
              <w:jc w:val="center"/>
            </w:pPr>
            <w:r w:rsidRPr="002F6E0A">
              <w:t>79</w:t>
            </w:r>
          </w:p>
        </w:tc>
        <w:tc>
          <w:tcPr>
            <w:tcW w:w="993" w:type="dxa"/>
          </w:tcPr>
          <w:p w:rsidR="00064C18" w:rsidRPr="002F6E0A" w:rsidRDefault="00064C18" w:rsidP="00B90112">
            <w:pPr>
              <w:pStyle w:val="TableParagraph"/>
              <w:spacing w:line="232" w:lineRule="exact"/>
              <w:ind w:left="430"/>
            </w:pPr>
            <w:r w:rsidRPr="002F6E0A">
              <w:t>6</w:t>
            </w:r>
          </w:p>
        </w:tc>
      </w:tr>
      <w:tr w:rsidR="00064C18" w:rsidRPr="002F6E0A" w:rsidTr="00B90112">
        <w:trPr>
          <w:trHeight w:val="254"/>
        </w:trPr>
        <w:tc>
          <w:tcPr>
            <w:tcW w:w="6490" w:type="dxa"/>
            <w:gridSpan w:val="3"/>
          </w:tcPr>
          <w:p w:rsidR="00064C18" w:rsidRPr="002F6E0A" w:rsidRDefault="00064C18" w:rsidP="00B90112">
            <w:pPr>
              <w:pStyle w:val="TableParagraph"/>
              <w:spacing w:line="234" w:lineRule="exact"/>
              <w:ind w:left="107"/>
            </w:pPr>
            <w:r w:rsidRPr="002F6E0A">
              <w:t>Итого</w:t>
            </w:r>
            <w:r w:rsidRPr="002F6E0A">
              <w:rPr>
                <w:spacing w:val="-1"/>
              </w:rPr>
              <w:t xml:space="preserve"> </w:t>
            </w:r>
            <w:r w:rsidRPr="002F6E0A">
              <w:t>осветлений</w:t>
            </w:r>
            <w:r w:rsidRPr="002F6E0A">
              <w:rPr>
                <w:spacing w:val="-1"/>
              </w:rPr>
              <w:t xml:space="preserve"> </w:t>
            </w:r>
            <w:r w:rsidRPr="002F6E0A">
              <w:t>по</w:t>
            </w:r>
            <w:r w:rsidRPr="002F6E0A">
              <w:rPr>
                <w:spacing w:val="-1"/>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359</w:t>
            </w:r>
          </w:p>
        </w:tc>
        <w:tc>
          <w:tcPr>
            <w:tcW w:w="1276" w:type="dxa"/>
          </w:tcPr>
          <w:p w:rsidR="00064C18" w:rsidRPr="002F6E0A" w:rsidRDefault="00064C18" w:rsidP="00B90112">
            <w:pPr>
              <w:pStyle w:val="TableParagraph"/>
              <w:spacing w:line="234" w:lineRule="exact"/>
              <w:ind w:left="415"/>
            </w:pPr>
            <w:r w:rsidRPr="002F6E0A">
              <w:t>1920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ind w:left="136" w:right="136"/>
              <w:jc w:val="center"/>
            </w:pPr>
            <w:r w:rsidRPr="002F6E0A">
              <w:t>71</w:t>
            </w:r>
          </w:p>
        </w:tc>
        <w:tc>
          <w:tcPr>
            <w:tcW w:w="854" w:type="dxa"/>
          </w:tcPr>
          <w:p w:rsidR="00064C18" w:rsidRPr="002F6E0A" w:rsidRDefault="00064C18" w:rsidP="00B90112">
            <w:pPr>
              <w:pStyle w:val="TableParagraph"/>
              <w:spacing w:line="234" w:lineRule="exact"/>
              <w:ind w:left="83" w:right="88"/>
              <w:jc w:val="center"/>
            </w:pPr>
            <w:r w:rsidRPr="002F6E0A">
              <w:t>384</w:t>
            </w:r>
          </w:p>
        </w:tc>
        <w:tc>
          <w:tcPr>
            <w:tcW w:w="993" w:type="dxa"/>
          </w:tcPr>
          <w:p w:rsidR="00064C18" w:rsidRPr="002F6E0A" w:rsidRDefault="00064C18" w:rsidP="00B90112">
            <w:pPr>
              <w:pStyle w:val="TableParagraph"/>
              <w:spacing w:line="234" w:lineRule="exact"/>
              <w:ind w:left="430"/>
            </w:pPr>
            <w:r w:rsidRPr="002F6E0A">
              <w:t>5</w:t>
            </w:r>
          </w:p>
        </w:tc>
      </w:tr>
      <w:tr w:rsidR="00064C18" w:rsidRPr="002F6E0A" w:rsidTr="00B90112">
        <w:trPr>
          <w:trHeight w:val="251"/>
        </w:trPr>
        <w:tc>
          <w:tcPr>
            <w:tcW w:w="2235" w:type="dxa"/>
            <w:vMerge w:val="restart"/>
          </w:tcPr>
          <w:p w:rsidR="00064C18" w:rsidRPr="002F6E0A" w:rsidRDefault="00064C18" w:rsidP="00B90112">
            <w:pPr>
              <w:pStyle w:val="TableParagraph"/>
              <w:spacing w:line="247" w:lineRule="exact"/>
              <w:ind w:left="107"/>
            </w:pPr>
            <w:r w:rsidRPr="002F6E0A">
              <w:t>прочистки</w:t>
            </w:r>
          </w:p>
        </w:tc>
        <w:tc>
          <w:tcPr>
            <w:tcW w:w="1542" w:type="dxa"/>
            <w:vMerge w:val="restart"/>
          </w:tcPr>
          <w:p w:rsidR="00064C18" w:rsidRPr="002F6E0A" w:rsidRDefault="00064C18" w:rsidP="00B90112">
            <w:pPr>
              <w:pStyle w:val="TableParagraph"/>
              <w:spacing w:line="247" w:lineRule="exact"/>
              <w:ind w:left="110"/>
            </w:pPr>
            <w:r w:rsidRPr="002F6E0A">
              <w:t>Актанышское</w:t>
            </w:r>
          </w:p>
        </w:tc>
        <w:tc>
          <w:tcPr>
            <w:tcW w:w="2713" w:type="dxa"/>
          </w:tcPr>
          <w:p w:rsidR="00064C18" w:rsidRPr="002F6E0A" w:rsidRDefault="00064C18" w:rsidP="00B90112">
            <w:pPr>
              <w:pStyle w:val="TableParagraph"/>
              <w:spacing w:line="232" w:lineRule="exact"/>
              <w:ind w:left="106"/>
            </w:pPr>
            <w:r w:rsidRPr="002F6E0A">
              <w:t>Хвойное</w:t>
            </w:r>
          </w:p>
        </w:tc>
        <w:tc>
          <w:tcPr>
            <w:tcW w:w="2425" w:type="dxa"/>
          </w:tcPr>
          <w:p w:rsidR="00064C18" w:rsidRPr="002F6E0A" w:rsidRDefault="00064C18" w:rsidP="00B90112">
            <w:pPr>
              <w:pStyle w:val="TableParagraph"/>
              <w:spacing w:line="232" w:lineRule="exact"/>
              <w:ind w:left="106"/>
            </w:pPr>
            <w:r w:rsidRPr="002F6E0A">
              <w:t>Сосна</w:t>
            </w:r>
          </w:p>
        </w:tc>
        <w:tc>
          <w:tcPr>
            <w:tcW w:w="891" w:type="dxa"/>
          </w:tcPr>
          <w:p w:rsidR="00064C18" w:rsidRPr="002F6E0A" w:rsidRDefault="00064C18" w:rsidP="00B90112">
            <w:pPr>
              <w:pStyle w:val="TableParagraph"/>
              <w:spacing w:line="232" w:lineRule="exact"/>
              <w:ind w:left="203" w:right="197"/>
              <w:jc w:val="center"/>
            </w:pPr>
            <w:r w:rsidRPr="002F6E0A">
              <w:t>38</w:t>
            </w:r>
          </w:p>
        </w:tc>
        <w:tc>
          <w:tcPr>
            <w:tcW w:w="1276" w:type="dxa"/>
          </w:tcPr>
          <w:p w:rsidR="00064C18" w:rsidRPr="002F6E0A" w:rsidRDefault="00064C18" w:rsidP="00B90112">
            <w:pPr>
              <w:pStyle w:val="TableParagraph"/>
              <w:spacing w:line="232" w:lineRule="exact"/>
              <w:ind w:left="470"/>
            </w:pPr>
            <w:r w:rsidRPr="002F6E0A">
              <w:t>710</w:t>
            </w:r>
          </w:p>
        </w:tc>
        <w:tc>
          <w:tcPr>
            <w:tcW w:w="995" w:type="dxa"/>
          </w:tcPr>
          <w:p w:rsidR="00064C18" w:rsidRPr="002F6E0A" w:rsidRDefault="00064C18" w:rsidP="00B90112">
            <w:pPr>
              <w:pStyle w:val="TableParagraph"/>
              <w:spacing w:line="232" w:lineRule="exact"/>
              <w:ind w:left="382"/>
            </w:pPr>
            <w:r w:rsidRPr="002F6E0A">
              <w:t>10</w:t>
            </w:r>
          </w:p>
        </w:tc>
        <w:tc>
          <w:tcPr>
            <w:tcW w:w="851" w:type="dxa"/>
          </w:tcPr>
          <w:p w:rsidR="00064C18" w:rsidRPr="002F6E0A" w:rsidRDefault="00064C18" w:rsidP="00B90112">
            <w:pPr>
              <w:pStyle w:val="TableParagraph"/>
              <w:spacing w:line="232" w:lineRule="exact"/>
              <w:jc w:val="center"/>
            </w:pPr>
            <w:r w:rsidRPr="002F6E0A">
              <w:t>4</w:t>
            </w:r>
          </w:p>
        </w:tc>
        <w:tc>
          <w:tcPr>
            <w:tcW w:w="854" w:type="dxa"/>
          </w:tcPr>
          <w:p w:rsidR="00064C18" w:rsidRPr="002F6E0A" w:rsidRDefault="00064C18" w:rsidP="00B90112">
            <w:pPr>
              <w:pStyle w:val="TableParagraph"/>
              <w:spacing w:line="232" w:lineRule="exact"/>
              <w:ind w:left="83" w:right="88"/>
              <w:jc w:val="center"/>
            </w:pPr>
            <w:r w:rsidRPr="002F6E0A">
              <w:t>71</w:t>
            </w:r>
          </w:p>
        </w:tc>
        <w:tc>
          <w:tcPr>
            <w:tcW w:w="993" w:type="dxa"/>
          </w:tcPr>
          <w:p w:rsidR="00064C18" w:rsidRPr="002F6E0A" w:rsidRDefault="00064C18" w:rsidP="00B90112">
            <w:pPr>
              <w:pStyle w:val="TableParagraph"/>
              <w:spacing w:line="232" w:lineRule="exact"/>
              <w:ind w:left="375"/>
            </w:pPr>
            <w:r w:rsidRPr="002F6E0A">
              <w:t>19</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Ель</w:t>
            </w:r>
          </w:p>
        </w:tc>
        <w:tc>
          <w:tcPr>
            <w:tcW w:w="891" w:type="dxa"/>
          </w:tcPr>
          <w:p w:rsidR="00064C18" w:rsidRPr="002F6E0A" w:rsidRDefault="00064C18" w:rsidP="00B90112">
            <w:pPr>
              <w:pStyle w:val="TableParagraph"/>
              <w:spacing w:line="234" w:lineRule="exact"/>
              <w:ind w:left="203" w:right="197"/>
              <w:jc w:val="center"/>
            </w:pPr>
            <w:r w:rsidRPr="002F6E0A">
              <w:t>63</w:t>
            </w:r>
          </w:p>
        </w:tc>
        <w:tc>
          <w:tcPr>
            <w:tcW w:w="1276" w:type="dxa"/>
          </w:tcPr>
          <w:p w:rsidR="00064C18" w:rsidRPr="002F6E0A" w:rsidRDefault="00064C18" w:rsidP="00B90112">
            <w:pPr>
              <w:pStyle w:val="TableParagraph"/>
              <w:spacing w:line="234" w:lineRule="exact"/>
              <w:ind w:left="470"/>
            </w:pPr>
            <w:r w:rsidRPr="002F6E0A">
              <w:t>770</w:t>
            </w:r>
          </w:p>
        </w:tc>
        <w:tc>
          <w:tcPr>
            <w:tcW w:w="995" w:type="dxa"/>
          </w:tcPr>
          <w:p w:rsidR="00064C18" w:rsidRPr="002F6E0A" w:rsidRDefault="00064C18" w:rsidP="00B90112">
            <w:pPr>
              <w:pStyle w:val="TableParagraph"/>
              <w:spacing w:line="234" w:lineRule="exact"/>
              <w:ind w:left="437"/>
            </w:pPr>
            <w:r w:rsidRPr="002F6E0A">
              <w:t>8</w:t>
            </w:r>
          </w:p>
        </w:tc>
        <w:tc>
          <w:tcPr>
            <w:tcW w:w="851" w:type="dxa"/>
          </w:tcPr>
          <w:p w:rsidR="00064C18" w:rsidRPr="002F6E0A" w:rsidRDefault="00064C18" w:rsidP="00B90112">
            <w:pPr>
              <w:pStyle w:val="TableParagraph"/>
              <w:spacing w:line="234" w:lineRule="exact"/>
              <w:jc w:val="center"/>
            </w:pPr>
            <w:r w:rsidRPr="002F6E0A">
              <w:t>8</w:t>
            </w:r>
          </w:p>
        </w:tc>
        <w:tc>
          <w:tcPr>
            <w:tcW w:w="854" w:type="dxa"/>
          </w:tcPr>
          <w:p w:rsidR="00064C18" w:rsidRPr="002F6E0A" w:rsidRDefault="00064C18" w:rsidP="00B90112">
            <w:pPr>
              <w:pStyle w:val="TableParagraph"/>
              <w:spacing w:line="234" w:lineRule="exact"/>
              <w:ind w:left="83" w:right="88"/>
              <w:jc w:val="center"/>
            </w:pPr>
            <w:r w:rsidRPr="002F6E0A">
              <w:t>97</w:t>
            </w:r>
          </w:p>
        </w:tc>
        <w:tc>
          <w:tcPr>
            <w:tcW w:w="993" w:type="dxa"/>
          </w:tcPr>
          <w:p w:rsidR="00064C18" w:rsidRPr="002F6E0A" w:rsidRDefault="00064C18" w:rsidP="00B90112">
            <w:pPr>
              <w:pStyle w:val="TableParagraph"/>
              <w:spacing w:line="234" w:lineRule="exact"/>
              <w:ind w:left="375"/>
            </w:pPr>
            <w:r w:rsidRPr="002F6E0A">
              <w:t>12</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 хвойных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101</w:t>
            </w:r>
          </w:p>
        </w:tc>
        <w:tc>
          <w:tcPr>
            <w:tcW w:w="1276" w:type="dxa"/>
          </w:tcPr>
          <w:p w:rsidR="00064C18" w:rsidRPr="002F6E0A" w:rsidRDefault="00064C18" w:rsidP="00B90112">
            <w:pPr>
              <w:pStyle w:val="TableParagraph"/>
              <w:spacing w:line="232" w:lineRule="exact"/>
              <w:ind w:left="415"/>
            </w:pPr>
            <w:r w:rsidRPr="002F6E0A">
              <w:t>1480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12</w:t>
            </w:r>
          </w:p>
        </w:tc>
        <w:tc>
          <w:tcPr>
            <w:tcW w:w="854" w:type="dxa"/>
          </w:tcPr>
          <w:p w:rsidR="00064C18" w:rsidRPr="002F6E0A" w:rsidRDefault="00064C18" w:rsidP="00B90112">
            <w:pPr>
              <w:pStyle w:val="TableParagraph"/>
              <w:spacing w:line="232" w:lineRule="exact"/>
              <w:ind w:left="83" w:right="88"/>
              <w:jc w:val="center"/>
            </w:pPr>
            <w:r w:rsidRPr="002F6E0A">
              <w:t>168</w:t>
            </w:r>
          </w:p>
        </w:tc>
        <w:tc>
          <w:tcPr>
            <w:tcW w:w="993" w:type="dxa"/>
          </w:tcPr>
          <w:p w:rsidR="00064C18" w:rsidRPr="002F6E0A" w:rsidRDefault="00064C18" w:rsidP="00B90112">
            <w:pPr>
              <w:pStyle w:val="TableParagraph"/>
              <w:spacing w:line="232" w:lineRule="exact"/>
              <w:ind w:left="375"/>
            </w:pPr>
            <w:r w:rsidRPr="002F6E0A">
              <w:t>15</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Твердолиственное</w:t>
            </w:r>
          </w:p>
        </w:tc>
        <w:tc>
          <w:tcPr>
            <w:tcW w:w="2425" w:type="dxa"/>
          </w:tcPr>
          <w:p w:rsidR="00064C18" w:rsidRPr="002F6E0A" w:rsidRDefault="00064C18" w:rsidP="00B90112">
            <w:pPr>
              <w:pStyle w:val="TableParagraph"/>
              <w:spacing w:line="234" w:lineRule="exact"/>
              <w:ind w:left="106"/>
            </w:pPr>
            <w:r w:rsidRPr="002F6E0A">
              <w:t>Дуб</w:t>
            </w:r>
            <w:r w:rsidRPr="002F6E0A">
              <w:rPr>
                <w:spacing w:val="-1"/>
              </w:rPr>
              <w:t xml:space="preserve"> </w:t>
            </w:r>
            <w:r w:rsidRPr="002F6E0A">
              <w:t>высокоствольный</w:t>
            </w:r>
          </w:p>
        </w:tc>
        <w:tc>
          <w:tcPr>
            <w:tcW w:w="891" w:type="dxa"/>
          </w:tcPr>
          <w:p w:rsidR="00064C18" w:rsidRPr="002F6E0A" w:rsidRDefault="00064C18" w:rsidP="00B90112">
            <w:pPr>
              <w:pStyle w:val="TableParagraph"/>
              <w:spacing w:line="234" w:lineRule="exact"/>
              <w:ind w:left="203" w:right="197"/>
              <w:jc w:val="center"/>
            </w:pPr>
            <w:r w:rsidRPr="002F6E0A">
              <w:t>27</w:t>
            </w:r>
          </w:p>
        </w:tc>
        <w:tc>
          <w:tcPr>
            <w:tcW w:w="1276" w:type="dxa"/>
          </w:tcPr>
          <w:p w:rsidR="00064C18" w:rsidRPr="002F6E0A" w:rsidRDefault="00064C18" w:rsidP="00B90112">
            <w:pPr>
              <w:pStyle w:val="TableParagraph"/>
              <w:spacing w:line="234" w:lineRule="exact"/>
              <w:ind w:left="470"/>
            </w:pPr>
            <w:r w:rsidRPr="002F6E0A">
              <w:t>380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5</w:t>
            </w:r>
          </w:p>
        </w:tc>
        <w:tc>
          <w:tcPr>
            <w:tcW w:w="854" w:type="dxa"/>
          </w:tcPr>
          <w:p w:rsidR="00064C18" w:rsidRPr="002F6E0A" w:rsidRDefault="00064C18" w:rsidP="00B90112">
            <w:pPr>
              <w:pStyle w:val="TableParagraph"/>
              <w:spacing w:line="234" w:lineRule="exact"/>
              <w:ind w:left="83" w:right="88"/>
              <w:jc w:val="center"/>
            </w:pPr>
            <w:r w:rsidRPr="002F6E0A">
              <w:t>76</w:t>
            </w:r>
          </w:p>
        </w:tc>
        <w:tc>
          <w:tcPr>
            <w:tcW w:w="993" w:type="dxa"/>
          </w:tcPr>
          <w:p w:rsidR="00064C18" w:rsidRPr="002F6E0A" w:rsidRDefault="00064C18" w:rsidP="00B90112">
            <w:pPr>
              <w:pStyle w:val="TableParagraph"/>
              <w:spacing w:line="234" w:lineRule="exact"/>
              <w:ind w:left="375"/>
            </w:pPr>
            <w:r w:rsidRPr="002F6E0A">
              <w:t>14</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Дуб низкоствольный</w:t>
            </w:r>
          </w:p>
        </w:tc>
        <w:tc>
          <w:tcPr>
            <w:tcW w:w="891" w:type="dxa"/>
          </w:tcPr>
          <w:p w:rsidR="00064C18" w:rsidRPr="002F6E0A" w:rsidRDefault="00064C18" w:rsidP="00B90112">
            <w:pPr>
              <w:pStyle w:val="TableParagraph"/>
              <w:spacing w:line="234" w:lineRule="exact"/>
              <w:ind w:left="6"/>
              <w:jc w:val="center"/>
            </w:pPr>
            <w:r w:rsidRPr="002F6E0A">
              <w:t>4</w:t>
            </w:r>
          </w:p>
        </w:tc>
        <w:tc>
          <w:tcPr>
            <w:tcW w:w="1276" w:type="dxa"/>
          </w:tcPr>
          <w:p w:rsidR="00064C18" w:rsidRPr="002F6E0A" w:rsidRDefault="00064C18" w:rsidP="00B90112">
            <w:pPr>
              <w:pStyle w:val="TableParagraph"/>
              <w:spacing w:line="234" w:lineRule="exact"/>
              <w:ind w:left="525"/>
            </w:pPr>
            <w:r w:rsidRPr="002F6E0A">
              <w:t>90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18</w:t>
            </w:r>
          </w:p>
        </w:tc>
        <w:tc>
          <w:tcPr>
            <w:tcW w:w="993" w:type="dxa"/>
          </w:tcPr>
          <w:p w:rsidR="00064C18" w:rsidRPr="002F6E0A" w:rsidRDefault="00064C18" w:rsidP="00B90112">
            <w:pPr>
              <w:pStyle w:val="TableParagraph"/>
              <w:spacing w:line="234" w:lineRule="exact"/>
              <w:ind w:left="375"/>
            </w:pPr>
            <w:r w:rsidRPr="002F6E0A">
              <w:t>23</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w:t>
            </w:r>
            <w:r w:rsidRPr="002F6E0A">
              <w:rPr>
                <w:spacing w:val="-1"/>
              </w:rPr>
              <w:t xml:space="preserve"> </w:t>
            </w:r>
            <w:r w:rsidRPr="002F6E0A">
              <w:t>твердолиственных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31</w:t>
            </w:r>
          </w:p>
        </w:tc>
        <w:tc>
          <w:tcPr>
            <w:tcW w:w="1276" w:type="dxa"/>
          </w:tcPr>
          <w:p w:rsidR="00064C18" w:rsidRPr="002F6E0A" w:rsidRDefault="00064C18" w:rsidP="00B90112">
            <w:pPr>
              <w:pStyle w:val="TableParagraph"/>
              <w:spacing w:line="232" w:lineRule="exact"/>
              <w:ind w:left="470"/>
            </w:pPr>
            <w:r w:rsidRPr="002F6E0A">
              <w:t>470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jc w:val="center"/>
            </w:pPr>
            <w:r w:rsidRPr="002F6E0A">
              <w:t>6</w:t>
            </w:r>
          </w:p>
        </w:tc>
        <w:tc>
          <w:tcPr>
            <w:tcW w:w="854" w:type="dxa"/>
          </w:tcPr>
          <w:p w:rsidR="00064C18" w:rsidRPr="002F6E0A" w:rsidRDefault="00064C18" w:rsidP="00B90112">
            <w:pPr>
              <w:pStyle w:val="TableParagraph"/>
              <w:spacing w:line="232" w:lineRule="exact"/>
              <w:ind w:left="83" w:right="88"/>
              <w:jc w:val="center"/>
            </w:pPr>
            <w:r w:rsidRPr="002F6E0A">
              <w:t>94</w:t>
            </w:r>
          </w:p>
        </w:tc>
        <w:tc>
          <w:tcPr>
            <w:tcW w:w="993" w:type="dxa"/>
          </w:tcPr>
          <w:p w:rsidR="00064C18" w:rsidRPr="002F6E0A" w:rsidRDefault="00064C18" w:rsidP="00B90112">
            <w:pPr>
              <w:pStyle w:val="TableParagraph"/>
              <w:spacing w:line="232" w:lineRule="exact"/>
              <w:ind w:left="375"/>
            </w:pPr>
            <w:r w:rsidRPr="002F6E0A">
              <w:t>15</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4"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132</w:t>
            </w:r>
          </w:p>
        </w:tc>
        <w:tc>
          <w:tcPr>
            <w:tcW w:w="1276" w:type="dxa"/>
          </w:tcPr>
          <w:p w:rsidR="00064C18" w:rsidRPr="002F6E0A" w:rsidRDefault="00064C18" w:rsidP="00B90112">
            <w:pPr>
              <w:pStyle w:val="TableParagraph"/>
              <w:spacing w:line="234" w:lineRule="exact"/>
              <w:ind w:left="415"/>
            </w:pPr>
            <w:r w:rsidRPr="002F6E0A">
              <w:t>1950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ind w:left="136" w:right="136"/>
              <w:jc w:val="center"/>
            </w:pPr>
            <w:r w:rsidRPr="002F6E0A">
              <w:t>18</w:t>
            </w:r>
          </w:p>
        </w:tc>
        <w:tc>
          <w:tcPr>
            <w:tcW w:w="854" w:type="dxa"/>
          </w:tcPr>
          <w:p w:rsidR="00064C18" w:rsidRPr="002F6E0A" w:rsidRDefault="00064C18" w:rsidP="00B90112">
            <w:pPr>
              <w:pStyle w:val="TableParagraph"/>
              <w:spacing w:line="234" w:lineRule="exact"/>
              <w:ind w:left="83" w:right="88"/>
              <w:jc w:val="center"/>
            </w:pPr>
            <w:r w:rsidRPr="002F6E0A">
              <w:t>262</w:t>
            </w:r>
          </w:p>
        </w:tc>
        <w:tc>
          <w:tcPr>
            <w:tcW w:w="993" w:type="dxa"/>
          </w:tcPr>
          <w:p w:rsidR="00064C18" w:rsidRPr="002F6E0A" w:rsidRDefault="00064C18" w:rsidP="00B90112">
            <w:pPr>
              <w:pStyle w:val="TableParagraph"/>
              <w:spacing w:line="234" w:lineRule="exact"/>
              <w:ind w:left="375"/>
            </w:pPr>
            <w:r w:rsidRPr="002F6E0A">
              <w:t>15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spacing w:line="247" w:lineRule="exact"/>
              <w:ind w:left="110"/>
            </w:pPr>
            <w:r w:rsidRPr="002F6E0A">
              <w:t>Калининское</w:t>
            </w:r>
          </w:p>
        </w:tc>
        <w:tc>
          <w:tcPr>
            <w:tcW w:w="2713" w:type="dxa"/>
          </w:tcPr>
          <w:p w:rsidR="00064C18" w:rsidRPr="002F6E0A" w:rsidRDefault="00064C18" w:rsidP="00B90112">
            <w:pPr>
              <w:pStyle w:val="TableParagraph"/>
              <w:spacing w:line="232" w:lineRule="exact"/>
              <w:ind w:left="106"/>
            </w:pPr>
            <w:r w:rsidRPr="002F6E0A">
              <w:t>Хвойное</w:t>
            </w:r>
          </w:p>
        </w:tc>
        <w:tc>
          <w:tcPr>
            <w:tcW w:w="2425" w:type="dxa"/>
          </w:tcPr>
          <w:p w:rsidR="00064C18" w:rsidRPr="002F6E0A" w:rsidRDefault="00064C18" w:rsidP="00B90112">
            <w:pPr>
              <w:pStyle w:val="TableParagraph"/>
              <w:spacing w:line="232" w:lineRule="exact"/>
              <w:ind w:left="106"/>
            </w:pPr>
            <w:r w:rsidRPr="002F6E0A">
              <w:t>Сосна</w:t>
            </w:r>
          </w:p>
        </w:tc>
        <w:tc>
          <w:tcPr>
            <w:tcW w:w="891" w:type="dxa"/>
          </w:tcPr>
          <w:p w:rsidR="00064C18" w:rsidRPr="002F6E0A" w:rsidRDefault="00064C18" w:rsidP="00B90112">
            <w:pPr>
              <w:pStyle w:val="TableParagraph"/>
              <w:spacing w:line="232" w:lineRule="exact"/>
              <w:ind w:left="203" w:right="197"/>
              <w:jc w:val="center"/>
            </w:pPr>
            <w:r w:rsidRPr="002F6E0A">
              <w:t>30</w:t>
            </w:r>
          </w:p>
        </w:tc>
        <w:tc>
          <w:tcPr>
            <w:tcW w:w="1276" w:type="dxa"/>
          </w:tcPr>
          <w:p w:rsidR="00064C18" w:rsidRPr="002F6E0A" w:rsidRDefault="00064C18" w:rsidP="00B90112">
            <w:pPr>
              <w:pStyle w:val="TableParagraph"/>
              <w:spacing w:line="232" w:lineRule="exact"/>
              <w:ind w:left="470"/>
            </w:pPr>
            <w:r w:rsidRPr="002F6E0A">
              <w:t>560</w:t>
            </w:r>
          </w:p>
        </w:tc>
        <w:tc>
          <w:tcPr>
            <w:tcW w:w="995" w:type="dxa"/>
          </w:tcPr>
          <w:p w:rsidR="00064C18" w:rsidRPr="002F6E0A" w:rsidRDefault="00064C18" w:rsidP="00B90112">
            <w:pPr>
              <w:pStyle w:val="TableParagraph"/>
              <w:spacing w:line="232" w:lineRule="exact"/>
              <w:ind w:left="382"/>
            </w:pPr>
            <w:r w:rsidRPr="002F6E0A">
              <w:t>10</w:t>
            </w:r>
          </w:p>
        </w:tc>
        <w:tc>
          <w:tcPr>
            <w:tcW w:w="851" w:type="dxa"/>
          </w:tcPr>
          <w:p w:rsidR="00064C18" w:rsidRPr="002F6E0A" w:rsidRDefault="00064C18" w:rsidP="00B90112">
            <w:pPr>
              <w:pStyle w:val="TableParagraph"/>
              <w:spacing w:line="232" w:lineRule="exact"/>
              <w:jc w:val="center"/>
            </w:pPr>
            <w:r w:rsidRPr="002F6E0A">
              <w:t>3</w:t>
            </w:r>
          </w:p>
        </w:tc>
        <w:tc>
          <w:tcPr>
            <w:tcW w:w="854" w:type="dxa"/>
          </w:tcPr>
          <w:p w:rsidR="00064C18" w:rsidRPr="002F6E0A" w:rsidRDefault="00064C18" w:rsidP="00B90112">
            <w:pPr>
              <w:pStyle w:val="TableParagraph"/>
              <w:spacing w:line="232" w:lineRule="exact"/>
              <w:ind w:left="83" w:right="88"/>
              <w:jc w:val="center"/>
            </w:pPr>
            <w:r w:rsidRPr="002F6E0A">
              <w:t>56</w:t>
            </w:r>
          </w:p>
        </w:tc>
        <w:tc>
          <w:tcPr>
            <w:tcW w:w="993" w:type="dxa"/>
          </w:tcPr>
          <w:p w:rsidR="00064C18" w:rsidRPr="002F6E0A" w:rsidRDefault="00064C18" w:rsidP="00B90112">
            <w:pPr>
              <w:pStyle w:val="TableParagraph"/>
              <w:spacing w:line="232" w:lineRule="exact"/>
              <w:ind w:left="375"/>
            </w:pPr>
            <w:r w:rsidRPr="002F6E0A">
              <w:t>18</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Ель</w:t>
            </w:r>
          </w:p>
        </w:tc>
        <w:tc>
          <w:tcPr>
            <w:tcW w:w="891" w:type="dxa"/>
          </w:tcPr>
          <w:p w:rsidR="00064C18" w:rsidRPr="002F6E0A" w:rsidRDefault="00064C18" w:rsidP="00B90112">
            <w:pPr>
              <w:pStyle w:val="TableParagraph"/>
              <w:spacing w:line="234" w:lineRule="exact"/>
              <w:ind w:left="203" w:right="197"/>
              <w:jc w:val="center"/>
            </w:pPr>
            <w:r w:rsidRPr="002F6E0A">
              <w:t>56</w:t>
            </w:r>
          </w:p>
        </w:tc>
        <w:tc>
          <w:tcPr>
            <w:tcW w:w="1276" w:type="dxa"/>
          </w:tcPr>
          <w:p w:rsidR="00064C18" w:rsidRPr="002F6E0A" w:rsidRDefault="00064C18" w:rsidP="00B90112">
            <w:pPr>
              <w:pStyle w:val="TableParagraph"/>
              <w:spacing w:line="234" w:lineRule="exact"/>
              <w:ind w:left="470"/>
            </w:pPr>
            <w:r w:rsidRPr="002F6E0A">
              <w:t>820</w:t>
            </w:r>
          </w:p>
        </w:tc>
        <w:tc>
          <w:tcPr>
            <w:tcW w:w="995" w:type="dxa"/>
          </w:tcPr>
          <w:p w:rsidR="00064C18" w:rsidRPr="002F6E0A" w:rsidRDefault="00064C18" w:rsidP="00B90112">
            <w:pPr>
              <w:pStyle w:val="TableParagraph"/>
              <w:spacing w:line="234" w:lineRule="exact"/>
              <w:ind w:left="437"/>
            </w:pPr>
            <w:r w:rsidRPr="002F6E0A">
              <w:t>8</w:t>
            </w:r>
          </w:p>
        </w:tc>
        <w:tc>
          <w:tcPr>
            <w:tcW w:w="851" w:type="dxa"/>
          </w:tcPr>
          <w:p w:rsidR="00064C18" w:rsidRPr="002F6E0A" w:rsidRDefault="00064C18" w:rsidP="00B90112">
            <w:pPr>
              <w:pStyle w:val="TableParagraph"/>
              <w:spacing w:line="234" w:lineRule="exact"/>
              <w:jc w:val="center"/>
            </w:pPr>
            <w:r w:rsidRPr="002F6E0A">
              <w:t>6</w:t>
            </w:r>
          </w:p>
        </w:tc>
        <w:tc>
          <w:tcPr>
            <w:tcW w:w="854" w:type="dxa"/>
          </w:tcPr>
          <w:p w:rsidR="00064C18" w:rsidRPr="002F6E0A" w:rsidRDefault="00064C18" w:rsidP="00B90112">
            <w:pPr>
              <w:pStyle w:val="TableParagraph"/>
              <w:spacing w:line="234" w:lineRule="exact"/>
              <w:ind w:left="83" w:right="88"/>
              <w:jc w:val="center"/>
            </w:pPr>
            <w:r w:rsidRPr="002F6E0A">
              <w:t>103</w:t>
            </w:r>
          </w:p>
        </w:tc>
        <w:tc>
          <w:tcPr>
            <w:tcW w:w="993" w:type="dxa"/>
          </w:tcPr>
          <w:p w:rsidR="00064C18" w:rsidRPr="002F6E0A" w:rsidRDefault="00064C18" w:rsidP="00B90112">
            <w:pPr>
              <w:pStyle w:val="TableParagraph"/>
              <w:spacing w:line="234" w:lineRule="exact"/>
              <w:ind w:left="375"/>
            </w:pPr>
            <w:r w:rsidRPr="002F6E0A">
              <w:t>15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w:t>
            </w:r>
          </w:p>
        </w:tc>
        <w:tc>
          <w:tcPr>
            <w:tcW w:w="2425" w:type="dxa"/>
          </w:tcPr>
          <w:p w:rsidR="00064C18" w:rsidRPr="002F6E0A" w:rsidRDefault="00064C18" w:rsidP="00B90112">
            <w:pPr>
              <w:pStyle w:val="TableParagraph"/>
              <w:spacing w:line="232" w:lineRule="exact"/>
              <w:ind w:left="106"/>
            </w:pPr>
            <w:r w:rsidRPr="002F6E0A">
              <w:t>Лиственница</w:t>
            </w:r>
          </w:p>
        </w:tc>
        <w:tc>
          <w:tcPr>
            <w:tcW w:w="891" w:type="dxa"/>
          </w:tcPr>
          <w:p w:rsidR="00064C18" w:rsidRPr="002F6E0A" w:rsidRDefault="00064C18" w:rsidP="00B90112">
            <w:pPr>
              <w:pStyle w:val="TableParagraph"/>
              <w:spacing w:line="232" w:lineRule="exact"/>
              <w:ind w:left="6"/>
              <w:jc w:val="center"/>
            </w:pPr>
            <w:r w:rsidRPr="002F6E0A">
              <w:t>6</w:t>
            </w:r>
          </w:p>
        </w:tc>
        <w:tc>
          <w:tcPr>
            <w:tcW w:w="1276" w:type="dxa"/>
          </w:tcPr>
          <w:p w:rsidR="00064C18" w:rsidRPr="002F6E0A" w:rsidRDefault="00064C18" w:rsidP="00B90112">
            <w:pPr>
              <w:pStyle w:val="TableParagraph"/>
              <w:spacing w:line="232" w:lineRule="exact"/>
              <w:ind w:left="525"/>
            </w:pPr>
            <w:r w:rsidRPr="002F6E0A">
              <w:t>60</w:t>
            </w:r>
          </w:p>
        </w:tc>
        <w:tc>
          <w:tcPr>
            <w:tcW w:w="995" w:type="dxa"/>
          </w:tcPr>
          <w:p w:rsidR="00064C18" w:rsidRPr="002F6E0A" w:rsidRDefault="00064C18" w:rsidP="00B90112">
            <w:pPr>
              <w:pStyle w:val="TableParagraph"/>
              <w:spacing w:line="232" w:lineRule="exact"/>
              <w:ind w:left="382"/>
            </w:pPr>
            <w:r w:rsidRPr="002F6E0A">
              <w:t>10</w:t>
            </w: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right="5"/>
              <w:jc w:val="center"/>
            </w:pPr>
            <w:r w:rsidRPr="002F6E0A">
              <w:t>6</w:t>
            </w:r>
          </w:p>
        </w:tc>
        <w:tc>
          <w:tcPr>
            <w:tcW w:w="993" w:type="dxa"/>
          </w:tcPr>
          <w:p w:rsidR="00064C18" w:rsidRPr="002F6E0A" w:rsidRDefault="00064C18" w:rsidP="00B90112">
            <w:pPr>
              <w:pStyle w:val="TableParagraph"/>
              <w:spacing w:line="232" w:lineRule="exact"/>
              <w:ind w:left="375"/>
            </w:pPr>
            <w:r w:rsidRPr="002F6E0A">
              <w:t>10</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 хвойных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92</w:t>
            </w:r>
          </w:p>
        </w:tc>
        <w:tc>
          <w:tcPr>
            <w:tcW w:w="1276" w:type="dxa"/>
          </w:tcPr>
          <w:p w:rsidR="00064C18" w:rsidRPr="002F6E0A" w:rsidRDefault="00064C18" w:rsidP="00B90112">
            <w:pPr>
              <w:pStyle w:val="TableParagraph"/>
              <w:spacing w:line="234" w:lineRule="exact"/>
              <w:ind w:left="415"/>
            </w:pPr>
            <w:r w:rsidRPr="002F6E0A">
              <w:t>1440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ind w:left="136" w:right="136"/>
              <w:jc w:val="center"/>
            </w:pPr>
            <w:r w:rsidRPr="002F6E0A">
              <w:t>10</w:t>
            </w:r>
          </w:p>
        </w:tc>
        <w:tc>
          <w:tcPr>
            <w:tcW w:w="854" w:type="dxa"/>
          </w:tcPr>
          <w:p w:rsidR="00064C18" w:rsidRPr="002F6E0A" w:rsidRDefault="00064C18" w:rsidP="00B90112">
            <w:pPr>
              <w:pStyle w:val="TableParagraph"/>
              <w:spacing w:line="234" w:lineRule="exact"/>
              <w:ind w:left="83" w:right="88"/>
              <w:jc w:val="center"/>
            </w:pPr>
            <w:r w:rsidRPr="002F6E0A">
              <w:t>165</w:t>
            </w:r>
          </w:p>
        </w:tc>
        <w:tc>
          <w:tcPr>
            <w:tcW w:w="993" w:type="dxa"/>
          </w:tcPr>
          <w:p w:rsidR="00064C18" w:rsidRPr="002F6E0A" w:rsidRDefault="00064C18" w:rsidP="00B90112">
            <w:pPr>
              <w:pStyle w:val="TableParagraph"/>
              <w:spacing w:line="234" w:lineRule="exact"/>
              <w:ind w:left="375"/>
            </w:pPr>
            <w:r w:rsidRPr="002F6E0A">
              <w:t>16</w:t>
            </w:r>
          </w:p>
        </w:tc>
      </w:tr>
    </w:tbl>
    <w:p w:rsidR="00064C18" w:rsidRPr="002F6E0A" w:rsidRDefault="00064C18" w:rsidP="000F4912">
      <w:pPr>
        <w:spacing w:line="234" w:lineRule="exact"/>
        <w:rPr>
          <w:rFonts w:cs="Times New Roman"/>
        </w:rPr>
        <w:sectPr w:rsidR="00064C18" w:rsidRPr="002F6E0A">
          <w:pgSz w:w="16840" w:h="11910" w:orient="landscape"/>
          <w:pgMar w:top="1040" w:right="920" w:bottom="280" w:left="920" w:header="724" w:footer="0" w:gutter="0"/>
          <w:cols w:space="720"/>
        </w:sectPr>
      </w:pPr>
    </w:p>
    <w:p w:rsidR="00064C18" w:rsidRPr="002F6E0A" w:rsidRDefault="00064C18" w:rsidP="000F4912">
      <w:pPr>
        <w:pStyle w:val="af7"/>
        <w:spacing w:before="5"/>
        <w:rPr>
          <w:sz w:val="7"/>
          <w:szCs w:val="7"/>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1542"/>
        <w:gridCol w:w="2713"/>
        <w:gridCol w:w="2425"/>
        <w:gridCol w:w="891"/>
        <w:gridCol w:w="1276"/>
        <w:gridCol w:w="995"/>
        <w:gridCol w:w="851"/>
        <w:gridCol w:w="854"/>
        <w:gridCol w:w="993"/>
      </w:tblGrid>
      <w:tr w:rsidR="00064C18" w:rsidRPr="002F6E0A" w:rsidTr="00B90112">
        <w:trPr>
          <w:trHeight w:val="253"/>
        </w:trPr>
        <w:tc>
          <w:tcPr>
            <w:tcW w:w="2235" w:type="dxa"/>
            <w:vMerge w:val="restart"/>
          </w:tcPr>
          <w:p w:rsidR="00064C18" w:rsidRPr="002F6E0A" w:rsidRDefault="00064C18" w:rsidP="00B90112">
            <w:pPr>
              <w:pStyle w:val="TableParagraph"/>
              <w:ind w:left="369" w:right="103" w:hanging="243"/>
              <w:rPr>
                <w:lang w:val="ru-RU"/>
              </w:rPr>
            </w:pPr>
            <w:r w:rsidRPr="002F6E0A">
              <w:rPr>
                <w:lang w:val="ru-RU"/>
              </w:rPr>
              <w:t>Наименование видов</w:t>
            </w:r>
            <w:r w:rsidRPr="002F6E0A">
              <w:rPr>
                <w:spacing w:val="-52"/>
                <w:lang w:val="ru-RU"/>
              </w:rPr>
              <w:t xml:space="preserve"> </w:t>
            </w:r>
            <w:r w:rsidRPr="002F6E0A">
              <w:rPr>
                <w:lang w:val="ru-RU"/>
              </w:rPr>
              <w:t>ухода</w:t>
            </w:r>
            <w:r w:rsidRPr="002F6E0A">
              <w:rPr>
                <w:spacing w:val="-1"/>
                <w:lang w:val="ru-RU"/>
              </w:rPr>
              <w:t xml:space="preserve"> </w:t>
            </w:r>
            <w:r w:rsidRPr="002F6E0A">
              <w:rPr>
                <w:lang w:val="ru-RU"/>
              </w:rPr>
              <w:t>за лесами</w:t>
            </w:r>
          </w:p>
        </w:tc>
        <w:tc>
          <w:tcPr>
            <w:tcW w:w="1542" w:type="dxa"/>
            <w:vMerge w:val="restart"/>
          </w:tcPr>
          <w:p w:rsidR="00064C18" w:rsidRPr="002F6E0A" w:rsidRDefault="00064C18" w:rsidP="00B90112">
            <w:pPr>
              <w:pStyle w:val="TableParagraph"/>
              <w:ind w:left="126" w:right="109" w:hanging="2"/>
              <w:jc w:val="center"/>
              <w:rPr>
                <w:lang w:val="ru-RU"/>
              </w:rPr>
            </w:pPr>
            <w:r w:rsidRPr="002F6E0A">
              <w:rPr>
                <w:lang w:val="ru-RU"/>
              </w:rPr>
              <w:t>Наименова-</w:t>
            </w:r>
            <w:r w:rsidRPr="002F6E0A">
              <w:rPr>
                <w:spacing w:val="1"/>
                <w:lang w:val="ru-RU"/>
              </w:rPr>
              <w:t xml:space="preserve"> </w:t>
            </w:r>
            <w:r w:rsidRPr="002F6E0A">
              <w:rPr>
                <w:lang w:val="ru-RU"/>
              </w:rPr>
              <w:t>ние участко-</w:t>
            </w:r>
            <w:r w:rsidRPr="002F6E0A">
              <w:rPr>
                <w:spacing w:val="1"/>
                <w:lang w:val="ru-RU"/>
              </w:rPr>
              <w:t xml:space="preserve"> </w:t>
            </w:r>
            <w:r w:rsidRPr="002F6E0A">
              <w:rPr>
                <w:lang w:val="ru-RU"/>
              </w:rPr>
              <w:t>вого лесниче-</w:t>
            </w:r>
            <w:r w:rsidRPr="002F6E0A">
              <w:rPr>
                <w:spacing w:val="-52"/>
                <w:lang w:val="ru-RU"/>
              </w:rPr>
              <w:t xml:space="preserve"> </w:t>
            </w:r>
            <w:r w:rsidRPr="002F6E0A">
              <w:rPr>
                <w:lang w:val="ru-RU"/>
              </w:rPr>
              <w:t>ства</w:t>
            </w:r>
          </w:p>
        </w:tc>
        <w:tc>
          <w:tcPr>
            <w:tcW w:w="2713" w:type="dxa"/>
            <w:vMerge w:val="restart"/>
          </w:tcPr>
          <w:p w:rsidR="00064C18" w:rsidRPr="002F6E0A" w:rsidRDefault="00064C18" w:rsidP="00B90112">
            <w:pPr>
              <w:pStyle w:val="TableParagraph"/>
              <w:spacing w:line="249" w:lineRule="exact"/>
              <w:ind w:left="863"/>
            </w:pPr>
            <w:r w:rsidRPr="002F6E0A">
              <w:t>Хозяйство</w:t>
            </w:r>
          </w:p>
        </w:tc>
        <w:tc>
          <w:tcPr>
            <w:tcW w:w="2425" w:type="dxa"/>
            <w:vMerge w:val="restart"/>
          </w:tcPr>
          <w:p w:rsidR="00064C18" w:rsidRPr="002F6E0A" w:rsidRDefault="00064C18" w:rsidP="00B90112">
            <w:pPr>
              <w:pStyle w:val="TableParagraph"/>
              <w:spacing w:line="249" w:lineRule="exact"/>
              <w:ind w:left="367"/>
            </w:pPr>
            <w:r w:rsidRPr="002F6E0A">
              <w:t>Древесная</w:t>
            </w:r>
            <w:r w:rsidRPr="002F6E0A">
              <w:rPr>
                <w:spacing w:val="-2"/>
              </w:rPr>
              <w:t xml:space="preserve"> </w:t>
            </w:r>
            <w:r w:rsidRPr="002F6E0A">
              <w:t>порода</w:t>
            </w:r>
          </w:p>
        </w:tc>
        <w:tc>
          <w:tcPr>
            <w:tcW w:w="891" w:type="dxa"/>
            <w:vMerge w:val="restart"/>
          </w:tcPr>
          <w:p w:rsidR="00064C18" w:rsidRPr="002F6E0A" w:rsidRDefault="00064C18" w:rsidP="00B90112">
            <w:pPr>
              <w:pStyle w:val="TableParagraph"/>
              <w:ind w:left="143" w:right="135" w:firstLine="74"/>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276" w:type="dxa"/>
            <w:vMerge w:val="restart"/>
          </w:tcPr>
          <w:p w:rsidR="00064C18" w:rsidRPr="002F6E0A" w:rsidRDefault="00064C18" w:rsidP="00B90112">
            <w:pPr>
              <w:pStyle w:val="TableParagraph"/>
              <w:ind w:left="114" w:right="106" w:firstLine="72"/>
              <w:jc w:val="both"/>
              <w:rPr>
                <w:lang w:val="ru-RU"/>
              </w:rPr>
            </w:pPr>
            <w:r w:rsidRPr="002F6E0A">
              <w:rPr>
                <w:lang w:val="ru-RU"/>
              </w:rPr>
              <w:t>Вырубае-</w:t>
            </w:r>
            <w:r w:rsidRPr="002F6E0A">
              <w:rPr>
                <w:spacing w:val="1"/>
                <w:lang w:val="ru-RU"/>
              </w:rPr>
              <w:t xml:space="preserve"> </w:t>
            </w:r>
            <w:r w:rsidRPr="002F6E0A">
              <w:rPr>
                <w:lang w:val="ru-RU"/>
              </w:rPr>
              <w:t>мый запас,</w:t>
            </w:r>
            <w:r w:rsidRPr="002F6E0A">
              <w:rPr>
                <w:spacing w:val="-52"/>
                <w:lang w:val="ru-RU"/>
              </w:rPr>
              <w:t xml:space="preserve"> </w:t>
            </w:r>
            <w:r w:rsidRPr="002F6E0A">
              <w:rPr>
                <w:lang w:val="ru-RU"/>
              </w:rPr>
              <w:t>куб.метров</w:t>
            </w:r>
          </w:p>
        </w:tc>
        <w:tc>
          <w:tcPr>
            <w:tcW w:w="995" w:type="dxa"/>
            <w:vMerge w:val="restart"/>
          </w:tcPr>
          <w:p w:rsidR="00064C18" w:rsidRPr="002F6E0A" w:rsidRDefault="00064C18" w:rsidP="00B90112">
            <w:pPr>
              <w:pStyle w:val="TableParagraph"/>
              <w:ind w:left="130" w:right="124" w:hanging="4"/>
              <w:jc w:val="center"/>
              <w:rPr>
                <w:lang w:val="ru-RU"/>
              </w:rPr>
            </w:pPr>
            <w:r w:rsidRPr="002F6E0A">
              <w:rPr>
                <w:lang w:val="ru-RU"/>
              </w:rPr>
              <w:t>Срок</w:t>
            </w:r>
            <w:r w:rsidRPr="002F6E0A">
              <w:rPr>
                <w:spacing w:val="1"/>
                <w:lang w:val="ru-RU"/>
              </w:rPr>
              <w:t xml:space="preserve"> </w:t>
            </w:r>
            <w:r w:rsidRPr="002F6E0A">
              <w:rPr>
                <w:lang w:val="ru-RU"/>
              </w:rPr>
              <w:t>повто-</w:t>
            </w:r>
            <w:r w:rsidRPr="002F6E0A">
              <w:rPr>
                <w:spacing w:val="1"/>
                <w:lang w:val="ru-RU"/>
              </w:rPr>
              <w:t xml:space="preserve"> </w:t>
            </w:r>
            <w:r w:rsidRPr="002F6E0A">
              <w:rPr>
                <w:lang w:val="ru-RU"/>
              </w:rPr>
              <w:t>ряемо-</w:t>
            </w:r>
            <w:r w:rsidRPr="002F6E0A">
              <w:rPr>
                <w:spacing w:val="1"/>
                <w:lang w:val="ru-RU"/>
              </w:rPr>
              <w:t xml:space="preserve"> </w:t>
            </w:r>
            <w:r w:rsidRPr="002F6E0A">
              <w:rPr>
                <w:lang w:val="ru-RU"/>
              </w:rPr>
              <w:t>сти,</w:t>
            </w:r>
            <w:r w:rsidRPr="002F6E0A">
              <w:rPr>
                <w:spacing w:val="-11"/>
                <w:lang w:val="ru-RU"/>
              </w:rPr>
              <w:t xml:space="preserve"> </w:t>
            </w:r>
            <w:r w:rsidRPr="002F6E0A">
              <w:rPr>
                <w:lang w:val="ru-RU"/>
              </w:rPr>
              <w:t>лет</w:t>
            </w:r>
          </w:p>
        </w:tc>
        <w:tc>
          <w:tcPr>
            <w:tcW w:w="2698" w:type="dxa"/>
            <w:gridSpan w:val="3"/>
          </w:tcPr>
          <w:p w:rsidR="00064C18" w:rsidRPr="002F6E0A" w:rsidRDefault="00064C18" w:rsidP="00B90112">
            <w:pPr>
              <w:pStyle w:val="TableParagraph"/>
              <w:spacing w:line="234" w:lineRule="exact"/>
              <w:ind w:left="452"/>
            </w:pPr>
            <w:r w:rsidRPr="002F6E0A">
              <w:t>Ежегодный</w:t>
            </w:r>
            <w:r w:rsidRPr="002F6E0A">
              <w:rPr>
                <w:spacing w:val="-1"/>
              </w:rPr>
              <w:t xml:space="preserve"> </w:t>
            </w:r>
            <w:r w:rsidRPr="002F6E0A">
              <w:t>размер</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val="restart"/>
          </w:tcPr>
          <w:p w:rsidR="00064C18" w:rsidRPr="002F6E0A" w:rsidRDefault="00064C18" w:rsidP="00B90112">
            <w:pPr>
              <w:pStyle w:val="TableParagraph"/>
              <w:ind w:left="119" w:right="120" w:firstLine="93"/>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847" w:type="dxa"/>
            <w:gridSpan w:val="2"/>
          </w:tcPr>
          <w:p w:rsidR="00064C18" w:rsidRPr="002F6E0A" w:rsidRDefault="00064C18" w:rsidP="00B90112">
            <w:pPr>
              <w:pStyle w:val="TableParagraph"/>
              <w:spacing w:line="247" w:lineRule="exact"/>
              <w:ind w:left="166"/>
              <w:rPr>
                <w:lang w:val="ru-RU"/>
              </w:rPr>
            </w:pPr>
            <w:r w:rsidRPr="002F6E0A">
              <w:rPr>
                <w:lang w:val="ru-RU"/>
              </w:rPr>
              <w:t>вырубаемый</w:t>
            </w:r>
            <w:r w:rsidRPr="002F6E0A">
              <w:rPr>
                <w:spacing w:val="-1"/>
                <w:lang w:val="ru-RU"/>
              </w:rPr>
              <w:t xml:space="preserve"> </w:t>
            </w:r>
            <w:r w:rsidRPr="002F6E0A">
              <w:rPr>
                <w:lang w:val="ru-RU"/>
              </w:rPr>
              <w:t>за-</w:t>
            </w:r>
          </w:p>
          <w:p w:rsidR="00064C18" w:rsidRPr="002F6E0A" w:rsidRDefault="00064C18" w:rsidP="00B90112">
            <w:pPr>
              <w:pStyle w:val="TableParagraph"/>
              <w:spacing w:before="1" w:line="238" w:lineRule="exact"/>
              <w:ind w:left="183"/>
              <w:rPr>
                <w:lang w:val="ru-RU"/>
              </w:rPr>
            </w:pPr>
            <w:r w:rsidRPr="002F6E0A">
              <w:rPr>
                <w:lang w:val="ru-RU"/>
              </w:rPr>
              <w:t>пас,</w:t>
            </w:r>
            <w:r w:rsidRPr="002F6E0A">
              <w:rPr>
                <w:spacing w:val="-1"/>
                <w:lang w:val="ru-RU"/>
              </w:rPr>
              <w:t xml:space="preserve"> </w:t>
            </w:r>
            <w:r w:rsidRPr="002F6E0A">
              <w:rPr>
                <w:lang w:val="ru-RU"/>
              </w:rPr>
              <w:t>куб.метров</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tcBorders>
              <w:top w:val="nil"/>
            </w:tcBorders>
          </w:tcPr>
          <w:p w:rsidR="00064C18" w:rsidRPr="002F6E0A" w:rsidRDefault="00064C18" w:rsidP="00B90112">
            <w:pPr>
              <w:rPr>
                <w:rFonts w:cs="Times New Roman"/>
                <w:sz w:val="2"/>
                <w:szCs w:val="2"/>
              </w:rPr>
            </w:pPr>
          </w:p>
        </w:tc>
        <w:tc>
          <w:tcPr>
            <w:tcW w:w="854" w:type="dxa"/>
          </w:tcPr>
          <w:p w:rsidR="00064C18" w:rsidRPr="002F6E0A" w:rsidRDefault="00064C18" w:rsidP="00B90112">
            <w:pPr>
              <w:pStyle w:val="TableParagraph"/>
              <w:spacing w:line="247" w:lineRule="exact"/>
              <w:ind w:left="88" w:right="88"/>
              <w:jc w:val="center"/>
            </w:pPr>
            <w:r w:rsidRPr="002F6E0A">
              <w:t>общий</w:t>
            </w:r>
          </w:p>
        </w:tc>
        <w:tc>
          <w:tcPr>
            <w:tcW w:w="993" w:type="dxa"/>
          </w:tcPr>
          <w:p w:rsidR="00064C18" w:rsidRPr="002F6E0A" w:rsidRDefault="00064C18" w:rsidP="00B90112">
            <w:pPr>
              <w:pStyle w:val="TableParagraph"/>
              <w:spacing w:line="247" w:lineRule="exact"/>
              <w:ind w:left="124" w:right="132"/>
              <w:jc w:val="center"/>
            </w:pPr>
            <w:r w:rsidRPr="002F6E0A">
              <w:t>с 1 гек-</w:t>
            </w:r>
          </w:p>
          <w:p w:rsidR="00064C18" w:rsidRPr="002F6E0A" w:rsidRDefault="00064C18" w:rsidP="00B90112">
            <w:pPr>
              <w:pStyle w:val="TableParagraph"/>
              <w:spacing w:before="1" w:line="238" w:lineRule="exact"/>
              <w:ind w:left="124" w:right="128"/>
              <w:jc w:val="center"/>
            </w:pPr>
            <w:r w:rsidRPr="002F6E0A">
              <w:t>тара</w:t>
            </w:r>
          </w:p>
        </w:tc>
      </w:tr>
      <w:tr w:rsidR="00064C18" w:rsidRPr="002F6E0A" w:rsidTr="00B90112">
        <w:trPr>
          <w:trHeight w:val="253"/>
        </w:trPr>
        <w:tc>
          <w:tcPr>
            <w:tcW w:w="2235" w:type="dxa"/>
          </w:tcPr>
          <w:p w:rsidR="00064C18" w:rsidRPr="002F6E0A" w:rsidRDefault="00064C18" w:rsidP="00B90112">
            <w:pPr>
              <w:pStyle w:val="TableParagraph"/>
              <w:spacing w:line="234" w:lineRule="exact"/>
              <w:ind w:left="7"/>
              <w:jc w:val="center"/>
            </w:pPr>
            <w:r w:rsidRPr="002F6E0A">
              <w:t>1</w:t>
            </w:r>
          </w:p>
        </w:tc>
        <w:tc>
          <w:tcPr>
            <w:tcW w:w="1542" w:type="dxa"/>
          </w:tcPr>
          <w:p w:rsidR="00064C18" w:rsidRPr="002F6E0A" w:rsidRDefault="00064C18" w:rsidP="00B90112">
            <w:pPr>
              <w:pStyle w:val="TableParagraph"/>
              <w:spacing w:line="234" w:lineRule="exact"/>
              <w:ind w:left="12"/>
              <w:jc w:val="center"/>
            </w:pPr>
            <w:r w:rsidRPr="002F6E0A">
              <w:t>2</w:t>
            </w:r>
          </w:p>
        </w:tc>
        <w:tc>
          <w:tcPr>
            <w:tcW w:w="2713" w:type="dxa"/>
          </w:tcPr>
          <w:p w:rsidR="00064C18" w:rsidRPr="002F6E0A" w:rsidRDefault="00064C18" w:rsidP="00B90112">
            <w:pPr>
              <w:pStyle w:val="TableParagraph"/>
              <w:spacing w:line="234" w:lineRule="exact"/>
              <w:ind w:left="7"/>
              <w:jc w:val="center"/>
            </w:pPr>
            <w:r w:rsidRPr="002F6E0A">
              <w:t>3</w:t>
            </w:r>
          </w:p>
        </w:tc>
        <w:tc>
          <w:tcPr>
            <w:tcW w:w="2425" w:type="dxa"/>
          </w:tcPr>
          <w:p w:rsidR="00064C18" w:rsidRPr="002F6E0A" w:rsidRDefault="00064C18" w:rsidP="00B90112">
            <w:pPr>
              <w:pStyle w:val="TableParagraph"/>
              <w:spacing w:line="234" w:lineRule="exact"/>
              <w:ind w:left="5"/>
              <w:jc w:val="center"/>
            </w:pPr>
            <w:r w:rsidRPr="002F6E0A">
              <w:t>4</w:t>
            </w:r>
          </w:p>
        </w:tc>
        <w:tc>
          <w:tcPr>
            <w:tcW w:w="891" w:type="dxa"/>
          </w:tcPr>
          <w:p w:rsidR="00064C18" w:rsidRPr="002F6E0A" w:rsidRDefault="00064C18" w:rsidP="00B90112">
            <w:pPr>
              <w:pStyle w:val="TableParagraph"/>
              <w:spacing w:line="234" w:lineRule="exact"/>
              <w:ind w:left="6"/>
              <w:jc w:val="center"/>
            </w:pPr>
            <w:r w:rsidRPr="002F6E0A">
              <w:t>5</w:t>
            </w:r>
          </w:p>
        </w:tc>
        <w:tc>
          <w:tcPr>
            <w:tcW w:w="1276" w:type="dxa"/>
          </w:tcPr>
          <w:p w:rsidR="00064C18" w:rsidRPr="002F6E0A" w:rsidRDefault="00064C18" w:rsidP="00B90112">
            <w:pPr>
              <w:pStyle w:val="TableParagraph"/>
              <w:spacing w:line="234" w:lineRule="exact"/>
              <w:ind w:left="5"/>
              <w:jc w:val="center"/>
            </w:pPr>
            <w:r w:rsidRPr="002F6E0A">
              <w:t>6</w:t>
            </w:r>
          </w:p>
        </w:tc>
        <w:tc>
          <w:tcPr>
            <w:tcW w:w="995" w:type="dxa"/>
          </w:tcPr>
          <w:p w:rsidR="00064C18" w:rsidRPr="002F6E0A" w:rsidRDefault="00064C18" w:rsidP="00B90112">
            <w:pPr>
              <w:pStyle w:val="TableParagraph"/>
              <w:spacing w:line="234" w:lineRule="exact"/>
              <w:ind w:left="437"/>
            </w:pPr>
            <w:r w:rsidRPr="002F6E0A">
              <w:t>7</w:t>
            </w:r>
          </w:p>
        </w:tc>
        <w:tc>
          <w:tcPr>
            <w:tcW w:w="851" w:type="dxa"/>
          </w:tcPr>
          <w:p w:rsidR="00064C18" w:rsidRPr="002F6E0A" w:rsidRDefault="00064C18" w:rsidP="00B90112">
            <w:pPr>
              <w:pStyle w:val="TableParagraph"/>
              <w:spacing w:line="234" w:lineRule="exact"/>
              <w:jc w:val="center"/>
            </w:pPr>
            <w:r w:rsidRPr="002F6E0A">
              <w:t>8</w:t>
            </w:r>
          </w:p>
        </w:tc>
        <w:tc>
          <w:tcPr>
            <w:tcW w:w="854" w:type="dxa"/>
          </w:tcPr>
          <w:p w:rsidR="00064C18" w:rsidRPr="002F6E0A" w:rsidRDefault="00064C18" w:rsidP="00B90112">
            <w:pPr>
              <w:pStyle w:val="TableParagraph"/>
              <w:spacing w:line="234" w:lineRule="exact"/>
              <w:ind w:right="5"/>
              <w:jc w:val="center"/>
            </w:pPr>
            <w:r w:rsidRPr="002F6E0A">
              <w:t>9</w:t>
            </w:r>
          </w:p>
        </w:tc>
        <w:tc>
          <w:tcPr>
            <w:tcW w:w="993" w:type="dxa"/>
          </w:tcPr>
          <w:p w:rsidR="00064C18" w:rsidRPr="002F6E0A" w:rsidRDefault="00064C18" w:rsidP="00B90112">
            <w:pPr>
              <w:pStyle w:val="TableParagraph"/>
              <w:spacing w:line="234" w:lineRule="exact"/>
              <w:ind w:left="375"/>
            </w:pPr>
            <w:r w:rsidRPr="002F6E0A">
              <w:t>10</w:t>
            </w:r>
          </w:p>
        </w:tc>
      </w:tr>
      <w:tr w:rsidR="00064C18" w:rsidRPr="002F6E0A" w:rsidTr="00B90112">
        <w:trPr>
          <w:trHeight w:val="251"/>
        </w:trPr>
        <w:tc>
          <w:tcPr>
            <w:tcW w:w="2235" w:type="dxa"/>
            <w:vMerge w:val="restart"/>
          </w:tcPr>
          <w:p w:rsidR="00064C18" w:rsidRPr="002F6E0A" w:rsidRDefault="00064C18" w:rsidP="00B90112">
            <w:pPr>
              <w:pStyle w:val="TableParagraph"/>
            </w:pPr>
          </w:p>
        </w:tc>
        <w:tc>
          <w:tcPr>
            <w:tcW w:w="1542" w:type="dxa"/>
            <w:vMerge w:val="restart"/>
          </w:tcPr>
          <w:p w:rsidR="00064C18" w:rsidRPr="002F6E0A" w:rsidRDefault="00064C18" w:rsidP="00B90112">
            <w:pPr>
              <w:pStyle w:val="TableParagraph"/>
            </w:pPr>
          </w:p>
        </w:tc>
        <w:tc>
          <w:tcPr>
            <w:tcW w:w="2713" w:type="dxa"/>
          </w:tcPr>
          <w:p w:rsidR="00064C18" w:rsidRPr="002F6E0A" w:rsidRDefault="00064C18" w:rsidP="00B90112">
            <w:pPr>
              <w:pStyle w:val="TableParagraph"/>
              <w:spacing w:line="232" w:lineRule="exact"/>
              <w:ind w:left="106"/>
            </w:pPr>
            <w:r w:rsidRPr="002F6E0A">
              <w:t>Твердолиственное</w:t>
            </w:r>
          </w:p>
        </w:tc>
        <w:tc>
          <w:tcPr>
            <w:tcW w:w="2425" w:type="dxa"/>
          </w:tcPr>
          <w:p w:rsidR="00064C18" w:rsidRPr="002F6E0A" w:rsidRDefault="00064C18" w:rsidP="00B90112">
            <w:pPr>
              <w:pStyle w:val="TableParagraph"/>
              <w:spacing w:line="232" w:lineRule="exact"/>
              <w:ind w:left="106"/>
            </w:pPr>
            <w:r w:rsidRPr="002F6E0A">
              <w:t>Дуб</w:t>
            </w:r>
            <w:r w:rsidRPr="002F6E0A">
              <w:rPr>
                <w:spacing w:val="-1"/>
              </w:rPr>
              <w:t xml:space="preserve"> </w:t>
            </w:r>
            <w:r w:rsidRPr="002F6E0A">
              <w:t>высокоствольный</w:t>
            </w:r>
          </w:p>
        </w:tc>
        <w:tc>
          <w:tcPr>
            <w:tcW w:w="891" w:type="dxa"/>
          </w:tcPr>
          <w:p w:rsidR="00064C18" w:rsidRPr="002F6E0A" w:rsidRDefault="00064C18" w:rsidP="00B90112">
            <w:pPr>
              <w:pStyle w:val="TableParagraph"/>
              <w:spacing w:line="232" w:lineRule="exact"/>
              <w:ind w:left="203" w:right="197"/>
              <w:jc w:val="center"/>
            </w:pPr>
            <w:r w:rsidRPr="002F6E0A">
              <w:t>67</w:t>
            </w:r>
          </w:p>
        </w:tc>
        <w:tc>
          <w:tcPr>
            <w:tcW w:w="1276" w:type="dxa"/>
          </w:tcPr>
          <w:p w:rsidR="00064C18" w:rsidRPr="002F6E0A" w:rsidRDefault="00064C18" w:rsidP="00B90112">
            <w:pPr>
              <w:pStyle w:val="TableParagraph"/>
              <w:spacing w:line="232" w:lineRule="exact"/>
              <w:ind w:left="470"/>
            </w:pPr>
            <w:r w:rsidRPr="002F6E0A">
              <w:t>980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ind w:left="136" w:right="136"/>
              <w:jc w:val="center"/>
            </w:pPr>
            <w:r w:rsidRPr="002F6E0A">
              <w:t>13</w:t>
            </w:r>
          </w:p>
        </w:tc>
        <w:tc>
          <w:tcPr>
            <w:tcW w:w="854" w:type="dxa"/>
          </w:tcPr>
          <w:p w:rsidR="00064C18" w:rsidRPr="002F6E0A" w:rsidRDefault="00064C18" w:rsidP="00B90112">
            <w:pPr>
              <w:pStyle w:val="TableParagraph"/>
              <w:spacing w:line="232" w:lineRule="exact"/>
              <w:ind w:left="83" w:right="88"/>
              <w:jc w:val="center"/>
            </w:pPr>
            <w:r w:rsidRPr="002F6E0A">
              <w:t>196</w:t>
            </w:r>
          </w:p>
        </w:tc>
        <w:tc>
          <w:tcPr>
            <w:tcW w:w="993" w:type="dxa"/>
          </w:tcPr>
          <w:p w:rsidR="00064C18" w:rsidRPr="002F6E0A" w:rsidRDefault="00064C18" w:rsidP="00B90112">
            <w:pPr>
              <w:pStyle w:val="TableParagraph"/>
              <w:spacing w:line="232" w:lineRule="exact"/>
              <w:ind w:left="375"/>
            </w:pPr>
            <w:r w:rsidRPr="002F6E0A">
              <w:t>14</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5" w:lineRule="exact"/>
              <w:ind w:left="106"/>
            </w:pPr>
            <w:r w:rsidRPr="002F6E0A">
              <w:t>-//-</w:t>
            </w:r>
          </w:p>
        </w:tc>
        <w:tc>
          <w:tcPr>
            <w:tcW w:w="2425" w:type="dxa"/>
          </w:tcPr>
          <w:p w:rsidR="00064C18" w:rsidRPr="002F6E0A" w:rsidRDefault="00064C18" w:rsidP="00B90112">
            <w:pPr>
              <w:pStyle w:val="TableParagraph"/>
              <w:spacing w:line="235" w:lineRule="exact"/>
              <w:ind w:left="106"/>
            </w:pPr>
            <w:r w:rsidRPr="002F6E0A">
              <w:t>Дуб низкоствольный</w:t>
            </w:r>
          </w:p>
        </w:tc>
        <w:tc>
          <w:tcPr>
            <w:tcW w:w="891" w:type="dxa"/>
          </w:tcPr>
          <w:p w:rsidR="00064C18" w:rsidRPr="002F6E0A" w:rsidRDefault="00064C18" w:rsidP="00B90112">
            <w:pPr>
              <w:pStyle w:val="TableParagraph"/>
              <w:spacing w:line="235" w:lineRule="exact"/>
              <w:ind w:left="6"/>
              <w:jc w:val="center"/>
            </w:pPr>
            <w:r w:rsidRPr="002F6E0A">
              <w:t>7</w:t>
            </w:r>
          </w:p>
        </w:tc>
        <w:tc>
          <w:tcPr>
            <w:tcW w:w="1276" w:type="dxa"/>
          </w:tcPr>
          <w:p w:rsidR="00064C18" w:rsidRPr="002F6E0A" w:rsidRDefault="00064C18" w:rsidP="00B90112">
            <w:pPr>
              <w:pStyle w:val="TableParagraph"/>
              <w:spacing w:line="235" w:lineRule="exact"/>
              <w:ind w:left="470"/>
            </w:pPr>
            <w:r w:rsidRPr="002F6E0A">
              <w:t>120</w:t>
            </w:r>
          </w:p>
        </w:tc>
        <w:tc>
          <w:tcPr>
            <w:tcW w:w="995" w:type="dxa"/>
          </w:tcPr>
          <w:p w:rsidR="00064C18" w:rsidRPr="002F6E0A" w:rsidRDefault="00064C18" w:rsidP="00B90112">
            <w:pPr>
              <w:pStyle w:val="TableParagraph"/>
              <w:spacing w:line="235" w:lineRule="exact"/>
              <w:ind w:left="437"/>
            </w:pPr>
            <w:r w:rsidRPr="002F6E0A">
              <w:t>5</w:t>
            </w:r>
          </w:p>
        </w:tc>
        <w:tc>
          <w:tcPr>
            <w:tcW w:w="851" w:type="dxa"/>
          </w:tcPr>
          <w:p w:rsidR="00064C18" w:rsidRPr="002F6E0A" w:rsidRDefault="00064C18" w:rsidP="00B90112">
            <w:pPr>
              <w:pStyle w:val="TableParagraph"/>
              <w:spacing w:line="235" w:lineRule="exact"/>
              <w:jc w:val="center"/>
            </w:pPr>
            <w:r w:rsidRPr="002F6E0A">
              <w:t>1</w:t>
            </w:r>
          </w:p>
        </w:tc>
        <w:tc>
          <w:tcPr>
            <w:tcW w:w="854" w:type="dxa"/>
          </w:tcPr>
          <w:p w:rsidR="00064C18" w:rsidRPr="002F6E0A" w:rsidRDefault="00064C18" w:rsidP="00B90112">
            <w:pPr>
              <w:pStyle w:val="TableParagraph"/>
              <w:spacing w:line="235" w:lineRule="exact"/>
              <w:ind w:left="83" w:right="88"/>
              <w:jc w:val="center"/>
            </w:pPr>
            <w:r w:rsidRPr="002F6E0A">
              <w:t>24</w:t>
            </w:r>
          </w:p>
        </w:tc>
        <w:tc>
          <w:tcPr>
            <w:tcW w:w="993" w:type="dxa"/>
          </w:tcPr>
          <w:p w:rsidR="00064C18" w:rsidRPr="002F6E0A" w:rsidRDefault="00064C18" w:rsidP="00B90112">
            <w:pPr>
              <w:pStyle w:val="TableParagraph"/>
              <w:spacing w:line="235" w:lineRule="exact"/>
              <w:ind w:left="375"/>
            </w:pPr>
            <w:r w:rsidRPr="002F6E0A">
              <w:t>17</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w:t>
            </w:r>
            <w:r w:rsidRPr="002F6E0A">
              <w:rPr>
                <w:spacing w:val="-1"/>
              </w:rPr>
              <w:t xml:space="preserve"> </w:t>
            </w:r>
            <w:r w:rsidRPr="002F6E0A">
              <w:t>твердолиственных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74</w:t>
            </w:r>
          </w:p>
        </w:tc>
        <w:tc>
          <w:tcPr>
            <w:tcW w:w="1276" w:type="dxa"/>
          </w:tcPr>
          <w:p w:rsidR="00064C18" w:rsidRPr="002F6E0A" w:rsidRDefault="00064C18" w:rsidP="00B90112">
            <w:pPr>
              <w:pStyle w:val="TableParagraph"/>
              <w:spacing w:line="232" w:lineRule="exact"/>
              <w:ind w:left="415"/>
            </w:pPr>
            <w:r w:rsidRPr="002F6E0A">
              <w:t>1100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14</w:t>
            </w:r>
          </w:p>
        </w:tc>
        <w:tc>
          <w:tcPr>
            <w:tcW w:w="854" w:type="dxa"/>
          </w:tcPr>
          <w:p w:rsidR="00064C18" w:rsidRPr="002F6E0A" w:rsidRDefault="00064C18" w:rsidP="00B90112">
            <w:pPr>
              <w:pStyle w:val="TableParagraph"/>
              <w:spacing w:line="232" w:lineRule="exact"/>
              <w:ind w:left="83" w:right="88"/>
              <w:jc w:val="center"/>
            </w:pPr>
            <w:r w:rsidRPr="002F6E0A">
              <w:t>220</w:t>
            </w:r>
          </w:p>
        </w:tc>
        <w:tc>
          <w:tcPr>
            <w:tcW w:w="993" w:type="dxa"/>
          </w:tcPr>
          <w:p w:rsidR="00064C18" w:rsidRPr="002F6E0A" w:rsidRDefault="00064C18" w:rsidP="00B90112">
            <w:pPr>
              <w:pStyle w:val="TableParagraph"/>
              <w:spacing w:line="232" w:lineRule="exact"/>
              <w:ind w:left="375"/>
            </w:pPr>
            <w:r w:rsidRPr="002F6E0A">
              <w:t>14</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Мягколиственное</w:t>
            </w:r>
          </w:p>
        </w:tc>
        <w:tc>
          <w:tcPr>
            <w:tcW w:w="2425" w:type="dxa"/>
          </w:tcPr>
          <w:p w:rsidR="00064C18" w:rsidRPr="002F6E0A" w:rsidRDefault="00064C18" w:rsidP="00B90112">
            <w:pPr>
              <w:pStyle w:val="TableParagraph"/>
              <w:spacing w:line="234" w:lineRule="exact"/>
              <w:ind w:left="106"/>
            </w:pPr>
            <w:r w:rsidRPr="002F6E0A">
              <w:t>Береза</w:t>
            </w:r>
          </w:p>
        </w:tc>
        <w:tc>
          <w:tcPr>
            <w:tcW w:w="891" w:type="dxa"/>
          </w:tcPr>
          <w:p w:rsidR="00064C18" w:rsidRPr="002F6E0A" w:rsidRDefault="00064C18" w:rsidP="00B90112">
            <w:pPr>
              <w:pStyle w:val="TableParagraph"/>
              <w:spacing w:line="234" w:lineRule="exact"/>
              <w:ind w:left="6"/>
              <w:jc w:val="center"/>
            </w:pPr>
            <w:r w:rsidRPr="002F6E0A">
              <w:t>7</w:t>
            </w:r>
          </w:p>
        </w:tc>
        <w:tc>
          <w:tcPr>
            <w:tcW w:w="1276" w:type="dxa"/>
          </w:tcPr>
          <w:p w:rsidR="00064C18" w:rsidRPr="002F6E0A" w:rsidRDefault="00064C18" w:rsidP="00B90112">
            <w:pPr>
              <w:pStyle w:val="TableParagraph"/>
              <w:spacing w:line="234" w:lineRule="exact"/>
              <w:ind w:left="525"/>
            </w:pPr>
            <w:r w:rsidRPr="002F6E0A">
              <w:t>60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12</w:t>
            </w:r>
          </w:p>
        </w:tc>
        <w:tc>
          <w:tcPr>
            <w:tcW w:w="993" w:type="dxa"/>
          </w:tcPr>
          <w:p w:rsidR="00064C18" w:rsidRPr="002F6E0A" w:rsidRDefault="00064C18" w:rsidP="00B90112">
            <w:pPr>
              <w:pStyle w:val="TableParagraph"/>
              <w:spacing w:line="234" w:lineRule="exact"/>
              <w:ind w:left="430"/>
            </w:pPr>
            <w:r w:rsidRPr="002F6E0A">
              <w:t>9</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w:t>
            </w:r>
          </w:p>
        </w:tc>
        <w:tc>
          <w:tcPr>
            <w:tcW w:w="2425" w:type="dxa"/>
          </w:tcPr>
          <w:p w:rsidR="00064C18" w:rsidRPr="002F6E0A" w:rsidRDefault="00064C18" w:rsidP="00B90112">
            <w:pPr>
              <w:pStyle w:val="TableParagraph"/>
              <w:spacing w:line="232" w:lineRule="exact"/>
              <w:ind w:left="106"/>
            </w:pPr>
            <w:r w:rsidRPr="002F6E0A">
              <w:t>Осина</w:t>
            </w:r>
          </w:p>
        </w:tc>
        <w:tc>
          <w:tcPr>
            <w:tcW w:w="891" w:type="dxa"/>
          </w:tcPr>
          <w:p w:rsidR="00064C18" w:rsidRPr="002F6E0A" w:rsidRDefault="00064C18" w:rsidP="00B90112">
            <w:pPr>
              <w:pStyle w:val="TableParagraph"/>
              <w:spacing w:line="232" w:lineRule="exact"/>
              <w:ind w:left="6"/>
              <w:jc w:val="center"/>
            </w:pPr>
            <w:r w:rsidRPr="002F6E0A">
              <w:t>4</w:t>
            </w:r>
          </w:p>
        </w:tc>
        <w:tc>
          <w:tcPr>
            <w:tcW w:w="1276" w:type="dxa"/>
          </w:tcPr>
          <w:p w:rsidR="00064C18" w:rsidRPr="002F6E0A" w:rsidRDefault="00064C18" w:rsidP="00B90112">
            <w:pPr>
              <w:pStyle w:val="TableParagraph"/>
              <w:spacing w:line="232" w:lineRule="exact"/>
              <w:ind w:left="470"/>
            </w:pPr>
            <w:r w:rsidRPr="002F6E0A">
              <w:t>120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left="83" w:right="88"/>
              <w:jc w:val="center"/>
            </w:pPr>
            <w:r w:rsidRPr="002F6E0A">
              <w:t>24</w:t>
            </w:r>
          </w:p>
        </w:tc>
        <w:tc>
          <w:tcPr>
            <w:tcW w:w="993" w:type="dxa"/>
          </w:tcPr>
          <w:p w:rsidR="00064C18" w:rsidRPr="002F6E0A" w:rsidRDefault="00064C18" w:rsidP="00B90112">
            <w:pPr>
              <w:pStyle w:val="TableParagraph"/>
              <w:spacing w:line="232" w:lineRule="exact"/>
              <w:ind w:left="375"/>
            </w:pPr>
            <w:r w:rsidRPr="002F6E0A">
              <w:t>28</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Липа</w:t>
            </w:r>
          </w:p>
        </w:tc>
        <w:tc>
          <w:tcPr>
            <w:tcW w:w="891" w:type="dxa"/>
          </w:tcPr>
          <w:p w:rsidR="00064C18" w:rsidRPr="002F6E0A" w:rsidRDefault="00064C18" w:rsidP="00B90112">
            <w:pPr>
              <w:pStyle w:val="TableParagraph"/>
              <w:spacing w:line="234" w:lineRule="exact"/>
              <w:ind w:left="203" w:right="197"/>
              <w:jc w:val="center"/>
            </w:pPr>
            <w:r w:rsidRPr="002F6E0A">
              <w:t>12</w:t>
            </w:r>
          </w:p>
        </w:tc>
        <w:tc>
          <w:tcPr>
            <w:tcW w:w="1276" w:type="dxa"/>
          </w:tcPr>
          <w:p w:rsidR="00064C18" w:rsidRPr="002F6E0A" w:rsidRDefault="00064C18" w:rsidP="00B90112">
            <w:pPr>
              <w:pStyle w:val="TableParagraph"/>
              <w:spacing w:line="234" w:lineRule="exact"/>
              <w:ind w:left="470"/>
            </w:pPr>
            <w:r w:rsidRPr="002F6E0A">
              <w:t>470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2</w:t>
            </w:r>
          </w:p>
        </w:tc>
        <w:tc>
          <w:tcPr>
            <w:tcW w:w="854" w:type="dxa"/>
          </w:tcPr>
          <w:p w:rsidR="00064C18" w:rsidRPr="002F6E0A" w:rsidRDefault="00064C18" w:rsidP="00B90112">
            <w:pPr>
              <w:pStyle w:val="TableParagraph"/>
              <w:spacing w:line="234" w:lineRule="exact"/>
              <w:ind w:left="83" w:right="88"/>
              <w:jc w:val="center"/>
            </w:pPr>
            <w:r w:rsidRPr="002F6E0A">
              <w:t>94</w:t>
            </w:r>
          </w:p>
        </w:tc>
        <w:tc>
          <w:tcPr>
            <w:tcW w:w="993" w:type="dxa"/>
          </w:tcPr>
          <w:p w:rsidR="00064C18" w:rsidRPr="002F6E0A" w:rsidRDefault="00064C18" w:rsidP="00B90112">
            <w:pPr>
              <w:pStyle w:val="TableParagraph"/>
              <w:spacing w:line="234" w:lineRule="exact"/>
              <w:ind w:left="375"/>
            </w:pPr>
            <w:r w:rsidRPr="002F6E0A">
              <w:t>38</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w:t>
            </w:r>
            <w:r w:rsidRPr="002F6E0A">
              <w:rPr>
                <w:spacing w:val="-1"/>
              </w:rPr>
              <w:t xml:space="preserve"> </w:t>
            </w:r>
            <w:r w:rsidRPr="002F6E0A">
              <w:t>мягколиственных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23</w:t>
            </w:r>
          </w:p>
        </w:tc>
        <w:tc>
          <w:tcPr>
            <w:tcW w:w="1276" w:type="dxa"/>
          </w:tcPr>
          <w:p w:rsidR="00064C18" w:rsidRPr="002F6E0A" w:rsidRDefault="00064C18" w:rsidP="00B90112">
            <w:pPr>
              <w:pStyle w:val="TableParagraph"/>
              <w:spacing w:line="234" w:lineRule="exact"/>
              <w:ind w:left="470"/>
            </w:pPr>
            <w:r w:rsidRPr="002F6E0A">
              <w:t>650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4</w:t>
            </w:r>
          </w:p>
        </w:tc>
        <w:tc>
          <w:tcPr>
            <w:tcW w:w="854" w:type="dxa"/>
          </w:tcPr>
          <w:p w:rsidR="00064C18" w:rsidRPr="002F6E0A" w:rsidRDefault="00064C18" w:rsidP="00B90112">
            <w:pPr>
              <w:pStyle w:val="TableParagraph"/>
              <w:spacing w:line="234" w:lineRule="exact"/>
              <w:ind w:left="83" w:right="88"/>
              <w:jc w:val="center"/>
            </w:pPr>
            <w:r w:rsidRPr="002F6E0A">
              <w:t>130</w:t>
            </w:r>
          </w:p>
        </w:tc>
        <w:tc>
          <w:tcPr>
            <w:tcW w:w="993" w:type="dxa"/>
          </w:tcPr>
          <w:p w:rsidR="00064C18" w:rsidRPr="002F6E0A" w:rsidRDefault="00064C18" w:rsidP="00B90112">
            <w:pPr>
              <w:pStyle w:val="TableParagraph"/>
              <w:spacing w:line="234" w:lineRule="exact"/>
              <w:ind w:left="375"/>
            </w:pPr>
            <w:r w:rsidRPr="002F6E0A">
              <w:t>28</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2"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189</w:t>
            </w:r>
          </w:p>
        </w:tc>
        <w:tc>
          <w:tcPr>
            <w:tcW w:w="1276" w:type="dxa"/>
          </w:tcPr>
          <w:p w:rsidR="00064C18" w:rsidRPr="002F6E0A" w:rsidRDefault="00064C18" w:rsidP="00B90112">
            <w:pPr>
              <w:pStyle w:val="TableParagraph"/>
              <w:spacing w:line="232" w:lineRule="exact"/>
              <w:ind w:left="415"/>
            </w:pPr>
            <w:r w:rsidRPr="002F6E0A">
              <w:t>3190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28</w:t>
            </w:r>
          </w:p>
        </w:tc>
        <w:tc>
          <w:tcPr>
            <w:tcW w:w="854" w:type="dxa"/>
          </w:tcPr>
          <w:p w:rsidR="00064C18" w:rsidRPr="002F6E0A" w:rsidRDefault="00064C18" w:rsidP="00B90112">
            <w:pPr>
              <w:pStyle w:val="TableParagraph"/>
              <w:spacing w:line="232" w:lineRule="exact"/>
              <w:ind w:left="83" w:right="88"/>
              <w:jc w:val="center"/>
            </w:pPr>
            <w:r w:rsidRPr="002F6E0A">
              <w:t>515</w:t>
            </w:r>
          </w:p>
        </w:tc>
        <w:tc>
          <w:tcPr>
            <w:tcW w:w="993" w:type="dxa"/>
          </w:tcPr>
          <w:p w:rsidR="00064C18" w:rsidRPr="002F6E0A" w:rsidRDefault="00064C18" w:rsidP="00B90112">
            <w:pPr>
              <w:pStyle w:val="TableParagraph"/>
              <w:spacing w:line="232" w:lineRule="exact"/>
              <w:ind w:left="375"/>
            </w:pPr>
            <w:r w:rsidRPr="002F6E0A">
              <w:t>17</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spacing w:line="242" w:lineRule="auto"/>
              <w:ind w:left="110" w:right="387"/>
            </w:pPr>
            <w:r w:rsidRPr="002F6E0A">
              <w:t>Мензелин-</w:t>
            </w:r>
            <w:r w:rsidRPr="002F6E0A">
              <w:rPr>
                <w:spacing w:val="-52"/>
              </w:rPr>
              <w:t xml:space="preserve"> </w:t>
            </w:r>
            <w:r w:rsidRPr="002F6E0A">
              <w:t>ское</w:t>
            </w:r>
          </w:p>
        </w:tc>
        <w:tc>
          <w:tcPr>
            <w:tcW w:w="2713" w:type="dxa"/>
          </w:tcPr>
          <w:p w:rsidR="00064C18" w:rsidRPr="002F6E0A" w:rsidRDefault="00064C18" w:rsidP="00B90112">
            <w:pPr>
              <w:pStyle w:val="TableParagraph"/>
              <w:spacing w:line="234" w:lineRule="exact"/>
              <w:ind w:left="106"/>
            </w:pPr>
            <w:r w:rsidRPr="002F6E0A">
              <w:t>Хвойное</w:t>
            </w:r>
          </w:p>
        </w:tc>
        <w:tc>
          <w:tcPr>
            <w:tcW w:w="2425" w:type="dxa"/>
          </w:tcPr>
          <w:p w:rsidR="00064C18" w:rsidRPr="002F6E0A" w:rsidRDefault="00064C18" w:rsidP="00B90112">
            <w:pPr>
              <w:pStyle w:val="TableParagraph"/>
              <w:spacing w:line="234" w:lineRule="exact"/>
              <w:ind w:left="106"/>
            </w:pPr>
            <w:r w:rsidRPr="002F6E0A">
              <w:t>Сосна</w:t>
            </w:r>
          </w:p>
        </w:tc>
        <w:tc>
          <w:tcPr>
            <w:tcW w:w="891" w:type="dxa"/>
          </w:tcPr>
          <w:p w:rsidR="00064C18" w:rsidRPr="002F6E0A" w:rsidRDefault="00064C18" w:rsidP="00B90112">
            <w:pPr>
              <w:pStyle w:val="TableParagraph"/>
              <w:spacing w:line="234" w:lineRule="exact"/>
              <w:ind w:left="6"/>
              <w:jc w:val="center"/>
            </w:pPr>
            <w:r w:rsidRPr="002F6E0A">
              <w:t>2</w:t>
            </w:r>
          </w:p>
        </w:tc>
        <w:tc>
          <w:tcPr>
            <w:tcW w:w="1276" w:type="dxa"/>
          </w:tcPr>
          <w:p w:rsidR="00064C18" w:rsidRPr="002F6E0A" w:rsidRDefault="00064C18" w:rsidP="00B90112">
            <w:pPr>
              <w:pStyle w:val="TableParagraph"/>
              <w:spacing w:line="234" w:lineRule="exact"/>
              <w:ind w:left="525"/>
            </w:pPr>
            <w:r w:rsidRPr="002F6E0A">
              <w:t>80</w:t>
            </w:r>
          </w:p>
        </w:tc>
        <w:tc>
          <w:tcPr>
            <w:tcW w:w="995" w:type="dxa"/>
          </w:tcPr>
          <w:p w:rsidR="00064C18" w:rsidRPr="002F6E0A" w:rsidRDefault="00064C18" w:rsidP="00B90112">
            <w:pPr>
              <w:pStyle w:val="TableParagraph"/>
              <w:spacing w:line="234" w:lineRule="exact"/>
              <w:ind w:left="382"/>
            </w:pPr>
            <w:r w:rsidRPr="002F6E0A">
              <w:t>10</w:t>
            </w:r>
          </w:p>
        </w:tc>
        <w:tc>
          <w:tcPr>
            <w:tcW w:w="851" w:type="dxa"/>
          </w:tcPr>
          <w:p w:rsidR="00064C18" w:rsidRPr="002F6E0A" w:rsidRDefault="00064C18" w:rsidP="00B90112">
            <w:pPr>
              <w:pStyle w:val="TableParagraph"/>
              <w:spacing w:line="234" w:lineRule="exact"/>
              <w:ind w:right="3"/>
              <w:jc w:val="center"/>
            </w:pPr>
            <w:r w:rsidRPr="002F6E0A">
              <w:t>-</w:t>
            </w:r>
          </w:p>
        </w:tc>
        <w:tc>
          <w:tcPr>
            <w:tcW w:w="854" w:type="dxa"/>
          </w:tcPr>
          <w:p w:rsidR="00064C18" w:rsidRPr="002F6E0A" w:rsidRDefault="00064C18" w:rsidP="00B90112">
            <w:pPr>
              <w:pStyle w:val="TableParagraph"/>
              <w:spacing w:line="234" w:lineRule="exact"/>
              <w:ind w:right="5"/>
              <w:jc w:val="center"/>
            </w:pPr>
            <w:r w:rsidRPr="002F6E0A">
              <w:t>8</w:t>
            </w:r>
          </w:p>
        </w:tc>
        <w:tc>
          <w:tcPr>
            <w:tcW w:w="993" w:type="dxa"/>
          </w:tcPr>
          <w:p w:rsidR="00064C18" w:rsidRPr="002F6E0A" w:rsidRDefault="00064C18" w:rsidP="00B90112">
            <w:pPr>
              <w:pStyle w:val="TableParagraph"/>
              <w:spacing w:line="234" w:lineRule="exact"/>
              <w:ind w:left="375"/>
            </w:pPr>
            <w:r w:rsidRPr="002F6E0A">
              <w:t>38</w:t>
            </w:r>
          </w:p>
        </w:tc>
      </w:tr>
      <w:tr w:rsidR="00064C18" w:rsidRPr="002F6E0A" w:rsidTr="00B90112">
        <w:trPr>
          <w:trHeight w:val="249"/>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Borders>
              <w:bottom w:val="single" w:sz="6" w:space="0" w:color="000000"/>
            </w:tcBorders>
          </w:tcPr>
          <w:p w:rsidR="00064C18" w:rsidRPr="002F6E0A" w:rsidRDefault="00064C18" w:rsidP="00B90112">
            <w:pPr>
              <w:pStyle w:val="TableParagraph"/>
              <w:spacing w:line="229" w:lineRule="exact"/>
              <w:ind w:left="106"/>
            </w:pPr>
            <w:r w:rsidRPr="002F6E0A">
              <w:t>-//-</w:t>
            </w:r>
          </w:p>
        </w:tc>
        <w:tc>
          <w:tcPr>
            <w:tcW w:w="2425" w:type="dxa"/>
            <w:tcBorders>
              <w:bottom w:val="single" w:sz="6" w:space="0" w:color="000000"/>
            </w:tcBorders>
          </w:tcPr>
          <w:p w:rsidR="00064C18" w:rsidRPr="002F6E0A" w:rsidRDefault="00064C18" w:rsidP="00B90112">
            <w:pPr>
              <w:pStyle w:val="TableParagraph"/>
              <w:spacing w:line="229" w:lineRule="exact"/>
              <w:ind w:left="106"/>
            </w:pPr>
            <w:r w:rsidRPr="002F6E0A">
              <w:t>Ель</w:t>
            </w:r>
          </w:p>
        </w:tc>
        <w:tc>
          <w:tcPr>
            <w:tcW w:w="891" w:type="dxa"/>
            <w:tcBorders>
              <w:bottom w:val="single" w:sz="6" w:space="0" w:color="000000"/>
            </w:tcBorders>
          </w:tcPr>
          <w:p w:rsidR="00064C18" w:rsidRPr="002F6E0A" w:rsidRDefault="00064C18" w:rsidP="00B90112">
            <w:pPr>
              <w:pStyle w:val="TableParagraph"/>
              <w:spacing w:line="229" w:lineRule="exact"/>
              <w:ind w:left="203" w:right="197"/>
              <w:jc w:val="center"/>
            </w:pPr>
            <w:r w:rsidRPr="002F6E0A">
              <w:t>69</w:t>
            </w:r>
          </w:p>
        </w:tc>
        <w:tc>
          <w:tcPr>
            <w:tcW w:w="1276" w:type="dxa"/>
            <w:tcBorders>
              <w:bottom w:val="single" w:sz="6" w:space="0" w:color="000000"/>
            </w:tcBorders>
          </w:tcPr>
          <w:p w:rsidR="00064C18" w:rsidRPr="002F6E0A" w:rsidRDefault="00064C18" w:rsidP="00B90112">
            <w:pPr>
              <w:pStyle w:val="TableParagraph"/>
              <w:spacing w:line="229" w:lineRule="exact"/>
              <w:ind w:left="415"/>
            </w:pPr>
            <w:r w:rsidRPr="002F6E0A">
              <w:t>1360</w:t>
            </w:r>
          </w:p>
        </w:tc>
        <w:tc>
          <w:tcPr>
            <w:tcW w:w="995" w:type="dxa"/>
            <w:tcBorders>
              <w:bottom w:val="single" w:sz="6" w:space="0" w:color="000000"/>
            </w:tcBorders>
          </w:tcPr>
          <w:p w:rsidR="00064C18" w:rsidRPr="002F6E0A" w:rsidRDefault="00064C18" w:rsidP="00B90112">
            <w:pPr>
              <w:pStyle w:val="TableParagraph"/>
              <w:spacing w:line="229" w:lineRule="exact"/>
              <w:ind w:left="437"/>
            </w:pPr>
            <w:r w:rsidRPr="002F6E0A">
              <w:t>8</w:t>
            </w:r>
          </w:p>
        </w:tc>
        <w:tc>
          <w:tcPr>
            <w:tcW w:w="851" w:type="dxa"/>
            <w:tcBorders>
              <w:bottom w:val="single" w:sz="6" w:space="0" w:color="000000"/>
            </w:tcBorders>
          </w:tcPr>
          <w:p w:rsidR="00064C18" w:rsidRPr="002F6E0A" w:rsidRDefault="00064C18" w:rsidP="00B90112">
            <w:pPr>
              <w:pStyle w:val="TableParagraph"/>
              <w:spacing w:line="229" w:lineRule="exact"/>
              <w:jc w:val="center"/>
            </w:pPr>
            <w:r w:rsidRPr="002F6E0A">
              <w:t>9</w:t>
            </w:r>
          </w:p>
        </w:tc>
        <w:tc>
          <w:tcPr>
            <w:tcW w:w="854" w:type="dxa"/>
            <w:tcBorders>
              <w:bottom w:val="single" w:sz="6" w:space="0" w:color="000000"/>
            </w:tcBorders>
          </w:tcPr>
          <w:p w:rsidR="00064C18" w:rsidRPr="002F6E0A" w:rsidRDefault="00064C18" w:rsidP="00B90112">
            <w:pPr>
              <w:pStyle w:val="TableParagraph"/>
              <w:spacing w:line="229" w:lineRule="exact"/>
              <w:ind w:left="83" w:right="88"/>
              <w:jc w:val="center"/>
            </w:pPr>
            <w:r w:rsidRPr="002F6E0A">
              <w:t>170</w:t>
            </w:r>
          </w:p>
        </w:tc>
        <w:tc>
          <w:tcPr>
            <w:tcW w:w="993" w:type="dxa"/>
            <w:tcBorders>
              <w:bottom w:val="single" w:sz="6" w:space="0" w:color="000000"/>
            </w:tcBorders>
          </w:tcPr>
          <w:p w:rsidR="00064C18" w:rsidRPr="002F6E0A" w:rsidRDefault="00064C18" w:rsidP="00B90112">
            <w:pPr>
              <w:pStyle w:val="TableParagraph"/>
              <w:spacing w:line="229" w:lineRule="exact"/>
              <w:ind w:left="375"/>
            </w:pPr>
            <w:r w:rsidRPr="002F6E0A">
              <w:t>20</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Borders>
              <w:top w:val="single" w:sz="6" w:space="0" w:color="000000"/>
            </w:tcBorders>
          </w:tcPr>
          <w:p w:rsidR="00064C18" w:rsidRPr="002F6E0A" w:rsidRDefault="00064C18" w:rsidP="00B90112">
            <w:pPr>
              <w:pStyle w:val="TableParagraph"/>
              <w:spacing w:line="232" w:lineRule="exact"/>
              <w:ind w:left="106"/>
            </w:pPr>
            <w:r w:rsidRPr="002F6E0A">
              <w:t>Итого хвойных</w:t>
            </w:r>
          </w:p>
        </w:tc>
        <w:tc>
          <w:tcPr>
            <w:tcW w:w="2425" w:type="dxa"/>
            <w:tcBorders>
              <w:top w:val="single" w:sz="6" w:space="0" w:color="000000"/>
            </w:tcBorders>
          </w:tcPr>
          <w:p w:rsidR="00064C18" w:rsidRPr="002F6E0A" w:rsidRDefault="00064C18" w:rsidP="00B90112">
            <w:pPr>
              <w:pStyle w:val="TableParagraph"/>
              <w:rPr>
                <w:sz w:val="18"/>
                <w:szCs w:val="18"/>
              </w:rPr>
            </w:pPr>
          </w:p>
        </w:tc>
        <w:tc>
          <w:tcPr>
            <w:tcW w:w="891" w:type="dxa"/>
            <w:tcBorders>
              <w:top w:val="single" w:sz="6" w:space="0" w:color="000000"/>
            </w:tcBorders>
          </w:tcPr>
          <w:p w:rsidR="00064C18" w:rsidRPr="002F6E0A" w:rsidRDefault="00064C18" w:rsidP="00B90112">
            <w:pPr>
              <w:pStyle w:val="TableParagraph"/>
              <w:spacing w:line="232" w:lineRule="exact"/>
              <w:ind w:left="203" w:right="197"/>
              <w:jc w:val="center"/>
            </w:pPr>
            <w:r w:rsidRPr="002F6E0A">
              <w:t>71</w:t>
            </w:r>
          </w:p>
        </w:tc>
        <w:tc>
          <w:tcPr>
            <w:tcW w:w="1276" w:type="dxa"/>
            <w:tcBorders>
              <w:top w:val="single" w:sz="6" w:space="0" w:color="000000"/>
            </w:tcBorders>
          </w:tcPr>
          <w:p w:rsidR="00064C18" w:rsidRPr="002F6E0A" w:rsidRDefault="00064C18" w:rsidP="00B90112">
            <w:pPr>
              <w:pStyle w:val="TableParagraph"/>
              <w:spacing w:line="232" w:lineRule="exact"/>
              <w:ind w:left="415"/>
            </w:pPr>
            <w:r w:rsidRPr="002F6E0A">
              <w:t>1440</w:t>
            </w:r>
          </w:p>
        </w:tc>
        <w:tc>
          <w:tcPr>
            <w:tcW w:w="995" w:type="dxa"/>
            <w:tcBorders>
              <w:top w:val="single" w:sz="6" w:space="0" w:color="000000"/>
            </w:tcBorders>
          </w:tcPr>
          <w:p w:rsidR="00064C18" w:rsidRPr="002F6E0A" w:rsidRDefault="00064C18" w:rsidP="00B90112">
            <w:pPr>
              <w:pStyle w:val="TableParagraph"/>
              <w:rPr>
                <w:sz w:val="18"/>
                <w:szCs w:val="18"/>
              </w:rPr>
            </w:pPr>
          </w:p>
        </w:tc>
        <w:tc>
          <w:tcPr>
            <w:tcW w:w="851" w:type="dxa"/>
            <w:tcBorders>
              <w:top w:val="single" w:sz="6" w:space="0" w:color="000000"/>
            </w:tcBorders>
          </w:tcPr>
          <w:p w:rsidR="00064C18" w:rsidRPr="002F6E0A" w:rsidRDefault="00064C18" w:rsidP="00B90112">
            <w:pPr>
              <w:pStyle w:val="TableParagraph"/>
              <w:spacing w:line="232" w:lineRule="exact"/>
              <w:jc w:val="center"/>
            </w:pPr>
            <w:r w:rsidRPr="002F6E0A">
              <w:t>9</w:t>
            </w:r>
          </w:p>
        </w:tc>
        <w:tc>
          <w:tcPr>
            <w:tcW w:w="854" w:type="dxa"/>
            <w:tcBorders>
              <w:top w:val="single" w:sz="6" w:space="0" w:color="000000"/>
            </w:tcBorders>
          </w:tcPr>
          <w:p w:rsidR="00064C18" w:rsidRPr="002F6E0A" w:rsidRDefault="00064C18" w:rsidP="00B90112">
            <w:pPr>
              <w:pStyle w:val="TableParagraph"/>
              <w:spacing w:line="232" w:lineRule="exact"/>
              <w:ind w:left="83" w:right="88"/>
              <w:jc w:val="center"/>
            </w:pPr>
            <w:r w:rsidRPr="002F6E0A">
              <w:t>178</w:t>
            </w:r>
          </w:p>
        </w:tc>
        <w:tc>
          <w:tcPr>
            <w:tcW w:w="993" w:type="dxa"/>
            <w:tcBorders>
              <w:top w:val="single" w:sz="6" w:space="0" w:color="000000"/>
            </w:tcBorders>
          </w:tcPr>
          <w:p w:rsidR="00064C18" w:rsidRPr="002F6E0A" w:rsidRDefault="00064C18" w:rsidP="00B90112">
            <w:pPr>
              <w:pStyle w:val="TableParagraph"/>
              <w:spacing w:line="232" w:lineRule="exact"/>
              <w:ind w:left="375"/>
            </w:pPr>
            <w:r w:rsidRPr="002F6E0A">
              <w:t>20</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Твердолиственное</w:t>
            </w:r>
          </w:p>
        </w:tc>
        <w:tc>
          <w:tcPr>
            <w:tcW w:w="2425" w:type="dxa"/>
          </w:tcPr>
          <w:p w:rsidR="00064C18" w:rsidRPr="002F6E0A" w:rsidRDefault="00064C18" w:rsidP="00B90112">
            <w:pPr>
              <w:pStyle w:val="TableParagraph"/>
              <w:spacing w:line="234" w:lineRule="exact"/>
              <w:ind w:left="106"/>
            </w:pPr>
            <w:r w:rsidRPr="002F6E0A">
              <w:t>Дуб</w:t>
            </w:r>
            <w:r w:rsidRPr="002F6E0A">
              <w:rPr>
                <w:spacing w:val="-1"/>
              </w:rPr>
              <w:t xml:space="preserve"> </w:t>
            </w:r>
            <w:r w:rsidRPr="002F6E0A">
              <w:t>высокоствольный</w:t>
            </w:r>
          </w:p>
        </w:tc>
        <w:tc>
          <w:tcPr>
            <w:tcW w:w="891" w:type="dxa"/>
          </w:tcPr>
          <w:p w:rsidR="00064C18" w:rsidRPr="002F6E0A" w:rsidRDefault="00064C18" w:rsidP="00B90112">
            <w:pPr>
              <w:pStyle w:val="TableParagraph"/>
              <w:spacing w:line="234" w:lineRule="exact"/>
              <w:ind w:left="203" w:right="197"/>
              <w:jc w:val="center"/>
            </w:pPr>
            <w:r w:rsidRPr="002F6E0A">
              <w:t>11</w:t>
            </w:r>
          </w:p>
        </w:tc>
        <w:tc>
          <w:tcPr>
            <w:tcW w:w="1276" w:type="dxa"/>
          </w:tcPr>
          <w:p w:rsidR="00064C18" w:rsidRPr="002F6E0A" w:rsidRDefault="00064C18" w:rsidP="00B90112">
            <w:pPr>
              <w:pStyle w:val="TableParagraph"/>
              <w:spacing w:line="234" w:lineRule="exact"/>
              <w:ind w:left="470"/>
            </w:pPr>
            <w:r w:rsidRPr="002F6E0A">
              <w:t>210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2</w:t>
            </w:r>
          </w:p>
        </w:tc>
        <w:tc>
          <w:tcPr>
            <w:tcW w:w="854" w:type="dxa"/>
          </w:tcPr>
          <w:p w:rsidR="00064C18" w:rsidRPr="002F6E0A" w:rsidRDefault="00064C18" w:rsidP="00B90112">
            <w:pPr>
              <w:pStyle w:val="TableParagraph"/>
              <w:spacing w:line="234" w:lineRule="exact"/>
              <w:ind w:left="83" w:right="88"/>
              <w:jc w:val="center"/>
            </w:pPr>
            <w:r w:rsidRPr="002F6E0A">
              <w:t>42</w:t>
            </w:r>
          </w:p>
        </w:tc>
        <w:tc>
          <w:tcPr>
            <w:tcW w:w="993" w:type="dxa"/>
          </w:tcPr>
          <w:p w:rsidR="00064C18" w:rsidRPr="002F6E0A" w:rsidRDefault="00064C18" w:rsidP="00B90112">
            <w:pPr>
              <w:pStyle w:val="TableParagraph"/>
              <w:spacing w:line="234" w:lineRule="exact"/>
              <w:ind w:left="375"/>
            </w:pPr>
            <w:r w:rsidRPr="002F6E0A">
              <w:t>19</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Мягколиственное</w:t>
            </w:r>
          </w:p>
        </w:tc>
        <w:tc>
          <w:tcPr>
            <w:tcW w:w="2425" w:type="dxa"/>
          </w:tcPr>
          <w:p w:rsidR="00064C18" w:rsidRPr="002F6E0A" w:rsidRDefault="00064C18" w:rsidP="00B90112">
            <w:pPr>
              <w:pStyle w:val="TableParagraph"/>
              <w:spacing w:line="232" w:lineRule="exact"/>
              <w:ind w:left="106"/>
            </w:pPr>
            <w:r w:rsidRPr="002F6E0A">
              <w:t>Береза</w:t>
            </w:r>
          </w:p>
        </w:tc>
        <w:tc>
          <w:tcPr>
            <w:tcW w:w="891" w:type="dxa"/>
          </w:tcPr>
          <w:p w:rsidR="00064C18" w:rsidRPr="002F6E0A" w:rsidRDefault="00064C18" w:rsidP="00B90112">
            <w:pPr>
              <w:pStyle w:val="TableParagraph"/>
              <w:spacing w:line="232" w:lineRule="exact"/>
              <w:ind w:left="6"/>
              <w:jc w:val="center"/>
            </w:pPr>
            <w:r w:rsidRPr="002F6E0A">
              <w:t>1</w:t>
            </w:r>
          </w:p>
        </w:tc>
        <w:tc>
          <w:tcPr>
            <w:tcW w:w="1276" w:type="dxa"/>
          </w:tcPr>
          <w:p w:rsidR="00064C18" w:rsidRPr="002F6E0A" w:rsidRDefault="00064C18" w:rsidP="00B90112">
            <w:pPr>
              <w:pStyle w:val="TableParagraph"/>
              <w:spacing w:line="232" w:lineRule="exact"/>
              <w:ind w:left="525"/>
            </w:pPr>
            <w:r w:rsidRPr="002F6E0A">
              <w:t>50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ind w:right="3"/>
              <w:jc w:val="center"/>
            </w:pPr>
            <w:r w:rsidRPr="002F6E0A">
              <w:t>-</w:t>
            </w:r>
          </w:p>
        </w:tc>
        <w:tc>
          <w:tcPr>
            <w:tcW w:w="854" w:type="dxa"/>
          </w:tcPr>
          <w:p w:rsidR="00064C18" w:rsidRPr="002F6E0A" w:rsidRDefault="00064C18" w:rsidP="00B90112">
            <w:pPr>
              <w:pStyle w:val="TableParagraph"/>
              <w:spacing w:line="232" w:lineRule="exact"/>
              <w:ind w:left="83" w:right="88"/>
              <w:jc w:val="center"/>
            </w:pPr>
            <w:r w:rsidRPr="002F6E0A">
              <w:t>10</w:t>
            </w:r>
          </w:p>
        </w:tc>
        <w:tc>
          <w:tcPr>
            <w:tcW w:w="993" w:type="dxa"/>
          </w:tcPr>
          <w:p w:rsidR="00064C18" w:rsidRPr="002F6E0A" w:rsidRDefault="00064C18" w:rsidP="00B90112">
            <w:pPr>
              <w:pStyle w:val="TableParagraph"/>
              <w:spacing w:line="232" w:lineRule="exact"/>
              <w:ind w:left="375"/>
            </w:pPr>
            <w:r w:rsidRPr="002F6E0A">
              <w:t>36</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Осина</w:t>
            </w:r>
          </w:p>
        </w:tc>
        <w:tc>
          <w:tcPr>
            <w:tcW w:w="891" w:type="dxa"/>
          </w:tcPr>
          <w:p w:rsidR="00064C18" w:rsidRPr="002F6E0A" w:rsidRDefault="00064C18" w:rsidP="00B90112">
            <w:pPr>
              <w:pStyle w:val="TableParagraph"/>
              <w:spacing w:line="234" w:lineRule="exact"/>
              <w:ind w:left="6"/>
              <w:jc w:val="center"/>
            </w:pPr>
            <w:r w:rsidRPr="002F6E0A">
              <w:t>6</w:t>
            </w:r>
          </w:p>
        </w:tc>
        <w:tc>
          <w:tcPr>
            <w:tcW w:w="1276" w:type="dxa"/>
          </w:tcPr>
          <w:p w:rsidR="00064C18" w:rsidRPr="002F6E0A" w:rsidRDefault="00064C18" w:rsidP="00B90112">
            <w:pPr>
              <w:pStyle w:val="TableParagraph"/>
              <w:spacing w:line="234" w:lineRule="exact"/>
              <w:ind w:left="470"/>
            </w:pPr>
            <w:r w:rsidRPr="002F6E0A">
              <w:t>110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22</w:t>
            </w:r>
          </w:p>
        </w:tc>
        <w:tc>
          <w:tcPr>
            <w:tcW w:w="993" w:type="dxa"/>
          </w:tcPr>
          <w:p w:rsidR="00064C18" w:rsidRPr="002F6E0A" w:rsidRDefault="00064C18" w:rsidP="00B90112">
            <w:pPr>
              <w:pStyle w:val="TableParagraph"/>
              <w:spacing w:line="234" w:lineRule="exact"/>
              <w:ind w:left="375"/>
            </w:pPr>
            <w:r w:rsidRPr="002F6E0A">
              <w:t>20</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w:t>
            </w:r>
          </w:p>
        </w:tc>
        <w:tc>
          <w:tcPr>
            <w:tcW w:w="2425" w:type="dxa"/>
          </w:tcPr>
          <w:p w:rsidR="00064C18" w:rsidRPr="002F6E0A" w:rsidRDefault="00064C18" w:rsidP="00B90112">
            <w:pPr>
              <w:pStyle w:val="TableParagraph"/>
              <w:spacing w:line="232" w:lineRule="exact"/>
              <w:ind w:left="106"/>
            </w:pPr>
            <w:r w:rsidRPr="002F6E0A">
              <w:t>Липа</w:t>
            </w:r>
          </w:p>
        </w:tc>
        <w:tc>
          <w:tcPr>
            <w:tcW w:w="891" w:type="dxa"/>
          </w:tcPr>
          <w:p w:rsidR="00064C18" w:rsidRPr="002F6E0A" w:rsidRDefault="00064C18" w:rsidP="00B90112">
            <w:pPr>
              <w:pStyle w:val="TableParagraph"/>
              <w:spacing w:line="232" w:lineRule="exact"/>
              <w:ind w:left="203" w:right="197"/>
              <w:jc w:val="center"/>
            </w:pPr>
            <w:r w:rsidRPr="002F6E0A">
              <w:t>24</w:t>
            </w:r>
          </w:p>
        </w:tc>
        <w:tc>
          <w:tcPr>
            <w:tcW w:w="1276" w:type="dxa"/>
          </w:tcPr>
          <w:p w:rsidR="00064C18" w:rsidRPr="002F6E0A" w:rsidRDefault="00064C18" w:rsidP="00B90112">
            <w:pPr>
              <w:pStyle w:val="TableParagraph"/>
              <w:spacing w:line="232" w:lineRule="exact"/>
              <w:ind w:left="470"/>
            </w:pPr>
            <w:r w:rsidRPr="002F6E0A">
              <w:t>610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5</w:t>
            </w:r>
          </w:p>
        </w:tc>
        <w:tc>
          <w:tcPr>
            <w:tcW w:w="854" w:type="dxa"/>
          </w:tcPr>
          <w:p w:rsidR="00064C18" w:rsidRPr="002F6E0A" w:rsidRDefault="00064C18" w:rsidP="00B90112">
            <w:pPr>
              <w:pStyle w:val="TableParagraph"/>
              <w:spacing w:line="232" w:lineRule="exact"/>
              <w:ind w:left="83" w:right="88"/>
              <w:jc w:val="center"/>
            </w:pPr>
            <w:r w:rsidRPr="002F6E0A">
              <w:t>122</w:t>
            </w:r>
          </w:p>
        </w:tc>
        <w:tc>
          <w:tcPr>
            <w:tcW w:w="993" w:type="dxa"/>
          </w:tcPr>
          <w:p w:rsidR="00064C18" w:rsidRPr="002F6E0A" w:rsidRDefault="00064C18" w:rsidP="00B90112">
            <w:pPr>
              <w:pStyle w:val="TableParagraph"/>
              <w:spacing w:line="232" w:lineRule="exact"/>
              <w:ind w:left="375"/>
            </w:pPr>
            <w:r w:rsidRPr="002F6E0A">
              <w:t>26</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w:t>
            </w:r>
            <w:r w:rsidRPr="002F6E0A">
              <w:rPr>
                <w:spacing w:val="-1"/>
              </w:rPr>
              <w:t xml:space="preserve"> </w:t>
            </w:r>
            <w:r w:rsidRPr="002F6E0A">
              <w:t>мягколиственных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31</w:t>
            </w:r>
          </w:p>
        </w:tc>
        <w:tc>
          <w:tcPr>
            <w:tcW w:w="1276" w:type="dxa"/>
          </w:tcPr>
          <w:p w:rsidR="00064C18" w:rsidRPr="002F6E0A" w:rsidRDefault="00064C18" w:rsidP="00B90112">
            <w:pPr>
              <w:pStyle w:val="TableParagraph"/>
              <w:spacing w:line="234" w:lineRule="exact"/>
              <w:ind w:left="470"/>
            </w:pPr>
            <w:r w:rsidRPr="002F6E0A">
              <w:t>770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6</w:t>
            </w:r>
          </w:p>
        </w:tc>
        <w:tc>
          <w:tcPr>
            <w:tcW w:w="854" w:type="dxa"/>
          </w:tcPr>
          <w:p w:rsidR="00064C18" w:rsidRPr="002F6E0A" w:rsidRDefault="00064C18" w:rsidP="00B90112">
            <w:pPr>
              <w:pStyle w:val="TableParagraph"/>
              <w:spacing w:line="234" w:lineRule="exact"/>
              <w:ind w:left="83" w:right="88"/>
              <w:jc w:val="center"/>
            </w:pPr>
            <w:r w:rsidRPr="002F6E0A">
              <w:t>154</w:t>
            </w:r>
          </w:p>
        </w:tc>
        <w:tc>
          <w:tcPr>
            <w:tcW w:w="993" w:type="dxa"/>
          </w:tcPr>
          <w:p w:rsidR="00064C18" w:rsidRPr="002F6E0A" w:rsidRDefault="00064C18" w:rsidP="00B90112">
            <w:pPr>
              <w:pStyle w:val="TableParagraph"/>
              <w:spacing w:line="234" w:lineRule="exact"/>
              <w:ind w:left="375"/>
            </w:pPr>
            <w:r w:rsidRPr="002F6E0A">
              <w:t>25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2"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113</w:t>
            </w:r>
          </w:p>
        </w:tc>
        <w:tc>
          <w:tcPr>
            <w:tcW w:w="1276" w:type="dxa"/>
          </w:tcPr>
          <w:p w:rsidR="00064C18" w:rsidRPr="002F6E0A" w:rsidRDefault="00064C18" w:rsidP="00B90112">
            <w:pPr>
              <w:pStyle w:val="TableParagraph"/>
              <w:spacing w:line="232" w:lineRule="exact"/>
              <w:ind w:left="415"/>
            </w:pPr>
            <w:r w:rsidRPr="002F6E0A">
              <w:t>2420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17</w:t>
            </w:r>
          </w:p>
        </w:tc>
        <w:tc>
          <w:tcPr>
            <w:tcW w:w="854" w:type="dxa"/>
          </w:tcPr>
          <w:p w:rsidR="00064C18" w:rsidRPr="002F6E0A" w:rsidRDefault="00064C18" w:rsidP="00B90112">
            <w:pPr>
              <w:pStyle w:val="TableParagraph"/>
              <w:spacing w:line="232" w:lineRule="exact"/>
              <w:ind w:left="83" w:right="88"/>
              <w:jc w:val="center"/>
            </w:pPr>
            <w:r w:rsidRPr="002F6E0A">
              <w:t>374</w:t>
            </w:r>
          </w:p>
        </w:tc>
        <w:tc>
          <w:tcPr>
            <w:tcW w:w="993" w:type="dxa"/>
          </w:tcPr>
          <w:p w:rsidR="00064C18" w:rsidRPr="002F6E0A" w:rsidRDefault="00064C18" w:rsidP="00B90112">
            <w:pPr>
              <w:pStyle w:val="TableParagraph"/>
              <w:spacing w:line="232" w:lineRule="exact"/>
              <w:ind w:left="375"/>
            </w:pPr>
            <w:r w:rsidRPr="002F6E0A">
              <w:t>21</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ind w:left="110" w:right="298"/>
            </w:pPr>
            <w:r w:rsidRPr="002F6E0A">
              <w:t>Муслюмов-</w:t>
            </w:r>
            <w:r w:rsidRPr="002F6E0A">
              <w:rPr>
                <w:spacing w:val="-52"/>
              </w:rPr>
              <w:t xml:space="preserve"> </w:t>
            </w:r>
            <w:r w:rsidRPr="002F6E0A">
              <w:t>ское</w:t>
            </w:r>
          </w:p>
        </w:tc>
        <w:tc>
          <w:tcPr>
            <w:tcW w:w="2713" w:type="dxa"/>
          </w:tcPr>
          <w:p w:rsidR="00064C18" w:rsidRPr="002F6E0A" w:rsidRDefault="00064C18" w:rsidP="00B90112">
            <w:pPr>
              <w:pStyle w:val="TableParagraph"/>
              <w:spacing w:line="234" w:lineRule="exact"/>
              <w:ind w:left="106"/>
            </w:pPr>
            <w:r w:rsidRPr="002F6E0A">
              <w:t>Хвойное</w:t>
            </w:r>
          </w:p>
        </w:tc>
        <w:tc>
          <w:tcPr>
            <w:tcW w:w="2425" w:type="dxa"/>
          </w:tcPr>
          <w:p w:rsidR="00064C18" w:rsidRPr="002F6E0A" w:rsidRDefault="00064C18" w:rsidP="00B90112">
            <w:pPr>
              <w:pStyle w:val="TableParagraph"/>
              <w:spacing w:line="234" w:lineRule="exact"/>
              <w:ind w:left="106"/>
            </w:pPr>
            <w:r w:rsidRPr="002F6E0A">
              <w:t>Ель</w:t>
            </w:r>
          </w:p>
        </w:tc>
        <w:tc>
          <w:tcPr>
            <w:tcW w:w="891" w:type="dxa"/>
          </w:tcPr>
          <w:p w:rsidR="00064C18" w:rsidRPr="002F6E0A" w:rsidRDefault="00064C18" w:rsidP="00B90112">
            <w:pPr>
              <w:pStyle w:val="TableParagraph"/>
              <w:spacing w:line="234" w:lineRule="exact"/>
              <w:ind w:left="6"/>
              <w:jc w:val="center"/>
            </w:pPr>
            <w:r w:rsidRPr="002F6E0A">
              <w:t>7</w:t>
            </w:r>
          </w:p>
        </w:tc>
        <w:tc>
          <w:tcPr>
            <w:tcW w:w="1276" w:type="dxa"/>
          </w:tcPr>
          <w:p w:rsidR="00064C18" w:rsidRPr="002F6E0A" w:rsidRDefault="00064C18" w:rsidP="00B90112">
            <w:pPr>
              <w:pStyle w:val="TableParagraph"/>
              <w:spacing w:line="234" w:lineRule="exact"/>
              <w:ind w:left="470"/>
            </w:pPr>
            <w:r w:rsidRPr="002F6E0A">
              <w:t>100</w:t>
            </w:r>
          </w:p>
        </w:tc>
        <w:tc>
          <w:tcPr>
            <w:tcW w:w="995" w:type="dxa"/>
          </w:tcPr>
          <w:p w:rsidR="00064C18" w:rsidRPr="002F6E0A" w:rsidRDefault="00064C18" w:rsidP="00B90112">
            <w:pPr>
              <w:pStyle w:val="TableParagraph"/>
              <w:spacing w:line="234" w:lineRule="exact"/>
              <w:ind w:left="437"/>
            </w:pPr>
            <w:r w:rsidRPr="002F6E0A">
              <w:t>8</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13</w:t>
            </w:r>
          </w:p>
        </w:tc>
        <w:tc>
          <w:tcPr>
            <w:tcW w:w="993" w:type="dxa"/>
          </w:tcPr>
          <w:p w:rsidR="00064C18" w:rsidRPr="002F6E0A" w:rsidRDefault="00064C18" w:rsidP="00B90112">
            <w:pPr>
              <w:pStyle w:val="TableParagraph"/>
              <w:spacing w:line="234" w:lineRule="exact"/>
              <w:ind w:left="375"/>
            </w:pPr>
            <w:r w:rsidRPr="002F6E0A">
              <w:t>14</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5" w:lineRule="exact"/>
              <w:ind w:left="106"/>
            </w:pPr>
            <w:r w:rsidRPr="002F6E0A">
              <w:t>Твердолиственное</w:t>
            </w:r>
          </w:p>
        </w:tc>
        <w:tc>
          <w:tcPr>
            <w:tcW w:w="2425" w:type="dxa"/>
          </w:tcPr>
          <w:p w:rsidR="00064C18" w:rsidRPr="002F6E0A" w:rsidRDefault="00064C18" w:rsidP="00B90112">
            <w:pPr>
              <w:pStyle w:val="TableParagraph"/>
              <w:spacing w:line="235" w:lineRule="exact"/>
              <w:ind w:left="106"/>
            </w:pPr>
            <w:r w:rsidRPr="002F6E0A">
              <w:t>Дуб</w:t>
            </w:r>
            <w:r w:rsidRPr="002F6E0A">
              <w:rPr>
                <w:spacing w:val="-1"/>
              </w:rPr>
              <w:t xml:space="preserve"> </w:t>
            </w:r>
            <w:r w:rsidRPr="002F6E0A">
              <w:t>высокоствольный</w:t>
            </w:r>
          </w:p>
        </w:tc>
        <w:tc>
          <w:tcPr>
            <w:tcW w:w="891" w:type="dxa"/>
          </w:tcPr>
          <w:p w:rsidR="00064C18" w:rsidRPr="002F6E0A" w:rsidRDefault="00064C18" w:rsidP="00B90112">
            <w:pPr>
              <w:pStyle w:val="TableParagraph"/>
              <w:spacing w:line="235" w:lineRule="exact"/>
              <w:ind w:left="203" w:right="197"/>
              <w:jc w:val="center"/>
            </w:pPr>
            <w:r w:rsidRPr="002F6E0A">
              <w:t>21</w:t>
            </w:r>
          </w:p>
        </w:tc>
        <w:tc>
          <w:tcPr>
            <w:tcW w:w="1276" w:type="dxa"/>
          </w:tcPr>
          <w:p w:rsidR="00064C18" w:rsidRPr="002F6E0A" w:rsidRDefault="00064C18" w:rsidP="00B90112">
            <w:pPr>
              <w:pStyle w:val="TableParagraph"/>
              <w:spacing w:line="235" w:lineRule="exact"/>
              <w:ind w:left="470"/>
            </w:pPr>
            <w:r w:rsidRPr="002F6E0A">
              <w:t>270</w:t>
            </w:r>
          </w:p>
        </w:tc>
        <w:tc>
          <w:tcPr>
            <w:tcW w:w="995" w:type="dxa"/>
          </w:tcPr>
          <w:p w:rsidR="00064C18" w:rsidRPr="002F6E0A" w:rsidRDefault="00064C18" w:rsidP="00B90112">
            <w:pPr>
              <w:pStyle w:val="TableParagraph"/>
              <w:spacing w:line="235" w:lineRule="exact"/>
              <w:ind w:left="437"/>
            </w:pPr>
            <w:r w:rsidRPr="002F6E0A">
              <w:t>5</w:t>
            </w:r>
          </w:p>
        </w:tc>
        <w:tc>
          <w:tcPr>
            <w:tcW w:w="851" w:type="dxa"/>
          </w:tcPr>
          <w:p w:rsidR="00064C18" w:rsidRPr="002F6E0A" w:rsidRDefault="00064C18" w:rsidP="00B90112">
            <w:pPr>
              <w:pStyle w:val="TableParagraph"/>
              <w:spacing w:line="235" w:lineRule="exact"/>
              <w:jc w:val="center"/>
            </w:pPr>
            <w:r w:rsidRPr="002F6E0A">
              <w:t>4</w:t>
            </w:r>
          </w:p>
        </w:tc>
        <w:tc>
          <w:tcPr>
            <w:tcW w:w="854" w:type="dxa"/>
          </w:tcPr>
          <w:p w:rsidR="00064C18" w:rsidRPr="002F6E0A" w:rsidRDefault="00064C18" w:rsidP="00B90112">
            <w:pPr>
              <w:pStyle w:val="TableParagraph"/>
              <w:spacing w:line="235" w:lineRule="exact"/>
              <w:ind w:left="83" w:right="88"/>
              <w:jc w:val="center"/>
            </w:pPr>
            <w:r w:rsidRPr="002F6E0A">
              <w:t>54</w:t>
            </w:r>
          </w:p>
        </w:tc>
        <w:tc>
          <w:tcPr>
            <w:tcW w:w="993" w:type="dxa"/>
          </w:tcPr>
          <w:p w:rsidR="00064C18" w:rsidRPr="002F6E0A" w:rsidRDefault="00064C18" w:rsidP="00B90112">
            <w:pPr>
              <w:pStyle w:val="TableParagraph"/>
              <w:spacing w:line="235" w:lineRule="exact"/>
              <w:ind w:left="375"/>
            </w:pPr>
            <w:r w:rsidRPr="002F6E0A">
              <w:t>13</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Мягколиственное</w:t>
            </w:r>
          </w:p>
        </w:tc>
        <w:tc>
          <w:tcPr>
            <w:tcW w:w="2425" w:type="dxa"/>
          </w:tcPr>
          <w:p w:rsidR="00064C18" w:rsidRPr="002F6E0A" w:rsidRDefault="00064C18" w:rsidP="00B90112">
            <w:pPr>
              <w:pStyle w:val="TableParagraph"/>
              <w:spacing w:line="232" w:lineRule="exact"/>
              <w:ind w:left="106"/>
            </w:pPr>
            <w:r w:rsidRPr="002F6E0A">
              <w:t>Береза</w:t>
            </w:r>
          </w:p>
        </w:tc>
        <w:tc>
          <w:tcPr>
            <w:tcW w:w="891" w:type="dxa"/>
          </w:tcPr>
          <w:p w:rsidR="00064C18" w:rsidRPr="002F6E0A" w:rsidRDefault="00064C18" w:rsidP="00B90112">
            <w:pPr>
              <w:pStyle w:val="TableParagraph"/>
              <w:spacing w:line="232" w:lineRule="exact"/>
              <w:ind w:left="203" w:right="197"/>
              <w:jc w:val="center"/>
            </w:pPr>
            <w:r w:rsidRPr="002F6E0A">
              <w:t>11</w:t>
            </w:r>
          </w:p>
        </w:tc>
        <w:tc>
          <w:tcPr>
            <w:tcW w:w="1276" w:type="dxa"/>
          </w:tcPr>
          <w:p w:rsidR="00064C18" w:rsidRPr="002F6E0A" w:rsidRDefault="00064C18" w:rsidP="00B90112">
            <w:pPr>
              <w:pStyle w:val="TableParagraph"/>
              <w:spacing w:line="232" w:lineRule="exact"/>
              <w:ind w:left="470"/>
            </w:pPr>
            <w:r w:rsidRPr="002F6E0A">
              <w:t>340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2</w:t>
            </w:r>
          </w:p>
        </w:tc>
        <w:tc>
          <w:tcPr>
            <w:tcW w:w="854" w:type="dxa"/>
          </w:tcPr>
          <w:p w:rsidR="00064C18" w:rsidRPr="002F6E0A" w:rsidRDefault="00064C18" w:rsidP="00B90112">
            <w:pPr>
              <w:pStyle w:val="TableParagraph"/>
              <w:spacing w:line="232" w:lineRule="exact"/>
              <w:ind w:left="83" w:right="88"/>
              <w:jc w:val="center"/>
            </w:pPr>
            <w:r w:rsidRPr="002F6E0A">
              <w:t>68</w:t>
            </w:r>
          </w:p>
        </w:tc>
        <w:tc>
          <w:tcPr>
            <w:tcW w:w="993" w:type="dxa"/>
          </w:tcPr>
          <w:p w:rsidR="00064C18" w:rsidRPr="002F6E0A" w:rsidRDefault="00064C18" w:rsidP="00B90112">
            <w:pPr>
              <w:pStyle w:val="TableParagraph"/>
              <w:spacing w:line="232" w:lineRule="exact"/>
              <w:ind w:left="375"/>
            </w:pPr>
            <w:r w:rsidRPr="002F6E0A">
              <w:t>31</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Липа</w:t>
            </w:r>
          </w:p>
        </w:tc>
        <w:tc>
          <w:tcPr>
            <w:tcW w:w="891" w:type="dxa"/>
          </w:tcPr>
          <w:p w:rsidR="00064C18" w:rsidRPr="002F6E0A" w:rsidRDefault="00064C18" w:rsidP="00B90112">
            <w:pPr>
              <w:pStyle w:val="TableParagraph"/>
              <w:spacing w:line="234" w:lineRule="exact"/>
              <w:ind w:left="6"/>
              <w:jc w:val="center"/>
            </w:pPr>
            <w:r w:rsidRPr="002F6E0A">
              <w:t>4</w:t>
            </w:r>
          </w:p>
        </w:tc>
        <w:tc>
          <w:tcPr>
            <w:tcW w:w="1276" w:type="dxa"/>
          </w:tcPr>
          <w:p w:rsidR="00064C18" w:rsidRPr="002F6E0A" w:rsidRDefault="00064C18" w:rsidP="00B90112">
            <w:pPr>
              <w:pStyle w:val="TableParagraph"/>
              <w:spacing w:line="234" w:lineRule="exact"/>
              <w:ind w:left="470"/>
            </w:pPr>
            <w:r w:rsidRPr="002F6E0A">
              <w:t>140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28</w:t>
            </w:r>
          </w:p>
        </w:tc>
        <w:tc>
          <w:tcPr>
            <w:tcW w:w="993" w:type="dxa"/>
          </w:tcPr>
          <w:p w:rsidR="00064C18" w:rsidRPr="002F6E0A" w:rsidRDefault="00064C18" w:rsidP="00B90112">
            <w:pPr>
              <w:pStyle w:val="TableParagraph"/>
              <w:spacing w:line="234" w:lineRule="exact"/>
              <w:ind w:left="375"/>
            </w:pPr>
            <w:r w:rsidRPr="002F6E0A">
              <w:t>35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w:t>
            </w:r>
            <w:r w:rsidRPr="002F6E0A">
              <w:rPr>
                <w:spacing w:val="-1"/>
              </w:rPr>
              <w:t xml:space="preserve"> </w:t>
            </w:r>
            <w:r w:rsidRPr="002F6E0A">
              <w:t>мягколиственных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15</w:t>
            </w:r>
          </w:p>
        </w:tc>
        <w:tc>
          <w:tcPr>
            <w:tcW w:w="1276" w:type="dxa"/>
          </w:tcPr>
          <w:p w:rsidR="00064C18" w:rsidRPr="002F6E0A" w:rsidRDefault="00064C18" w:rsidP="00B90112">
            <w:pPr>
              <w:pStyle w:val="TableParagraph"/>
              <w:spacing w:line="232" w:lineRule="exact"/>
              <w:ind w:left="470"/>
            </w:pPr>
            <w:r w:rsidRPr="002F6E0A">
              <w:t>480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jc w:val="center"/>
            </w:pPr>
            <w:r w:rsidRPr="002F6E0A">
              <w:t>3</w:t>
            </w:r>
          </w:p>
        </w:tc>
        <w:tc>
          <w:tcPr>
            <w:tcW w:w="854" w:type="dxa"/>
          </w:tcPr>
          <w:p w:rsidR="00064C18" w:rsidRPr="002F6E0A" w:rsidRDefault="00064C18" w:rsidP="00B90112">
            <w:pPr>
              <w:pStyle w:val="TableParagraph"/>
              <w:spacing w:line="232" w:lineRule="exact"/>
              <w:ind w:left="83" w:right="88"/>
              <w:jc w:val="center"/>
            </w:pPr>
            <w:r w:rsidRPr="002F6E0A">
              <w:t>96</w:t>
            </w:r>
          </w:p>
        </w:tc>
        <w:tc>
          <w:tcPr>
            <w:tcW w:w="993" w:type="dxa"/>
          </w:tcPr>
          <w:p w:rsidR="00064C18" w:rsidRPr="002F6E0A" w:rsidRDefault="00064C18" w:rsidP="00B90112">
            <w:pPr>
              <w:pStyle w:val="TableParagraph"/>
              <w:spacing w:line="232" w:lineRule="exact"/>
              <w:ind w:left="375"/>
            </w:pPr>
            <w:r w:rsidRPr="002F6E0A">
              <w:t>32</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4"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43</w:t>
            </w:r>
          </w:p>
        </w:tc>
        <w:tc>
          <w:tcPr>
            <w:tcW w:w="1276" w:type="dxa"/>
          </w:tcPr>
          <w:p w:rsidR="00064C18" w:rsidRPr="002F6E0A" w:rsidRDefault="00064C18" w:rsidP="00B90112">
            <w:pPr>
              <w:pStyle w:val="TableParagraph"/>
              <w:spacing w:line="234" w:lineRule="exact"/>
              <w:ind w:left="470"/>
            </w:pPr>
            <w:r w:rsidRPr="002F6E0A">
              <w:t>850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8</w:t>
            </w:r>
          </w:p>
        </w:tc>
        <w:tc>
          <w:tcPr>
            <w:tcW w:w="854" w:type="dxa"/>
          </w:tcPr>
          <w:p w:rsidR="00064C18" w:rsidRPr="002F6E0A" w:rsidRDefault="00064C18" w:rsidP="00B90112">
            <w:pPr>
              <w:pStyle w:val="TableParagraph"/>
              <w:spacing w:line="234" w:lineRule="exact"/>
              <w:ind w:left="83" w:right="88"/>
              <w:jc w:val="center"/>
            </w:pPr>
            <w:r w:rsidRPr="002F6E0A">
              <w:t>163</w:t>
            </w:r>
          </w:p>
        </w:tc>
        <w:tc>
          <w:tcPr>
            <w:tcW w:w="993" w:type="dxa"/>
          </w:tcPr>
          <w:p w:rsidR="00064C18" w:rsidRPr="002F6E0A" w:rsidRDefault="00064C18" w:rsidP="00B90112">
            <w:pPr>
              <w:pStyle w:val="TableParagraph"/>
              <w:spacing w:line="234" w:lineRule="exact"/>
              <w:ind w:left="375"/>
            </w:pPr>
            <w:r w:rsidRPr="002F6E0A">
              <w:t>20</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val="restart"/>
          </w:tcPr>
          <w:p w:rsidR="00064C18" w:rsidRPr="002F6E0A" w:rsidRDefault="00064C18" w:rsidP="00B90112">
            <w:pPr>
              <w:pStyle w:val="TableParagraph"/>
              <w:spacing w:line="247" w:lineRule="exact"/>
              <w:ind w:left="110"/>
            </w:pPr>
            <w:r w:rsidRPr="002F6E0A">
              <w:t>Усинское</w:t>
            </w:r>
          </w:p>
        </w:tc>
        <w:tc>
          <w:tcPr>
            <w:tcW w:w="2713" w:type="dxa"/>
          </w:tcPr>
          <w:p w:rsidR="00064C18" w:rsidRPr="002F6E0A" w:rsidRDefault="00064C18" w:rsidP="00B90112">
            <w:pPr>
              <w:pStyle w:val="TableParagraph"/>
              <w:spacing w:line="232" w:lineRule="exact"/>
              <w:ind w:left="106"/>
            </w:pPr>
            <w:r w:rsidRPr="002F6E0A">
              <w:t>Хвойное</w:t>
            </w:r>
          </w:p>
        </w:tc>
        <w:tc>
          <w:tcPr>
            <w:tcW w:w="2425" w:type="dxa"/>
          </w:tcPr>
          <w:p w:rsidR="00064C18" w:rsidRPr="002F6E0A" w:rsidRDefault="00064C18" w:rsidP="00B90112">
            <w:pPr>
              <w:pStyle w:val="TableParagraph"/>
              <w:spacing w:line="232" w:lineRule="exact"/>
              <w:ind w:left="106"/>
            </w:pPr>
            <w:r w:rsidRPr="002F6E0A">
              <w:t>Ель</w:t>
            </w:r>
          </w:p>
        </w:tc>
        <w:tc>
          <w:tcPr>
            <w:tcW w:w="891" w:type="dxa"/>
          </w:tcPr>
          <w:p w:rsidR="00064C18" w:rsidRPr="002F6E0A" w:rsidRDefault="00064C18" w:rsidP="00B90112">
            <w:pPr>
              <w:pStyle w:val="TableParagraph"/>
              <w:spacing w:line="232" w:lineRule="exact"/>
              <w:ind w:left="203" w:right="197"/>
              <w:jc w:val="center"/>
            </w:pPr>
            <w:r w:rsidRPr="002F6E0A">
              <w:t>24</w:t>
            </w:r>
          </w:p>
        </w:tc>
        <w:tc>
          <w:tcPr>
            <w:tcW w:w="1276" w:type="dxa"/>
          </w:tcPr>
          <w:p w:rsidR="00064C18" w:rsidRPr="002F6E0A" w:rsidRDefault="00064C18" w:rsidP="00B90112">
            <w:pPr>
              <w:pStyle w:val="TableParagraph"/>
              <w:spacing w:line="232" w:lineRule="exact"/>
              <w:ind w:left="470"/>
            </w:pPr>
            <w:r w:rsidRPr="002F6E0A">
              <w:t>380</w:t>
            </w:r>
          </w:p>
        </w:tc>
        <w:tc>
          <w:tcPr>
            <w:tcW w:w="995" w:type="dxa"/>
          </w:tcPr>
          <w:p w:rsidR="00064C18" w:rsidRPr="002F6E0A" w:rsidRDefault="00064C18" w:rsidP="00B90112">
            <w:pPr>
              <w:pStyle w:val="TableParagraph"/>
              <w:spacing w:line="232" w:lineRule="exact"/>
              <w:ind w:left="437"/>
            </w:pPr>
            <w:r w:rsidRPr="002F6E0A">
              <w:t>8</w:t>
            </w:r>
          </w:p>
        </w:tc>
        <w:tc>
          <w:tcPr>
            <w:tcW w:w="851" w:type="dxa"/>
          </w:tcPr>
          <w:p w:rsidR="00064C18" w:rsidRPr="002F6E0A" w:rsidRDefault="00064C18" w:rsidP="00B90112">
            <w:pPr>
              <w:pStyle w:val="TableParagraph"/>
              <w:spacing w:line="232" w:lineRule="exact"/>
              <w:jc w:val="center"/>
            </w:pPr>
            <w:r w:rsidRPr="002F6E0A">
              <w:t>4</w:t>
            </w:r>
          </w:p>
        </w:tc>
        <w:tc>
          <w:tcPr>
            <w:tcW w:w="854" w:type="dxa"/>
          </w:tcPr>
          <w:p w:rsidR="00064C18" w:rsidRPr="002F6E0A" w:rsidRDefault="00064C18" w:rsidP="00B90112">
            <w:pPr>
              <w:pStyle w:val="TableParagraph"/>
              <w:spacing w:line="232" w:lineRule="exact"/>
              <w:ind w:left="83" w:right="88"/>
              <w:jc w:val="center"/>
            </w:pPr>
            <w:r w:rsidRPr="002F6E0A">
              <w:t>48</w:t>
            </w:r>
          </w:p>
        </w:tc>
        <w:tc>
          <w:tcPr>
            <w:tcW w:w="993" w:type="dxa"/>
          </w:tcPr>
          <w:p w:rsidR="00064C18" w:rsidRPr="002F6E0A" w:rsidRDefault="00064C18" w:rsidP="00B90112">
            <w:pPr>
              <w:pStyle w:val="TableParagraph"/>
              <w:spacing w:line="232" w:lineRule="exact"/>
              <w:ind w:left="375"/>
            </w:pPr>
            <w:r w:rsidRPr="002F6E0A">
              <w:t>16</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Твердолиственное</w:t>
            </w:r>
          </w:p>
        </w:tc>
        <w:tc>
          <w:tcPr>
            <w:tcW w:w="2425" w:type="dxa"/>
          </w:tcPr>
          <w:p w:rsidR="00064C18" w:rsidRPr="002F6E0A" w:rsidRDefault="00064C18" w:rsidP="00B90112">
            <w:pPr>
              <w:pStyle w:val="TableParagraph"/>
              <w:spacing w:line="234" w:lineRule="exact"/>
              <w:ind w:left="106"/>
            </w:pPr>
            <w:r w:rsidRPr="002F6E0A">
              <w:t>Дуб</w:t>
            </w:r>
            <w:r w:rsidRPr="002F6E0A">
              <w:rPr>
                <w:spacing w:val="-1"/>
              </w:rPr>
              <w:t xml:space="preserve"> </w:t>
            </w:r>
            <w:r w:rsidRPr="002F6E0A">
              <w:t>высокоствольный</w:t>
            </w:r>
          </w:p>
        </w:tc>
        <w:tc>
          <w:tcPr>
            <w:tcW w:w="891" w:type="dxa"/>
          </w:tcPr>
          <w:p w:rsidR="00064C18" w:rsidRPr="002F6E0A" w:rsidRDefault="00064C18" w:rsidP="00B90112">
            <w:pPr>
              <w:pStyle w:val="TableParagraph"/>
              <w:spacing w:line="234" w:lineRule="exact"/>
              <w:ind w:left="6"/>
              <w:jc w:val="center"/>
            </w:pPr>
            <w:r w:rsidRPr="002F6E0A">
              <w:t>1</w:t>
            </w:r>
          </w:p>
        </w:tc>
        <w:tc>
          <w:tcPr>
            <w:tcW w:w="1276" w:type="dxa"/>
          </w:tcPr>
          <w:p w:rsidR="00064C18" w:rsidRPr="002F6E0A" w:rsidRDefault="00064C18" w:rsidP="00B90112">
            <w:pPr>
              <w:pStyle w:val="TableParagraph"/>
              <w:spacing w:line="234" w:lineRule="exact"/>
              <w:ind w:left="525"/>
            </w:pPr>
            <w:r w:rsidRPr="002F6E0A">
              <w:t>20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ind w:right="3"/>
              <w:jc w:val="center"/>
            </w:pPr>
            <w:r w:rsidRPr="002F6E0A">
              <w:t>-</w:t>
            </w:r>
          </w:p>
        </w:tc>
        <w:tc>
          <w:tcPr>
            <w:tcW w:w="854" w:type="dxa"/>
          </w:tcPr>
          <w:p w:rsidR="00064C18" w:rsidRPr="002F6E0A" w:rsidRDefault="00064C18" w:rsidP="00B90112">
            <w:pPr>
              <w:pStyle w:val="TableParagraph"/>
              <w:spacing w:line="234" w:lineRule="exact"/>
              <w:ind w:right="5"/>
              <w:jc w:val="center"/>
            </w:pPr>
            <w:r w:rsidRPr="002F6E0A">
              <w:t>4</w:t>
            </w:r>
          </w:p>
        </w:tc>
        <w:tc>
          <w:tcPr>
            <w:tcW w:w="993" w:type="dxa"/>
          </w:tcPr>
          <w:p w:rsidR="00064C18" w:rsidRPr="002F6E0A" w:rsidRDefault="00064C18" w:rsidP="00B90112">
            <w:pPr>
              <w:pStyle w:val="TableParagraph"/>
              <w:spacing w:line="234" w:lineRule="exact"/>
              <w:ind w:left="375"/>
            </w:pPr>
            <w:r w:rsidRPr="002F6E0A">
              <w:t>20</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Клен</w:t>
            </w:r>
          </w:p>
        </w:tc>
        <w:tc>
          <w:tcPr>
            <w:tcW w:w="891" w:type="dxa"/>
          </w:tcPr>
          <w:p w:rsidR="00064C18" w:rsidRPr="002F6E0A" w:rsidRDefault="00064C18" w:rsidP="00B90112">
            <w:pPr>
              <w:pStyle w:val="TableParagraph"/>
              <w:spacing w:line="234" w:lineRule="exact"/>
              <w:ind w:left="6"/>
              <w:jc w:val="center"/>
            </w:pPr>
            <w:r w:rsidRPr="002F6E0A">
              <w:t>2</w:t>
            </w:r>
          </w:p>
        </w:tc>
        <w:tc>
          <w:tcPr>
            <w:tcW w:w="1276" w:type="dxa"/>
          </w:tcPr>
          <w:p w:rsidR="00064C18" w:rsidRPr="002F6E0A" w:rsidRDefault="00064C18" w:rsidP="00B90112">
            <w:pPr>
              <w:pStyle w:val="TableParagraph"/>
              <w:spacing w:line="234" w:lineRule="exact"/>
              <w:ind w:left="525"/>
            </w:pPr>
            <w:r w:rsidRPr="002F6E0A">
              <w:t>50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10</w:t>
            </w:r>
          </w:p>
        </w:tc>
        <w:tc>
          <w:tcPr>
            <w:tcW w:w="993" w:type="dxa"/>
          </w:tcPr>
          <w:p w:rsidR="00064C18" w:rsidRPr="002F6E0A" w:rsidRDefault="00064C18" w:rsidP="00B90112">
            <w:pPr>
              <w:pStyle w:val="TableParagraph"/>
              <w:spacing w:line="234" w:lineRule="exact"/>
              <w:ind w:left="375"/>
            </w:pPr>
            <w:r w:rsidRPr="002F6E0A">
              <w:t>22</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w:t>
            </w:r>
            <w:r w:rsidRPr="002F6E0A">
              <w:rPr>
                <w:spacing w:val="-1"/>
              </w:rPr>
              <w:t xml:space="preserve"> </w:t>
            </w:r>
            <w:r w:rsidRPr="002F6E0A">
              <w:t>твердолиственных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6"/>
              <w:jc w:val="center"/>
            </w:pPr>
            <w:r w:rsidRPr="002F6E0A">
              <w:t>3</w:t>
            </w:r>
          </w:p>
        </w:tc>
        <w:tc>
          <w:tcPr>
            <w:tcW w:w="1276" w:type="dxa"/>
          </w:tcPr>
          <w:p w:rsidR="00064C18" w:rsidRPr="002F6E0A" w:rsidRDefault="00064C18" w:rsidP="00B90112">
            <w:pPr>
              <w:pStyle w:val="TableParagraph"/>
              <w:spacing w:line="232" w:lineRule="exact"/>
              <w:ind w:left="525"/>
            </w:pPr>
            <w:r w:rsidRPr="002F6E0A">
              <w:t>70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left="83" w:right="88"/>
              <w:jc w:val="center"/>
            </w:pPr>
            <w:r w:rsidRPr="002F6E0A">
              <w:t>14</w:t>
            </w:r>
          </w:p>
        </w:tc>
        <w:tc>
          <w:tcPr>
            <w:tcW w:w="993" w:type="dxa"/>
          </w:tcPr>
          <w:p w:rsidR="00064C18" w:rsidRPr="002F6E0A" w:rsidRDefault="00064C18" w:rsidP="00B90112">
            <w:pPr>
              <w:pStyle w:val="TableParagraph"/>
              <w:spacing w:line="232" w:lineRule="exact"/>
              <w:ind w:left="375"/>
            </w:pPr>
            <w:r w:rsidRPr="002F6E0A">
              <w:t>21</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Мягколиственное</w:t>
            </w:r>
          </w:p>
        </w:tc>
        <w:tc>
          <w:tcPr>
            <w:tcW w:w="2425" w:type="dxa"/>
          </w:tcPr>
          <w:p w:rsidR="00064C18" w:rsidRPr="002F6E0A" w:rsidRDefault="00064C18" w:rsidP="00B90112">
            <w:pPr>
              <w:pStyle w:val="TableParagraph"/>
              <w:spacing w:line="234" w:lineRule="exact"/>
              <w:ind w:left="106"/>
            </w:pPr>
            <w:r w:rsidRPr="002F6E0A">
              <w:t>Береза</w:t>
            </w:r>
          </w:p>
        </w:tc>
        <w:tc>
          <w:tcPr>
            <w:tcW w:w="891" w:type="dxa"/>
          </w:tcPr>
          <w:p w:rsidR="00064C18" w:rsidRPr="002F6E0A" w:rsidRDefault="00064C18" w:rsidP="00B90112">
            <w:pPr>
              <w:pStyle w:val="TableParagraph"/>
              <w:spacing w:line="234" w:lineRule="exact"/>
              <w:ind w:left="6"/>
              <w:jc w:val="center"/>
            </w:pPr>
            <w:r w:rsidRPr="002F6E0A">
              <w:t>5</w:t>
            </w:r>
          </w:p>
        </w:tc>
        <w:tc>
          <w:tcPr>
            <w:tcW w:w="1276" w:type="dxa"/>
          </w:tcPr>
          <w:p w:rsidR="00064C18" w:rsidRPr="002F6E0A" w:rsidRDefault="00064C18" w:rsidP="00B90112">
            <w:pPr>
              <w:pStyle w:val="TableParagraph"/>
              <w:spacing w:line="234" w:lineRule="exact"/>
              <w:ind w:left="470"/>
            </w:pPr>
            <w:r w:rsidRPr="002F6E0A">
              <w:t>110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22</w:t>
            </w:r>
          </w:p>
        </w:tc>
        <w:tc>
          <w:tcPr>
            <w:tcW w:w="993" w:type="dxa"/>
          </w:tcPr>
          <w:p w:rsidR="00064C18" w:rsidRPr="002F6E0A" w:rsidRDefault="00064C18" w:rsidP="00B90112">
            <w:pPr>
              <w:pStyle w:val="TableParagraph"/>
              <w:spacing w:line="234" w:lineRule="exact"/>
              <w:ind w:left="375"/>
            </w:pPr>
            <w:r w:rsidRPr="002F6E0A">
              <w:t>16</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w:t>
            </w:r>
          </w:p>
        </w:tc>
        <w:tc>
          <w:tcPr>
            <w:tcW w:w="2425" w:type="dxa"/>
          </w:tcPr>
          <w:p w:rsidR="00064C18" w:rsidRPr="002F6E0A" w:rsidRDefault="00064C18" w:rsidP="00B90112">
            <w:pPr>
              <w:pStyle w:val="TableParagraph"/>
              <w:spacing w:line="232" w:lineRule="exact"/>
              <w:ind w:left="106"/>
            </w:pPr>
            <w:r w:rsidRPr="002F6E0A">
              <w:t>Липа</w:t>
            </w:r>
          </w:p>
        </w:tc>
        <w:tc>
          <w:tcPr>
            <w:tcW w:w="891" w:type="dxa"/>
          </w:tcPr>
          <w:p w:rsidR="00064C18" w:rsidRPr="002F6E0A" w:rsidRDefault="00064C18" w:rsidP="00B90112">
            <w:pPr>
              <w:pStyle w:val="TableParagraph"/>
              <w:spacing w:line="232" w:lineRule="exact"/>
              <w:ind w:left="203" w:right="197"/>
              <w:jc w:val="center"/>
            </w:pPr>
            <w:r w:rsidRPr="002F6E0A">
              <w:t>10</w:t>
            </w:r>
          </w:p>
        </w:tc>
        <w:tc>
          <w:tcPr>
            <w:tcW w:w="1276" w:type="dxa"/>
          </w:tcPr>
          <w:p w:rsidR="00064C18" w:rsidRPr="002F6E0A" w:rsidRDefault="00064C18" w:rsidP="00B90112">
            <w:pPr>
              <w:pStyle w:val="TableParagraph"/>
              <w:spacing w:line="232" w:lineRule="exact"/>
              <w:ind w:left="470"/>
            </w:pPr>
            <w:r w:rsidRPr="002F6E0A">
              <w:t>390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2</w:t>
            </w:r>
          </w:p>
        </w:tc>
        <w:tc>
          <w:tcPr>
            <w:tcW w:w="854" w:type="dxa"/>
          </w:tcPr>
          <w:p w:rsidR="00064C18" w:rsidRPr="002F6E0A" w:rsidRDefault="00064C18" w:rsidP="00B90112">
            <w:pPr>
              <w:pStyle w:val="TableParagraph"/>
              <w:spacing w:line="232" w:lineRule="exact"/>
              <w:ind w:left="83" w:right="88"/>
              <w:jc w:val="center"/>
            </w:pPr>
            <w:r w:rsidRPr="002F6E0A">
              <w:t>78</w:t>
            </w:r>
          </w:p>
        </w:tc>
        <w:tc>
          <w:tcPr>
            <w:tcW w:w="993" w:type="dxa"/>
          </w:tcPr>
          <w:p w:rsidR="00064C18" w:rsidRPr="002F6E0A" w:rsidRDefault="00064C18" w:rsidP="00B90112">
            <w:pPr>
              <w:pStyle w:val="TableParagraph"/>
              <w:spacing w:line="232" w:lineRule="exact"/>
              <w:ind w:left="375"/>
            </w:pPr>
            <w:r w:rsidRPr="002F6E0A">
              <w:t>39</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Тополь</w:t>
            </w:r>
            <w:r w:rsidRPr="002F6E0A">
              <w:rPr>
                <w:spacing w:val="-2"/>
              </w:rPr>
              <w:t xml:space="preserve"> </w:t>
            </w:r>
            <w:r w:rsidRPr="002F6E0A">
              <w:t>культуры</w:t>
            </w:r>
          </w:p>
        </w:tc>
        <w:tc>
          <w:tcPr>
            <w:tcW w:w="891" w:type="dxa"/>
          </w:tcPr>
          <w:p w:rsidR="00064C18" w:rsidRPr="002F6E0A" w:rsidRDefault="00064C18" w:rsidP="00B90112">
            <w:pPr>
              <w:pStyle w:val="TableParagraph"/>
              <w:spacing w:line="234" w:lineRule="exact"/>
              <w:ind w:left="6"/>
              <w:jc w:val="center"/>
            </w:pPr>
            <w:r w:rsidRPr="002F6E0A">
              <w:t>7</w:t>
            </w:r>
          </w:p>
        </w:tc>
        <w:tc>
          <w:tcPr>
            <w:tcW w:w="1276" w:type="dxa"/>
          </w:tcPr>
          <w:p w:rsidR="00064C18" w:rsidRPr="002F6E0A" w:rsidRDefault="00064C18" w:rsidP="00B90112">
            <w:pPr>
              <w:pStyle w:val="TableParagraph"/>
              <w:spacing w:line="234" w:lineRule="exact"/>
              <w:ind w:left="525"/>
            </w:pPr>
            <w:r w:rsidRPr="002F6E0A">
              <w:t>40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right="5"/>
              <w:jc w:val="center"/>
            </w:pPr>
            <w:r w:rsidRPr="002F6E0A">
              <w:t>8</w:t>
            </w:r>
          </w:p>
        </w:tc>
        <w:tc>
          <w:tcPr>
            <w:tcW w:w="993" w:type="dxa"/>
          </w:tcPr>
          <w:p w:rsidR="00064C18" w:rsidRPr="002F6E0A" w:rsidRDefault="00064C18" w:rsidP="00B90112">
            <w:pPr>
              <w:pStyle w:val="TableParagraph"/>
              <w:spacing w:line="234" w:lineRule="exact"/>
              <w:ind w:left="430"/>
            </w:pPr>
            <w:r w:rsidRPr="002F6E0A">
              <w:t>6</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Итого</w:t>
            </w:r>
            <w:r w:rsidRPr="002F6E0A">
              <w:rPr>
                <w:spacing w:val="-1"/>
              </w:rPr>
              <w:t xml:space="preserve"> </w:t>
            </w:r>
            <w:r w:rsidRPr="002F6E0A">
              <w:t>мягколиственных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22</w:t>
            </w:r>
          </w:p>
        </w:tc>
        <w:tc>
          <w:tcPr>
            <w:tcW w:w="1276" w:type="dxa"/>
          </w:tcPr>
          <w:p w:rsidR="00064C18" w:rsidRPr="002F6E0A" w:rsidRDefault="00064C18" w:rsidP="00B90112">
            <w:pPr>
              <w:pStyle w:val="TableParagraph"/>
              <w:spacing w:line="232" w:lineRule="exact"/>
              <w:ind w:left="470"/>
            </w:pPr>
            <w:r w:rsidRPr="002F6E0A">
              <w:t>540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jc w:val="center"/>
            </w:pPr>
            <w:r w:rsidRPr="002F6E0A">
              <w:t>4</w:t>
            </w:r>
          </w:p>
        </w:tc>
        <w:tc>
          <w:tcPr>
            <w:tcW w:w="854" w:type="dxa"/>
          </w:tcPr>
          <w:p w:rsidR="00064C18" w:rsidRPr="002F6E0A" w:rsidRDefault="00064C18" w:rsidP="00B90112">
            <w:pPr>
              <w:pStyle w:val="TableParagraph"/>
              <w:spacing w:line="232" w:lineRule="exact"/>
              <w:ind w:left="83" w:right="88"/>
              <w:jc w:val="center"/>
            </w:pPr>
            <w:r w:rsidRPr="002F6E0A">
              <w:t>108</w:t>
            </w:r>
          </w:p>
        </w:tc>
        <w:tc>
          <w:tcPr>
            <w:tcW w:w="993" w:type="dxa"/>
          </w:tcPr>
          <w:p w:rsidR="00064C18" w:rsidRPr="002F6E0A" w:rsidRDefault="00064C18" w:rsidP="00B90112">
            <w:pPr>
              <w:pStyle w:val="TableParagraph"/>
              <w:spacing w:line="232" w:lineRule="exact"/>
              <w:ind w:left="375"/>
            </w:pPr>
            <w:r w:rsidRPr="002F6E0A">
              <w:t>24</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4"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49</w:t>
            </w:r>
          </w:p>
        </w:tc>
        <w:tc>
          <w:tcPr>
            <w:tcW w:w="1276" w:type="dxa"/>
          </w:tcPr>
          <w:p w:rsidR="00064C18" w:rsidRPr="002F6E0A" w:rsidRDefault="00064C18" w:rsidP="00B90112">
            <w:pPr>
              <w:pStyle w:val="TableParagraph"/>
              <w:spacing w:line="234" w:lineRule="exact"/>
              <w:ind w:left="470"/>
            </w:pPr>
            <w:r w:rsidRPr="002F6E0A">
              <w:t>990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9</w:t>
            </w:r>
          </w:p>
        </w:tc>
        <w:tc>
          <w:tcPr>
            <w:tcW w:w="854" w:type="dxa"/>
          </w:tcPr>
          <w:p w:rsidR="00064C18" w:rsidRPr="002F6E0A" w:rsidRDefault="00064C18" w:rsidP="00B90112">
            <w:pPr>
              <w:pStyle w:val="TableParagraph"/>
              <w:spacing w:line="234" w:lineRule="exact"/>
              <w:ind w:left="83" w:right="88"/>
              <w:jc w:val="center"/>
            </w:pPr>
            <w:r w:rsidRPr="002F6E0A">
              <w:t>170</w:t>
            </w:r>
          </w:p>
        </w:tc>
        <w:tc>
          <w:tcPr>
            <w:tcW w:w="993" w:type="dxa"/>
          </w:tcPr>
          <w:p w:rsidR="00064C18" w:rsidRPr="002F6E0A" w:rsidRDefault="00064C18" w:rsidP="00B90112">
            <w:pPr>
              <w:pStyle w:val="TableParagraph"/>
              <w:spacing w:line="234" w:lineRule="exact"/>
              <w:ind w:left="375"/>
            </w:pPr>
            <w:r w:rsidRPr="002F6E0A">
              <w:t>20</w:t>
            </w:r>
          </w:p>
        </w:tc>
      </w:tr>
    </w:tbl>
    <w:p w:rsidR="00064C18" w:rsidRPr="002F6E0A" w:rsidRDefault="00064C18" w:rsidP="000F4912">
      <w:pPr>
        <w:spacing w:line="234" w:lineRule="exact"/>
        <w:rPr>
          <w:rFonts w:cs="Times New Roman"/>
        </w:rPr>
        <w:sectPr w:rsidR="00064C18" w:rsidRPr="002F6E0A">
          <w:pgSz w:w="16840" w:h="11910" w:orient="landscape"/>
          <w:pgMar w:top="1040" w:right="920" w:bottom="280" w:left="920" w:header="724" w:footer="0" w:gutter="0"/>
          <w:cols w:space="720"/>
        </w:sectPr>
      </w:pPr>
    </w:p>
    <w:p w:rsidR="00064C18" w:rsidRPr="002F6E0A" w:rsidRDefault="00064C18" w:rsidP="000F4912">
      <w:pPr>
        <w:pStyle w:val="af7"/>
        <w:spacing w:before="5"/>
        <w:rPr>
          <w:sz w:val="7"/>
          <w:szCs w:val="7"/>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1542"/>
        <w:gridCol w:w="2713"/>
        <w:gridCol w:w="2425"/>
        <w:gridCol w:w="891"/>
        <w:gridCol w:w="1276"/>
        <w:gridCol w:w="995"/>
        <w:gridCol w:w="851"/>
        <w:gridCol w:w="854"/>
        <w:gridCol w:w="993"/>
      </w:tblGrid>
      <w:tr w:rsidR="00064C18" w:rsidRPr="002F6E0A" w:rsidTr="00B90112">
        <w:trPr>
          <w:trHeight w:val="253"/>
        </w:trPr>
        <w:tc>
          <w:tcPr>
            <w:tcW w:w="2235" w:type="dxa"/>
            <w:vMerge w:val="restart"/>
          </w:tcPr>
          <w:p w:rsidR="00064C18" w:rsidRPr="002F6E0A" w:rsidRDefault="00064C18" w:rsidP="00B90112">
            <w:pPr>
              <w:pStyle w:val="TableParagraph"/>
              <w:ind w:left="369" w:right="103" w:hanging="243"/>
              <w:rPr>
                <w:lang w:val="ru-RU"/>
              </w:rPr>
            </w:pPr>
            <w:r w:rsidRPr="002F6E0A">
              <w:rPr>
                <w:lang w:val="ru-RU"/>
              </w:rPr>
              <w:t>Наименование видов</w:t>
            </w:r>
            <w:r w:rsidRPr="002F6E0A">
              <w:rPr>
                <w:spacing w:val="-52"/>
                <w:lang w:val="ru-RU"/>
              </w:rPr>
              <w:t xml:space="preserve"> </w:t>
            </w:r>
            <w:r w:rsidRPr="002F6E0A">
              <w:rPr>
                <w:lang w:val="ru-RU"/>
              </w:rPr>
              <w:t>ухода</w:t>
            </w:r>
            <w:r w:rsidRPr="002F6E0A">
              <w:rPr>
                <w:spacing w:val="-1"/>
                <w:lang w:val="ru-RU"/>
              </w:rPr>
              <w:t xml:space="preserve"> </w:t>
            </w:r>
            <w:r w:rsidRPr="002F6E0A">
              <w:rPr>
                <w:lang w:val="ru-RU"/>
              </w:rPr>
              <w:t>за лесами</w:t>
            </w:r>
          </w:p>
        </w:tc>
        <w:tc>
          <w:tcPr>
            <w:tcW w:w="1542" w:type="dxa"/>
            <w:vMerge w:val="restart"/>
          </w:tcPr>
          <w:p w:rsidR="00064C18" w:rsidRPr="002F6E0A" w:rsidRDefault="00064C18" w:rsidP="00B90112">
            <w:pPr>
              <w:pStyle w:val="TableParagraph"/>
              <w:ind w:left="126" w:right="109" w:hanging="2"/>
              <w:jc w:val="center"/>
              <w:rPr>
                <w:lang w:val="ru-RU"/>
              </w:rPr>
            </w:pPr>
            <w:r w:rsidRPr="002F6E0A">
              <w:rPr>
                <w:lang w:val="ru-RU"/>
              </w:rPr>
              <w:t>Наименова-</w:t>
            </w:r>
            <w:r w:rsidRPr="002F6E0A">
              <w:rPr>
                <w:spacing w:val="1"/>
                <w:lang w:val="ru-RU"/>
              </w:rPr>
              <w:t xml:space="preserve"> </w:t>
            </w:r>
            <w:r w:rsidRPr="002F6E0A">
              <w:rPr>
                <w:lang w:val="ru-RU"/>
              </w:rPr>
              <w:t>ние участко-</w:t>
            </w:r>
            <w:r w:rsidRPr="002F6E0A">
              <w:rPr>
                <w:spacing w:val="1"/>
                <w:lang w:val="ru-RU"/>
              </w:rPr>
              <w:t xml:space="preserve"> </w:t>
            </w:r>
            <w:r w:rsidRPr="002F6E0A">
              <w:rPr>
                <w:lang w:val="ru-RU"/>
              </w:rPr>
              <w:t>вого лесниче-</w:t>
            </w:r>
            <w:r w:rsidRPr="002F6E0A">
              <w:rPr>
                <w:spacing w:val="-52"/>
                <w:lang w:val="ru-RU"/>
              </w:rPr>
              <w:t xml:space="preserve"> </w:t>
            </w:r>
            <w:r w:rsidRPr="002F6E0A">
              <w:rPr>
                <w:lang w:val="ru-RU"/>
              </w:rPr>
              <w:t>ства</w:t>
            </w:r>
          </w:p>
        </w:tc>
        <w:tc>
          <w:tcPr>
            <w:tcW w:w="2713" w:type="dxa"/>
            <w:vMerge w:val="restart"/>
          </w:tcPr>
          <w:p w:rsidR="00064C18" w:rsidRPr="002F6E0A" w:rsidRDefault="00064C18" w:rsidP="00B90112">
            <w:pPr>
              <w:pStyle w:val="TableParagraph"/>
              <w:spacing w:line="249" w:lineRule="exact"/>
              <w:ind w:left="863"/>
            </w:pPr>
            <w:r w:rsidRPr="002F6E0A">
              <w:t>Хозяйство</w:t>
            </w:r>
          </w:p>
        </w:tc>
        <w:tc>
          <w:tcPr>
            <w:tcW w:w="2425" w:type="dxa"/>
            <w:vMerge w:val="restart"/>
          </w:tcPr>
          <w:p w:rsidR="00064C18" w:rsidRPr="002F6E0A" w:rsidRDefault="00064C18" w:rsidP="00B90112">
            <w:pPr>
              <w:pStyle w:val="TableParagraph"/>
              <w:spacing w:line="249" w:lineRule="exact"/>
              <w:ind w:left="367"/>
            </w:pPr>
            <w:r w:rsidRPr="002F6E0A">
              <w:t>Древесная</w:t>
            </w:r>
            <w:r w:rsidRPr="002F6E0A">
              <w:rPr>
                <w:spacing w:val="-2"/>
              </w:rPr>
              <w:t xml:space="preserve"> </w:t>
            </w:r>
            <w:r w:rsidRPr="002F6E0A">
              <w:t>порода</w:t>
            </w:r>
          </w:p>
        </w:tc>
        <w:tc>
          <w:tcPr>
            <w:tcW w:w="891" w:type="dxa"/>
            <w:vMerge w:val="restart"/>
          </w:tcPr>
          <w:p w:rsidR="00064C18" w:rsidRPr="002F6E0A" w:rsidRDefault="00064C18" w:rsidP="00B90112">
            <w:pPr>
              <w:pStyle w:val="TableParagraph"/>
              <w:ind w:left="143" w:right="135" w:firstLine="74"/>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276" w:type="dxa"/>
            <w:vMerge w:val="restart"/>
          </w:tcPr>
          <w:p w:rsidR="00064C18" w:rsidRPr="002F6E0A" w:rsidRDefault="00064C18" w:rsidP="00B90112">
            <w:pPr>
              <w:pStyle w:val="TableParagraph"/>
              <w:ind w:left="114" w:right="106" w:firstLine="72"/>
              <w:jc w:val="both"/>
              <w:rPr>
                <w:lang w:val="ru-RU"/>
              </w:rPr>
            </w:pPr>
            <w:r w:rsidRPr="002F6E0A">
              <w:rPr>
                <w:lang w:val="ru-RU"/>
              </w:rPr>
              <w:t>Вырубае-</w:t>
            </w:r>
            <w:r w:rsidRPr="002F6E0A">
              <w:rPr>
                <w:spacing w:val="1"/>
                <w:lang w:val="ru-RU"/>
              </w:rPr>
              <w:t xml:space="preserve"> </w:t>
            </w:r>
            <w:r w:rsidRPr="002F6E0A">
              <w:rPr>
                <w:lang w:val="ru-RU"/>
              </w:rPr>
              <w:t>мый запас,</w:t>
            </w:r>
            <w:r w:rsidRPr="002F6E0A">
              <w:rPr>
                <w:spacing w:val="-52"/>
                <w:lang w:val="ru-RU"/>
              </w:rPr>
              <w:t xml:space="preserve"> </w:t>
            </w:r>
            <w:r w:rsidRPr="002F6E0A">
              <w:rPr>
                <w:lang w:val="ru-RU"/>
              </w:rPr>
              <w:t>куб.метров</w:t>
            </w:r>
          </w:p>
        </w:tc>
        <w:tc>
          <w:tcPr>
            <w:tcW w:w="995" w:type="dxa"/>
            <w:vMerge w:val="restart"/>
          </w:tcPr>
          <w:p w:rsidR="00064C18" w:rsidRPr="002F6E0A" w:rsidRDefault="00064C18" w:rsidP="00B90112">
            <w:pPr>
              <w:pStyle w:val="TableParagraph"/>
              <w:ind w:left="130" w:right="124" w:hanging="4"/>
              <w:jc w:val="center"/>
              <w:rPr>
                <w:lang w:val="ru-RU"/>
              </w:rPr>
            </w:pPr>
            <w:r w:rsidRPr="002F6E0A">
              <w:rPr>
                <w:lang w:val="ru-RU"/>
              </w:rPr>
              <w:t>Срок</w:t>
            </w:r>
            <w:r w:rsidRPr="002F6E0A">
              <w:rPr>
                <w:spacing w:val="1"/>
                <w:lang w:val="ru-RU"/>
              </w:rPr>
              <w:t xml:space="preserve"> </w:t>
            </w:r>
            <w:r w:rsidRPr="002F6E0A">
              <w:rPr>
                <w:lang w:val="ru-RU"/>
              </w:rPr>
              <w:t>повто-</w:t>
            </w:r>
            <w:r w:rsidRPr="002F6E0A">
              <w:rPr>
                <w:spacing w:val="1"/>
                <w:lang w:val="ru-RU"/>
              </w:rPr>
              <w:t xml:space="preserve"> </w:t>
            </w:r>
            <w:r w:rsidRPr="002F6E0A">
              <w:rPr>
                <w:lang w:val="ru-RU"/>
              </w:rPr>
              <w:t>ряемо-</w:t>
            </w:r>
            <w:r w:rsidRPr="002F6E0A">
              <w:rPr>
                <w:spacing w:val="1"/>
                <w:lang w:val="ru-RU"/>
              </w:rPr>
              <w:t xml:space="preserve"> </w:t>
            </w:r>
            <w:r w:rsidRPr="002F6E0A">
              <w:rPr>
                <w:lang w:val="ru-RU"/>
              </w:rPr>
              <w:t>сти,</w:t>
            </w:r>
            <w:r w:rsidRPr="002F6E0A">
              <w:rPr>
                <w:spacing w:val="-11"/>
                <w:lang w:val="ru-RU"/>
              </w:rPr>
              <w:t xml:space="preserve"> </w:t>
            </w:r>
            <w:r w:rsidRPr="002F6E0A">
              <w:rPr>
                <w:lang w:val="ru-RU"/>
              </w:rPr>
              <w:t>лет</w:t>
            </w:r>
          </w:p>
        </w:tc>
        <w:tc>
          <w:tcPr>
            <w:tcW w:w="2698" w:type="dxa"/>
            <w:gridSpan w:val="3"/>
          </w:tcPr>
          <w:p w:rsidR="00064C18" w:rsidRPr="002F6E0A" w:rsidRDefault="00064C18" w:rsidP="00B90112">
            <w:pPr>
              <w:pStyle w:val="TableParagraph"/>
              <w:spacing w:line="234" w:lineRule="exact"/>
              <w:ind w:left="452"/>
            </w:pPr>
            <w:r w:rsidRPr="002F6E0A">
              <w:t>Ежегодный</w:t>
            </w:r>
            <w:r w:rsidRPr="002F6E0A">
              <w:rPr>
                <w:spacing w:val="-1"/>
              </w:rPr>
              <w:t xml:space="preserve"> </w:t>
            </w:r>
            <w:r w:rsidRPr="002F6E0A">
              <w:t>размер</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val="restart"/>
          </w:tcPr>
          <w:p w:rsidR="00064C18" w:rsidRPr="002F6E0A" w:rsidRDefault="00064C18" w:rsidP="00B90112">
            <w:pPr>
              <w:pStyle w:val="TableParagraph"/>
              <w:ind w:left="119" w:right="120" w:firstLine="93"/>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847" w:type="dxa"/>
            <w:gridSpan w:val="2"/>
          </w:tcPr>
          <w:p w:rsidR="00064C18" w:rsidRPr="002F6E0A" w:rsidRDefault="00064C18" w:rsidP="00B90112">
            <w:pPr>
              <w:pStyle w:val="TableParagraph"/>
              <w:spacing w:line="247" w:lineRule="exact"/>
              <w:ind w:left="166"/>
              <w:rPr>
                <w:lang w:val="ru-RU"/>
              </w:rPr>
            </w:pPr>
            <w:r w:rsidRPr="002F6E0A">
              <w:rPr>
                <w:lang w:val="ru-RU"/>
              </w:rPr>
              <w:t>вырубаемый</w:t>
            </w:r>
            <w:r w:rsidRPr="002F6E0A">
              <w:rPr>
                <w:spacing w:val="-1"/>
                <w:lang w:val="ru-RU"/>
              </w:rPr>
              <w:t xml:space="preserve"> </w:t>
            </w:r>
            <w:r w:rsidRPr="002F6E0A">
              <w:rPr>
                <w:lang w:val="ru-RU"/>
              </w:rPr>
              <w:t>за-</w:t>
            </w:r>
          </w:p>
          <w:p w:rsidR="00064C18" w:rsidRPr="002F6E0A" w:rsidRDefault="00064C18" w:rsidP="00B90112">
            <w:pPr>
              <w:pStyle w:val="TableParagraph"/>
              <w:spacing w:before="1" w:line="238" w:lineRule="exact"/>
              <w:ind w:left="183"/>
              <w:rPr>
                <w:lang w:val="ru-RU"/>
              </w:rPr>
            </w:pPr>
            <w:r w:rsidRPr="002F6E0A">
              <w:rPr>
                <w:lang w:val="ru-RU"/>
              </w:rPr>
              <w:t>пас,</w:t>
            </w:r>
            <w:r w:rsidRPr="002F6E0A">
              <w:rPr>
                <w:spacing w:val="-1"/>
                <w:lang w:val="ru-RU"/>
              </w:rPr>
              <w:t xml:space="preserve"> </w:t>
            </w:r>
            <w:r w:rsidRPr="002F6E0A">
              <w:rPr>
                <w:lang w:val="ru-RU"/>
              </w:rPr>
              <w:t>куб.метров</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tcBorders>
              <w:top w:val="nil"/>
            </w:tcBorders>
          </w:tcPr>
          <w:p w:rsidR="00064C18" w:rsidRPr="002F6E0A" w:rsidRDefault="00064C18" w:rsidP="00B90112">
            <w:pPr>
              <w:rPr>
                <w:rFonts w:cs="Times New Roman"/>
                <w:sz w:val="2"/>
                <w:szCs w:val="2"/>
              </w:rPr>
            </w:pPr>
          </w:p>
        </w:tc>
        <w:tc>
          <w:tcPr>
            <w:tcW w:w="854" w:type="dxa"/>
          </w:tcPr>
          <w:p w:rsidR="00064C18" w:rsidRPr="002F6E0A" w:rsidRDefault="00064C18" w:rsidP="00B90112">
            <w:pPr>
              <w:pStyle w:val="TableParagraph"/>
              <w:spacing w:line="247" w:lineRule="exact"/>
              <w:ind w:left="88" w:right="88"/>
              <w:jc w:val="center"/>
            </w:pPr>
            <w:r w:rsidRPr="002F6E0A">
              <w:t>общий</w:t>
            </w:r>
          </w:p>
        </w:tc>
        <w:tc>
          <w:tcPr>
            <w:tcW w:w="993" w:type="dxa"/>
          </w:tcPr>
          <w:p w:rsidR="00064C18" w:rsidRPr="002F6E0A" w:rsidRDefault="00064C18" w:rsidP="00B90112">
            <w:pPr>
              <w:pStyle w:val="TableParagraph"/>
              <w:spacing w:line="247" w:lineRule="exact"/>
              <w:ind w:left="124" w:right="132"/>
              <w:jc w:val="center"/>
            </w:pPr>
            <w:r w:rsidRPr="002F6E0A">
              <w:t>с 1 гек-</w:t>
            </w:r>
          </w:p>
          <w:p w:rsidR="00064C18" w:rsidRPr="002F6E0A" w:rsidRDefault="00064C18" w:rsidP="00B90112">
            <w:pPr>
              <w:pStyle w:val="TableParagraph"/>
              <w:spacing w:before="1" w:line="238" w:lineRule="exact"/>
              <w:ind w:left="124" w:right="128"/>
              <w:jc w:val="center"/>
            </w:pPr>
            <w:r w:rsidRPr="002F6E0A">
              <w:t>тара</w:t>
            </w:r>
          </w:p>
        </w:tc>
      </w:tr>
      <w:tr w:rsidR="00064C18" w:rsidRPr="002F6E0A" w:rsidTr="00B90112">
        <w:trPr>
          <w:trHeight w:val="253"/>
        </w:trPr>
        <w:tc>
          <w:tcPr>
            <w:tcW w:w="2235" w:type="dxa"/>
          </w:tcPr>
          <w:p w:rsidR="00064C18" w:rsidRPr="002F6E0A" w:rsidRDefault="00064C18" w:rsidP="00B90112">
            <w:pPr>
              <w:pStyle w:val="TableParagraph"/>
              <w:spacing w:line="234" w:lineRule="exact"/>
              <w:ind w:left="7"/>
              <w:jc w:val="center"/>
            </w:pPr>
            <w:r w:rsidRPr="002F6E0A">
              <w:t>1</w:t>
            </w:r>
          </w:p>
        </w:tc>
        <w:tc>
          <w:tcPr>
            <w:tcW w:w="1542" w:type="dxa"/>
          </w:tcPr>
          <w:p w:rsidR="00064C18" w:rsidRPr="002F6E0A" w:rsidRDefault="00064C18" w:rsidP="00B90112">
            <w:pPr>
              <w:pStyle w:val="TableParagraph"/>
              <w:spacing w:line="234" w:lineRule="exact"/>
              <w:ind w:left="12"/>
              <w:jc w:val="center"/>
            </w:pPr>
            <w:r w:rsidRPr="002F6E0A">
              <w:t>2</w:t>
            </w:r>
          </w:p>
        </w:tc>
        <w:tc>
          <w:tcPr>
            <w:tcW w:w="2713" w:type="dxa"/>
          </w:tcPr>
          <w:p w:rsidR="00064C18" w:rsidRPr="002F6E0A" w:rsidRDefault="00064C18" w:rsidP="00B90112">
            <w:pPr>
              <w:pStyle w:val="TableParagraph"/>
              <w:spacing w:line="234" w:lineRule="exact"/>
              <w:ind w:left="7"/>
              <w:jc w:val="center"/>
            </w:pPr>
            <w:r w:rsidRPr="002F6E0A">
              <w:t>3</w:t>
            </w:r>
          </w:p>
        </w:tc>
        <w:tc>
          <w:tcPr>
            <w:tcW w:w="2425" w:type="dxa"/>
          </w:tcPr>
          <w:p w:rsidR="00064C18" w:rsidRPr="002F6E0A" w:rsidRDefault="00064C18" w:rsidP="00B90112">
            <w:pPr>
              <w:pStyle w:val="TableParagraph"/>
              <w:spacing w:line="234" w:lineRule="exact"/>
              <w:ind w:left="5"/>
              <w:jc w:val="center"/>
            </w:pPr>
            <w:r w:rsidRPr="002F6E0A">
              <w:t>4</w:t>
            </w:r>
          </w:p>
        </w:tc>
        <w:tc>
          <w:tcPr>
            <w:tcW w:w="891" w:type="dxa"/>
          </w:tcPr>
          <w:p w:rsidR="00064C18" w:rsidRPr="002F6E0A" w:rsidRDefault="00064C18" w:rsidP="00B90112">
            <w:pPr>
              <w:pStyle w:val="TableParagraph"/>
              <w:spacing w:line="234" w:lineRule="exact"/>
              <w:ind w:left="6"/>
              <w:jc w:val="center"/>
            </w:pPr>
            <w:r w:rsidRPr="002F6E0A">
              <w:t>5</w:t>
            </w:r>
          </w:p>
        </w:tc>
        <w:tc>
          <w:tcPr>
            <w:tcW w:w="1276" w:type="dxa"/>
          </w:tcPr>
          <w:p w:rsidR="00064C18" w:rsidRPr="002F6E0A" w:rsidRDefault="00064C18" w:rsidP="00B90112">
            <w:pPr>
              <w:pStyle w:val="TableParagraph"/>
              <w:spacing w:line="234" w:lineRule="exact"/>
              <w:ind w:left="5"/>
              <w:jc w:val="center"/>
            </w:pPr>
            <w:r w:rsidRPr="002F6E0A">
              <w:t>6</w:t>
            </w:r>
          </w:p>
        </w:tc>
        <w:tc>
          <w:tcPr>
            <w:tcW w:w="995" w:type="dxa"/>
          </w:tcPr>
          <w:p w:rsidR="00064C18" w:rsidRPr="002F6E0A" w:rsidRDefault="00064C18" w:rsidP="00B90112">
            <w:pPr>
              <w:pStyle w:val="TableParagraph"/>
              <w:spacing w:line="234" w:lineRule="exact"/>
              <w:ind w:left="437"/>
            </w:pPr>
            <w:r w:rsidRPr="002F6E0A">
              <w:t>7</w:t>
            </w:r>
          </w:p>
        </w:tc>
        <w:tc>
          <w:tcPr>
            <w:tcW w:w="851" w:type="dxa"/>
          </w:tcPr>
          <w:p w:rsidR="00064C18" w:rsidRPr="002F6E0A" w:rsidRDefault="00064C18" w:rsidP="00B90112">
            <w:pPr>
              <w:pStyle w:val="TableParagraph"/>
              <w:spacing w:line="234" w:lineRule="exact"/>
              <w:jc w:val="center"/>
            </w:pPr>
            <w:r w:rsidRPr="002F6E0A">
              <w:t>8</w:t>
            </w:r>
          </w:p>
        </w:tc>
        <w:tc>
          <w:tcPr>
            <w:tcW w:w="854" w:type="dxa"/>
          </w:tcPr>
          <w:p w:rsidR="00064C18" w:rsidRPr="002F6E0A" w:rsidRDefault="00064C18" w:rsidP="00B90112">
            <w:pPr>
              <w:pStyle w:val="TableParagraph"/>
              <w:spacing w:line="234" w:lineRule="exact"/>
              <w:ind w:right="5"/>
              <w:jc w:val="center"/>
            </w:pPr>
            <w:r w:rsidRPr="002F6E0A">
              <w:t>9</w:t>
            </w:r>
          </w:p>
        </w:tc>
        <w:tc>
          <w:tcPr>
            <w:tcW w:w="993" w:type="dxa"/>
          </w:tcPr>
          <w:p w:rsidR="00064C18" w:rsidRPr="002F6E0A" w:rsidRDefault="00064C18" w:rsidP="00B90112">
            <w:pPr>
              <w:pStyle w:val="TableParagraph"/>
              <w:spacing w:line="234" w:lineRule="exact"/>
              <w:ind w:right="384"/>
              <w:jc w:val="right"/>
            </w:pPr>
            <w:r w:rsidRPr="002F6E0A">
              <w:t>10</w:t>
            </w:r>
          </w:p>
        </w:tc>
      </w:tr>
      <w:tr w:rsidR="00064C18" w:rsidRPr="002F6E0A" w:rsidTr="00B90112">
        <w:trPr>
          <w:trHeight w:val="251"/>
        </w:trPr>
        <w:tc>
          <w:tcPr>
            <w:tcW w:w="2235" w:type="dxa"/>
            <w:vMerge w:val="restart"/>
          </w:tcPr>
          <w:p w:rsidR="00064C18" w:rsidRPr="002F6E0A" w:rsidRDefault="00064C18" w:rsidP="00B90112">
            <w:pPr>
              <w:pStyle w:val="TableParagraph"/>
            </w:pPr>
          </w:p>
        </w:tc>
        <w:tc>
          <w:tcPr>
            <w:tcW w:w="1542" w:type="dxa"/>
            <w:vMerge w:val="restart"/>
          </w:tcPr>
          <w:p w:rsidR="00064C18" w:rsidRPr="002F6E0A" w:rsidRDefault="00064C18" w:rsidP="00B90112">
            <w:pPr>
              <w:pStyle w:val="TableParagraph"/>
              <w:spacing w:line="247" w:lineRule="exact"/>
              <w:ind w:left="110"/>
            </w:pPr>
            <w:r w:rsidRPr="002F6E0A">
              <w:t>Юртовское</w:t>
            </w:r>
          </w:p>
        </w:tc>
        <w:tc>
          <w:tcPr>
            <w:tcW w:w="2713" w:type="dxa"/>
          </w:tcPr>
          <w:p w:rsidR="00064C18" w:rsidRPr="002F6E0A" w:rsidRDefault="00064C18" w:rsidP="00B90112">
            <w:pPr>
              <w:pStyle w:val="TableParagraph"/>
              <w:spacing w:line="232" w:lineRule="exact"/>
              <w:ind w:left="106"/>
            </w:pPr>
            <w:r w:rsidRPr="002F6E0A">
              <w:t>Хвойное</w:t>
            </w:r>
          </w:p>
        </w:tc>
        <w:tc>
          <w:tcPr>
            <w:tcW w:w="2425" w:type="dxa"/>
          </w:tcPr>
          <w:p w:rsidR="00064C18" w:rsidRPr="002F6E0A" w:rsidRDefault="00064C18" w:rsidP="00B90112">
            <w:pPr>
              <w:pStyle w:val="TableParagraph"/>
              <w:spacing w:line="232" w:lineRule="exact"/>
              <w:ind w:left="106"/>
            </w:pPr>
            <w:r w:rsidRPr="002F6E0A">
              <w:t>Сосна</w:t>
            </w:r>
          </w:p>
        </w:tc>
        <w:tc>
          <w:tcPr>
            <w:tcW w:w="891" w:type="dxa"/>
          </w:tcPr>
          <w:p w:rsidR="00064C18" w:rsidRPr="002F6E0A" w:rsidRDefault="00064C18" w:rsidP="00B90112">
            <w:pPr>
              <w:pStyle w:val="TableParagraph"/>
              <w:spacing w:line="232" w:lineRule="exact"/>
              <w:ind w:left="203" w:right="197"/>
              <w:jc w:val="center"/>
            </w:pPr>
            <w:r w:rsidRPr="002F6E0A">
              <w:t>15</w:t>
            </w:r>
          </w:p>
        </w:tc>
        <w:tc>
          <w:tcPr>
            <w:tcW w:w="1276" w:type="dxa"/>
          </w:tcPr>
          <w:p w:rsidR="00064C18" w:rsidRPr="002F6E0A" w:rsidRDefault="00064C18" w:rsidP="00B90112">
            <w:pPr>
              <w:pStyle w:val="TableParagraph"/>
              <w:spacing w:line="232" w:lineRule="exact"/>
              <w:ind w:left="234" w:right="229"/>
              <w:jc w:val="center"/>
            </w:pPr>
            <w:r w:rsidRPr="002F6E0A">
              <w:t>370</w:t>
            </w:r>
          </w:p>
        </w:tc>
        <w:tc>
          <w:tcPr>
            <w:tcW w:w="995" w:type="dxa"/>
          </w:tcPr>
          <w:p w:rsidR="00064C18" w:rsidRPr="002F6E0A" w:rsidRDefault="00064C18" w:rsidP="00B90112">
            <w:pPr>
              <w:pStyle w:val="TableParagraph"/>
              <w:spacing w:line="232" w:lineRule="exact"/>
              <w:ind w:left="382"/>
            </w:pPr>
            <w:r w:rsidRPr="002F6E0A">
              <w:t>10</w:t>
            </w: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left="83" w:right="88"/>
              <w:jc w:val="center"/>
            </w:pPr>
            <w:r w:rsidRPr="002F6E0A">
              <w:t>37</w:t>
            </w:r>
          </w:p>
        </w:tc>
        <w:tc>
          <w:tcPr>
            <w:tcW w:w="993" w:type="dxa"/>
          </w:tcPr>
          <w:p w:rsidR="00064C18" w:rsidRPr="002F6E0A" w:rsidRDefault="00064C18" w:rsidP="00B90112">
            <w:pPr>
              <w:pStyle w:val="TableParagraph"/>
              <w:spacing w:line="232" w:lineRule="exact"/>
              <w:ind w:right="384"/>
              <w:jc w:val="right"/>
            </w:pPr>
            <w:r w:rsidRPr="002F6E0A">
              <w:t>26</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5" w:lineRule="exact"/>
              <w:ind w:left="106"/>
            </w:pPr>
            <w:r w:rsidRPr="002F6E0A">
              <w:t>-//-</w:t>
            </w:r>
          </w:p>
        </w:tc>
        <w:tc>
          <w:tcPr>
            <w:tcW w:w="2425" w:type="dxa"/>
          </w:tcPr>
          <w:p w:rsidR="00064C18" w:rsidRPr="002F6E0A" w:rsidRDefault="00064C18" w:rsidP="00B90112">
            <w:pPr>
              <w:pStyle w:val="TableParagraph"/>
              <w:spacing w:line="235" w:lineRule="exact"/>
              <w:ind w:left="106"/>
            </w:pPr>
            <w:r w:rsidRPr="002F6E0A">
              <w:t>Ель</w:t>
            </w:r>
          </w:p>
        </w:tc>
        <w:tc>
          <w:tcPr>
            <w:tcW w:w="891" w:type="dxa"/>
          </w:tcPr>
          <w:p w:rsidR="00064C18" w:rsidRPr="002F6E0A" w:rsidRDefault="00064C18" w:rsidP="00B90112">
            <w:pPr>
              <w:pStyle w:val="TableParagraph"/>
              <w:spacing w:line="235" w:lineRule="exact"/>
              <w:ind w:left="203" w:right="197"/>
              <w:jc w:val="center"/>
            </w:pPr>
            <w:r w:rsidRPr="002F6E0A">
              <w:t>54</w:t>
            </w:r>
          </w:p>
        </w:tc>
        <w:tc>
          <w:tcPr>
            <w:tcW w:w="1276" w:type="dxa"/>
          </w:tcPr>
          <w:p w:rsidR="00064C18" w:rsidRPr="002F6E0A" w:rsidRDefault="00064C18" w:rsidP="00B90112">
            <w:pPr>
              <w:pStyle w:val="TableParagraph"/>
              <w:spacing w:line="235" w:lineRule="exact"/>
              <w:ind w:left="234" w:right="229"/>
              <w:jc w:val="center"/>
            </w:pPr>
            <w:r w:rsidRPr="002F6E0A">
              <w:t>860</w:t>
            </w:r>
          </w:p>
        </w:tc>
        <w:tc>
          <w:tcPr>
            <w:tcW w:w="995" w:type="dxa"/>
          </w:tcPr>
          <w:p w:rsidR="00064C18" w:rsidRPr="002F6E0A" w:rsidRDefault="00064C18" w:rsidP="00B90112">
            <w:pPr>
              <w:pStyle w:val="TableParagraph"/>
              <w:spacing w:line="235" w:lineRule="exact"/>
              <w:ind w:left="437"/>
            </w:pPr>
            <w:r w:rsidRPr="002F6E0A">
              <w:t>8</w:t>
            </w:r>
          </w:p>
        </w:tc>
        <w:tc>
          <w:tcPr>
            <w:tcW w:w="851" w:type="dxa"/>
          </w:tcPr>
          <w:p w:rsidR="00064C18" w:rsidRPr="002F6E0A" w:rsidRDefault="00064C18" w:rsidP="00B90112">
            <w:pPr>
              <w:pStyle w:val="TableParagraph"/>
              <w:spacing w:line="235" w:lineRule="exact"/>
              <w:jc w:val="center"/>
            </w:pPr>
            <w:r w:rsidRPr="002F6E0A">
              <w:t>7</w:t>
            </w:r>
          </w:p>
        </w:tc>
        <w:tc>
          <w:tcPr>
            <w:tcW w:w="854" w:type="dxa"/>
          </w:tcPr>
          <w:p w:rsidR="00064C18" w:rsidRPr="002F6E0A" w:rsidRDefault="00064C18" w:rsidP="00B90112">
            <w:pPr>
              <w:pStyle w:val="TableParagraph"/>
              <w:spacing w:line="235" w:lineRule="exact"/>
              <w:ind w:left="83" w:right="88"/>
              <w:jc w:val="center"/>
            </w:pPr>
            <w:r w:rsidRPr="002F6E0A">
              <w:t>108</w:t>
            </w:r>
          </w:p>
        </w:tc>
        <w:tc>
          <w:tcPr>
            <w:tcW w:w="993" w:type="dxa"/>
          </w:tcPr>
          <w:p w:rsidR="00064C18" w:rsidRPr="002F6E0A" w:rsidRDefault="00064C18" w:rsidP="00B90112">
            <w:pPr>
              <w:pStyle w:val="TableParagraph"/>
              <w:spacing w:line="235" w:lineRule="exact"/>
              <w:ind w:right="384"/>
              <w:jc w:val="right"/>
            </w:pPr>
            <w:r w:rsidRPr="002F6E0A">
              <w:t>16</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w:t>
            </w:r>
          </w:p>
        </w:tc>
        <w:tc>
          <w:tcPr>
            <w:tcW w:w="2425" w:type="dxa"/>
          </w:tcPr>
          <w:p w:rsidR="00064C18" w:rsidRPr="002F6E0A" w:rsidRDefault="00064C18" w:rsidP="00B90112">
            <w:pPr>
              <w:pStyle w:val="TableParagraph"/>
              <w:spacing w:line="232" w:lineRule="exact"/>
              <w:ind w:left="106"/>
            </w:pPr>
            <w:r w:rsidRPr="002F6E0A">
              <w:t>Лиственница</w:t>
            </w:r>
          </w:p>
        </w:tc>
        <w:tc>
          <w:tcPr>
            <w:tcW w:w="891" w:type="dxa"/>
          </w:tcPr>
          <w:p w:rsidR="00064C18" w:rsidRPr="002F6E0A" w:rsidRDefault="00064C18" w:rsidP="00B90112">
            <w:pPr>
              <w:pStyle w:val="TableParagraph"/>
              <w:spacing w:line="232" w:lineRule="exact"/>
              <w:ind w:left="6"/>
              <w:jc w:val="center"/>
            </w:pPr>
            <w:r w:rsidRPr="002F6E0A">
              <w:t>6</w:t>
            </w:r>
          </w:p>
        </w:tc>
        <w:tc>
          <w:tcPr>
            <w:tcW w:w="1276" w:type="dxa"/>
          </w:tcPr>
          <w:p w:rsidR="00064C18" w:rsidRPr="002F6E0A" w:rsidRDefault="00064C18" w:rsidP="00B90112">
            <w:pPr>
              <w:pStyle w:val="TableParagraph"/>
              <w:spacing w:line="232" w:lineRule="exact"/>
              <w:ind w:left="234" w:right="229"/>
              <w:jc w:val="center"/>
            </w:pPr>
            <w:r w:rsidRPr="002F6E0A">
              <w:t>160</w:t>
            </w:r>
          </w:p>
        </w:tc>
        <w:tc>
          <w:tcPr>
            <w:tcW w:w="995" w:type="dxa"/>
          </w:tcPr>
          <w:p w:rsidR="00064C18" w:rsidRPr="002F6E0A" w:rsidRDefault="00064C18" w:rsidP="00B90112">
            <w:pPr>
              <w:pStyle w:val="TableParagraph"/>
              <w:spacing w:line="232" w:lineRule="exact"/>
              <w:ind w:left="382"/>
            </w:pPr>
            <w:r w:rsidRPr="002F6E0A">
              <w:t>10</w:t>
            </w: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left="83" w:right="88"/>
              <w:jc w:val="center"/>
            </w:pPr>
            <w:r w:rsidRPr="002F6E0A">
              <w:t>16</w:t>
            </w:r>
          </w:p>
        </w:tc>
        <w:tc>
          <w:tcPr>
            <w:tcW w:w="993" w:type="dxa"/>
          </w:tcPr>
          <w:p w:rsidR="00064C18" w:rsidRPr="002F6E0A" w:rsidRDefault="00064C18" w:rsidP="00B90112">
            <w:pPr>
              <w:pStyle w:val="TableParagraph"/>
              <w:spacing w:line="232" w:lineRule="exact"/>
              <w:ind w:right="384"/>
              <w:jc w:val="right"/>
            </w:pPr>
            <w:r w:rsidRPr="002F6E0A">
              <w:t>26</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 хвойных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75</w:t>
            </w:r>
          </w:p>
        </w:tc>
        <w:tc>
          <w:tcPr>
            <w:tcW w:w="1276" w:type="dxa"/>
          </w:tcPr>
          <w:p w:rsidR="00064C18" w:rsidRPr="002F6E0A" w:rsidRDefault="00064C18" w:rsidP="00B90112">
            <w:pPr>
              <w:pStyle w:val="TableParagraph"/>
              <w:spacing w:line="234" w:lineRule="exact"/>
              <w:ind w:left="234" w:right="229"/>
              <w:jc w:val="center"/>
            </w:pPr>
            <w:r w:rsidRPr="002F6E0A">
              <w:t>1390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9</w:t>
            </w:r>
          </w:p>
        </w:tc>
        <w:tc>
          <w:tcPr>
            <w:tcW w:w="854" w:type="dxa"/>
          </w:tcPr>
          <w:p w:rsidR="00064C18" w:rsidRPr="002F6E0A" w:rsidRDefault="00064C18" w:rsidP="00B90112">
            <w:pPr>
              <w:pStyle w:val="TableParagraph"/>
              <w:spacing w:line="234" w:lineRule="exact"/>
              <w:ind w:left="83" w:right="88"/>
              <w:jc w:val="center"/>
            </w:pPr>
            <w:r w:rsidRPr="002F6E0A">
              <w:t>161</w:t>
            </w:r>
          </w:p>
        </w:tc>
        <w:tc>
          <w:tcPr>
            <w:tcW w:w="993" w:type="dxa"/>
          </w:tcPr>
          <w:p w:rsidR="00064C18" w:rsidRPr="002F6E0A" w:rsidRDefault="00064C18" w:rsidP="00B90112">
            <w:pPr>
              <w:pStyle w:val="TableParagraph"/>
              <w:spacing w:line="234" w:lineRule="exact"/>
              <w:ind w:right="384"/>
              <w:jc w:val="right"/>
            </w:pPr>
            <w:r w:rsidRPr="002F6E0A">
              <w:t>18</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Твердолиственное</w:t>
            </w:r>
          </w:p>
        </w:tc>
        <w:tc>
          <w:tcPr>
            <w:tcW w:w="2425" w:type="dxa"/>
          </w:tcPr>
          <w:p w:rsidR="00064C18" w:rsidRPr="002F6E0A" w:rsidRDefault="00064C18" w:rsidP="00B90112">
            <w:pPr>
              <w:pStyle w:val="TableParagraph"/>
              <w:spacing w:line="232" w:lineRule="exact"/>
              <w:ind w:left="106"/>
            </w:pPr>
            <w:r w:rsidRPr="002F6E0A">
              <w:t>Дуб</w:t>
            </w:r>
            <w:r w:rsidRPr="002F6E0A">
              <w:rPr>
                <w:spacing w:val="-2"/>
              </w:rPr>
              <w:t xml:space="preserve"> </w:t>
            </w:r>
            <w:r w:rsidRPr="002F6E0A">
              <w:t>высокоствольный</w:t>
            </w:r>
          </w:p>
        </w:tc>
        <w:tc>
          <w:tcPr>
            <w:tcW w:w="891" w:type="dxa"/>
          </w:tcPr>
          <w:p w:rsidR="00064C18" w:rsidRPr="002F6E0A" w:rsidRDefault="00064C18" w:rsidP="00B90112">
            <w:pPr>
              <w:pStyle w:val="TableParagraph"/>
              <w:spacing w:line="232" w:lineRule="exact"/>
              <w:ind w:left="203" w:right="197"/>
              <w:jc w:val="center"/>
            </w:pPr>
            <w:r w:rsidRPr="002F6E0A">
              <w:t>38</w:t>
            </w:r>
          </w:p>
        </w:tc>
        <w:tc>
          <w:tcPr>
            <w:tcW w:w="1276" w:type="dxa"/>
          </w:tcPr>
          <w:p w:rsidR="00064C18" w:rsidRPr="002F6E0A" w:rsidRDefault="00064C18" w:rsidP="00B90112">
            <w:pPr>
              <w:pStyle w:val="TableParagraph"/>
              <w:spacing w:line="232" w:lineRule="exact"/>
              <w:ind w:left="234" w:right="229"/>
              <w:jc w:val="center"/>
            </w:pPr>
            <w:r w:rsidRPr="002F6E0A">
              <w:t>560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8</w:t>
            </w:r>
          </w:p>
        </w:tc>
        <w:tc>
          <w:tcPr>
            <w:tcW w:w="854" w:type="dxa"/>
          </w:tcPr>
          <w:p w:rsidR="00064C18" w:rsidRPr="002F6E0A" w:rsidRDefault="00064C18" w:rsidP="00B90112">
            <w:pPr>
              <w:pStyle w:val="TableParagraph"/>
              <w:spacing w:line="232" w:lineRule="exact"/>
              <w:ind w:left="83" w:right="88"/>
              <w:jc w:val="center"/>
            </w:pPr>
            <w:r w:rsidRPr="002F6E0A">
              <w:t>112</w:t>
            </w:r>
          </w:p>
        </w:tc>
        <w:tc>
          <w:tcPr>
            <w:tcW w:w="993" w:type="dxa"/>
          </w:tcPr>
          <w:p w:rsidR="00064C18" w:rsidRPr="002F6E0A" w:rsidRDefault="00064C18" w:rsidP="00B90112">
            <w:pPr>
              <w:pStyle w:val="TableParagraph"/>
              <w:spacing w:line="232" w:lineRule="exact"/>
              <w:ind w:right="384"/>
              <w:jc w:val="right"/>
            </w:pPr>
            <w:r w:rsidRPr="002F6E0A">
              <w:t>14</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Дуб низкоствольный</w:t>
            </w:r>
          </w:p>
        </w:tc>
        <w:tc>
          <w:tcPr>
            <w:tcW w:w="891" w:type="dxa"/>
          </w:tcPr>
          <w:p w:rsidR="00064C18" w:rsidRPr="002F6E0A" w:rsidRDefault="00064C18" w:rsidP="00B90112">
            <w:pPr>
              <w:pStyle w:val="TableParagraph"/>
              <w:spacing w:line="234" w:lineRule="exact"/>
              <w:ind w:left="6"/>
              <w:jc w:val="center"/>
            </w:pPr>
            <w:r w:rsidRPr="002F6E0A">
              <w:t>1</w:t>
            </w:r>
          </w:p>
        </w:tc>
        <w:tc>
          <w:tcPr>
            <w:tcW w:w="1276" w:type="dxa"/>
          </w:tcPr>
          <w:p w:rsidR="00064C18" w:rsidRPr="002F6E0A" w:rsidRDefault="00064C18" w:rsidP="00B90112">
            <w:pPr>
              <w:pStyle w:val="TableParagraph"/>
              <w:spacing w:line="234" w:lineRule="exact"/>
              <w:ind w:left="234" w:right="229"/>
              <w:jc w:val="center"/>
            </w:pPr>
            <w:r w:rsidRPr="002F6E0A">
              <w:t>40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ind w:right="3"/>
              <w:jc w:val="center"/>
            </w:pPr>
            <w:r w:rsidRPr="002F6E0A">
              <w:t>-</w:t>
            </w:r>
          </w:p>
        </w:tc>
        <w:tc>
          <w:tcPr>
            <w:tcW w:w="854" w:type="dxa"/>
          </w:tcPr>
          <w:p w:rsidR="00064C18" w:rsidRPr="002F6E0A" w:rsidRDefault="00064C18" w:rsidP="00B90112">
            <w:pPr>
              <w:pStyle w:val="TableParagraph"/>
              <w:spacing w:line="234" w:lineRule="exact"/>
              <w:ind w:right="5"/>
              <w:jc w:val="center"/>
            </w:pPr>
            <w:r w:rsidRPr="002F6E0A">
              <w:t>8</w:t>
            </w:r>
          </w:p>
        </w:tc>
        <w:tc>
          <w:tcPr>
            <w:tcW w:w="993" w:type="dxa"/>
          </w:tcPr>
          <w:p w:rsidR="00064C18" w:rsidRPr="002F6E0A" w:rsidRDefault="00064C18" w:rsidP="00B90112">
            <w:pPr>
              <w:pStyle w:val="TableParagraph"/>
              <w:spacing w:line="234" w:lineRule="exact"/>
              <w:ind w:right="384"/>
              <w:jc w:val="right"/>
            </w:pPr>
            <w:r w:rsidRPr="002F6E0A">
              <w:t>33</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Итого</w:t>
            </w:r>
            <w:r w:rsidRPr="002F6E0A">
              <w:rPr>
                <w:spacing w:val="-1"/>
              </w:rPr>
              <w:t xml:space="preserve"> </w:t>
            </w:r>
            <w:r w:rsidRPr="002F6E0A">
              <w:t>твердолиственных</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39</w:t>
            </w:r>
          </w:p>
        </w:tc>
        <w:tc>
          <w:tcPr>
            <w:tcW w:w="1276" w:type="dxa"/>
          </w:tcPr>
          <w:p w:rsidR="00064C18" w:rsidRPr="002F6E0A" w:rsidRDefault="00064C18" w:rsidP="00B90112">
            <w:pPr>
              <w:pStyle w:val="TableParagraph"/>
              <w:spacing w:line="234" w:lineRule="exact"/>
              <w:ind w:left="234" w:right="229"/>
              <w:jc w:val="center"/>
            </w:pPr>
            <w:r w:rsidRPr="002F6E0A">
              <w:t>600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jc w:val="center"/>
            </w:pPr>
            <w:r w:rsidRPr="002F6E0A">
              <w:t>8</w:t>
            </w:r>
          </w:p>
        </w:tc>
        <w:tc>
          <w:tcPr>
            <w:tcW w:w="854" w:type="dxa"/>
          </w:tcPr>
          <w:p w:rsidR="00064C18" w:rsidRPr="002F6E0A" w:rsidRDefault="00064C18" w:rsidP="00B90112">
            <w:pPr>
              <w:pStyle w:val="TableParagraph"/>
              <w:spacing w:line="234" w:lineRule="exact"/>
              <w:ind w:left="83" w:right="88"/>
              <w:jc w:val="center"/>
            </w:pPr>
            <w:r w:rsidRPr="002F6E0A">
              <w:t>120</w:t>
            </w:r>
          </w:p>
        </w:tc>
        <w:tc>
          <w:tcPr>
            <w:tcW w:w="993" w:type="dxa"/>
          </w:tcPr>
          <w:p w:rsidR="00064C18" w:rsidRPr="002F6E0A" w:rsidRDefault="00064C18" w:rsidP="00B90112">
            <w:pPr>
              <w:pStyle w:val="TableParagraph"/>
              <w:spacing w:line="234" w:lineRule="exact"/>
              <w:ind w:right="384"/>
              <w:jc w:val="right"/>
            </w:pPr>
            <w:r w:rsidRPr="002F6E0A">
              <w:t>15</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2" w:lineRule="exact"/>
              <w:ind w:left="106"/>
            </w:pPr>
            <w:r w:rsidRPr="002F6E0A">
              <w:t>Мягколиственное</w:t>
            </w:r>
          </w:p>
        </w:tc>
        <w:tc>
          <w:tcPr>
            <w:tcW w:w="2425" w:type="dxa"/>
          </w:tcPr>
          <w:p w:rsidR="00064C18" w:rsidRPr="002F6E0A" w:rsidRDefault="00064C18" w:rsidP="00B90112">
            <w:pPr>
              <w:pStyle w:val="TableParagraph"/>
              <w:spacing w:line="232" w:lineRule="exact"/>
              <w:ind w:left="106"/>
            </w:pPr>
            <w:r w:rsidRPr="002F6E0A">
              <w:t>Береза</w:t>
            </w:r>
          </w:p>
        </w:tc>
        <w:tc>
          <w:tcPr>
            <w:tcW w:w="891" w:type="dxa"/>
          </w:tcPr>
          <w:p w:rsidR="00064C18" w:rsidRPr="002F6E0A" w:rsidRDefault="00064C18" w:rsidP="00B90112">
            <w:pPr>
              <w:pStyle w:val="TableParagraph"/>
              <w:spacing w:line="232" w:lineRule="exact"/>
              <w:ind w:left="6"/>
              <w:jc w:val="center"/>
            </w:pPr>
            <w:r w:rsidRPr="002F6E0A">
              <w:t>7</w:t>
            </w:r>
          </w:p>
        </w:tc>
        <w:tc>
          <w:tcPr>
            <w:tcW w:w="1276" w:type="dxa"/>
          </w:tcPr>
          <w:p w:rsidR="00064C18" w:rsidRPr="002F6E0A" w:rsidRDefault="00064C18" w:rsidP="00B90112">
            <w:pPr>
              <w:pStyle w:val="TableParagraph"/>
              <w:spacing w:line="232" w:lineRule="exact"/>
              <w:ind w:left="234" w:right="229"/>
              <w:jc w:val="center"/>
            </w:pPr>
            <w:r w:rsidRPr="002F6E0A">
              <w:t>100</w:t>
            </w:r>
          </w:p>
        </w:tc>
        <w:tc>
          <w:tcPr>
            <w:tcW w:w="995" w:type="dxa"/>
          </w:tcPr>
          <w:p w:rsidR="00064C18" w:rsidRPr="002F6E0A" w:rsidRDefault="00064C18" w:rsidP="00B90112">
            <w:pPr>
              <w:pStyle w:val="TableParagraph"/>
              <w:spacing w:line="232" w:lineRule="exact"/>
              <w:ind w:left="437"/>
            </w:pPr>
            <w:r w:rsidRPr="002F6E0A">
              <w:t>5</w:t>
            </w:r>
          </w:p>
        </w:tc>
        <w:tc>
          <w:tcPr>
            <w:tcW w:w="851" w:type="dxa"/>
          </w:tcPr>
          <w:p w:rsidR="00064C18" w:rsidRPr="002F6E0A" w:rsidRDefault="00064C18" w:rsidP="00B90112">
            <w:pPr>
              <w:pStyle w:val="TableParagraph"/>
              <w:spacing w:line="232" w:lineRule="exact"/>
              <w:jc w:val="center"/>
            </w:pPr>
            <w:r w:rsidRPr="002F6E0A">
              <w:t>1</w:t>
            </w:r>
          </w:p>
        </w:tc>
        <w:tc>
          <w:tcPr>
            <w:tcW w:w="854" w:type="dxa"/>
          </w:tcPr>
          <w:p w:rsidR="00064C18" w:rsidRPr="002F6E0A" w:rsidRDefault="00064C18" w:rsidP="00B90112">
            <w:pPr>
              <w:pStyle w:val="TableParagraph"/>
              <w:spacing w:line="232" w:lineRule="exact"/>
              <w:ind w:left="83" w:right="88"/>
              <w:jc w:val="center"/>
            </w:pPr>
            <w:r w:rsidRPr="002F6E0A">
              <w:t>20</w:t>
            </w:r>
          </w:p>
        </w:tc>
        <w:tc>
          <w:tcPr>
            <w:tcW w:w="993" w:type="dxa"/>
          </w:tcPr>
          <w:p w:rsidR="00064C18" w:rsidRPr="002F6E0A" w:rsidRDefault="00064C18" w:rsidP="00B90112">
            <w:pPr>
              <w:pStyle w:val="TableParagraph"/>
              <w:spacing w:line="232" w:lineRule="exact"/>
              <w:ind w:right="384"/>
              <w:jc w:val="right"/>
            </w:pPr>
            <w:r w:rsidRPr="002F6E0A">
              <w:t>14</w:t>
            </w:r>
          </w:p>
        </w:tc>
      </w:tr>
      <w:tr w:rsidR="00064C18" w:rsidRPr="002F6E0A" w:rsidTr="00B90112">
        <w:trPr>
          <w:trHeight w:val="254"/>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Pr>
          <w:p w:rsidR="00064C18" w:rsidRPr="002F6E0A" w:rsidRDefault="00064C18" w:rsidP="00B90112">
            <w:pPr>
              <w:pStyle w:val="TableParagraph"/>
              <w:spacing w:line="234" w:lineRule="exact"/>
              <w:ind w:left="106"/>
            </w:pPr>
            <w:r w:rsidRPr="002F6E0A">
              <w:t>-//-</w:t>
            </w:r>
          </w:p>
        </w:tc>
        <w:tc>
          <w:tcPr>
            <w:tcW w:w="2425" w:type="dxa"/>
          </w:tcPr>
          <w:p w:rsidR="00064C18" w:rsidRPr="002F6E0A" w:rsidRDefault="00064C18" w:rsidP="00B90112">
            <w:pPr>
              <w:pStyle w:val="TableParagraph"/>
              <w:spacing w:line="234" w:lineRule="exact"/>
              <w:ind w:left="106"/>
            </w:pPr>
            <w:r w:rsidRPr="002F6E0A">
              <w:t>Осина</w:t>
            </w:r>
          </w:p>
        </w:tc>
        <w:tc>
          <w:tcPr>
            <w:tcW w:w="891" w:type="dxa"/>
          </w:tcPr>
          <w:p w:rsidR="00064C18" w:rsidRPr="002F6E0A" w:rsidRDefault="00064C18" w:rsidP="00B90112">
            <w:pPr>
              <w:pStyle w:val="TableParagraph"/>
              <w:spacing w:line="234" w:lineRule="exact"/>
              <w:ind w:left="6"/>
              <w:jc w:val="center"/>
            </w:pPr>
            <w:r w:rsidRPr="002F6E0A">
              <w:t>4</w:t>
            </w:r>
          </w:p>
        </w:tc>
        <w:tc>
          <w:tcPr>
            <w:tcW w:w="1276" w:type="dxa"/>
          </w:tcPr>
          <w:p w:rsidR="00064C18" w:rsidRPr="002F6E0A" w:rsidRDefault="00064C18" w:rsidP="00B90112">
            <w:pPr>
              <w:pStyle w:val="TableParagraph"/>
              <w:spacing w:line="234" w:lineRule="exact"/>
              <w:ind w:left="234" w:right="229"/>
              <w:jc w:val="center"/>
            </w:pPr>
            <w:r w:rsidRPr="002F6E0A">
              <w:t>120</w:t>
            </w:r>
          </w:p>
        </w:tc>
        <w:tc>
          <w:tcPr>
            <w:tcW w:w="995" w:type="dxa"/>
          </w:tcPr>
          <w:p w:rsidR="00064C18" w:rsidRPr="002F6E0A" w:rsidRDefault="00064C18" w:rsidP="00B90112">
            <w:pPr>
              <w:pStyle w:val="TableParagraph"/>
              <w:spacing w:line="234" w:lineRule="exact"/>
              <w:ind w:left="437"/>
            </w:pPr>
            <w:r w:rsidRPr="002F6E0A">
              <w:t>5</w:t>
            </w:r>
          </w:p>
        </w:tc>
        <w:tc>
          <w:tcPr>
            <w:tcW w:w="851" w:type="dxa"/>
          </w:tcPr>
          <w:p w:rsidR="00064C18" w:rsidRPr="002F6E0A" w:rsidRDefault="00064C18" w:rsidP="00B90112">
            <w:pPr>
              <w:pStyle w:val="TableParagraph"/>
              <w:spacing w:line="234" w:lineRule="exact"/>
              <w:jc w:val="center"/>
            </w:pPr>
            <w:r w:rsidRPr="002F6E0A">
              <w:t>1</w:t>
            </w:r>
          </w:p>
        </w:tc>
        <w:tc>
          <w:tcPr>
            <w:tcW w:w="854" w:type="dxa"/>
          </w:tcPr>
          <w:p w:rsidR="00064C18" w:rsidRPr="002F6E0A" w:rsidRDefault="00064C18" w:rsidP="00B90112">
            <w:pPr>
              <w:pStyle w:val="TableParagraph"/>
              <w:spacing w:line="234" w:lineRule="exact"/>
              <w:ind w:left="83" w:right="88"/>
              <w:jc w:val="center"/>
            </w:pPr>
            <w:r w:rsidRPr="002F6E0A">
              <w:t>24</w:t>
            </w:r>
          </w:p>
        </w:tc>
        <w:tc>
          <w:tcPr>
            <w:tcW w:w="993" w:type="dxa"/>
          </w:tcPr>
          <w:p w:rsidR="00064C18" w:rsidRPr="002F6E0A" w:rsidRDefault="00064C18" w:rsidP="00B90112">
            <w:pPr>
              <w:pStyle w:val="TableParagraph"/>
              <w:spacing w:line="234" w:lineRule="exact"/>
              <w:ind w:right="384"/>
              <w:jc w:val="right"/>
            </w:pPr>
            <w:r w:rsidRPr="002F6E0A">
              <w:t>28</w:t>
            </w:r>
          </w:p>
        </w:tc>
      </w:tr>
      <w:tr w:rsidR="00064C18" w:rsidRPr="002F6E0A" w:rsidTr="00B90112">
        <w:trPr>
          <w:trHeight w:val="249"/>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Borders>
              <w:bottom w:val="single" w:sz="6" w:space="0" w:color="000000"/>
            </w:tcBorders>
          </w:tcPr>
          <w:p w:rsidR="00064C18" w:rsidRPr="002F6E0A" w:rsidRDefault="00064C18" w:rsidP="00B90112">
            <w:pPr>
              <w:pStyle w:val="TableParagraph"/>
              <w:spacing w:line="229" w:lineRule="exact"/>
              <w:ind w:left="106"/>
            </w:pPr>
            <w:r w:rsidRPr="002F6E0A">
              <w:t>-//-</w:t>
            </w:r>
          </w:p>
        </w:tc>
        <w:tc>
          <w:tcPr>
            <w:tcW w:w="2425" w:type="dxa"/>
            <w:tcBorders>
              <w:bottom w:val="single" w:sz="6" w:space="0" w:color="000000"/>
            </w:tcBorders>
          </w:tcPr>
          <w:p w:rsidR="00064C18" w:rsidRPr="002F6E0A" w:rsidRDefault="00064C18" w:rsidP="00B90112">
            <w:pPr>
              <w:pStyle w:val="TableParagraph"/>
              <w:spacing w:line="229" w:lineRule="exact"/>
              <w:ind w:left="106"/>
            </w:pPr>
            <w:r w:rsidRPr="002F6E0A">
              <w:t>Липа</w:t>
            </w:r>
          </w:p>
        </w:tc>
        <w:tc>
          <w:tcPr>
            <w:tcW w:w="891" w:type="dxa"/>
            <w:tcBorders>
              <w:bottom w:val="single" w:sz="6" w:space="0" w:color="000000"/>
            </w:tcBorders>
          </w:tcPr>
          <w:p w:rsidR="00064C18" w:rsidRPr="002F6E0A" w:rsidRDefault="00064C18" w:rsidP="00B90112">
            <w:pPr>
              <w:pStyle w:val="TableParagraph"/>
              <w:spacing w:line="229" w:lineRule="exact"/>
              <w:ind w:left="203" w:right="197"/>
              <w:jc w:val="center"/>
            </w:pPr>
            <w:r w:rsidRPr="002F6E0A">
              <w:t>11</w:t>
            </w:r>
          </w:p>
        </w:tc>
        <w:tc>
          <w:tcPr>
            <w:tcW w:w="1276" w:type="dxa"/>
            <w:tcBorders>
              <w:bottom w:val="single" w:sz="6" w:space="0" w:color="000000"/>
            </w:tcBorders>
          </w:tcPr>
          <w:p w:rsidR="00064C18" w:rsidRPr="002F6E0A" w:rsidRDefault="00064C18" w:rsidP="00B90112">
            <w:pPr>
              <w:pStyle w:val="TableParagraph"/>
              <w:spacing w:line="229" w:lineRule="exact"/>
              <w:ind w:left="234" w:right="229"/>
              <w:jc w:val="center"/>
            </w:pPr>
            <w:r w:rsidRPr="002F6E0A">
              <w:t>370</w:t>
            </w:r>
          </w:p>
        </w:tc>
        <w:tc>
          <w:tcPr>
            <w:tcW w:w="995" w:type="dxa"/>
            <w:tcBorders>
              <w:bottom w:val="single" w:sz="6" w:space="0" w:color="000000"/>
            </w:tcBorders>
          </w:tcPr>
          <w:p w:rsidR="00064C18" w:rsidRPr="002F6E0A" w:rsidRDefault="00064C18" w:rsidP="00B90112">
            <w:pPr>
              <w:pStyle w:val="TableParagraph"/>
              <w:spacing w:line="229" w:lineRule="exact"/>
              <w:ind w:left="437"/>
            </w:pPr>
            <w:r w:rsidRPr="002F6E0A">
              <w:t>5</w:t>
            </w:r>
          </w:p>
        </w:tc>
        <w:tc>
          <w:tcPr>
            <w:tcW w:w="851" w:type="dxa"/>
            <w:tcBorders>
              <w:bottom w:val="single" w:sz="6" w:space="0" w:color="000000"/>
            </w:tcBorders>
          </w:tcPr>
          <w:p w:rsidR="00064C18" w:rsidRPr="002F6E0A" w:rsidRDefault="00064C18" w:rsidP="00B90112">
            <w:pPr>
              <w:pStyle w:val="TableParagraph"/>
              <w:spacing w:line="229" w:lineRule="exact"/>
              <w:jc w:val="center"/>
            </w:pPr>
            <w:r w:rsidRPr="002F6E0A">
              <w:t>2</w:t>
            </w:r>
          </w:p>
        </w:tc>
        <w:tc>
          <w:tcPr>
            <w:tcW w:w="854" w:type="dxa"/>
            <w:tcBorders>
              <w:bottom w:val="single" w:sz="6" w:space="0" w:color="000000"/>
            </w:tcBorders>
          </w:tcPr>
          <w:p w:rsidR="00064C18" w:rsidRPr="002F6E0A" w:rsidRDefault="00064C18" w:rsidP="00B90112">
            <w:pPr>
              <w:pStyle w:val="TableParagraph"/>
              <w:spacing w:line="229" w:lineRule="exact"/>
              <w:ind w:left="83" w:right="88"/>
              <w:jc w:val="center"/>
            </w:pPr>
            <w:r w:rsidRPr="002F6E0A">
              <w:t>74</w:t>
            </w:r>
          </w:p>
        </w:tc>
        <w:tc>
          <w:tcPr>
            <w:tcW w:w="993" w:type="dxa"/>
            <w:tcBorders>
              <w:bottom w:val="single" w:sz="6" w:space="0" w:color="000000"/>
            </w:tcBorders>
          </w:tcPr>
          <w:p w:rsidR="00064C18" w:rsidRPr="002F6E0A" w:rsidRDefault="00064C18" w:rsidP="00B90112">
            <w:pPr>
              <w:pStyle w:val="TableParagraph"/>
              <w:spacing w:line="229" w:lineRule="exact"/>
              <w:ind w:right="384"/>
              <w:jc w:val="right"/>
            </w:pPr>
            <w:r w:rsidRPr="002F6E0A">
              <w:t>34</w:t>
            </w:r>
          </w:p>
        </w:tc>
      </w:tr>
      <w:tr w:rsidR="00064C18" w:rsidRPr="002F6E0A" w:rsidTr="00B90112">
        <w:trPr>
          <w:trHeight w:val="251"/>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tcBorders>
              <w:top w:val="single" w:sz="6" w:space="0" w:color="000000"/>
            </w:tcBorders>
          </w:tcPr>
          <w:p w:rsidR="00064C18" w:rsidRPr="002F6E0A" w:rsidRDefault="00064C18" w:rsidP="00B90112">
            <w:pPr>
              <w:pStyle w:val="TableParagraph"/>
              <w:spacing w:line="232" w:lineRule="exact"/>
              <w:ind w:left="106"/>
            </w:pPr>
            <w:r w:rsidRPr="002F6E0A">
              <w:t>Итого</w:t>
            </w:r>
            <w:r w:rsidRPr="002F6E0A">
              <w:rPr>
                <w:spacing w:val="-1"/>
              </w:rPr>
              <w:t xml:space="preserve"> </w:t>
            </w:r>
            <w:r w:rsidRPr="002F6E0A">
              <w:t>мягколиственных</w:t>
            </w:r>
          </w:p>
        </w:tc>
        <w:tc>
          <w:tcPr>
            <w:tcW w:w="2425" w:type="dxa"/>
            <w:tcBorders>
              <w:top w:val="single" w:sz="6" w:space="0" w:color="000000"/>
            </w:tcBorders>
          </w:tcPr>
          <w:p w:rsidR="00064C18" w:rsidRPr="002F6E0A" w:rsidRDefault="00064C18" w:rsidP="00B90112">
            <w:pPr>
              <w:pStyle w:val="TableParagraph"/>
              <w:rPr>
                <w:sz w:val="18"/>
                <w:szCs w:val="18"/>
              </w:rPr>
            </w:pPr>
          </w:p>
        </w:tc>
        <w:tc>
          <w:tcPr>
            <w:tcW w:w="891" w:type="dxa"/>
            <w:tcBorders>
              <w:top w:val="single" w:sz="6" w:space="0" w:color="000000"/>
            </w:tcBorders>
          </w:tcPr>
          <w:p w:rsidR="00064C18" w:rsidRPr="002F6E0A" w:rsidRDefault="00064C18" w:rsidP="00B90112">
            <w:pPr>
              <w:pStyle w:val="TableParagraph"/>
              <w:spacing w:line="232" w:lineRule="exact"/>
              <w:ind w:left="203" w:right="197"/>
              <w:jc w:val="center"/>
            </w:pPr>
            <w:r w:rsidRPr="002F6E0A">
              <w:t>22</w:t>
            </w:r>
          </w:p>
        </w:tc>
        <w:tc>
          <w:tcPr>
            <w:tcW w:w="1276" w:type="dxa"/>
            <w:tcBorders>
              <w:top w:val="single" w:sz="6" w:space="0" w:color="000000"/>
            </w:tcBorders>
          </w:tcPr>
          <w:p w:rsidR="00064C18" w:rsidRPr="002F6E0A" w:rsidRDefault="00064C18" w:rsidP="00B90112">
            <w:pPr>
              <w:pStyle w:val="TableParagraph"/>
              <w:spacing w:line="232" w:lineRule="exact"/>
              <w:ind w:left="234" w:right="229"/>
              <w:jc w:val="center"/>
            </w:pPr>
            <w:r w:rsidRPr="002F6E0A">
              <w:t>590</w:t>
            </w:r>
          </w:p>
        </w:tc>
        <w:tc>
          <w:tcPr>
            <w:tcW w:w="995" w:type="dxa"/>
            <w:tcBorders>
              <w:top w:val="single" w:sz="6" w:space="0" w:color="000000"/>
            </w:tcBorders>
          </w:tcPr>
          <w:p w:rsidR="00064C18" w:rsidRPr="002F6E0A" w:rsidRDefault="00064C18" w:rsidP="00B90112">
            <w:pPr>
              <w:pStyle w:val="TableParagraph"/>
              <w:rPr>
                <w:sz w:val="18"/>
                <w:szCs w:val="18"/>
              </w:rPr>
            </w:pPr>
          </w:p>
        </w:tc>
        <w:tc>
          <w:tcPr>
            <w:tcW w:w="851" w:type="dxa"/>
            <w:tcBorders>
              <w:top w:val="single" w:sz="6" w:space="0" w:color="000000"/>
            </w:tcBorders>
          </w:tcPr>
          <w:p w:rsidR="00064C18" w:rsidRPr="002F6E0A" w:rsidRDefault="00064C18" w:rsidP="00B90112">
            <w:pPr>
              <w:pStyle w:val="TableParagraph"/>
              <w:spacing w:line="232" w:lineRule="exact"/>
              <w:jc w:val="center"/>
            </w:pPr>
            <w:r w:rsidRPr="002F6E0A">
              <w:t>4</w:t>
            </w:r>
          </w:p>
        </w:tc>
        <w:tc>
          <w:tcPr>
            <w:tcW w:w="854" w:type="dxa"/>
            <w:tcBorders>
              <w:top w:val="single" w:sz="6" w:space="0" w:color="000000"/>
            </w:tcBorders>
          </w:tcPr>
          <w:p w:rsidR="00064C18" w:rsidRPr="002F6E0A" w:rsidRDefault="00064C18" w:rsidP="00B90112">
            <w:pPr>
              <w:pStyle w:val="TableParagraph"/>
              <w:spacing w:line="232" w:lineRule="exact"/>
              <w:ind w:left="83" w:right="88"/>
              <w:jc w:val="center"/>
            </w:pPr>
            <w:r w:rsidRPr="002F6E0A">
              <w:t>118</w:t>
            </w:r>
          </w:p>
        </w:tc>
        <w:tc>
          <w:tcPr>
            <w:tcW w:w="993" w:type="dxa"/>
            <w:tcBorders>
              <w:top w:val="single" w:sz="6" w:space="0" w:color="000000"/>
            </w:tcBorders>
          </w:tcPr>
          <w:p w:rsidR="00064C18" w:rsidRPr="002F6E0A" w:rsidRDefault="00064C18" w:rsidP="00B90112">
            <w:pPr>
              <w:pStyle w:val="TableParagraph"/>
              <w:spacing w:line="232" w:lineRule="exact"/>
              <w:ind w:right="384"/>
              <w:jc w:val="right"/>
            </w:pPr>
            <w:r w:rsidRPr="002F6E0A">
              <w:t>28</w:t>
            </w:r>
          </w:p>
        </w:tc>
      </w:tr>
      <w:tr w:rsidR="00064C18" w:rsidRPr="002F6E0A" w:rsidTr="00B90112">
        <w:trPr>
          <w:trHeight w:val="253"/>
        </w:trPr>
        <w:tc>
          <w:tcPr>
            <w:tcW w:w="2235" w:type="dxa"/>
            <w:vMerge/>
            <w:tcBorders>
              <w:top w:val="nil"/>
            </w:tcBorders>
          </w:tcPr>
          <w:p w:rsidR="00064C18" w:rsidRPr="002F6E0A" w:rsidRDefault="00064C18" w:rsidP="00B90112">
            <w:pPr>
              <w:rPr>
                <w:rFonts w:cs="Times New Roman"/>
                <w:sz w:val="2"/>
                <w:szCs w:val="2"/>
              </w:rPr>
            </w:pPr>
          </w:p>
        </w:tc>
        <w:tc>
          <w:tcPr>
            <w:tcW w:w="4255" w:type="dxa"/>
            <w:gridSpan w:val="2"/>
          </w:tcPr>
          <w:p w:rsidR="00064C18" w:rsidRPr="002F6E0A" w:rsidRDefault="00064C18" w:rsidP="00B90112">
            <w:pPr>
              <w:pStyle w:val="TableParagraph"/>
              <w:spacing w:line="234" w:lineRule="exact"/>
              <w:ind w:left="110"/>
            </w:pPr>
            <w:r w:rsidRPr="002F6E0A">
              <w:t>Итого</w:t>
            </w:r>
            <w:r w:rsidRPr="002F6E0A">
              <w:rPr>
                <w:spacing w:val="-2"/>
              </w:rPr>
              <w:t xml:space="preserve"> </w:t>
            </w:r>
            <w:r w:rsidRPr="002F6E0A">
              <w:t>по</w:t>
            </w:r>
            <w:r w:rsidRPr="002F6E0A">
              <w:rPr>
                <w:spacing w:val="-2"/>
              </w:rPr>
              <w:t xml:space="preserve"> </w:t>
            </w:r>
            <w:r w:rsidRPr="002F6E0A">
              <w:t>участковому</w:t>
            </w:r>
            <w:r w:rsidRPr="002F6E0A">
              <w:rPr>
                <w:spacing w:val="-4"/>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4" w:lineRule="exact"/>
              <w:ind w:left="203" w:right="197"/>
              <w:jc w:val="center"/>
            </w:pPr>
            <w:r w:rsidRPr="002F6E0A">
              <w:t>136</w:t>
            </w:r>
          </w:p>
        </w:tc>
        <w:tc>
          <w:tcPr>
            <w:tcW w:w="1276" w:type="dxa"/>
          </w:tcPr>
          <w:p w:rsidR="00064C18" w:rsidRPr="002F6E0A" w:rsidRDefault="00064C18" w:rsidP="00B90112">
            <w:pPr>
              <w:pStyle w:val="TableParagraph"/>
              <w:spacing w:line="234" w:lineRule="exact"/>
              <w:ind w:left="234" w:right="229"/>
              <w:jc w:val="center"/>
            </w:pPr>
            <w:r w:rsidRPr="002F6E0A">
              <w:t>2580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4" w:lineRule="exact"/>
              <w:ind w:left="136" w:right="136"/>
              <w:jc w:val="center"/>
            </w:pPr>
            <w:r w:rsidRPr="002F6E0A">
              <w:t>21</w:t>
            </w:r>
          </w:p>
        </w:tc>
        <w:tc>
          <w:tcPr>
            <w:tcW w:w="854" w:type="dxa"/>
          </w:tcPr>
          <w:p w:rsidR="00064C18" w:rsidRPr="002F6E0A" w:rsidRDefault="00064C18" w:rsidP="00B90112">
            <w:pPr>
              <w:pStyle w:val="TableParagraph"/>
              <w:spacing w:line="234" w:lineRule="exact"/>
              <w:ind w:left="83" w:right="88"/>
              <w:jc w:val="center"/>
            </w:pPr>
            <w:r w:rsidRPr="002F6E0A">
              <w:t>399</w:t>
            </w:r>
          </w:p>
        </w:tc>
        <w:tc>
          <w:tcPr>
            <w:tcW w:w="993" w:type="dxa"/>
          </w:tcPr>
          <w:p w:rsidR="00064C18" w:rsidRPr="002F6E0A" w:rsidRDefault="00064C18" w:rsidP="00B90112">
            <w:pPr>
              <w:pStyle w:val="TableParagraph"/>
              <w:spacing w:line="234" w:lineRule="exact"/>
              <w:ind w:right="384"/>
              <w:jc w:val="right"/>
            </w:pPr>
            <w:r w:rsidRPr="002F6E0A">
              <w:t>19</w:t>
            </w:r>
          </w:p>
        </w:tc>
      </w:tr>
      <w:tr w:rsidR="00064C18" w:rsidRPr="002F6E0A" w:rsidTr="00B90112">
        <w:trPr>
          <w:trHeight w:val="251"/>
        </w:trPr>
        <w:tc>
          <w:tcPr>
            <w:tcW w:w="6490" w:type="dxa"/>
            <w:gridSpan w:val="3"/>
          </w:tcPr>
          <w:p w:rsidR="00064C18" w:rsidRPr="002F6E0A" w:rsidRDefault="00064C18" w:rsidP="00B90112">
            <w:pPr>
              <w:pStyle w:val="TableParagraph"/>
              <w:spacing w:line="232" w:lineRule="exact"/>
              <w:ind w:left="107"/>
            </w:pPr>
            <w:r w:rsidRPr="002F6E0A">
              <w:t>Итого</w:t>
            </w:r>
            <w:r w:rsidRPr="002F6E0A">
              <w:rPr>
                <w:spacing w:val="-4"/>
              </w:rPr>
              <w:t xml:space="preserve"> </w:t>
            </w:r>
            <w:r w:rsidRPr="002F6E0A">
              <w:t>прочисток</w:t>
            </w:r>
            <w:r w:rsidRPr="002F6E0A">
              <w:rPr>
                <w:spacing w:val="-4"/>
              </w:rPr>
              <w:t xml:space="preserve"> </w:t>
            </w:r>
            <w:r w:rsidRPr="002F6E0A">
              <w:t>по</w:t>
            </w:r>
            <w:r w:rsidRPr="002F6E0A">
              <w:rPr>
                <w:spacing w:val="-3"/>
              </w:rPr>
              <w:t xml:space="preserve"> </w:t>
            </w:r>
            <w:r w:rsidRPr="002F6E0A">
              <w:t>лесничеству</w:t>
            </w: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spacing w:line="232" w:lineRule="exact"/>
              <w:ind w:left="203" w:right="197"/>
              <w:jc w:val="center"/>
            </w:pPr>
            <w:r w:rsidRPr="002F6E0A">
              <w:t>667</w:t>
            </w:r>
          </w:p>
        </w:tc>
        <w:tc>
          <w:tcPr>
            <w:tcW w:w="1276" w:type="dxa"/>
          </w:tcPr>
          <w:p w:rsidR="00064C18" w:rsidRPr="002F6E0A" w:rsidRDefault="00064C18" w:rsidP="00B90112">
            <w:pPr>
              <w:pStyle w:val="TableParagraph"/>
              <w:spacing w:line="232" w:lineRule="exact"/>
              <w:ind w:left="234" w:right="229"/>
              <w:jc w:val="center"/>
            </w:pPr>
            <w:r w:rsidRPr="002F6E0A">
              <w:t>11810</w:t>
            </w: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spacing w:line="232" w:lineRule="exact"/>
              <w:ind w:left="136" w:right="136"/>
              <w:jc w:val="center"/>
            </w:pPr>
            <w:r w:rsidRPr="002F6E0A">
              <w:t>101</w:t>
            </w:r>
          </w:p>
        </w:tc>
        <w:tc>
          <w:tcPr>
            <w:tcW w:w="854" w:type="dxa"/>
          </w:tcPr>
          <w:p w:rsidR="00064C18" w:rsidRPr="002F6E0A" w:rsidRDefault="00064C18" w:rsidP="00B90112">
            <w:pPr>
              <w:pStyle w:val="TableParagraph"/>
              <w:spacing w:line="232" w:lineRule="exact"/>
              <w:ind w:left="88" w:right="88"/>
              <w:jc w:val="center"/>
            </w:pPr>
            <w:r w:rsidRPr="002F6E0A">
              <w:t>1844</w:t>
            </w:r>
          </w:p>
        </w:tc>
        <w:tc>
          <w:tcPr>
            <w:tcW w:w="993" w:type="dxa"/>
          </w:tcPr>
          <w:p w:rsidR="00064C18" w:rsidRPr="002F6E0A" w:rsidRDefault="00064C18" w:rsidP="00B90112">
            <w:pPr>
              <w:pStyle w:val="TableParagraph"/>
              <w:spacing w:line="232" w:lineRule="exact"/>
              <w:ind w:right="384"/>
              <w:jc w:val="right"/>
            </w:pPr>
            <w:r w:rsidRPr="002F6E0A">
              <w:t>18</w:t>
            </w:r>
          </w:p>
        </w:tc>
      </w:tr>
      <w:tr w:rsidR="00064C18" w:rsidRPr="002F6E0A" w:rsidTr="00B90112">
        <w:trPr>
          <w:trHeight w:val="1012"/>
        </w:trPr>
        <w:tc>
          <w:tcPr>
            <w:tcW w:w="2235" w:type="dxa"/>
          </w:tcPr>
          <w:p w:rsidR="00064C18" w:rsidRPr="002F6E0A" w:rsidRDefault="00064C18" w:rsidP="00B90112">
            <w:pPr>
              <w:pStyle w:val="TableParagraph"/>
              <w:ind w:left="107" w:right="303"/>
              <w:jc w:val="both"/>
              <w:rPr>
                <w:lang w:val="ru-RU"/>
              </w:rPr>
            </w:pPr>
            <w:r w:rsidRPr="002F6E0A">
              <w:rPr>
                <w:lang w:val="ru-RU"/>
              </w:rPr>
              <w:t>Уход за лесами пу-</w:t>
            </w:r>
            <w:r w:rsidRPr="002F6E0A">
              <w:rPr>
                <w:spacing w:val="-52"/>
                <w:lang w:val="ru-RU"/>
              </w:rPr>
              <w:t xml:space="preserve"> </w:t>
            </w:r>
            <w:r w:rsidRPr="002F6E0A">
              <w:rPr>
                <w:lang w:val="ru-RU"/>
              </w:rPr>
              <w:t>тем проведения аг-</w:t>
            </w:r>
            <w:r w:rsidRPr="002F6E0A">
              <w:rPr>
                <w:spacing w:val="-52"/>
                <w:lang w:val="ru-RU"/>
              </w:rPr>
              <w:t xml:space="preserve"> </w:t>
            </w:r>
            <w:r w:rsidRPr="002F6E0A">
              <w:rPr>
                <w:lang w:val="ru-RU"/>
              </w:rPr>
              <w:t>ролесомелиоратив-</w:t>
            </w:r>
          </w:p>
          <w:p w:rsidR="00064C18" w:rsidRPr="002F6E0A" w:rsidRDefault="00064C18" w:rsidP="00B90112">
            <w:pPr>
              <w:pStyle w:val="TableParagraph"/>
              <w:spacing w:line="240" w:lineRule="exact"/>
              <w:ind w:left="107"/>
              <w:jc w:val="both"/>
            </w:pPr>
            <w:r w:rsidRPr="002F6E0A">
              <w:t>ных</w:t>
            </w:r>
            <w:r w:rsidRPr="002F6E0A">
              <w:rPr>
                <w:spacing w:val="-1"/>
              </w:rPr>
              <w:t xml:space="preserve"> </w:t>
            </w:r>
            <w:r w:rsidRPr="002F6E0A">
              <w:t>мероприятий</w:t>
            </w:r>
          </w:p>
        </w:tc>
        <w:tc>
          <w:tcPr>
            <w:tcW w:w="1542" w:type="dxa"/>
          </w:tcPr>
          <w:p w:rsidR="00064C18" w:rsidRPr="002F6E0A" w:rsidRDefault="00064C18" w:rsidP="00B90112">
            <w:pPr>
              <w:pStyle w:val="TableParagraph"/>
            </w:pPr>
          </w:p>
        </w:tc>
        <w:tc>
          <w:tcPr>
            <w:tcW w:w="2713" w:type="dxa"/>
          </w:tcPr>
          <w:p w:rsidR="00064C18" w:rsidRPr="002F6E0A" w:rsidRDefault="00064C18" w:rsidP="00B90112">
            <w:pPr>
              <w:pStyle w:val="TableParagraph"/>
            </w:pPr>
          </w:p>
        </w:tc>
        <w:tc>
          <w:tcPr>
            <w:tcW w:w="2425" w:type="dxa"/>
          </w:tcPr>
          <w:p w:rsidR="00064C18" w:rsidRPr="002F6E0A" w:rsidRDefault="00064C18" w:rsidP="00B90112">
            <w:pPr>
              <w:pStyle w:val="TableParagraph"/>
            </w:pPr>
          </w:p>
        </w:tc>
        <w:tc>
          <w:tcPr>
            <w:tcW w:w="891" w:type="dxa"/>
          </w:tcPr>
          <w:p w:rsidR="00064C18" w:rsidRPr="002F6E0A" w:rsidRDefault="00064C18" w:rsidP="00B90112">
            <w:pPr>
              <w:pStyle w:val="TableParagraph"/>
            </w:pPr>
          </w:p>
        </w:tc>
        <w:tc>
          <w:tcPr>
            <w:tcW w:w="1276" w:type="dxa"/>
          </w:tcPr>
          <w:p w:rsidR="00064C18" w:rsidRPr="002F6E0A" w:rsidRDefault="00064C18" w:rsidP="00B90112">
            <w:pPr>
              <w:pStyle w:val="TableParagraph"/>
            </w:pPr>
          </w:p>
        </w:tc>
        <w:tc>
          <w:tcPr>
            <w:tcW w:w="995" w:type="dxa"/>
          </w:tcPr>
          <w:p w:rsidR="00064C18" w:rsidRPr="002F6E0A" w:rsidRDefault="00064C18" w:rsidP="00B90112">
            <w:pPr>
              <w:pStyle w:val="TableParagraph"/>
            </w:pPr>
          </w:p>
        </w:tc>
        <w:tc>
          <w:tcPr>
            <w:tcW w:w="851" w:type="dxa"/>
          </w:tcPr>
          <w:p w:rsidR="00064C18" w:rsidRPr="002F6E0A" w:rsidRDefault="00064C18" w:rsidP="00B90112">
            <w:pPr>
              <w:pStyle w:val="TableParagraph"/>
            </w:pPr>
          </w:p>
        </w:tc>
        <w:tc>
          <w:tcPr>
            <w:tcW w:w="854" w:type="dxa"/>
          </w:tcPr>
          <w:p w:rsidR="00064C18" w:rsidRPr="002F6E0A" w:rsidRDefault="00064C18" w:rsidP="00B90112">
            <w:pPr>
              <w:pStyle w:val="TableParagraph"/>
            </w:pPr>
          </w:p>
        </w:tc>
        <w:tc>
          <w:tcPr>
            <w:tcW w:w="993" w:type="dxa"/>
          </w:tcPr>
          <w:p w:rsidR="00064C18" w:rsidRPr="002F6E0A" w:rsidRDefault="00064C18" w:rsidP="00B90112">
            <w:pPr>
              <w:pStyle w:val="TableParagraph"/>
            </w:pPr>
          </w:p>
        </w:tc>
      </w:tr>
      <w:tr w:rsidR="00064C18" w:rsidRPr="002F6E0A" w:rsidTr="00B90112">
        <w:trPr>
          <w:trHeight w:val="758"/>
        </w:trPr>
        <w:tc>
          <w:tcPr>
            <w:tcW w:w="2235" w:type="dxa"/>
          </w:tcPr>
          <w:p w:rsidR="00064C18" w:rsidRPr="002F6E0A" w:rsidRDefault="00064C18" w:rsidP="00B90112">
            <w:pPr>
              <w:pStyle w:val="TableParagraph"/>
              <w:ind w:left="107" w:right="109"/>
              <w:rPr>
                <w:lang w:val="ru-RU"/>
              </w:rPr>
            </w:pPr>
            <w:r w:rsidRPr="002F6E0A">
              <w:rPr>
                <w:lang w:val="ru-RU"/>
              </w:rPr>
              <w:t>Иные мероприятия</w:t>
            </w:r>
            <w:r w:rsidRPr="002F6E0A">
              <w:rPr>
                <w:spacing w:val="1"/>
                <w:lang w:val="ru-RU"/>
              </w:rPr>
              <w:t xml:space="preserve"> </w:t>
            </w:r>
            <w:r w:rsidRPr="002F6E0A">
              <w:rPr>
                <w:lang w:val="ru-RU"/>
              </w:rPr>
              <w:t>по</w:t>
            </w:r>
            <w:r w:rsidRPr="002F6E0A">
              <w:rPr>
                <w:spacing w:val="-3"/>
                <w:lang w:val="ru-RU"/>
              </w:rPr>
              <w:t xml:space="preserve"> </w:t>
            </w:r>
            <w:r w:rsidRPr="002F6E0A">
              <w:rPr>
                <w:lang w:val="ru-RU"/>
              </w:rPr>
              <w:t>уходу</w:t>
            </w:r>
            <w:r w:rsidRPr="002F6E0A">
              <w:rPr>
                <w:spacing w:val="-5"/>
                <w:lang w:val="ru-RU"/>
              </w:rPr>
              <w:t xml:space="preserve"> </w:t>
            </w:r>
            <w:r w:rsidRPr="002F6E0A">
              <w:rPr>
                <w:lang w:val="ru-RU"/>
              </w:rPr>
              <w:t>за</w:t>
            </w:r>
            <w:r w:rsidRPr="002F6E0A">
              <w:rPr>
                <w:spacing w:val="-3"/>
                <w:lang w:val="ru-RU"/>
              </w:rPr>
              <w:t xml:space="preserve"> </w:t>
            </w:r>
            <w:r w:rsidRPr="002F6E0A">
              <w:rPr>
                <w:lang w:val="ru-RU"/>
              </w:rPr>
              <w:t>лесами,</w:t>
            </w:r>
            <w:r w:rsidRPr="002F6E0A">
              <w:rPr>
                <w:spacing w:val="-3"/>
                <w:lang w:val="ru-RU"/>
              </w:rPr>
              <w:t xml:space="preserve"> </w:t>
            </w:r>
            <w:r w:rsidRPr="002F6E0A">
              <w:rPr>
                <w:lang w:val="ru-RU"/>
              </w:rPr>
              <w:t>в</w:t>
            </w:r>
          </w:p>
          <w:p w:rsidR="00064C18" w:rsidRPr="002F6E0A" w:rsidRDefault="00064C18" w:rsidP="00B90112">
            <w:pPr>
              <w:pStyle w:val="TableParagraph"/>
              <w:spacing w:line="238" w:lineRule="exact"/>
              <w:ind w:left="107"/>
            </w:pPr>
            <w:r w:rsidRPr="002F6E0A">
              <w:t>том</w:t>
            </w:r>
            <w:r w:rsidRPr="002F6E0A">
              <w:rPr>
                <w:spacing w:val="-3"/>
              </w:rPr>
              <w:t xml:space="preserve"> </w:t>
            </w:r>
            <w:r w:rsidRPr="002F6E0A">
              <w:t>числе:</w:t>
            </w:r>
          </w:p>
        </w:tc>
        <w:tc>
          <w:tcPr>
            <w:tcW w:w="1542" w:type="dxa"/>
          </w:tcPr>
          <w:p w:rsidR="00064C18" w:rsidRPr="002F6E0A" w:rsidRDefault="00064C18" w:rsidP="00B90112">
            <w:pPr>
              <w:pStyle w:val="TableParagraph"/>
            </w:pPr>
          </w:p>
        </w:tc>
        <w:tc>
          <w:tcPr>
            <w:tcW w:w="2713" w:type="dxa"/>
          </w:tcPr>
          <w:p w:rsidR="00064C18" w:rsidRPr="002F6E0A" w:rsidRDefault="00064C18" w:rsidP="00B90112">
            <w:pPr>
              <w:pStyle w:val="TableParagraph"/>
            </w:pPr>
          </w:p>
        </w:tc>
        <w:tc>
          <w:tcPr>
            <w:tcW w:w="2425" w:type="dxa"/>
          </w:tcPr>
          <w:p w:rsidR="00064C18" w:rsidRPr="002F6E0A" w:rsidRDefault="00064C18" w:rsidP="00B90112">
            <w:pPr>
              <w:pStyle w:val="TableParagraph"/>
            </w:pPr>
          </w:p>
        </w:tc>
        <w:tc>
          <w:tcPr>
            <w:tcW w:w="891" w:type="dxa"/>
          </w:tcPr>
          <w:p w:rsidR="00064C18" w:rsidRPr="002F6E0A" w:rsidRDefault="00064C18" w:rsidP="00B90112">
            <w:pPr>
              <w:pStyle w:val="TableParagraph"/>
            </w:pPr>
          </w:p>
        </w:tc>
        <w:tc>
          <w:tcPr>
            <w:tcW w:w="1276" w:type="dxa"/>
          </w:tcPr>
          <w:p w:rsidR="00064C18" w:rsidRPr="002F6E0A" w:rsidRDefault="00064C18" w:rsidP="00B90112">
            <w:pPr>
              <w:pStyle w:val="TableParagraph"/>
            </w:pPr>
          </w:p>
        </w:tc>
        <w:tc>
          <w:tcPr>
            <w:tcW w:w="995" w:type="dxa"/>
          </w:tcPr>
          <w:p w:rsidR="00064C18" w:rsidRPr="002F6E0A" w:rsidRDefault="00064C18" w:rsidP="00B90112">
            <w:pPr>
              <w:pStyle w:val="TableParagraph"/>
            </w:pPr>
          </w:p>
        </w:tc>
        <w:tc>
          <w:tcPr>
            <w:tcW w:w="851" w:type="dxa"/>
          </w:tcPr>
          <w:p w:rsidR="00064C18" w:rsidRPr="002F6E0A" w:rsidRDefault="00064C18" w:rsidP="00B90112">
            <w:pPr>
              <w:pStyle w:val="TableParagraph"/>
            </w:pPr>
          </w:p>
        </w:tc>
        <w:tc>
          <w:tcPr>
            <w:tcW w:w="854" w:type="dxa"/>
          </w:tcPr>
          <w:p w:rsidR="00064C18" w:rsidRPr="002F6E0A" w:rsidRDefault="00064C18" w:rsidP="00B90112">
            <w:pPr>
              <w:pStyle w:val="TableParagraph"/>
            </w:pPr>
          </w:p>
        </w:tc>
        <w:tc>
          <w:tcPr>
            <w:tcW w:w="993" w:type="dxa"/>
          </w:tcPr>
          <w:p w:rsidR="00064C18" w:rsidRPr="002F6E0A" w:rsidRDefault="00064C18" w:rsidP="00B90112">
            <w:pPr>
              <w:pStyle w:val="TableParagraph"/>
            </w:pPr>
          </w:p>
        </w:tc>
      </w:tr>
      <w:tr w:rsidR="00064C18" w:rsidRPr="002F6E0A" w:rsidTr="00B90112">
        <w:trPr>
          <w:trHeight w:val="760"/>
        </w:trPr>
        <w:tc>
          <w:tcPr>
            <w:tcW w:w="2235" w:type="dxa"/>
          </w:tcPr>
          <w:p w:rsidR="00064C18" w:rsidRPr="002F6E0A" w:rsidRDefault="00064C18" w:rsidP="00B90112">
            <w:pPr>
              <w:pStyle w:val="TableParagraph"/>
              <w:spacing w:line="247" w:lineRule="exact"/>
              <w:ind w:left="107"/>
              <w:rPr>
                <w:lang w:val="ru-RU"/>
              </w:rPr>
            </w:pPr>
            <w:r w:rsidRPr="002F6E0A">
              <w:rPr>
                <w:lang w:val="ru-RU"/>
              </w:rPr>
              <w:t>реконструкция</w:t>
            </w:r>
            <w:r w:rsidRPr="002F6E0A">
              <w:rPr>
                <w:spacing w:val="-2"/>
                <w:lang w:val="ru-RU"/>
              </w:rPr>
              <w:t xml:space="preserve"> </w:t>
            </w:r>
            <w:r w:rsidRPr="002F6E0A">
              <w:rPr>
                <w:lang w:val="ru-RU"/>
              </w:rPr>
              <w:t>ма-</w:t>
            </w:r>
          </w:p>
          <w:p w:rsidR="00064C18" w:rsidRPr="002F6E0A" w:rsidRDefault="00064C18" w:rsidP="00B90112">
            <w:pPr>
              <w:pStyle w:val="TableParagraph"/>
              <w:spacing w:line="252" w:lineRule="exact"/>
              <w:ind w:left="107" w:right="433"/>
              <w:rPr>
                <w:lang w:val="ru-RU"/>
              </w:rPr>
            </w:pPr>
            <w:r w:rsidRPr="002F6E0A">
              <w:rPr>
                <w:lang w:val="ru-RU"/>
              </w:rPr>
              <w:t>лоценных лесных</w:t>
            </w:r>
            <w:r w:rsidRPr="002F6E0A">
              <w:rPr>
                <w:spacing w:val="-52"/>
                <w:lang w:val="ru-RU"/>
              </w:rPr>
              <w:t xml:space="preserve"> </w:t>
            </w:r>
            <w:r w:rsidRPr="002F6E0A">
              <w:rPr>
                <w:lang w:val="ru-RU"/>
              </w:rPr>
              <w:t>насаждений</w:t>
            </w:r>
          </w:p>
        </w:tc>
        <w:tc>
          <w:tcPr>
            <w:tcW w:w="1542" w:type="dxa"/>
          </w:tcPr>
          <w:p w:rsidR="00064C18" w:rsidRPr="002F6E0A" w:rsidRDefault="00064C18" w:rsidP="00B90112">
            <w:pPr>
              <w:pStyle w:val="TableParagraph"/>
              <w:rPr>
                <w:lang w:val="ru-RU"/>
              </w:rPr>
            </w:pPr>
          </w:p>
        </w:tc>
        <w:tc>
          <w:tcPr>
            <w:tcW w:w="2713" w:type="dxa"/>
          </w:tcPr>
          <w:p w:rsidR="00064C18" w:rsidRPr="002F6E0A" w:rsidRDefault="00064C18" w:rsidP="00B90112">
            <w:pPr>
              <w:pStyle w:val="TableParagraph"/>
              <w:rPr>
                <w:lang w:val="ru-RU"/>
              </w:rPr>
            </w:pPr>
          </w:p>
        </w:tc>
        <w:tc>
          <w:tcPr>
            <w:tcW w:w="2425" w:type="dxa"/>
          </w:tcPr>
          <w:p w:rsidR="00064C18" w:rsidRPr="002F6E0A" w:rsidRDefault="00064C18" w:rsidP="00B90112">
            <w:pPr>
              <w:pStyle w:val="TableParagraph"/>
              <w:rPr>
                <w:lang w:val="ru-RU"/>
              </w:rPr>
            </w:pPr>
          </w:p>
        </w:tc>
        <w:tc>
          <w:tcPr>
            <w:tcW w:w="891" w:type="dxa"/>
          </w:tcPr>
          <w:p w:rsidR="00064C18" w:rsidRPr="002F6E0A" w:rsidRDefault="00064C18" w:rsidP="00B90112">
            <w:pPr>
              <w:pStyle w:val="TableParagraph"/>
              <w:rPr>
                <w:lang w:val="ru-RU"/>
              </w:rPr>
            </w:pPr>
          </w:p>
        </w:tc>
        <w:tc>
          <w:tcPr>
            <w:tcW w:w="1276" w:type="dxa"/>
          </w:tcPr>
          <w:p w:rsidR="00064C18" w:rsidRPr="002F6E0A" w:rsidRDefault="00064C18" w:rsidP="00B90112">
            <w:pPr>
              <w:pStyle w:val="TableParagraph"/>
              <w:rPr>
                <w:lang w:val="ru-RU"/>
              </w:rPr>
            </w:pPr>
          </w:p>
        </w:tc>
        <w:tc>
          <w:tcPr>
            <w:tcW w:w="995" w:type="dxa"/>
          </w:tcPr>
          <w:p w:rsidR="00064C18" w:rsidRPr="002F6E0A" w:rsidRDefault="00064C18" w:rsidP="00B90112">
            <w:pPr>
              <w:pStyle w:val="TableParagraph"/>
              <w:rPr>
                <w:lang w:val="ru-RU"/>
              </w:rPr>
            </w:pPr>
          </w:p>
        </w:tc>
        <w:tc>
          <w:tcPr>
            <w:tcW w:w="851" w:type="dxa"/>
          </w:tcPr>
          <w:p w:rsidR="00064C18" w:rsidRPr="002F6E0A" w:rsidRDefault="00064C18" w:rsidP="00B90112">
            <w:pPr>
              <w:pStyle w:val="TableParagraph"/>
              <w:rPr>
                <w:lang w:val="ru-RU"/>
              </w:rPr>
            </w:pPr>
          </w:p>
        </w:tc>
        <w:tc>
          <w:tcPr>
            <w:tcW w:w="854" w:type="dxa"/>
          </w:tcPr>
          <w:p w:rsidR="00064C18" w:rsidRPr="002F6E0A" w:rsidRDefault="00064C18" w:rsidP="00B90112">
            <w:pPr>
              <w:pStyle w:val="TableParagraph"/>
              <w:rPr>
                <w:lang w:val="ru-RU"/>
              </w:rPr>
            </w:pPr>
          </w:p>
        </w:tc>
        <w:tc>
          <w:tcPr>
            <w:tcW w:w="993" w:type="dxa"/>
          </w:tcPr>
          <w:p w:rsidR="00064C18" w:rsidRPr="002F6E0A" w:rsidRDefault="00064C18" w:rsidP="00B90112">
            <w:pPr>
              <w:pStyle w:val="TableParagraph"/>
              <w:rPr>
                <w:lang w:val="ru-RU"/>
              </w:rPr>
            </w:pPr>
          </w:p>
        </w:tc>
      </w:tr>
      <w:tr w:rsidR="00064C18" w:rsidRPr="002F6E0A" w:rsidTr="00B90112">
        <w:trPr>
          <w:trHeight w:val="758"/>
        </w:trPr>
        <w:tc>
          <w:tcPr>
            <w:tcW w:w="2235" w:type="dxa"/>
          </w:tcPr>
          <w:p w:rsidR="00064C18" w:rsidRPr="002F6E0A" w:rsidRDefault="00064C18" w:rsidP="00B90112">
            <w:pPr>
              <w:pStyle w:val="TableParagraph"/>
              <w:ind w:left="107" w:right="232"/>
              <w:rPr>
                <w:lang w:val="ru-RU"/>
              </w:rPr>
            </w:pPr>
            <w:r w:rsidRPr="002F6E0A">
              <w:rPr>
                <w:lang w:val="ru-RU"/>
              </w:rPr>
              <w:t>уход за плодоноше-</w:t>
            </w:r>
            <w:r w:rsidRPr="002F6E0A">
              <w:rPr>
                <w:spacing w:val="-52"/>
                <w:lang w:val="ru-RU"/>
              </w:rPr>
              <w:t xml:space="preserve"> </w:t>
            </w:r>
            <w:r w:rsidRPr="002F6E0A">
              <w:rPr>
                <w:lang w:val="ru-RU"/>
              </w:rPr>
              <w:t>нием</w:t>
            </w:r>
            <w:r w:rsidRPr="002F6E0A">
              <w:rPr>
                <w:spacing w:val="-6"/>
                <w:lang w:val="ru-RU"/>
              </w:rPr>
              <w:t xml:space="preserve"> </w:t>
            </w:r>
            <w:r w:rsidRPr="002F6E0A">
              <w:rPr>
                <w:lang w:val="ru-RU"/>
              </w:rPr>
              <w:t>древесных</w:t>
            </w:r>
            <w:r w:rsidRPr="002F6E0A">
              <w:rPr>
                <w:spacing w:val="-6"/>
                <w:lang w:val="ru-RU"/>
              </w:rPr>
              <w:t xml:space="preserve"> </w:t>
            </w:r>
            <w:r w:rsidRPr="002F6E0A">
              <w:rPr>
                <w:lang w:val="ru-RU"/>
              </w:rPr>
              <w:t>по-</w:t>
            </w:r>
          </w:p>
          <w:p w:rsidR="00064C18" w:rsidRPr="002F6E0A" w:rsidRDefault="00064C18" w:rsidP="00B90112">
            <w:pPr>
              <w:pStyle w:val="TableParagraph"/>
              <w:spacing w:line="238" w:lineRule="exact"/>
              <w:ind w:left="107"/>
            </w:pPr>
            <w:r w:rsidRPr="002F6E0A">
              <w:t>род</w:t>
            </w:r>
          </w:p>
        </w:tc>
        <w:tc>
          <w:tcPr>
            <w:tcW w:w="1542" w:type="dxa"/>
          </w:tcPr>
          <w:p w:rsidR="00064C18" w:rsidRPr="002F6E0A" w:rsidRDefault="00064C18" w:rsidP="00B90112">
            <w:pPr>
              <w:pStyle w:val="TableParagraph"/>
            </w:pPr>
          </w:p>
        </w:tc>
        <w:tc>
          <w:tcPr>
            <w:tcW w:w="2713" w:type="dxa"/>
          </w:tcPr>
          <w:p w:rsidR="00064C18" w:rsidRPr="002F6E0A" w:rsidRDefault="00064C18" w:rsidP="00B90112">
            <w:pPr>
              <w:pStyle w:val="TableParagraph"/>
            </w:pPr>
          </w:p>
        </w:tc>
        <w:tc>
          <w:tcPr>
            <w:tcW w:w="2425" w:type="dxa"/>
          </w:tcPr>
          <w:p w:rsidR="00064C18" w:rsidRPr="002F6E0A" w:rsidRDefault="00064C18" w:rsidP="00B90112">
            <w:pPr>
              <w:pStyle w:val="TableParagraph"/>
            </w:pPr>
          </w:p>
        </w:tc>
        <w:tc>
          <w:tcPr>
            <w:tcW w:w="891" w:type="dxa"/>
          </w:tcPr>
          <w:p w:rsidR="00064C18" w:rsidRPr="002F6E0A" w:rsidRDefault="00064C18" w:rsidP="00B90112">
            <w:pPr>
              <w:pStyle w:val="TableParagraph"/>
            </w:pPr>
          </w:p>
        </w:tc>
        <w:tc>
          <w:tcPr>
            <w:tcW w:w="1276" w:type="dxa"/>
          </w:tcPr>
          <w:p w:rsidR="00064C18" w:rsidRPr="002F6E0A" w:rsidRDefault="00064C18" w:rsidP="00B90112">
            <w:pPr>
              <w:pStyle w:val="TableParagraph"/>
            </w:pPr>
          </w:p>
        </w:tc>
        <w:tc>
          <w:tcPr>
            <w:tcW w:w="995" w:type="dxa"/>
          </w:tcPr>
          <w:p w:rsidR="00064C18" w:rsidRPr="002F6E0A" w:rsidRDefault="00064C18" w:rsidP="00B90112">
            <w:pPr>
              <w:pStyle w:val="TableParagraph"/>
            </w:pPr>
          </w:p>
        </w:tc>
        <w:tc>
          <w:tcPr>
            <w:tcW w:w="851" w:type="dxa"/>
          </w:tcPr>
          <w:p w:rsidR="00064C18" w:rsidRPr="002F6E0A" w:rsidRDefault="00064C18" w:rsidP="00B90112">
            <w:pPr>
              <w:pStyle w:val="TableParagraph"/>
            </w:pPr>
          </w:p>
        </w:tc>
        <w:tc>
          <w:tcPr>
            <w:tcW w:w="854" w:type="dxa"/>
          </w:tcPr>
          <w:p w:rsidR="00064C18" w:rsidRPr="002F6E0A" w:rsidRDefault="00064C18" w:rsidP="00B90112">
            <w:pPr>
              <w:pStyle w:val="TableParagraph"/>
            </w:pPr>
          </w:p>
        </w:tc>
        <w:tc>
          <w:tcPr>
            <w:tcW w:w="993" w:type="dxa"/>
          </w:tcPr>
          <w:p w:rsidR="00064C18" w:rsidRPr="002F6E0A" w:rsidRDefault="00064C18" w:rsidP="00B90112">
            <w:pPr>
              <w:pStyle w:val="TableParagraph"/>
            </w:pPr>
          </w:p>
        </w:tc>
      </w:tr>
      <w:tr w:rsidR="00064C18" w:rsidRPr="002F6E0A" w:rsidTr="00B90112">
        <w:trPr>
          <w:trHeight w:val="506"/>
        </w:trPr>
        <w:tc>
          <w:tcPr>
            <w:tcW w:w="2235" w:type="dxa"/>
          </w:tcPr>
          <w:p w:rsidR="00064C18" w:rsidRPr="002F6E0A" w:rsidRDefault="00064C18" w:rsidP="00B90112">
            <w:pPr>
              <w:pStyle w:val="TableParagraph"/>
              <w:spacing w:line="247" w:lineRule="exact"/>
              <w:ind w:left="107"/>
            </w:pPr>
            <w:r w:rsidRPr="002F6E0A">
              <w:t>обрезка</w:t>
            </w:r>
            <w:r w:rsidRPr="002F6E0A">
              <w:rPr>
                <w:spacing w:val="-1"/>
              </w:rPr>
              <w:t xml:space="preserve"> </w:t>
            </w:r>
            <w:r w:rsidRPr="002F6E0A">
              <w:t>сучьев</w:t>
            </w:r>
            <w:r w:rsidRPr="002F6E0A">
              <w:rPr>
                <w:spacing w:val="-1"/>
              </w:rPr>
              <w:t xml:space="preserve"> </w:t>
            </w:r>
            <w:r w:rsidRPr="002F6E0A">
              <w:t>дере-</w:t>
            </w:r>
          </w:p>
          <w:p w:rsidR="00064C18" w:rsidRPr="002F6E0A" w:rsidRDefault="00064C18" w:rsidP="00B90112">
            <w:pPr>
              <w:pStyle w:val="TableParagraph"/>
              <w:spacing w:before="1" w:line="238" w:lineRule="exact"/>
              <w:ind w:left="107"/>
            </w:pPr>
            <w:r w:rsidRPr="002F6E0A">
              <w:t>вьев</w:t>
            </w:r>
          </w:p>
        </w:tc>
        <w:tc>
          <w:tcPr>
            <w:tcW w:w="1542" w:type="dxa"/>
          </w:tcPr>
          <w:p w:rsidR="00064C18" w:rsidRPr="002F6E0A" w:rsidRDefault="00064C18" w:rsidP="00B90112">
            <w:pPr>
              <w:pStyle w:val="TableParagraph"/>
            </w:pPr>
          </w:p>
        </w:tc>
        <w:tc>
          <w:tcPr>
            <w:tcW w:w="2713" w:type="dxa"/>
          </w:tcPr>
          <w:p w:rsidR="00064C18" w:rsidRPr="002F6E0A" w:rsidRDefault="00064C18" w:rsidP="00B90112">
            <w:pPr>
              <w:pStyle w:val="TableParagraph"/>
            </w:pPr>
          </w:p>
        </w:tc>
        <w:tc>
          <w:tcPr>
            <w:tcW w:w="2425" w:type="dxa"/>
          </w:tcPr>
          <w:p w:rsidR="00064C18" w:rsidRPr="002F6E0A" w:rsidRDefault="00064C18" w:rsidP="00B90112">
            <w:pPr>
              <w:pStyle w:val="TableParagraph"/>
            </w:pPr>
          </w:p>
        </w:tc>
        <w:tc>
          <w:tcPr>
            <w:tcW w:w="891" w:type="dxa"/>
          </w:tcPr>
          <w:p w:rsidR="00064C18" w:rsidRPr="002F6E0A" w:rsidRDefault="00064C18" w:rsidP="00B90112">
            <w:pPr>
              <w:pStyle w:val="TableParagraph"/>
            </w:pPr>
          </w:p>
        </w:tc>
        <w:tc>
          <w:tcPr>
            <w:tcW w:w="1276" w:type="dxa"/>
          </w:tcPr>
          <w:p w:rsidR="00064C18" w:rsidRPr="002F6E0A" w:rsidRDefault="00064C18" w:rsidP="00B90112">
            <w:pPr>
              <w:pStyle w:val="TableParagraph"/>
            </w:pPr>
          </w:p>
        </w:tc>
        <w:tc>
          <w:tcPr>
            <w:tcW w:w="995" w:type="dxa"/>
          </w:tcPr>
          <w:p w:rsidR="00064C18" w:rsidRPr="002F6E0A" w:rsidRDefault="00064C18" w:rsidP="00B90112">
            <w:pPr>
              <w:pStyle w:val="TableParagraph"/>
            </w:pPr>
          </w:p>
        </w:tc>
        <w:tc>
          <w:tcPr>
            <w:tcW w:w="851" w:type="dxa"/>
          </w:tcPr>
          <w:p w:rsidR="00064C18" w:rsidRPr="002F6E0A" w:rsidRDefault="00064C18" w:rsidP="00B90112">
            <w:pPr>
              <w:pStyle w:val="TableParagraph"/>
            </w:pPr>
          </w:p>
        </w:tc>
        <w:tc>
          <w:tcPr>
            <w:tcW w:w="854" w:type="dxa"/>
          </w:tcPr>
          <w:p w:rsidR="00064C18" w:rsidRPr="002F6E0A" w:rsidRDefault="00064C18" w:rsidP="00B90112">
            <w:pPr>
              <w:pStyle w:val="TableParagraph"/>
            </w:pPr>
          </w:p>
        </w:tc>
        <w:tc>
          <w:tcPr>
            <w:tcW w:w="993" w:type="dxa"/>
          </w:tcPr>
          <w:p w:rsidR="00064C18" w:rsidRPr="002F6E0A" w:rsidRDefault="00064C18" w:rsidP="00B90112">
            <w:pPr>
              <w:pStyle w:val="TableParagraph"/>
            </w:pPr>
          </w:p>
        </w:tc>
      </w:tr>
      <w:tr w:rsidR="00064C18" w:rsidRPr="002F6E0A" w:rsidTr="00B90112">
        <w:trPr>
          <w:trHeight w:val="254"/>
        </w:trPr>
        <w:tc>
          <w:tcPr>
            <w:tcW w:w="2235" w:type="dxa"/>
          </w:tcPr>
          <w:p w:rsidR="00064C18" w:rsidRPr="002F6E0A" w:rsidRDefault="00064C18" w:rsidP="00B90112">
            <w:pPr>
              <w:pStyle w:val="TableParagraph"/>
              <w:spacing w:line="234" w:lineRule="exact"/>
              <w:ind w:left="107"/>
            </w:pPr>
            <w:r w:rsidRPr="002F6E0A">
              <w:t>удобрение</w:t>
            </w:r>
            <w:r w:rsidRPr="002F6E0A">
              <w:rPr>
                <w:spacing w:val="-1"/>
              </w:rPr>
              <w:t xml:space="preserve"> </w:t>
            </w:r>
            <w:r w:rsidRPr="002F6E0A">
              <w:t>лесов</w:t>
            </w:r>
          </w:p>
        </w:tc>
        <w:tc>
          <w:tcPr>
            <w:tcW w:w="1542" w:type="dxa"/>
          </w:tcPr>
          <w:p w:rsidR="00064C18" w:rsidRPr="002F6E0A" w:rsidRDefault="00064C18" w:rsidP="00B90112">
            <w:pPr>
              <w:pStyle w:val="TableParagraph"/>
              <w:rPr>
                <w:sz w:val="18"/>
                <w:szCs w:val="18"/>
              </w:rPr>
            </w:pPr>
          </w:p>
        </w:tc>
        <w:tc>
          <w:tcPr>
            <w:tcW w:w="2713" w:type="dxa"/>
          </w:tcPr>
          <w:p w:rsidR="00064C18" w:rsidRPr="002F6E0A" w:rsidRDefault="00064C18" w:rsidP="00B90112">
            <w:pPr>
              <w:pStyle w:val="TableParagraph"/>
              <w:rPr>
                <w:sz w:val="18"/>
                <w:szCs w:val="18"/>
              </w:rPr>
            </w:pP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rPr>
                <w:sz w:val="18"/>
                <w:szCs w:val="18"/>
              </w:rPr>
            </w:pPr>
          </w:p>
        </w:tc>
        <w:tc>
          <w:tcPr>
            <w:tcW w:w="1276" w:type="dxa"/>
          </w:tcPr>
          <w:p w:rsidR="00064C18" w:rsidRPr="002F6E0A" w:rsidRDefault="00064C18" w:rsidP="00B90112">
            <w:pPr>
              <w:pStyle w:val="TableParagraph"/>
              <w:rPr>
                <w:sz w:val="18"/>
                <w:szCs w:val="18"/>
              </w:rPr>
            </w:pP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rPr>
                <w:sz w:val="18"/>
                <w:szCs w:val="18"/>
              </w:rPr>
            </w:pPr>
          </w:p>
        </w:tc>
        <w:tc>
          <w:tcPr>
            <w:tcW w:w="854" w:type="dxa"/>
          </w:tcPr>
          <w:p w:rsidR="00064C18" w:rsidRPr="002F6E0A" w:rsidRDefault="00064C18" w:rsidP="00B90112">
            <w:pPr>
              <w:pStyle w:val="TableParagraph"/>
              <w:rPr>
                <w:sz w:val="18"/>
                <w:szCs w:val="18"/>
              </w:rPr>
            </w:pPr>
          </w:p>
        </w:tc>
        <w:tc>
          <w:tcPr>
            <w:tcW w:w="993" w:type="dxa"/>
          </w:tcPr>
          <w:p w:rsidR="00064C18" w:rsidRPr="002F6E0A" w:rsidRDefault="00064C18" w:rsidP="00B90112">
            <w:pPr>
              <w:pStyle w:val="TableParagraph"/>
              <w:rPr>
                <w:sz w:val="18"/>
                <w:szCs w:val="18"/>
              </w:rPr>
            </w:pPr>
          </w:p>
        </w:tc>
      </w:tr>
      <w:tr w:rsidR="00064C18" w:rsidRPr="002F6E0A" w:rsidTr="00B90112">
        <w:trPr>
          <w:trHeight w:val="251"/>
        </w:trPr>
        <w:tc>
          <w:tcPr>
            <w:tcW w:w="2235" w:type="dxa"/>
          </w:tcPr>
          <w:p w:rsidR="00064C18" w:rsidRPr="002F6E0A" w:rsidRDefault="00064C18" w:rsidP="00B90112">
            <w:pPr>
              <w:pStyle w:val="TableParagraph"/>
              <w:spacing w:line="232" w:lineRule="exact"/>
              <w:ind w:left="107"/>
            </w:pPr>
            <w:r w:rsidRPr="002F6E0A">
              <w:t>уход</w:t>
            </w:r>
            <w:r w:rsidRPr="002F6E0A">
              <w:rPr>
                <w:spacing w:val="-1"/>
              </w:rPr>
              <w:t xml:space="preserve"> </w:t>
            </w:r>
            <w:r w:rsidRPr="002F6E0A">
              <w:t>за опушками</w:t>
            </w:r>
          </w:p>
        </w:tc>
        <w:tc>
          <w:tcPr>
            <w:tcW w:w="1542" w:type="dxa"/>
          </w:tcPr>
          <w:p w:rsidR="00064C18" w:rsidRPr="002F6E0A" w:rsidRDefault="00064C18" w:rsidP="00B90112">
            <w:pPr>
              <w:pStyle w:val="TableParagraph"/>
              <w:rPr>
                <w:sz w:val="18"/>
                <w:szCs w:val="18"/>
              </w:rPr>
            </w:pPr>
          </w:p>
        </w:tc>
        <w:tc>
          <w:tcPr>
            <w:tcW w:w="2713" w:type="dxa"/>
          </w:tcPr>
          <w:p w:rsidR="00064C18" w:rsidRPr="002F6E0A" w:rsidRDefault="00064C18" w:rsidP="00B90112">
            <w:pPr>
              <w:pStyle w:val="TableParagraph"/>
              <w:rPr>
                <w:sz w:val="18"/>
                <w:szCs w:val="18"/>
              </w:rPr>
            </w:pP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rPr>
                <w:sz w:val="18"/>
                <w:szCs w:val="18"/>
              </w:rPr>
            </w:pPr>
          </w:p>
        </w:tc>
        <w:tc>
          <w:tcPr>
            <w:tcW w:w="1276" w:type="dxa"/>
          </w:tcPr>
          <w:p w:rsidR="00064C18" w:rsidRPr="002F6E0A" w:rsidRDefault="00064C18" w:rsidP="00B90112">
            <w:pPr>
              <w:pStyle w:val="TableParagraph"/>
              <w:rPr>
                <w:sz w:val="18"/>
                <w:szCs w:val="18"/>
              </w:rPr>
            </w:pP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rPr>
                <w:sz w:val="18"/>
                <w:szCs w:val="18"/>
              </w:rPr>
            </w:pPr>
          </w:p>
        </w:tc>
        <w:tc>
          <w:tcPr>
            <w:tcW w:w="854" w:type="dxa"/>
          </w:tcPr>
          <w:p w:rsidR="00064C18" w:rsidRPr="002F6E0A" w:rsidRDefault="00064C18" w:rsidP="00B90112">
            <w:pPr>
              <w:pStyle w:val="TableParagraph"/>
              <w:rPr>
                <w:sz w:val="18"/>
                <w:szCs w:val="18"/>
              </w:rPr>
            </w:pPr>
          </w:p>
        </w:tc>
        <w:tc>
          <w:tcPr>
            <w:tcW w:w="993" w:type="dxa"/>
          </w:tcPr>
          <w:p w:rsidR="00064C18" w:rsidRPr="002F6E0A" w:rsidRDefault="00064C18" w:rsidP="00B90112">
            <w:pPr>
              <w:pStyle w:val="TableParagraph"/>
              <w:rPr>
                <w:sz w:val="18"/>
                <w:szCs w:val="18"/>
              </w:rPr>
            </w:pPr>
          </w:p>
        </w:tc>
      </w:tr>
      <w:tr w:rsidR="00064C18" w:rsidRPr="002F6E0A" w:rsidTr="00B90112">
        <w:trPr>
          <w:trHeight w:val="253"/>
        </w:trPr>
        <w:tc>
          <w:tcPr>
            <w:tcW w:w="2235" w:type="dxa"/>
          </w:tcPr>
          <w:p w:rsidR="00064C18" w:rsidRPr="002F6E0A" w:rsidRDefault="00064C18" w:rsidP="00B90112">
            <w:pPr>
              <w:pStyle w:val="TableParagraph"/>
              <w:spacing w:line="234" w:lineRule="exact"/>
              <w:ind w:left="107"/>
            </w:pPr>
            <w:r w:rsidRPr="002F6E0A">
              <w:t>уход</w:t>
            </w:r>
            <w:r w:rsidRPr="002F6E0A">
              <w:rPr>
                <w:spacing w:val="-2"/>
              </w:rPr>
              <w:t xml:space="preserve"> </w:t>
            </w:r>
            <w:r w:rsidRPr="002F6E0A">
              <w:t>за</w:t>
            </w:r>
            <w:r w:rsidRPr="002F6E0A">
              <w:rPr>
                <w:spacing w:val="-1"/>
              </w:rPr>
              <w:t xml:space="preserve"> </w:t>
            </w:r>
            <w:r w:rsidRPr="002F6E0A">
              <w:t>подлеском</w:t>
            </w:r>
          </w:p>
        </w:tc>
        <w:tc>
          <w:tcPr>
            <w:tcW w:w="1542" w:type="dxa"/>
          </w:tcPr>
          <w:p w:rsidR="00064C18" w:rsidRPr="002F6E0A" w:rsidRDefault="00064C18" w:rsidP="00B90112">
            <w:pPr>
              <w:pStyle w:val="TableParagraph"/>
              <w:rPr>
                <w:sz w:val="18"/>
                <w:szCs w:val="18"/>
              </w:rPr>
            </w:pPr>
          </w:p>
        </w:tc>
        <w:tc>
          <w:tcPr>
            <w:tcW w:w="2713" w:type="dxa"/>
          </w:tcPr>
          <w:p w:rsidR="00064C18" w:rsidRPr="002F6E0A" w:rsidRDefault="00064C18" w:rsidP="00B90112">
            <w:pPr>
              <w:pStyle w:val="TableParagraph"/>
              <w:rPr>
                <w:sz w:val="18"/>
                <w:szCs w:val="18"/>
              </w:rPr>
            </w:pP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rPr>
                <w:sz w:val="18"/>
                <w:szCs w:val="18"/>
              </w:rPr>
            </w:pPr>
          </w:p>
        </w:tc>
        <w:tc>
          <w:tcPr>
            <w:tcW w:w="1276" w:type="dxa"/>
          </w:tcPr>
          <w:p w:rsidR="00064C18" w:rsidRPr="002F6E0A" w:rsidRDefault="00064C18" w:rsidP="00B90112">
            <w:pPr>
              <w:pStyle w:val="TableParagraph"/>
              <w:rPr>
                <w:sz w:val="18"/>
                <w:szCs w:val="18"/>
              </w:rPr>
            </w:pP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rPr>
                <w:sz w:val="18"/>
                <w:szCs w:val="18"/>
              </w:rPr>
            </w:pPr>
          </w:p>
        </w:tc>
        <w:tc>
          <w:tcPr>
            <w:tcW w:w="854" w:type="dxa"/>
          </w:tcPr>
          <w:p w:rsidR="00064C18" w:rsidRPr="002F6E0A" w:rsidRDefault="00064C18" w:rsidP="00B90112">
            <w:pPr>
              <w:pStyle w:val="TableParagraph"/>
              <w:rPr>
                <w:sz w:val="18"/>
                <w:szCs w:val="18"/>
              </w:rPr>
            </w:pPr>
          </w:p>
        </w:tc>
        <w:tc>
          <w:tcPr>
            <w:tcW w:w="993" w:type="dxa"/>
          </w:tcPr>
          <w:p w:rsidR="00064C18" w:rsidRPr="002F6E0A" w:rsidRDefault="00064C18" w:rsidP="00B90112">
            <w:pPr>
              <w:pStyle w:val="TableParagraph"/>
              <w:rPr>
                <w:sz w:val="18"/>
                <w:szCs w:val="18"/>
              </w:rPr>
            </w:pPr>
          </w:p>
        </w:tc>
      </w:tr>
      <w:tr w:rsidR="00064C18" w:rsidRPr="002F6E0A" w:rsidTr="00B90112">
        <w:trPr>
          <w:trHeight w:val="506"/>
        </w:trPr>
        <w:tc>
          <w:tcPr>
            <w:tcW w:w="2235" w:type="dxa"/>
          </w:tcPr>
          <w:p w:rsidR="00064C18" w:rsidRPr="002F6E0A" w:rsidRDefault="00064C18" w:rsidP="00B90112">
            <w:pPr>
              <w:pStyle w:val="TableParagraph"/>
              <w:spacing w:line="246" w:lineRule="exact"/>
              <w:ind w:left="107"/>
              <w:rPr>
                <w:lang w:val="ru-RU"/>
              </w:rPr>
            </w:pPr>
            <w:r w:rsidRPr="002F6E0A">
              <w:rPr>
                <w:lang w:val="ru-RU"/>
              </w:rPr>
              <w:t>уход</w:t>
            </w:r>
            <w:r w:rsidRPr="002F6E0A">
              <w:rPr>
                <w:spacing w:val="-1"/>
                <w:lang w:val="ru-RU"/>
              </w:rPr>
              <w:t xml:space="preserve"> </w:t>
            </w:r>
            <w:r w:rsidRPr="002F6E0A">
              <w:rPr>
                <w:lang w:val="ru-RU"/>
              </w:rPr>
              <w:t>за лесами</w:t>
            </w:r>
            <w:r w:rsidRPr="002F6E0A">
              <w:rPr>
                <w:spacing w:val="-1"/>
                <w:lang w:val="ru-RU"/>
              </w:rPr>
              <w:t xml:space="preserve"> </w:t>
            </w:r>
            <w:r w:rsidRPr="002F6E0A">
              <w:rPr>
                <w:lang w:val="ru-RU"/>
              </w:rPr>
              <w:t>путем</w:t>
            </w:r>
          </w:p>
          <w:p w:rsidR="00064C18" w:rsidRPr="002F6E0A" w:rsidRDefault="00064C18" w:rsidP="00B90112">
            <w:pPr>
              <w:pStyle w:val="TableParagraph"/>
              <w:spacing w:line="240" w:lineRule="exact"/>
              <w:ind w:left="107"/>
              <w:rPr>
                <w:lang w:val="ru-RU"/>
              </w:rPr>
            </w:pPr>
            <w:r w:rsidRPr="002F6E0A">
              <w:rPr>
                <w:lang w:val="ru-RU"/>
              </w:rPr>
              <w:t>уничтожения</w:t>
            </w:r>
            <w:r w:rsidRPr="002F6E0A">
              <w:rPr>
                <w:spacing w:val="-4"/>
                <w:lang w:val="ru-RU"/>
              </w:rPr>
              <w:t xml:space="preserve"> </w:t>
            </w:r>
            <w:r w:rsidRPr="002F6E0A">
              <w:rPr>
                <w:lang w:val="ru-RU"/>
              </w:rPr>
              <w:t>неже-</w:t>
            </w:r>
          </w:p>
        </w:tc>
        <w:tc>
          <w:tcPr>
            <w:tcW w:w="1542" w:type="dxa"/>
          </w:tcPr>
          <w:p w:rsidR="00064C18" w:rsidRPr="002F6E0A" w:rsidRDefault="00064C18" w:rsidP="00B90112">
            <w:pPr>
              <w:pStyle w:val="TableParagraph"/>
              <w:rPr>
                <w:lang w:val="ru-RU"/>
              </w:rPr>
            </w:pPr>
          </w:p>
        </w:tc>
        <w:tc>
          <w:tcPr>
            <w:tcW w:w="2713" w:type="dxa"/>
          </w:tcPr>
          <w:p w:rsidR="00064C18" w:rsidRPr="002F6E0A" w:rsidRDefault="00064C18" w:rsidP="00B90112">
            <w:pPr>
              <w:pStyle w:val="TableParagraph"/>
              <w:rPr>
                <w:lang w:val="ru-RU"/>
              </w:rPr>
            </w:pPr>
          </w:p>
        </w:tc>
        <w:tc>
          <w:tcPr>
            <w:tcW w:w="2425" w:type="dxa"/>
          </w:tcPr>
          <w:p w:rsidR="00064C18" w:rsidRPr="002F6E0A" w:rsidRDefault="00064C18" w:rsidP="00B90112">
            <w:pPr>
              <w:pStyle w:val="TableParagraph"/>
              <w:rPr>
                <w:lang w:val="ru-RU"/>
              </w:rPr>
            </w:pPr>
          </w:p>
        </w:tc>
        <w:tc>
          <w:tcPr>
            <w:tcW w:w="891" w:type="dxa"/>
          </w:tcPr>
          <w:p w:rsidR="00064C18" w:rsidRPr="002F6E0A" w:rsidRDefault="00064C18" w:rsidP="00B90112">
            <w:pPr>
              <w:pStyle w:val="TableParagraph"/>
              <w:rPr>
                <w:lang w:val="ru-RU"/>
              </w:rPr>
            </w:pPr>
          </w:p>
        </w:tc>
        <w:tc>
          <w:tcPr>
            <w:tcW w:w="1276" w:type="dxa"/>
          </w:tcPr>
          <w:p w:rsidR="00064C18" w:rsidRPr="002F6E0A" w:rsidRDefault="00064C18" w:rsidP="00B90112">
            <w:pPr>
              <w:pStyle w:val="TableParagraph"/>
              <w:rPr>
                <w:lang w:val="ru-RU"/>
              </w:rPr>
            </w:pPr>
          </w:p>
        </w:tc>
        <w:tc>
          <w:tcPr>
            <w:tcW w:w="995" w:type="dxa"/>
          </w:tcPr>
          <w:p w:rsidR="00064C18" w:rsidRPr="002F6E0A" w:rsidRDefault="00064C18" w:rsidP="00B90112">
            <w:pPr>
              <w:pStyle w:val="TableParagraph"/>
              <w:rPr>
                <w:lang w:val="ru-RU"/>
              </w:rPr>
            </w:pPr>
          </w:p>
        </w:tc>
        <w:tc>
          <w:tcPr>
            <w:tcW w:w="851" w:type="dxa"/>
          </w:tcPr>
          <w:p w:rsidR="00064C18" w:rsidRPr="002F6E0A" w:rsidRDefault="00064C18" w:rsidP="00B90112">
            <w:pPr>
              <w:pStyle w:val="TableParagraph"/>
              <w:rPr>
                <w:lang w:val="ru-RU"/>
              </w:rPr>
            </w:pPr>
          </w:p>
        </w:tc>
        <w:tc>
          <w:tcPr>
            <w:tcW w:w="854" w:type="dxa"/>
          </w:tcPr>
          <w:p w:rsidR="00064C18" w:rsidRPr="002F6E0A" w:rsidRDefault="00064C18" w:rsidP="00B90112">
            <w:pPr>
              <w:pStyle w:val="TableParagraph"/>
              <w:rPr>
                <w:lang w:val="ru-RU"/>
              </w:rPr>
            </w:pPr>
          </w:p>
        </w:tc>
        <w:tc>
          <w:tcPr>
            <w:tcW w:w="993" w:type="dxa"/>
          </w:tcPr>
          <w:p w:rsidR="00064C18" w:rsidRPr="002F6E0A" w:rsidRDefault="00064C18" w:rsidP="00B90112">
            <w:pPr>
              <w:pStyle w:val="TableParagraph"/>
              <w:rPr>
                <w:lang w:val="ru-RU"/>
              </w:rPr>
            </w:pPr>
          </w:p>
        </w:tc>
      </w:tr>
    </w:tbl>
    <w:p w:rsidR="00064C18" w:rsidRPr="002F6E0A" w:rsidRDefault="00064C18" w:rsidP="000F4912">
      <w:pPr>
        <w:rPr>
          <w:rFonts w:cs="Times New Roman"/>
        </w:rPr>
        <w:sectPr w:rsidR="00064C18" w:rsidRPr="002F6E0A">
          <w:pgSz w:w="16840" w:h="11910" w:orient="landscape"/>
          <w:pgMar w:top="1040" w:right="920" w:bottom="280" w:left="920" w:header="724" w:footer="0" w:gutter="0"/>
          <w:cols w:space="720"/>
        </w:sectPr>
      </w:pPr>
    </w:p>
    <w:p w:rsidR="00064C18" w:rsidRPr="002F6E0A" w:rsidRDefault="00064C18" w:rsidP="000F4912">
      <w:pPr>
        <w:pStyle w:val="af7"/>
        <w:spacing w:before="5"/>
        <w:rPr>
          <w:sz w:val="7"/>
          <w:szCs w:val="7"/>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1542"/>
        <w:gridCol w:w="2713"/>
        <w:gridCol w:w="2425"/>
        <w:gridCol w:w="891"/>
        <w:gridCol w:w="1276"/>
        <w:gridCol w:w="995"/>
        <w:gridCol w:w="851"/>
        <w:gridCol w:w="854"/>
        <w:gridCol w:w="993"/>
      </w:tblGrid>
      <w:tr w:rsidR="00064C18" w:rsidRPr="002F6E0A" w:rsidTr="00B90112">
        <w:trPr>
          <w:trHeight w:val="253"/>
        </w:trPr>
        <w:tc>
          <w:tcPr>
            <w:tcW w:w="2235" w:type="dxa"/>
            <w:vMerge w:val="restart"/>
          </w:tcPr>
          <w:p w:rsidR="00064C18" w:rsidRPr="002F6E0A" w:rsidRDefault="00064C18" w:rsidP="00B90112">
            <w:pPr>
              <w:pStyle w:val="TableParagraph"/>
              <w:ind w:left="369" w:right="103" w:hanging="243"/>
              <w:rPr>
                <w:lang w:val="ru-RU"/>
              </w:rPr>
            </w:pPr>
            <w:r w:rsidRPr="002F6E0A">
              <w:rPr>
                <w:lang w:val="ru-RU"/>
              </w:rPr>
              <w:t>Наименование видов</w:t>
            </w:r>
            <w:r w:rsidRPr="002F6E0A">
              <w:rPr>
                <w:spacing w:val="-52"/>
                <w:lang w:val="ru-RU"/>
              </w:rPr>
              <w:t xml:space="preserve"> </w:t>
            </w:r>
            <w:r w:rsidRPr="002F6E0A">
              <w:rPr>
                <w:lang w:val="ru-RU"/>
              </w:rPr>
              <w:t>ухода</w:t>
            </w:r>
            <w:r w:rsidRPr="002F6E0A">
              <w:rPr>
                <w:spacing w:val="-1"/>
                <w:lang w:val="ru-RU"/>
              </w:rPr>
              <w:t xml:space="preserve"> </w:t>
            </w:r>
            <w:r w:rsidRPr="002F6E0A">
              <w:rPr>
                <w:lang w:val="ru-RU"/>
              </w:rPr>
              <w:t>за лесами</w:t>
            </w:r>
          </w:p>
        </w:tc>
        <w:tc>
          <w:tcPr>
            <w:tcW w:w="1542" w:type="dxa"/>
            <w:vMerge w:val="restart"/>
          </w:tcPr>
          <w:p w:rsidR="00064C18" w:rsidRPr="002F6E0A" w:rsidRDefault="00064C18" w:rsidP="00B90112">
            <w:pPr>
              <w:pStyle w:val="TableParagraph"/>
              <w:ind w:left="126" w:right="109" w:hanging="2"/>
              <w:jc w:val="center"/>
              <w:rPr>
                <w:lang w:val="ru-RU"/>
              </w:rPr>
            </w:pPr>
            <w:r w:rsidRPr="002F6E0A">
              <w:rPr>
                <w:lang w:val="ru-RU"/>
              </w:rPr>
              <w:t>Наименова-</w:t>
            </w:r>
            <w:r w:rsidRPr="002F6E0A">
              <w:rPr>
                <w:spacing w:val="1"/>
                <w:lang w:val="ru-RU"/>
              </w:rPr>
              <w:t xml:space="preserve"> </w:t>
            </w:r>
            <w:r w:rsidRPr="002F6E0A">
              <w:rPr>
                <w:lang w:val="ru-RU"/>
              </w:rPr>
              <w:t>ние участко-</w:t>
            </w:r>
            <w:r w:rsidRPr="002F6E0A">
              <w:rPr>
                <w:spacing w:val="1"/>
                <w:lang w:val="ru-RU"/>
              </w:rPr>
              <w:t xml:space="preserve"> </w:t>
            </w:r>
            <w:r w:rsidRPr="002F6E0A">
              <w:rPr>
                <w:lang w:val="ru-RU"/>
              </w:rPr>
              <w:t>вого лесниче-</w:t>
            </w:r>
            <w:r w:rsidRPr="002F6E0A">
              <w:rPr>
                <w:spacing w:val="-52"/>
                <w:lang w:val="ru-RU"/>
              </w:rPr>
              <w:t xml:space="preserve"> </w:t>
            </w:r>
            <w:r w:rsidRPr="002F6E0A">
              <w:rPr>
                <w:lang w:val="ru-RU"/>
              </w:rPr>
              <w:t>ства</w:t>
            </w:r>
          </w:p>
        </w:tc>
        <w:tc>
          <w:tcPr>
            <w:tcW w:w="2713" w:type="dxa"/>
            <w:vMerge w:val="restart"/>
          </w:tcPr>
          <w:p w:rsidR="00064C18" w:rsidRPr="002F6E0A" w:rsidRDefault="00064C18" w:rsidP="00B90112">
            <w:pPr>
              <w:pStyle w:val="TableParagraph"/>
              <w:spacing w:line="249" w:lineRule="exact"/>
              <w:ind w:left="863"/>
            </w:pPr>
            <w:r w:rsidRPr="002F6E0A">
              <w:t>Хозяйство</w:t>
            </w:r>
          </w:p>
        </w:tc>
        <w:tc>
          <w:tcPr>
            <w:tcW w:w="2425" w:type="dxa"/>
            <w:vMerge w:val="restart"/>
          </w:tcPr>
          <w:p w:rsidR="00064C18" w:rsidRPr="002F6E0A" w:rsidRDefault="00064C18" w:rsidP="00B90112">
            <w:pPr>
              <w:pStyle w:val="TableParagraph"/>
              <w:spacing w:line="249" w:lineRule="exact"/>
              <w:ind w:left="367"/>
            </w:pPr>
            <w:r w:rsidRPr="002F6E0A">
              <w:t>Древесная</w:t>
            </w:r>
            <w:r w:rsidRPr="002F6E0A">
              <w:rPr>
                <w:spacing w:val="-2"/>
              </w:rPr>
              <w:t xml:space="preserve"> </w:t>
            </w:r>
            <w:r w:rsidRPr="002F6E0A">
              <w:t>порода</w:t>
            </w:r>
          </w:p>
        </w:tc>
        <w:tc>
          <w:tcPr>
            <w:tcW w:w="891" w:type="dxa"/>
            <w:vMerge w:val="restart"/>
          </w:tcPr>
          <w:p w:rsidR="00064C18" w:rsidRPr="002F6E0A" w:rsidRDefault="00064C18" w:rsidP="00B90112">
            <w:pPr>
              <w:pStyle w:val="TableParagraph"/>
              <w:ind w:left="143" w:right="135" w:firstLine="74"/>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276" w:type="dxa"/>
            <w:vMerge w:val="restart"/>
          </w:tcPr>
          <w:p w:rsidR="00064C18" w:rsidRPr="002F6E0A" w:rsidRDefault="00064C18" w:rsidP="00B90112">
            <w:pPr>
              <w:pStyle w:val="TableParagraph"/>
              <w:ind w:left="114" w:right="106" w:firstLine="72"/>
              <w:jc w:val="both"/>
              <w:rPr>
                <w:lang w:val="ru-RU"/>
              </w:rPr>
            </w:pPr>
            <w:r w:rsidRPr="002F6E0A">
              <w:rPr>
                <w:lang w:val="ru-RU"/>
              </w:rPr>
              <w:t>Вырубае-</w:t>
            </w:r>
            <w:r w:rsidRPr="002F6E0A">
              <w:rPr>
                <w:spacing w:val="1"/>
                <w:lang w:val="ru-RU"/>
              </w:rPr>
              <w:t xml:space="preserve"> </w:t>
            </w:r>
            <w:r w:rsidRPr="002F6E0A">
              <w:rPr>
                <w:lang w:val="ru-RU"/>
              </w:rPr>
              <w:t>мый запас,</w:t>
            </w:r>
            <w:r w:rsidRPr="002F6E0A">
              <w:rPr>
                <w:spacing w:val="-52"/>
                <w:lang w:val="ru-RU"/>
              </w:rPr>
              <w:t xml:space="preserve"> </w:t>
            </w:r>
            <w:r w:rsidRPr="002F6E0A">
              <w:rPr>
                <w:lang w:val="ru-RU"/>
              </w:rPr>
              <w:t>куб.метров</w:t>
            </w:r>
          </w:p>
        </w:tc>
        <w:tc>
          <w:tcPr>
            <w:tcW w:w="995" w:type="dxa"/>
            <w:vMerge w:val="restart"/>
          </w:tcPr>
          <w:p w:rsidR="00064C18" w:rsidRPr="002F6E0A" w:rsidRDefault="00064C18" w:rsidP="00B90112">
            <w:pPr>
              <w:pStyle w:val="TableParagraph"/>
              <w:ind w:left="130" w:right="124" w:hanging="4"/>
              <w:jc w:val="center"/>
              <w:rPr>
                <w:lang w:val="ru-RU"/>
              </w:rPr>
            </w:pPr>
            <w:r w:rsidRPr="002F6E0A">
              <w:rPr>
                <w:lang w:val="ru-RU"/>
              </w:rPr>
              <w:t>Срок</w:t>
            </w:r>
            <w:r w:rsidRPr="002F6E0A">
              <w:rPr>
                <w:spacing w:val="1"/>
                <w:lang w:val="ru-RU"/>
              </w:rPr>
              <w:t xml:space="preserve"> </w:t>
            </w:r>
            <w:r w:rsidRPr="002F6E0A">
              <w:rPr>
                <w:lang w:val="ru-RU"/>
              </w:rPr>
              <w:t>повто-</w:t>
            </w:r>
            <w:r w:rsidRPr="002F6E0A">
              <w:rPr>
                <w:spacing w:val="1"/>
                <w:lang w:val="ru-RU"/>
              </w:rPr>
              <w:t xml:space="preserve"> </w:t>
            </w:r>
            <w:r w:rsidRPr="002F6E0A">
              <w:rPr>
                <w:lang w:val="ru-RU"/>
              </w:rPr>
              <w:t>ряемо-</w:t>
            </w:r>
            <w:r w:rsidRPr="002F6E0A">
              <w:rPr>
                <w:spacing w:val="1"/>
                <w:lang w:val="ru-RU"/>
              </w:rPr>
              <w:t xml:space="preserve"> </w:t>
            </w:r>
            <w:r w:rsidRPr="002F6E0A">
              <w:rPr>
                <w:lang w:val="ru-RU"/>
              </w:rPr>
              <w:t>сти,</w:t>
            </w:r>
            <w:r w:rsidRPr="002F6E0A">
              <w:rPr>
                <w:spacing w:val="-11"/>
                <w:lang w:val="ru-RU"/>
              </w:rPr>
              <w:t xml:space="preserve"> </w:t>
            </w:r>
            <w:r w:rsidRPr="002F6E0A">
              <w:rPr>
                <w:lang w:val="ru-RU"/>
              </w:rPr>
              <w:t>лет</w:t>
            </w:r>
          </w:p>
        </w:tc>
        <w:tc>
          <w:tcPr>
            <w:tcW w:w="2698" w:type="dxa"/>
            <w:gridSpan w:val="3"/>
          </w:tcPr>
          <w:p w:rsidR="00064C18" w:rsidRPr="002F6E0A" w:rsidRDefault="00064C18" w:rsidP="00B90112">
            <w:pPr>
              <w:pStyle w:val="TableParagraph"/>
              <w:spacing w:line="234" w:lineRule="exact"/>
              <w:ind w:left="452"/>
            </w:pPr>
            <w:r w:rsidRPr="002F6E0A">
              <w:t>Ежегодный</w:t>
            </w:r>
            <w:r w:rsidRPr="002F6E0A">
              <w:rPr>
                <w:spacing w:val="-1"/>
              </w:rPr>
              <w:t xml:space="preserve"> </w:t>
            </w:r>
            <w:r w:rsidRPr="002F6E0A">
              <w:t>размер</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val="restart"/>
          </w:tcPr>
          <w:p w:rsidR="00064C18" w:rsidRPr="002F6E0A" w:rsidRDefault="00064C18" w:rsidP="00B90112">
            <w:pPr>
              <w:pStyle w:val="TableParagraph"/>
              <w:ind w:left="119" w:right="120" w:firstLine="93"/>
              <w:jc w:val="both"/>
            </w:pPr>
            <w:r w:rsidRPr="002F6E0A">
              <w:t>пло-</w:t>
            </w:r>
            <w:r w:rsidRPr="002F6E0A">
              <w:rPr>
                <w:spacing w:val="1"/>
              </w:rPr>
              <w:t xml:space="preserve"> </w:t>
            </w:r>
            <w:r w:rsidRPr="002F6E0A">
              <w:t>щадь,</w:t>
            </w:r>
            <w:r w:rsidRPr="002F6E0A">
              <w:rPr>
                <w:spacing w:val="1"/>
              </w:rPr>
              <w:t xml:space="preserve"> </w:t>
            </w:r>
            <w:r w:rsidRPr="002F6E0A">
              <w:t>гектар</w:t>
            </w:r>
          </w:p>
        </w:tc>
        <w:tc>
          <w:tcPr>
            <w:tcW w:w="1847" w:type="dxa"/>
            <w:gridSpan w:val="2"/>
          </w:tcPr>
          <w:p w:rsidR="00064C18" w:rsidRPr="002F6E0A" w:rsidRDefault="00064C18" w:rsidP="00B90112">
            <w:pPr>
              <w:pStyle w:val="TableParagraph"/>
              <w:spacing w:line="247" w:lineRule="exact"/>
              <w:ind w:left="166"/>
              <w:rPr>
                <w:lang w:val="ru-RU"/>
              </w:rPr>
            </w:pPr>
            <w:r w:rsidRPr="002F6E0A">
              <w:rPr>
                <w:lang w:val="ru-RU"/>
              </w:rPr>
              <w:t>вырубаемый</w:t>
            </w:r>
            <w:r w:rsidRPr="002F6E0A">
              <w:rPr>
                <w:spacing w:val="-1"/>
                <w:lang w:val="ru-RU"/>
              </w:rPr>
              <w:t xml:space="preserve"> </w:t>
            </w:r>
            <w:r w:rsidRPr="002F6E0A">
              <w:rPr>
                <w:lang w:val="ru-RU"/>
              </w:rPr>
              <w:t>за-</w:t>
            </w:r>
          </w:p>
          <w:p w:rsidR="00064C18" w:rsidRPr="002F6E0A" w:rsidRDefault="00064C18" w:rsidP="00B90112">
            <w:pPr>
              <w:pStyle w:val="TableParagraph"/>
              <w:spacing w:before="1" w:line="238" w:lineRule="exact"/>
              <w:ind w:left="183"/>
              <w:rPr>
                <w:lang w:val="ru-RU"/>
              </w:rPr>
            </w:pPr>
            <w:r w:rsidRPr="002F6E0A">
              <w:rPr>
                <w:lang w:val="ru-RU"/>
              </w:rPr>
              <w:t>пас,</w:t>
            </w:r>
            <w:r w:rsidRPr="002F6E0A">
              <w:rPr>
                <w:spacing w:val="-1"/>
                <w:lang w:val="ru-RU"/>
              </w:rPr>
              <w:t xml:space="preserve"> </w:t>
            </w:r>
            <w:r w:rsidRPr="002F6E0A">
              <w:rPr>
                <w:lang w:val="ru-RU"/>
              </w:rPr>
              <w:t>куб.метров</w:t>
            </w:r>
          </w:p>
        </w:tc>
      </w:tr>
      <w:tr w:rsidR="00064C18" w:rsidRPr="002F6E0A" w:rsidTr="00B90112">
        <w:trPr>
          <w:trHeight w:val="506"/>
        </w:trPr>
        <w:tc>
          <w:tcPr>
            <w:tcW w:w="2235" w:type="dxa"/>
            <w:vMerge/>
            <w:tcBorders>
              <w:top w:val="nil"/>
            </w:tcBorders>
          </w:tcPr>
          <w:p w:rsidR="00064C18" w:rsidRPr="002F6E0A" w:rsidRDefault="00064C18" w:rsidP="00B90112">
            <w:pPr>
              <w:rPr>
                <w:rFonts w:cs="Times New Roman"/>
                <w:sz w:val="2"/>
                <w:szCs w:val="2"/>
              </w:rPr>
            </w:pPr>
          </w:p>
        </w:tc>
        <w:tc>
          <w:tcPr>
            <w:tcW w:w="1542" w:type="dxa"/>
            <w:vMerge/>
            <w:tcBorders>
              <w:top w:val="nil"/>
            </w:tcBorders>
          </w:tcPr>
          <w:p w:rsidR="00064C18" w:rsidRPr="002F6E0A" w:rsidRDefault="00064C18" w:rsidP="00B90112">
            <w:pPr>
              <w:rPr>
                <w:rFonts w:cs="Times New Roman"/>
                <w:sz w:val="2"/>
                <w:szCs w:val="2"/>
              </w:rPr>
            </w:pPr>
          </w:p>
        </w:tc>
        <w:tc>
          <w:tcPr>
            <w:tcW w:w="2713" w:type="dxa"/>
            <w:vMerge/>
            <w:tcBorders>
              <w:top w:val="nil"/>
            </w:tcBorders>
          </w:tcPr>
          <w:p w:rsidR="00064C18" w:rsidRPr="002F6E0A" w:rsidRDefault="00064C18" w:rsidP="00B90112">
            <w:pPr>
              <w:rPr>
                <w:rFonts w:cs="Times New Roman"/>
                <w:sz w:val="2"/>
                <w:szCs w:val="2"/>
              </w:rPr>
            </w:pPr>
          </w:p>
        </w:tc>
        <w:tc>
          <w:tcPr>
            <w:tcW w:w="2425" w:type="dxa"/>
            <w:vMerge/>
            <w:tcBorders>
              <w:top w:val="nil"/>
            </w:tcBorders>
          </w:tcPr>
          <w:p w:rsidR="00064C18" w:rsidRPr="002F6E0A" w:rsidRDefault="00064C18" w:rsidP="00B90112">
            <w:pPr>
              <w:rPr>
                <w:rFonts w:cs="Times New Roman"/>
                <w:sz w:val="2"/>
                <w:szCs w:val="2"/>
              </w:rPr>
            </w:pPr>
          </w:p>
        </w:tc>
        <w:tc>
          <w:tcPr>
            <w:tcW w:w="891" w:type="dxa"/>
            <w:vMerge/>
            <w:tcBorders>
              <w:top w:val="nil"/>
            </w:tcBorders>
          </w:tcPr>
          <w:p w:rsidR="00064C18" w:rsidRPr="002F6E0A" w:rsidRDefault="00064C18" w:rsidP="00B90112">
            <w:pPr>
              <w:rPr>
                <w:rFonts w:cs="Times New Roman"/>
                <w:sz w:val="2"/>
                <w:szCs w:val="2"/>
              </w:rPr>
            </w:pPr>
          </w:p>
        </w:tc>
        <w:tc>
          <w:tcPr>
            <w:tcW w:w="1276" w:type="dxa"/>
            <w:vMerge/>
            <w:tcBorders>
              <w:top w:val="nil"/>
            </w:tcBorders>
          </w:tcPr>
          <w:p w:rsidR="00064C18" w:rsidRPr="002F6E0A" w:rsidRDefault="00064C18" w:rsidP="00B90112">
            <w:pPr>
              <w:rPr>
                <w:rFonts w:cs="Times New Roman"/>
                <w:sz w:val="2"/>
                <w:szCs w:val="2"/>
              </w:rPr>
            </w:pPr>
          </w:p>
        </w:tc>
        <w:tc>
          <w:tcPr>
            <w:tcW w:w="995" w:type="dxa"/>
            <w:vMerge/>
            <w:tcBorders>
              <w:top w:val="nil"/>
            </w:tcBorders>
          </w:tcPr>
          <w:p w:rsidR="00064C18" w:rsidRPr="002F6E0A" w:rsidRDefault="00064C18" w:rsidP="00B90112">
            <w:pPr>
              <w:rPr>
                <w:rFonts w:cs="Times New Roman"/>
                <w:sz w:val="2"/>
                <w:szCs w:val="2"/>
              </w:rPr>
            </w:pPr>
          </w:p>
        </w:tc>
        <w:tc>
          <w:tcPr>
            <w:tcW w:w="851" w:type="dxa"/>
            <w:vMerge/>
            <w:tcBorders>
              <w:top w:val="nil"/>
            </w:tcBorders>
          </w:tcPr>
          <w:p w:rsidR="00064C18" w:rsidRPr="002F6E0A" w:rsidRDefault="00064C18" w:rsidP="00B90112">
            <w:pPr>
              <w:rPr>
                <w:rFonts w:cs="Times New Roman"/>
                <w:sz w:val="2"/>
                <w:szCs w:val="2"/>
              </w:rPr>
            </w:pPr>
          </w:p>
        </w:tc>
        <w:tc>
          <w:tcPr>
            <w:tcW w:w="854" w:type="dxa"/>
          </w:tcPr>
          <w:p w:rsidR="00064C18" w:rsidRPr="002F6E0A" w:rsidRDefault="00064C18" w:rsidP="00B90112">
            <w:pPr>
              <w:pStyle w:val="TableParagraph"/>
              <w:spacing w:line="247" w:lineRule="exact"/>
              <w:ind w:left="88" w:right="88"/>
              <w:jc w:val="center"/>
            </w:pPr>
            <w:r w:rsidRPr="002F6E0A">
              <w:t>общий</w:t>
            </w:r>
          </w:p>
        </w:tc>
        <w:tc>
          <w:tcPr>
            <w:tcW w:w="993" w:type="dxa"/>
          </w:tcPr>
          <w:p w:rsidR="00064C18" w:rsidRPr="002F6E0A" w:rsidRDefault="00064C18" w:rsidP="00B90112">
            <w:pPr>
              <w:pStyle w:val="TableParagraph"/>
              <w:spacing w:line="247" w:lineRule="exact"/>
              <w:ind w:left="124" w:right="132"/>
              <w:jc w:val="center"/>
            </w:pPr>
            <w:r w:rsidRPr="002F6E0A">
              <w:t>с 1 гек-</w:t>
            </w:r>
          </w:p>
          <w:p w:rsidR="00064C18" w:rsidRPr="002F6E0A" w:rsidRDefault="00064C18" w:rsidP="00B90112">
            <w:pPr>
              <w:pStyle w:val="TableParagraph"/>
              <w:spacing w:before="1" w:line="238" w:lineRule="exact"/>
              <w:ind w:left="124" w:right="128"/>
              <w:jc w:val="center"/>
            </w:pPr>
            <w:r w:rsidRPr="002F6E0A">
              <w:t>тара</w:t>
            </w:r>
          </w:p>
        </w:tc>
      </w:tr>
      <w:tr w:rsidR="00064C18" w:rsidRPr="002F6E0A" w:rsidTr="00B90112">
        <w:trPr>
          <w:trHeight w:val="253"/>
        </w:trPr>
        <w:tc>
          <w:tcPr>
            <w:tcW w:w="2235" w:type="dxa"/>
          </w:tcPr>
          <w:p w:rsidR="00064C18" w:rsidRPr="002F6E0A" w:rsidRDefault="00064C18" w:rsidP="00B90112">
            <w:pPr>
              <w:pStyle w:val="TableParagraph"/>
              <w:spacing w:line="234" w:lineRule="exact"/>
              <w:ind w:left="7"/>
              <w:jc w:val="center"/>
            </w:pPr>
            <w:r w:rsidRPr="002F6E0A">
              <w:t>1</w:t>
            </w:r>
          </w:p>
        </w:tc>
        <w:tc>
          <w:tcPr>
            <w:tcW w:w="1542" w:type="dxa"/>
          </w:tcPr>
          <w:p w:rsidR="00064C18" w:rsidRPr="002F6E0A" w:rsidRDefault="00064C18" w:rsidP="00B90112">
            <w:pPr>
              <w:pStyle w:val="TableParagraph"/>
              <w:spacing w:line="234" w:lineRule="exact"/>
              <w:ind w:left="12"/>
              <w:jc w:val="center"/>
            </w:pPr>
            <w:r w:rsidRPr="002F6E0A">
              <w:t>2</w:t>
            </w:r>
          </w:p>
        </w:tc>
        <w:tc>
          <w:tcPr>
            <w:tcW w:w="2713" w:type="dxa"/>
          </w:tcPr>
          <w:p w:rsidR="00064C18" w:rsidRPr="002F6E0A" w:rsidRDefault="00064C18" w:rsidP="00B90112">
            <w:pPr>
              <w:pStyle w:val="TableParagraph"/>
              <w:spacing w:line="234" w:lineRule="exact"/>
              <w:ind w:left="7"/>
              <w:jc w:val="center"/>
            </w:pPr>
            <w:r w:rsidRPr="002F6E0A">
              <w:t>3</w:t>
            </w:r>
          </w:p>
        </w:tc>
        <w:tc>
          <w:tcPr>
            <w:tcW w:w="2425" w:type="dxa"/>
          </w:tcPr>
          <w:p w:rsidR="00064C18" w:rsidRPr="002F6E0A" w:rsidRDefault="00064C18" w:rsidP="00B90112">
            <w:pPr>
              <w:pStyle w:val="TableParagraph"/>
              <w:spacing w:line="234" w:lineRule="exact"/>
              <w:ind w:left="5"/>
              <w:jc w:val="center"/>
            </w:pPr>
            <w:r w:rsidRPr="002F6E0A">
              <w:t>4</w:t>
            </w:r>
          </w:p>
        </w:tc>
        <w:tc>
          <w:tcPr>
            <w:tcW w:w="891" w:type="dxa"/>
          </w:tcPr>
          <w:p w:rsidR="00064C18" w:rsidRPr="002F6E0A" w:rsidRDefault="00064C18" w:rsidP="00B90112">
            <w:pPr>
              <w:pStyle w:val="TableParagraph"/>
              <w:spacing w:line="234" w:lineRule="exact"/>
              <w:ind w:left="6"/>
              <w:jc w:val="center"/>
            </w:pPr>
            <w:r w:rsidRPr="002F6E0A">
              <w:t>5</w:t>
            </w:r>
          </w:p>
        </w:tc>
        <w:tc>
          <w:tcPr>
            <w:tcW w:w="1276" w:type="dxa"/>
          </w:tcPr>
          <w:p w:rsidR="00064C18" w:rsidRPr="002F6E0A" w:rsidRDefault="00064C18" w:rsidP="00B90112">
            <w:pPr>
              <w:pStyle w:val="TableParagraph"/>
              <w:spacing w:line="234" w:lineRule="exact"/>
              <w:ind w:left="5"/>
              <w:jc w:val="center"/>
            </w:pPr>
            <w:r w:rsidRPr="002F6E0A">
              <w:t>6</w:t>
            </w:r>
          </w:p>
        </w:tc>
        <w:tc>
          <w:tcPr>
            <w:tcW w:w="995" w:type="dxa"/>
          </w:tcPr>
          <w:p w:rsidR="00064C18" w:rsidRPr="002F6E0A" w:rsidRDefault="00064C18" w:rsidP="00B90112">
            <w:pPr>
              <w:pStyle w:val="TableParagraph"/>
              <w:spacing w:line="234" w:lineRule="exact"/>
              <w:jc w:val="center"/>
            </w:pPr>
            <w:r w:rsidRPr="002F6E0A">
              <w:t>7</w:t>
            </w:r>
          </w:p>
        </w:tc>
        <w:tc>
          <w:tcPr>
            <w:tcW w:w="851" w:type="dxa"/>
          </w:tcPr>
          <w:p w:rsidR="00064C18" w:rsidRPr="002F6E0A" w:rsidRDefault="00064C18" w:rsidP="00B90112">
            <w:pPr>
              <w:pStyle w:val="TableParagraph"/>
              <w:spacing w:line="234" w:lineRule="exact"/>
              <w:jc w:val="center"/>
            </w:pPr>
            <w:r w:rsidRPr="002F6E0A">
              <w:t>8</w:t>
            </w:r>
          </w:p>
        </w:tc>
        <w:tc>
          <w:tcPr>
            <w:tcW w:w="854" w:type="dxa"/>
          </w:tcPr>
          <w:p w:rsidR="00064C18" w:rsidRPr="002F6E0A" w:rsidRDefault="00064C18" w:rsidP="00B90112">
            <w:pPr>
              <w:pStyle w:val="TableParagraph"/>
              <w:spacing w:line="234" w:lineRule="exact"/>
              <w:ind w:right="5"/>
              <w:jc w:val="center"/>
            </w:pPr>
            <w:r w:rsidRPr="002F6E0A">
              <w:t>9</w:t>
            </w:r>
          </w:p>
        </w:tc>
        <w:tc>
          <w:tcPr>
            <w:tcW w:w="993" w:type="dxa"/>
          </w:tcPr>
          <w:p w:rsidR="00064C18" w:rsidRPr="002F6E0A" w:rsidRDefault="00064C18" w:rsidP="00B90112">
            <w:pPr>
              <w:pStyle w:val="TableParagraph"/>
              <w:spacing w:line="234" w:lineRule="exact"/>
              <w:ind w:left="123" w:right="132"/>
              <w:jc w:val="center"/>
            </w:pPr>
            <w:r w:rsidRPr="002F6E0A">
              <w:t>10</w:t>
            </w:r>
          </w:p>
        </w:tc>
      </w:tr>
      <w:tr w:rsidR="00064C18" w:rsidRPr="002F6E0A" w:rsidTr="00B90112">
        <w:trPr>
          <w:trHeight w:val="506"/>
        </w:trPr>
        <w:tc>
          <w:tcPr>
            <w:tcW w:w="2235" w:type="dxa"/>
          </w:tcPr>
          <w:p w:rsidR="00064C18" w:rsidRPr="002F6E0A" w:rsidRDefault="00064C18" w:rsidP="00B90112">
            <w:pPr>
              <w:pStyle w:val="TableParagraph"/>
              <w:spacing w:line="246" w:lineRule="exact"/>
              <w:ind w:left="107"/>
            </w:pPr>
            <w:r w:rsidRPr="002F6E0A">
              <w:t>лательной</w:t>
            </w:r>
            <w:r w:rsidRPr="002F6E0A">
              <w:rPr>
                <w:spacing w:val="-4"/>
              </w:rPr>
              <w:t xml:space="preserve"> </w:t>
            </w:r>
            <w:r w:rsidRPr="002F6E0A">
              <w:t>древесной</w:t>
            </w:r>
          </w:p>
          <w:p w:rsidR="00064C18" w:rsidRPr="002F6E0A" w:rsidRDefault="00064C18" w:rsidP="00B90112">
            <w:pPr>
              <w:pStyle w:val="TableParagraph"/>
              <w:spacing w:line="241" w:lineRule="exact"/>
              <w:ind w:left="107"/>
            </w:pPr>
            <w:r w:rsidRPr="002F6E0A">
              <w:t>растительности</w:t>
            </w:r>
          </w:p>
        </w:tc>
        <w:tc>
          <w:tcPr>
            <w:tcW w:w="1542" w:type="dxa"/>
          </w:tcPr>
          <w:p w:rsidR="00064C18" w:rsidRPr="002F6E0A" w:rsidRDefault="00064C18" w:rsidP="00B90112">
            <w:pPr>
              <w:pStyle w:val="TableParagraph"/>
            </w:pPr>
          </w:p>
        </w:tc>
        <w:tc>
          <w:tcPr>
            <w:tcW w:w="2713" w:type="dxa"/>
          </w:tcPr>
          <w:p w:rsidR="00064C18" w:rsidRPr="002F6E0A" w:rsidRDefault="00064C18" w:rsidP="00B90112">
            <w:pPr>
              <w:pStyle w:val="TableParagraph"/>
            </w:pPr>
          </w:p>
        </w:tc>
        <w:tc>
          <w:tcPr>
            <w:tcW w:w="2425" w:type="dxa"/>
          </w:tcPr>
          <w:p w:rsidR="00064C18" w:rsidRPr="002F6E0A" w:rsidRDefault="00064C18" w:rsidP="00B90112">
            <w:pPr>
              <w:pStyle w:val="TableParagraph"/>
            </w:pPr>
          </w:p>
        </w:tc>
        <w:tc>
          <w:tcPr>
            <w:tcW w:w="891" w:type="dxa"/>
          </w:tcPr>
          <w:p w:rsidR="00064C18" w:rsidRPr="002F6E0A" w:rsidRDefault="00064C18" w:rsidP="00B90112">
            <w:pPr>
              <w:pStyle w:val="TableParagraph"/>
            </w:pPr>
          </w:p>
        </w:tc>
        <w:tc>
          <w:tcPr>
            <w:tcW w:w="1276" w:type="dxa"/>
          </w:tcPr>
          <w:p w:rsidR="00064C18" w:rsidRPr="002F6E0A" w:rsidRDefault="00064C18" w:rsidP="00B90112">
            <w:pPr>
              <w:pStyle w:val="TableParagraph"/>
            </w:pPr>
          </w:p>
        </w:tc>
        <w:tc>
          <w:tcPr>
            <w:tcW w:w="995" w:type="dxa"/>
          </w:tcPr>
          <w:p w:rsidR="00064C18" w:rsidRPr="002F6E0A" w:rsidRDefault="00064C18" w:rsidP="00B90112">
            <w:pPr>
              <w:pStyle w:val="TableParagraph"/>
            </w:pPr>
          </w:p>
        </w:tc>
        <w:tc>
          <w:tcPr>
            <w:tcW w:w="851" w:type="dxa"/>
          </w:tcPr>
          <w:p w:rsidR="00064C18" w:rsidRPr="002F6E0A" w:rsidRDefault="00064C18" w:rsidP="00B90112">
            <w:pPr>
              <w:pStyle w:val="TableParagraph"/>
            </w:pPr>
          </w:p>
        </w:tc>
        <w:tc>
          <w:tcPr>
            <w:tcW w:w="854" w:type="dxa"/>
          </w:tcPr>
          <w:p w:rsidR="00064C18" w:rsidRPr="002F6E0A" w:rsidRDefault="00064C18" w:rsidP="00B90112">
            <w:pPr>
              <w:pStyle w:val="TableParagraph"/>
            </w:pPr>
          </w:p>
        </w:tc>
        <w:tc>
          <w:tcPr>
            <w:tcW w:w="993" w:type="dxa"/>
          </w:tcPr>
          <w:p w:rsidR="00064C18" w:rsidRPr="002F6E0A" w:rsidRDefault="00064C18" w:rsidP="00B90112">
            <w:pPr>
              <w:pStyle w:val="TableParagraph"/>
            </w:pPr>
          </w:p>
        </w:tc>
      </w:tr>
      <w:tr w:rsidR="00064C18" w:rsidRPr="002F6E0A" w:rsidTr="00B90112">
        <w:trPr>
          <w:trHeight w:val="251"/>
        </w:trPr>
        <w:tc>
          <w:tcPr>
            <w:tcW w:w="2235" w:type="dxa"/>
          </w:tcPr>
          <w:p w:rsidR="00064C18" w:rsidRPr="002F6E0A" w:rsidRDefault="00064C18" w:rsidP="00B90112">
            <w:pPr>
              <w:pStyle w:val="TableParagraph"/>
              <w:spacing w:line="232" w:lineRule="exact"/>
              <w:ind w:left="90" w:right="183"/>
              <w:jc w:val="center"/>
            </w:pPr>
            <w:r w:rsidRPr="002F6E0A">
              <w:t>другие</w:t>
            </w:r>
            <w:r w:rsidRPr="002F6E0A">
              <w:rPr>
                <w:spacing w:val="-1"/>
              </w:rPr>
              <w:t xml:space="preserve"> </w:t>
            </w:r>
            <w:r w:rsidRPr="002F6E0A">
              <w:t>мероприятия</w:t>
            </w:r>
          </w:p>
        </w:tc>
        <w:tc>
          <w:tcPr>
            <w:tcW w:w="1542" w:type="dxa"/>
          </w:tcPr>
          <w:p w:rsidR="00064C18" w:rsidRPr="002F6E0A" w:rsidRDefault="00064C18" w:rsidP="00B90112">
            <w:pPr>
              <w:pStyle w:val="TableParagraph"/>
              <w:rPr>
                <w:sz w:val="18"/>
                <w:szCs w:val="18"/>
              </w:rPr>
            </w:pPr>
          </w:p>
        </w:tc>
        <w:tc>
          <w:tcPr>
            <w:tcW w:w="2713" w:type="dxa"/>
          </w:tcPr>
          <w:p w:rsidR="00064C18" w:rsidRPr="002F6E0A" w:rsidRDefault="00064C18" w:rsidP="00B90112">
            <w:pPr>
              <w:pStyle w:val="TableParagraph"/>
              <w:rPr>
                <w:sz w:val="18"/>
                <w:szCs w:val="18"/>
              </w:rPr>
            </w:pPr>
          </w:p>
        </w:tc>
        <w:tc>
          <w:tcPr>
            <w:tcW w:w="2425" w:type="dxa"/>
          </w:tcPr>
          <w:p w:rsidR="00064C18" w:rsidRPr="002F6E0A" w:rsidRDefault="00064C18" w:rsidP="00B90112">
            <w:pPr>
              <w:pStyle w:val="TableParagraph"/>
              <w:rPr>
                <w:sz w:val="18"/>
                <w:szCs w:val="18"/>
              </w:rPr>
            </w:pPr>
          </w:p>
        </w:tc>
        <w:tc>
          <w:tcPr>
            <w:tcW w:w="891" w:type="dxa"/>
          </w:tcPr>
          <w:p w:rsidR="00064C18" w:rsidRPr="002F6E0A" w:rsidRDefault="00064C18" w:rsidP="00B90112">
            <w:pPr>
              <w:pStyle w:val="TableParagraph"/>
              <w:rPr>
                <w:sz w:val="18"/>
                <w:szCs w:val="18"/>
              </w:rPr>
            </w:pPr>
          </w:p>
        </w:tc>
        <w:tc>
          <w:tcPr>
            <w:tcW w:w="1276" w:type="dxa"/>
          </w:tcPr>
          <w:p w:rsidR="00064C18" w:rsidRPr="002F6E0A" w:rsidRDefault="00064C18" w:rsidP="00B90112">
            <w:pPr>
              <w:pStyle w:val="TableParagraph"/>
              <w:rPr>
                <w:sz w:val="18"/>
                <w:szCs w:val="18"/>
              </w:rPr>
            </w:pPr>
          </w:p>
        </w:tc>
        <w:tc>
          <w:tcPr>
            <w:tcW w:w="995" w:type="dxa"/>
          </w:tcPr>
          <w:p w:rsidR="00064C18" w:rsidRPr="002F6E0A" w:rsidRDefault="00064C18" w:rsidP="00B90112">
            <w:pPr>
              <w:pStyle w:val="TableParagraph"/>
              <w:rPr>
                <w:sz w:val="18"/>
                <w:szCs w:val="18"/>
              </w:rPr>
            </w:pPr>
          </w:p>
        </w:tc>
        <w:tc>
          <w:tcPr>
            <w:tcW w:w="851" w:type="dxa"/>
          </w:tcPr>
          <w:p w:rsidR="00064C18" w:rsidRPr="002F6E0A" w:rsidRDefault="00064C18" w:rsidP="00B90112">
            <w:pPr>
              <w:pStyle w:val="TableParagraph"/>
              <w:rPr>
                <w:sz w:val="18"/>
                <w:szCs w:val="18"/>
              </w:rPr>
            </w:pPr>
          </w:p>
        </w:tc>
        <w:tc>
          <w:tcPr>
            <w:tcW w:w="854" w:type="dxa"/>
          </w:tcPr>
          <w:p w:rsidR="00064C18" w:rsidRPr="002F6E0A" w:rsidRDefault="00064C18" w:rsidP="00B90112">
            <w:pPr>
              <w:pStyle w:val="TableParagraph"/>
              <w:rPr>
                <w:sz w:val="18"/>
                <w:szCs w:val="18"/>
              </w:rPr>
            </w:pPr>
          </w:p>
        </w:tc>
        <w:tc>
          <w:tcPr>
            <w:tcW w:w="993" w:type="dxa"/>
          </w:tcPr>
          <w:p w:rsidR="00064C18" w:rsidRPr="002F6E0A" w:rsidRDefault="00064C18" w:rsidP="00B90112">
            <w:pPr>
              <w:pStyle w:val="TableParagraph"/>
              <w:rPr>
                <w:sz w:val="18"/>
                <w:szCs w:val="18"/>
              </w:rPr>
            </w:pPr>
          </w:p>
        </w:tc>
      </w:tr>
    </w:tbl>
    <w:p w:rsidR="00064C18" w:rsidRPr="002F6E0A" w:rsidRDefault="00064C18" w:rsidP="00CB2F19">
      <w:pPr>
        <w:tabs>
          <w:tab w:val="left" w:pos="0"/>
        </w:tabs>
        <w:autoSpaceDE w:val="0"/>
        <w:autoSpaceDN w:val="0"/>
        <w:adjustRightInd w:val="0"/>
        <w:ind w:firstLine="709"/>
        <w:jc w:val="both"/>
        <w:rPr>
          <w:rFonts w:cs="Times New Roman"/>
          <w:lang w:eastAsia="en-US"/>
        </w:rPr>
      </w:pPr>
    </w:p>
    <w:p w:rsidR="00064C18" w:rsidRPr="002F6E0A" w:rsidRDefault="00064C18" w:rsidP="00CB2F19">
      <w:pPr>
        <w:tabs>
          <w:tab w:val="left" w:pos="0"/>
        </w:tabs>
        <w:autoSpaceDE w:val="0"/>
        <w:autoSpaceDN w:val="0"/>
        <w:adjustRightInd w:val="0"/>
        <w:ind w:firstLine="709"/>
        <w:jc w:val="both"/>
        <w:rPr>
          <w:rFonts w:cs="Times New Roman"/>
          <w:lang w:eastAsia="en-US"/>
        </w:rPr>
      </w:pPr>
      <w:r w:rsidRPr="002F6E0A">
        <w:rPr>
          <w:rFonts w:cs="Times New Roman"/>
          <w:lang w:eastAsia="en-US"/>
        </w:rPr>
        <w:t>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Правилами ухода за лесами.</w:t>
      </w:r>
    </w:p>
    <w:p w:rsidR="00064C18" w:rsidRPr="002F6E0A" w:rsidRDefault="00064C18" w:rsidP="00CB2F19">
      <w:pPr>
        <w:tabs>
          <w:tab w:val="left" w:pos="0"/>
        </w:tabs>
        <w:autoSpaceDE w:val="0"/>
        <w:autoSpaceDN w:val="0"/>
        <w:adjustRightInd w:val="0"/>
        <w:ind w:firstLine="709"/>
        <w:jc w:val="both"/>
        <w:rPr>
          <w:rFonts w:cs="Times New Roman"/>
          <w:lang w:eastAsia="en-US"/>
        </w:rPr>
      </w:pPr>
      <w:r w:rsidRPr="002F6E0A">
        <w:rPr>
          <w:rFonts w:cs="Times New Roman"/>
          <w:lang w:eastAsia="en-US"/>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064C18" w:rsidRPr="002F6E0A" w:rsidRDefault="00064C18" w:rsidP="00CB2F19">
      <w:pPr>
        <w:tabs>
          <w:tab w:val="left" w:pos="0"/>
        </w:tabs>
        <w:autoSpaceDE w:val="0"/>
        <w:autoSpaceDN w:val="0"/>
        <w:adjustRightInd w:val="0"/>
        <w:ind w:firstLine="709"/>
        <w:jc w:val="both"/>
        <w:rPr>
          <w:rFonts w:cs="Times New Roman"/>
          <w:lang w:eastAsia="en-US"/>
        </w:rPr>
      </w:pPr>
      <w:r w:rsidRPr="002F6E0A">
        <w:rPr>
          <w:rFonts w:cs="Times New Roman"/>
          <w:lang w:eastAsia="en-US"/>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064C18" w:rsidRPr="002F6E0A" w:rsidRDefault="00064C18" w:rsidP="00EB31F9">
      <w:pPr>
        <w:tabs>
          <w:tab w:val="left" w:pos="0"/>
        </w:tabs>
        <w:autoSpaceDE w:val="0"/>
        <w:autoSpaceDN w:val="0"/>
        <w:adjustRightInd w:val="0"/>
        <w:jc w:val="center"/>
        <w:rPr>
          <w:rFonts w:cs="Times New Roman"/>
        </w:rPr>
      </w:pPr>
    </w:p>
    <w:p w:rsidR="00064C18" w:rsidRPr="002F6E0A" w:rsidRDefault="00064C18" w:rsidP="00EB31F9">
      <w:pPr>
        <w:tabs>
          <w:tab w:val="left" w:pos="0"/>
        </w:tabs>
        <w:rPr>
          <w:rFonts w:cs="Times New Roman"/>
        </w:rPr>
        <w:sectPr w:rsidR="00064C18" w:rsidRPr="002F6E0A" w:rsidSect="00EB31F9">
          <w:type w:val="nextColumn"/>
          <w:pgSz w:w="16838" w:h="11906" w:orient="landscape" w:code="9"/>
          <w:pgMar w:top="1134" w:right="567" w:bottom="1134" w:left="1134" w:header="510" w:footer="709" w:gutter="0"/>
          <w:cols w:space="708"/>
          <w:titlePg/>
          <w:docGrid w:linePitch="360"/>
        </w:sectPr>
      </w:pPr>
    </w:p>
    <w:p w:rsidR="00064C18" w:rsidRPr="002F6E0A" w:rsidRDefault="00064C18" w:rsidP="000F4912">
      <w:pPr>
        <w:tabs>
          <w:tab w:val="left" w:pos="0"/>
        </w:tabs>
        <w:ind w:firstLine="708"/>
        <w:rPr>
          <w:rFonts w:cs="Times New Roman"/>
        </w:rPr>
      </w:pPr>
      <w:r w:rsidRPr="002F6E0A">
        <w:rPr>
          <w:rFonts w:cs="Times New Roman"/>
        </w:rPr>
        <w:lastRenderedPageBreak/>
        <w:t>Размеры площадей, на которых требуется проведение мероприятий по лесо-восстановлению и лесоразведению, приведены в таблице 17.</w:t>
      </w:r>
    </w:p>
    <w:p w:rsidR="00064C18" w:rsidRPr="002F6E0A" w:rsidRDefault="00064C18" w:rsidP="00EB31F9">
      <w:pPr>
        <w:tabs>
          <w:tab w:val="left" w:pos="0"/>
        </w:tabs>
        <w:jc w:val="right"/>
        <w:rPr>
          <w:rFonts w:cs="Times New Roman"/>
        </w:rPr>
      </w:pPr>
    </w:p>
    <w:p w:rsidR="00064C18" w:rsidRPr="002F6E0A" w:rsidRDefault="00064C18" w:rsidP="00EB31F9">
      <w:pPr>
        <w:tabs>
          <w:tab w:val="left" w:pos="0"/>
        </w:tabs>
        <w:jc w:val="right"/>
        <w:rPr>
          <w:rFonts w:cs="Times New Roman"/>
        </w:rPr>
      </w:pPr>
      <w:r w:rsidRPr="002F6E0A">
        <w:rPr>
          <w:rFonts w:cs="Times New Roman"/>
        </w:rPr>
        <w:t>Таблица 17</w:t>
      </w:r>
    </w:p>
    <w:p w:rsidR="00064C18" w:rsidRPr="002F6E0A" w:rsidRDefault="00064C18" w:rsidP="00EB31F9">
      <w:pPr>
        <w:tabs>
          <w:tab w:val="left" w:pos="0"/>
        </w:tabs>
        <w:jc w:val="center"/>
        <w:rPr>
          <w:rFonts w:cs="Times New Roman"/>
        </w:rPr>
      </w:pPr>
    </w:p>
    <w:p w:rsidR="00064C18" w:rsidRPr="002F6E0A" w:rsidRDefault="00064C18" w:rsidP="00EB31F9">
      <w:pPr>
        <w:tabs>
          <w:tab w:val="left" w:pos="0"/>
        </w:tabs>
        <w:jc w:val="center"/>
        <w:rPr>
          <w:rFonts w:cs="Times New Roman"/>
        </w:rPr>
      </w:pPr>
      <w:r w:rsidRPr="002F6E0A">
        <w:rPr>
          <w:rFonts w:cs="Times New Roman"/>
        </w:rPr>
        <w:t>Нормативы и параметры мероприятий по лесовосстановлению и лесоразведению</w:t>
      </w:r>
    </w:p>
    <w:p w:rsidR="00064C18" w:rsidRPr="002F6E0A" w:rsidRDefault="00064C18" w:rsidP="00EB31F9">
      <w:pPr>
        <w:tabs>
          <w:tab w:val="left" w:pos="0"/>
        </w:tabs>
        <w:jc w:val="center"/>
        <w:rPr>
          <w:rFonts w:cs="Times New Roman"/>
        </w:rPr>
      </w:pPr>
    </w:p>
    <w:p w:rsidR="00064C18" w:rsidRPr="002F6E0A" w:rsidRDefault="00064C18" w:rsidP="00EB31F9">
      <w:pPr>
        <w:tabs>
          <w:tab w:val="left" w:pos="0"/>
        </w:tabs>
        <w:jc w:val="right"/>
        <w:rPr>
          <w:rFonts w:cs="Times New Roman"/>
        </w:rPr>
      </w:pPr>
      <w:r w:rsidRPr="002F6E0A">
        <w:rPr>
          <w:rFonts w:cs="Times New Roman"/>
        </w:rPr>
        <w:t>площадь, гектар</w:t>
      </w:r>
    </w:p>
    <w:tbl>
      <w:tblPr>
        <w:tblW w:w="10148" w:type="dxa"/>
        <w:tblLayout w:type="fixed"/>
        <w:tblCellMar>
          <w:left w:w="10" w:type="dxa"/>
          <w:right w:w="10" w:type="dxa"/>
        </w:tblCellMar>
        <w:tblLook w:val="04A0" w:firstRow="1" w:lastRow="0" w:firstColumn="1" w:lastColumn="0" w:noHBand="0" w:noVBand="1"/>
      </w:tblPr>
      <w:tblGrid>
        <w:gridCol w:w="3118"/>
        <w:gridCol w:w="861"/>
        <w:gridCol w:w="851"/>
        <w:gridCol w:w="850"/>
        <w:gridCol w:w="840"/>
        <w:gridCol w:w="1077"/>
        <w:gridCol w:w="907"/>
        <w:gridCol w:w="850"/>
        <w:gridCol w:w="794"/>
      </w:tblGrid>
      <w:tr w:rsidR="00560A38" w:rsidTr="00560A38">
        <w:tc>
          <w:tcPr>
            <w:tcW w:w="3118" w:type="dxa"/>
            <w:vMerge w:val="restart"/>
            <w:tcBorders>
              <w:top w:val="single" w:sz="4" w:space="0" w:color="auto"/>
              <w:left w:val="single" w:sz="4" w:space="0" w:color="auto"/>
              <w:bottom w:val="single" w:sz="4" w:space="0" w:color="auto"/>
              <w:right w:val="single" w:sz="4" w:space="0" w:color="auto"/>
            </w:tcBorders>
          </w:tcPr>
          <w:p w:rsidR="00560A38" w:rsidRDefault="00560A38" w:rsidP="007F19FF">
            <w:pPr>
              <w:pStyle w:val="afffffffffffd"/>
              <w:ind w:firstLine="0"/>
              <w:jc w:val="center"/>
            </w:pPr>
            <w:r>
              <w:t>Показатели</w:t>
            </w:r>
          </w:p>
        </w:tc>
        <w:tc>
          <w:tcPr>
            <w:tcW w:w="3402" w:type="dxa"/>
            <w:gridSpan w:val="4"/>
            <w:tcBorders>
              <w:top w:val="single" w:sz="4" w:space="0" w:color="auto"/>
              <w:left w:val="single" w:sz="4" w:space="0" w:color="auto"/>
              <w:bottom w:val="single" w:sz="4" w:space="0" w:color="auto"/>
              <w:right w:val="single" w:sz="4" w:space="0" w:color="auto"/>
            </w:tcBorders>
          </w:tcPr>
          <w:p w:rsidR="00560A38" w:rsidRDefault="00560A38" w:rsidP="007F19FF">
            <w:pPr>
              <w:pStyle w:val="afffffffffffd"/>
              <w:ind w:firstLine="0"/>
              <w:jc w:val="center"/>
            </w:pPr>
            <w:r>
              <w:t>Не покрытые лесной растительностью земли</w:t>
            </w:r>
          </w:p>
        </w:tc>
        <w:tc>
          <w:tcPr>
            <w:tcW w:w="1077" w:type="dxa"/>
            <w:vMerge w:val="restart"/>
            <w:tcBorders>
              <w:top w:val="single" w:sz="4" w:space="0" w:color="auto"/>
              <w:left w:val="single" w:sz="4" w:space="0" w:color="auto"/>
              <w:bottom w:val="single" w:sz="4" w:space="0" w:color="auto"/>
              <w:right w:val="single" w:sz="4" w:space="0" w:color="auto"/>
            </w:tcBorders>
          </w:tcPr>
          <w:p w:rsidR="00560A38" w:rsidRDefault="00560A38" w:rsidP="007F19FF">
            <w:pPr>
              <w:pStyle w:val="afffffffffffd"/>
              <w:ind w:firstLine="0"/>
              <w:jc w:val="center"/>
            </w:pPr>
            <w:r>
              <w:t>Лесосеки сплошных рубок предстоящего периода</w:t>
            </w:r>
          </w:p>
        </w:tc>
        <w:tc>
          <w:tcPr>
            <w:tcW w:w="907" w:type="dxa"/>
            <w:vMerge w:val="restart"/>
            <w:tcBorders>
              <w:top w:val="single" w:sz="4" w:space="0" w:color="auto"/>
              <w:left w:val="single" w:sz="4" w:space="0" w:color="auto"/>
              <w:bottom w:val="single" w:sz="4" w:space="0" w:color="auto"/>
              <w:right w:val="single" w:sz="4" w:space="0" w:color="auto"/>
            </w:tcBorders>
          </w:tcPr>
          <w:p w:rsidR="00560A38" w:rsidRDefault="00560A38" w:rsidP="007F19FF">
            <w:pPr>
              <w:pStyle w:val="afffffffffffd"/>
              <w:ind w:firstLine="0"/>
              <w:jc w:val="center"/>
            </w:pPr>
            <w:r>
              <w:t>Лесоразведение</w:t>
            </w:r>
          </w:p>
        </w:tc>
        <w:tc>
          <w:tcPr>
            <w:tcW w:w="850" w:type="dxa"/>
            <w:vMerge w:val="restart"/>
            <w:tcBorders>
              <w:top w:val="single" w:sz="4" w:space="0" w:color="auto"/>
              <w:left w:val="single" w:sz="4" w:space="0" w:color="auto"/>
              <w:bottom w:val="single" w:sz="4" w:space="0" w:color="auto"/>
              <w:right w:val="single" w:sz="4" w:space="0" w:color="auto"/>
            </w:tcBorders>
          </w:tcPr>
          <w:p w:rsidR="00560A38" w:rsidRDefault="00560A38" w:rsidP="007F19FF">
            <w:pPr>
              <w:pStyle w:val="afffffffffffd"/>
              <w:ind w:firstLine="0"/>
              <w:jc w:val="center"/>
            </w:pPr>
            <w:r>
              <w:t>Всего</w:t>
            </w:r>
          </w:p>
        </w:tc>
        <w:tc>
          <w:tcPr>
            <w:tcW w:w="794" w:type="dxa"/>
            <w:vMerge w:val="restart"/>
            <w:tcBorders>
              <w:top w:val="single" w:sz="4" w:space="0" w:color="auto"/>
              <w:left w:val="single" w:sz="4" w:space="0" w:color="auto"/>
              <w:bottom w:val="single" w:sz="4" w:space="0" w:color="auto"/>
              <w:right w:val="single" w:sz="4" w:space="0" w:color="auto"/>
            </w:tcBorders>
          </w:tcPr>
          <w:p w:rsidR="00560A38" w:rsidRDefault="00560A38" w:rsidP="007F19FF">
            <w:pPr>
              <w:pStyle w:val="afffffffffffd"/>
              <w:ind w:firstLine="0"/>
              <w:jc w:val="center"/>
            </w:pPr>
            <w:r>
              <w:t>Ежегодный объем</w:t>
            </w:r>
          </w:p>
        </w:tc>
      </w:tr>
      <w:tr w:rsidR="00560A38" w:rsidTr="00560A38">
        <w:tc>
          <w:tcPr>
            <w:tcW w:w="3118" w:type="dxa"/>
            <w:vMerge/>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p>
        </w:tc>
        <w:tc>
          <w:tcPr>
            <w:tcW w:w="861" w:type="dxa"/>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r>
              <w:t>гари и погибшие насаждения</w:t>
            </w:r>
          </w:p>
        </w:tc>
        <w:tc>
          <w:tcPr>
            <w:tcW w:w="851" w:type="dxa"/>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r>
              <w:t>вырубки</w:t>
            </w:r>
          </w:p>
        </w:tc>
        <w:tc>
          <w:tcPr>
            <w:tcW w:w="850" w:type="dxa"/>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r>
              <w:t>прогалины и пустыри</w:t>
            </w:r>
          </w:p>
        </w:tc>
        <w:tc>
          <w:tcPr>
            <w:tcW w:w="840" w:type="dxa"/>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r>
              <w:t>итого</w:t>
            </w:r>
          </w:p>
        </w:tc>
        <w:tc>
          <w:tcPr>
            <w:tcW w:w="1077" w:type="dxa"/>
            <w:vMerge/>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p>
        </w:tc>
        <w:tc>
          <w:tcPr>
            <w:tcW w:w="907" w:type="dxa"/>
            <w:vMerge/>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p>
        </w:tc>
        <w:tc>
          <w:tcPr>
            <w:tcW w:w="850" w:type="dxa"/>
            <w:vMerge/>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p>
        </w:tc>
        <w:tc>
          <w:tcPr>
            <w:tcW w:w="794" w:type="dxa"/>
            <w:vMerge/>
            <w:tcBorders>
              <w:top w:val="single" w:sz="4" w:space="0" w:color="auto"/>
              <w:left w:val="single" w:sz="4" w:space="0" w:color="auto"/>
              <w:bottom w:val="single" w:sz="4" w:space="0" w:color="auto"/>
              <w:right w:val="single" w:sz="4" w:space="0" w:color="auto"/>
            </w:tcBorders>
          </w:tcPr>
          <w:p w:rsidR="00560A38" w:rsidRDefault="00560A38" w:rsidP="00560A38">
            <w:pPr>
              <w:pStyle w:val="afffffffffffd"/>
              <w:ind w:firstLine="0"/>
              <w:jc w:val="center"/>
            </w:pPr>
          </w:p>
        </w:tc>
      </w:tr>
      <w:tr w:rsidR="007F19FF" w:rsidTr="00560A38">
        <w:tc>
          <w:tcPr>
            <w:tcW w:w="3118"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1</w:t>
            </w:r>
          </w:p>
        </w:tc>
        <w:tc>
          <w:tcPr>
            <w:tcW w:w="861"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2</w:t>
            </w:r>
          </w:p>
        </w:tc>
        <w:tc>
          <w:tcPr>
            <w:tcW w:w="851"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3</w:t>
            </w:r>
          </w:p>
        </w:tc>
        <w:tc>
          <w:tcPr>
            <w:tcW w:w="850"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4</w:t>
            </w:r>
          </w:p>
        </w:tc>
        <w:tc>
          <w:tcPr>
            <w:tcW w:w="840"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5</w:t>
            </w:r>
          </w:p>
        </w:tc>
        <w:tc>
          <w:tcPr>
            <w:tcW w:w="1077"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6</w:t>
            </w:r>
          </w:p>
        </w:tc>
        <w:tc>
          <w:tcPr>
            <w:tcW w:w="907"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7</w:t>
            </w:r>
          </w:p>
        </w:tc>
        <w:tc>
          <w:tcPr>
            <w:tcW w:w="850"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8</w:t>
            </w:r>
          </w:p>
        </w:tc>
        <w:tc>
          <w:tcPr>
            <w:tcW w:w="794" w:type="dxa"/>
            <w:tcBorders>
              <w:top w:val="single" w:sz="4" w:space="0" w:color="auto"/>
              <w:left w:val="single" w:sz="4" w:space="0" w:color="auto"/>
              <w:bottom w:val="single" w:sz="4" w:space="0" w:color="auto"/>
              <w:right w:val="single" w:sz="4" w:space="0" w:color="auto"/>
            </w:tcBorders>
          </w:tcPr>
          <w:p w:rsidR="007F19FF" w:rsidRDefault="007F19FF" w:rsidP="007F19FF">
            <w:pPr>
              <w:pStyle w:val="afffffffffffd"/>
              <w:ind w:firstLine="0"/>
              <w:jc w:val="center"/>
            </w:pPr>
            <w:r>
              <w:t>9</w:t>
            </w:r>
          </w:p>
        </w:tc>
      </w:tr>
      <w:tr w:rsidR="007F19FF" w:rsidTr="00560A38">
        <w:tc>
          <w:tcPr>
            <w:tcW w:w="10148" w:type="dxa"/>
            <w:gridSpan w:val="9"/>
            <w:tcBorders>
              <w:top w:val="single" w:sz="4" w:space="0" w:color="auto"/>
              <w:left w:val="single" w:sz="2" w:space="0" w:color="000000"/>
              <w:bottom w:val="single" w:sz="2" w:space="0" w:color="000000"/>
              <w:right w:val="single" w:sz="2" w:space="0" w:color="000000"/>
            </w:tcBorders>
          </w:tcPr>
          <w:p w:rsidR="007F19FF" w:rsidRDefault="007F19FF" w:rsidP="007F19FF">
            <w:pPr>
              <w:pStyle w:val="afffffffffffd"/>
              <w:ind w:firstLine="0"/>
              <w:jc w:val="center"/>
            </w:pPr>
            <w:r>
              <w:t>Всего по лесничеству</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лесовосстановлении,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319</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475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6160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6635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664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35</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70</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218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54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20</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536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610</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61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230</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100</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331</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5476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5807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581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способам лесовосстановления:</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Искусственное (создание лесных культур),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300</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138</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440</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888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1328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133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239</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344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667</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1011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101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26</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76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10</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45</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25</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70</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215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19</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5272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5307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531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19</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5230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5265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526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Сохранение подроста</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вследствие природных процессов</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19</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5230</w:t>
            </w: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5265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527</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lastRenderedPageBreak/>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208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208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19</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5022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5057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506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лесоразведении</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7F19FF">
        <w:tc>
          <w:tcPr>
            <w:tcW w:w="10148" w:type="dxa"/>
            <w:gridSpan w:val="9"/>
            <w:tcBorders>
              <w:left w:val="single" w:sz="2" w:space="0" w:color="000000"/>
              <w:bottom w:val="single" w:sz="2" w:space="0" w:color="000000"/>
              <w:right w:val="single" w:sz="2" w:space="0" w:color="000000"/>
            </w:tcBorders>
          </w:tcPr>
          <w:p w:rsidR="007F19FF" w:rsidRDefault="007F19FF" w:rsidP="007F19FF">
            <w:pPr>
              <w:pStyle w:val="afffffffffffd"/>
              <w:ind w:firstLine="0"/>
              <w:jc w:val="center"/>
            </w:pPr>
            <w:r>
              <w:t>В том числе по участковым лесничествам:</w:t>
            </w:r>
          </w:p>
        </w:tc>
      </w:tr>
      <w:tr w:rsidR="007F19FF" w:rsidTr="007F19FF">
        <w:tc>
          <w:tcPr>
            <w:tcW w:w="10148" w:type="dxa"/>
            <w:gridSpan w:val="9"/>
            <w:tcBorders>
              <w:left w:val="single" w:sz="2" w:space="0" w:color="000000"/>
              <w:bottom w:val="single" w:sz="2" w:space="0" w:color="000000"/>
              <w:right w:val="single" w:sz="2" w:space="0" w:color="000000"/>
            </w:tcBorders>
          </w:tcPr>
          <w:p w:rsidR="007F19FF" w:rsidRDefault="007F19FF" w:rsidP="007F19FF">
            <w:pPr>
              <w:pStyle w:val="afffffffffffd"/>
              <w:ind w:firstLine="0"/>
              <w:jc w:val="center"/>
            </w:pPr>
            <w:r>
              <w:t>Актанышское участковое лесничество</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лесовосстановлении,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94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104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541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645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64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т.ч.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13</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90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67</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442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516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т.ч. по способам лесовосстановления:</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Искусственное (создание лесных культур),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88</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9</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97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94</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191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19</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70</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66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143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13</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447</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454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50</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396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403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40</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Сохранение подроста</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вследствие природных процессов</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445</w:t>
            </w: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452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49</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396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403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40</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лесоразведении</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7F19FF">
        <w:tc>
          <w:tcPr>
            <w:tcW w:w="10148" w:type="dxa"/>
            <w:gridSpan w:val="9"/>
            <w:tcBorders>
              <w:left w:val="single" w:sz="2" w:space="0" w:color="000000"/>
              <w:bottom w:val="single" w:sz="2" w:space="0" w:color="000000"/>
              <w:right w:val="single" w:sz="2" w:space="0" w:color="000000"/>
            </w:tcBorders>
          </w:tcPr>
          <w:p w:rsidR="007F19FF" w:rsidRDefault="007F19FF" w:rsidP="007F19FF">
            <w:pPr>
              <w:pStyle w:val="afffffffffffd"/>
              <w:ind w:firstLine="0"/>
              <w:jc w:val="center"/>
            </w:pPr>
            <w:r>
              <w:t>Калининское участковое лесничество</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лесовосстановлении,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102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127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284</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411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17</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20</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23</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74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91</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256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347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способам лесовосстановления:</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Искусственное (создание лесных культур),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96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119</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179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298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30</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lastRenderedPageBreak/>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77</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17</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95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131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226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32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49</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105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113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100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Сохранение подроста</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вследствие природных процессов</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100</w:t>
            </w: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100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лесоразведении</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7F19FF">
        <w:tc>
          <w:tcPr>
            <w:tcW w:w="10148" w:type="dxa"/>
            <w:gridSpan w:val="9"/>
            <w:tcBorders>
              <w:left w:val="single" w:sz="2" w:space="0" w:color="000000"/>
              <w:bottom w:val="single" w:sz="2" w:space="0" w:color="000000"/>
              <w:right w:val="single" w:sz="2" w:space="0" w:color="000000"/>
            </w:tcBorders>
          </w:tcPr>
          <w:p w:rsidR="007F19FF" w:rsidRDefault="007F19FF" w:rsidP="007F19FF">
            <w:pPr>
              <w:pStyle w:val="afffffffffffd"/>
              <w:ind w:firstLine="0"/>
              <w:jc w:val="center"/>
            </w:pPr>
            <w:r>
              <w:t>Мензелинское участковое лесничество</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лесовосстановлении,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56</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1771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1827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183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9</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132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141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39</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1589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1628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163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способам лесовосстановления:</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Искусственное (создание лесных культур),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20</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52</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192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244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41</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186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18</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1579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1583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159</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1550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1554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156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Сохранение подроста</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 xml:space="preserve">Естественное лесовосстановление </w:t>
            </w:r>
            <w:r>
              <w:lastRenderedPageBreak/>
              <w:t>вследствие природных процессов</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1577</w:t>
            </w: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1581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159</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lastRenderedPageBreak/>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27</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1550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1554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156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лесоразведении</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7F19FF">
        <w:tc>
          <w:tcPr>
            <w:tcW w:w="10148" w:type="dxa"/>
            <w:gridSpan w:val="9"/>
            <w:tcBorders>
              <w:left w:val="single" w:sz="2" w:space="0" w:color="000000"/>
              <w:bottom w:val="single" w:sz="2" w:space="0" w:color="000000"/>
              <w:right w:val="single" w:sz="2" w:space="0" w:color="000000"/>
            </w:tcBorders>
          </w:tcPr>
          <w:p w:rsidR="007F19FF" w:rsidRDefault="007F19FF" w:rsidP="007F19FF">
            <w:pPr>
              <w:pStyle w:val="afffffffffffd"/>
              <w:ind w:firstLine="0"/>
              <w:jc w:val="center"/>
            </w:pPr>
            <w:r>
              <w:t>Муслюмовское участковое лесничество</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лесовосстановлении,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1319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1357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136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80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85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9</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17</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25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1239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1264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126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способам лесовосстановления:</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Искусственное (создание лесных культур),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10</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147</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181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18</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17</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26</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111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137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13</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23</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1172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1176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118</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1156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1160</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Сохранение подроста</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вследствие природных процессов</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1156</w:t>
            </w: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1160</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1156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1160</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116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лесоразведении</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7F19FF">
        <w:tc>
          <w:tcPr>
            <w:tcW w:w="10148" w:type="dxa"/>
            <w:gridSpan w:val="9"/>
            <w:tcBorders>
              <w:left w:val="single" w:sz="2" w:space="0" w:color="000000"/>
              <w:bottom w:val="single" w:sz="2" w:space="0" w:color="000000"/>
              <w:right w:val="single" w:sz="2" w:space="0" w:color="000000"/>
            </w:tcBorders>
          </w:tcPr>
          <w:p w:rsidR="007F19FF" w:rsidRDefault="007F19FF" w:rsidP="007F19FF">
            <w:pPr>
              <w:pStyle w:val="afffffffffffd"/>
              <w:ind w:firstLine="0"/>
              <w:jc w:val="center"/>
            </w:pPr>
            <w:r>
              <w:t>Усинское участковое лесничество</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лесовосстановлении,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30</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52</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1645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1697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170</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49</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66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74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7</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36</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1538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1574</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158</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 xml:space="preserve">В том числе по способам </w:t>
            </w:r>
            <w:r>
              <w:lastRenderedPageBreak/>
              <w:t>лесовосстановления:</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lastRenderedPageBreak/>
              <w:t>Искусственное (создание лесных культур),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28</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20</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179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227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15</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37</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136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173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17</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19</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27</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1466</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1470</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147</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1449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1453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145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Сохранение подроста</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17</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2</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вследствие природных процессов</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1449</w:t>
            </w: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1453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145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4</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1449</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1453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145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лесоразведении</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7F19FF">
        <w:tc>
          <w:tcPr>
            <w:tcW w:w="10148" w:type="dxa"/>
            <w:gridSpan w:val="9"/>
            <w:tcBorders>
              <w:left w:val="single" w:sz="2" w:space="0" w:color="000000"/>
              <w:bottom w:val="single" w:sz="2" w:space="0" w:color="000000"/>
              <w:right w:val="single" w:sz="2" w:space="0" w:color="000000"/>
            </w:tcBorders>
          </w:tcPr>
          <w:p w:rsidR="007F19FF" w:rsidRDefault="007F19FF" w:rsidP="007F19FF">
            <w:pPr>
              <w:pStyle w:val="afffffffffffd"/>
              <w:ind w:firstLine="0"/>
              <w:jc w:val="center"/>
            </w:pPr>
            <w:r>
              <w:t>Юртовское участковое лесничество</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лесовосстановлении,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48</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50</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98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600</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698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70</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10</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43</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58</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160</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16</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35</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68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412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480</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48</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 по способам лесовосстановления:</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Искусственное (создание лесных культур),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46</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44</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90</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97</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187</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19</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37</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70</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75</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145</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15</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13</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7</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15</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14</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29</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Естественное лесовосстановление, всего</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503</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511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132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132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371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379</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38</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в том числе:</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Сохранение подроста</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Хвойные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lastRenderedPageBreak/>
              <w:t>Естественное лесовосстановление вследствие природных процессов</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503</w:t>
            </w: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511</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51</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Из них по группам пород:</w:t>
            </w:r>
          </w:p>
        </w:tc>
        <w:tc>
          <w:tcPr>
            <w:tcW w:w="861" w:type="dxa"/>
            <w:tcBorders>
              <w:bottom w:val="single" w:sz="2" w:space="0" w:color="000000"/>
              <w:right w:val="single" w:sz="2" w:space="0" w:color="000000"/>
            </w:tcBorders>
          </w:tcPr>
          <w:p w:rsidR="007F19FF" w:rsidRDefault="007F19FF" w:rsidP="007F19FF">
            <w:pPr>
              <w:pStyle w:val="afffffffffffd"/>
            </w:pP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pPr>
          </w:p>
        </w:tc>
        <w:tc>
          <w:tcPr>
            <w:tcW w:w="907"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794" w:type="dxa"/>
            <w:tcBorders>
              <w:bottom w:val="single" w:sz="2" w:space="0" w:color="000000"/>
              <w:right w:val="single" w:sz="2" w:space="0" w:color="000000"/>
            </w:tcBorders>
          </w:tcPr>
          <w:p w:rsidR="007F19FF" w:rsidRDefault="007F19FF" w:rsidP="007F19FF">
            <w:pPr>
              <w:pStyle w:val="afffffffffffd"/>
            </w:pP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Твердолиственные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pPr>
          </w:p>
        </w:tc>
        <w:tc>
          <w:tcPr>
            <w:tcW w:w="850" w:type="dxa"/>
            <w:tcBorders>
              <w:bottom w:val="single" w:sz="2" w:space="0" w:color="000000"/>
              <w:right w:val="single" w:sz="2" w:space="0" w:color="000000"/>
            </w:tcBorders>
          </w:tcPr>
          <w:p w:rsidR="007F19FF" w:rsidRDefault="007F19FF" w:rsidP="007F19FF">
            <w:pPr>
              <w:pStyle w:val="afffffffffffd"/>
            </w:pPr>
          </w:p>
        </w:tc>
        <w:tc>
          <w:tcPr>
            <w:tcW w:w="840" w:type="dxa"/>
            <w:tcBorders>
              <w:bottom w:val="single" w:sz="2" w:space="0" w:color="000000"/>
              <w:right w:val="single" w:sz="2" w:space="0" w:color="000000"/>
            </w:tcBorders>
          </w:tcPr>
          <w:p w:rsidR="007F19FF" w:rsidRDefault="007F19FF" w:rsidP="007F19FF">
            <w:pPr>
              <w:pStyle w:val="afffffffffffd"/>
            </w:pP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132</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132</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13</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Мягколиственные</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2</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6</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8</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371</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379</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38</w:t>
            </w:r>
          </w:p>
        </w:tc>
      </w:tr>
      <w:tr w:rsidR="007F19FF" w:rsidTr="00560A38">
        <w:tc>
          <w:tcPr>
            <w:tcW w:w="3118" w:type="dxa"/>
            <w:tcBorders>
              <w:left w:val="single" w:sz="2" w:space="0" w:color="000000"/>
              <w:bottom w:val="single" w:sz="2" w:space="0" w:color="000000"/>
              <w:right w:val="single" w:sz="2" w:space="0" w:color="000000"/>
            </w:tcBorders>
          </w:tcPr>
          <w:p w:rsidR="007F19FF" w:rsidRDefault="007F19FF" w:rsidP="007F19FF">
            <w:pPr>
              <w:pStyle w:val="afff"/>
            </w:pPr>
            <w:r>
              <w:t>Земли, нуждающиеся в лесоразведении</w:t>
            </w:r>
          </w:p>
        </w:tc>
        <w:tc>
          <w:tcPr>
            <w:tcW w:w="86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1"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4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107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907"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850" w:type="dxa"/>
            <w:tcBorders>
              <w:bottom w:val="single" w:sz="2" w:space="0" w:color="000000"/>
              <w:right w:val="single" w:sz="2" w:space="0" w:color="000000"/>
            </w:tcBorders>
          </w:tcPr>
          <w:p w:rsidR="007F19FF" w:rsidRDefault="007F19FF" w:rsidP="007F19FF">
            <w:pPr>
              <w:pStyle w:val="afffffffffffd"/>
              <w:ind w:firstLine="0"/>
              <w:jc w:val="center"/>
            </w:pPr>
            <w:r>
              <w:t>-</w:t>
            </w:r>
          </w:p>
        </w:tc>
        <w:tc>
          <w:tcPr>
            <w:tcW w:w="794" w:type="dxa"/>
            <w:tcBorders>
              <w:bottom w:val="single" w:sz="2" w:space="0" w:color="000000"/>
              <w:right w:val="single" w:sz="2" w:space="0" w:color="000000"/>
            </w:tcBorders>
          </w:tcPr>
          <w:p w:rsidR="007F19FF" w:rsidRDefault="007F19FF" w:rsidP="007F19FF">
            <w:pPr>
              <w:pStyle w:val="afffffffffffd"/>
              <w:ind w:firstLine="0"/>
              <w:jc w:val="center"/>
            </w:pPr>
            <w:r>
              <w:t>-</w:t>
            </w:r>
          </w:p>
        </w:tc>
      </w:tr>
    </w:tbl>
    <w:p w:rsidR="00064C18" w:rsidRPr="002F6E0A" w:rsidRDefault="00064C18" w:rsidP="00560A38">
      <w:pPr>
        <w:jc w:val="both"/>
        <w:rPr>
          <w:rFonts w:cs="Times New Roman"/>
          <w:lang w:eastAsia="en-US"/>
        </w:rPr>
      </w:pPr>
      <w:r w:rsidRPr="002F6E0A">
        <w:rPr>
          <w:rFonts w:cs="Times New Roman"/>
          <w:lang w:eastAsia="en-US"/>
        </w:rPr>
        <w:t xml:space="preserve">Примечание: </w:t>
      </w:r>
      <w:r w:rsidR="00560A38">
        <w:rPr>
          <w:rFonts w:cs="Times New Roman"/>
          <w:lang w:eastAsia="en-US"/>
        </w:rPr>
        <w:t>в</w:t>
      </w:r>
      <w:r w:rsidRPr="002F6E0A">
        <w:rPr>
          <w:rFonts w:cs="Times New Roman"/>
          <w:lang w:eastAsia="en-US"/>
        </w:rPr>
        <w:t xml:space="preserve"> случае не освоения ежегодной расчетной лесосеки по сплошным рубкам, объем лесовосстановительных работ может корректироваться.</w:t>
      </w:r>
    </w:p>
    <w:p w:rsidR="00064C18" w:rsidRPr="002F6E0A" w:rsidRDefault="00064C18" w:rsidP="00E653F7">
      <w:pPr>
        <w:tabs>
          <w:tab w:val="left" w:pos="0"/>
        </w:tabs>
        <w:autoSpaceDE w:val="0"/>
        <w:autoSpaceDN w:val="0"/>
        <w:adjustRightInd w:val="0"/>
        <w:ind w:firstLine="709"/>
        <w:jc w:val="both"/>
        <w:rPr>
          <w:rFonts w:cs="Times New Roman"/>
          <w:lang w:eastAsia="en-US"/>
        </w:rPr>
      </w:pPr>
      <w:r w:rsidRPr="002F6E0A">
        <w:rPr>
          <w:rFonts w:cs="Times New Roman"/>
          <w:lang w:eastAsia="en-US"/>
        </w:rPr>
        <w:t>Технология создания лесных культур зависит от почвенно-типологических условий. В качестве основы технологии рек</w:t>
      </w:r>
      <w:r w:rsidR="006B3792" w:rsidRPr="002F6E0A">
        <w:rPr>
          <w:rFonts w:cs="Times New Roman"/>
          <w:lang w:eastAsia="en-US"/>
        </w:rPr>
        <w:t>омендуются расчетно-технологиче</w:t>
      </w:r>
      <w:r w:rsidRPr="002F6E0A">
        <w:rPr>
          <w:rFonts w:cs="Times New Roman"/>
          <w:lang w:eastAsia="en-US"/>
        </w:rPr>
        <w:t>ские карты на лесовосстановление, разработанные Всероссийским</w:t>
      </w:r>
      <w:r w:rsidR="006B3792" w:rsidRPr="002F6E0A">
        <w:rPr>
          <w:rFonts w:cs="Times New Roman"/>
          <w:lang w:eastAsia="en-US"/>
        </w:rPr>
        <w:t xml:space="preserve"> научно-иссле</w:t>
      </w:r>
      <w:r w:rsidRPr="002F6E0A">
        <w:rPr>
          <w:rFonts w:cs="Times New Roman"/>
          <w:lang w:eastAsia="en-US"/>
        </w:rPr>
        <w:t>довательским институтом лесоводства и механизации лесного хозяйства.</w:t>
      </w:r>
    </w:p>
    <w:p w:rsidR="00064C18" w:rsidRPr="002F6E0A" w:rsidRDefault="00064C18" w:rsidP="00E653F7">
      <w:pPr>
        <w:tabs>
          <w:tab w:val="left" w:pos="0"/>
        </w:tabs>
        <w:autoSpaceDE w:val="0"/>
        <w:autoSpaceDN w:val="0"/>
        <w:adjustRightInd w:val="0"/>
        <w:ind w:firstLine="709"/>
        <w:jc w:val="both"/>
        <w:rPr>
          <w:rFonts w:cs="Times New Roman"/>
          <w:lang w:eastAsia="en-US"/>
        </w:rPr>
      </w:pPr>
      <w:r w:rsidRPr="002F6E0A">
        <w:rPr>
          <w:rFonts w:cs="Times New Roman"/>
          <w:lang w:eastAsia="en-US"/>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 в том числе в исключительных случаях допускается создание данных культур под пологом сосны, ели, дуба, березы.</w:t>
      </w:r>
    </w:p>
    <w:p w:rsidR="00064C18" w:rsidRPr="002F6E0A" w:rsidRDefault="00064C18" w:rsidP="00E653F7">
      <w:pPr>
        <w:tabs>
          <w:tab w:val="left" w:pos="0"/>
          <w:tab w:val="left" w:pos="1701"/>
        </w:tabs>
        <w:autoSpaceDE w:val="0"/>
        <w:autoSpaceDN w:val="0"/>
        <w:adjustRightInd w:val="0"/>
        <w:ind w:firstLine="709"/>
        <w:jc w:val="both"/>
        <w:rPr>
          <w:rFonts w:cs="Times New Roman"/>
          <w:lang w:eastAsia="en-US"/>
        </w:rPr>
      </w:pPr>
      <w:r w:rsidRPr="002F6E0A">
        <w:rPr>
          <w:rFonts w:cs="Times New Roman"/>
          <w:lang w:eastAsia="en-US"/>
        </w:rPr>
        <w:t>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растительностью регламентируются Правилами лесовосстановления.</w:t>
      </w:r>
    </w:p>
    <w:p w:rsidR="00064C18" w:rsidRPr="002F6E0A" w:rsidRDefault="00064C18" w:rsidP="00E653F7">
      <w:pPr>
        <w:ind w:firstLine="709"/>
        <w:jc w:val="both"/>
        <w:rPr>
          <w:rFonts w:cs="Times New Roman"/>
        </w:rPr>
      </w:pPr>
      <w:bookmarkStart w:id="106" w:name="sub_121711"/>
      <w:r w:rsidRPr="002F6E0A">
        <w:rPr>
          <w:rFonts w:cs="Times New Roman"/>
        </w:rPr>
        <w:t>В соответствии с пунктом 12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Приложения 1-41 Правил лесовосстановления, устанавливаются лесохозяйственными регламентами лесничеств.</w:t>
      </w:r>
    </w:p>
    <w:bookmarkEnd w:id="106"/>
    <w:p w:rsidR="00064C18" w:rsidRPr="002F6E0A" w:rsidRDefault="00064C18" w:rsidP="008567AF">
      <w:pPr>
        <w:rPr>
          <w:rFonts w:cs="Times New Roman"/>
        </w:rPr>
      </w:pPr>
    </w:p>
    <w:p w:rsidR="00064C18" w:rsidRPr="002F6E0A" w:rsidRDefault="00064C18" w:rsidP="009F3009">
      <w:pPr>
        <w:tabs>
          <w:tab w:val="left" w:pos="0"/>
        </w:tabs>
        <w:jc w:val="center"/>
        <w:rPr>
          <w:rFonts w:cs="Times New Roman"/>
        </w:rPr>
      </w:pPr>
      <w:bookmarkStart w:id="107" w:name="_Toc137201738"/>
      <w:r w:rsidRPr="002F6E0A">
        <w:rPr>
          <w:rFonts w:cs="Times New Roman"/>
        </w:rPr>
        <w:t>Критерии и требования к посадочному материалу лесных древесных пород и молоднякам, площади которых подлежат отнесению к землям, на которых расположены леса Мензелинского лесничества</w:t>
      </w:r>
      <w:bookmarkEnd w:id="107"/>
    </w:p>
    <w:p w:rsidR="00064C18" w:rsidRPr="002F6E0A" w:rsidRDefault="00064C18" w:rsidP="008567AF">
      <w:pPr>
        <w:rPr>
          <w:rFonts w:cs="Times New Roman"/>
        </w:rPr>
      </w:pPr>
    </w:p>
    <w:tbl>
      <w:tblPr>
        <w:tblW w:w="10206" w:type="dxa"/>
        <w:tblInd w:w="-55"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1305"/>
        <w:gridCol w:w="992"/>
        <w:gridCol w:w="1985"/>
        <w:gridCol w:w="1134"/>
        <w:gridCol w:w="992"/>
        <w:gridCol w:w="1984"/>
        <w:gridCol w:w="1814"/>
      </w:tblGrid>
      <w:tr w:rsidR="00064C18" w:rsidRPr="002F6E0A">
        <w:tc>
          <w:tcPr>
            <w:tcW w:w="1305" w:type="dxa"/>
            <w:vMerge w:val="restart"/>
            <w:tcBorders>
              <w:top w:val="single" w:sz="4" w:space="0" w:color="auto"/>
              <w:bottom w:val="single" w:sz="4" w:space="0" w:color="auto"/>
              <w:right w:val="single" w:sz="4" w:space="0" w:color="auto"/>
            </w:tcBorders>
          </w:tcPr>
          <w:p w:rsidR="00064C18" w:rsidRPr="002F6E0A" w:rsidRDefault="00064C18" w:rsidP="008567AF">
            <w:pPr>
              <w:widowControl w:val="0"/>
              <w:autoSpaceDE w:val="0"/>
              <w:autoSpaceDN w:val="0"/>
              <w:adjustRightInd w:val="0"/>
              <w:jc w:val="both"/>
              <w:rPr>
                <w:rFonts w:cs="Times New Roman"/>
                <w:sz w:val="24"/>
                <w:szCs w:val="24"/>
              </w:rPr>
            </w:pPr>
            <w:r w:rsidRPr="002F6E0A">
              <w:rPr>
                <w:rFonts w:cs="Times New Roman"/>
                <w:sz w:val="24"/>
                <w:szCs w:val="24"/>
              </w:rPr>
              <w:t>Наименование лесной древесной породы</w:t>
            </w:r>
          </w:p>
        </w:tc>
        <w:tc>
          <w:tcPr>
            <w:tcW w:w="4111" w:type="dxa"/>
            <w:gridSpan w:val="3"/>
            <w:tcBorders>
              <w:top w:val="single" w:sz="4" w:space="0" w:color="auto"/>
              <w:left w:val="single" w:sz="4" w:space="0" w:color="auto"/>
              <w:bottom w:val="single" w:sz="4" w:space="0" w:color="auto"/>
              <w:right w:val="single" w:sz="4" w:space="0" w:color="auto"/>
            </w:tcBorders>
          </w:tcPr>
          <w:p w:rsidR="00064C18" w:rsidRPr="002F6E0A" w:rsidRDefault="00064C18" w:rsidP="008567AF">
            <w:pPr>
              <w:widowControl w:val="0"/>
              <w:autoSpaceDE w:val="0"/>
              <w:autoSpaceDN w:val="0"/>
              <w:adjustRightInd w:val="0"/>
              <w:jc w:val="center"/>
              <w:rPr>
                <w:rFonts w:cs="Times New Roman"/>
                <w:sz w:val="24"/>
                <w:szCs w:val="24"/>
              </w:rPr>
            </w:pPr>
            <w:r w:rsidRPr="002F6E0A">
              <w:rPr>
                <w:rFonts w:cs="Times New Roman"/>
                <w:sz w:val="24"/>
                <w:szCs w:val="24"/>
              </w:rPr>
              <w:t>Требования к посадочному материалу</w:t>
            </w:r>
          </w:p>
        </w:tc>
        <w:tc>
          <w:tcPr>
            <w:tcW w:w="4790" w:type="dxa"/>
            <w:gridSpan w:val="3"/>
            <w:tcBorders>
              <w:top w:val="single" w:sz="4" w:space="0" w:color="auto"/>
              <w:left w:val="single" w:sz="4" w:space="0" w:color="auto"/>
              <w:bottom w:val="single" w:sz="4" w:space="0" w:color="auto"/>
            </w:tcBorders>
          </w:tcPr>
          <w:p w:rsidR="00064C18" w:rsidRPr="002F6E0A" w:rsidRDefault="00064C18" w:rsidP="008567AF">
            <w:pPr>
              <w:widowControl w:val="0"/>
              <w:autoSpaceDE w:val="0"/>
              <w:autoSpaceDN w:val="0"/>
              <w:adjustRightInd w:val="0"/>
              <w:jc w:val="center"/>
              <w:rPr>
                <w:rFonts w:cs="Times New Roman"/>
                <w:sz w:val="24"/>
                <w:szCs w:val="24"/>
              </w:rPr>
            </w:pPr>
            <w:r w:rsidRPr="002F6E0A">
              <w:rPr>
                <w:rFonts w:cs="Times New Roman"/>
                <w:sz w:val="24"/>
                <w:szCs w:val="24"/>
              </w:rPr>
              <w:t>Критерии и требования к молоднякам, площади которых подлежат отнесению к землям, на которых расположены леса</w:t>
            </w:r>
          </w:p>
        </w:tc>
      </w:tr>
      <w:tr w:rsidR="00064C18" w:rsidRPr="002F6E0A">
        <w:tc>
          <w:tcPr>
            <w:tcW w:w="1305" w:type="dxa"/>
            <w:vMerge/>
            <w:tcBorders>
              <w:top w:val="single" w:sz="4" w:space="0" w:color="auto"/>
              <w:bottom w:val="single" w:sz="4" w:space="0" w:color="auto"/>
              <w:right w:val="single" w:sz="4" w:space="0" w:color="auto"/>
            </w:tcBorders>
          </w:tcPr>
          <w:p w:rsidR="00064C18" w:rsidRPr="002F6E0A" w:rsidRDefault="00064C18" w:rsidP="008567AF">
            <w:pPr>
              <w:widowControl w:val="0"/>
              <w:autoSpaceDE w:val="0"/>
              <w:autoSpaceDN w:val="0"/>
              <w:adjustRightInd w:val="0"/>
              <w:jc w:val="both"/>
              <w:rPr>
                <w:rFonts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8567AF">
            <w:pPr>
              <w:widowControl w:val="0"/>
              <w:autoSpaceDE w:val="0"/>
              <w:autoSpaceDN w:val="0"/>
              <w:adjustRightInd w:val="0"/>
              <w:jc w:val="center"/>
              <w:rPr>
                <w:rFonts w:cs="Times New Roman"/>
                <w:sz w:val="24"/>
                <w:szCs w:val="24"/>
              </w:rPr>
            </w:pPr>
            <w:r w:rsidRPr="002F6E0A">
              <w:rPr>
                <w:rFonts w:cs="Times New Roman"/>
                <w:sz w:val="24"/>
                <w:szCs w:val="24"/>
              </w:rPr>
              <w:t>Возраст, не менее, лет</w:t>
            </w:r>
          </w:p>
        </w:tc>
        <w:tc>
          <w:tcPr>
            <w:tcW w:w="1985" w:type="dxa"/>
            <w:tcBorders>
              <w:top w:val="single" w:sz="4" w:space="0" w:color="auto"/>
              <w:left w:val="single" w:sz="4" w:space="0" w:color="auto"/>
              <w:bottom w:val="single" w:sz="4" w:space="0" w:color="auto"/>
              <w:right w:val="single" w:sz="4" w:space="0" w:color="auto"/>
            </w:tcBorders>
          </w:tcPr>
          <w:p w:rsidR="00064C18" w:rsidRPr="002F6E0A" w:rsidRDefault="00064C18" w:rsidP="008567AF">
            <w:pPr>
              <w:widowControl w:val="0"/>
              <w:autoSpaceDE w:val="0"/>
              <w:autoSpaceDN w:val="0"/>
              <w:adjustRightInd w:val="0"/>
              <w:jc w:val="center"/>
              <w:rPr>
                <w:rFonts w:cs="Times New Roman"/>
                <w:sz w:val="24"/>
                <w:szCs w:val="24"/>
              </w:rPr>
            </w:pPr>
            <w:r w:rsidRPr="002F6E0A">
              <w:rPr>
                <w:rFonts w:cs="Times New Roman"/>
                <w:sz w:val="24"/>
                <w:szCs w:val="24"/>
              </w:rPr>
              <w:t>Средний диаметр стволика у корневой шейки не менее, миллиметров</w:t>
            </w:r>
          </w:p>
        </w:tc>
        <w:tc>
          <w:tcPr>
            <w:tcW w:w="1134" w:type="dxa"/>
            <w:tcBorders>
              <w:top w:val="single" w:sz="4" w:space="0" w:color="auto"/>
              <w:left w:val="single" w:sz="4" w:space="0" w:color="auto"/>
              <w:bottom w:val="single" w:sz="4" w:space="0" w:color="auto"/>
              <w:right w:val="single" w:sz="4" w:space="0" w:color="auto"/>
            </w:tcBorders>
          </w:tcPr>
          <w:p w:rsidR="00064C18" w:rsidRPr="002F6E0A" w:rsidRDefault="00064C18" w:rsidP="008567AF">
            <w:pPr>
              <w:widowControl w:val="0"/>
              <w:autoSpaceDE w:val="0"/>
              <w:autoSpaceDN w:val="0"/>
              <w:adjustRightInd w:val="0"/>
              <w:jc w:val="center"/>
              <w:rPr>
                <w:rFonts w:cs="Times New Roman"/>
                <w:sz w:val="24"/>
                <w:szCs w:val="24"/>
              </w:rPr>
            </w:pPr>
            <w:r w:rsidRPr="002F6E0A">
              <w:rPr>
                <w:rFonts w:cs="Times New Roman"/>
                <w:sz w:val="24"/>
                <w:szCs w:val="24"/>
              </w:rPr>
              <w:t>Средняя высота стволика не менее, см</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8567AF">
            <w:pPr>
              <w:widowControl w:val="0"/>
              <w:autoSpaceDE w:val="0"/>
              <w:autoSpaceDN w:val="0"/>
              <w:adjustRightInd w:val="0"/>
              <w:jc w:val="center"/>
              <w:rPr>
                <w:rFonts w:cs="Times New Roman"/>
                <w:sz w:val="24"/>
                <w:szCs w:val="24"/>
              </w:rPr>
            </w:pPr>
            <w:r w:rsidRPr="002F6E0A">
              <w:rPr>
                <w:rFonts w:cs="Times New Roman"/>
                <w:sz w:val="24"/>
                <w:szCs w:val="24"/>
              </w:rPr>
              <w:t>Возраст, не менее, лет</w:t>
            </w:r>
          </w:p>
        </w:tc>
        <w:tc>
          <w:tcPr>
            <w:tcW w:w="1984" w:type="dxa"/>
            <w:tcBorders>
              <w:top w:val="single" w:sz="4" w:space="0" w:color="auto"/>
              <w:left w:val="single" w:sz="4" w:space="0" w:color="auto"/>
              <w:bottom w:val="single" w:sz="4" w:space="0" w:color="auto"/>
              <w:right w:val="single" w:sz="4" w:space="0" w:color="auto"/>
            </w:tcBorders>
          </w:tcPr>
          <w:p w:rsidR="00064C18" w:rsidRPr="002F6E0A" w:rsidRDefault="00064C18" w:rsidP="008567AF">
            <w:pPr>
              <w:widowControl w:val="0"/>
              <w:autoSpaceDE w:val="0"/>
              <w:autoSpaceDN w:val="0"/>
              <w:adjustRightInd w:val="0"/>
              <w:jc w:val="center"/>
              <w:rPr>
                <w:rFonts w:cs="Times New Roman"/>
                <w:sz w:val="24"/>
                <w:szCs w:val="24"/>
              </w:rPr>
            </w:pPr>
            <w:r w:rsidRPr="002F6E0A">
              <w:rPr>
                <w:rFonts w:cs="Times New Roman"/>
                <w:sz w:val="24"/>
                <w:szCs w:val="24"/>
              </w:rPr>
              <w:t>Количество деревьев главных пород, не менее, тыс. шт. на 1 гектар</w:t>
            </w:r>
          </w:p>
        </w:tc>
        <w:tc>
          <w:tcPr>
            <w:tcW w:w="1814" w:type="dxa"/>
            <w:tcBorders>
              <w:top w:val="single" w:sz="4" w:space="0" w:color="auto"/>
              <w:left w:val="single" w:sz="4" w:space="0" w:color="auto"/>
              <w:bottom w:val="single" w:sz="4" w:space="0" w:color="auto"/>
            </w:tcBorders>
          </w:tcPr>
          <w:p w:rsidR="00064C18" w:rsidRPr="002F6E0A" w:rsidRDefault="00064C18" w:rsidP="008567AF">
            <w:pPr>
              <w:widowControl w:val="0"/>
              <w:autoSpaceDE w:val="0"/>
              <w:autoSpaceDN w:val="0"/>
              <w:adjustRightInd w:val="0"/>
              <w:jc w:val="center"/>
              <w:rPr>
                <w:rFonts w:cs="Times New Roman"/>
                <w:sz w:val="24"/>
                <w:szCs w:val="24"/>
              </w:rPr>
            </w:pPr>
            <w:r w:rsidRPr="002F6E0A">
              <w:rPr>
                <w:rFonts w:cs="Times New Roman"/>
                <w:sz w:val="24"/>
                <w:szCs w:val="24"/>
              </w:rPr>
              <w:t>Средняя высота деревьев главных пород, не менее, м</w:t>
            </w:r>
          </w:p>
        </w:tc>
      </w:tr>
      <w:tr w:rsidR="00064C18" w:rsidRPr="002F6E0A">
        <w:tc>
          <w:tcPr>
            <w:tcW w:w="1305" w:type="dxa"/>
            <w:tcBorders>
              <w:top w:val="single" w:sz="4" w:space="0" w:color="auto"/>
              <w:bottom w:val="single" w:sz="4" w:space="0" w:color="auto"/>
              <w:right w:val="single" w:sz="4" w:space="0" w:color="auto"/>
            </w:tcBorders>
          </w:tcPr>
          <w:p w:rsidR="00064C18" w:rsidRPr="002F6E0A" w:rsidRDefault="00064C18" w:rsidP="00FF5AFD">
            <w:pPr>
              <w:autoSpaceDE w:val="0"/>
              <w:autoSpaceDN w:val="0"/>
              <w:adjustRightInd w:val="0"/>
              <w:jc w:val="both"/>
              <w:rPr>
                <w:rFonts w:cs="Times New Roman"/>
                <w:sz w:val="24"/>
                <w:szCs w:val="24"/>
              </w:rPr>
            </w:pPr>
            <w:r w:rsidRPr="002F6E0A">
              <w:rPr>
                <w:rFonts w:cs="Times New Roman"/>
                <w:sz w:val="24"/>
                <w:szCs w:val="24"/>
              </w:rPr>
              <w:t>Клен</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1-2</w:t>
            </w:r>
          </w:p>
        </w:tc>
        <w:tc>
          <w:tcPr>
            <w:tcW w:w="1985"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4,0</w:t>
            </w:r>
          </w:p>
        </w:tc>
        <w:tc>
          <w:tcPr>
            <w:tcW w:w="113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15</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7</w:t>
            </w:r>
          </w:p>
        </w:tc>
        <w:tc>
          <w:tcPr>
            <w:tcW w:w="198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1,5</w:t>
            </w:r>
          </w:p>
        </w:tc>
        <w:tc>
          <w:tcPr>
            <w:tcW w:w="1814" w:type="dxa"/>
            <w:tcBorders>
              <w:top w:val="single" w:sz="4" w:space="0" w:color="auto"/>
              <w:left w:val="single" w:sz="4" w:space="0" w:color="auto"/>
              <w:bottom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0,9</w:t>
            </w:r>
          </w:p>
        </w:tc>
      </w:tr>
      <w:tr w:rsidR="00064C18" w:rsidRPr="002F6E0A">
        <w:tc>
          <w:tcPr>
            <w:tcW w:w="1305" w:type="dxa"/>
            <w:tcBorders>
              <w:top w:val="single" w:sz="4" w:space="0" w:color="auto"/>
              <w:bottom w:val="single" w:sz="4" w:space="0" w:color="auto"/>
              <w:right w:val="single" w:sz="4" w:space="0" w:color="auto"/>
            </w:tcBorders>
          </w:tcPr>
          <w:p w:rsidR="00064C18" w:rsidRPr="002F6E0A" w:rsidRDefault="00064C18" w:rsidP="00FF5AFD">
            <w:pPr>
              <w:autoSpaceDE w:val="0"/>
              <w:autoSpaceDN w:val="0"/>
              <w:adjustRightInd w:val="0"/>
              <w:jc w:val="both"/>
              <w:rPr>
                <w:rFonts w:cs="Times New Roman"/>
                <w:sz w:val="24"/>
                <w:szCs w:val="24"/>
              </w:rPr>
            </w:pPr>
            <w:r w:rsidRPr="002F6E0A">
              <w:rPr>
                <w:rFonts w:cs="Times New Roman"/>
                <w:sz w:val="24"/>
                <w:szCs w:val="24"/>
              </w:rPr>
              <w:t>Липа мелколистная</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20</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2,0</w:t>
            </w:r>
          </w:p>
        </w:tc>
        <w:tc>
          <w:tcPr>
            <w:tcW w:w="1814" w:type="dxa"/>
            <w:tcBorders>
              <w:top w:val="single" w:sz="4" w:space="0" w:color="auto"/>
              <w:left w:val="single" w:sz="4" w:space="0" w:color="auto"/>
              <w:bottom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1,7</w:t>
            </w:r>
          </w:p>
        </w:tc>
      </w:tr>
      <w:tr w:rsidR="00064C18" w:rsidRPr="002F6E0A">
        <w:tc>
          <w:tcPr>
            <w:tcW w:w="1305" w:type="dxa"/>
            <w:tcBorders>
              <w:top w:val="single" w:sz="4" w:space="0" w:color="auto"/>
              <w:bottom w:val="single" w:sz="4" w:space="0" w:color="auto"/>
              <w:right w:val="single" w:sz="4" w:space="0" w:color="auto"/>
            </w:tcBorders>
          </w:tcPr>
          <w:p w:rsidR="00064C18" w:rsidRPr="002F6E0A" w:rsidRDefault="00064C18" w:rsidP="00FF5AFD">
            <w:pPr>
              <w:autoSpaceDE w:val="0"/>
              <w:autoSpaceDN w:val="0"/>
              <w:adjustRightInd w:val="0"/>
              <w:jc w:val="both"/>
              <w:rPr>
                <w:rFonts w:cs="Times New Roman"/>
                <w:sz w:val="24"/>
                <w:szCs w:val="24"/>
              </w:rPr>
            </w:pPr>
            <w:r w:rsidRPr="002F6E0A">
              <w:rPr>
                <w:rFonts w:cs="Times New Roman"/>
                <w:sz w:val="24"/>
                <w:szCs w:val="24"/>
              </w:rPr>
              <w:t>Осина обыкновен</w:t>
            </w:r>
            <w:r w:rsidRPr="002F6E0A">
              <w:rPr>
                <w:rFonts w:cs="Times New Roman"/>
                <w:sz w:val="24"/>
                <w:szCs w:val="24"/>
              </w:rPr>
              <w:lastRenderedPageBreak/>
              <w:t>ная</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lastRenderedPageBreak/>
              <w:t>2</w:t>
            </w:r>
          </w:p>
        </w:tc>
        <w:tc>
          <w:tcPr>
            <w:tcW w:w="1985"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20</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4</w:t>
            </w:r>
          </w:p>
        </w:tc>
        <w:tc>
          <w:tcPr>
            <w:tcW w:w="198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2,5</w:t>
            </w:r>
          </w:p>
        </w:tc>
        <w:tc>
          <w:tcPr>
            <w:tcW w:w="1814" w:type="dxa"/>
            <w:tcBorders>
              <w:top w:val="single" w:sz="4" w:space="0" w:color="auto"/>
              <w:left w:val="single" w:sz="4" w:space="0" w:color="auto"/>
              <w:bottom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2,0</w:t>
            </w:r>
          </w:p>
        </w:tc>
      </w:tr>
      <w:tr w:rsidR="00064C18" w:rsidRPr="002F6E0A">
        <w:tc>
          <w:tcPr>
            <w:tcW w:w="1305" w:type="dxa"/>
            <w:tcBorders>
              <w:top w:val="single" w:sz="4" w:space="0" w:color="auto"/>
              <w:bottom w:val="single" w:sz="4" w:space="0" w:color="auto"/>
              <w:right w:val="single" w:sz="4" w:space="0" w:color="auto"/>
            </w:tcBorders>
          </w:tcPr>
          <w:p w:rsidR="00064C18" w:rsidRPr="002F6E0A" w:rsidRDefault="00064C18" w:rsidP="00FF5AFD">
            <w:pPr>
              <w:autoSpaceDE w:val="0"/>
              <w:autoSpaceDN w:val="0"/>
              <w:adjustRightInd w:val="0"/>
              <w:jc w:val="both"/>
              <w:rPr>
                <w:rFonts w:cs="Times New Roman"/>
                <w:sz w:val="24"/>
                <w:szCs w:val="24"/>
              </w:rPr>
            </w:pPr>
            <w:r w:rsidRPr="002F6E0A">
              <w:rPr>
                <w:rFonts w:cs="Times New Roman"/>
                <w:sz w:val="24"/>
                <w:szCs w:val="24"/>
              </w:rPr>
              <w:lastRenderedPageBreak/>
              <w:t>Тополь</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3,0</w:t>
            </w:r>
          </w:p>
        </w:tc>
        <w:tc>
          <w:tcPr>
            <w:tcW w:w="113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15</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4</w:t>
            </w:r>
          </w:p>
        </w:tc>
        <w:tc>
          <w:tcPr>
            <w:tcW w:w="198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1,0</w:t>
            </w:r>
          </w:p>
        </w:tc>
        <w:tc>
          <w:tcPr>
            <w:tcW w:w="1814" w:type="dxa"/>
            <w:tcBorders>
              <w:top w:val="single" w:sz="4" w:space="0" w:color="auto"/>
              <w:left w:val="single" w:sz="4" w:space="0" w:color="auto"/>
              <w:bottom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2,5</w:t>
            </w:r>
          </w:p>
        </w:tc>
      </w:tr>
      <w:tr w:rsidR="00064C18" w:rsidRPr="002F6E0A">
        <w:tc>
          <w:tcPr>
            <w:tcW w:w="1305" w:type="dxa"/>
            <w:tcBorders>
              <w:top w:val="single" w:sz="4" w:space="0" w:color="auto"/>
              <w:bottom w:val="single" w:sz="4" w:space="0" w:color="auto"/>
              <w:right w:val="single" w:sz="4" w:space="0" w:color="auto"/>
            </w:tcBorders>
          </w:tcPr>
          <w:p w:rsidR="00064C18" w:rsidRPr="002F6E0A" w:rsidRDefault="00064C18" w:rsidP="00FF5AFD">
            <w:pPr>
              <w:autoSpaceDE w:val="0"/>
              <w:autoSpaceDN w:val="0"/>
              <w:adjustRightInd w:val="0"/>
              <w:jc w:val="both"/>
              <w:rPr>
                <w:rFonts w:cs="Times New Roman"/>
                <w:sz w:val="24"/>
                <w:szCs w:val="24"/>
              </w:rPr>
            </w:pPr>
            <w:r w:rsidRPr="002F6E0A">
              <w:rPr>
                <w:rFonts w:cs="Times New Roman"/>
                <w:sz w:val="24"/>
                <w:szCs w:val="24"/>
              </w:rPr>
              <w:t>Ясень</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2,0</w:t>
            </w:r>
          </w:p>
        </w:tc>
        <w:tc>
          <w:tcPr>
            <w:tcW w:w="113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12</w:t>
            </w:r>
          </w:p>
        </w:tc>
        <w:tc>
          <w:tcPr>
            <w:tcW w:w="992"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6</w:t>
            </w:r>
          </w:p>
        </w:tc>
        <w:tc>
          <w:tcPr>
            <w:tcW w:w="1984" w:type="dxa"/>
            <w:tcBorders>
              <w:top w:val="single" w:sz="4" w:space="0" w:color="auto"/>
              <w:left w:val="single" w:sz="4" w:space="0" w:color="auto"/>
              <w:bottom w:val="single" w:sz="4" w:space="0" w:color="auto"/>
              <w:right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2,0</w:t>
            </w:r>
          </w:p>
        </w:tc>
        <w:tc>
          <w:tcPr>
            <w:tcW w:w="1814" w:type="dxa"/>
            <w:tcBorders>
              <w:top w:val="single" w:sz="4" w:space="0" w:color="auto"/>
              <w:left w:val="single" w:sz="4" w:space="0" w:color="auto"/>
              <w:bottom w:val="single" w:sz="4" w:space="0" w:color="auto"/>
            </w:tcBorders>
          </w:tcPr>
          <w:p w:rsidR="00064C18" w:rsidRPr="002F6E0A" w:rsidRDefault="00064C18" w:rsidP="00FF5AFD">
            <w:pPr>
              <w:widowControl w:val="0"/>
              <w:autoSpaceDE w:val="0"/>
              <w:autoSpaceDN w:val="0"/>
              <w:adjustRightInd w:val="0"/>
              <w:jc w:val="center"/>
              <w:rPr>
                <w:rFonts w:cs="Times New Roman"/>
                <w:sz w:val="24"/>
                <w:szCs w:val="24"/>
              </w:rPr>
            </w:pPr>
            <w:r w:rsidRPr="002F6E0A">
              <w:rPr>
                <w:rFonts w:cs="Times New Roman"/>
                <w:sz w:val="24"/>
                <w:szCs w:val="24"/>
              </w:rPr>
              <w:t>1,7</w:t>
            </w:r>
          </w:p>
        </w:tc>
      </w:tr>
    </w:tbl>
    <w:p w:rsidR="00064C18" w:rsidRPr="002F6E0A" w:rsidRDefault="00064C18" w:rsidP="009F3009">
      <w:pPr>
        <w:ind w:firstLine="709"/>
        <w:jc w:val="both"/>
        <w:rPr>
          <w:rFonts w:cs="Times New Roman"/>
        </w:rPr>
      </w:pPr>
      <w:bookmarkStart w:id="108" w:name="_Toc532646358"/>
    </w:p>
    <w:p w:rsidR="00064C18" w:rsidRPr="002F6E0A" w:rsidRDefault="00064C18" w:rsidP="009F3009">
      <w:pPr>
        <w:tabs>
          <w:tab w:val="left" w:pos="0"/>
        </w:tabs>
        <w:autoSpaceDE w:val="0"/>
        <w:autoSpaceDN w:val="0"/>
        <w:adjustRightInd w:val="0"/>
        <w:ind w:firstLine="709"/>
        <w:jc w:val="both"/>
        <w:rPr>
          <w:rFonts w:cs="Times New Roman"/>
          <w:lang w:eastAsia="en-US"/>
        </w:rPr>
      </w:pPr>
      <w:r w:rsidRPr="002F6E0A">
        <w:rPr>
          <w:rFonts w:cs="Times New Roman"/>
          <w:lang w:eastAsia="en-US"/>
        </w:rPr>
        <w:t xml:space="preserve">Способы лесовосстановления в зависимости от количества жизнеспособного подроста и молодняка основных лесных древесных пород по лесным породам и лесорастительным условиям, не включенным в приложения 1-41 к Правилам, устанавливаются лесохозяйственными регламентами лесничеств. </w:t>
      </w:r>
    </w:p>
    <w:p w:rsidR="00064C18" w:rsidRPr="002F6E0A" w:rsidRDefault="00064C18" w:rsidP="009F3009">
      <w:pPr>
        <w:tabs>
          <w:tab w:val="left" w:pos="0"/>
        </w:tabs>
        <w:autoSpaceDE w:val="0"/>
        <w:autoSpaceDN w:val="0"/>
        <w:adjustRightInd w:val="0"/>
        <w:ind w:firstLine="709"/>
        <w:jc w:val="both"/>
        <w:rPr>
          <w:rFonts w:cs="Times New Roman"/>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3"/>
        <w:gridCol w:w="1984"/>
        <w:gridCol w:w="2127"/>
        <w:gridCol w:w="2126"/>
        <w:gridCol w:w="2545"/>
      </w:tblGrid>
      <w:tr w:rsidR="00196B24" w:rsidRPr="00196B24" w:rsidTr="00196B24">
        <w:trPr>
          <w:trHeight w:val="20"/>
          <w:tblHeader/>
        </w:trPr>
        <w:tc>
          <w:tcPr>
            <w:tcW w:w="3397" w:type="dxa"/>
            <w:gridSpan w:val="2"/>
            <w:shd w:val="clear" w:color="auto" w:fill="auto"/>
          </w:tcPr>
          <w:p w:rsidR="00560A38" w:rsidRPr="00196B24" w:rsidRDefault="00560A38" w:rsidP="00196B24">
            <w:pPr>
              <w:tabs>
                <w:tab w:val="left" w:pos="0"/>
              </w:tabs>
              <w:autoSpaceDE w:val="0"/>
              <w:autoSpaceDN w:val="0"/>
              <w:adjustRightInd w:val="0"/>
              <w:jc w:val="center"/>
              <w:rPr>
                <w:rFonts w:eastAsia="Times New Roman" w:cs="Times New Roman"/>
                <w:lang w:eastAsia="en-US"/>
              </w:rPr>
            </w:pPr>
            <w:r w:rsidRPr="00196B24">
              <w:rPr>
                <w:rFonts w:eastAsia="Times New Roman" w:cs="Times New Roman"/>
                <w:sz w:val="24"/>
              </w:rPr>
              <w:t>Способы лесовосстановления</w:t>
            </w:r>
          </w:p>
        </w:tc>
        <w:tc>
          <w:tcPr>
            <w:tcW w:w="2127" w:type="dxa"/>
            <w:shd w:val="clear" w:color="auto" w:fill="auto"/>
          </w:tcPr>
          <w:p w:rsidR="00560A38" w:rsidRPr="00196B24" w:rsidRDefault="00560A38" w:rsidP="00196B24">
            <w:pPr>
              <w:tabs>
                <w:tab w:val="left" w:pos="0"/>
              </w:tabs>
              <w:autoSpaceDE w:val="0"/>
              <w:autoSpaceDN w:val="0"/>
              <w:adjustRightInd w:val="0"/>
              <w:jc w:val="center"/>
              <w:rPr>
                <w:rFonts w:eastAsia="Times New Roman" w:cs="Times New Roman"/>
                <w:lang w:eastAsia="en-US"/>
              </w:rPr>
            </w:pPr>
            <w:r w:rsidRPr="00196B24">
              <w:rPr>
                <w:rFonts w:eastAsia="Times New Roman" w:cs="Times New Roman"/>
                <w:sz w:val="24"/>
              </w:rPr>
              <w:t>Древесные породы</w:t>
            </w:r>
          </w:p>
        </w:tc>
        <w:tc>
          <w:tcPr>
            <w:tcW w:w="2126" w:type="dxa"/>
            <w:shd w:val="clear" w:color="auto" w:fill="auto"/>
          </w:tcPr>
          <w:p w:rsidR="00560A38" w:rsidRPr="00196B24" w:rsidRDefault="00560A38" w:rsidP="00196B24">
            <w:pPr>
              <w:tabs>
                <w:tab w:val="left" w:pos="0"/>
              </w:tabs>
              <w:autoSpaceDE w:val="0"/>
              <w:autoSpaceDN w:val="0"/>
              <w:adjustRightInd w:val="0"/>
              <w:jc w:val="center"/>
              <w:rPr>
                <w:rFonts w:eastAsia="Times New Roman" w:cs="Times New Roman"/>
                <w:lang w:eastAsia="en-US"/>
              </w:rPr>
            </w:pPr>
            <w:r w:rsidRPr="00196B24">
              <w:rPr>
                <w:rFonts w:eastAsia="Times New Roman" w:cs="Times New Roman"/>
                <w:sz w:val="24"/>
              </w:rPr>
              <w:t>Группы типов леса, типы лесорастительных условий</w:t>
            </w:r>
          </w:p>
        </w:tc>
        <w:tc>
          <w:tcPr>
            <w:tcW w:w="2545" w:type="dxa"/>
            <w:shd w:val="clear" w:color="auto" w:fill="auto"/>
          </w:tcPr>
          <w:p w:rsidR="00560A38" w:rsidRPr="00196B24" w:rsidRDefault="00560A38" w:rsidP="00196B24">
            <w:pPr>
              <w:tabs>
                <w:tab w:val="left" w:pos="0"/>
              </w:tabs>
              <w:autoSpaceDE w:val="0"/>
              <w:autoSpaceDN w:val="0"/>
              <w:adjustRightInd w:val="0"/>
              <w:jc w:val="center"/>
              <w:rPr>
                <w:rFonts w:eastAsia="Times New Roman" w:cs="Times New Roman"/>
                <w:lang w:eastAsia="en-US"/>
              </w:rPr>
            </w:pPr>
            <w:r w:rsidRPr="00196B24">
              <w:rPr>
                <w:rFonts w:eastAsia="Times New Roman" w:cs="Times New Roman"/>
                <w:sz w:val="24"/>
              </w:rPr>
              <w:t>Количество жизнеспособных подроста и молодняка, тыс. штук на 1 гектар</w:t>
            </w:r>
          </w:p>
        </w:tc>
      </w:tr>
      <w:tr w:rsidR="00196B24" w:rsidRPr="00196B24" w:rsidTr="00196B24">
        <w:trPr>
          <w:trHeight w:val="20"/>
          <w:tblHeader/>
        </w:trPr>
        <w:tc>
          <w:tcPr>
            <w:tcW w:w="3397" w:type="dxa"/>
            <w:gridSpan w:val="2"/>
            <w:shd w:val="clear" w:color="auto" w:fill="auto"/>
          </w:tcPr>
          <w:p w:rsidR="00560A38" w:rsidRPr="00196B24" w:rsidRDefault="00560A38" w:rsidP="00196B24">
            <w:pPr>
              <w:tabs>
                <w:tab w:val="left" w:pos="0"/>
              </w:tabs>
              <w:autoSpaceDE w:val="0"/>
              <w:autoSpaceDN w:val="0"/>
              <w:adjustRightInd w:val="0"/>
              <w:jc w:val="center"/>
              <w:rPr>
                <w:rFonts w:eastAsia="Times New Roman" w:cs="Times New Roman"/>
                <w:lang w:eastAsia="en-US"/>
              </w:rPr>
            </w:pPr>
            <w:r w:rsidRPr="00196B24">
              <w:rPr>
                <w:rFonts w:eastAsia="Times New Roman" w:cs="Times New Roman"/>
                <w:sz w:val="24"/>
              </w:rPr>
              <w:t>1</w:t>
            </w:r>
          </w:p>
        </w:tc>
        <w:tc>
          <w:tcPr>
            <w:tcW w:w="2127" w:type="dxa"/>
            <w:shd w:val="clear" w:color="auto" w:fill="auto"/>
          </w:tcPr>
          <w:p w:rsidR="00560A38" w:rsidRPr="00196B24" w:rsidRDefault="00560A38" w:rsidP="00196B24">
            <w:pPr>
              <w:tabs>
                <w:tab w:val="left" w:pos="0"/>
              </w:tabs>
              <w:autoSpaceDE w:val="0"/>
              <w:autoSpaceDN w:val="0"/>
              <w:adjustRightInd w:val="0"/>
              <w:jc w:val="center"/>
              <w:rPr>
                <w:rFonts w:eastAsia="Times New Roman" w:cs="Times New Roman"/>
                <w:lang w:eastAsia="en-US"/>
              </w:rPr>
            </w:pPr>
            <w:r w:rsidRPr="00196B24">
              <w:rPr>
                <w:rFonts w:eastAsia="Times New Roman" w:cs="Times New Roman"/>
                <w:sz w:val="24"/>
              </w:rPr>
              <w:t>2</w:t>
            </w:r>
          </w:p>
        </w:tc>
        <w:tc>
          <w:tcPr>
            <w:tcW w:w="2126" w:type="dxa"/>
            <w:shd w:val="clear" w:color="auto" w:fill="auto"/>
          </w:tcPr>
          <w:p w:rsidR="00560A38" w:rsidRPr="00196B24" w:rsidRDefault="00560A38" w:rsidP="00196B24">
            <w:pPr>
              <w:tabs>
                <w:tab w:val="left" w:pos="0"/>
              </w:tabs>
              <w:autoSpaceDE w:val="0"/>
              <w:autoSpaceDN w:val="0"/>
              <w:adjustRightInd w:val="0"/>
              <w:jc w:val="center"/>
              <w:rPr>
                <w:rFonts w:eastAsia="Times New Roman" w:cs="Times New Roman"/>
                <w:lang w:eastAsia="en-US"/>
              </w:rPr>
            </w:pPr>
            <w:r w:rsidRPr="00196B24">
              <w:rPr>
                <w:rFonts w:eastAsia="Times New Roman" w:cs="Times New Roman"/>
                <w:sz w:val="24"/>
              </w:rPr>
              <w:t>3</w:t>
            </w:r>
          </w:p>
        </w:tc>
        <w:tc>
          <w:tcPr>
            <w:tcW w:w="2545" w:type="dxa"/>
            <w:shd w:val="clear" w:color="auto" w:fill="auto"/>
          </w:tcPr>
          <w:p w:rsidR="00560A38" w:rsidRPr="00196B24" w:rsidRDefault="00560A38" w:rsidP="00196B24">
            <w:pPr>
              <w:tabs>
                <w:tab w:val="left" w:pos="0"/>
              </w:tabs>
              <w:autoSpaceDE w:val="0"/>
              <w:autoSpaceDN w:val="0"/>
              <w:adjustRightInd w:val="0"/>
              <w:jc w:val="center"/>
              <w:rPr>
                <w:rFonts w:eastAsia="Times New Roman" w:cs="Times New Roman"/>
                <w:lang w:eastAsia="en-US"/>
              </w:rPr>
            </w:pPr>
            <w:r w:rsidRPr="00196B24">
              <w:rPr>
                <w:rFonts w:eastAsia="Times New Roman" w:cs="Times New Roman"/>
                <w:sz w:val="24"/>
              </w:rPr>
              <w:t>4</w:t>
            </w:r>
          </w:p>
        </w:tc>
      </w:tr>
      <w:tr w:rsidR="00196B24" w:rsidRPr="00196B24" w:rsidTr="00196B24">
        <w:trPr>
          <w:trHeight w:val="20"/>
        </w:trPr>
        <w:tc>
          <w:tcPr>
            <w:tcW w:w="1413" w:type="dxa"/>
            <w:vMerge w:val="restart"/>
            <w:shd w:val="clear" w:color="auto" w:fill="auto"/>
          </w:tcPr>
          <w:p w:rsidR="00560A38" w:rsidRPr="00196B24" w:rsidRDefault="00560A38" w:rsidP="00196B24">
            <w:pPr>
              <w:tabs>
                <w:tab w:val="left" w:pos="0"/>
              </w:tabs>
              <w:autoSpaceDE w:val="0"/>
              <w:autoSpaceDN w:val="0"/>
              <w:adjustRightInd w:val="0"/>
              <w:ind w:hanging="60"/>
              <w:rPr>
                <w:rFonts w:eastAsia="Times New Roman" w:cs="Times New Roman"/>
                <w:lang w:eastAsia="en-US"/>
              </w:rPr>
            </w:pPr>
            <w:r w:rsidRPr="00196B24">
              <w:rPr>
                <w:rFonts w:eastAsia="Times New Roman" w:cs="Times New Roman"/>
                <w:sz w:val="24"/>
              </w:rPr>
              <w:t xml:space="preserve">Естествен-ное лесовосста-новление </w:t>
            </w:r>
          </w:p>
        </w:tc>
        <w:tc>
          <w:tcPr>
            <w:tcW w:w="1984" w:type="dxa"/>
            <w:vMerge w:val="restart"/>
            <w:shd w:val="clear" w:color="auto" w:fill="auto"/>
          </w:tcPr>
          <w:p w:rsidR="00560A38" w:rsidRPr="00196B24" w:rsidRDefault="00560A38" w:rsidP="00196B24">
            <w:pPr>
              <w:tabs>
                <w:tab w:val="left" w:pos="0"/>
              </w:tabs>
              <w:autoSpaceDE w:val="0"/>
              <w:autoSpaceDN w:val="0"/>
              <w:adjustRightInd w:val="0"/>
              <w:ind w:firstLine="83"/>
              <w:rPr>
                <w:rFonts w:eastAsia="Times New Roman" w:cs="Times New Roman"/>
                <w:lang w:eastAsia="en-US"/>
              </w:rPr>
            </w:pPr>
            <w:r w:rsidRPr="00196B24">
              <w:rPr>
                <w:rFonts w:eastAsia="Times New Roman" w:cs="Times New Roman"/>
                <w:sz w:val="24"/>
              </w:rPr>
              <w:t xml:space="preserve">Путем мероприятий по сохранению подроста, ухода за молодняком </w:t>
            </w:r>
          </w:p>
        </w:tc>
        <w:tc>
          <w:tcPr>
            <w:tcW w:w="2127" w:type="dxa"/>
            <w:vMerge w:val="restart"/>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 xml:space="preserve">Ель, лиственница, твердолиственные и мягколиственные породы </w:t>
            </w: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 xml:space="preserve">Сухие </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Более 4</w:t>
            </w:r>
          </w:p>
        </w:tc>
      </w:tr>
      <w:tr w:rsidR="00196B24" w:rsidRPr="00196B24" w:rsidTr="00196B24">
        <w:trPr>
          <w:trHeight w:val="20"/>
        </w:trPr>
        <w:tc>
          <w:tcPr>
            <w:tcW w:w="1413" w:type="dxa"/>
            <w:vMerge/>
            <w:shd w:val="clear" w:color="auto" w:fill="auto"/>
          </w:tcPr>
          <w:p w:rsidR="00560A38" w:rsidRPr="00196B24" w:rsidRDefault="00560A38" w:rsidP="00196B24">
            <w:pPr>
              <w:tabs>
                <w:tab w:val="left" w:pos="0"/>
              </w:tabs>
              <w:autoSpaceDE w:val="0"/>
              <w:autoSpaceDN w:val="0"/>
              <w:adjustRightInd w:val="0"/>
              <w:ind w:hanging="60"/>
              <w:rPr>
                <w:rFonts w:eastAsia="Times New Roman" w:cs="Times New Roman"/>
                <w:lang w:eastAsia="en-US"/>
              </w:rPr>
            </w:pPr>
          </w:p>
        </w:tc>
        <w:tc>
          <w:tcPr>
            <w:tcW w:w="1984" w:type="dxa"/>
            <w:vMerge/>
            <w:shd w:val="clear" w:color="auto" w:fill="auto"/>
          </w:tcPr>
          <w:p w:rsidR="00560A38" w:rsidRPr="00196B24" w:rsidRDefault="00560A38" w:rsidP="00196B24">
            <w:pPr>
              <w:tabs>
                <w:tab w:val="left" w:pos="0"/>
              </w:tabs>
              <w:autoSpaceDE w:val="0"/>
              <w:autoSpaceDN w:val="0"/>
              <w:adjustRightInd w:val="0"/>
              <w:ind w:firstLine="83"/>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Свежие</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Более 3</w:t>
            </w:r>
          </w:p>
        </w:tc>
      </w:tr>
      <w:tr w:rsidR="00196B24" w:rsidRPr="00196B24" w:rsidTr="00196B24">
        <w:trPr>
          <w:trHeight w:val="20"/>
        </w:trPr>
        <w:tc>
          <w:tcPr>
            <w:tcW w:w="1413" w:type="dxa"/>
            <w:vMerge/>
            <w:shd w:val="clear" w:color="auto" w:fill="auto"/>
          </w:tcPr>
          <w:p w:rsidR="00560A38" w:rsidRPr="00196B24" w:rsidRDefault="00560A38" w:rsidP="00196B24">
            <w:pPr>
              <w:tabs>
                <w:tab w:val="left" w:pos="0"/>
              </w:tabs>
              <w:autoSpaceDE w:val="0"/>
              <w:autoSpaceDN w:val="0"/>
              <w:adjustRightInd w:val="0"/>
              <w:ind w:hanging="60"/>
              <w:rPr>
                <w:rFonts w:eastAsia="Times New Roman" w:cs="Times New Roman"/>
                <w:lang w:eastAsia="en-US"/>
              </w:rPr>
            </w:pPr>
          </w:p>
        </w:tc>
        <w:tc>
          <w:tcPr>
            <w:tcW w:w="1984" w:type="dxa"/>
            <w:vMerge/>
            <w:shd w:val="clear" w:color="auto" w:fill="auto"/>
          </w:tcPr>
          <w:p w:rsidR="00560A38" w:rsidRPr="00196B24" w:rsidRDefault="00560A38" w:rsidP="00196B24">
            <w:pPr>
              <w:tabs>
                <w:tab w:val="left" w:pos="0"/>
              </w:tabs>
              <w:autoSpaceDE w:val="0"/>
              <w:autoSpaceDN w:val="0"/>
              <w:adjustRightInd w:val="0"/>
              <w:ind w:firstLine="83"/>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Влажные</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Более 2</w:t>
            </w:r>
          </w:p>
        </w:tc>
      </w:tr>
      <w:tr w:rsidR="00196B24" w:rsidRPr="00196B24" w:rsidTr="00196B24">
        <w:trPr>
          <w:trHeight w:val="20"/>
        </w:trPr>
        <w:tc>
          <w:tcPr>
            <w:tcW w:w="1413" w:type="dxa"/>
            <w:vMerge w:val="restart"/>
            <w:shd w:val="clear" w:color="auto" w:fill="auto"/>
          </w:tcPr>
          <w:p w:rsidR="00560A38" w:rsidRPr="00196B24" w:rsidRDefault="00560A38" w:rsidP="00196B24">
            <w:pPr>
              <w:ind w:hanging="60"/>
              <w:rPr>
                <w:rFonts w:eastAsia="Times New Roman" w:cs="Times New Roman"/>
                <w:sz w:val="24"/>
              </w:rPr>
            </w:pPr>
            <w:r w:rsidRPr="00196B24">
              <w:rPr>
                <w:rFonts w:eastAsia="Times New Roman" w:cs="Times New Roman"/>
                <w:sz w:val="24"/>
              </w:rPr>
              <w:t>Естествен-ное лесовосста-новление</w:t>
            </w:r>
          </w:p>
          <w:p w:rsidR="00560A38" w:rsidRPr="00196B24" w:rsidRDefault="00560A38" w:rsidP="00196B24">
            <w:pPr>
              <w:ind w:hanging="60"/>
              <w:rPr>
                <w:rFonts w:eastAsia="Times New Roman" w:cs="Times New Roman"/>
                <w:sz w:val="24"/>
              </w:rPr>
            </w:pPr>
          </w:p>
          <w:p w:rsidR="00560A38" w:rsidRPr="00196B24" w:rsidRDefault="00560A38" w:rsidP="00196B24">
            <w:pPr>
              <w:ind w:hanging="60"/>
              <w:rPr>
                <w:rFonts w:eastAsia="Times New Roman" w:cs="Times New Roman"/>
                <w:sz w:val="24"/>
              </w:rPr>
            </w:pPr>
          </w:p>
          <w:p w:rsidR="00560A38" w:rsidRPr="00196B24" w:rsidRDefault="00560A38" w:rsidP="00196B24">
            <w:pPr>
              <w:tabs>
                <w:tab w:val="left" w:pos="0"/>
              </w:tabs>
              <w:autoSpaceDE w:val="0"/>
              <w:autoSpaceDN w:val="0"/>
              <w:adjustRightInd w:val="0"/>
              <w:ind w:hanging="60"/>
              <w:rPr>
                <w:rFonts w:eastAsia="Times New Roman" w:cs="Times New Roman"/>
                <w:lang w:eastAsia="en-US"/>
              </w:rPr>
            </w:pPr>
            <w:r w:rsidRPr="00196B24">
              <w:rPr>
                <w:rFonts w:eastAsia="Times New Roman" w:cs="Times New Roman"/>
                <w:sz w:val="24"/>
              </w:rPr>
              <w:t>Комбиниро-ванное лесовосста-новление</w:t>
            </w:r>
          </w:p>
        </w:tc>
        <w:tc>
          <w:tcPr>
            <w:tcW w:w="1984" w:type="dxa"/>
            <w:vMerge w:val="restart"/>
            <w:shd w:val="clear" w:color="auto" w:fill="auto"/>
          </w:tcPr>
          <w:p w:rsidR="00560A38" w:rsidRPr="00196B24" w:rsidRDefault="00560A38" w:rsidP="00196B24">
            <w:pPr>
              <w:tabs>
                <w:tab w:val="left" w:pos="0"/>
              </w:tabs>
              <w:autoSpaceDE w:val="0"/>
              <w:autoSpaceDN w:val="0"/>
              <w:adjustRightInd w:val="0"/>
              <w:ind w:firstLine="83"/>
              <w:rPr>
                <w:rFonts w:eastAsia="Times New Roman" w:cs="Times New Roman"/>
                <w:lang w:eastAsia="en-US"/>
              </w:rPr>
            </w:pPr>
            <w:r w:rsidRPr="00196B24">
              <w:rPr>
                <w:rFonts w:eastAsia="Times New Roman" w:cs="Times New Roman"/>
                <w:sz w:val="24"/>
              </w:rPr>
              <w:t>Путем минерализации почвы</w:t>
            </w:r>
          </w:p>
        </w:tc>
        <w:tc>
          <w:tcPr>
            <w:tcW w:w="2127" w:type="dxa"/>
            <w:vMerge w:val="restart"/>
            <w:shd w:val="clear" w:color="auto" w:fill="auto"/>
          </w:tcPr>
          <w:p w:rsidR="00560A38" w:rsidRPr="00196B24" w:rsidRDefault="00560A38" w:rsidP="00196B24">
            <w:pPr>
              <w:tabs>
                <w:tab w:val="left" w:pos="0"/>
              </w:tabs>
              <w:autoSpaceDE w:val="0"/>
              <w:autoSpaceDN w:val="0"/>
              <w:adjustRightInd w:val="0"/>
              <w:ind w:hanging="62"/>
              <w:rPr>
                <w:rFonts w:eastAsia="Times New Roman" w:cs="Times New Roman"/>
                <w:sz w:val="24"/>
                <w:szCs w:val="24"/>
                <w:lang w:eastAsia="en-US"/>
              </w:rPr>
            </w:pPr>
            <w:r w:rsidRPr="00196B24">
              <w:rPr>
                <w:rFonts w:eastAsia="Times New Roman" w:cs="Times New Roman"/>
                <w:sz w:val="24"/>
                <w:szCs w:val="24"/>
                <w:lang w:eastAsia="en-US"/>
              </w:rPr>
              <w:t>Ель, лиственница и твердолиственные породы</w:t>
            </w: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 xml:space="preserve">Сухие </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1-3</w:t>
            </w:r>
          </w:p>
        </w:tc>
      </w:tr>
      <w:tr w:rsidR="00196B24" w:rsidRPr="00196B24" w:rsidTr="00196B24">
        <w:trPr>
          <w:trHeight w:val="20"/>
        </w:trPr>
        <w:tc>
          <w:tcPr>
            <w:tcW w:w="1413"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1984"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Свежие</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0,5-1,5</w:t>
            </w:r>
          </w:p>
        </w:tc>
      </w:tr>
      <w:tr w:rsidR="00196B24" w:rsidRPr="00196B24" w:rsidTr="00196B24">
        <w:trPr>
          <w:trHeight w:val="20"/>
        </w:trPr>
        <w:tc>
          <w:tcPr>
            <w:tcW w:w="1413"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1984"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Влажные</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0,5-1</w:t>
            </w:r>
          </w:p>
        </w:tc>
      </w:tr>
      <w:tr w:rsidR="00196B24" w:rsidRPr="00196B24" w:rsidTr="00196B24">
        <w:trPr>
          <w:trHeight w:val="20"/>
        </w:trPr>
        <w:tc>
          <w:tcPr>
            <w:tcW w:w="1413"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1984" w:type="dxa"/>
            <w:vMerge w:val="restart"/>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7" w:type="dxa"/>
            <w:vMerge w:val="restart"/>
            <w:shd w:val="clear" w:color="auto" w:fill="auto"/>
          </w:tcPr>
          <w:p w:rsidR="00560A38" w:rsidRPr="00196B24" w:rsidRDefault="00560A38" w:rsidP="00196B24">
            <w:pPr>
              <w:tabs>
                <w:tab w:val="left" w:pos="0"/>
              </w:tabs>
              <w:autoSpaceDE w:val="0"/>
              <w:autoSpaceDN w:val="0"/>
              <w:adjustRightInd w:val="0"/>
              <w:ind w:hanging="62"/>
              <w:rPr>
                <w:rFonts w:eastAsia="Times New Roman" w:cs="Times New Roman"/>
                <w:lang w:eastAsia="en-US"/>
              </w:rPr>
            </w:pPr>
            <w:r w:rsidRPr="00196B24">
              <w:rPr>
                <w:rFonts w:eastAsia="Times New Roman" w:cs="Times New Roman"/>
                <w:sz w:val="24"/>
              </w:rPr>
              <w:t>Мягколиственные породы</w:t>
            </w: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Сухие</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2-4</w:t>
            </w:r>
          </w:p>
        </w:tc>
      </w:tr>
      <w:tr w:rsidR="00196B24" w:rsidRPr="00196B24" w:rsidTr="00196B24">
        <w:trPr>
          <w:trHeight w:val="20"/>
        </w:trPr>
        <w:tc>
          <w:tcPr>
            <w:tcW w:w="1413"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1984"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Свежие</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1-3</w:t>
            </w:r>
          </w:p>
        </w:tc>
      </w:tr>
      <w:tr w:rsidR="00196B24" w:rsidRPr="00196B24" w:rsidTr="00196B24">
        <w:trPr>
          <w:trHeight w:val="1137"/>
        </w:trPr>
        <w:tc>
          <w:tcPr>
            <w:tcW w:w="1413"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1984"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Влажные</w:t>
            </w:r>
          </w:p>
        </w:tc>
        <w:tc>
          <w:tcPr>
            <w:tcW w:w="2545" w:type="dxa"/>
            <w:shd w:val="clear" w:color="auto" w:fill="auto"/>
          </w:tcPr>
          <w:p w:rsidR="00560A38" w:rsidRPr="00196B24" w:rsidRDefault="00560A38" w:rsidP="00196B24">
            <w:pPr>
              <w:tabs>
                <w:tab w:val="left" w:pos="0"/>
              </w:tabs>
              <w:autoSpaceDE w:val="0"/>
              <w:autoSpaceDN w:val="0"/>
              <w:adjustRightInd w:val="0"/>
              <w:rPr>
                <w:rFonts w:eastAsia="Times New Roman" w:cs="Times New Roman"/>
                <w:lang w:eastAsia="en-US"/>
              </w:rPr>
            </w:pPr>
            <w:r w:rsidRPr="00196B24">
              <w:rPr>
                <w:rFonts w:eastAsia="Times New Roman" w:cs="Times New Roman"/>
                <w:sz w:val="24"/>
              </w:rPr>
              <w:t>1-2</w:t>
            </w:r>
          </w:p>
        </w:tc>
      </w:tr>
      <w:tr w:rsidR="00196B24" w:rsidRPr="00196B24" w:rsidTr="00196B24">
        <w:trPr>
          <w:trHeight w:val="20"/>
        </w:trPr>
        <w:tc>
          <w:tcPr>
            <w:tcW w:w="3397" w:type="dxa"/>
            <w:gridSpan w:val="2"/>
            <w:vMerge w:val="restart"/>
            <w:shd w:val="clear" w:color="auto" w:fill="auto"/>
          </w:tcPr>
          <w:p w:rsidR="00560A38" w:rsidRPr="00196B24" w:rsidRDefault="00560A38" w:rsidP="00196B24">
            <w:pPr>
              <w:ind w:firstLine="86"/>
              <w:rPr>
                <w:rFonts w:eastAsia="Times New Roman" w:cs="Times New Roman"/>
                <w:sz w:val="24"/>
              </w:rPr>
            </w:pPr>
            <w:r w:rsidRPr="00196B24">
              <w:rPr>
                <w:rFonts w:eastAsia="Times New Roman" w:cs="Times New Roman"/>
                <w:sz w:val="24"/>
              </w:rPr>
              <w:t xml:space="preserve">Искусственное лесовосстановление </w:t>
            </w:r>
          </w:p>
        </w:tc>
        <w:tc>
          <w:tcPr>
            <w:tcW w:w="2127" w:type="dxa"/>
            <w:vMerge w:val="restart"/>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Ель, лиственница и твердолиственные породы</w:t>
            </w:r>
          </w:p>
        </w:tc>
        <w:tc>
          <w:tcPr>
            <w:tcW w:w="2126"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Сухие</w:t>
            </w:r>
          </w:p>
        </w:tc>
        <w:tc>
          <w:tcPr>
            <w:tcW w:w="2545"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Менее 1</w:t>
            </w:r>
          </w:p>
        </w:tc>
      </w:tr>
      <w:tr w:rsidR="00196B24" w:rsidRPr="00196B24" w:rsidTr="00196B24">
        <w:trPr>
          <w:trHeight w:val="20"/>
        </w:trPr>
        <w:tc>
          <w:tcPr>
            <w:tcW w:w="3397" w:type="dxa"/>
            <w:gridSpan w:val="2"/>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Свежие</w:t>
            </w:r>
          </w:p>
        </w:tc>
        <w:tc>
          <w:tcPr>
            <w:tcW w:w="2545"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Менее 0,5</w:t>
            </w:r>
          </w:p>
        </w:tc>
      </w:tr>
      <w:tr w:rsidR="00196B24" w:rsidRPr="00196B24" w:rsidTr="00196B24">
        <w:trPr>
          <w:trHeight w:val="20"/>
        </w:trPr>
        <w:tc>
          <w:tcPr>
            <w:tcW w:w="3397" w:type="dxa"/>
            <w:gridSpan w:val="2"/>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Влажные</w:t>
            </w:r>
          </w:p>
        </w:tc>
        <w:tc>
          <w:tcPr>
            <w:tcW w:w="2545"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Менее 0,5</w:t>
            </w:r>
          </w:p>
        </w:tc>
      </w:tr>
      <w:tr w:rsidR="00196B24" w:rsidRPr="00196B24" w:rsidTr="00196B24">
        <w:trPr>
          <w:trHeight w:val="20"/>
        </w:trPr>
        <w:tc>
          <w:tcPr>
            <w:tcW w:w="3397" w:type="dxa"/>
            <w:gridSpan w:val="2"/>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7" w:type="dxa"/>
            <w:vMerge w:val="restart"/>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 xml:space="preserve">Мягколиственные породы </w:t>
            </w:r>
          </w:p>
        </w:tc>
        <w:tc>
          <w:tcPr>
            <w:tcW w:w="2126"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Сухие</w:t>
            </w:r>
          </w:p>
        </w:tc>
        <w:tc>
          <w:tcPr>
            <w:tcW w:w="2545"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Менее 2</w:t>
            </w:r>
          </w:p>
        </w:tc>
      </w:tr>
      <w:tr w:rsidR="00196B24" w:rsidRPr="00196B24" w:rsidTr="00196B24">
        <w:trPr>
          <w:trHeight w:val="20"/>
        </w:trPr>
        <w:tc>
          <w:tcPr>
            <w:tcW w:w="3397" w:type="dxa"/>
            <w:gridSpan w:val="2"/>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Свежие</w:t>
            </w:r>
          </w:p>
        </w:tc>
        <w:tc>
          <w:tcPr>
            <w:tcW w:w="2545"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Менее 1</w:t>
            </w:r>
          </w:p>
        </w:tc>
      </w:tr>
      <w:tr w:rsidR="00196B24" w:rsidRPr="00196B24" w:rsidTr="00196B24">
        <w:trPr>
          <w:trHeight w:val="20"/>
        </w:trPr>
        <w:tc>
          <w:tcPr>
            <w:tcW w:w="3397" w:type="dxa"/>
            <w:gridSpan w:val="2"/>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7" w:type="dxa"/>
            <w:vMerge/>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p>
        </w:tc>
        <w:tc>
          <w:tcPr>
            <w:tcW w:w="2126"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Влажные</w:t>
            </w:r>
          </w:p>
        </w:tc>
        <w:tc>
          <w:tcPr>
            <w:tcW w:w="2545" w:type="dxa"/>
            <w:shd w:val="clear" w:color="auto" w:fill="auto"/>
          </w:tcPr>
          <w:p w:rsidR="00560A38" w:rsidRPr="00196B24" w:rsidRDefault="00560A38" w:rsidP="00196B24">
            <w:pPr>
              <w:tabs>
                <w:tab w:val="left" w:pos="0"/>
              </w:tabs>
              <w:autoSpaceDE w:val="0"/>
              <w:autoSpaceDN w:val="0"/>
              <w:adjustRightInd w:val="0"/>
              <w:ind w:firstLine="86"/>
              <w:rPr>
                <w:rFonts w:eastAsia="Times New Roman" w:cs="Times New Roman"/>
                <w:lang w:eastAsia="en-US"/>
              </w:rPr>
            </w:pPr>
            <w:r w:rsidRPr="00196B24">
              <w:rPr>
                <w:rFonts w:eastAsia="Times New Roman" w:cs="Times New Roman"/>
                <w:sz w:val="24"/>
              </w:rPr>
              <w:t>Менее 1</w:t>
            </w:r>
          </w:p>
        </w:tc>
      </w:tr>
    </w:tbl>
    <w:p w:rsidR="00064C18" w:rsidRPr="002F6E0A" w:rsidRDefault="00064C18" w:rsidP="008567AF">
      <w:pPr>
        <w:keepNext/>
        <w:tabs>
          <w:tab w:val="left" w:pos="0"/>
        </w:tabs>
        <w:rPr>
          <w:rFonts w:cs="Times New Roman"/>
        </w:rPr>
      </w:pPr>
    </w:p>
    <w:p w:rsidR="00064C18" w:rsidRPr="002F6E0A" w:rsidRDefault="00064C18" w:rsidP="00CD534D">
      <w:pPr>
        <w:pStyle w:val="1ff6"/>
      </w:pPr>
      <w:bookmarkStart w:id="109" w:name="_Toc146117589"/>
      <w:r w:rsidRPr="002F6E0A">
        <w:t>2.19. Особенности требований к использованию лесов</w:t>
      </w:r>
      <w:r w:rsidRPr="002F6E0A">
        <w:br/>
        <w:t>по лесорастительным зонам и лесным районам</w:t>
      </w:r>
      <w:bookmarkEnd w:id="108"/>
      <w:bookmarkEnd w:id="109"/>
    </w:p>
    <w:p w:rsidR="00064C18" w:rsidRPr="002F6E0A" w:rsidRDefault="00064C18" w:rsidP="00CD534D">
      <w:pPr>
        <w:keepNext/>
        <w:tabs>
          <w:tab w:val="left" w:pos="0"/>
        </w:tabs>
        <w:rPr>
          <w:rFonts w:cs="Times New Roman"/>
        </w:rPr>
      </w:pPr>
    </w:p>
    <w:p w:rsidR="00064C18" w:rsidRPr="002F6E0A" w:rsidRDefault="00064C18" w:rsidP="00EB31F9">
      <w:pPr>
        <w:tabs>
          <w:tab w:val="left" w:pos="0"/>
        </w:tabs>
        <w:ind w:firstLine="709"/>
        <w:jc w:val="both"/>
        <w:rPr>
          <w:rFonts w:cs="Times New Roman"/>
          <w:lang w:eastAsia="en-US"/>
        </w:rPr>
      </w:pPr>
      <w:r w:rsidRPr="002F6E0A">
        <w:rPr>
          <w:rFonts w:cs="Times New Roman"/>
          <w:lang w:eastAsia="en-US"/>
        </w:rPr>
        <w:t xml:space="preserve">В соответствии приказом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вся территория лесничества расположена в </w:t>
      </w:r>
      <w:r w:rsidRPr="002F6E0A">
        <w:rPr>
          <w:rFonts w:cs="Times New Roman"/>
        </w:rPr>
        <w:t>районе хвойно-широколиственных (смешанных) лесов европейской части Российской Федерации, зоны хвойно-широколиственных лесов</w:t>
      </w:r>
      <w:r w:rsidRPr="002F6E0A">
        <w:rPr>
          <w:rFonts w:cs="Times New Roman"/>
          <w:lang w:eastAsia="en-US"/>
        </w:rPr>
        <w:t>.</w:t>
      </w:r>
    </w:p>
    <w:p w:rsidR="00064C18" w:rsidRPr="002F6E0A" w:rsidRDefault="00064C18" w:rsidP="00EB31F9">
      <w:pPr>
        <w:tabs>
          <w:tab w:val="left" w:pos="0"/>
        </w:tabs>
        <w:ind w:firstLine="709"/>
        <w:jc w:val="both"/>
        <w:rPr>
          <w:rFonts w:cs="Times New Roman"/>
        </w:rPr>
      </w:pPr>
      <w:r w:rsidRPr="002F6E0A">
        <w:rPr>
          <w:rFonts w:cs="Times New Roman"/>
        </w:rPr>
        <w:t>Приведенные в лесохозяйственном регламенте нормативы соответствуют району хвойно-широколиственных (смешанных) лесов европейской части Российской Федерации, зоны хвойно-широколиственных лесов.</w:t>
      </w:r>
    </w:p>
    <w:p w:rsidR="00064C18" w:rsidRPr="002F6E0A" w:rsidRDefault="00064C18" w:rsidP="00EB31F9">
      <w:pPr>
        <w:tabs>
          <w:tab w:val="left" w:pos="0"/>
        </w:tabs>
        <w:ind w:firstLine="709"/>
        <w:jc w:val="center"/>
        <w:rPr>
          <w:rFonts w:cs="Times New Roman"/>
        </w:rPr>
      </w:pPr>
      <w:r w:rsidRPr="002F6E0A">
        <w:rPr>
          <w:rFonts w:cs="Times New Roman"/>
          <w:b/>
          <w:bCs/>
          <w:caps/>
          <w:lang w:eastAsia="en-US"/>
        </w:rPr>
        <w:br w:type="page"/>
      </w:r>
      <w:bookmarkStart w:id="110" w:name="_Toc369614956"/>
      <w:bookmarkStart w:id="111" w:name="_Toc369613304"/>
      <w:bookmarkStart w:id="112" w:name="_Toc361578013"/>
      <w:bookmarkStart w:id="113" w:name="_Toc354659817"/>
      <w:bookmarkStart w:id="114" w:name="_Toc369614085"/>
      <w:bookmarkStart w:id="115" w:name="_Toc369616004"/>
    </w:p>
    <w:p w:rsidR="00064C18" w:rsidRPr="002F6E0A" w:rsidRDefault="00064C18" w:rsidP="002D6CDA">
      <w:pPr>
        <w:pStyle w:val="1ff6"/>
        <w:spacing w:before="0"/>
      </w:pPr>
      <w:bookmarkStart w:id="116" w:name="_Toc532646359"/>
      <w:bookmarkStart w:id="117" w:name="_Toc146117590"/>
      <w:r w:rsidRPr="002F6E0A">
        <w:t>ГЛАВА 3</w:t>
      </w:r>
      <w:bookmarkEnd w:id="110"/>
      <w:bookmarkEnd w:id="111"/>
      <w:bookmarkEnd w:id="112"/>
      <w:bookmarkEnd w:id="113"/>
      <w:bookmarkEnd w:id="114"/>
      <w:bookmarkEnd w:id="115"/>
      <w:r w:rsidRPr="002F6E0A">
        <w:t xml:space="preserve">. </w:t>
      </w:r>
      <w:bookmarkEnd w:id="116"/>
      <w:r w:rsidRPr="002F6E0A">
        <w:t>ОГРАНИЧЕНИЯ ИСПОЛЬЗОВАНИЯ ЛЕСОВ</w:t>
      </w:r>
      <w:bookmarkEnd w:id="117"/>
    </w:p>
    <w:p w:rsidR="00064C18" w:rsidRPr="002F6E0A" w:rsidRDefault="00064C18" w:rsidP="002D6CDA">
      <w:pPr>
        <w:tabs>
          <w:tab w:val="left" w:pos="0"/>
        </w:tabs>
        <w:rPr>
          <w:rFonts w:cs="Times New Roman"/>
          <w:lang w:eastAsia="en-US"/>
        </w:rPr>
      </w:pPr>
    </w:p>
    <w:p w:rsidR="00064C18" w:rsidRPr="002F6E0A" w:rsidRDefault="00064C18" w:rsidP="002D6CDA">
      <w:pPr>
        <w:pStyle w:val="1ff6"/>
        <w:spacing w:before="0"/>
      </w:pPr>
      <w:bookmarkStart w:id="118" w:name="_Toc369614957"/>
      <w:bookmarkStart w:id="119" w:name="_Toc369613305"/>
      <w:bookmarkStart w:id="120" w:name="_Toc361578014"/>
      <w:bookmarkStart w:id="121" w:name="_Toc354659818"/>
      <w:bookmarkStart w:id="122" w:name="_Toc369614086"/>
      <w:bookmarkStart w:id="123" w:name="_Toc369616005"/>
      <w:bookmarkStart w:id="124" w:name="_Toc532646360"/>
      <w:bookmarkStart w:id="125" w:name="_Toc146117591"/>
      <w:r w:rsidRPr="002F6E0A">
        <w:t>3.1. Ограничения по видам целевого назначения лесов</w:t>
      </w:r>
      <w:bookmarkEnd w:id="118"/>
      <w:bookmarkEnd w:id="119"/>
      <w:bookmarkEnd w:id="120"/>
      <w:bookmarkEnd w:id="121"/>
      <w:bookmarkEnd w:id="122"/>
      <w:bookmarkEnd w:id="123"/>
      <w:bookmarkEnd w:id="124"/>
      <w:bookmarkEnd w:id="125"/>
    </w:p>
    <w:p w:rsidR="00064C18" w:rsidRPr="002F6E0A" w:rsidRDefault="00064C18" w:rsidP="002D6CDA">
      <w:pPr>
        <w:tabs>
          <w:tab w:val="left" w:pos="0"/>
        </w:tabs>
        <w:ind w:firstLine="709"/>
        <w:rPr>
          <w:rFonts w:cs="Times New Roman"/>
        </w:rPr>
      </w:pPr>
    </w:p>
    <w:p w:rsidR="00064C18" w:rsidRPr="002F6E0A" w:rsidRDefault="00064C18" w:rsidP="003D1D24">
      <w:pPr>
        <w:tabs>
          <w:tab w:val="left" w:pos="0"/>
        </w:tabs>
        <w:ind w:firstLine="709"/>
        <w:rPr>
          <w:rFonts w:cs="Times New Roman"/>
        </w:rPr>
      </w:pPr>
      <w:r w:rsidRPr="002F6E0A">
        <w:rPr>
          <w:rFonts w:cs="Times New Roman"/>
        </w:rPr>
        <w:t>Ограничения по видам целевого назначения лесов и категориям защитных лесов приведены в таблице 18.</w:t>
      </w:r>
    </w:p>
    <w:p w:rsidR="00064C18" w:rsidRPr="002F6E0A" w:rsidRDefault="00064C18" w:rsidP="003D1D24">
      <w:pPr>
        <w:tabs>
          <w:tab w:val="left" w:pos="0"/>
        </w:tabs>
        <w:ind w:firstLine="709"/>
        <w:jc w:val="right"/>
        <w:rPr>
          <w:rFonts w:cs="Times New Roman"/>
          <w:lang w:eastAsia="en-US"/>
        </w:rPr>
      </w:pPr>
    </w:p>
    <w:p w:rsidR="00064C18" w:rsidRPr="002F6E0A" w:rsidRDefault="00064C18" w:rsidP="003D1D24">
      <w:pPr>
        <w:tabs>
          <w:tab w:val="left" w:pos="0"/>
        </w:tabs>
        <w:ind w:firstLine="709"/>
        <w:jc w:val="right"/>
        <w:rPr>
          <w:rFonts w:cs="Times New Roman"/>
          <w:lang w:eastAsia="en-US"/>
        </w:rPr>
      </w:pPr>
      <w:r w:rsidRPr="002F6E0A">
        <w:rPr>
          <w:rFonts w:cs="Times New Roman"/>
          <w:lang w:eastAsia="en-US"/>
        </w:rPr>
        <w:t>Таблица 18</w:t>
      </w:r>
    </w:p>
    <w:p w:rsidR="00064C18" w:rsidRPr="002F6E0A" w:rsidRDefault="00064C18" w:rsidP="003D1D24">
      <w:pPr>
        <w:tabs>
          <w:tab w:val="left" w:pos="0"/>
        </w:tabs>
        <w:rPr>
          <w:rFonts w:cs="Times New Roman"/>
          <w:lang w:eastAsia="en-US"/>
        </w:rPr>
      </w:pPr>
    </w:p>
    <w:p w:rsidR="00064C18" w:rsidRPr="002F6E0A" w:rsidRDefault="00064C18" w:rsidP="003D1D24">
      <w:pPr>
        <w:tabs>
          <w:tab w:val="left" w:pos="0"/>
        </w:tabs>
        <w:jc w:val="center"/>
        <w:rPr>
          <w:rFonts w:cs="Times New Roman"/>
          <w:lang w:eastAsia="en-US"/>
        </w:rPr>
      </w:pPr>
      <w:r w:rsidRPr="002F6E0A">
        <w:rPr>
          <w:rFonts w:cs="Times New Roman"/>
          <w:lang w:eastAsia="en-US"/>
        </w:rPr>
        <w:t>Ограничения по видам целевого назначения лесов</w:t>
      </w:r>
    </w:p>
    <w:p w:rsidR="00064C18" w:rsidRPr="002F6E0A" w:rsidRDefault="00064C18" w:rsidP="003D1D24">
      <w:pPr>
        <w:tabs>
          <w:tab w:val="left" w:pos="0"/>
        </w:tabs>
        <w:jc w:val="both"/>
        <w:rPr>
          <w:rFonts w:cs="Times New Roman"/>
          <w:lang w:eastAsia="en-US"/>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8"/>
        <w:gridCol w:w="3301"/>
        <w:gridCol w:w="6486"/>
      </w:tblGrid>
      <w:tr w:rsidR="00064C18" w:rsidRPr="002F6E0A">
        <w:trPr>
          <w:trHeight w:val="289"/>
          <w:tblHeader/>
        </w:trPr>
        <w:tc>
          <w:tcPr>
            <w:tcW w:w="283"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w:t>
            </w:r>
          </w:p>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п/п</w:t>
            </w:r>
          </w:p>
        </w:tc>
        <w:tc>
          <w:tcPr>
            <w:tcW w:w="1591"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Целевое назначение лесов</w:t>
            </w:r>
          </w:p>
        </w:tc>
        <w:tc>
          <w:tcPr>
            <w:tcW w:w="3125"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Ограничения использования лесов</w:t>
            </w:r>
          </w:p>
        </w:tc>
      </w:tr>
      <w:tr w:rsidR="00064C18" w:rsidRPr="002F6E0A">
        <w:trPr>
          <w:trHeight w:val="20"/>
          <w:tblHeader/>
        </w:trPr>
        <w:tc>
          <w:tcPr>
            <w:tcW w:w="283"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1</w:t>
            </w:r>
          </w:p>
        </w:tc>
        <w:tc>
          <w:tcPr>
            <w:tcW w:w="1591"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2</w:t>
            </w:r>
          </w:p>
        </w:tc>
        <w:tc>
          <w:tcPr>
            <w:tcW w:w="3125"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3</w:t>
            </w:r>
          </w:p>
        </w:tc>
      </w:tr>
      <w:tr w:rsidR="00064C18" w:rsidRPr="002F6E0A">
        <w:trPr>
          <w:trHeight w:val="289"/>
        </w:trPr>
        <w:tc>
          <w:tcPr>
            <w:tcW w:w="283"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1.</w:t>
            </w:r>
          </w:p>
        </w:tc>
        <w:tc>
          <w:tcPr>
            <w:tcW w:w="1591" w:type="pct"/>
            <w:tcMar>
              <w:top w:w="0" w:type="dxa"/>
              <w:left w:w="85" w:type="dxa"/>
              <w:bottom w:w="0" w:type="dxa"/>
              <w:right w:w="85" w:type="dxa"/>
            </w:tcMar>
          </w:tcPr>
          <w:p w:rsidR="00064C18" w:rsidRPr="002F6E0A" w:rsidRDefault="00064C18" w:rsidP="0030124F">
            <w:pPr>
              <w:tabs>
                <w:tab w:val="left" w:pos="0"/>
              </w:tabs>
              <w:rPr>
                <w:rFonts w:cs="Times New Roman"/>
                <w:sz w:val="24"/>
                <w:szCs w:val="24"/>
                <w:lang w:eastAsia="en-US"/>
              </w:rPr>
            </w:pPr>
            <w:r w:rsidRPr="002F6E0A">
              <w:rPr>
                <w:rFonts w:cs="Times New Roman"/>
                <w:sz w:val="24"/>
                <w:szCs w:val="24"/>
                <w:lang w:eastAsia="en-US"/>
              </w:rPr>
              <w:t>Защитные леса</w:t>
            </w:r>
          </w:p>
        </w:tc>
        <w:tc>
          <w:tcPr>
            <w:tcW w:w="3125" w:type="pct"/>
            <w:tcMar>
              <w:top w:w="0" w:type="dxa"/>
              <w:left w:w="85" w:type="dxa"/>
              <w:bottom w:w="0" w:type="dxa"/>
              <w:right w:w="85" w:type="dxa"/>
            </w:tcMar>
            <w:vAlign w:val="center"/>
          </w:tcPr>
          <w:p w:rsidR="00064C18" w:rsidRPr="002F6E0A" w:rsidRDefault="00064C18" w:rsidP="009F3009">
            <w:pPr>
              <w:tabs>
                <w:tab w:val="left" w:pos="0"/>
              </w:tabs>
              <w:jc w:val="both"/>
              <w:rPr>
                <w:rFonts w:cs="Times New Roman"/>
                <w:sz w:val="24"/>
                <w:szCs w:val="24"/>
                <w:lang w:eastAsia="en-US"/>
              </w:rPr>
            </w:pPr>
            <w:r w:rsidRPr="002F6E0A">
              <w:rPr>
                <w:rFonts w:cs="Times New Roman"/>
                <w:sz w:val="24"/>
                <w:szCs w:val="24"/>
                <w:lang w:eastAsia="en-US"/>
              </w:rPr>
              <w:t>Проведение сплошных рубок в защитных лесах осуществляется в случаях, предусмотренных частью 6 статьи 21, частью 2 статьи 21.1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w:t>
            </w:r>
            <w:r w:rsidR="00560A38">
              <w:rPr>
                <w:rFonts w:cs="Times New Roman"/>
                <w:sz w:val="24"/>
                <w:szCs w:val="24"/>
                <w:lang w:eastAsia="en-US"/>
              </w:rPr>
              <w:t xml:space="preserve"> РФ</w:t>
            </w:r>
            <w:r w:rsidRPr="002F6E0A">
              <w:rPr>
                <w:rFonts w:cs="Times New Roman"/>
                <w:sz w:val="24"/>
                <w:szCs w:val="24"/>
                <w:lang w:eastAsia="en-US"/>
              </w:rPr>
              <w:t>.</w:t>
            </w:r>
          </w:p>
          <w:p w:rsidR="00064C18" w:rsidRPr="002F6E0A" w:rsidRDefault="00064C18" w:rsidP="009F3009">
            <w:pPr>
              <w:tabs>
                <w:tab w:val="left" w:pos="0"/>
              </w:tabs>
              <w:jc w:val="both"/>
              <w:rPr>
                <w:rFonts w:cs="Times New Roman"/>
                <w:sz w:val="24"/>
                <w:szCs w:val="24"/>
                <w:lang w:eastAsia="en-US"/>
              </w:rPr>
            </w:pPr>
            <w:r w:rsidRPr="002F6E0A">
              <w:rPr>
                <w:rFonts w:cs="Times New Roman"/>
                <w:sz w:val="24"/>
                <w:szCs w:val="24"/>
                <w:lang w:eastAsia="en-US"/>
              </w:rPr>
              <w:t>В защитных лесах запрещается осуществление деятельности, несовместимой с их целевым назначением и полезными функциями.</w:t>
            </w:r>
          </w:p>
          <w:p w:rsidR="00064C18" w:rsidRPr="002F6E0A" w:rsidRDefault="00064C18" w:rsidP="009F3009">
            <w:pPr>
              <w:tabs>
                <w:tab w:val="left" w:pos="0"/>
              </w:tabs>
              <w:jc w:val="both"/>
              <w:rPr>
                <w:rFonts w:cs="Times New Roman"/>
                <w:sz w:val="24"/>
                <w:szCs w:val="24"/>
                <w:lang w:eastAsia="en-US"/>
              </w:rPr>
            </w:pPr>
            <w:r w:rsidRPr="002F6E0A">
              <w:rPr>
                <w:rFonts w:cs="Times New Roman"/>
                <w:sz w:val="24"/>
                <w:szCs w:val="24"/>
                <w:lang w:eastAsia="en-US"/>
              </w:rPr>
              <w:t>Создание и эксплуатация лесоперерабатывающей инфраструктуры запрещается в защитных лесах</w:t>
            </w:r>
          </w:p>
        </w:tc>
      </w:tr>
      <w:tr w:rsidR="00064C18" w:rsidRPr="002F6E0A">
        <w:trPr>
          <w:trHeight w:val="289"/>
        </w:trPr>
        <w:tc>
          <w:tcPr>
            <w:tcW w:w="283"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2.</w:t>
            </w:r>
          </w:p>
        </w:tc>
        <w:tc>
          <w:tcPr>
            <w:tcW w:w="1591" w:type="pct"/>
            <w:tcMar>
              <w:top w:w="0" w:type="dxa"/>
              <w:left w:w="85" w:type="dxa"/>
              <w:bottom w:w="0" w:type="dxa"/>
              <w:right w:w="85" w:type="dxa"/>
            </w:tcMar>
          </w:tcPr>
          <w:p w:rsidR="00064C18" w:rsidRPr="002F6E0A" w:rsidRDefault="00064C18" w:rsidP="0030124F">
            <w:pPr>
              <w:tabs>
                <w:tab w:val="left" w:pos="0"/>
              </w:tabs>
              <w:rPr>
                <w:rFonts w:cs="Times New Roman"/>
                <w:sz w:val="24"/>
                <w:szCs w:val="24"/>
                <w:lang w:eastAsia="en-US"/>
              </w:rPr>
            </w:pPr>
            <w:r w:rsidRPr="002F6E0A">
              <w:rPr>
                <w:rFonts w:cs="Times New Roman"/>
                <w:sz w:val="24"/>
                <w:szCs w:val="24"/>
                <w:lang w:eastAsia="en-US"/>
              </w:rPr>
              <w:t>Леса, расположенные в водоохранных зонах</w:t>
            </w:r>
          </w:p>
        </w:tc>
        <w:tc>
          <w:tcPr>
            <w:tcW w:w="3125" w:type="pct"/>
            <w:tcMar>
              <w:top w:w="0" w:type="dxa"/>
              <w:left w:w="85" w:type="dxa"/>
              <w:bottom w:w="0" w:type="dxa"/>
              <w:right w:w="85" w:type="dxa"/>
            </w:tcMar>
          </w:tcPr>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Запрещается:</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1) использование токсичных химических препаратов;</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2) ведение сельского хозяйства, за исключением сенокошения, пчеловодства и товарной аквакультуры (товарного рыбоводства);</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3) создание и эксплуатация лесных плантаций;</w:t>
            </w:r>
          </w:p>
          <w:p w:rsidR="00064C18" w:rsidRPr="002F6E0A" w:rsidRDefault="00064C18" w:rsidP="006976EE">
            <w:pPr>
              <w:tabs>
                <w:tab w:val="left" w:pos="0"/>
              </w:tabs>
              <w:jc w:val="both"/>
              <w:rPr>
                <w:rFonts w:cs="Times New Roman"/>
                <w:sz w:val="24"/>
                <w:szCs w:val="24"/>
                <w:lang w:eastAsia="en-US"/>
              </w:rPr>
            </w:pPr>
            <w:r w:rsidRPr="002F6E0A">
              <w:rPr>
                <w:rFonts w:cs="Times New Roman"/>
                <w:sz w:val="24"/>
                <w:szCs w:val="24"/>
                <w:lang w:eastAsia="en-US"/>
              </w:rPr>
              <w:t>4) строительство и эксплуатация объектов капитального строительства, за исключением велосипедных и беговых дорожек,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064C18" w:rsidRPr="002F6E0A" w:rsidRDefault="00064C18" w:rsidP="006976EE">
            <w:pPr>
              <w:tabs>
                <w:tab w:val="left" w:pos="0"/>
              </w:tabs>
              <w:jc w:val="both"/>
              <w:rPr>
                <w:rFonts w:cs="Times New Roman"/>
                <w:sz w:val="24"/>
                <w:szCs w:val="24"/>
                <w:lang w:eastAsia="en-US"/>
              </w:rPr>
            </w:pPr>
            <w:r w:rsidRPr="002F6E0A">
              <w:rPr>
                <w:rFonts w:cs="Times New Roman"/>
                <w:sz w:val="24"/>
                <w:szCs w:val="24"/>
                <w:lang w:eastAsia="en-US"/>
              </w:rPr>
              <w:t>5) создание лесоперерабатывающей инфраструктуры.</w:t>
            </w:r>
          </w:p>
          <w:p w:rsidR="00064C18" w:rsidRPr="002F6E0A" w:rsidRDefault="00064C18" w:rsidP="006976EE">
            <w:pPr>
              <w:tabs>
                <w:tab w:val="left" w:pos="0"/>
              </w:tabs>
              <w:jc w:val="both"/>
              <w:rPr>
                <w:rFonts w:cs="Times New Roman"/>
                <w:sz w:val="24"/>
                <w:szCs w:val="24"/>
                <w:lang w:eastAsia="en-US"/>
              </w:rPr>
            </w:pPr>
            <w:r w:rsidRPr="002F6E0A">
              <w:rPr>
                <w:rFonts w:cs="Times New Roman"/>
                <w:sz w:val="24"/>
                <w:szCs w:val="24"/>
              </w:rPr>
              <w:t>6) сбор лесной подстилки</w:t>
            </w:r>
          </w:p>
        </w:tc>
      </w:tr>
      <w:tr w:rsidR="00064C18" w:rsidRPr="002F6E0A">
        <w:trPr>
          <w:trHeight w:val="289"/>
        </w:trPr>
        <w:tc>
          <w:tcPr>
            <w:tcW w:w="283"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3.</w:t>
            </w:r>
          </w:p>
        </w:tc>
        <w:tc>
          <w:tcPr>
            <w:tcW w:w="4717" w:type="pct"/>
            <w:gridSpan w:val="2"/>
            <w:tcMar>
              <w:top w:w="0" w:type="dxa"/>
              <w:left w:w="85" w:type="dxa"/>
              <w:bottom w:w="0" w:type="dxa"/>
              <w:right w:w="85" w:type="dxa"/>
            </w:tcMar>
          </w:tcPr>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Леса, выполняющие функции защиты природных и иных объектов</w:t>
            </w:r>
          </w:p>
        </w:tc>
      </w:tr>
      <w:tr w:rsidR="00064C18" w:rsidRPr="002F6E0A">
        <w:trPr>
          <w:trHeight w:val="289"/>
        </w:trPr>
        <w:tc>
          <w:tcPr>
            <w:tcW w:w="283" w:type="pct"/>
            <w:tcMar>
              <w:top w:w="0" w:type="dxa"/>
              <w:left w:w="85" w:type="dxa"/>
              <w:bottom w:w="0" w:type="dxa"/>
              <w:right w:w="85" w:type="dxa"/>
            </w:tcMar>
          </w:tcPr>
          <w:p w:rsidR="00064C18" w:rsidRPr="002F6E0A" w:rsidRDefault="00064C18" w:rsidP="00D81CE5">
            <w:pPr>
              <w:tabs>
                <w:tab w:val="left" w:pos="0"/>
              </w:tabs>
              <w:jc w:val="center"/>
              <w:rPr>
                <w:rFonts w:cs="Times New Roman"/>
                <w:sz w:val="24"/>
                <w:szCs w:val="24"/>
                <w:lang w:eastAsia="en-US"/>
              </w:rPr>
            </w:pPr>
            <w:r w:rsidRPr="002F6E0A">
              <w:rPr>
                <w:rFonts w:cs="Times New Roman"/>
                <w:sz w:val="24"/>
                <w:szCs w:val="24"/>
                <w:lang w:eastAsia="en-US"/>
              </w:rPr>
              <w:t>3.1</w:t>
            </w:r>
          </w:p>
        </w:tc>
        <w:tc>
          <w:tcPr>
            <w:tcW w:w="1591" w:type="pct"/>
            <w:tcMar>
              <w:top w:w="0" w:type="dxa"/>
              <w:left w:w="85" w:type="dxa"/>
              <w:bottom w:w="0" w:type="dxa"/>
              <w:right w:w="85" w:type="dxa"/>
            </w:tcMar>
          </w:tcPr>
          <w:p w:rsidR="00064C18" w:rsidRPr="002F6E0A" w:rsidRDefault="00064C18" w:rsidP="009F3009">
            <w:pPr>
              <w:tabs>
                <w:tab w:val="left" w:pos="0"/>
              </w:tabs>
              <w:rPr>
                <w:rFonts w:cs="Times New Roman"/>
                <w:sz w:val="24"/>
                <w:szCs w:val="24"/>
                <w:lang w:eastAsia="en-US"/>
              </w:rPr>
            </w:pPr>
            <w:r w:rsidRPr="002F6E0A">
              <w:rPr>
                <w:rFonts w:cs="Times New Roman"/>
                <w:sz w:val="24"/>
                <w:szCs w:val="24"/>
                <w:lang w:eastAsia="en-US"/>
              </w:rPr>
              <w:t>а) леса, расположенные в защитных полосах лесов</w:t>
            </w:r>
          </w:p>
        </w:tc>
        <w:tc>
          <w:tcPr>
            <w:tcW w:w="3125" w:type="pct"/>
            <w:tcMar>
              <w:top w:w="0" w:type="dxa"/>
              <w:left w:w="85" w:type="dxa"/>
              <w:bottom w:w="0" w:type="dxa"/>
              <w:right w:w="85" w:type="dxa"/>
            </w:tcMar>
            <w:vAlign w:val="center"/>
          </w:tcPr>
          <w:p w:rsidR="00064C18" w:rsidRPr="002F6E0A" w:rsidRDefault="00064C18" w:rsidP="00D81CE5">
            <w:pPr>
              <w:tabs>
                <w:tab w:val="left" w:pos="0"/>
              </w:tabs>
              <w:jc w:val="both"/>
              <w:rPr>
                <w:rFonts w:cs="Times New Roman"/>
                <w:sz w:val="24"/>
                <w:szCs w:val="24"/>
              </w:rPr>
            </w:pPr>
            <w:r w:rsidRPr="002F6E0A">
              <w:rPr>
                <w:rFonts w:cs="Times New Roman"/>
                <w:sz w:val="24"/>
                <w:szCs w:val="24"/>
              </w:rPr>
              <w:t>Запрещается проведение сплошных рубок лесных насаждений, за исключением случаев, предусмотренных частью 6 статьи 21, частью 2 статьи 21.1 Лесного кодекса РФ.</w:t>
            </w:r>
          </w:p>
          <w:p w:rsidR="00064C18" w:rsidRPr="002F6E0A" w:rsidRDefault="00064C18" w:rsidP="00D81CE5">
            <w:pPr>
              <w:suppressAutoHyphens/>
              <w:jc w:val="both"/>
              <w:rPr>
                <w:rFonts w:cs="Times New Roman"/>
                <w:sz w:val="24"/>
                <w:szCs w:val="24"/>
              </w:rPr>
            </w:pPr>
            <w:r w:rsidRPr="002F6E0A">
              <w:rPr>
                <w:rFonts w:cs="Times New Roman"/>
                <w:sz w:val="24"/>
                <w:szCs w:val="24"/>
              </w:rPr>
              <w:t>Запрещается:</w:t>
            </w:r>
          </w:p>
          <w:p w:rsidR="00064C18" w:rsidRPr="002F6E0A" w:rsidRDefault="00064C18" w:rsidP="00D81CE5">
            <w:pPr>
              <w:suppressAutoHyphens/>
              <w:jc w:val="both"/>
              <w:rPr>
                <w:rFonts w:cs="Times New Roman"/>
                <w:sz w:val="24"/>
                <w:szCs w:val="24"/>
              </w:rPr>
            </w:pPr>
            <w:r w:rsidRPr="002F6E0A">
              <w:rPr>
                <w:rFonts w:cs="Times New Roman"/>
                <w:sz w:val="24"/>
                <w:szCs w:val="24"/>
              </w:rPr>
              <w:t>1) создание лесных плантаций;</w:t>
            </w:r>
          </w:p>
          <w:p w:rsidR="00064C18" w:rsidRPr="002F6E0A" w:rsidRDefault="00064C18" w:rsidP="00D81CE5">
            <w:pPr>
              <w:pStyle w:val="ConsPlusNormal"/>
              <w:widowControl/>
              <w:ind w:firstLine="0"/>
              <w:jc w:val="both"/>
              <w:rPr>
                <w:rFonts w:ascii="Times New Roman" w:hAnsi="Times New Roman" w:cs="Times New Roman"/>
                <w:sz w:val="24"/>
                <w:szCs w:val="24"/>
              </w:rPr>
            </w:pPr>
            <w:r w:rsidRPr="002F6E0A">
              <w:rPr>
                <w:rFonts w:ascii="Times New Roman" w:hAnsi="Times New Roman" w:cs="Times New Roman"/>
                <w:sz w:val="24"/>
                <w:szCs w:val="24"/>
              </w:rPr>
              <w:lastRenderedPageBreak/>
              <w:t>2) создание лесоперерабатывающей инфраструктуры;</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rPr>
              <w:t>3) сбор лесной подстилки.</w:t>
            </w:r>
          </w:p>
        </w:tc>
      </w:tr>
      <w:tr w:rsidR="00064C18" w:rsidRPr="002F6E0A">
        <w:trPr>
          <w:trHeight w:val="289"/>
        </w:trPr>
        <w:tc>
          <w:tcPr>
            <w:tcW w:w="283" w:type="pct"/>
            <w:tcMar>
              <w:top w:w="0" w:type="dxa"/>
              <w:left w:w="85" w:type="dxa"/>
              <w:bottom w:w="0" w:type="dxa"/>
              <w:right w:w="85" w:type="dxa"/>
            </w:tcMar>
          </w:tcPr>
          <w:p w:rsidR="00064C18" w:rsidRPr="002F6E0A" w:rsidRDefault="00064C18" w:rsidP="00D81CE5">
            <w:pPr>
              <w:tabs>
                <w:tab w:val="left" w:pos="0"/>
              </w:tabs>
              <w:jc w:val="center"/>
              <w:rPr>
                <w:rFonts w:cs="Times New Roman"/>
                <w:sz w:val="24"/>
                <w:szCs w:val="24"/>
                <w:lang w:eastAsia="en-US"/>
              </w:rPr>
            </w:pPr>
            <w:r w:rsidRPr="002F6E0A">
              <w:rPr>
                <w:rFonts w:cs="Times New Roman"/>
                <w:sz w:val="24"/>
                <w:szCs w:val="24"/>
                <w:lang w:eastAsia="en-US"/>
              </w:rPr>
              <w:lastRenderedPageBreak/>
              <w:t>3.2</w:t>
            </w:r>
          </w:p>
        </w:tc>
        <w:tc>
          <w:tcPr>
            <w:tcW w:w="1591" w:type="pct"/>
            <w:tcMar>
              <w:top w:w="0" w:type="dxa"/>
              <w:left w:w="85" w:type="dxa"/>
              <w:bottom w:w="0" w:type="dxa"/>
              <w:right w:w="85" w:type="dxa"/>
            </w:tcMar>
          </w:tcPr>
          <w:p w:rsidR="00064C18" w:rsidRPr="002F6E0A" w:rsidRDefault="00064C18" w:rsidP="009F3009">
            <w:pPr>
              <w:tabs>
                <w:tab w:val="left" w:pos="0"/>
              </w:tabs>
              <w:rPr>
                <w:rFonts w:cs="Times New Roman"/>
                <w:sz w:val="24"/>
                <w:szCs w:val="24"/>
                <w:lang w:eastAsia="en-US"/>
              </w:rPr>
            </w:pPr>
            <w:r w:rsidRPr="002F6E0A">
              <w:rPr>
                <w:rFonts w:cs="Times New Roman"/>
                <w:sz w:val="24"/>
                <w:szCs w:val="24"/>
                <w:lang w:eastAsia="en-US"/>
              </w:rPr>
              <w:t>б) леса, расположенные в лесопарковых зонах</w:t>
            </w:r>
          </w:p>
        </w:tc>
        <w:tc>
          <w:tcPr>
            <w:tcW w:w="3125" w:type="pct"/>
            <w:tcMar>
              <w:top w:w="0" w:type="dxa"/>
              <w:left w:w="85" w:type="dxa"/>
              <w:bottom w:w="0" w:type="dxa"/>
              <w:right w:w="85" w:type="dxa"/>
            </w:tcMar>
            <w:vAlign w:val="center"/>
          </w:tcPr>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Запрещается:</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1) использование токсичных химических препаратов;</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2) осуществление видов деятельности в сфере охотничьего хозяйства;</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3) ведение сельского хозяйства;</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4) разведка и добыча полезных ископаемых;</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5) строительство объектов капитального строительства, за исключением велосипедных и беговых дорожек и гидротехнических сооружений.</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rPr>
              <w:t>Изменение границ земель, на которых располагаются леса, которое может привести к уменьшению площади таких земель, не допускается.</w:t>
            </w:r>
          </w:p>
        </w:tc>
      </w:tr>
      <w:tr w:rsidR="00064C18" w:rsidRPr="002F6E0A">
        <w:trPr>
          <w:trHeight w:val="289"/>
        </w:trPr>
        <w:tc>
          <w:tcPr>
            <w:tcW w:w="283" w:type="pct"/>
            <w:tcMar>
              <w:top w:w="0" w:type="dxa"/>
              <w:left w:w="85" w:type="dxa"/>
              <w:bottom w:w="0" w:type="dxa"/>
              <w:right w:w="85" w:type="dxa"/>
            </w:tcMar>
          </w:tcPr>
          <w:p w:rsidR="00064C18" w:rsidRPr="002F6E0A" w:rsidRDefault="00064C18" w:rsidP="00D81CE5">
            <w:pPr>
              <w:tabs>
                <w:tab w:val="left" w:pos="0"/>
              </w:tabs>
              <w:jc w:val="center"/>
              <w:rPr>
                <w:rFonts w:cs="Times New Roman"/>
                <w:sz w:val="24"/>
                <w:szCs w:val="24"/>
                <w:lang w:eastAsia="en-US"/>
              </w:rPr>
            </w:pPr>
            <w:r w:rsidRPr="002F6E0A">
              <w:rPr>
                <w:rFonts w:cs="Times New Roman"/>
                <w:sz w:val="24"/>
                <w:szCs w:val="24"/>
                <w:lang w:eastAsia="en-US"/>
              </w:rPr>
              <w:t>3.3</w:t>
            </w:r>
          </w:p>
        </w:tc>
        <w:tc>
          <w:tcPr>
            <w:tcW w:w="1591" w:type="pct"/>
            <w:tcMar>
              <w:top w:w="0" w:type="dxa"/>
              <w:left w:w="85" w:type="dxa"/>
              <w:bottom w:w="0" w:type="dxa"/>
              <w:right w:w="85" w:type="dxa"/>
            </w:tcMar>
          </w:tcPr>
          <w:p w:rsidR="00064C18" w:rsidRPr="002F6E0A" w:rsidRDefault="00064C18" w:rsidP="00D81CE5">
            <w:pPr>
              <w:tabs>
                <w:tab w:val="left" w:pos="0"/>
              </w:tabs>
              <w:rPr>
                <w:rFonts w:cs="Times New Roman"/>
                <w:sz w:val="24"/>
                <w:szCs w:val="24"/>
                <w:lang w:eastAsia="en-US"/>
              </w:rPr>
            </w:pPr>
            <w:r w:rsidRPr="002F6E0A">
              <w:rPr>
                <w:rFonts w:cs="Times New Roman"/>
                <w:sz w:val="24"/>
                <w:szCs w:val="24"/>
                <w:lang w:eastAsia="en-US"/>
              </w:rPr>
              <w:t>в) леса, расположенные в зеленых зонах</w:t>
            </w:r>
          </w:p>
        </w:tc>
        <w:tc>
          <w:tcPr>
            <w:tcW w:w="3125" w:type="pct"/>
            <w:tcMar>
              <w:top w:w="0" w:type="dxa"/>
              <w:left w:w="85" w:type="dxa"/>
              <w:bottom w:w="0" w:type="dxa"/>
              <w:right w:w="85" w:type="dxa"/>
            </w:tcMar>
            <w:vAlign w:val="center"/>
          </w:tcPr>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Запрещается:</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1) использование токсичных химических препаратов;</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2) осуществление видов деятельности в сфере охотничьего хозяйства, 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3) разведка и добыча полезных ископаемых;</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lang w:eastAsia="en-US"/>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064C18" w:rsidRPr="002F6E0A" w:rsidRDefault="00064C18" w:rsidP="00D81CE5">
            <w:pPr>
              <w:tabs>
                <w:tab w:val="left" w:pos="0"/>
              </w:tabs>
              <w:jc w:val="both"/>
              <w:rPr>
                <w:rFonts w:cs="Times New Roman"/>
                <w:sz w:val="24"/>
                <w:szCs w:val="24"/>
                <w:lang w:eastAsia="en-US"/>
              </w:rPr>
            </w:pPr>
            <w:r w:rsidRPr="002F6E0A">
              <w:rPr>
                <w:rFonts w:cs="Times New Roman"/>
                <w:sz w:val="24"/>
                <w:szCs w:val="24"/>
              </w:rPr>
              <w:t>Изменение границ земель, на которых располагаются леса, которое может привести к уменьшению площади таких земель, не допускается.</w:t>
            </w:r>
          </w:p>
        </w:tc>
      </w:tr>
      <w:tr w:rsidR="00064C18" w:rsidRPr="002F6E0A">
        <w:trPr>
          <w:trHeight w:val="289"/>
        </w:trPr>
        <w:tc>
          <w:tcPr>
            <w:tcW w:w="283" w:type="pct"/>
            <w:tcMar>
              <w:top w:w="0" w:type="dxa"/>
              <w:left w:w="85" w:type="dxa"/>
              <w:bottom w:w="0" w:type="dxa"/>
              <w:right w:w="85" w:type="dxa"/>
            </w:tcMar>
          </w:tcPr>
          <w:p w:rsidR="00064C18" w:rsidRPr="002F6E0A" w:rsidRDefault="00064C18" w:rsidP="00D81CE5">
            <w:pPr>
              <w:tabs>
                <w:tab w:val="left" w:pos="0"/>
              </w:tabs>
              <w:jc w:val="center"/>
              <w:rPr>
                <w:rFonts w:cs="Times New Roman"/>
                <w:sz w:val="24"/>
                <w:szCs w:val="24"/>
                <w:lang w:eastAsia="en-US"/>
              </w:rPr>
            </w:pPr>
            <w:r w:rsidRPr="002F6E0A">
              <w:rPr>
                <w:rFonts w:cs="Times New Roman"/>
                <w:sz w:val="24"/>
                <w:szCs w:val="24"/>
                <w:lang w:eastAsia="en-US"/>
              </w:rPr>
              <w:t>4.</w:t>
            </w:r>
          </w:p>
        </w:tc>
        <w:tc>
          <w:tcPr>
            <w:tcW w:w="1591" w:type="pct"/>
            <w:tcMar>
              <w:top w:w="0" w:type="dxa"/>
              <w:left w:w="85" w:type="dxa"/>
              <w:bottom w:w="0" w:type="dxa"/>
              <w:right w:w="85" w:type="dxa"/>
            </w:tcMar>
          </w:tcPr>
          <w:p w:rsidR="00064C18" w:rsidRPr="002F6E0A" w:rsidRDefault="00064C18" w:rsidP="00D81CE5">
            <w:pPr>
              <w:tabs>
                <w:tab w:val="left" w:pos="0"/>
              </w:tabs>
              <w:rPr>
                <w:rFonts w:cs="Times New Roman"/>
                <w:sz w:val="24"/>
                <w:szCs w:val="24"/>
                <w:lang w:eastAsia="en-US"/>
              </w:rPr>
            </w:pPr>
            <w:r w:rsidRPr="002F6E0A">
              <w:rPr>
                <w:rFonts w:cs="Times New Roman"/>
                <w:sz w:val="24"/>
                <w:szCs w:val="24"/>
                <w:lang w:eastAsia="en-US"/>
              </w:rPr>
              <w:t>Ценные леса</w:t>
            </w:r>
          </w:p>
        </w:tc>
        <w:tc>
          <w:tcPr>
            <w:tcW w:w="3125" w:type="pct"/>
            <w:tcMar>
              <w:top w:w="0" w:type="dxa"/>
              <w:left w:w="85" w:type="dxa"/>
              <w:bottom w:w="0" w:type="dxa"/>
              <w:right w:w="85" w:type="dxa"/>
            </w:tcMar>
          </w:tcPr>
          <w:p w:rsidR="00064C18" w:rsidRPr="002F6E0A" w:rsidRDefault="00064C18" w:rsidP="00D81CE5">
            <w:pPr>
              <w:pStyle w:val="af3"/>
              <w:widowControl w:val="0"/>
              <w:jc w:val="both"/>
              <w:rPr>
                <w:rFonts w:ascii="Times New Roman" w:hAnsi="Times New Roman" w:cs="Times New Roman"/>
                <w:sz w:val="24"/>
                <w:szCs w:val="24"/>
                <w:lang w:eastAsia="ru-RU"/>
              </w:rPr>
            </w:pPr>
            <w:r w:rsidRPr="002F6E0A">
              <w:rPr>
                <w:rFonts w:ascii="Times New Roman" w:hAnsi="Times New Roman" w:cs="Times New Roman"/>
                <w:sz w:val="24"/>
                <w:szCs w:val="24"/>
                <w:lang w:eastAsia="ru-RU"/>
              </w:rPr>
              <w:t>Запрещается:</w:t>
            </w:r>
          </w:p>
          <w:p w:rsidR="00064C18" w:rsidRPr="002F6E0A" w:rsidRDefault="00064C18" w:rsidP="009F3009">
            <w:pPr>
              <w:pStyle w:val="af3"/>
              <w:widowControl w:val="0"/>
              <w:tabs>
                <w:tab w:val="left" w:pos="350"/>
              </w:tabs>
              <w:jc w:val="both"/>
              <w:rPr>
                <w:rFonts w:ascii="Times New Roman" w:hAnsi="Times New Roman" w:cs="Times New Roman"/>
                <w:sz w:val="24"/>
                <w:szCs w:val="24"/>
                <w:lang w:eastAsia="ru-RU"/>
              </w:rPr>
            </w:pPr>
            <w:r w:rsidRPr="002F6E0A">
              <w:rPr>
                <w:rFonts w:ascii="Times New Roman" w:hAnsi="Times New Roman" w:cs="Times New Roman"/>
                <w:sz w:val="24"/>
                <w:szCs w:val="24"/>
                <w:lang w:eastAsia="ru-RU"/>
              </w:rPr>
              <w:t>1) строительство и эксплуатация объектов капитального строительства, за исключением велосипедных и беговых дорожек, линейных объектов и гидротехнических сооружений.</w:t>
            </w:r>
          </w:p>
          <w:p w:rsidR="00064C18" w:rsidRPr="002F6E0A" w:rsidRDefault="00064C18" w:rsidP="009F3009">
            <w:pPr>
              <w:pStyle w:val="af3"/>
              <w:widowControl w:val="0"/>
              <w:tabs>
                <w:tab w:val="left" w:pos="350"/>
                <w:tab w:val="left" w:pos="775"/>
              </w:tabs>
              <w:jc w:val="both"/>
              <w:rPr>
                <w:rFonts w:ascii="Times New Roman" w:hAnsi="Times New Roman" w:cs="Times New Roman"/>
                <w:sz w:val="24"/>
                <w:szCs w:val="24"/>
                <w:lang w:eastAsia="ru-RU"/>
              </w:rPr>
            </w:pPr>
            <w:r w:rsidRPr="002F6E0A">
              <w:rPr>
                <w:rFonts w:ascii="Times New Roman" w:hAnsi="Times New Roman" w:cs="Times New Roman"/>
                <w:sz w:val="24"/>
                <w:szCs w:val="24"/>
                <w:lang w:eastAsia="ru-RU"/>
              </w:rPr>
              <w:t>2) создание лесоперерабатывающей инфраструктуры;</w:t>
            </w:r>
          </w:p>
          <w:p w:rsidR="00064C18" w:rsidRPr="002F6E0A" w:rsidRDefault="00064C18" w:rsidP="009F3009">
            <w:pPr>
              <w:pStyle w:val="af3"/>
              <w:widowControl w:val="0"/>
              <w:tabs>
                <w:tab w:val="left" w:pos="350"/>
              </w:tabs>
              <w:jc w:val="both"/>
              <w:rPr>
                <w:rFonts w:ascii="Times New Roman" w:hAnsi="Times New Roman" w:cs="Times New Roman"/>
                <w:sz w:val="24"/>
                <w:szCs w:val="24"/>
                <w:lang w:eastAsia="ru-RU"/>
              </w:rPr>
            </w:pPr>
            <w:r w:rsidRPr="002F6E0A">
              <w:rPr>
                <w:rFonts w:ascii="Times New Roman" w:hAnsi="Times New Roman" w:cs="Times New Roman"/>
                <w:sz w:val="24"/>
                <w:szCs w:val="24"/>
              </w:rPr>
              <w:t>3) использование лесов, в целях создания лесных плантаций</w:t>
            </w:r>
          </w:p>
          <w:p w:rsidR="00064C18" w:rsidRPr="002F6E0A" w:rsidRDefault="00064C18" w:rsidP="009F3009">
            <w:pPr>
              <w:pStyle w:val="af3"/>
              <w:widowControl w:val="0"/>
              <w:tabs>
                <w:tab w:val="left" w:pos="350"/>
              </w:tabs>
              <w:jc w:val="both"/>
              <w:rPr>
                <w:rFonts w:ascii="Times New Roman" w:hAnsi="Times New Roman" w:cs="Times New Roman"/>
                <w:sz w:val="24"/>
                <w:szCs w:val="24"/>
                <w:lang w:eastAsia="ru-RU"/>
              </w:rPr>
            </w:pPr>
            <w:r w:rsidRPr="002F6E0A">
              <w:rPr>
                <w:rFonts w:ascii="Times New Roman" w:hAnsi="Times New Roman" w:cs="Times New Roman"/>
                <w:sz w:val="24"/>
                <w:szCs w:val="24"/>
              </w:rPr>
              <w:t>4) сбор лесной подстилки</w:t>
            </w:r>
          </w:p>
        </w:tc>
      </w:tr>
      <w:tr w:rsidR="00064C18" w:rsidRPr="002F6E0A">
        <w:trPr>
          <w:trHeight w:val="289"/>
        </w:trPr>
        <w:tc>
          <w:tcPr>
            <w:tcW w:w="283" w:type="pct"/>
            <w:tcMar>
              <w:top w:w="0" w:type="dxa"/>
              <w:left w:w="85" w:type="dxa"/>
              <w:bottom w:w="0" w:type="dxa"/>
              <w:right w:w="85" w:type="dxa"/>
            </w:tcMar>
          </w:tcPr>
          <w:p w:rsidR="00064C18" w:rsidRPr="002F6E0A" w:rsidRDefault="00064C18" w:rsidP="007C43EC">
            <w:pPr>
              <w:tabs>
                <w:tab w:val="left" w:pos="0"/>
              </w:tabs>
              <w:jc w:val="center"/>
              <w:rPr>
                <w:rFonts w:cs="Times New Roman"/>
                <w:sz w:val="24"/>
                <w:szCs w:val="24"/>
                <w:lang w:eastAsia="en-US"/>
              </w:rPr>
            </w:pPr>
            <w:r w:rsidRPr="002F6E0A">
              <w:rPr>
                <w:rFonts w:cs="Times New Roman"/>
                <w:sz w:val="24"/>
                <w:szCs w:val="24"/>
                <w:lang w:eastAsia="en-US"/>
              </w:rPr>
              <w:t>4.1</w:t>
            </w:r>
          </w:p>
        </w:tc>
        <w:tc>
          <w:tcPr>
            <w:tcW w:w="1591" w:type="pct"/>
            <w:tcMar>
              <w:top w:w="0" w:type="dxa"/>
              <w:left w:w="85" w:type="dxa"/>
              <w:bottom w:w="0" w:type="dxa"/>
              <w:right w:w="85" w:type="dxa"/>
            </w:tcMar>
          </w:tcPr>
          <w:p w:rsidR="00064C18" w:rsidRPr="002F6E0A" w:rsidRDefault="00064C18" w:rsidP="007C43EC">
            <w:pPr>
              <w:tabs>
                <w:tab w:val="left" w:pos="0"/>
              </w:tabs>
              <w:rPr>
                <w:rFonts w:cs="Times New Roman"/>
                <w:sz w:val="24"/>
                <w:szCs w:val="24"/>
                <w:lang w:eastAsia="en-US"/>
              </w:rPr>
            </w:pPr>
            <w:r w:rsidRPr="002F6E0A">
              <w:rPr>
                <w:rFonts w:cs="Times New Roman"/>
                <w:sz w:val="24"/>
                <w:szCs w:val="24"/>
                <w:lang w:eastAsia="en-US"/>
              </w:rPr>
              <w:t>Запретные полосы лесов вдоль водных объектов</w:t>
            </w:r>
          </w:p>
        </w:tc>
        <w:tc>
          <w:tcPr>
            <w:tcW w:w="3125" w:type="pct"/>
            <w:tcMar>
              <w:top w:w="0" w:type="dxa"/>
              <w:left w:w="85" w:type="dxa"/>
              <w:bottom w:w="0" w:type="dxa"/>
              <w:right w:w="85" w:type="dxa"/>
            </w:tcMar>
            <w:vAlign w:val="center"/>
          </w:tcPr>
          <w:p w:rsidR="00064C18" w:rsidRPr="002F6E0A" w:rsidRDefault="00064C18" w:rsidP="007C43EC">
            <w:pPr>
              <w:pStyle w:val="af3"/>
              <w:widowControl w:val="0"/>
              <w:jc w:val="both"/>
              <w:rPr>
                <w:rFonts w:ascii="Times New Roman" w:hAnsi="Times New Roman" w:cs="Times New Roman"/>
                <w:sz w:val="24"/>
                <w:szCs w:val="24"/>
                <w:lang w:eastAsia="ru-RU"/>
              </w:rPr>
            </w:pPr>
            <w:r w:rsidRPr="002F6E0A">
              <w:rPr>
                <w:rFonts w:ascii="Times New Roman" w:hAnsi="Times New Roman" w:cs="Times New Roman"/>
                <w:sz w:val="24"/>
                <w:szCs w:val="24"/>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064C18" w:rsidRPr="002F6E0A">
        <w:trPr>
          <w:trHeight w:val="289"/>
        </w:trPr>
        <w:tc>
          <w:tcPr>
            <w:tcW w:w="283" w:type="pct"/>
            <w:tcMar>
              <w:top w:w="0" w:type="dxa"/>
              <w:left w:w="85" w:type="dxa"/>
              <w:bottom w:w="0" w:type="dxa"/>
              <w:right w:w="85" w:type="dxa"/>
            </w:tcMar>
          </w:tcPr>
          <w:p w:rsidR="00064C18" w:rsidRPr="002F6E0A" w:rsidRDefault="00064C18" w:rsidP="007C43EC">
            <w:pPr>
              <w:tabs>
                <w:tab w:val="left" w:pos="0"/>
              </w:tabs>
              <w:jc w:val="center"/>
              <w:rPr>
                <w:rFonts w:cs="Times New Roman"/>
                <w:sz w:val="24"/>
                <w:szCs w:val="24"/>
                <w:lang w:eastAsia="en-US"/>
              </w:rPr>
            </w:pPr>
            <w:r w:rsidRPr="002F6E0A">
              <w:rPr>
                <w:rFonts w:cs="Times New Roman"/>
                <w:sz w:val="24"/>
                <w:szCs w:val="24"/>
                <w:lang w:eastAsia="en-US"/>
              </w:rPr>
              <w:t>4.2</w:t>
            </w:r>
          </w:p>
        </w:tc>
        <w:tc>
          <w:tcPr>
            <w:tcW w:w="1591" w:type="pct"/>
            <w:tcMar>
              <w:top w:w="0" w:type="dxa"/>
              <w:left w:w="85" w:type="dxa"/>
              <w:bottom w:w="0" w:type="dxa"/>
              <w:right w:w="85" w:type="dxa"/>
            </w:tcMar>
          </w:tcPr>
          <w:p w:rsidR="00064C18" w:rsidRPr="002F6E0A" w:rsidRDefault="00064C18" w:rsidP="007C43EC">
            <w:pPr>
              <w:tabs>
                <w:tab w:val="left" w:pos="0"/>
              </w:tabs>
              <w:rPr>
                <w:rFonts w:cs="Times New Roman"/>
                <w:sz w:val="24"/>
                <w:szCs w:val="24"/>
                <w:lang w:eastAsia="en-US"/>
              </w:rPr>
            </w:pPr>
            <w:r w:rsidRPr="002F6E0A">
              <w:rPr>
                <w:rFonts w:cs="Times New Roman"/>
                <w:sz w:val="24"/>
                <w:szCs w:val="24"/>
                <w:lang w:eastAsia="en-US"/>
              </w:rPr>
              <w:t>Нерестоохранные полосы лесов</w:t>
            </w:r>
          </w:p>
        </w:tc>
        <w:tc>
          <w:tcPr>
            <w:tcW w:w="3125" w:type="pct"/>
            <w:tcMar>
              <w:top w:w="0" w:type="dxa"/>
              <w:left w:w="85" w:type="dxa"/>
              <w:bottom w:w="0" w:type="dxa"/>
              <w:right w:w="85" w:type="dxa"/>
            </w:tcMar>
            <w:vAlign w:val="center"/>
          </w:tcPr>
          <w:p w:rsidR="00064C18" w:rsidRPr="002F6E0A" w:rsidRDefault="00064C18" w:rsidP="007C43EC">
            <w:pPr>
              <w:pStyle w:val="TableParagraph"/>
              <w:widowControl/>
              <w:tabs>
                <w:tab w:val="left" w:pos="386"/>
                <w:tab w:val="left" w:pos="415"/>
              </w:tabs>
              <w:jc w:val="both"/>
              <w:rPr>
                <w:sz w:val="24"/>
                <w:szCs w:val="24"/>
                <w:lang w:val="ru-RU"/>
              </w:rPr>
            </w:pPr>
            <w:r w:rsidRPr="002F6E0A">
              <w:rPr>
                <w:sz w:val="24"/>
                <w:szCs w:val="24"/>
                <w:lang w:val="ru-RU"/>
              </w:rPr>
              <w:t xml:space="preserve">Запрещается проведение сплошных рубок лесных насаждений, за исключением случаев, предусмотренных частью частью 6 статьи 21, частью 2 статьи 21.1 Лесного кодекса РФ. </w:t>
            </w:r>
          </w:p>
          <w:p w:rsidR="00064C18" w:rsidRPr="002F6E0A" w:rsidRDefault="00064C18" w:rsidP="007C43EC">
            <w:pPr>
              <w:pStyle w:val="TableParagraph"/>
              <w:widowControl/>
              <w:tabs>
                <w:tab w:val="left" w:pos="386"/>
                <w:tab w:val="left" w:pos="415"/>
              </w:tabs>
              <w:jc w:val="both"/>
              <w:rPr>
                <w:sz w:val="24"/>
                <w:szCs w:val="24"/>
                <w:lang w:val="ru-RU"/>
              </w:rPr>
            </w:pPr>
            <w:r w:rsidRPr="002F6E0A">
              <w:rPr>
                <w:sz w:val="24"/>
                <w:szCs w:val="24"/>
                <w:lang w:val="ru-RU"/>
              </w:rPr>
              <w:lastRenderedPageBreak/>
              <w:t xml:space="preserve">Сплошные рубки осуществляются только в случае,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rsidR="00064C18" w:rsidRPr="002F6E0A" w:rsidRDefault="00064C18" w:rsidP="007C43EC">
            <w:pPr>
              <w:pStyle w:val="TableParagraph"/>
              <w:widowControl/>
              <w:tabs>
                <w:tab w:val="left" w:pos="386"/>
                <w:tab w:val="left" w:pos="415"/>
              </w:tabs>
              <w:jc w:val="both"/>
              <w:rPr>
                <w:sz w:val="24"/>
                <w:szCs w:val="24"/>
                <w:lang w:val="ru-RU"/>
              </w:rPr>
            </w:pPr>
            <w:r w:rsidRPr="002F6E0A">
              <w:rPr>
                <w:sz w:val="24"/>
                <w:szCs w:val="24"/>
                <w:lang w:val="ru-RU"/>
              </w:rPr>
              <w:t>В лесах этой категории ведутся выборочные рубки лесных насаждений очень слабой, слабой и умеренно-высокой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w:t>
            </w:r>
          </w:p>
          <w:p w:rsidR="00064C18" w:rsidRPr="002F6E0A" w:rsidRDefault="00064C18" w:rsidP="007C43EC">
            <w:pPr>
              <w:pStyle w:val="TableParagraph"/>
              <w:widowControl/>
              <w:tabs>
                <w:tab w:val="left" w:pos="386"/>
                <w:tab w:val="left" w:pos="415"/>
              </w:tabs>
              <w:jc w:val="both"/>
              <w:rPr>
                <w:sz w:val="24"/>
                <w:szCs w:val="24"/>
                <w:lang w:val="ru-RU"/>
              </w:rPr>
            </w:pPr>
            <w:r w:rsidRPr="002F6E0A">
              <w:rPr>
                <w:sz w:val="24"/>
                <w:szCs w:val="24"/>
                <w:lang w:val="ru-RU"/>
              </w:rPr>
              <w:t>Запрещается:</w:t>
            </w:r>
          </w:p>
          <w:p w:rsidR="00064C18" w:rsidRPr="002F6E0A" w:rsidRDefault="00064C18" w:rsidP="007C43EC">
            <w:pPr>
              <w:pStyle w:val="TableParagraph"/>
              <w:widowControl/>
              <w:tabs>
                <w:tab w:val="left" w:pos="386"/>
                <w:tab w:val="left" w:pos="415"/>
              </w:tabs>
              <w:jc w:val="both"/>
              <w:rPr>
                <w:sz w:val="24"/>
                <w:szCs w:val="24"/>
                <w:lang w:val="ru-RU"/>
              </w:rPr>
            </w:pPr>
            <w:r w:rsidRPr="002F6E0A">
              <w:rPr>
                <w:sz w:val="24"/>
                <w:szCs w:val="24"/>
                <w:lang w:val="ru-RU"/>
              </w:rPr>
              <w:t>1) размещение объектов капитального строительства, за исключением линейных объектов, гидротехнических сооружений;</w:t>
            </w:r>
          </w:p>
          <w:p w:rsidR="00064C18" w:rsidRPr="002F6E0A" w:rsidRDefault="00064C18" w:rsidP="007C43EC">
            <w:pPr>
              <w:pStyle w:val="af3"/>
              <w:widowControl w:val="0"/>
              <w:jc w:val="both"/>
              <w:rPr>
                <w:rFonts w:ascii="Times New Roman" w:hAnsi="Times New Roman" w:cs="Times New Roman"/>
                <w:sz w:val="24"/>
                <w:szCs w:val="24"/>
              </w:rPr>
            </w:pPr>
            <w:r w:rsidRPr="002F6E0A">
              <w:rPr>
                <w:rFonts w:ascii="Times New Roman" w:hAnsi="Times New Roman" w:cs="Times New Roman"/>
                <w:sz w:val="24"/>
                <w:szCs w:val="24"/>
              </w:rPr>
              <w:t>2) создание лесоперерабатывающей инфраструктуры.</w:t>
            </w:r>
          </w:p>
        </w:tc>
      </w:tr>
      <w:tr w:rsidR="00064C18" w:rsidRPr="002F6E0A">
        <w:trPr>
          <w:trHeight w:val="454"/>
        </w:trPr>
        <w:tc>
          <w:tcPr>
            <w:tcW w:w="283" w:type="pct"/>
            <w:tcMar>
              <w:top w:w="0" w:type="dxa"/>
              <w:left w:w="85" w:type="dxa"/>
              <w:bottom w:w="0" w:type="dxa"/>
              <w:right w:w="85" w:type="dxa"/>
            </w:tcMar>
            <w:vAlign w:val="center"/>
          </w:tcPr>
          <w:p w:rsidR="00064C18" w:rsidRPr="002F6E0A" w:rsidRDefault="00064C18" w:rsidP="007C43EC">
            <w:pPr>
              <w:tabs>
                <w:tab w:val="left" w:pos="0"/>
              </w:tabs>
              <w:rPr>
                <w:rFonts w:cs="Times New Roman"/>
                <w:sz w:val="24"/>
                <w:szCs w:val="24"/>
                <w:lang w:eastAsia="en-US"/>
              </w:rPr>
            </w:pPr>
            <w:r w:rsidRPr="002F6E0A">
              <w:rPr>
                <w:rFonts w:cs="Times New Roman"/>
                <w:sz w:val="24"/>
                <w:szCs w:val="24"/>
                <w:lang w:eastAsia="en-US"/>
              </w:rPr>
              <w:lastRenderedPageBreak/>
              <w:t>5.</w:t>
            </w:r>
          </w:p>
        </w:tc>
        <w:tc>
          <w:tcPr>
            <w:tcW w:w="1591" w:type="pct"/>
            <w:tcMar>
              <w:top w:w="0" w:type="dxa"/>
              <w:left w:w="85" w:type="dxa"/>
              <w:bottom w:w="0" w:type="dxa"/>
              <w:right w:w="85" w:type="dxa"/>
            </w:tcMar>
            <w:vAlign w:val="center"/>
          </w:tcPr>
          <w:p w:rsidR="00064C18" w:rsidRPr="002F6E0A" w:rsidRDefault="00064C18" w:rsidP="007C43EC">
            <w:pPr>
              <w:tabs>
                <w:tab w:val="left" w:pos="0"/>
              </w:tabs>
              <w:rPr>
                <w:rFonts w:cs="Times New Roman"/>
                <w:sz w:val="24"/>
                <w:szCs w:val="24"/>
                <w:lang w:eastAsia="en-US"/>
              </w:rPr>
            </w:pPr>
            <w:r w:rsidRPr="002F6E0A">
              <w:rPr>
                <w:rFonts w:cs="Times New Roman"/>
                <w:sz w:val="24"/>
                <w:szCs w:val="24"/>
                <w:lang w:eastAsia="en-US"/>
              </w:rPr>
              <w:t>Эксплуатационные леса</w:t>
            </w:r>
          </w:p>
        </w:tc>
        <w:tc>
          <w:tcPr>
            <w:tcW w:w="3125" w:type="pct"/>
            <w:tcMar>
              <w:top w:w="0" w:type="dxa"/>
              <w:left w:w="85" w:type="dxa"/>
              <w:bottom w:w="0" w:type="dxa"/>
              <w:right w:w="85" w:type="dxa"/>
            </w:tcMar>
            <w:vAlign w:val="center"/>
          </w:tcPr>
          <w:p w:rsidR="00064C18" w:rsidRPr="002F6E0A" w:rsidRDefault="00064C18" w:rsidP="007C43EC">
            <w:pPr>
              <w:tabs>
                <w:tab w:val="left" w:pos="0"/>
              </w:tabs>
              <w:rPr>
                <w:rFonts w:cs="Times New Roman"/>
                <w:sz w:val="24"/>
                <w:szCs w:val="24"/>
                <w:lang w:eastAsia="en-US"/>
              </w:rPr>
            </w:pPr>
            <w:r w:rsidRPr="002F6E0A">
              <w:rPr>
                <w:rFonts w:cs="Times New Roman"/>
                <w:sz w:val="24"/>
                <w:szCs w:val="24"/>
              </w:rPr>
              <w:t>Запрещается использование лесов, в целях, не предусмотренных статьей 25 Лесного кодекса</w:t>
            </w:r>
            <w:r w:rsidR="004F1592">
              <w:rPr>
                <w:rFonts w:cs="Times New Roman"/>
                <w:sz w:val="24"/>
                <w:szCs w:val="24"/>
              </w:rPr>
              <w:t xml:space="preserve"> РФ </w:t>
            </w:r>
            <w:r w:rsidRPr="002F6E0A">
              <w:rPr>
                <w:rFonts w:cs="Times New Roman"/>
                <w:sz w:val="24"/>
                <w:szCs w:val="24"/>
              </w:rPr>
              <w:t>.</w:t>
            </w:r>
          </w:p>
        </w:tc>
      </w:tr>
    </w:tbl>
    <w:p w:rsidR="00064C18" w:rsidRPr="002F6E0A" w:rsidRDefault="00064C18" w:rsidP="002D6CDA">
      <w:pPr>
        <w:jc w:val="center"/>
        <w:rPr>
          <w:rFonts w:cs="Times New Roman"/>
          <w:b/>
          <w:bCs/>
        </w:rPr>
      </w:pPr>
      <w:bookmarkStart w:id="126" w:name="_Toc369614958"/>
      <w:bookmarkStart w:id="127" w:name="_Toc369613306"/>
      <w:bookmarkStart w:id="128" w:name="_Toc365200614"/>
      <w:bookmarkStart w:id="129" w:name="_Toc361578015"/>
      <w:bookmarkStart w:id="130" w:name="_Toc354659819"/>
      <w:bookmarkStart w:id="131" w:name="_Toc205553385"/>
      <w:bookmarkStart w:id="132" w:name="_Toc369614087"/>
      <w:bookmarkStart w:id="133" w:name="_Toc532646361"/>
    </w:p>
    <w:p w:rsidR="00064C18" w:rsidRPr="002F6E0A" w:rsidRDefault="00064C18" w:rsidP="002D6CDA">
      <w:pPr>
        <w:widowControl w:val="0"/>
        <w:autoSpaceDE w:val="0"/>
        <w:autoSpaceDN w:val="0"/>
        <w:adjustRightInd w:val="0"/>
        <w:jc w:val="center"/>
        <w:outlineLvl w:val="0"/>
        <w:rPr>
          <w:rFonts w:cs="Times New Roman"/>
          <w:b/>
          <w:bCs/>
          <w:lang w:eastAsia="x-none"/>
        </w:rPr>
      </w:pPr>
      <w:bookmarkStart w:id="134" w:name="_Toc21017953"/>
      <w:bookmarkStart w:id="135" w:name="_Toc146117592"/>
      <w:r w:rsidRPr="002F6E0A">
        <w:rPr>
          <w:rFonts w:cs="Times New Roman"/>
          <w:b/>
          <w:bCs/>
          <w:lang w:eastAsia="x-none"/>
        </w:rPr>
        <w:t>3.2. Ограничения по видам особо защитных участков лесов</w:t>
      </w:r>
      <w:bookmarkEnd w:id="126"/>
      <w:bookmarkEnd w:id="127"/>
      <w:bookmarkEnd w:id="128"/>
      <w:bookmarkEnd w:id="129"/>
      <w:bookmarkEnd w:id="130"/>
      <w:bookmarkEnd w:id="131"/>
      <w:bookmarkEnd w:id="132"/>
      <w:bookmarkEnd w:id="133"/>
      <w:bookmarkEnd w:id="134"/>
      <w:bookmarkEnd w:id="135"/>
    </w:p>
    <w:p w:rsidR="00064C18" w:rsidRPr="002F6E0A" w:rsidRDefault="00064C18" w:rsidP="002D6CDA">
      <w:pPr>
        <w:rPr>
          <w:rFonts w:cs="Times New Roman"/>
        </w:rPr>
      </w:pPr>
    </w:p>
    <w:p w:rsidR="00064C18" w:rsidRPr="002F6E0A" w:rsidRDefault="00064C18" w:rsidP="002308F2">
      <w:pPr>
        <w:tabs>
          <w:tab w:val="left" w:pos="0"/>
        </w:tabs>
        <w:ind w:firstLine="709"/>
        <w:jc w:val="both"/>
        <w:rPr>
          <w:rFonts w:cs="Times New Roman"/>
          <w:lang w:eastAsia="en-US"/>
        </w:rPr>
      </w:pPr>
      <w:r w:rsidRPr="002F6E0A">
        <w:rPr>
          <w:rFonts w:cs="Times New Roman"/>
          <w:lang w:eastAsia="en-US"/>
        </w:rPr>
        <w:t>Правовой режим особо защитных участков лесов регламентируется статьями 119 Лесного кодекса РФ, приказом Минприроды России от 12 августа 2021 г. № 558 «Об утверждении Особенностей использования, охраны, защиты, воспроизводства лесов, расположенных на особо охраняемых природных территориях» (далее – Особенности).</w:t>
      </w:r>
    </w:p>
    <w:p w:rsidR="00064C18" w:rsidRPr="002F6E0A" w:rsidRDefault="00064C18" w:rsidP="003D1D24">
      <w:pPr>
        <w:tabs>
          <w:tab w:val="left" w:pos="0"/>
        </w:tabs>
        <w:ind w:firstLine="709"/>
        <w:jc w:val="both"/>
        <w:rPr>
          <w:rFonts w:cs="Times New Roman"/>
          <w:lang w:eastAsia="en-US"/>
        </w:rPr>
      </w:pPr>
      <w:r w:rsidRPr="002F6E0A">
        <w:rPr>
          <w:rFonts w:cs="Times New Roman"/>
          <w:lang w:eastAsia="en-US"/>
        </w:rPr>
        <w:t xml:space="preserve">На особо защитных участках лесов запрещается осуществление деятельности, несовместимой с их целевым назначением и полезными функциями. </w:t>
      </w:r>
    </w:p>
    <w:p w:rsidR="00064C18" w:rsidRPr="002F6E0A" w:rsidRDefault="00064C18" w:rsidP="003D1D24">
      <w:pPr>
        <w:tabs>
          <w:tab w:val="left" w:pos="0"/>
        </w:tabs>
        <w:ind w:firstLine="709"/>
        <w:jc w:val="both"/>
        <w:rPr>
          <w:rFonts w:cs="Times New Roman"/>
          <w:lang w:eastAsia="en-US"/>
        </w:rPr>
      </w:pPr>
      <w:r w:rsidRPr="002F6E0A">
        <w:rPr>
          <w:rFonts w:cs="Times New Roman"/>
          <w:lang w:eastAsia="en-US"/>
        </w:rPr>
        <w:t>Ограничения по видам особо защитных участков лесов приведены в таблице 19.</w:t>
      </w:r>
    </w:p>
    <w:p w:rsidR="00064C18" w:rsidRPr="002F6E0A" w:rsidRDefault="00064C18" w:rsidP="003D1D24">
      <w:pPr>
        <w:tabs>
          <w:tab w:val="left" w:pos="0"/>
        </w:tabs>
        <w:rPr>
          <w:rFonts w:cs="Times New Roman"/>
          <w:lang w:eastAsia="en-US"/>
        </w:rPr>
      </w:pPr>
    </w:p>
    <w:p w:rsidR="00064C18" w:rsidRPr="002F6E0A" w:rsidRDefault="00064C18" w:rsidP="003D1D24">
      <w:pPr>
        <w:tabs>
          <w:tab w:val="left" w:pos="0"/>
        </w:tabs>
        <w:ind w:firstLine="539"/>
        <w:jc w:val="right"/>
        <w:rPr>
          <w:rFonts w:cs="Times New Roman"/>
          <w:lang w:eastAsia="en-US"/>
        </w:rPr>
      </w:pPr>
      <w:r w:rsidRPr="002F6E0A">
        <w:rPr>
          <w:rFonts w:cs="Times New Roman"/>
          <w:lang w:eastAsia="en-US"/>
        </w:rPr>
        <w:t>Таблица 19</w:t>
      </w:r>
    </w:p>
    <w:p w:rsidR="00064C18" w:rsidRPr="002F6E0A" w:rsidRDefault="00064C18" w:rsidP="003D1D24">
      <w:pPr>
        <w:tabs>
          <w:tab w:val="left" w:pos="0"/>
        </w:tabs>
        <w:rPr>
          <w:rFonts w:cs="Times New Roman"/>
          <w:lang w:eastAsia="en-US"/>
        </w:rPr>
      </w:pPr>
    </w:p>
    <w:p w:rsidR="00064C18" w:rsidRPr="002F6E0A" w:rsidRDefault="00064C18" w:rsidP="003D1D24">
      <w:pPr>
        <w:tabs>
          <w:tab w:val="left" w:pos="0"/>
        </w:tabs>
        <w:jc w:val="center"/>
        <w:rPr>
          <w:rFonts w:cs="Times New Roman"/>
          <w:lang w:eastAsia="en-US"/>
        </w:rPr>
      </w:pPr>
      <w:r w:rsidRPr="002F6E0A">
        <w:rPr>
          <w:rFonts w:cs="Times New Roman"/>
          <w:lang w:eastAsia="en-US"/>
        </w:rPr>
        <w:t>Ограничения по видам особо защитных участков леса</w:t>
      </w:r>
    </w:p>
    <w:p w:rsidR="00064C18" w:rsidRPr="002F6E0A" w:rsidRDefault="00064C18" w:rsidP="003D1D24">
      <w:pPr>
        <w:tabs>
          <w:tab w:val="left" w:pos="0"/>
        </w:tabs>
        <w:rPr>
          <w:rFonts w:cs="Times New Roman"/>
          <w:lang w:eastAsia="en-US"/>
        </w:rPr>
      </w:pPr>
    </w:p>
    <w:tbl>
      <w:tblPr>
        <w:tblW w:w="502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9"/>
        <w:gridCol w:w="3285"/>
        <w:gridCol w:w="6507"/>
      </w:tblGrid>
      <w:tr w:rsidR="00064C18" w:rsidRPr="002F6E0A">
        <w:trPr>
          <w:trHeight w:val="289"/>
          <w:tblHeader/>
        </w:trPr>
        <w:tc>
          <w:tcPr>
            <w:tcW w:w="302"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w:t>
            </w:r>
          </w:p>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п/п</w:t>
            </w:r>
          </w:p>
        </w:tc>
        <w:tc>
          <w:tcPr>
            <w:tcW w:w="1576"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Виды особо защитных участков лесов</w:t>
            </w:r>
          </w:p>
        </w:tc>
        <w:tc>
          <w:tcPr>
            <w:tcW w:w="3122"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Ограничения использования лесов</w:t>
            </w:r>
          </w:p>
        </w:tc>
      </w:tr>
      <w:tr w:rsidR="00064C18" w:rsidRPr="002F6E0A">
        <w:trPr>
          <w:trHeight w:val="289"/>
          <w:tblHeader/>
        </w:trPr>
        <w:tc>
          <w:tcPr>
            <w:tcW w:w="302"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1</w:t>
            </w:r>
          </w:p>
        </w:tc>
        <w:tc>
          <w:tcPr>
            <w:tcW w:w="1576"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2</w:t>
            </w:r>
          </w:p>
        </w:tc>
        <w:tc>
          <w:tcPr>
            <w:tcW w:w="3122"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3</w:t>
            </w:r>
          </w:p>
        </w:tc>
      </w:tr>
      <w:tr w:rsidR="00064C18" w:rsidRPr="002F6E0A">
        <w:trPr>
          <w:trHeight w:val="289"/>
        </w:trPr>
        <w:tc>
          <w:tcPr>
            <w:tcW w:w="302" w:type="pct"/>
            <w:tcMar>
              <w:top w:w="0" w:type="dxa"/>
              <w:left w:w="85" w:type="dxa"/>
              <w:bottom w:w="0" w:type="dxa"/>
              <w:right w:w="85" w:type="dxa"/>
            </w:tcMar>
          </w:tcPr>
          <w:p w:rsidR="00064C18" w:rsidRPr="002F6E0A" w:rsidRDefault="00064C18" w:rsidP="00997A76">
            <w:pPr>
              <w:tabs>
                <w:tab w:val="left" w:pos="0"/>
              </w:tabs>
              <w:jc w:val="center"/>
              <w:rPr>
                <w:rFonts w:cs="Times New Roman"/>
                <w:sz w:val="24"/>
                <w:szCs w:val="24"/>
                <w:lang w:eastAsia="en-US"/>
              </w:rPr>
            </w:pPr>
            <w:r w:rsidRPr="002F6E0A">
              <w:rPr>
                <w:rFonts w:cs="Times New Roman"/>
                <w:sz w:val="24"/>
                <w:szCs w:val="24"/>
                <w:lang w:eastAsia="en-US"/>
              </w:rPr>
              <w:t>1.</w:t>
            </w:r>
          </w:p>
        </w:tc>
        <w:tc>
          <w:tcPr>
            <w:tcW w:w="1576" w:type="pc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Берегозащитные, почвозащитные участки лесов, расположенных вдоль водных объектов, склонов оврагов</w:t>
            </w:r>
          </w:p>
        </w:tc>
        <w:tc>
          <w:tcPr>
            <w:tcW w:w="3122" w:type="pct"/>
            <w:tcMar>
              <w:top w:w="0" w:type="dxa"/>
              <w:left w:w="85" w:type="dxa"/>
              <w:bottom w:w="0" w:type="dxa"/>
              <w:right w:w="85" w:type="dxa"/>
            </w:tcMar>
            <w:vAlign w:val="cente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На особо защитных участках лесов, за исключением указанных в части 3 статьи 119 Лесного кодекса РФ, запрещаются:</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1)</w:t>
            </w:r>
            <w:r w:rsidRPr="002F6E0A">
              <w:rPr>
                <w:rFonts w:cs="Times New Roman"/>
                <w:lang w:eastAsia="en-US"/>
              </w:rPr>
              <w:t> </w:t>
            </w:r>
            <w:r w:rsidRPr="002F6E0A">
              <w:rPr>
                <w:rFonts w:cs="Times New Roman"/>
                <w:sz w:val="24"/>
                <w:szCs w:val="24"/>
                <w:lang w:eastAsia="en-US"/>
              </w:rPr>
              <w:t xml:space="preserve">проведение сплошных рубок лесных насаждений, за исключением случаев, предусмотренных частью 6 статьи 21 </w:t>
            </w:r>
            <w:r w:rsidRPr="002F6E0A">
              <w:rPr>
                <w:rFonts w:cs="Times New Roman"/>
                <w:sz w:val="24"/>
                <w:szCs w:val="24"/>
                <w:lang w:eastAsia="en-US"/>
              </w:rPr>
              <w:lastRenderedPageBreak/>
              <w:t>Лесного кодекса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2)</w:t>
            </w:r>
            <w:r w:rsidRPr="002F6E0A">
              <w:rPr>
                <w:rFonts w:cs="Times New Roman"/>
                <w:lang w:eastAsia="en-US"/>
              </w:rPr>
              <w:t> </w:t>
            </w:r>
            <w:r w:rsidRPr="002F6E0A">
              <w:rPr>
                <w:rFonts w:cs="Times New Roman"/>
                <w:sz w:val="24"/>
                <w:szCs w:val="24"/>
                <w:lang w:eastAsia="en-US"/>
              </w:rPr>
              <w:t>ведение сельского хозяйства, за исключением сенокошения, пчеловодства и товарной аквакультуры (товарного рыбоводства);</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3)</w:t>
            </w:r>
            <w:r w:rsidRPr="002F6E0A">
              <w:rPr>
                <w:rFonts w:cs="Times New Roman"/>
                <w:lang w:eastAsia="en-US"/>
              </w:rPr>
              <w:t> </w:t>
            </w:r>
            <w:r w:rsidRPr="002F6E0A">
              <w:rPr>
                <w:rFonts w:cs="Times New Roman"/>
                <w:sz w:val="24"/>
                <w:szCs w:val="24"/>
                <w:lang w:eastAsia="en-US"/>
              </w:rPr>
              <w:t>строительство и эксплуатация объектов капитального строительства, за исключением линейных объектов и гидротехнических сооружений;</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В соответствии с Водным кодексом РФ в границах водоохранных зон запрещаются:</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1) использование сточных вод для удобрения почв;</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3) осуществление авиационных мер по борьбе с вредителями и болезнями растений;</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В границах прибрежных защитных полос наряду с установленными ограничениями для водоохранных зон запрещаются:</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1) распашка земель;</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2) размещение отвалов размываемых грунтов;</w:t>
            </w:r>
          </w:p>
          <w:p w:rsidR="00064C18" w:rsidRPr="002F6E0A" w:rsidRDefault="00064C18" w:rsidP="00A367A5">
            <w:pPr>
              <w:tabs>
                <w:tab w:val="left" w:pos="0"/>
              </w:tabs>
              <w:jc w:val="both"/>
              <w:rPr>
                <w:rFonts w:cs="Times New Roman"/>
                <w:sz w:val="24"/>
                <w:szCs w:val="24"/>
                <w:lang w:eastAsia="en-US"/>
              </w:rPr>
            </w:pPr>
            <w:r w:rsidRPr="002F6E0A">
              <w:rPr>
                <w:rFonts w:cs="Times New Roman"/>
                <w:sz w:val="24"/>
                <w:szCs w:val="24"/>
                <w:lang w:eastAsia="en-US"/>
              </w:rPr>
              <w:t>3) выпас сельскохозяйственных животных и организация для них летних лагерей, ванн.</w:t>
            </w:r>
          </w:p>
        </w:tc>
      </w:tr>
      <w:tr w:rsidR="00064C18" w:rsidRPr="002F6E0A">
        <w:trPr>
          <w:trHeight w:val="289"/>
        </w:trPr>
        <w:tc>
          <w:tcPr>
            <w:tcW w:w="302" w:type="pct"/>
            <w:tcMar>
              <w:top w:w="0" w:type="dxa"/>
              <w:left w:w="85" w:type="dxa"/>
              <w:bottom w:w="0" w:type="dxa"/>
              <w:right w:w="85" w:type="dxa"/>
            </w:tcMar>
          </w:tcPr>
          <w:p w:rsidR="00064C18" w:rsidRPr="002F6E0A" w:rsidRDefault="00064C18" w:rsidP="00997A76">
            <w:pPr>
              <w:tabs>
                <w:tab w:val="left" w:pos="0"/>
              </w:tabs>
              <w:jc w:val="center"/>
              <w:rPr>
                <w:rFonts w:cs="Times New Roman"/>
                <w:sz w:val="24"/>
                <w:szCs w:val="24"/>
                <w:lang w:eastAsia="en-US"/>
              </w:rPr>
            </w:pPr>
            <w:r w:rsidRPr="002F6E0A">
              <w:rPr>
                <w:rFonts w:cs="Times New Roman"/>
                <w:sz w:val="24"/>
                <w:szCs w:val="24"/>
                <w:lang w:eastAsia="en-US"/>
              </w:rPr>
              <w:lastRenderedPageBreak/>
              <w:t>2.</w:t>
            </w:r>
          </w:p>
        </w:tc>
        <w:tc>
          <w:tcPr>
            <w:tcW w:w="1576" w:type="pc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Опушки лесов, граничащие с безлесными пространствами</w:t>
            </w:r>
          </w:p>
        </w:tc>
        <w:tc>
          <w:tcPr>
            <w:tcW w:w="3122" w:type="pct"/>
            <w:vMerge w:val="restar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На особо защитных участках лесов, за исключением указанных в части 3 статьи 119 Лесного кодекса РФ, запрещаются:</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 xml:space="preserve">1) проведение сплошных рубок лесных насаждений, за исключением случаев, предусмотренных частью 6 статьи 21 </w:t>
            </w:r>
            <w:r w:rsidRPr="002F6E0A">
              <w:rPr>
                <w:rFonts w:cs="Times New Roman"/>
                <w:sz w:val="24"/>
                <w:szCs w:val="24"/>
              </w:rPr>
              <w:t>Лесного кодекса РФ</w:t>
            </w:r>
            <w:r w:rsidRPr="002F6E0A">
              <w:rPr>
                <w:rFonts w:cs="Times New Roman"/>
                <w:sz w:val="24"/>
                <w:szCs w:val="24"/>
                <w:lang w:eastAsia="en-US"/>
              </w:rPr>
              <w:t>,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64C18" w:rsidRPr="002F6E0A" w:rsidRDefault="00064C18" w:rsidP="00E424CB">
            <w:pPr>
              <w:tabs>
                <w:tab w:val="left" w:pos="0"/>
              </w:tabs>
              <w:jc w:val="both"/>
              <w:rPr>
                <w:rFonts w:cs="Times New Roman"/>
                <w:sz w:val="24"/>
                <w:szCs w:val="24"/>
                <w:lang w:eastAsia="en-US"/>
              </w:rPr>
            </w:pPr>
            <w:r w:rsidRPr="002F6E0A">
              <w:rPr>
                <w:rFonts w:cs="Times New Roman"/>
                <w:sz w:val="24"/>
                <w:szCs w:val="24"/>
                <w:lang w:eastAsia="en-US"/>
              </w:rPr>
              <w:t xml:space="preserve">2) ведение сельского хозяйства, за исключением </w:t>
            </w:r>
            <w:r w:rsidRPr="002F6E0A">
              <w:rPr>
                <w:rFonts w:cs="Times New Roman"/>
                <w:sz w:val="24"/>
                <w:szCs w:val="24"/>
                <w:lang w:eastAsia="en-US"/>
              </w:rPr>
              <w:lastRenderedPageBreak/>
              <w:t>сенокошения, пчеловодства и товарной аквакультуры (товарного рыбоводства);</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3) строительство и эксплуатация объектов капитального строительства, за исключением линейных объектов и гидротехнических сооружений.</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064C18" w:rsidRPr="002F6E0A">
        <w:trPr>
          <w:trHeight w:val="289"/>
        </w:trPr>
        <w:tc>
          <w:tcPr>
            <w:tcW w:w="302" w:type="pct"/>
            <w:tcMar>
              <w:top w:w="0" w:type="dxa"/>
              <w:left w:w="85" w:type="dxa"/>
              <w:bottom w:w="0" w:type="dxa"/>
              <w:right w:w="85" w:type="dxa"/>
            </w:tcMar>
          </w:tcPr>
          <w:p w:rsidR="00064C18" w:rsidRPr="002F6E0A" w:rsidRDefault="00064C18" w:rsidP="00997A76">
            <w:pPr>
              <w:tabs>
                <w:tab w:val="left" w:pos="0"/>
              </w:tabs>
              <w:jc w:val="center"/>
              <w:rPr>
                <w:rFonts w:cs="Times New Roman"/>
                <w:sz w:val="24"/>
                <w:szCs w:val="24"/>
                <w:lang w:eastAsia="en-US"/>
              </w:rPr>
            </w:pPr>
            <w:r w:rsidRPr="002F6E0A">
              <w:rPr>
                <w:rFonts w:cs="Times New Roman"/>
                <w:sz w:val="24"/>
                <w:szCs w:val="24"/>
                <w:lang w:eastAsia="en-US"/>
              </w:rPr>
              <w:t>3.</w:t>
            </w:r>
          </w:p>
        </w:tc>
        <w:tc>
          <w:tcPr>
            <w:tcW w:w="1576" w:type="pc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Лесосеменные плантации, постоянные лесосеменные участки и другие объекты лесного семеноводства</w:t>
            </w:r>
          </w:p>
        </w:tc>
        <w:tc>
          <w:tcPr>
            <w:tcW w:w="3122" w:type="pct"/>
            <w:vMerge/>
            <w:vAlign w:val="center"/>
          </w:tcPr>
          <w:p w:rsidR="00064C18" w:rsidRPr="002F6E0A" w:rsidRDefault="00064C18" w:rsidP="00997A76">
            <w:pPr>
              <w:tabs>
                <w:tab w:val="left" w:pos="0"/>
              </w:tabs>
              <w:rPr>
                <w:rFonts w:cs="Times New Roman"/>
                <w:sz w:val="24"/>
                <w:szCs w:val="24"/>
                <w:lang w:eastAsia="en-US"/>
              </w:rPr>
            </w:pPr>
          </w:p>
        </w:tc>
      </w:tr>
      <w:tr w:rsidR="00064C18" w:rsidRPr="002F6E0A">
        <w:trPr>
          <w:trHeight w:val="289"/>
        </w:trPr>
        <w:tc>
          <w:tcPr>
            <w:tcW w:w="302" w:type="pct"/>
            <w:tcMar>
              <w:top w:w="0" w:type="dxa"/>
              <w:left w:w="85" w:type="dxa"/>
              <w:bottom w:w="0" w:type="dxa"/>
              <w:right w:w="85" w:type="dxa"/>
            </w:tcMar>
          </w:tcPr>
          <w:p w:rsidR="00064C18" w:rsidRPr="002F6E0A" w:rsidRDefault="00064C18" w:rsidP="00997A76">
            <w:pPr>
              <w:tabs>
                <w:tab w:val="left" w:pos="0"/>
              </w:tabs>
              <w:jc w:val="center"/>
              <w:rPr>
                <w:rFonts w:cs="Times New Roman"/>
                <w:sz w:val="24"/>
                <w:szCs w:val="24"/>
                <w:lang w:eastAsia="en-US"/>
              </w:rPr>
            </w:pPr>
            <w:r w:rsidRPr="002F6E0A">
              <w:rPr>
                <w:rFonts w:cs="Times New Roman"/>
                <w:sz w:val="24"/>
                <w:szCs w:val="24"/>
                <w:lang w:eastAsia="en-US"/>
              </w:rPr>
              <w:t>4.</w:t>
            </w:r>
          </w:p>
        </w:tc>
        <w:tc>
          <w:tcPr>
            <w:tcW w:w="1576" w:type="pc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Участки лесов с наличием реликтовых и эндемичных растений</w:t>
            </w:r>
          </w:p>
        </w:tc>
        <w:tc>
          <w:tcPr>
            <w:tcW w:w="3122" w:type="pct"/>
            <w:vMerge/>
            <w:vAlign w:val="center"/>
          </w:tcPr>
          <w:p w:rsidR="00064C18" w:rsidRPr="002F6E0A" w:rsidRDefault="00064C18" w:rsidP="00997A76">
            <w:pPr>
              <w:tabs>
                <w:tab w:val="left" w:pos="0"/>
              </w:tabs>
              <w:rPr>
                <w:rFonts w:cs="Times New Roman"/>
                <w:sz w:val="24"/>
                <w:szCs w:val="24"/>
                <w:lang w:eastAsia="en-US"/>
              </w:rPr>
            </w:pPr>
          </w:p>
        </w:tc>
      </w:tr>
      <w:tr w:rsidR="00064C18" w:rsidRPr="002F6E0A">
        <w:trPr>
          <w:trHeight w:val="289"/>
        </w:trPr>
        <w:tc>
          <w:tcPr>
            <w:tcW w:w="302" w:type="pct"/>
            <w:tcMar>
              <w:top w:w="0" w:type="dxa"/>
              <w:left w:w="85" w:type="dxa"/>
              <w:bottom w:w="0" w:type="dxa"/>
              <w:right w:w="85" w:type="dxa"/>
            </w:tcMar>
          </w:tcPr>
          <w:p w:rsidR="00064C18" w:rsidRPr="002F6E0A" w:rsidRDefault="00064C18" w:rsidP="00997A76">
            <w:pPr>
              <w:tabs>
                <w:tab w:val="left" w:pos="0"/>
              </w:tabs>
              <w:jc w:val="center"/>
              <w:rPr>
                <w:rFonts w:cs="Times New Roman"/>
                <w:sz w:val="24"/>
                <w:szCs w:val="24"/>
                <w:lang w:eastAsia="en-US"/>
              </w:rPr>
            </w:pPr>
            <w:r w:rsidRPr="002F6E0A">
              <w:rPr>
                <w:rFonts w:cs="Times New Roman"/>
                <w:sz w:val="24"/>
                <w:szCs w:val="24"/>
                <w:lang w:eastAsia="en-US"/>
              </w:rPr>
              <w:t>5.</w:t>
            </w:r>
          </w:p>
        </w:tc>
        <w:tc>
          <w:tcPr>
            <w:tcW w:w="1576" w:type="pc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Места обитания редких и находящихся под угрозой исчезновения диких животных</w:t>
            </w:r>
          </w:p>
        </w:tc>
        <w:tc>
          <w:tcPr>
            <w:tcW w:w="3122" w:type="pct"/>
            <w:vMerge/>
            <w:vAlign w:val="center"/>
          </w:tcPr>
          <w:p w:rsidR="00064C18" w:rsidRPr="002F6E0A" w:rsidRDefault="00064C18" w:rsidP="00997A76">
            <w:pPr>
              <w:tabs>
                <w:tab w:val="left" w:pos="0"/>
              </w:tabs>
              <w:rPr>
                <w:rFonts w:cs="Times New Roman"/>
                <w:sz w:val="24"/>
                <w:szCs w:val="24"/>
                <w:lang w:eastAsia="en-US"/>
              </w:rPr>
            </w:pPr>
          </w:p>
        </w:tc>
      </w:tr>
      <w:tr w:rsidR="00064C18" w:rsidRPr="002F6E0A">
        <w:trPr>
          <w:trHeight w:val="289"/>
        </w:trPr>
        <w:tc>
          <w:tcPr>
            <w:tcW w:w="302" w:type="pct"/>
            <w:tcMar>
              <w:top w:w="0" w:type="dxa"/>
              <w:left w:w="85" w:type="dxa"/>
              <w:bottom w:w="0" w:type="dxa"/>
              <w:right w:w="85" w:type="dxa"/>
            </w:tcMar>
          </w:tcPr>
          <w:p w:rsidR="00064C18" w:rsidRPr="002F6E0A" w:rsidRDefault="00064C18" w:rsidP="00997A76">
            <w:pPr>
              <w:tabs>
                <w:tab w:val="left" w:pos="0"/>
              </w:tabs>
              <w:jc w:val="center"/>
              <w:rPr>
                <w:rFonts w:cs="Times New Roman"/>
                <w:sz w:val="24"/>
                <w:szCs w:val="24"/>
                <w:lang w:eastAsia="en-US"/>
              </w:rPr>
            </w:pPr>
            <w:r w:rsidRPr="002F6E0A">
              <w:rPr>
                <w:rFonts w:cs="Times New Roman"/>
                <w:sz w:val="24"/>
                <w:szCs w:val="24"/>
                <w:lang w:eastAsia="en-US"/>
              </w:rPr>
              <w:lastRenderedPageBreak/>
              <w:t>6.</w:t>
            </w:r>
          </w:p>
        </w:tc>
        <w:tc>
          <w:tcPr>
            <w:tcW w:w="1576" w:type="pc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Объекты природного наследия</w:t>
            </w:r>
          </w:p>
        </w:tc>
        <w:tc>
          <w:tcPr>
            <w:tcW w:w="3122" w:type="pct"/>
            <w:vMerge/>
            <w:vAlign w:val="center"/>
          </w:tcPr>
          <w:p w:rsidR="00064C18" w:rsidRPr="002F6E0A" w:rsidRDefault="00064C18" w:rsidP="00997A76">
            <w:pPr>
              <w:tabs>
                <w:tab w:val="left" w:pos="0"/>
              </w:tabs>
              <w:rPr>
                <w:rFonts w:cs="Times New Roman"/>
                <w:sz w:val="24"/>
                <w:szCs w:val="24"/>
                <w:lang w:eastAsia="en-US"/>
              </w:rPr>
            </w:pPr>
          </w:p>
        </w:tc>
      </w:tr>
      <w:tr w:rsidR="00064C18" w:rsidRPr="002F6E0A">
        <w:trPr>
          <w:trHeight w:val="289"/>
        </w:trPr>
        <w:tc>
          <w:tcPr>
            <w:tcW w:w="302" w:type="pct"/>
            <w:tcMar>
              <w:top w:w="0" w:type="dxa"/>
              <w:left w:w="85" w:type="dxa"/>
              <w:bottom w:w="0" w:type="dxa"/>
              <w:right w:w="85" w:type="dxa"/>
            </w:tcMar>
          </w:tcPr>
          <w:p w:rsidR="00064C18" w:rsidRPr="002F6E0A" w:rsidRDefault="00064C18" w:rsidP="00997A76">
            <w:pPr>
              <w:tabs>
                <w:tab w:val="left" w:pos="0"/>
              </w:tabs>
              <w:jc w:val="center"/>
              <w:rPr>
                <w:rFonts w:cs="Times New Roman"/>
                <w:sz w:val="24"/>
                <w:szCs w:val="24"/>
                <w:lang w:eastAsia="en-US"/>
              </w:rPr>
            </w:pPr>
            <w:r w:rsidRPr="002F6E0A">
              <w:rPr>
                <w:rFonts w:cs="Times New Roman"/>
                <w:sz w:val="24"/>
                <w:szCs w:val="24"/>
                <w:lang w:eastAsia="en-US"/>
              </w:rPr>
              <w:lastRenderedPageBreak/>
              <w:t>7.</w:t>
            </w:r>
          </w:p>
        </w:tc>
        <w:tc>
          <w:tcPr>
            <w:tcW w:w="1576" w:type="pc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Другие особо защитные участки лесов</w:t>
            </w:r>
          </w:p>
        </w:tc>
        <w:tc>
          <w:tcPr>
            <w:tcW w:w="3122" w:type="pct"/>
            <w:vMerge/>
            <w:vAlign w:val="center"/>
          </w:tcPr>
          <w:p w:rsidR="00064C18" w:rsidRPr="002F6E0A" w:rsidRDefault="00064C18" w:rsidP="00997A76">
            <w:pPr>
              <w:tabs>
                <w:tab w:val="left" w:pos="0"/>
              </w:tabs>
              <w:rPr>
                <w:rFonts w:cs="Times New Roman"/>
                <w:sz w:val="24"/>
                <w:szCs w:val="24"/>
                <w:lang w:eastAsia="en-US"/>
              </w:rPr>
            </w:pPr>
          </w:p>
        </w:tc>
      </w:tr>
      <w:tr w:rsidR="00064C18" w:rsidRPr="002F6E0A">
        <w:trPr>
          <w:trHeight w:val="289"/>
        </w:trPr>
        <w:tc>
          <w:tcPr>
            <w:tcW w:w="302" w:type="pct"/>
            <w:tcMar>
              <w:top w:w="0" w:type="dxa"/>
              <w:left w:w="85" w:type="dxa"/>
              <w:bottom w:w="0" w:type="dxa"/>
              <w:right w:w="85" w:type="dxa"/>
            </w:tcMar>
          </w:tcPr>
          <w:p w:rsidR="00064C18" w:rsidRPr="002F6E0A" w:rsidRDefault="00064C18" w:rsidP="00997A76">
            <w:pPr>
              <w:tabs>
                <w:tab w:val="left" w:pos="0"/>
              </w:tabs>
              <w:jc w:val="center"/>
              <w:rPr>
                <w:rFonts w:cs="Times New Roman"/>
                <w:sz w:val="24"/>
                <w:szCs w:val="24"/>
                <w:lang w:eastAsia="en-US"/>
              </w:rPr>
            </w:pPr>
            <w:r w:rsidRPr="002F6E0A">
              <w:rPr>
                <w:rFonts w:cs="Times New Roman"/>
                <w:sz w:val="24"/>
                <w:szCs w:val="24"/>
                <w:lang w:eastAsia="en-US"/>
              </w:rPr>
              <w:t>8.</w:t>
            </w:r>
          </w:p>
        </w:tc>
        <w:tc>
          <w:tcPr>
            <w:tcW w:w="1576" w:type="pct"/>
            <w:tcMar>
              <w:top w:w="0" w:type="dxa"/>
              <w:left w:w="85" w:type="dxa"/>
              <w:bottom w:w="0" w:type="dxa"/>
              <w:right w:w="85" w:type="dxa"/>
            </w:tcMar>
          </w:tcPr>
          <w:p w:rsidR="00064C18" w:rsidRPr="002F6E0A" w:rsidRDefault="00064C18" w:rsidP="00997A76">
            <w:pPr>
              <w:tabs>
                <w:tab w:val="left" w:pos="0"/>
              </w:tabs>
              <w:snapToGrid w:val="0"/>
              <w:jc w:val="both"/>
              <w:rPr>
                <w:rFonts w:cs="Times New Roman"/>
                <w:sz w:val="24"/>
                <w:szCs w:val="24"/>
              </w:rPr>
            </w:pPr>
            <w:r w:rsidRPr="002F6E0A">
              <w:rPr>
                <w:rFonts w:cs="Times New Roman"/>
                <w:sz w:val="24"/>
                <w:szCs w:val="24"/>
              </w:rPr>
              <w:t>Заповедные лесные участки</w:t>
            </w:r>
          </w:p>
        </w:tc>
        <w:tc>
          <w:tcPr>
            <w:tcW w:w="3122" w:type="pct"/>
            <w:tcMar>
              <w:top w:w="0" w:type="dxa"/>
              <w:left w:w="85" w:type="dxa"/>
              <w:bottom w:w="0" w:type="dxa"/>
              <w:right w:w="85" w:type="dxa"/>
            </w:tcMar>
          </w:tcPr>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На заповедных лесных участках запрещается:</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1) проведение рубок лесных насаждений;</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2) использование токсичных химических препаратов;</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3) ведение сельского хозяйства;</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4) разведка и добыча полезных ископаемых;</w:t>
            </w:r>
          </w:p>
          <w:p w:rsidR="00064C18" w:rsidRPr="002F6E0A" w:rsidRDefault="00064C18" w:rsidP="00997A76">
            <w:pPr>
              <w:tabs>
                <w:tab w:val="left" w:pos="0"/>
              </w:tabs>
              <w:jc w:val="both"/>
              <w:rPr>
                <w:rFonts w:cs="Times New Roman"/>
                <w:sz w:val="24"/>
                <w:szCs w:val="24"/>
                <w:lang w:eastAsia="en-US"/>
              </w:rPr>
            </w:pPr>
            <w:r w:rsidRPr="002F6E0A">
              <w:rPr>
                <w:rFonts w:cs="Times New Roman"/>
                <w:sz w:val="24"/>
                <w:szCs w:val="24"/>
                <w:lang w:eastAsia="en-US"/>
              </w:rPr>
              <w:t>5) строительство и эксплуатация объектов капитального строительства</w:t>
            </w:r>
          </w:p>
        </w:tc>
      </w:tr>
    </w:tbl>
    <w:p w:rsidR="00064C18" w:rsidRPr="002F6E0A" w:rsidRDefault="00064C18" w:rsidP="003D1D24">
      <w:pPr>
        <w:tabs>
          <w:tab w:val="left" w:pos="0"/>
          <w:tab w:val="left" w:pos="1134"/>
        </w:tabs>
        <w:jc w:val="both"/>
        <w:rPr>
          <w:rFonts w:cs="Times New Roman"/>
        </w:rPr>
      </w:pPr>
    </w:p>
    <w:p w:rsidR="00064C18" w:rsidRPr="002F6E0A" w:rsidRDefault="00064C18" w:rsidP="00357FB8">
      <w:pPr>
        <w:tabs>
          <w:tab w:val="left" w:pos="0"/>
          <w:tab w:val="left" w:pos="1134"/>
        </w:tabs>
        <w:ind w:firstLine="709"/>
        <w:jc w:val="both"/>
        <w:rPr>
          <w:rFonts w:cs="Times New Roman"/>
        </w:rPr>
      </w:pPr>
      <w:r w:rsidRPr="002F6E0A">
        <w:rPr>
          <w:rFonts w:cs="Times New Roman"/>
          <w:b/>
          <w:bCs/>
        </w:rPr>
        <w:t>Примечание:</w:t>
      </w:r>
      <w:r w:rsidRPr="002F6E0A">
        <w:rPr>
          <w:rFonts w:cs="Times New Roman"/>
        </w:rPr>
        <w:t xml:space="preserve"> Местоположение и площадь особо защитных участков лесов указываются при их проектировании при лесоустройстве.</w:t>
      </w:r>
    </w:p>
    <w:p w:rsidR="00064C18" w:rsidRPr="002F6E0A" w:rsidRDefault="00064C18" w:rsidP="002D6CDA">
      <w:pPr>
        <w:tabs>
          <w:tab w:val="left" w:pos="0"/>
        </w:tabs>
        <w:rPr>
          <w:rFonts w:cs="Times New Roman"/>
          <w:lang w:eastAsia="en-US"/>
        </w:rPr>
      </w:pPr>
    </w:p>
    <w:p w:rsidR="00064C18" w:rsidRPr="002F6E0A" w:rsidRDefault="00064C18" w:rsidP="002D6CDA">
      <w:pPr>
        <w:keepNext/>
        <w:autoSpaceDE w:val="0"/>
        <w:autoSpaceDN w:val="0"/>
        <w:adjustRightInd w:val="0"/>
        <w:jc w:val="center"/>
        <w:outlineLvl w:val="0"/>
        <w:rPr>
          <w:rFonts w:cs="Times New Roman"/>
          <w:b/>
          <w:bCs/>
          <w:lang w:eastAsia="x-none"/>
        </w:rPr>
      </w:pPr>
      <w:bookmarkStart w:id="136" w:name="_Toc369614959"/>
      <w:bookmarkStart w:id="137" w:name="_Toc369613307"/>
      <w:bookmarkStart w:id="138" w:name="_Toc365200615"/>
      <w:bookmarkStart w:id="139" w:name="_Toc361578016"/>
      <w:bookmarkStart w:id="140" w:name="_Toc354659820"/>
      <w:bookmarkStart w:id="141" w:name="_Toc205553386"/>
      <w:bookmarkStart w:id="142" w:name="_Toc369614088"/>
      <w:bookmarkStart w:id="143" w:name="_Toc532646362"/>
      <w:bookmarkStart w:id="144" w:name="_Toc21017954"/>
      <w:bookmarkStart w:id="145" w:name="_Toc146117593"/>
      <w:r w:rsidRPr="002F6E0A">
        <w:rPr>
          <w:rFonts w:cs="Times New Roman"/>
          <w:b/>
          <w:bCs/>
          <w:lang w:eastAsia="x-none"/>
        </w:rPr>
        <w:t>3.3. Ограничения по видам использования лесов</w:t>
      </w:r>
      <w:bookmarkEnd w:id="136"/>
      <w:bookmarkEnd w:id="137"/>
      <w:bookmarkEnd w:id="138"/>
      <w:bookmarkEnd w:id="139"/>
      <w:bookmarkEnd w:id="140"/>
      <w:bookmarkEnd w:id="141"/>
      <w:bookmarkEnd w:id="142"/>
      <w:bookmarkEnd w:id="143"/>
      <w:bookmarkEnd w:id="144"/>
      <w:bookmarkEnd w:id="145"/>
    </w:p>
    <w:p w:rsidR="00064C18" w:rsidRPr="002F6E0A" w:rsidRDefault="00064C18" w:rsidP="002D6CDA">
      <w:pPr>
        <w:keepNext/>
        <w:rPr>
          <w:rFonts w:cs="Times New Roman"/>
        </w:rPr>
      </w:pPr>
    </w:p>
    <w:p w:rsidR="00064C18" w:rsidRPr="002F6E0A" w:rsidRDefault="00064C18" w:rsidP="00CD534D">
      <w:pPr>
        <w:keepNext/>
        <w:tabs>
          <w:tab w:val="left" w:pos="0"/>
        </w:tabs>
        <w:ind w:firstLine="709"/>
        <w:jc w:val="both"/>
        <w:rPr>
          <w:rFonts w:cs="Times New Roman"/>
          <w:lang w:eastAsia="en-US"/>
        </w:rPr>
      </w:pPr>
      <w:r w:rsidRPr="002F6E0A">
        <w:rPr>
          <w:rFonts w:cs="Times New Roman"/>
          <w:lang w:eastAsia="en-US"/>
        </w:rPr>
        <w:t>Ограничения по видам использования лесов приведены в следующей таблице.</w:t>
      </w:r>
    </w:p>
    <w:p w:rsidR="00064C18" w:rsidRPr="002F6E0A" w:rsidRDefault="00064C18" w:rsidP="00CD534D">
      <w:pPr>
        <w:keepNext/>
        <w:tabs>
          <w:tab w:val="left" w:pos="0"/>
          <w:tab w:val="left" w:pos="1134"/>
        </w:tabs>
        <w:rPr>
          <w:rFonts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2812"/>
        <w:gridCol w:w="7069"/>
      </w:tblGrid>
      <w:tr w:rsidR="00064C18" w:rsidRPr="002F6E0A">
        <w:trPr>
          <w:tblHeader/>
          <w:jc w:val="center"/>
        </w:trPr>
        <w:tc>
          <w:tcPr>
            <w:tcW w:w="242"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w:t>
            </w:r>
          </w:p>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п/п</w:t>
            </w:r>
          </w:p>
        </w:tc>
        <w:tc>
          <w:tcPr>
            <w:tcW w:w="1633" w:type="pct"/>
            <w:tcMar>
              <w:top w:w="0" w:type="dxa"/>
              <w:left w:w="85" w:type="dxa"/>
              <w:bottom w:w="0" w:type="dxa"/>
              <w:right w:w="85" w:type="dxa"/>
            </w:tcMar>
          </w:tcPr>
          <w:p w:rsidR="00064C18" w:rsidRPr="002F6E0A" w:rsidRDefault="00064C18" w:rsidP="006B3792">
            <w:pPr>
              <w:tabs>
                <w:tab w:val="left" w:pos="0"/>
              </w:tabs>
              <w:jc w:val="center"/>
              <w:rPr>
                <w:rFonts w:cs="Times New Roman"/>
                <w:sz w:val="24"/>
                <w:szCs w:val="24"/>
                <w:lang w:eastAsia="en-US"/>
              </w:rPr>
            </w:pPr>
            <w:r w:rsidRPr="002F6E0A">
              <w:rPr>
                <w:rFonts w:cs="Times New Roman"/>
                <w:sz w:val="24"/>
                <w:szCs w:val="24"/>
                <w:lang w:eastAsia="en-US"/>
              </w:rPr>
              <w:t>Виды разрешенного использования лесов</w:t>
            </w:r>
          </w:p>
        </w:tc>
        <w:tc>
          <w:tcPr>
            <w:tcW w:w="3125"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Ограничения использования лесов</w:t>
            </w:r>
          </w:p>
        </w:tc>
      </w:tr>
      <w:tr w:rsidR="00064C18" w:rsidRPr="002F6E0A">
        <w:trPr>
          <w:tblHeader/>
          <w:jc w:val="center"/>
        </w:trPr>
        <w:tc>
          <w:tcPr>
            <w:tcW w:w="242"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1</w:t>
            </w:r>
          </w:p>
        </w:tc>
        <w:tc>
          <w:tcPr>
            <w:tcW w:w="1633"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2</w:t>
            </w:r>
          </w:p>
        </w:tc>
        <w:tc>
          <w:tcPr>
            <w:tcW w:w="3125" w:type="pct"/>
            <w:tcMar>
              <w:top w:w="0" w:type="dxa"/>
              <w:left w:w="85" w:type="dxa"/>
              <w:bottom w:w="0" w:type="dxa"/>
              <w:right w:w="85" w:type="dxa"/>
            </w:tcMar>
            <w:vAlign w:val="cente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3</w:t>
            </w:r>
          </w:p>
        </w:tc>
      </w:tr>
      <w:tr w:rsidR="00064C18" w:rsidRPr="002F6E0A">
        <w:trPr>
          <w:jc w:val="center"/>
        </w:trPr>
        <w:tc>
          <w:tcPr>
            <w:tcW w:w="242"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1.</w:t>
            </w:r>
          </w:p>
        </w:tc>
        <w:tc>
          <w:tcPr>
            <w:tcW w:w="1633" w:type="pct"/>
            <w:tcMar>
              <w:top w:w="0" w:type="dxa"/>
              <w:left w:w="85" w:type="dxa"/>
              <w:bottom w:w="0" w:type="dxa"/>
              <w:right w:w="85" w:type="dxa"/>
            </w:tcMar>
          </w:tcPr>
          <w:p w:rsidR="00064C18" w:rsidRPr="002F6E0A" w:rsidRDefault="00064C18" w:rsidP="0030124F">
            <w:pPr>
              <w:tabs>
                <w:tab w:val="left" w:pos="0"/>
              </w:tabs>
              <w:rPr>
                <w:rFonts w:cs="Times New Roman"/>
                <w:sz w:val="24"/>
                <w:szCs w:val="24"/>
                <w:lang w:eastAsia="en-US"/>
              </w:rPr>
            </w:pPr>
            <w:r w:rsidRPr="002F6E0A">
              <w:rPr>
                <w:rFonts w:cs="Times New Roman"/>
                <w:sz w:val="24"/>
                <w:szCs w:val="24"/>
                <w:lang w:eastAsia="en-US"/>
              </w:rPr>
              <w:t>Заготовка древесины</w:t>
            </w:r>
          </w:p>
        </w:tc>
        <w:tc>
          <w:tcPr>
            <w:tcW w:w="3125" w:type="pct"/>
            <w:tcMar>
              <w:top w:w="0" w:type="dxa"/>
              <w:left w:w="85" w:type="dxa"/>
              <w:bottom w:w="0" w:type="dxa"/>
              <w:right w:w="85" w:type="dxa"/>
            </w:tcMar>
          </w:tcPr>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Запрещается заготовка древесины в объеме, превышающем расчетную лесосеку (допустимый объем изъятия древесины), а также с нарушением возрастов рубок (часть 5 статьи 29 Лесного кодекса РФ). В соответствии с пунктом 12 Правил заготовки древесины и особенностей заготовки древесины в лесничествах, указанных в статье 23 Лесного кодекса РФ, утвержденными приказом Минприроды России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а) не допускается использование русел рек и ручьев в качестве трасс волоков и лесных дорог;</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б) 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в) не допускается повреждение дорог, мостов, просек, осушительной сети, дорожных, гидромелиоративных и других сооружений, русел рек и ручьев;</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 xml:space="preserve">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w:t>
            </w:r>
            <w:r w:rsidRPr="002F6E0A">
              <w:rPr>
                <w:rFonts w:cs="Times New Roman"/>
                <w:sz w:val="24"/>
                <w:szCs w:val="24"/>
              </w:rPr>
              <w:lastRenderedPageBreak/>
              <w:t>сохранению;</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д) запрещается уничтожение или повреждение граничных, квартальных, лесосечных и других столбов и знаков;</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е) запрещается рубка и повреждение деревьев, не предназначенных для рубки и подлежащих сохранению в соответствии с настоящими Правилами и лесным законодательством Российской Федерации, в том числе источников обсеменения и плюсовых деревьев;</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з) не допускается оставление не вывезенной в установленный срок (включая предоставление отсрочки) древесины на лесосеке;</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и) не допускается вывозка, трелевка (транспортировка) древесины в места, не предусмотренные проектом освоения лесов или технологической картой лесосечных работ;</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к) не допускается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w:t>
            </w:r>
            <w:r w:rsidR="006B3792" w:rsidRPr="002F6E0A">
              <w:rPr>
                <w:rFonts w:cs="Times New Roman"/>
                <w:sz w:val="24"/>
                <w:szCs w:val="24"/>
              </w:rPr>
              <w:t>ев, откомлевки, сучья, хворост)</w:t>
            </w:r>
            <w:r w:rsidRPr="002F6E0A">
              <w:rPr>
                <w:rFonts w:cs="Times New Roman"/>
                <w:sz w:val="24"/>
                <w:szCs w:val="24"/>
              </w:rPr>
              <w:t>;</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 xml:space="preserve">л) не допускается уничтожение верхнего плодородного слоя почвы вне волоков и погрузочных площадок. </w:t>
            </w:r>
          </w:p>
          <w:p w:rsidR="00064C18" w:rsidRPr="002F6E0A" w:rsidRDefault="00064C18" w:rsidP="00261EEA">
            <w:pPr>
              <w:tabs>
                <w:tab w:val="left" w:pos="0"/>
              </w:tabs>
              <w:jc w:val="both"/>
              <w:rPr>
                <w:rFonts w:cs="Times New Roman"/>
                <w:sz w:val="24"/>
                <w:szCs w:val="24"/>
              </w:rPr>
            </w:pPr>
            <w:r w:rsidRPr="002F6E0A">
              <w:rPr>
                <w:rFonts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1 процента от площади лесничества).</w:t>
            </w:r>
          </w:p>
          <w:p w:rsidR="00064C18" w:rsidRPr="002F6E0A" w:rsidRDefault="00064C18" w:rsidP="0030124F">
            <w:pPr>
              <w:tabs>
                <w:tab w:val="left" w:pos="0"/>
              </w:tabs>
              <w:jc w:val="both"/>
              <w:rPr>
                <w:rFonts w:cs="Times New Roman"/>
                <w:sz w:val="24"/>
                <w:szCs w:val="24"/>
              </w:rPr>
            </w:pPr>
            <w:r w:rsidRPr="002F6E0A">
              <w:rPr>
                <w:rFonts w:cs="Times New Roman"/>
                <w:sz w:val="24"/>
                <w:szCs w:val="24"/>
              </w:rPr>
              <w:t>Подлежат сохранению особи видов, занесенных в Красную книгу Росси</w:t>
            </w:r>
            <w:r w:rsidR="006B3792" w:rsidRPr="002F6E0A">
              <w:rPr>
                <w:rFonts w:cs="Times New Roman"/>
                <w:sz w:val="24"/>
                <w:szCs w:val="24"/>
              </w:rPr>
              <w:t>йской Федерации, в Красную книгу</w:t>
            </w:r>
            <w:r w:rsidRPr="002F6E0A">
              <w:rPr>
                <w:rFonts w:cs="Times New Roman"/>
                <w:sz w:val="24"/>
                <w:szCs w:val="24"/>
              </w:rPr>
              <w:t xml:space="preserve"> Республики Татарстан.</w:t>
            </w:r>
          </w:p>
          <w:p w:rsidR="00064C18" w:rsidRPr="002F6E0A" w:rsidRDefault="00064C18" w:rsidP="0030124F">
            <w:pPr>
              <w:tabs>
                <w:tab w:val="left" w:pos="0"/>
              </w:tabs>
              <w:jc w:val="both"/>
              <w:rPr>
                <w:rFonts w:cs="Times New Roman"/>
                <w:sz w:val="24"/>
                <w:szCs w:val="24"/>
              </w:rPr>
            </w:pPr>
            <w:r w:rsidRPr="002F6E0A">
              <w:rPr>
                <w:rFonts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tc>
      </w:tr>
      <w:tr w:rsidR="00064C18" w:rsidRPr="002F6E0A">
        <w:trPr>
          <w:jc w:val="center"/>
        </w:trPr>
        <w:tc>
          <w:tcPr>
            <w:tcW w:w="242"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lastRenderedPageBreak/>
              <w:t>2.</w:t>
            </w:r>
          </w:p>
        </w:tc>
        <w:tc>
          <w:tcPr>
            <w:tcW w:w="1633" w:type="pct"/>
            <w:tcMar>
              <w:top w:w="0" w:type="dxa"/>
              <w:left w:w="85" w:type="dxa"/>
              <w:bottom w:w="0" w:type="dxa"/>
              <w:right w:w="85" w:type="dxa"/>
            </w:tcMar>
          </w:tcPr>
          <w:p w:rsidR="00064C18" w:rsidRPr="002F6E0A" w:rsidRDefault="00064C18" w:rsidP="0030124F">
            <w:pPr>
              <w:tabs>
                <w:tab w:val="left" w:pos="0"/>
              </w:tabs>
              <w:rPr>
                <w:rFonts w:cs="Times New Roman"/>
                <w:sz w:val="24"/>
                <w:szCs w:val="24"/>
                <w:lang w:eastAsia="en-US"/>
              </w:rPr>
            </w:pPr>
            <w:r w:rsidRPr="002F6E0A">
              <w:rPr>
                <w:rFonts w:cs="Times New Roman"/>
                <w:sz w:val="24"/>
                <w:szCs w:val="24"/>
                <w:lang w:eastAsia="en-US"/>
              </w:rPr>
              <w:t>Заготовка живицы</w:t>
            </w:r>
          </w:p>
        </w:tc>
        <w:tc>
          <w:tcPr>
            <w:tcW w:w="3125" w:type="pct"/>
            <w:tcMar>
              <w:top w:w="0" w:type="dxa"/>
              <w:left w:w="85" w:type="dxa"/>
              <w:bottom w:w="0" w:type="dxa"/>
              <w:right w:w="85" w:type="dxa"/>
            </w:tcMar>
          </w:tcPr>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Не допускается проведение подсочки:</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а) лесных насаждений в очагах вредных организмов до их ликвидации;</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б) лесных насаждений, поврежденных и ослабленных вследствие воздействия лесных пожаров, вредных организмов и других негативных факторов;</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в) лесных насаждений, в лесах, где в соответствии с законодательством Российской Федерации не допускается проведение сплошных или выборочных рубок</w:t>
            </w:r>
            <w:r w:rsidR="006B3792" w:rsidRPr="002F6E0A">
              <w:rPr>
                <w:rFonts w:cs="Times New Roman"/>
                <w:sz w:val="24"/>
                <w:szCs w:val="24"/>
                <w:lang w:eastAsia="en-US"/>
              </w:rPr>
              <w:t xml:space="preserve"> спелых и перестойных лесных на</w:t>
            </w:r>
            <w:r w:rsidRPr="002F6E0A">
              <w:rPr>
                <w:rFonts w:cs="Times New Roman"/>
                <w:sz w:val="24"/>
                <w:szCs w:val="24"/>
                <w:lang w:eastAsia="en-US"/>
              </w:rPr>
              <w:t>саждений в целях заготовки древесины;</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xml:space="preserve">г) лесных насаждений, расположенных на постоянных лесосеменных участках, лесосеменных плантациях, генетических </w:t>
            </w:r>
            <w:r w:rsidRPr="002F6E0A">
              <w:rPr>
                <w:rFonts w:cs="Times New Roman"/>
                <w:sz w:val="24"/>
                <w:szCs w:val="24"/>
                <w:lang w:eastAsia="en-US"/>
              </w:rPr>
              <w:lastRenderedPageBreak/>
              <w:t>резерватах, а также плюсовых деревьев, семенников, семенных куртин и полос (пункт 7 Правил заготовки живицы, утвержденных приказом Минприроды России от 9 ноября 2020 г. № 911 «Об утверждении Правил заготовки живицы»).</w:t>
            </w:r>
          </w:p>
        </w:tc>
      </w:tr>
      <w:tr w:rsidR="00064C18" w:rsidRPr="002F6E0A">
        <w:trPr>
          <w:jc w:val="center"/>
        </w:trPr>
        <w:tc>
          <w:tcPr>
            <w:tcW w:w="242"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lastRenderedPageBreak/>
              <w:t>3.</w:t>
            </w:r>
          </w:p>
        </w:tc>
        <w:tc>
          <w:tcPr>
            <w:tcW w:w="1633" w:type="pct"/>
            <w:tcMar>
              <w:top w:w="0" w:type="dxa"/>
              <w:left w:w="85" w:type="dxa"/>
              <w:bottom w:w="0" w:type="dxa"/>
              <w:right w:w="85" w:type="dxa"/>
            </w:tcMar>
          </w:tcPr>
          <w:p w:rsidR="00064C18" w:rsidRPr="002F6E0A" w:rsidRDefault="00064C18" w:rsidP="0030124F">
            <w:pPr>
              <w:tabs>
                <w:tab w:val="left" w:pos="0"/>
              </w:tabs>
              <w:rPr>
                <w:rFonts w:cs="Times New Roman"/>
                <w:sz w:val="24"/>
                <w:szCs w:val="24"/>
                <w:lang w:eastAsia="en-US"/>
              </w:rPr>
            </w:pPr>
            <w:r w:rsidRPr="002F6E0A">
              <w:rPr>
                <w:rFonts w:cs="Times New Roman"/>
                <w:sz w:val="24"/>
                <w:szCs w:val="24"/>
                <w:lang w:eastAsia="en-US"/>
              </w:rPr>
              <w:t>Заготовка и сбор недревесных лесных ресурсов</w:t>
            </w:r>
          </w:p>
        </w:tc>
        <w:tc>
          <w:tcPr>
            <w:tcW w:w="3125" w:type="pct"/>
            <w:tcMar>
              <w:top w:w="0" w:type="dxa"/>
              <w:left w:w="85" w:type="dxa"/>
              <w:bottom w:w="0" w:type="dxa"/>
              <w:right w:w="85" w:type="dxa"/>
            </w:tcMar>
          </w:tcPr>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Запрещается использовать для заготовки и сбора недревесных лесных ресурсов виды растений:</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занесенные в Красную кни</w:t>
            </w:r>
            <w:r w:rsidR="006B3792" w:rsidRPr="002F6E0A">
              <w:rPr>
                <w:rFonts w:cs="Times New Roman"/>
                <w:sz w:val="24"/>
                <w:szCs w:val="24"/>
                <w:lang w:eastAsia="en-US"/>
              </w:rPr>
              <w:t>гу Российской Федерации, К</w:t>
            </w:r>
            <w:r w:rsidRPr="002F6E0A">
              <w:rPr>
                <w:rFonts w:cs="Times New Roman"/>
                <w:sz w:val="24"/>
                <w:szCs w:val="24"/>
                <w:lang w:eastAsia="en-US"/>
              </w:rPr>
              <w:t>расную книгу Республики Татарстан;</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признаваемые наркотическими средствами;</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включенные в перечень видов (пород) деревьев и кустарников, заготовка древесины которых не допускается.</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xml:space="preserve">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xml:space="preserve">В соответствии с Правилами заготовки и сбора недревесных лесных ресурсов, </w:t>
            </w:r>
            <w:r w:rsidRPr="002F6E0A">
              <w:rPr>
                <w:rFonts w:cs="Times New Roman"/>
                <w:sz w:val="24"/>
                <w:szCs w:val="24"/>
              </w:rPr>
              <w:t>утвержденных приказом Минприроды России от 28 июля 2020 г. № 496 «Об утверждении правил заготовки и сбора недревесных лесных ресурсов»</w:t>
            </w:r>
            <w:r w:rsidRPr="002F6E0A">
              <w:rPr>
                <w:rFonts w:cs="Times New Roman"/>
                <w:sz w:val="24"/>
                <w:szCs w:val="24"/>
                <w:lang w:eastAsia="en-US"/>
              </w:rPr>
              <w:t>:</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несомкнувшихся лесных культурах (пункт 13);</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запрещается рубка деревьев для заготовки бересты (пункт 14);</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не допускается заготовка коры деревьев и кустарников, если эта деятельность ведет к снижению качества заготовленной лесопродукции(пункт 15);</w:t>
            </w:r>
          </w:p>
          <w:p w:rsidR="00064C18" w:rsidRPr="002F6E0A" w:rsidRDefault="00064C18" w:rsidP="00A243A1">
            <w:pPr>
              <w:tabs>
                <w:tab w:val="left" w:pos="0"/>
              </w:tabs>
              <w:jc w:val="both"/>
              <w:rPr>
                <w:rFonts w:cs="Times New Roman"/>
                <w:sz w:val="24"/>
                <w:szCs w:val="24"/>
                <w:lang w:eastAsia="en-US"/>
              </w:rPr>
            </w:pPr>
            <w:r w:rsidRPr="002F6E0A">
              <w:rPr>
                <w:rFonts w:cs="Times New Roman"/>
                <w:sz w:val="24"/>
                <w:szCs w:val="24"/>
                <w:lang w:eastAsia="en-US"/>
              </w:rPr>
              <w:t>- не допускается спил деревьев и кустарников, их вершин, сучьев и ветвей, обрубка сучьев и вершин с сырорастущих деревьев при заготовке хвороста. (пункт 16);</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запрещается сбор подстилки в лесах, выполняющих функции защиты природных и иных объектов, в лесах, расположенных в водоохранных зонах, в ценных лесах (пункт 21);</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 не допускается заготовка веников, ветвей и кустарников для метел и плетения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 (пункт 23);</w:t>
            </w:r>
          </w:p>
          <w:p w:rsidR="00064C18" w:rsidRPr="002F6E0A" w:rsidRDefault="00064C18" w:rsidP="00427263">
            <w:pPr>
              <w:tabs>
                <w:tab w:val="left" w:pos="0"/>
              </w:tabs>
              <w:jc w:val="both"/>
              <w:rPr>
                <w:rFonts w:cs="Times New Roman"/>
                <w:sz w:val="24"/>
                <w:szCs w:val="24"/>
                <w:lang w:eastAsia="en-US"/>
              </w:rPr>
            </w:pPr>
            <w:r w:rsidRPr="002F6E0A">
              <w:rPr>
                <w:rFonts w:cs="Times New Roman"/>
                <w:sz w:val="24"/>
                <w:szCs w:val="24"/>
                <w:lang w:eastAsia="en-US"/>
              </w:rPr>
              <w:t>- не допускается заготовка древесной зелени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 (пункт 24).</w:t>
            </w:r>
          </w:p>
        </w:tc>
      </w:tr>
      <w:tr w:rsidR="00064C18" w:rsidRPr="002F6E0A">
        <w:trPr>
          <w:jc w:val="center"/>
        </w:trPr>
        <w:tc>
          <w:tcPr>
            <w:tcW w:w="242"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4.</w:t>
            </w:r>
          </w:p>
        </w:tc>
        <w:tc>
          <w:tcPr>
            <w:tcW w:w="1633" w:type="pct"/>
            <w:tcMar>
              <w:top w:w="0" w:type="dxa"/>
              <w:left w:w="85" w:type="dxa"/>
              <w:bottom w:w="0" w:type="dxa"/>
              <w:right w:w="85" w:type="dxa"/>
            </w:tcMar>
          </w:tcPr>
          <w:p w:rsidR="00064C18" w:rsidRPr="002F6E0A" w:rsidRDefault="00064C18" w:rsidP="0030124F">
            <w:pPr>
              <w:tabs>
                <w:tab w:val="left" w:pos="0"/>
              </w:tabs>
              <w:rPr>
                <w:rFonts w:cs="Times New Roman"/>
                <w:sz w:val="24"/>
                <w:szCs w:val="24"/>
                <w:lang w:eastAsia="en-US"/>
              </w:rPr>
            </w:pPr>
            <w:r w:rsidRPr="002F6E0A">
              <w:rPr>
                <w:rFonts w:cs="Times New Roman"/>
                <w:sz w:val="24"/>
                <w:szCs w:val="24"/>
                <w:lang w:eastAsia="en-US"/>
              </w:rPr>
              <w:t>Заготовка пищевых лесных ресурсов и сбор лекарственных растений</w:t>
            </w:r>
          </w:p>
        </w:tc>
        <w:tc>
          <w:tcPr>
            <w:tcW w:w="3125" w:type="pct"/>
            <w:tcMar>
              <w:top w:w="0" w:type="dxa"/>
              <w:left w:w="85" w:type="dxa"/>
              <w:bottom w:w="0" w:type="dxa"/>
              <w:right w:w="85" w:type="dxa"/>
            </w:tcMar>
          </w:tcPr>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Запрещается осуществлять заготовку и сбор грибов и дикорастущих растений, виды кот</w:t>
            </w:r>
            <w:r w:rsidR="006B3792" w:rsidRPr="002F6E0A">
              <w:rPr>
                <w:rFonts w:cs="Times New Roman"/>
                <w:sz w:val="24"/>
                <w:szCs w:val="24"/>
                <w:lang w:eastAsia="en-US"/>
              </w:rPr>
              <w:t>орых занесены в Красную книгу, К</w:t>
            </w:r>
            <w:r w:rsidRPr="002F6E0A">
              <w:rPr>
                <w:rFonts w:cs="Times New Roman"/>
                <w:sz w:val="24"/>
                <w:szCs w:val="24"/>
                <w:lang w:eastAsia="en-US"/>
              </w:rPr>
              <w:t>расную книгу Республики Татарста</w:t>
            </w:r>
            <w:r w:rsidR="006B3792" w:rsidRPr="002F6E0A">
              <w:rPr>
                <w:rFonts w:cs="Times New Roman"/>
                <w:sz w:val="24"/>
                <w:szCs w:val="24"/>
                <w:lang w:eastAsia="en-US"/>
              </w:rPr>
              <w:t>н, или которые признаются нарко</w:t>
            </w:r>
            <w:r w:rsidRPr="002F6E0A">
              <w:rPr>
                <w:rFonts w:cs="Times New Roman"/>
                <w:sz w:val="24"/>
                <w:szCs w:val="24"/>
                <w:lang w:eastAsia="en-US"/>
              </w:rPr>
              <w:t>тическими средствами.</w:t>
            </w:r>
          </w:p>
          <w:p w:rsidR="00064C18" w:rsidRPr="002F6E0A" w:rsidRDefault="00064C18" w:rsidP="0030124F">
            <w:pPr>
              <w:tabs>
                <w:tab w:val="left" w:pos="0"/>
              </w:tabs>
              <w:jc w:val="both"/>
              <w:rPr>
                <w:rFonts w:cs="Times New Roman"/>
                <w:sz w:val="24"/>
                <w:szCs w:val="24"/>
              </w:rPr>
            </w:pPr>
            <w:r w:rsidRPr="002F6E0A">
              <w:rPr>
                <w:rFonts w:cs="Times New Roman"/>
                <w:sz w:val="24"/>
                <w:szCs w:val="24"/>
                <w:lang w:eastAsia="en-US"/>
              </w:rPr>
              <w:t xml:space="preserve">Заготовка пищевых лесных ресурсов и сбор лекарственных </w:t>
            </w:r>
            <w:r w:rsidRPr="002F6E0A">
              <w:rPr>
                <w:rFonts w:cs="Times New Roman"/>
                <w:sz w:val="24"/>
                <w:szCs w:val="24"/>
                <w:lang w:eastAsia="en-US"/>
              </w:rPr>
              <w:lastRenderedPageBreak/>
              <w:t>растений могут быть ограничены или запрещены в установленном порядке в районах, загрязненных радиоактивными веществами</w:t>
            </w:r>
            <w:r w:rsidRPr="002F6E0A">
              <w:rPr>
                <w:rFonts w:cs="Times New Roman"/>
                <w:sz w:val="24"/>
                <w:szCs w:val="24"/>
              </w:rPr>
              <w:t>.</w:t>
            </w:r>
          </w:p>
          <w:p w:rsidR="00064C18" w:rsidRPr="002F6E0A" w:rsidRDefault="00064C18" w:rsidP="0030124F">
            <w:pPr>
              <w:tabs>
                <w:tab w:val="left" w:pos="0"/>
              </w:tabs>
              <w:jc w:val="both"/>
              <w:rPr>
                <w:rFonts w:cs="Times New Roman"/>
                <w:sz w:val="24"/>
                <w:szCs w:val="24"/>
              </w:rPr>
            </w:pPr>
            <w:r w:rsidRPr="002F6E0A">
              <w:rPr>
                <w:rFonts w:cs="Times New Roman"/>
                <w:sz w:val="24"/>
                <w:szCs w:val="24"/>
              </w:rPr>
              <w:t>В соответствии с Правилами заготовки пищевых лесных ресурсов и сбора лекарственных растений, утвержденных приказом Минприроды России от 28 июля 2020 г. № 494 «Об утверждении правил заготовки пищевых лесных ресурсов и сбора лекарственных растений»:</w:t>
            </w:r>
          </w:p>
          <w:p w:rsidR="00064C18" w:rsidRPr="002F6E0A" w:rsidRDefault="00064C18" w:rsidP="0030124F">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 запрещается рубка плодоносящих деревьев и обрезка ветвей для заготовки плодов (пункт 13);</w:t>
            </w:r>
          </w:p>
          <w:p w:rsidR="00064C18" w:rsidRPr="002F6E0A" w:rsidRDefault="00064C18" w:rsidP="0030124F">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 при заготовке орехов запрещается рубка деревьев и кустарников, а также применение способов, приводящих к повреждению деревьев и кустарников (пункт 14);</w:t>
            </w:r>
          </w:p>
          <w:p w:rsidR="00064C18" w:rsidRPr="002F6E0A" w:rsidRDefault="00064C18" w:rsidP="0030124F">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 заготовка грибов должна проводиться способами, обеспечивающими сохранность их ресурсов (пункт 15);</w:t>
            </w:r>
          </w:p>
          <w:p w:rsidR="00064C18" w:rsidRPr="002F6E0A" w:rsidRDefault="00064C18" w:rsidP="0030124F">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 заготовка березового сока допускается на участках спелого леса не ранее, чем за 5 лет до рубки (пункт 16);</w:t>
            </w:r>
          </w:p>
          <w:p w:rsidR="00064C18" w:rsidRPr="002F6E0A" w:rsidRDefault="00064C18" w:rsidP="0030124F">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(пункт 17).</w:t>
            </w:r>
          </w:p>
        </w:tc>
      </w:tr>
      <w:tr w:rsidR="00064C18" w:rsidRPr="002F6E0A">
        <w:trPr>
          <w:jc w:val="center"/>
        </w:trPr>
        <w:tc>
          <w:tcPr>
            <w:tcW w:w="242"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lastRenderedPageBreak/>
              <w:t>5.</w:t>
            </w:r>
          </w:p>
        </w:tc>
        <w:tc>
          <w:tcPr>
            <w:tcW w:w="1633" w:type="pct"/>
            <w:tcMar>
              <w:top w:w="0" w:type="dxa"/>
              <w:left w:w="85" w:type="dxa"/>
              <w:bottom w:w="0" w:type="dxa"/>
              <w:right w:w="85" w:type="dxa"/>
            </w:tcMar>
          </w:tcPr>
          <w:p w:rsidR="00064C18" w:rsidRPr="002F6E0A" w:rsidRDefault="00064C18" w:rsidP="0030124F">
            <w:pPr>
              <w:tabs>
                <w:tab w:val="left" w:pos="0"/>
              </w:tabs>
              <w:rPr>
                <w:rFonts w:cs="Times New Roman"/>
                <w:sz w:val="24"/>
                <w:szCs w:val="24"/>
                <w:lang w:eastAsia="en-US"/>
              </w:rPr>
            </w:pPr>
            <w:r w:rsidRPr="002F6E0A">
              <w:rPr>
                <w:rFonts w:cs="Times New Roman"/>
                <w:sz w:val="24"/>
                <w:szCs w:val="24"/>
                <w:lang w:eastAsia="en-US"/>
              </w:rPr>
              <w:t>Осуществление видов деятельности в сфере охотничьего хозяйства</w:t>
            </w:r>
          </w:p>
        </w:tc>
        <w:tc>
          <w:tcPr>
            <w:tcW w:w="3125" w:type="pct"/>
            <w:tcMar>
              <w:top w:w="0" w:type="dxa"/>
              <w:left w:w="85" w:type="dxa"/>
              <w:bottom w:w="0" w:type="dxa"/>
              <w:right w:w="85" w:type="dxa"/>
            </w:tcMar>
          </w:tcPr>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Запрещается осуществление видов деятельности в сфере охотничьего хозяйства:</w:t>
            </w:r>
          </w:p>
          <w:p w:rsidR="00064C18" w:rsidRPr="002F6E0A" w:rsidRDefault="00064C18" w:rsidP="00EB3D4A">
            <w:pPr>
              <w:tabs>
                <w:tab w:val="left" w:pos="0"/>
              </w:tabs>
              <w:jc w:val="both"/>
              <w:rPr>
                <w:rFonts w:cs="Times New Roman"/>
                <w:sz w:val="24"/>
                <w:szCs w:val="24"/>
                <w:lang w:eastAsia="en-US"/>
              </w:rPr>
            </w:pPr>
            <w:r w:rsidRPr="002F6E0A">
              <w:rPr>
                <w:rFonts w:cs="Times New Roman"/>
                <w:sz w:val="24"/>
                <w:szCs w:val="24"/>
                <w:lang w:eastAsia="en-US"/>
              </w:rPr>
              <w:t>- в лесах, расположенных в лесопарковых зонах (пункт 2 части 2 статьи 114 Лесного кодекса РФ).</w:t>
            </w:r>
          </w:p>
          <w:p w:rsidR="00064C18" w:rsidRPr="002F6E0A" w:rsidRDefault="00064C18" w:rsidP="00EB3D4A">
            <w:pPr>
              <w:tabs>
                <w:tab w:val="left" w:pos="0"/>
              </w:tabs>
              <w:jc w:val="both"/>
              <w:rPr>
                <w:rFonts w:cs="Times New Roman"/>
                <w:sz w:val="24"/>
                <w:szCs w:val="24"/>
                <w:lang w:eastAsia="en-US"/>
              </w:rPr>
            </w:pPr>
            <w:r w:rsidRPr="002F6E0A">
              <w:rPr>
                <w:rFonts w:cs="Times New Roman"/>
                <w:sz w:val="24"/>
                <w:szCs w:val="24"/>
                <w:lang w:eastAsia="en-US"/>
              </w:rPr>
              <w:t>- в городских лесах (пункт 2 части 2 статьи 116 Лесного кодекса РФ)</w:t>
            </w:r>
          </w:p>
          <w:p w:rsidR="00064C18" w:rsidRPr="002F6E0A" w:rsidRDefault="00064C18" w:rsidP="00EB3D4A">
            <w:pPr>
              <w:tabs>
                <w:tab w:val="left" w:pos="0"/>
              </w:tabs>
              <w:jc w:val="both"/>
              <w:rPr>
                <w:rFonts w:cs="Times New Roman"/>
                <w:sz w:val="24"/>
                <w:szCs w:val="24"/>
                <w:lang w:eastAsia="en-US"/>
              </w:rPr>
            </w:pPr>
            <w:r w:rsidRPr="002F6E0A">
              <w:rPr>
                <w:rFonts w:cs="Times New Roman"/>
                <w:sz w:val="24"/>
                <w:szCs w:val="24"/>
                <w:lang w:eastAsia="en-US"/>
              </w:rPr>
              <w:t>- в лесах, расположенных в зеленых зонах если осуществление указанных видов деятельности влечет за собой проведение рубок лесных насаждений или создание объектов охотничьей инфраструктуры (пункт 4 части 4 статьи 114 Лесного кодекса РФ).</w:t>
            </w:r>
          </w:p>
        </w:tc>
      </w:tr>
      <w:tr w:rsidR="00064C18" w:rsidRPr="002F6E0A">
        <w:trPr>
          <w:jc w:val="center"/>
        </w:trPr>
        <w:tc>
          <w:tcPr>
            <w:tcW w:w="242" w:type="pct"/>
            <w:tcMar>
              <w:top w:w="0" w:type="dxa"/>
              <w:left w:w="85" w:type="dxa"/>
              <w:bottom w:w="0" w:type="dxa"/>
              <w:right w:w="85" w:type="dxa"/>
            </w:tcMar>
          </w:tcPr>
          <w:p w:rsidR="00064C18" w:rsidRPr="002F6E0A" w:rsidRDefault="00064C18" w:rsidP="0030124F">
            <w:pPr>
              <w:tabs>
                <w:tab w:val="left" w:pos="0"/>
              </w:tabs>
              <w:jc w:val="center"/>
              <w:rPr>
                <w:rFonts w:cs="Times New Roman"/>
                <w:sz w:val="24"/>
                <w:szCs w:val="24"/>
                <w:lang w:eastAsia="en-US"/>
              </w:rPr>
            </w:pPr>
            <w:r w:rsidRPr="002F6E0A">
              <w:rPr>
                <w:rFonts w:cs="Times New Roman"/>
                <w:sz w:val="24"/>
                <w:szCs w:val="24"/>
                <w:lang w:eastAsia="en-US"/>
              </w:rPr>
              <w:t>6.</w:t>
            </w:r>
          </w:p>
        </w:tc>
        <w:tc>
          <w:tcPr>
            <w:tcW w:w="1633" w:type="pct"/>
            <w:tcMar>
              <w:top w:w="0" w:type="dxa"/>
              <w:left w:w="85" w:type="dxa"/>
              <w:bottom w:w="0" w:type="dxa"/>
              <w:right w:w="85" w:type="dxa"/>
            </w:tcMar>
          </w:tcPr>
          <w:p w:rsidR="00064C18" w:rsidRPr="002F6E0A" w:rsidRDefault="00064C18" w:rsidP="0030124F">
            <w:pPr>
              <w:tabs>
                <w:tab w:val="left" w:pos="0"/>
              </w:tabs>
              <w:rPr>
                <w:rFonts w:cs="Times New Roman"/>
                <w:sz w:val="24"/>
                <w:szCs w:val="24"/>
                <w:lang w:eastAsia="en-US"/>
              </w:rPr>
            </w:pPr>
            <w:r w:rsidRPr="002F6E0A">
              <w:rPr>
                <w:rFonts w:cs="Times New Roman"/>
                <w:sz w:val="24"/>
                <w:szCs w:val="24"/>
                <w:lang w:eastAsia="en-US"/>
              </w:rPr>
              <w:t>Ведение сельского хозяйства</w:t>
            </w:r>
          </w:p>
        </w:tc>
        <w:tc>
          <w:tcPr>
            <w:tcW w:w="3125" w:type="pct"/>
            <w:tcMar>
              <w:top w:w="0" w:type="dxa"/>
              <w:left w:w="85" w:type="dxa"/>
              <w:bottom w:w="0" w:type="dxa"/>
              <w:right w:w="85" w:type="dxa"/>
            </w:tcMar>
          </w:tcPr>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В лесах, расположенных в водоохранных зонах, запрещается ведение сельского хозяйства, за исключением сенокошения, пчеловодства и товарной аквакультуры (товарного рыбоводства) (пункт 2 статьи 113 Лесного кодекса РФ).</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В границах прибрежных защитных полос запрещается распашка земель, выпас сельскохозяйственных животных и организация для них летних лагерей, ванн (пунктами 1, 3 части 17 статьи 65 Водного кодекса РФ).</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В лесах, расположенных в лесопарковых зонах, запрещается ведение сельского хозяйства (пункт 3 части 2 статьи 114 Лесного кодекса РФ).</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статьи 114 Лесного кодекса РФ).</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В городских лесах запрещено ведение сельского хозяйства (пункт 3 части 2 статьи 116 Лесного кодекса РФ).</w:t>
            </w:r>
          </w:p>
          <w:p w:rsidR="00064C18" w:rsidRPr="002F6E0A" w:rsidRDefault="00064C18" w:rsidP="0030124F">
            <w:pPr>
              <w:tabs>
                <w:tab w:val="left" w:pos="0"/>
              </w:tabs>
              <w:jc w:val="both"/>
              <w:rPr>
                <w:rFonts w:cs="Times New Roman"/>
                <w:sz w:val="24"/>
                <w:szCs w:val="24"/>
                <w:lang w:eastAsia="en-US"/>
              </w:rPr>
            </w:pPr>
            <w:r w:rsidRPr="002F6E0A">
              <w:rPr>
                <w:rFonts w:cs="Times New Roman"/>
                <w:sz w:val="24"/>
                <w:szCs w:val="24"/>
                <w:lang w:eastAsia="en-US"/>
              </w:rPr>
              <w:t>На заповедных лесных участках запрещается ведение сельского хозяйства (пункт 3 части 3 статьи 119 Лесного кодекса РФ).</w:t>
            </w:r>
          </w:p>
          <w:p w:rsidR="00064C18" w:rsidRPr="002F6E0A" w:rsidRDefault="00064C18" w:rsidP="000C658B">
            <w:pPr>
              <w:tabs>
                <w:tab w:val="left" w:pos="0"/>
              </w:tabs>
              <w:jc w:val="both"/>
              <w:rPr>
                <w:rFonts w:cs="Times New Roman"/>
                <w:sz w:val="24"/>
                <w:szCs w:val="24"/>
                <w:lang w:eastAsia="en-US"/>
              </w:rPr>
            </w:pPr>
            <w:r w:rsidRPr="002F6E0A">
              <w:rPr>
                <w:rFonts w:cs="Times New Roman"/>
                <w:sz w:val="24"/>
                <w:szCs w:val="24"/>
                <w:lang w:eastAsia="en-US"/>
              </w:rPr>
              <w:lastRenderedPageBreak/>
              <w:t>На особо защитных участках лесов запрещается ведение сельского хозяйства, за исключением сенокошения и пчеловодства (пункт 2 части 4 статьи 119 Лесного кодекса РФ).</w:t>
            </w:r>
          </w:p>
          <w:p w:rsidR="00064C18" w:rsidRPr="002F6E0A" w:rsidRDefault="00064C18" w:rsidP="007E6179">
            <w:pPr>
              <w:tabs>
                <w:tab w:val="left" w:pos="0"/>
              </w:tabs>
              <w:jc w:val="both"/>
              <w:rPr>
                <w:rFonts w:cs="Times New Roman"/>
                <w:sz w:val="24"/>
                <w:szCs w:val="24"/>
                <w:lang w:eastAsia="en-US"/>
              </w:rPr>
            </w:pPr>
            <w:r w:rsidRPr="002F6E0A">
              <w:rPr>
                <w:rFonts w:cs="Times New Roman"/>
                <w:sz w:val="24"/>
                <w:szCs w:val="24"/>
                <w:lang w:eastAsia="en-US"/>
              </w:rPr>
              <w:t>В соответствии с Правилами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утвержденных приказом Минприроды России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064C18" w:rsidRPr="002F6E0A" w:rsidRDefault="00064C18" w:rsidP="007E6179">
            <w:pPr>
              <w:widowControl w:val="0"/>
              <w:autoSpaceDE w:val="0"/>
              <w:autoSpaceDN w:val="0"/>
              <w:jc w:val="both"/>
              <w:rPr>
                <w:rFonts w:cs="Times New Roman"/>
                <w:sz w:val="24"/>
                <w:szCs w:val="24"/>
              </w:rPr>
            </w:pPr>
            <w:r w:rsidRPr="002F6E0A">
              <w:rPr>
                <w:rFonts w:cs="Times New Roman"/>
                <w:sz w:val="24"/>
                <w:szCs w:val="24"/>
              </w:rPr>
              <w:t>- не допускается выпас сельскохозяйственных животных на землях, занятых лесными культурами, естественными молодняками ценных древесных пород, насаждениями с развитым жизнеспособным подростом;</w:t>
            </w:r>
          </w:p>
          <w:p w:rsidR="00064C18" w:rsidRPr="002F6E0A" w:rsidRDefault="00064C18" w:rsidP="007E6179">
            <w:pPr>
              <w:widowControl w:val="0"/>
              <w:autoSpaceDE w:val="0"/>
              <w:autoSpaceDN w:val="0"/>
              <w:jc w:val="both"/>
              <w:rPr>
                <w:rFonts w:cs="Times New Roman"/>
                <w:sz w:val="24"/>
                <w:szCs w:val="24"/>
              </w:rPr>
            </w:pPr>
            <w:r w:rsidRPr="002F6E0A">
              <w:rPr>
                <w:rFonts w:cs="Times New Roman"/>
                <w:sz w:val="24"/>
                <w:szCs w:val="24"/>
              </w:rPr>
              <w:t>- не допускается выпас сельскохозяйственных животных на участках селекционно-лесосеменных, сосновых, елово-пихтовых, ивовых, твердолиственных, орехоплодных плантаций;</w:t>
            </w:r>
          </w:p>
          <w:p w:rsidR="00064C18" w:rsidRPr="002F6E0A" w:rsidRDefault="00064C18" w:rsidP="009F3009">
            <w:pPr>
              <w:widowControl w:val="0"/>
              <w:autoSpaceDE w:val="0"/>
              <w:autoSpaceDN w:val="0"/>
              <w:jc w:val="both"/>
              <w:rPr>
                <w:rFonts w:cs="Times New Roman"/>
                <w:sz w:val="24"/>
                <w:szCs w:val="24"/>
              </w:rPr>
            </w:pPr>
            <w:r w:rsidRPr="002F6E0A">
              <w:rPr>
                <w:rFonts w:cs="Times New Roman"/>
                <w:sz w:val="24"/>
                <w:szCs w:val="24"/>
              </w:rPr>
              <w:t>- выпас сельскохозяйственных животных на участках 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064C18" w:rsidRPr="002F6E0A" w:rsidRDefault="00064C18" w:rsidP="009F3009">
            <w:pPr>
              <w:widowControl w:val="0"/>
              <w:autoSpaceDE w:val="0"/>
              <w:autoSpaceDN w:val="0"/>
              <w:jc w:val="both"/>
              <w:rPr>
                <w:rFonts w:cs="Times New Roman"/>
                <w:sz w:val="24"/>
                <w:szCs w:val="24"/>
              </w:rPr>
            </w:pPr>
            <w:r w:rsidRPr="002F6E0A">
              <w:rPr>
                <w:rFonts w:cs="Times New Roman"/>
                <w:sz w:val="24"/>
                <w:szCs w:val="24"/>
              </w:rPr>
              <w:t>- выпас сельскохозяйственных животных на участках с легкоразмываемыми и развеиваемыми почвами.</w:t>
            </w:r>
          </w:p>
          <w:p w:rsidR="00064C18" w:rsidRPr="002F6E0A" w:rsidRDefault="00064C18" w:rsidP="009F3009">
            <w:pPr>
              <w:pStyle w:val="a8"/>
              <w:ind w:left="0" w:firstLine="0"/>
              <w:jc w:val="both"/>
              <w:rPr>
                <w:sz w:val="24"/>
                <w:szCs w:val="24"/>
              </w:rPr>
            </w:pPr>
            <w:r w:rsidRPr="002F6E0A">
              <w:rPr>
                <w:sz w:val="24"/>
                <w:szCs w:val="24"/>
              </w:rPr>
              <w:t>В целях использования лесов для ведения сельского хозяйства запрещается использовать земли лесного фонда,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064C18" w:rsidRPr="002F6E0A" w:rsidRDefault="00064C18" w:rsidP="000C658B">
            <w:pPr>
              <w:tabs>
                <w:tab w:val="left" w:pos="0"/>
              </w:tabs>
              <w:jc w:val="both"/>
              <w:rPr>
                <w:rFonts w:cs="Times New Roman"/>
                <w:sz w:val="24"/>
                <w:szCs w:val="24"/>
                <w:lang w:eastAsia="en-US"/>
              </w:rPr>
            </w:pPr>
            <w:r w:rsidRPr="002F6E0A">
              <w:rPr>
                <w:rFonts w:cs="Times New Roman"/>
                <w:sz w:val="24"/>
                <w:szCs w:val="24"/>
              </w:rPr>
              <w:t>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питомников, молодняков естественного происхождения и других ценных участков леса.</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lastRenderedPageBreak/>
              <w:t>7.</w:t>
            </w:r>
          </w:p>
        </w:tc>
        <w:tc>
          <w:tcPr>
            <w:tcW w:w="1633" w:type="pct"/>
            <w:tcMar>
              <w:top w:w="0" w:type="dxa"/>
              <w:left w:w="85" w:type="dxa"/>
              <w:bottom w:w="0" w:type="dxa"/>
              <w:right w:w="85" w:type="dxa"/>
            </w:tcMar>
          </w:tcPr>
          <w:p w:rsidR="00064C18" w:rsidRPr="002F6E0A" w:rsidRDefault="00064C18" w:rsidP="00BD244B">
            <w:pPr>
              <w:tabs>
                <w:tab w:val="left" w:pos="0"/>
              </w:tabs>
              <w:rPr>
                <w:rFonts w:cs="Times New Roman"/>
                <w:sz w:val="24"/>
                <w:szCs w:val="24"/>
                <w:lang w:eastAsia="en-US"/>
              </w:rPr>
            </w:pPr>
            <w:r w:rsidRPr="002F6E0A">
              <w:rPr>
                <w:rFonts w:cs="Times New Roman"/>
                <w:sz w:val="24"/>
                <w:szCs w:val="24"/>
                <w:lang w:eastAsia="en-US"/>
              </w:rPr>
              <w:t>Осуществление рыболовства, за исключением любительского рыболовства</w:t>
            </w:r>
          </w:p>
        </w:tc>
        <w:tc>
          <w:tcPr>
            <w:tcW w:w="3125" w:type="pct"/>
            <w:tcMar>
              <w:top w:w="0" w:type="dxa"/>
              <w:left w:w="85" w:type="dxa"/>
              <w:bottom w:w="0" w:type="dxa"/>
              <w:right w:w="85" w:type="dxa"/>
            </w:tcMar>
          </w:tcPr>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Не допускается при осуществлении рыболовства, за исключением любительского рыболовства:</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а) повреждение лесных насаждений, растительного покрова и почв за пределами предоставленного лесного участка;</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б) захламление предоставленного лесного участка и территории за его пределами строительным и бытовым мусором, отходами древесины;</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xml:space="preserve">в) загрязнение площади предоставленного лесного участка и территории за его пределами химическими и радиоактивными </w:t>
            </w:r>
            <w:r w:rsidRPr="002F6E0A">
              <w:rPr>
                <w:rFonts w:cs="Times New Roman"/>
                <w:sz w:val="24"/>
                <w:szCs w:val="24"/>
                <w:lang w:eastAsia="en-US"/>
              </w:rPr>
              <w:lastRenderedPageBreak/>
              <w:t>веществами.</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lastRenderedPageBreak/>
              <w:t>8.</w:t>
            </w:r>
          </w:p>
        </w:tc>
        <w:tc>
          <w:tcPr>
            <w:tcW w:w="1633" w:type="pct"/>
            <w:tcMar>
              <w:top w:w="0" w:type="dxa"/>
              <w:left w:w="85" w:type="dxa"/>
              <w:bottom w:w="0" w:type="dxa"/>
              <w:right w:w="85" w:type="dxa"/>
            </w:tcMar>
          </w:tcPr>
          <w:p w:rsidR="00064C18" w:rsidRPr="002F6E0A" w:rsidRDefault="00064C18" w:rsidP="00BD244B">
            <w:pPr>
              <w:tabs>
                <w:tab w:val="left" w:pos="0"/>
              </w:tabs>
              <w:rPr>
                <w:rFonts w:cs="Times New Roman"/>
                <w:sz w:val="24"/>
                <w:szCs w:val="24"/>
                <w:lang w:eastAsia="en-US"/>
              </w:rPr>
            </w:pPr>
            <w:r w:rsidRPr="002F6E0A">
              <w:rPr>
                <w:rFonts w:cs="Times New Roman"/>
                <w:sz w:val="24"/>
                <w:szCs w:val="24"/>
                <w:lang w:eastAsia="en-US"/>
              </w:rPr>
              <w:t>Осуществление научно-исследовательской деятельности, образовательной деятельности</w:t>
            </w:r>
          </w:p>
        </w:tc>
        <w:tc>
          <w:tcPr>
            <w:tcW w:w="3125" w:type="pct"/>
            <w:tcMar>
              <w:top w:w="0" w:type="dxa"/>
              <w:left w:w="85" w:type="dxa"/>
              <w:bottom w:w="0" w:type="dxa"/>
              <w:right w:w="85" w:type="dxa"/>
            </w:tcMar>
          </w:tcPr>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Не допускается при осуществлении использования лесов для научно-исследовательской деятельности, образовательной деятельности:</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а) повреждение лесных насаждений, растительного покрова и почв за пределами предоставленного лесного участка;</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xml:space="preserve">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научно-исследовательской деятельности, образовательной деятельности, утвержденных </w:t>
            </w:r>
            <w:r w:rsidRPr="002F6E0A">
              <w:rPr>
                <w:rFonts w:cs="Times New Roman"/>
                <w:sz w:val="24"/>
                <w:szCs w:val="24"/>
              </w:rPr>
              <w:t>приказом Минприроды России от 27 июля 2020 г. № 487 «Об утверждении Правил использования лесов для осуществления научно-исследовательской деятельности, образовательной деятельности»</w:t>
            </w:r>
            <w:r w:rsidRPr="002F6E0A">
              <w:rPr>
                <w:rFonts w:cs="Times New Roman"/>
                <w:sz w:val="24"/>
                <w:szCs w:val="24"/>
                <w:lang w:eastAsia="en-US"/>
              </w:rPr>
              <w:t>).</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Запрещается использование токсичных химических препаратов (часть 4 статьи 112, часть 1 статьи 113, пункт 1 части 2, пункт 1 части 4 статьи 114 Лесного кодекса РФ).</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t>9.</w:t>
            </w:r>
          </w:p>
        </w:tc>
        <w:tc>
          <w:tcPr>
            <w:tcW w:w="1633" w:type="pct"/>
            <w:tcMar>
              <w:top w:w="0" w:type="dxa"/>
              <w:left w:w="85" w:type="dxa"/>
              <w:bottom w:w="0" w:type="dxa"/>
              <w:right w:w="85" w:type="dxa"/>
            </w:tcMar>
          </w:tcPr>
          <w:p w:rsidR="00064C18" w:rsidRPr="002F6E0A" w:rsidRDefault="00064C18" w:rsidP="00BD244B">
            <w:pPr>
              <w:tabs>
                <w:tab w:val="left" w:pos="0"/>
              </w:tabs>
              <w:rPr>
                <w:rFonts w:cs="Times New Roman"/>
                <w:sz w:val="24"/>
                <w:szCs w:val="24"/>
                <w:lang w:eastAsia="en-US"/>
              </w:rPr>
            </w:pPr>
            <w:r w:rsidRPr="002F6E0A">
              <w:rPr>
                <w:rFonts w:cs="Times New Roman"/>
                <w:sz w:val="24"/>
                <w:szCs w:val="24"/>
                <w:lang w:eastAsia="en-US"/>
              </w:rPr>
              <w:t>Осуществление рекреационной деятельности</w:t>
            </w:r>
          </w:p>
        </w:tc>
        <w:tc>
          <w:tcPr>
            <w:tcW w:w="3125" w:type="pct"/>
            <w:tcMar>
              <w:top w:w="0" w:type="dxa"/>
              <w:left w:w="85" w:type="dxa"/>
              <w:bottom w:w="0" w:type="dxa"/>
              <w:right w:w="85" w:type="dxa"/>
            </w:tcMar>
          </w:tcPr>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(часть 6 статьи 41 Лесного кодекса РФ).</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xml:space="preserve">В соответствии с Правилами использования лесов для осуществления рекреационной деятельности, </w:t>
            </w:r>
            <w:r w:rsidRPr="002F6E0A">
              <w:rPr>
                <w:rFonts w:cs="Times New Roman"/>
                <w:sz w:val="24"/>
                <w:szCs w:val="24"/>
                <w:lang w:val="x-none" w:eastAsia="x-none"/>
              </w:rPr>
              <w:t>утвержденных приказом Минприроды России от 9 ноября 2020</w:t>
            </w:r>
            <w:r w:rsidRPr="002F6E0A">
              <w:rPr>
                <w:rFonts w:cs="Times New Roman"/>
                <w:sz w:val="24"/>
                <w:szCs w:val="24"/>
                <w:lang w:eastAsia="x-none"/>
              </w:rPr>
              <w:t> </w:t>
            </w:r>
            <w:r w:rsidRPr="002F6E0A">
              <w:rPr>
                <w:rFonts w:cs="Times New Roman"/>
                <w:sz w:val="24"/>
                <w:szCs w:val="24"/>
                <w:lang w:val="x-none" w:eastAsia="x-none"/>
              </w:rPr>
              <w:t>г. №</w:t>
            </w:r>
            <w:r w:rsidRPr="002F6E0A">
              <w:rPr>
                <w:rFonts w:cs="Times New Roman"/>
                <w:sz w:val="24"/>
                <w:szCs w:val="24"/>
                <w:lang w:eastAsia="x-none"/>
              </w:rPr>
              <w:t> </w:t>
            </w:r>
            <w:r w:rsidRPr="002F6E0A">
              <w:rPr>
                <w:rFonts w:cs="Times New Roman"/>
                <w:sz w:val="24"/>
                <w:szCs w:val="24"/>
                <w:lang w:val="x-none" w:eastAsia="x-none"/>
              </w:rPr>
              <w:t>908</w:t>
            </w:r>
            <w:r w:rsidRPr="002F6E0A">
              <w:rPr>
                <w:rFonts w:cs="Times New Roman"/>
                <w:sz w:val="24"/>
                <w:szCs w:val="24"/>
                <w:lang w:eastAsia="x-none"/>
              </w:rPr>
              <w:t xml:space="preserve"> </w:t>
            </w:r>
            <w:r w:rsidRPr="002F6E0A">
              <w:rPr>
                <w:rFonts w:cs="Times New Roman"/>
                <w:sz w:val="24"/>
                <w:szCs w:val="24"/>
                <w:lang w:val="x-none" w:eastAsia="x-none"/>
              </w:rPr>
              <w:t>«Об утверждении правил использования лесов для осуществления рекреационной деятельности»</w:t>
            </w:r>
            <w:r w:rsidRPr="002F6E0A">
              <w:rPr>
                <w:rFonts w:cs="Times New Roman"/>
                <w:sz w:val="24"/>
                <w:szCs w:val="24"/>
                <w:lang w:eastAsia="en-US"/>
              </w:rPr>
              <w:t>:</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(пункт 4);</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использование лесов для осуществления рекреационной деятельности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 (пункт 4);</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при осуществлении деятельности, указанной в части 3 статьи 41 Лесного кодекса РФ, не допускается размещение объектов, являющихся местами жительства физических лиц (пункт 5);</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использование лесов для осуществления рекреационной деятельности осуществляется способами, не наносящими вреда окружающей среде и здоровью человека (пункт 6).</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t>10.</w:t>
            </w:r>
          </w:p>
        </w:tc>
        <w:tc>
          <w:tcPr>
            <w:tcW w:w="1633" w:type="pct"/>
            <w:tcMar>
              <w:top w:w="0" w:type="dxa"/>
              <w:left w:w="85" w:type="dxa"/>
              <w:bottom w:w="0" w:type="dxa"/>
              <w:right w:w="85" w:type="dxa"/>
            </w:tcMar>
          </w:tcPr>
          <w:p w:rsidR="00064C18" w:rsidRPr="002F6E0A" w:rsidRDefault="00064C18" w:rsidP="00BD244B">
            <w:pPr>
              <w:tabs>
                <w:tab w:val="left" w:pos="0"/>
              </w:tabs>
              <w:rPr>
                <w:rFonts w:cs="Times New Roman"/>
                <w:sz w:val="24"/>
                <w:szCs w:val="24"/>
                <w:lang w:eastAsia="en-US"/>
              </w:rPr>
            </w:pPr>
            <w:r w:rsidRPr="002F6E0A">
              <w:rPr>
                <w:rFonts w:cs="Times New Roman"/>
                <w:sz w:val="24"/>
                <w:szCs w:val="24"/>
                <w:lang w:eastAsia="en-US"/>
              </w:rPr>
              <w:t>Создание лесных плантаций и их эксплуатация</w:t>
            </w:r>
          </w:p>
        </w:tc>
        <w:tc>
          <w:tcPr>
            <w:tcW w:w="3125" w:type="pct"/>
            <w:tcMar>
              <w:top w:w="0" w:type="dxa"/>
              <w:left w:w="85" w:type="dxa"/>
              <w:bottom w:w="0" w:type="dxa"/>
              <w:right w:w="85" w:type="dxa"/>
            </w:tcMar>
          </w:tcPr>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xml:space="preserve">При использовании лесов в целях создания лесных плантаций и их эксплуатации: </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запрещается использование лесов, расположенных в водоохранных зонах (пункт 3 статьи 113 Лесного кодекса РФ);</w:t>
            </w:r>
          </w:p>
          <w:p w:rsidR="00064C18" w:rsidRPr="002F6E0A" w:rsidRDefault="00064C18" w:rsidP="00E433DE">
            <w:pPr>
              <w:tabs>
                <w:tab w:val="left" w:pos="0"/>
              </w:tabs>
              <w:jc w:val="both"/>
              <w:rPr>
                <w:rFonts w:cs="Times New Roman"/>
                <w:sz w:val="24"/>
                <w:szCs w:val="24"/>
                <w:lang w:eastAsia="en-US"/>
              </w:rPr>
            </w:pPr>
            <w:r w:rsidRPr="002F6E0A">
              <w:rPr>
                <w:rFonts w:cs="Times New Roman"/>
                <w:sz w:val="24"/>
                <w:szCs w:val="24"/>
                <w:lang w:eastAsia="en-US"/>
              </w:rPr>
              <w:lastRenderedPageBreak/>
              <w:t>- не допускается отбор плюсовых деревьев в минусовых насаждениях. (пункт 7 Правил создания и выделения объектов лесного семеноводства (лесосеменных плантаций, постоянных лесосеменных участков и подобных объектов), утвержденных приказом Минприроды России от 20 октября 2015 г.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r w:rsidR="006B3792" w:rsidRPr="002F6E0A">
              <w:rPr>
                <w:rFonts w:cs="Times New Roman"/>
                <w:sz w:val="24"/>
                <w:szCs w:val="24"/>
                <w:lang w:eastAsia="en-US"/>
              </w:rPr>
              <w:t>.</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lastRenderedPageBreak/>
              <w:t>11.</w:t>
            </w:r>
          </w:p>
        </w:tc>
        <w:tc>
          <w:tcPr>
            <w:tcW w:w="1633" w:type="pct"/>
            <w:tcMar>
              <w:top w:w="0" w:type="dxa"/>
              <w:left w:w="85" w:type="dxa"/>
              <w:bottom w:w="0" w:type="dxa"/>
              <w:right w:w="85" w:type="dxa"/>
            </w:tcMar>
          </w:tcPr>
          <w:p w:rsidR="00064C18" w:rsidRPr="002F6E0A" w:rsidRDefault="00064C18" w:rsidP="00BD244B">
            <w:pPr>
              <w:tabs>
                <w:tab w:val="left" w:pos="0"/>
              </w:tabs>
              <w:rPr>
                <w:rFonts w:cs="Times New Roman"/>
                <w:sz w:val="24"/>
                <w:szCs w:val="24"/>
                <w:lang w:eastAsia="en-US"/>
              </w:rPr>
            </w:pPr>
            <w:r w:rsidRPr="002F6E0A">
              <w:rPr>
                <w:rFonts w:cs="Times New Roman"/>
                <w:sz w:val="24"/>
                <w:szCs w:val="24"/>
                <w:lang w:eastAsia="en-US"/>
              </w:rPr>
              <w:t>Выращивание лесных плодовых, ягодных, декоративных растений, лекарственных растений</w:t>
            </w:r>
          </w:p>
        </w:tc>
        <w:tc>
          <w:tcPr>
            <w:tcW w:w="3125" w:type="pct"/>
            <w:tcMar>
              <w:top w:w="0" w:type="dxa"/>
              <w:left w:w="85" w:type="dxa"/>
              <w:bottom w:w="0" w:type="dxa"/>
              <w:right w:w="85" w:type="dxa"/>
            </w:tcMar>
          </w:tcPr>
          <w:p w:rsidR="00064C18" w:rsidRPr="002F6E0A" w:rsidRDefault="00064C18" w:rsidP="00BD244B">
            <w:pPr>
              <w:tabs>
                <w:tab w:val="left" w:pos="0"/>
              </w:tabs>
              <w:jc w:val="both"/>
              <w:rPr>
                <w:rFonts w:cs="Times New Roman"/>
                <w:sz w:val="24"/>
                <w:szCs w:val="24"/>
                <w:lang w:eastAsia="x-none"/>
              </w:rPr>
            </w:pPr>
            <w:r w:rsidRPr="002F6E0A">
              <w:rPr>
                <w:rFonts w:cs="Times New Roman"/>
                <w:sz w:val="24"/>
                <w:szCs w:val="24"/>
                <w:lang w:eastAsia="x-none"/>
              </w:rPr>
              <w:t>В соответствии с Правилами использования лесов для выращивания лесных плодовых, ягодных, декоративных растений, лекарственных растений, утвержденных приказом Минприроды России от 28 июля 2020 г. № 497 «Об утверждении Правил использования лесов для выращивания лесных плодовых, ягодных, декоративных растений, лекарственных растений»:</w:t>
            </w:r>
          </w:p>
          <w:p w:rsidR="00064C18" w:rsidRPr="002F6E0A" w:rsidRDefault="00064C18" w:rsidP="00BD244B">
            <w:pPr>
              <w:tabs>
                <w:tab w:val="left" w:pos="0"/>
              </w:tabs>
              <w:jc w:val="both"/>
              <w:rPr>
                <w:rFonts w:cs="Times New Roman"/>
                <w:sz w:val="24"/>
                <w:szCs w:val="24"/>
                <w:lang w:eastAsia="x-none"/>
              </w:rPr>
            </w:pPr>
            <w:r w:rsidRPr="002F6E0A">
              <w:rPr>
                <w:rFonts w:cs="Times New Roman"/>
                <w:sz w:val="24"/>
                <w:szCs w:val="24"/>
                <w:lang w:eastAsia="x-none"/>
              </w:rPr>
              <w:t>- д</w:t>
            </w:r>
            <w:r w:rsidRPr="002F6E0A">
              <w:rPr>
                <w:rFonts w:cs="Times New Roman"/>
                <w:sz w:val="24"/>
                <w:szCs w:val="24"/>
                <w:lang w:val="x-none" w:eastAsia="x-none"/>
              </w:rPr>
              <w:t>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w:t>
            </w:r>
            <w:r w:rsidRPr="002F6E0A">
              <w:rPr>
                <w:rFonts w:cs="Times New Roman"/>
                <w:sz w:val="24"/>
                <w:szCs w:val="24"/>
                <w:lang w:eastAsia="x-none"/>
              </w:rPr>
              <w:t xml:space="preserve"> (пункт 11);</w:t>
            </w:r>
          </w:p>
          <w:p w:rsidR="00064C18" w:rsidRPr="002F6E0A" w:rsidRDefault="00064C18" w:rsidP="00BD244B">
            <w:pPr>
              <w:tabs>
                <w:tab w:val="left" w:pos="0"/>
              </w:tabs>
              <w:jc w:val="both"/>
              <w:rPr>
                <w:rFonts w:cs="Times New Roman"/>
                <w:sz w:val="24"/>
                <w:szCs w:val="24"/>
                <w:lang w:eastAsia="x-none"/>
              </w:rPr>
            </w:pPr>
            <w:r w:rsidRPr="002F6E0A">
              <w:rPr>
                <w:rFonts w:cs="Times New Roman"/>
                <w:sz w:val="24"/>
                <w:szCs w:val="24"/>
                <w:lang w:eastAsia="x-none"/>
              </w:rPr>
              <w:t>- д</w:t>
            </w:r>
            <w:r w:rsidRPr="002F6E0A">
              <w:rPr>
                <w:rFonts w:cs="Times New Roman"/>
                <w:sz w:val="24"/>
                <w:szCs w:val="24"/>
                <w:lang w:val="x-none" w:eastAsia="x-none"/>
              </w:rPr>
              <w:t>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r w:rsidRPr="002F6E0A">
              <w:rPr>
                <w:rFonts w:cs="Times New Roman"/>
                <w:sz w:val="24"/>
                <w:szCs w:val="24"/>
                <w:lang w:eastAsia="x-none"/>
              </w:rPr>
              <w:t xml:space="preserve"> (пункт 12);</w:t>
            </w:r>
          </w:p>
          <w:p w:rsidR="00064C18" w:rsidRPr="002F6E0A" w:rsidRDefault="00064C18" w:rsidP="00BD244B">
            <w:pPr>
              <w:tabs>
                <w:tab w:val="left" w:pos="0"/>
              </w:tabs>
              <w:jc w:val="both"/>
              <w:rPr>
                <w:rFonts w:cs="Times New Roman"/>
                <w:sz w:val="24"/>
                <w:szCs w:val="24"/>
                <w:lang w:eastAsia="x-none"/>
              </w:rPr>
            </w:pPr>
            <w:r w:rsidRPr="002F6E0A">
              <w:rPr>
                <w:rFonts w:cs="Times New Roman"/>
                <w:sz w:val="24"/>
                <w:szCs w:val="24"/>
                <w:lang w:eastAsia="x-none"/>
              </w:rPr>
              <w:t>- </w:t>
            </w:r>
            <w:r w:rsidRPr="002F6E0A">
              <w:rPr>
                <w:rFonts w:cs="Times New Roman"/>
                <w:sz w:val="24"/>
                <w:szCs w:val="24"/>
                <w:lang w:val="x-none" w:eastAsia="x-none"/>
              </w:rPr>
              <w:t>использование лесных участков, на которых встречаются виды растений, занесенных в Красн</w:t>
            </w:r>
            <w:r w:rsidR="006B3792" w:rsidRPr="002F6E0A">
              <w:rPr>
                <w:rFonts w:cs="Times New Roman"/>
                <w:sz w:val="24"/>
                <w:szCs w:val="24"/>
                <w:lang w:val="x-none" w:eastAsia="x-none"/>
              </w:rPr>
              <w:t xml:space="preserve">ую книгу Российской Федерации, </w:t>
            </w:r>
            <w:r w:rsidR="006B3792" w:rsidRPr="002F6E0A">
              <w:rPr>
                <w:rFonts w:cs="Times New Roman"/>
                <w:sz w:val="24"/>
                <w:szCs w:val="24"/>
                <w:lang w:eastAsia="x-none"/>
              </w:rPr>
              <w:t>К</w:t>
            </w:r>
            <w:r w:rsidR="006B3792" w:rsidRPr="002F6E0A">
              <w:rPr>
                <w:rFonts w:cs="Times New Roman"/>
                <w:sz w:val="24"/>
                <w:szCs w:val="24"/>
                <w:lang w:val="x-none" w:eastAsia="x-none"/>
              </w:rPr>
              <w:t>расную</w:t>
            </w:r>
            <w:r w:rsidRPr="002F6E0A">
              <w:rPr>
                <w:rFonts w:cs="Times New Roman"/>
                <w:sz w:val="24"/>
                <w:szCs w:val="24"/>
                <w:lang w:val="x-none" w:eastAsia="x-none"/>
              </w:rPr>
              <w:t xml:space="preserve"> книг</w:t>
            </w:r>
            <w:r w:rsidRPr="002F6E0A">
              <w:rPr>
                <w:rFonts w:cs="Times New Roman"/>
                <w:sz w:val="24"/>
                <w:szCs w:val="24"/>
                <w:lang w:eastAsia="x-none"/>
              </w:rPr>
              <w:t>у</w:t>
            </w:r>
            <w:r w:rsidRPr="002F6E0A">
              <w:rPr>
                <w:rFonts w:cs="Times New Roman"/>
                <w:sz w:val="24"/>
                <w:szCs w:val="24"/>
                <w:lang w:val="x-none" w:eastAsia="x-none"/>
              </w:rPr>
              <w:t xml:space="preserve"> </w:t>
            </w:r>
            <w:r w:rsidRPr="002F6E0A">
              <w:rPr>
                <w:rFonts w:cs="Times New Roman"/>
                <w:sz w:val="24"/>
                <w:szCs w:val="24"/>
                <w:lang w:eastAsia="x-none"/>
              </w:rPr>
              <w:t>Республики Татарстан</w:t>
            </w:r>
            <w:r w:rsidRPr="002F6E0A">
              <w:rPr>
                <w:rFonts w:cs="Times New Roman"/>
                <w:sz w:val="24"/>
                <w:szCs w:val="24"/>
                <w:lang w:val="x-none" w:eastAsia="x-none"/>
              </w:rPr>
              <w:t>, для выращивания лесных плодовых, ягодных, декоративных растений, лекарственных растений запрещается в соответствии со ст</w:t>
            </w:r>
            <w:r w:rsidRPr="002F6E0A">
              <w:rPr>
                <w:rFonts w:cs="Times New Roman"/>
                <w:sz w:val="24"/>
                <w:szCs w:val="24"/>
                <w:lang w:eastAsia="x-none"/>
              </w:rPr>
              <w:t>атьей</w:t>
            </w:r>
            <w:r w:rsidRPr="002F6E0A">
              <w:rPr>
                <w:rFonts w:cs="Times New Roman"/>
                <w:sz w:val="24"/>
                <w:szCs w:val="24"/>
                <w:lang w:val="x-none" w:eastAsia="x-none"/>
              </w:rPr>
              <w:t xml:space="preserve"> </w:t>
            </w:r>
            <w:r w:rsidRPr="002F6E0A">
              <w:rPr>
                <w:rFonts w:cs="Times New Roman"/>
                <w:sz w:val="24"/>
                <w:szCs w:val="24"/>
                <w:lang w:eastAsia="x-none"/>
              </w:rPr>
              <w:t>60.15</w:t>
            </w:r>
            <w:r w:rsidRPr="002F6E0A">
              <w:rPr>
                <w:rFonts w:cs="Times New Roman"/>
                <w:sz w:val="24"/>
                <w:szCs w:val="24"/>
                <w:lang w:val="x-none" w:eastAsia="x-none"/>
              </w:rPr>
              <w:t xml:space="preserve"> </w:t>
            </w:r>
            <w:r w:rsidRPr="002F6E0A">
              <w:rPr>
                <w:rFonts w:cs="Times New Roman"/>
                <w:sz w:val="24"/>
                <w:szCs w:val="24"/>
                <w:lang w:eastAsia="en-US"/>
              </w:rPr>
              <w:t>Лесного кодекса РФ</w:t>
            </w:r>
            <w:r w:rsidRPr="002F6E0A">
              <w:rPr>
                <w:rFonts w:cs="Times New Roman"/>
                <w:sz w:val="24"/>
                <w:szCs w:val="24"/>
                <w:lang w:eastAsia="x-none"/>
              </w:rPr>
              <w:t>.</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t xml:space="preserve">12. </w:t>
            </w:r>
          </w:p>
        </w:tc>
        <w:tc>
          <w:tcPr>
            <w:tcW w:w="1633" w:type="pct"/>
            <w:tcMar>
              <w:top w:w="0" w:type="dxa"/>
              <w:left w:w="85" w:type="dxa"/>
              <w:bottom w:w="0" w:type="dxa"/>
              <w:right w:w="85" w:type="dxa"/>
            </w:tcMar>
          </w:tcPr>
          <w:p w:rsidR="00064C18" w:rsidRPr="002F6E0A" w:rsidRDefault="00064C18" w:rsidP="00BD244B">
            <w:pPr>
              <w:rPr>
                <w:rFonts w:cs="Times New Roman"/>
                <w:sz w:val="24"/>
                <w:szCs w:val="24"/>
              </w:rPr>
            </w:pPr>
            <w:r w:rsidRPr="002F6E0A">
              <w:rPr>
                <w:rFonts w:cs="Times New Roman"/>
                <w:sz w:val="24"/>
                <w:szCs w:val="24"/>
              </w:rPr>
              <w:t>Создание лесных питомников и их эксплуатация</w:t>
            </w:r>
          </w:p>
        </w:tc>
        <w:tc>
          <w:tcPr>
            <w:tcW w:w="3125" w:type="pct"/>
            <w:tcMar>
              <w:top w:w="0" w:type="dxa"/>
              <w:left w:w="85" w:type="dxa"/>
              <w:bottom w:w="0" w:type="dxa"/>
              <w:right w:w="85" w:type="dxa"/>
            </w:tcMar>
          </w:tcPr>
          <w:p w:rsidR="00064C18" w:rsidRPr="002F6E0A" w:rsidRDefault="00064C18" w:rsidP="00BD244B">
            <w:pPr>
              <w:tabs>
                <w:tab w:val="left" w:pos="0"/>
              </w:tabs>
              <w:autoSpaceDE w:val="0"/>
              <w:autoSpaceDN w:val="0"/>
              <w:adjustRightInd w:val="0"/>
              <w:jc w:val="both"/>
              <w:rPr>
                <w:rFonts w:cs="Times New Roman"/>
                <w:sz w:val="24"/>
                <w:szCs w:val="24"/>
              </w:rPr>
            </w:pPr>
            <w:r w:rsidRPr="002F6E0A">
              <w:rPr>
                <w:rFonts w:cs="Times New Roman"/>
                <w:sz w:val="24"/>
                <w:szCs w:val="24"/>
              </w:rPr>
              <w:t>В соответствии с Правилами создания лесных питомников и их эксплуатации, утвержденных приказом Минприроды России от 12 октября 2021 г. № 737 «Об утверждении Правил создания лесных питомников и их эксплуатации»:</w:t>
            </w:r>
          </w:p>
          <w:p w:rsidR="00064C18" w:rsidRPr="002F6E0A" w:rsidRDefault="00064C18" w:rsidP="00BD244B">
            <w:pPr>
              <w:tabs>
                <w:tab w:val="left" w:pos="0"/>
              </w:tabs>
              <w:autoSpaceDE w:val="0"/>
              <w:autoSpaceDN w:val="0"/>
              <w:adjustRightInd w:val="0"/>
              <w:jc w:val="both"/>
              <w:rPr>
                <w:rFonts w:cs="Times New Roman"/>
                <w:sz w:val="24"/>
                <w:szCs w:val="24"/>
              </w:rPr>
            </w:pPr>
            <w:r w:rsidRPr="002F6E0A">
              <w:rPr>
                <w:rFonts w:cs="Times New Roman"/>
                <w:sz w:val="24"/>
                <w:szCs w:val="24"/>
              </w:rPr>
              <w:t>- для выращивания саженцев, сеянцев в лесных питомниках не допускается применение семян лесных растений, посевные и иные качества которых не проверены (пункт 9);</w:t>
            </w:r>
          </w:p>
          <w:p w:rsidR="00064C18" w:rsidRPr="002F6E0A" w:rsidRDefault="00064C18" w:rsidP="00BD244B">
            <w:pPr>
              <w:tabs>
                <w:tab w:val="left" w:pos="0"/>
              </w:tabs>
              <w:autoSpaceDE w:val="0"/>
              <w:autoSpaceDN w:val="0"/>
              <w:adjustRightInd w:val="0"/>
              <w:jc w:val="both"/>
              <w:rPr>
                <w:rFonts w:cs="Times New Roman"/>
                <w:sz w:val="24"/>
                <w:szCs w:val="24"/>
              </w:rPr>
            </w:pPr>
            <w:r w:rsidRPr="002F6E0A">
              <w:rPr>
                <w:rFonts w:cs="Times New Roman"/>
                <w:sz w:val="24"/>
                <w:szCs w:val="24"/>
              </w:rPr>
              <w:t>- в лесных питомниках применятся раздельный высев партий семян лесных растений; смешение партий семян лесных растений не допустимо (пункт 11);</w:t>
            </w:r>
          </w:p>
          <w:p w:rsidR="00064C18" w:rsidRPr="002F6E0A" w:rsidRDefault="00064C18" w:rsidP="00BD244B">
            <w:pPr>
              <w:tabs>
                <w:tab w:val="left" w:pos="0"/>
              </w:tabs>
              <w:autoSpaceDE w:val="0"/>
              <w:autoSpaceDN w:val="0"/>
              <w:adjustRightInd w:val="0"/>
              <w:jc w:val="both"/>
              <w:rPr>
                <w:rFonts w:cs="Times New Roman"/>
                <w:sz w:val="24"/>
                <w:szCs w:val="24"/>
              </w:rPr>
            </w:pPr>
            <w:r w:rsidRPr="002F6E0A">
              <w:rPr>
                <w:rFonts w:cs="Times New Roman"/>
                <w:sz w:val="24"/>
                <w:szCs w:val="24"/>
              </w:rPr>
              <w:t>- для создания лесных питомников и их эксплуатации используют не покрытые лесом земли (пункт 13);</w:t>
            </w:r>
          </w:p>
          <w:p w:rsidR="00064C18" w:rsidRPr="002F6E0A" w:rsidRDefault="00064C18" w:rsidP="00BD244B">
            <w:pPr>
              <w:tabs>
                <w:tab w:val="left" w:pos="0"/>
              </w:tabs>
              <w:autoSpaceDE w:val="0"/>
              <w:autoSpaceDN w:val="0"/>
              <w:adjustRightInd w:val="0"/>
              <w:jc w:val="both"/>
              <w:rPr>
                <w:rFonts w:cs="Times New Roman"/>
                <w:sz w:val="24"/>
                <w:szCs w:val="24"/>
              </w:rPr>
            </w:pPr>
            <w:r w:rsidRPr="002F6E0A">
              <w:rPr>
                <w:rFonts w:cs="Times New Roman"/>
                <w:sz w:val="24"/>
                <w:szCs w:val="24"/>
              </w:rPr>
              <w:t xml:space="preserve">- 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w:t>
            </w:r>
            <w:r w:rsidR="006B3792" w:rsidRPr="002F6E0A">
              <w:rPr>
                <w:rFonts w:cs="Times New Roman"/>
                <w:sz w:val="24"/>
                <w:szCs w:val="24"/>
              </w:rPr>
              <w:t>книгу Российской Федерации или К</w:t>
            </w:r>
            <w:r w:rsidRPr="002F6E0A">
              <w:rPr>
                <w:rFonts w:cs="Times New Roman"/>
                <w:sz w:val="24"/>
                <w:szCs w:val="24"/>
              </w:rPr>
              <w:t xml:space="preserve">расную книгу субъекта Российской </w:t>
            </w:r>
            <w:r w:rsidRPr="002F6E0A">
              <w:rPr>
                <w:rFonts w:cs="Times New Roman"/>
                <w:sz w:val="24"/>
                <w:szCs w:val="24"/>
              </w:rPr>
              <w:lastRenderedPageBreak/>
              <w:t>Федерации, не допускается (пункт 14);</w:t>
            </w:r>
          </w:p>
          <w:p w:rsidR="00064C18" w:rsidRPr="002F6E0A" w:rsidRDefault="00064C18" w:rsidP="00BD244B">
            <w:pPr>
              <w:tabs>
                <w:tab w:val="left" w:pos="0"/>
              </w:tabs>
              <w:autoSpaceDE w:val="0"/>
              <w:autoSpaceDN w:val="0"/>
              <w:adjustRightInd w:val="0"/>
              <w:jc w:val="both"/>
              <w:rPr>
                <w:rFonts w:cs="Times New Roman"/>
                <w:sz w:val="24"/>
                <w:szCs w:val="24"/>
              </w:rPr>
            </w:pPr>
            <w:r w:rsidRPr="002F6E0A">
              <w:rPr>
                <w:rFonts w:cs="Times New Roman"/>
                <w:sz w:val="24"/>
                <w:szCs w:val="24"/>
              </w:rPr>
              <w:t>- использование лесных участков, на которых встречаются виды растений, занесенные в Красную книгу Росс</w:t>
            </w:r>
            <w:r w:rsidR="004F1592">
              <w:rPr>
                <w:rFonts w:cs="Times New Roman"/>
                <w:sz w:val="24"/>
                <w:szCs w:val="24"/>
              </w:rPr>
              <w:t>ийской Федерации, к</w:t>
            </w:r>
            <w:r w:rsidRPr="002F6E0A">
              <w:rPr>
                <w:rFonts w:cs="Times New Roman"/>
                <w:sz w:val="24"/>
                <w:szCs w:val="24"/>
              </w:rPr>
              <w:t>расные книги субъектов Российской Федерации, для выращивания пос</w:t>
            </w:r>
            <w:r w:rsidR="006B3792" w:rsidRPr="002F6E0A">
              <w:rPr>
                <w:rFonts w:cs="Times New Roman"/>
                <w:sz w:val="24"/>
                <w:szCs w:val="24"/>
              </w:rPr>
              <w:t>адочного материала лесных расте</w:t>
            </w:r>
            <w:r w:rsidRPr="002F6E0A">
              <w:rPr>
                <w:rFonts w:cs="Times New Roman"/>
                <w:sz w:val="24"/>
                <w:szCs w:val="24"/>
              </w:rPr>
              <w:t xml:space="preserve">ний (саженцев, сеянцев) запрещается в соответствии со статьей 60.15 </w:t>
            </w:r>
            <w:r w:rsidRPr="002F6E0A">
              <w:rPr>
                <w:rFonts w:cs="Times New Roman"/>
                <w:sz w:val="24"/>
                <w:szCs w:val="24"/>
                <w:lang w:eastAsia="en-US"/>
              </w:rPr>
              <w:t>Лесного кодекса РФ</w:t>
            </w:r>
            <w:r w:rsidRPr="002F6E0A">
              <w:rPr>
                <w:rFonts w:cs="Times New Roman"/>
                <w:sz w:val="24"/>
                <w:szCs w:val="24"/>
              </w:rPr>
              <w:t>.</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lastRenderedPageBreak/>
              <w:t>13.</w:t>
            </w:r>
          </w:p>
        </w:tc>
        <w:tc>
          <w:tcPr>
            <w:tcW w:w="1633" w:type="pct"/>
            <w:tcMar>
              <w:top w:w="0" w:type="dxa"/>
              <w:left w:w="85" w:type="dxa"/>
              <w:bottom w:w="0" w:type="dxa"/>
              <w:right w:w="85" w:type="dxa"/>
            </w:tcMar>
          </w:tcPr>
          <w:p w:rsidR="00064C18" w:rsidRPr="002F6E0A" w:rsidRDefault="00064C18" w:rsidP="00BD244B">
            <w:pPr>
              <w:tabs>
                <w:tab w:val="left" w:pos="0"/>
              </w:tabs>
              <w:rPr>
                <w:rFonts w:cs="Times New Roman"/>
                <w:sz w:val="24"/>
                <w:szCs w:val="24"/>
                <w:lang w:eastAsia="en-US"/>
              </w:rPr>
            </w:pPr>
            <w:r w:rsidRPr="002F6E0A">
              <w:rPr>
                <w:rFonts w:cs="Times New Roman"/>
                <w:sz w:val="24"/>
                <w:szCs w:val="24"/>
                <w:lang w:eastAsia="en-US"/>
              </w:rPr>
              <w:t>Осуществление геологического изучения недр, разведка и добыча полезных ископаемых</w:t>
            </w:r>
          </w:p>
        </w:tc>
        <w:tc>
          <w:tcPr>
            <w:tcW w:w="3125" w:type="pct"/>
            <w:tcMar>
              <w:top w:w="0" w:type="dxa"/>
              <w:left w:w="85" w:type="dxa"/>
              <w:bottom w:w="0" w:type="dxa"/>
              <w:right w:w="85" w:type="dxa"/>
            </w:tcMar>
          </w:tcPr>
          <w:p w:rsidR="00064C18" w:rsidRPr="002F6E0A" w:rsidRDefault="00064C18" w:rsidP="00BD244B">
            <w:pPr>
              <w:tabs>
                <w:tab w:val="left" w:pos="0"/>
              </w:tabs>
              <w:autoSpaceDE w:val="0"/>
              <w:autoSpaceDN w:val="0"/>
              <w:adjustRightInd w:val="0"/>
              <w:jc w:val="both"/>
              <w:rPr>
                <w:rFonts w:cs="Times New Roman"/>
                <w:sz w:val="24"/>
                <w:szCs w:val="24"/>
              </w:rPr>
            </w:pPr>
            <w:r w:rsidRPr="002F6E0A">
              <w:rPr>
                <w:rFonts w:cs="Times New Roman"/>
                <w:sz w:val="24"/>
                <w:szCs w:val="24"/>
              </w:rPr>
              <w:t xml:space="preserve">Запрещается разведка и добыча полезных ископаемых в лесах, расположенных в зеленых зонах и в лесах, расположенных в лесопарковых зонах (пункт 4 части 2, пункт 1 части 4 статьи 114 </w:t>
            </w:r>
            <w:r w:rsidRPr="002F6E0A">
              <w:rPr>
                <w:rFonts w:cs="Times New Roman"/>
                <w:sz w:val="24"/>
                <w:szCs w:val="24"/>
                <w:lang w:eastAsia="en-US"/>
              </w:rPr>
              <w:t>Лесного кодекса РФ</w:t>
            </w:r>
            <w:r w:rsidRPr="002F6E0A">
              <w:rPr>
                <w:rFonts w:cs="Times New Roman"/>
                <w:sz w:val="24"/>
                <w:szCs w:val="24"/>
              </w:rPr>
              <w:t>).</w:t>
            </w:r>
          </w:p>
          <w:p w:rsidR="00064C18" w:rsidRPr="002F6E0A" w:rsidRDefault="00064C18" w:rsidP="00BD244B">
            <w:pPr>
              <w:tabs>
                <w:tab w:val="left" w:pos="0"/>
              </w:tabs>
              <w:autoSpaceDE w:val="0"/>
              <w:autoSpaceDN w:val="0"/>
              <w:adjustRightInd w:val="0"/>
              <w:jc w:val="both"/>
              <w:rPr>
                <w:rFonts w:cs="Times New Roman"/>
                <w:sz w:val="24"/>
                <w:szCs w:val="24"/>
              </w:rPr>
            </w:pPr>
            <w:r w:rsidRPr="002F6E0A">
              <w:rPr>
                <w:rFonts w:cs="Times New Roman"/>
                <w:sz w:val="24"/>
                <w:szCs w:val="24"/>
              </w:rPr>
              <w:t>Запрещается разведка и добыча полезных ископаемых в городских лесах (пункт 4 части 2 статьи 116 Лесного кодекса РФ).</w:t>
            </w:r>
          </w:p>
          <w:p w:rsidR="00064C18" w:rsidRPr="002F6E0A" w:rsidRDefault="00064C18" w:rsidP="00BD244B">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 xml:space="preserve">Не допускается при </w:t>
            </w:r>
            <w:r w:rsidRPr="002F6E0A">
              <w:rPr>
                <w:rFonts w:cs="Times New Roman"/>
                <w:sz w:val="24"/>
                <w:szCs w:val="24"/>
                <w:lang w:eastAsia="en-US"/>
              </w:rPr>
              <w:t xml:space="preserve">использовании лесов в </w:t>
            </w:r>
            <w:r w:rsidRPr="002F6E0A">
              <w:rPr>
                <w:rFonts w:cs="Times New Roman"/>
                <w:sz w:val="24"/>
                <w:szCs w:val="24"/>
              </w:rPr>
              <w:t>целях осуществления геологического изучения недр, разведки и добычи полезных ископаемых:</w:t>
            </w:r>
          </w:p>
          <w:p w:rsidR="00064C18" w:rsidRPr="002F6E0A" w:rsidRDefault="00064C18" w:rsidP="00BD244B">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а) 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 в порядке, установленном Лесным кодексом</w:t>
            </w:r>
            <w:r w:rsidR="00560A38">
              <w:rPr>
                <w:rFonts w:cs="Times New Roman"/>
                <w:sz w:val="24"/>
                <w:szCs w:val="24"/>
              </w:rPr>
              <w:t xml:space="preserve"> РФ</w:t>
            </w:r>
            <w:r w:rsidRPr="002F6E0A">
              <w:rPr>
                <w:rFonts w:cs="Times New Roman"/>
                <w:sz w:val="24"/>
                <w:szCs w:val="24"/>
              </w:rPr>
              <w:t>;</w:t>
            </w:r>
          </w:p>
          <w:p w:rsidR="00064C18" w:rsidRPr="002F6E0A" w:rsidRDefault="00064C18" w:rsidP="00BD244B">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б) затопление и длительное подтопление лесных насаждений;</w:t>
            </w:r>
          </w:p>
          <w:p w:rsidR="00064C18" w:rsidRPr="002F6E0A" w:rsidRDefault="00064C18" w:rsidP="00BD244B">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в) повреждение лесных насаждений, растительного покрова и почв за пределами земель, на которых осуществляется использование лесов;</w:t>
            </w:r>
          </w:p>
          <w:p w:rsidR="00064C18" w:rsidRPr="002F6E0A" w:rsidRDefault="00064C18" w:rsidP="00BD244B">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г) захламление лесов отходами производства и потребления;</w:t>
            </w:r>
          </w:p>
          <w:p w:rsidR="00064C18" w:rsidRPr="002F6E0A" w:rsidRDefault="00064C18" w:rsidP="00BD244B">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д) загрязнение площади земель, на которых осуществляется использование лесов и территории за ее пределами, химическими и радиоактивными веществами;</w:t>
            </w:r>
          </w:p>
          <w:p w:rsidR="00064C18" w:rsidRPr="002F6E0A" w:rsidRDefault="00064C18" w:rsidP="00BD244B">
            <w:pPr>
              <w:widowControl w:val="0"/>
              <w:tabs>
                <w:tab w:val="left" w:pos="0"/>
              </w:tabs>
              <w:autoSpaceDE w:val="0"/>
              <w:autoSpaceDN w:val="0"/>
              <w:adjustRightInd w:val="0"/>
              <w:jc w:val="both"/>
              <w:rPr>
                <w:rFonts w:cs="Times New Roman"/>
                <w:sz w:val="24"/>
                <w:szCs w:val="24"/>
              </w:rPr>
            </w:pPr>
            <w:r w:rsidRPr="002F6E0A">
              <w:rPr>
                <w:rFonts w:cs="Times New Roman"/>
                <w:sz w:val="24"/>
                <w:szCs w:val="24"/>
              </w:rPr>
              <w:t xml:space="preserve">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 (пункт 18 </w:t>
            </w:r>
            <w:r w:rsidRPr="002F6E0A">
              <w:rPr>
                <w:rFonts w:cs="Times New Roman"/>
                <w:sz w:val="24"/>
                <w:szCs w:val="24"/>
                <w:lang w:eastAsia="en-US"/>
              </w:rPr>
              <w:t>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2F6E0A">
              <w:rPr>
                <w:rFonts w:cs="Times New Roman"/>
                <w:sz w:val="24"/>
                <w:szCs w:val="24"/>
              </w:rPr>
              <w:t xml:space="preserve">, утвержденного </w:t>
            </w:r>
            <w:r w:rsidRPr="002F6E0A">
              <w:rPr>
                <w:rFonts w:cs="Times New Roman"/>
                <w:sz w:val="24"/>
                <w:szCs w:val="24"/>
                <w:lang w:eastAsia="en-US"/>
              </w:rPr>
              <w:t>приказом Минприроды России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2F6E0A">
              <w:rPr>
                <w:rFonts w:cs="Times New Roman"/>
                <w:sz w:val="24"/>
                <w:szCs w:val="24"/>
              </w:rPr>
              <w:t>).</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t>14.</w:t>
            </w:r>
          </w:p>
        </w:tc>
        <w:tc>
          <w:tcPr>
            <w:tcW w:w="1633" w:type="pct"/>
            <w:tcMar>
              <w:top w:w="0" w:type="dxa"/>
              <w:left w:w="85" w:type="dxa"/>
              <w:bottom w:w="0" w:type="dxa"/>
              <w:right w:w="85" w:type="dxa"/>
            </w:tcMar>
          </w:tcPr>
          <w:p w:rsidR="00064C18" w:rsidRPr="002F6E0A" w:rsidRDefault="00064C18" w:rsidP="00BD244B">
            <w:pPr>
              <w:rPr>
                <w:rFonts w:cs="Times New Roman"/>
                <w:sz w:val="24"/>
                <w:szCs w:val="24"/>
              </w:rPr>
            </w:pPr>
            <w:r w:rsidRPr="002F6E0A">
              <w:rPr>
                <w:rFonts w:cs="Times New Roman"/>
                <w:sz w:val="24"/>
                <w:szCs w:val="24"/>
              </w:rPr>
              <w:t xml:space="preserve">Строительство и </w:t>
            </w:r>
            <w:r w:rsidRPr="002F6E0A">
              <w:rPr>
                <w:rFonts w:cs="Times New Roman"/>
                <w:sz w:val="24"/>
                <w:szCs w:val="24"/>
              </w:rPr>
              <w:lastRenderedPageBreak/>
              <w:t>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tc>
        <w:tc>
          <w:tcPr>
            <w:tcW w:w="3125" w:type="pct"/>
            <w:tcMar>
              <w:top w:w="0" w:type="dxa"/>
              <w:left w:w="85" w:type="dxa"/>
              <w:bottom w:w="0" w:type="dxa"/>
              <w:right w:w="85" w:type="dxa"/>
            </w:tcMar>
          </w:tcPr>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lastRenderedPageBreak/>
              <w:t xml:space="preserve">Запрещается строительство и эксплуатация объектов капитального </w:t>
            </w:r>
            <w:r w:rsidRPr="002F6E0A">
              <w:rPr>
                <w:rFonts w:cs="Times New Roman"/>
                <w:sz w:val="24"/>
                <w:szCs w:val="24"/>
                <w:lang w:eastAsia="en-US"/>
              </w:rPr>
              <w:lastRenderedPageBreak/>
              <w:t>строительства. на заповедных лесных участках (пункт 5 части 3 статьи 119 Лесного кодекса РФ).</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lastRenderedPageBreak/>
              <w:t>14.</w:t>
            </w:r>
          </w:p>
        </w:tc>
        <w:tc>
          <w:tcPr>
            <w:tcW w:w="1633" w:type="pct"/>
            <w:tcMar>
              <w:top w:w="0" w:type="dxa"/>
              <w:left w:w="85" w:type="dxa"/>
              <w:bottom w:w="0" w:type="dxa"/>
              <w:right w:w="85" w:type="dxa"/>
            </w:tcMar>
          </w:tcPr>
          <w:p w:rsidR="00064C18" w:rsidRPr="002F6E0A" w:rsidRDefault="00064C18" w:rsidP="00BD244B">
            <w:pPr>
              <w:tabs>
                <w:tab w:val="left" w:pos="0"/>
              </w:tabs>
              <w:rPr>
                <w:rFonts w:cs="Times New Roman"/>
                <w:sz w:val="24"/>
                <w:szCs w:val="24"/>
                <w:lang w:eastAsia="en-US"/>
              </w:rPr>
            </w:pPr>
            <w:r w:rsidRPr="002F6E0A">
              <w:rPr>
                <w:rFonts w:cs="Times New Roman"/>
                <w:sz w:val="24"/>
                <w:szCs w:val="24"/>
                <w:lang w:eastAsia="en-US"/>
              </w:rPr>
              <w:t>Строительство, реконструкция, эксплуатация линейных объектов</w:t>
            </w:r>
          </w:p>
        </w:tc>
        <w:tc>
          <w:tcPr>
            <w:tcW w:w="3125" w:type="pct"/>
            <w:tcMar>
              <w:top w:w="0" w:type="dxa"/>
              <w:left w:w="85" w:type="dxa"/>
              <w:bottom w:w="0" w:type="dxa"/>
              <w:right w:w="85" w:type="dxa"/>
            </w:tcMar>
          </w:tcPr>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Не допускаются при использовании лесов в целях строительства, реконструкции и эксплуатации линейных объектов:</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а) 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б) 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xml:space="preserve">г) проезд транспортных средств, механизмов по произвольным, неустановленным маршрутам (пункт 15 </w:t>
            </w:r>
            <w:r w:rsidRPr="002F6E0A">
              <w:rPr>
                <w:rFonts w:cs="Times New Roman"/>
                <w:sz w:val="24"/>
                <w:szCs w:val="24"/>
              </w:rPr>
              <w:t>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rsidRPr="002F6E0A">
              <w:rPr>
                <w:rFonts w:cs="Times New Roman"/>
                <w:sz w:val="24"/>
                <w:szCs w:val="24"/>
                <w:lang w:eastAsia="en-US"/>
              </w:rPr>
              <w:t xml:space="preserve">, утвержденных </w:t>
            </w:r>
            <w:r w:rsidRPr="002F6E0A">
              <w:rPr>
                <w:rFonts w:cs="Times New Roman"/>
                <w:sz w:val="24"/>
                <w:szCs w:val="24"/>
              </w:rPr>
              <w:t>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rsidRPr="002F6E0A">
              <w:rPr>
                <w:rFonts w:cs="Times New Roman"/>
                <w:sz w:val="24"/>
                <w:szCs w:val="24"/>
                <w:lang w:eastAsia="en-US"/>
              </w:rPr>
              <w:t>).</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В лесах, расположенных в лесопарковых зонах, запрещаются строительство объектов капитального строительства, за исключением велосипедных и беговых дорожек и гидротехнических сооружений (пункт 5 части 2 статьи 114 Лесного кодекса РФ)</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В лесах, расположенных в зеленых зонах, запрещаются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 (пункт 3 части 4 статьи 114 Лесного кодекса РФ)</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xml:space="preserve">В городских лесах запрещаются строительство объектов капитального строительства, за исключением велосипедных и </w:t>
            </w:r>
            <w:r w:rsidRPr="002F6E0A">
              <w:rPr>
                <w:rFonts w:cs="Times New Roman"/>
                <w:sz w:val="24"/>
                <w:szCs w:val="24"/>
                <w:lang w:eastAsia="en-US"/>
              </w:rPr>
              <w:lastRenderedPageBreak/>
              <w:t>беговых дорожек и гидротехнических сооружений (пункт 5 части 2 статьи 116 Лесного кодекса РФ)</w:t>
            </w:r>
            <w:r w:rsidR="006B3792" w:rsidRPr="002F6E0A">
              <w:rPr>
                <w:rFonts w:cs="Times New Roman"/>
                <w:sz w:val="24"/>
                <w:szCs w:val="24"/>
                <w:lang w:eastAsia="en-US"/>
              </w:rPr>
              <w:t>.</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lastRenderedPageBreak/>
              <w:t>15.</w:t>
            </w:r>
          </w:p>
        </w:tc>
        <w:tc>
          <w:tcPr>
            <w:tcW w:w="1633" w:type="pct"/>
            <w:tcMar>
              <w:top w:w="0" w:type="dxa"/>
              <w:left w:w="85" w:type="dxa"/>
              <w:bottom w:w="0" w:type="dxa"/>
              <w:right w:w="85" w:type="dxa"/>
            </w:tcMar>
          </w:tcPr>
          <w:p w:rsidR="00064C18" w:rsidRPr="002F6E0A" w:rsidRDefault="00064C18" w:rsidP="00BD244B">
            <w:pPr>
              <w:rPr>
                <w:rFonts w:cs="Times New Roman"/>
                <w:sz w:val="24"/>
                <w:szCs w:val="24"/>
              </w:rPr>
            </w:pPr>
            <w:r w:rsidRPr="002F6E0A">
              <w:rPr>
                <w:rFonts w:cs="Times New Roman"/>
                <w:sz w:val="24"/>
                <w:szCs w:val="24"/>
              </w:rPr>
              <w:t xml:space="preserve">Создание и эксплуатация объектов лесоперерабатывающей инфраструктуры </w:t>
            </w:r>
          </w:p>
        </w:tc>
        <w:tc>
          <w:tcPr>
            <w:tcW w:w="3125" w:type="pct"/>
            <w:tcMar>
              <w:top w:w="0" w:type="dxa"/>
              <w:left w:w="85" w:type="dxa"/>
              <w:bottom w:w="0" w:type="dxa"/>
              <w:right w:w="85" w:type="dxa"/>
            </w:tcMar>
          </w:tcPr>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Запрещается создание и эксплуатация лесоперерабатывающей инфраструктуры в защитных лесах, а также в иных предусмотренных Лесным кодексом РФ, другими федеральными законами случаях (часть 2 статьи 14 Лесного кодекса РФ).</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При использовании лесов для создания и эксплуатации объектов лесоперерабатывающей инфраструктуры должны исключаться случаи:</w:t>
            </w:r>
          </w:p>
          <w:p w:rsidR="00064C18" w:rsidRPr="002F6E0A" w:rsidRDefault="00064C18" w:rsidP="00E35E07">
            <w:pPr>
              <w:tabs>
                <w:tab w:val="left" w:pos="0"/>
              </w:tabs>
              <w:jc w:val="both"/>
              <w:rPr>
                <w:rFonts w:cs="Times New Roman"/>
                <w:sz w:val="24"/>
                <w:szCs w:val="24"/>
                <w:lang w:eastAsia="en-US"/>
              </w:rPr>
            </w:pPr>
            <w:r w:rsidRPr="002F6E0A">
              <w:rPr>
                <w:rFonts w:cs="Times New Roman"/>
                <w:sz w:val="24"/>
                <w:szCs w:val="24"/>
                <w:lang w:eastAsia="en-US"/>
              </w:rPr>
              <w:t>- загрязнения (в том числе радиоактивного и нефтяного) лесов и иного негативного воздействия на леса;</w:t>
            </w:r>
          </w:p>
          <w:p w:rsidR="00064C18" w:rsidRPr="002F6E0A" w:rsidRDefault="00064C18" w:rsidP="00BD244B">
            <w:pPr>
              <w:tabs>
                <w:tab w:val="left" w:pos="0"/>
              </w:tabs>
              <w:jc w:val="both"/>
              <w:rPr>
                <w:rFonts w:cs="Times New Roman"/>
                <w:sz w:val="24"/>
                <w:szCs w:val="24"/>
                <w:lang w:eastAsia="en-US"/>
              </w:rPr>
            </w:pPr>
            <w:r w:rsidRPr="002F6E0A">
              <w:rPr>
                <w:rFonts w:cs="Times New Roman"/>
                <w:sz w:val="24"/>
                <w:szCs w:val="24"/>
                <w:lang w:eastAsia="en-US"/>
              </w:rPr>
              <w:t xml:space="preserve">- въезда транспортных средств на лесные участки в случае введения ограничения на пребывание граждан в лесах (пункт 6 Правил использования лесов для переработки древесины и иных лесных ресурсов, утвержденных </w:t>
            </w:r>
            <w:r w:rsidRPr="002F6E0A">
              <w:rPr>
                <w:rFonts w:cs="Times New Roman"/>
                <w:sz w:val="24"/>
                <w:szCs w:val="24"/>
              </w:rPr>
              <w:t>приказом Минприроды России от 31 января 2022 г. № 54 «Об утверждении Правил использования лесов для создания и эксплуатации объектов лесоперерабатывающей инфраструктуры»</w:t>
            </w:r>
            <w:r w:rsidRPr="002F6E0A">
              <w:rPr>
                <w:rFonts w:cs="Times New Roman"/>
                <w:sz w:val="24"/>
                <w:szCs w:val="24"/>
                <w:lang w:eastAsia="en-US"/>
              </w:rPr>
              <w:t>).</w:t>
            </w:r>
          </w:p>
        </w:tc>
      </w:tr>
      <w:tr w:rsidR="00064C18" w:rsidRPr="002F6E0A">
        <w:trPr>
          <w:jc w:val="center"/>
        </w:trPr>
        <w:tc>
          <w:tcPr>
            <w:tcW w:w="242" w:type="pct"/>
            <w:tcMar>
              <w:top w:w="0" w:type="dxa"/>
              <w:left w:w="85" w:type="dxa"/>
              <w:bottom w:w="0" w:type="dxa"/>
              <w:right w:w="85" w:type="dxa"/>
            </w:tcMar>
          </w:tcPr>
          <w:p w:rsidR="00064C18" w:rsidRPr="002F6E0A" w:rsidRDefault="00064C18" w:rsidP="00BD244B">
            <w:pPr>
              <w:tabs>
                <w:tab w:val="left" w:pos="0"/>
              </w:tabs>
              <w:jc w:val="center"/>
              <w:rPr>
                <w:rFonts w:cs="Times New Roman"/>
                <w:sz w:val="24"/>
                <w:szCs w:val="24"/>
                <w:lang w:eastAsia="en-US"/>
              </w:rPr>
            </w:pPr>
            <w:r w:rsidRPr="002F6E0A">
              <w:rPr>
                <w:rFonts w:cs="Times New Roman"/>
                <w:sz w:val="24"/>
                <w:szCs w:val="24"/>
                <w:lang w:eastAsia="en-US"/>
              </w:rPr>
              <w:t>16.</w:t>
            </w:r>
          </w:p>
        </w:tc>
        <w:tc>
          <w:tcPr>
            <w:tcW w:w="1633" w:type="pct"/>
            <w:tcMar>
              <w:top w:w="0" w:type="dxa"/>
              <w:left w:w="85" w:type="dxa"/>
              <w:bottom w:w="0" w:type="dxa"/>
              <w:right w:w="85" w:type="dxa"/>
            </w:tcMar>
          </w:tcPr>
          <w:p w:rsidR="00064C18" w:rsidRPr="002F6E0A" w:rsidRDefault="00064C18" w:rsidP="00BD244B">
            <w:pPr>
              <w:tabs>
                <w:tab w:val="left" w:pos="0"/>
              </w:tabs>
              <w:rPr>
                <w:rFonts w:cs="Times New Roman"/>
                <w:sz w:val="24"/>
                <w:szCs w:val="24"/>
                <w:lang w:eastAsia="en-US"/>
              </w:rPr>
            </w:pPr>
            <w:r w:rsidRPr="002F6E0A">
              <w:rPr>
                <w:rFonts w:cs="Times New Roman"/>
                <w:sz w:val="24"/>
                <w:szCs w:val="24"/>
                <w:lang w:eastAsia="en-US"/>
              </w:rPr>
              <w:t>Осуществление религиозной деятельности</w:t>
            </w:r>
          </w:p>
        </w:tc>
        <w:tc>
          <w:tcPr>
            <w:tcW w:w="3125" w:type="pct"/>
            <w:tcMar>
              <w:top w:w="0" w:type="dxa"/>
              <w:left w:w="85" w:type="dxa"/>
              <w:bottom w:w="0" w:type="dxa"/>
              <w:right w:w="85" w:type="dxa"/>
            </w:tcMar>
          </w:tcPr>
          <w:p w:rsidR="00064C18" w:rsidRPr="002F6E0A" w:rsidRDefault="00064C18" w:rsidP="006F4395">
            <w:pPr>
              <w:tabs>
                <w:tab w:val="left" w:pos="0"/>
              </w:tabs>
              <w:jc w:val="both"/>
              <w:rPr>
                <w:rFonts w:cs="Times New Roman"/>
                <w:sz w:val="24"/>
                <w:szCs w:val="24"/>
                <w:lang w:eastAsia="en-US"/>
              </w:rPr>
            </w:pPr>
            <w:r w:rsidRPr="002F6E0A">
              <w:rPr>
                <w:rFonts w:cs="Times New Roman"/>
                <w:sz w:val="24"/>
                <w:szCs w:val="24"/>
                <w:lang w:eastAsia="en-US"/>
              </w:rPr>
              <w:t>Для возведения некапитальных строений, сооружений, не связанных с созданием лесной инфраструктуры, не допускаются сплошные рубки лесных насаждений, а при использовании лесов в соответствии со статьей 41 Лесного кодекса РФ не допускаются также выборочные рубки лесных насаждений.</w:t>
            </w:r>
          </w:p>
          <w:p w:rsidR="00064C18" w:rsidRPr="002F6E0A" w:rsidRDefault="00064C18" w:rsidP="006F4395">
            <w:pPr>
              <w:tabs>
                <w:tab w:val="left" w:pos="0"/>
              </w:tabs>
              <w:jc w:val="both"/>
              <w:rPr>
                <w:rFonts w:cs="Times New Roman"/>
                <w:sz w:val="24"/>
                <w:szCs w:val="24"/>
                <w:lang w:eastAsia="en-US"/>
              </w:rPr>
            </w:pPr>
            <w:r w:rsidRPr="002F6E0A">
              <w:rPr>
                <w:rFonts w:cs="Times New Roman"/>
                <w:sz w:val="24"/>
                <w:szCs w:val="24"/>
                <w:lang w:eastAsia="en-US"/>
              </w:rPr>
              <w:t>При использовании лесов не допускаются строительство и эксплуатация объектов капитального строительства, отнесенных в соответствии с федеральными законами к жилым домам.</w:t>
            </w:r>
          </w:p>
          <w:p w:rsidR="00064C18" w:rsidRPr="002F6E0A" w:rsidRDefault="00064C18" w:rsidP="006F4395">
            <w:pPr>
              <w:tabs>
                <w:tab w:val="left" w:pos="0"/>
              </w:tabs>
              <w:jc w:val="both"/>
              <w:rPr>
                <w:rFonts w:cs="Times New Roman"/>
                <w:sz w:val="24"/>
                <w:szCs w:val="24"/>
                <w:lang w:eastAsia="en-US"/>
              </w:rPr>
            </w:pPr>
            <w:r w:rsidRPr="002F6E0A">
              <w:rPr>
                <w:rFonts w:cs="Times New Roman"/>
                <w:sz w:val="24"/>
                <w:szCs w:val="24"/>
                <w:lang w:eastAsia="en-US"/>
              </w:rPr>
              <w:t>Сплошные рубки лесных насаждений для строительства, реконструкции, капитального ремонта объектов капитального строительства не допускаются.</w:t>
            </w:r>
          </w:p>
          <w:p w:rsidR="00064C18" w:rsidRPr="002F6E0A" w:rsidRDefault="00064C18" w:rsidP="006F4395">
            <w:pPr>
              <w:tabs>
                <w:tab w:val="left" w:pos="0"/>
              </w:tabs>
              <w:jc w:val="both"/>
              <w:rPr>
                <w:rFonts w:cs="Times New Roman"/>
                <w:sz w:val="24"/>
                <w:szCs w:val="24"/>
                <w:lang w:eastAsia="en-US"/>
              </w:rPr>
            </w:pPr>
            <w:r w:rsidRPr="002F6E0A">
              <w:rPr>
                <w:rFonts w:cs="Times New Roman"/>
                <w:sz w:val="24"/>
                <w:szCs w:val="24"/>
                <w:lang w:eastAsia="en-US"/>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064C18" w:rsidRPr="002F6E0A" w:rsidRDefault="00064C18" w:rsidP="006F4395">
            <w:pPr>
              <w:tabs>
                <w:tab w:val="left" w:pos="0"/>
              </w:tabs>
              <w:jc w:val="both"/>
              <w:rPr>
                <w:rFonts w:cs="Times New Roman"/>
                <w:sz w:val="24"/>
                <w:szCs w:val="24"/>
                <w:lang w:eastAsia="en-US"/>
              </w:rPr>
            </w:pPr>
            <w:r w:rsidRPr="002F6E0A">
              <w:rPr>
                <w:rFonts w:cs="Times New Roman"/>
                <w:sz w:val="24"/>
                <w:szCs w:val="24"/>
                <w:lang w:eastAsia="en-US"/>
              </w:rPr>
              <w:t>Запрещается: захламление участка бытовыми отходами, проезд транспорта по произвольным маршрутам; повреждение лесных насаждений.</w:t>
            </w:r>
          </w:p>
        </w:tc>
      </w:tr>
    </w:tbl>
    <w:p w:rsidR="00064C18" w:rsidRPr="002F6E0A" w:rsidRDefault="00064C18" w:rsidP="003D1D24">
      <w:pPr>
        <w:tabs>
          <w:tab w:val="left" w:pos="0"/>
        </w:tabs>
        <w:jc w:val="right"/>
        <w:rPr>
          <w:rFonts w:cs="Times New Roman"/>
          <w:lang w:eastAsia="en-US"/>
        </w:rPr>
      </w:pPr>
    </w:p>
    <w:p w:rsidR="00064C18" w:rsidRPr="00C343B7" w:rsidRDefault="00064C18" w:rsidP="003D1D24">
      <w:pPr>
        <w:tabs>
          <w:tab w:val="left" w:pos="0"/>
        </w:tabs>
        <w:ind w:firstLine="709"/>
        <w:jc w:val="both"/>
        <w:rPr>
          <w:rFonts w:cs="Times New Roman"/>
          <w:lang w:eastAsia="en-US"/>
        </w:rPr>
      </w:pPr>
      <w:r w:rsidRPr="002F6E0A">
        <w:rPr>
          <w:rFonts w:cs="Times New Roman"/>
          <w:lang w:eastAsia="en-US"/>
        </w:rPr>
        <w:t>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форме 14-ГЛР</w:t>
      </w:r>
      <w:r w:rsidR="006B3792" w:rsidRPr="002F6E0A">
        <w:rPr>
          <w:rFonts w:cs="Times New Roman"/>
          <w:lang w:eastAsia="en-US"/>
        </w:rPr>
        <w:t>,</w:t>
      </w:r>
      <w:r w:rsidRPr="002F6E0A">
        <w:rPr>
          <w:rFonts w:cs="Times New Roman"/>
          <w:lang w:eastAsia="en-US"/>
        </w:rPr>
        <w:t xml:space="preserve"> утвержденной приказом Минприроды России от 24 декабря 2021 г. № 1007 «Об утверждении форм ведения государственного лесного реестра».</w:t>
      </w:r>
    </w:p>
    <w:sectPr w:rsidR="00064C18" w:rsidRPr="00C343B7" w:rsidSect="00EB31F9">
      <w:type w:val="nextColumn"/>
      <w:pgSz w:w="11906" w:h="16838" w:code="9"/>
      <w:pgMar w:top="1134" w:right="567" w:bottom="1134" w:left="1134" w:header="51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71601" w:rsidRDefault="00771601" w:rsidP="0095570C">
      <w:pPr>
        <w:rPr>
          <w:rFonts w:cs="Times New Roman"/>
        </w:rPr>
      </w:pPr>
      <w:r>
        <w:rPr>
          <w:rFonts w:cs="Times New Roman"/>
        </w:rPr>
        <w:separator/>
      </w:r>
    </w:p>
  </w:endnote>
  <w:endnote w:type="continuationSeparator" w:id="0">
    <w:p w:rsidR="00771601" w:rsidRDefault="00771601" w:rsidP="0095570C">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imes">
    <w:panose1 w:val="02020603050405020304"/>
    <w:charset w:val="CC"/>
    <w:family w:val="roman"/>
    <w:pitch w:val="variable"/>
    <w:sig w:usb0="20002A87" w:usb1="00000000" w:usb2="00000000"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Franklin Gothic Medium Cond">
    <w:panose1 w:val="020B06060304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71601" w:rsidRDefault="00771601" w:rsidP="0095570C">
      <w:pPr>
        <w:rPr>
          <w:rFonts w:cs="Times New Roman"/>
        </w:rPr>
      </w:pPr>
      <w:r>
        <w:rPr>
          <w:rFonts w:cs="Times New Roman"/>
        </w:rPr>
        <w:separator/>
      </w:r>
    </w:p>
  </w:footnote>
  <w:footnote w:type="continuationSeparator" w:id="0">
    <w:p w:rsidR="00771601" w:rsidRDefault="00771601" w:rsidP="0095570C">
      <w:pPr>
        <w:rPr>
          <w:rFonts w:cs="Times New Roman"/>
        </w:rPr>
      </w:pPr>
      <w:r>
        <w:rPr>
          <w:rFonts w:cs="Times New Roman"/>
        </w:rP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A4D" w:rsidRPr="00A00ECE" w:rsidRDefault="009E6A4D" w:rsidP="00177E2F">
    <w:pPr>
      <w:pStyle w:val="a3"/>
      <w:jc w:val="center"/>
      <w:rPr>
        <w:rFonts w:cs="Times New Roman"/>
      </w:rPr>
    </w:pPr>
    <w:r w:rsidRPr="00A00ECE">
      <w:rPr>
        <w:rFonts w:cs="Times New Roman"/>
      </w:rPr>
      <w:fldChar w:fldCharType="begin"/>
    </w:r>
    <w:r w:rsidRPr="00A00ECE">
      <w:rPr>
        <w:rFonts w:cs="Times New Roman"/>
      </w:rPr>
      <w:instrText>PAGE   \* MERGEFORMAT</w:instrText>
    </w:r>
    <w:r w:rsidRPr="00A00ECE">
      <w:rPr>
        <w:rFonts w:cs="Times New Roman"/>
      </w:rPr>
      <w:fldChar w:fldCharType="separate"/>
    </w:r>
    <w:r w:rsidR="000F4E64">
      <w:rPr>
        <w:rFonts w:cs="Times New Roman"/>
        <w:noProof/>
      </w:rPr>
      <w:t>23</w:t>
    </w:r>
    <w:r w:rsidRPr="00A00ECE">
      <w:rPr>
        <w:rFonts w:cs="Times New Roman"/>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A4D" w:rsidRPr="0044644B" w:rsidRDefault="009E6A4D" w:rsidP="00A00ECE">
    <w:pPr>
      <w:pStyle w:val="a3"/>
      <w:tabs>
        <w:tab w:val="clear" w:pos="9355"/>
        <w:tab w:val="left" w:pos="5891"/>
      </w:tabs>
      <w:rPr>
        <w:rFonts w:cs="Times New Roman"/>
        <w:sz w:val="24"/>
        <w:szCs w:val="24"/>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A4D" w:rsidRPr="0095570C" w:rsidRDefault="009E6A4D" w:rsidP="0095570C">
    <w:pPr>
      <w:pStyle w:val="a3"/>
      <w:jc w:val="center"/>
      <w:rPr>
        <w:rFonts w:cs="Times New Roman"/>
        <w:sz w:val="24"/>
        <w:szCs w:val="24"/>
      </w:rPr>
    </w:pPr>
    <w:r w:rsidRPr="0095570C">
      <w:rPr>
        <w:rFonts w:cs="Times New Roman"/>
        <w:sz w:val="24"/>
        <w:szCs w:val="24"/>
      </w:rPr>
      <w:fldChar w:fldCharType="begin"/>
    </w:r>
    <w:r w:rsidRPr="0095570C">
      <w:rPr>
        <w:rFonts w:cs="Times New Roman"/>
        <w:sz w:val="24"/>
        <w:szCs w:val="24"/>
      </w:rPr>
      <w:instrText>PAGE   \* MERGEFORMAT</w:instrText>
    </w:r>
    <w:r w:rsidRPr="0095570C">
      <w:rPr>
        <w:rFonts w:cs="Times New Roman"/>
        <w:sz w:val="24"/>
        <w:szCs w:val="24"/>
      </w:rPr>
      <w:fldChar w:fldCharType="separate"/>
    </w:r>
    <w:r w:rsidR="000F4E64" w:rsidRPr="000F4E64">
      <w:rPr>
        <w:rFonts w:ascii="Arial" w:hAnsi="Arial"/>
        <w:noProof/>
        <w:sz w:val="24"/>
        <w:szCs w:val="24"/>
      </w:rPr>
      <w:t>104</w:t>
    </w:r>
    <w:r w:rsidRPr="0095570C">
      <w:rPr>
        <w:rFonts w:cs="Times New Roman"/>
        <w:sz w:val="24"/>
        <w:szCs w:val="24"/>
      </w:rPr>
      <w:fldChar w:fldCharType="end"/>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A4D" w:rsidRDefault="009E6A4D" w:rsidP="00C53D2D">
    <w:pPr>
      <w:pStyle w:val="a3"/>
      <w:jc w:val="center"/>
      <w:rPr>
        <w:rFonts w:cs="Times New Roman"/>
      </w:rPr>
    </w:pPr>
    <w:r w:rsidRPr="00B23EF7">
      <w:rPr>
        <w:rFonts w:cs="Times New Roman"/>
        <w:sz w:val="24"/>
        <w:szCs w:val="24"/>
      </w:rPr>
      <w:fldChar w:fldCharType="begin"/>
    </w:r>
    <w:r w:rsidRPr="00B23EF7">
      <w:rPr>
        <w:rFonts w:cs="Times New Roman"/>
        <w:sz w:val="24"/>
        <w:szCs w:val="24"/>
      </w:rPr>
      <w:instrText>PAGE   \* MERGEFORMAT</w:instrText>
    </w:r>
    <w:r w:rsidRPr="00B23EF7">
      <w:rPr>
        <w:rFonts w:cs="Times New Roman"/>
        <w:sz w:val="24"/>
        <w:szCs w:val="24"/>
      </w:rPr>
      <w:fldChar w:fldCharType="separate"/>
    </w:r>
    <w:r w:rsidR="000F4E64" w:rsidRPr="000F4E64">
      <w:rPr>
        <w:rFonts w:ascii="Arial" w:hAnsi="Arial"/>
        <w:noProof/>
        <w:sz w:val="24"/>
        <w:szCs w:val="24"/>
      </w:rPr>
      <w:t>50</w:t>
    </w:r>
    <w:r w:rsidRPr="00B23EF7">
      <w:rPr>
        <w:rFonts w:cs="Times New Roman"/>
        <w:sz w:val="24"/>
        <w:szCs w:val="24"/>
      </w:rPr>
      <w:fldChar w:fldCharType="end"/>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A4D" w:rsidRPr="00B44380" w:rsidRDefault="009E6A4D" w:rsidP="0095570C">
    <w:pPr>
      <w:pStyle w:val="a3"/>
      <w:jc w:val="center"/>
      <w:rPr>
        <w:rFonts w:cs="Times New Roman"/>
      </w:rPr>
    </w:pPr>
    <w:r w:rsidRPr="00B44380">
      <w:rPr>
        <w:rFonts w:cs="Times New Roman"/>
      </w:rPr>
      <w:fldChar w:fldCharType="begin"/>
    </w:r>
    <w:r w:rsidRPr="00B44380">
      <w:rPr>
        <w:rFonts w:cs="Times New Roman"/>
      </w:rPr>
      <w:instrText>PAGE   \* MERGEFORMAT</w:instrText>
    </w:r>
    <w:r w:rsidRPr="00B44380">
      <w:rPr>
        <w:rFonts w:cs="Times New Roman"/>
      </w:rPr>
      <w:fldChar w:fldCharType="separate"/>
    </w:r>
    <w:r w:rsidR="000F4E64">
      <w:rPr>
        <w:rFonts w:cs="Times New Roman"/>
        <w:noProof/>
      </w:rPr>
      <w:t>105</w:t>
    </w:r>
    <w:r w:rsidRPr="00B44380">
      <w:rPr>
        <w:rFonts w:cs="Times New Roman"/>
      </w:rPr>
      <w:fldChar w:fldCharType="end"/>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A4D" w:rsidRPr="0095570C" w:rsidRDefault="009E6A4D" w:rsidP="0095570C">
    <w:pPr>
      <w:pStyle w:val="a3"/>
      <w:jc w:val="center"/>
      <w:rPr>
        <w:rFonts w:cs="Times New Roman"/>
        <w:sz w:val="24"/>
        <w:szCs w:val="24"/>
      </w:rPr>
    </w:pPr>
    <w:r w:rsidRPr="0095570C">
      <w:rPr>
        <w:rFonts w:cs="Times New Roman"/>
        <w:sz w:val="24"/>
        <w:szCs w:val="24"/>
      </w:rPr>
      <w:fldChar w:fldCharType="begin"/>
    </w:r>
    <w:r w:rsidRPr="0095570C">
      <w:rPr>
        <w:rFonts w:cs="Times New Roman"/>
        <w:sz w:val="24"/>
        <w:szCs w:val="24"/>
      </w:rPr>
      <w:instrText>PAGE   \* MERGEFORMAT</w:instrText>
    </w:r>
    <w:r w:rsidRPr="0095570C">
      <w:rPr>
        <w:rFonts w:cs="Times New Roman"/>
        <w:sz w:val="24"/>
        <w:szCs w:val="24"/>
      </w:rPr>
      <w:fldChar w:fldCharType="separate"/>
    </w:r>
    <w:r w:rsidR="0049564C">
      <w:rPr>
        <w:rFonts w:cs="Times New Roman"/>
        <w:noProof/>
        <w:sz w:val="24"/>
        <w:szCs w:val="24"/>
      </w:rPr>
      <w:t>162</w:t>
    </w:r>
    <w:r w:rsidRPr="0095570C">
      <w:rPr>
        <w:rFonts w:cs="Times New Roman"/>
        <w:sz w:val="24"/>
        <w:szCs w:val="24"/>
      </w:rPr>
      <w:fldChar w:fldCharType="end"/>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A4D" w:rsidRDefault="009E6A4D">
    <w:pPr>
      <w:pStyle w:val="af7"/>
      <w:spacing w:line="14" w:lineRule="auto"/>
      <w:rPr>
        <w:sz w:val="20"/>
        <w:szCs w:val="20"/>
      </w:rPr>
    </w:pPr>
    <w:r>
      <w:rPr>
        <w:noProof/>
      </w:rPr>
      <w:pict>
        <v:shapetype id="_x0000_t202" coordsize="21600,21600" o:spt="202" path="m,l,21600r21600,l21600,xe">
          <v:stroke joinstyle="miter"/>
          <v:path gradientshapeok="t" o:connecttype="rect"/>
        </v:shapetype>
        <v:shape id="_x0000_s2049" type="#_x0000_t202" style="position:absolute;margin-left:425.25pt;margin-top:35.2pt;width:27.25pt;height:17.55pt;z-index:-1;mso-position-horizontal-relative:page;mso-position-vertical-relative:page" filled="f" stroked="f">
          <v:textbox inset="0,0,0,0">
            <w:txbxContent>
              <w:p w:rsidR="009E6A4D" w:rsidRDefault="009E6A4D">
                <w:pPr>
                  <w:pStyle w:val="af7"/>
                  <w:spacing w:before="9"/>
                  <w:ind w:left="60"/>
                </w:pPr>
                <w:r>
                  <w:fldChar w:fldCharType="begin"/>
                </w:r>
                <w:r>
                  <w:instrText xml:space="preserve"> PAGE </w:instrText>
                </w:r>
                <w:r>
                  <w:fldChar w:fldCharType="separate"/>
                </w:r>
                <w:r w:rsidR="0049564C">
                  <w:rPr>
                    <w:noProof/>
                  </w:rPr>
                  <w:t>188</w:t>
                </w:r>
                <w:r>
                  <w:fldChar w:fldCharType="end"/>
                </w:r>
              </w:p>
            </w:txbxContent>
          </v:textbox>
          <w10:wrap anchorx="page" anchory="page"/>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A0EEB"/>
    <w:multiLevelType w:val="hybridMultilevel"/>
    <w:tmpl w:val="00DC3A88"/>
    <w:lvl w:ilvl="0" w:tplc="DB46A63E">
      <w:start w:val="1"/>
      <w:numFmt w:val="bullet"/>
      <w:pStyle w:val="2"/>
      <w:lvlText w:val=""/>
      <w:lvlJc w:val="left"/>
      <w:pPr>
        <w:tabs>
          <w:tab w:val="num" w:pos="643"/>
        </w:tabs>
        <w:ind w:left="643"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15:restartNumberingAfterBreak="0">
    <w:nsid w:val="08D32DF3"/>
    <w:multiLevelType w:val="multilevel"/>
    <w:tmpl w:val="C9DA6658"/>
    <w:lvl w:ilvl="0">
      <w:start w:val="1"/>
      <w:numFmt w:val="decimal"/>
      <w:lvlText w:val="%1."/>
      <w:lvlJc w:val="left"/>
      <w:pPr>
        <w:ind w:left="750" w:hanging="750"/>
      </w:pPr>
      <w:rPr>
        <w:rFonts w:hint="default"/>
      </w:rPr>
    </w:lvl>
    <w:lvl w:ilvl="1">
      <w:start w:val="1"/>
      <w:numFmt w:val="decimal"/>
      <w:pStyle w:val="20"/>
      <w:lvlText w:val="%1.%2."/>
      <w:lvlJc w:val="left"/>
      <w:pPr>
        <w:ind w:left="1110" w:hanging="750"/>
      </w:pPr>
      <w:rPr>
        <w:rFonts w:hint="default"/>
      </w:rPr>
    </w:lvl>
    <w:lvl w:ilvl="2">
      <w:start w:val="1"/>
      <w:numFmt w:val="decimal"/>
      <w:pStyle w:val="4"/>
      <w:lvlText w:val="%1.%2.%3."/>
      <w:lvlJc w:val="left"/>
      <w:pPr>
        <w:ind w:left="1470" w:hanging="750"/>
      </w:pPr>
      <w:rPr>
        <w:rFonts w:hint="default"/>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1A1C61F6"/>
    <w:multiLevelType w:val="hybridMultilevel"/>
    <w:tmpl w:val="03D8AF20"/>
    <w:lvl w:ilvl="0" w:tplc="DF0A0E24">
      <w:start w:val="1"/>
      <w:numFmt w:val="decimal"/>
      <w:pStyle w:v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3" w15:restartNumberingAfterBreak="0">
    <w:nsid w:val="2E1465C8"/>
    <w:multiLevelType w:val="multilevel"/>
    <w:tmpl w:val="39386A4C"/>
    <w:styleLink w:val="14"/>
    <w:lvl w:ilvl="0">
      <w:start w:val="1"/>
      <w:numFmt w:val="decimal"/>
      <w:lvlText w:val="%1."/>
      <w:lvlJc w:val="left"/>
      <w:pPr>
        <w:tabs>
          <w:tab w:val="num" w:pos="720"/>
        </w:tabs>
        <w:ind w:left="1068" w:hanging="360"/>
      </w:pPr>
      <w:rPr>
        <w:b/>
        <w:bCs/>
        <w:i/>
        <w:iCs/>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3AFA5622"/>
    <w:multiLevelType w:val="hybridMultilevel"/>
    <w:tmpl w:val="EBD29DBA"/>
    <w:lvl w:ilvl="0" w:tplc="0419000F">
      <w:start w:val="1"/>
      <w:numFmt w:val="decimal"/>
      <w:lvlText w:val="%1."/>
      <w:lvlJc w:val="left"/>
      <w:pPr>
        <w:tabs>
          <w:tab w:val="num" w:pos="1429"/>
        </w:tabs>
        <w:ind w:left="1429" w:hanging="360"/>
      </w:p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5" w15:restartNumberingAfterBreak="0">
    <w:nsid w:val="7623711A"/>
    <w:multiLevelType w:val="multilevel"/>
    <w:tmpl w:val="8B40B71C"/>
    <w:lvl w:ilvl="0">
      <w:start w:val="4"/>
      <w:numFmt w:val="decimal"/>
      <w:pStyle w:val="3"/>
      <w:lvlText w:val="%1."/>
      <w:lvlJc w:val="left"/>
      <w:pPr>
        <w:ind w:left="540" w:hanging="540"/>
      </w:pPr>
    </w:lvl>
    <w:lvl w:ilvl="1">
      <w:start w:val="4"/>
      <w:numFmt w:val="decimal"/>
      <w:lvlText w:val="%1.%2."/>
      <w:lvlJc w:val="left"/>
      <w:pPr>
        <w:ind w:left="682" w:hanging="540"/>
      </w:pPr>
      <w:rPr>
        <w:b w:val="0"/>
        <w:bCs w:val="0"/>
      </w:rPr>
    </w:lvl>
    <w:lvl w:ilvl="2">
      <w:start w:val="1"/>
      <w:numFmt w:val="decimal"/>
      <w:lvlText w:val="%1.%2.%3."/>
      <w:lvlJc w:val="left"/>
      <w:pPr>
        <w:ind w:left="1080" w:hanging="720"/>
      </w:pPr>
      <w:rPr>
        <w:b w:val="0"/>
        <w:bCs w:val="0"/>
      </w:r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6" w15:restartNumberingAfterBreak="0">
    <w:nsid w:val="76962FC4"/>
    <w:multiLevelType w:val="multilevel"/>
    <w:tmpl w:val="35DC9DC4"/>
    <w:lvl w:ilvl="0">
      <w:start w:val="1"/>
      <w:numFmt w:val="decimal"/>
      <w:lvlText w:val="%1."/>
      <w:lvlJc w:val="left"/>
      <w:pPr>
        <w:ind w:left="420" w:hanging="420"/>
      </w:pPr>
      <w:rPr>
        <w:rFonts w:hint="default"/>
      </w:rPr>
    </w:lvl>
    <w:lvl w:ilvl="1">
      <w:start w:val="1"/>
      <w:numFmt w:val="decimal"/>
      <w:pStyle w:val="30"/>
      <w:lvlText w:val="%1.%2."/>
      <w:lvlJc w:val="left"/>
      <w:pPr>
        <w:ind w:left="1259" w:hanging="720"/>
      </w:pPr>
      <w:rPr>
        <w:rFonts w:hint="default"/>
      </w:rPr>
    </w:lvl>
    <w:lvl w:ilvl="2">
      <w:start w:val="1"/>
      <w:numFmt w:val="decimal"/>
      <w:lvlText w:val="%1.%2.%3."/>
      <w:lvlJc w:val="left"/>
      <w:pPr>
        <w:ind w:left="1798" w:hanging="720"/>
      </w:pPr>
      <w:rPr>
        <w:rFonts w:hint="default"/>
      </w:rPr>
    </w:lvl>
    <w:lvl w:ilvl="3">
      <w:start w:val="1"/>
      <w:numFmt w:val="decimal"/>
      <w:lvlText w:val="%1.%2.%3.%4."/>
      <w:lvlJc w:val="left"/>
      <w:pPr>
        <w:ind w:left="2697" w:hanging="1080"/>
      </w:pPr>
      <w:rPr>
        <w:rFonts w:hint="default"/>
      </w:rPr>
    </w:lvl>
    <w:lvl w:ilvl="4">
      <w:start w:val="1"/>
      <w:numFmt w:val="decimal"/>
      <w:lvlText w:val="%1.%2.%3.%4.%5."/>
      <w:lvlJc w:val="left"/>
      <w:pPr>
        <w:ind w:left="3236" w:hanging="1080"/>
      </w:pPr>
      <w:rPr>
        <w:rFonts w:hint="default"/>
      </w:rPr>
    </w:lvl>
    <w:lvl w:ilvl="5">
      <w:start w:val="1"/>
      <w:numFmt w:val="decimal"/>
      <w:lvlText w:val="%1.%2.%3.%4.%5.%6."/>
      <w:lvlJc w:val="left"/>
      <w:pPr>
        <w:ind w:left="4135" w:hanging="1440"/>
      </w:pPr>
      <w:rPr>
        <w:rFonts w:hint="default"/>
      </w:rPr>
    </w:lvl>
    <w:lvl w:ilvl="6">
      <w:start w:val="1"/>
      <w:numFmt w:val="decimal"/>
      <w:lvlText w:val="%1.%2.%3.%4.%5.%6.%7."/>
      <w:lvlJc w:val="left"/>
      <w:pPr>
        <w:ind w:left="4674" w:hanging="1440"/>
      </w:pPr>
      <w:rPr>
        <w:rFonts w:hint="default"/>
      </w:rPr>
    </w:lvl>
    <w:lvl w:ilvl="7">
      <w:start w:val="1"/>
      <w:numFmt w:val="decimal"/>
      <w:lvlText w:val="%1.%2.%3.%4.%5.%6.%7.%8."/>
      <w:lvlJc w:val="left"/>
      <w:pPr>
        <w:ind w:left="5573" w:hanging="1800"/>
      </w:pPr>
      <w:rPr>
        <w:rFonts w:hint="default"/>
      </w:rPr>
    </w:lvl>
    <w:lvl w:ilvl="8">
      <w:start w:val="1"/>
      <w:numFmt w:val="decimal"/>
      <w:lvlText w:val="%1.%2.%3.%4.%5.%6.%7.%8.%9."/>
      <w:lvlJc w:val="left"/>
      <w:pPr>
        <w:ind w:left="6472" w:hanging="2160"/>
      </w:pPr>
      <w:rPr>
        <w:rFonts w:hint="default"/>
      </w:rPr>
    </w:lvl>
  </w:abstractNum>
  <w:num w:numId="1">
    <w:abstractNumId w:val="1"/>
  </w:num>
  <w:num w:numId="2">
    <w:abstractNumId w:val="6"/>
  </w:num>
  <w:num w:numId="3">
    <w:abstractNumId w:val="4"/>
  </w:num>
  <w:num w:numId="4">
    <w:abstractNumId w:val="0"/>
  </w:num>
  <w:num w:numId="5">
    <w:abstractNumId w:val="5"/>
  </w:num>
  <w:num w:numId="6">
    <w:abstractNumId w:val="2"/>
  </w:num>
  <w:num w:numId="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isplayBackgroundShape/>
  <w:embedSystemFonts/>
  <w:hideSpellingErrors/>
  <w:doNotTrackMoves/>
  <w:defaultTabStop w:val="709"/>
  <w:doNotHyphenateCaps/>
  <w:characterSpacingControl w:val="doNotCompress"/>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970F6"/>
    <w:rsid w:val="0000018A"/>
    <w:rsid w:val="00000553"/>
    <w:rsid w:val="000024E7"/>
    <w:rsid w:val="0000269A"/>
    <w:rsid w:val="00004C02"/>
    <w:rsid w:val="00006B31"/>
    <w:rsid w:val="0000721B"/>
    <w:rsid w:val="000073BB"/>
    <w:rsid w:val="00010228"/>
    <w:rsid w:val="0001045A"/>
    <w:rsid w:val="00010462"/>
    <w:rsid w:val="00011DAC"/>
    <w:rsid w:val="00013CD2"/>
    <w:rsid w:val="0001468F"/>
    <w:rsid w:val="00020A62"/>
    <w:rsid w:val="00023C91"/>
    <w:rsid w:val="00024AE4"/>
    <w:rsid w:val="00025A61"/>
    <w:rsid w:val="00026DC1"/>
    <w:rsid w:val="00027437"/>
    <w:rsid w:val="00027577"/>
    <w:rsid w:val="0002788D"/>
    <w:rsid w:val="000304EB"/>
    <w:rsid w:val="0003094D"/>
    <w:rsid w:val="00033B31"/>
    <w:rsid w:val="000344D4"/>
    <w:rsid w:val="00034AFD"/>
    <w:rsid w:val="00034F6E"/>
    <w:rsid w:val="000356EA"/>
    <w:rsid w:val="0003691B"/>
    <w:rsid w:val="000379F7"/>
    <w:rsid w:val="00041883"/>
    <w:rsid w:val="00041E7C"/>
    <w:rsid w:val="00042227"/>
    <w:rsid w:val="0004580B"/>
    <w:rsid w:val="00050F8D"/>
    <w:rsid w:val="00055E08"/>
    <w:rsid w:val="00056033"/>
    <w:rsid w:val="000564A2"/>
    <w:rsid w:val="00056F2C"/>
    <w:rsid w:val="0006422E"/>
    <w:rsid w:val="00064C18"/>
    <w:rsid w:val="0006578B"/>
    <w:rsid w:val="000659A2"/>
    <w:rsid w:val="00065F16"/>
    <w:rsid w:val="000662E9"/>
    <w:rsid w:val="0006659E"/>
    <w:rsid w:val="00066F42"/>
    <w:rsid w:val="000674B6"/>
    <w:rsid w:val="00070078"/>
    <w:rsid w:val="000704A2"/>
    <w:rsid w:val="00070FF6"/>
    <w:rsid w:val="00071A33"/>
    <w:rsid w:val="00071AED"/>
    <w:rsid w:val="000724B4"/>
    <w:rsid w:val="00072AED"/>
    <w:rsid w:val="00073B33"/>
    <w:rsid w:val="00073D92"/>
    <w:rsid w:val="000759D1"/>
    <w:rsid w:val="000770A1"/>
    <w:rsid w:val="00077555"/>
    <w:rsid w:val="00081D98"/>
    <w:rsid w:val="00081ED4"/>
    <w:rsid w:val="000831A2"/>
    <w:rsid w:val="0008441A"/>
    <w:rsid w:val="0008472B"/>
    <w:rsid w:val="00086DA4"/>
    <w:rsid w:val="000876D8"/>
    <w:rsid w:val="00087950"/>
    <w:rsid w:val="00090E05"/>
    <w:rsid w:val="00093037"/>
    <w:rsid w:val="000933AF"/>
    <w:rsid w:val="00094EEB"/>
    <w:rsid w:val="00095217"/>
    <w:rsid w:val="00095699"/>
    <w:rsid w:val="000964EA"/>
    <w:rsid w:val="00096DB4"/>
    <w:rsid w:val="000A09E3"/>
    <w:rsid w:val="000A15EF"/>
    <w:rsid w:val="000A1E67"/>
    <w:rsid w:val="000A2A35"/>
    <w:rsid w:val="000A2CF4"/>
    <w:rsid w:val="000A3461"/>
    <w:rsid w:val="000A505D"/>
    <w:rsid w:val="000A69AD"/>
    <w:rsid w:val="000B0066"/>
    <w:rsid w:val="000B1848"/>
    <w:rsid w:val="000B1E6C"/>
    <w:rsid w:val="000B27FC"/>
    <w:rsid w:val="000B2B0B"/>
    <w:rsid w:val="000B3015"/>
    <w:rsid w:val="000B38C0"/>
    <w:rsid w:val="000B43F8"/>
    <w:rsid w:val="000B4689"/>
    <w:rsid w:val="000B48AC"/>
    <w:rsid w:val="000B4D17"/>
    <w:rsid w:val="000B50F2"/>
    <w:rsid w:val="000B5111"/>
    <w:rsid w:val="000B5B0B"/>
    <w:rsid w:val="000B7EF2"/>
    <w:rsid w:val="000C0142"/>
    <w:rsid w:val="000C07E7"/>
    <w:rsid w:val="000C1F3E"/>
    <w:rsid w:val="000C2744"/>
    <w:rsid w:val="000C30A7"/>
    <w:rsid w:val="000C50D4"/>
    <w:rsid w:val="000C658B"/>
    <w:rsid w:val="000C6D85"/>
    <w:rsid w:val="000C6F6E"/>
    <w:rsid w:val="000C7195"/>
    <w:rsid w:val="000C763E"/>
    <w:rsid w:val="000C7CB1"/>
    <w:rsid w:val="000D0331"/>
    <w:rsid w:val="000D08C6"/>
    <w:rsid w:val="000D0CCF"/>
    <w:rsid w:val="000D0DFC"/>
    <w:rsid w:val="000D34FA"/>
    <w:rsid w:val="000D3D25"/>
    <w:rsid w:val="000D4385"/>
    <w:rsid w:val="000D5FDF"/>
    <w:rsid w:val="000D659E"/>
    <w:rsid w:val="000D6AC3"/>
    <w:rsid w:val="000D7361"/>
    <w:rsid w:val="000D767A"/>
    <w:rsid w:val="000E0FC9"/>
    <w:rsid w:val="000E13E9"/>
    <w:rsid w:val="000E3B7A"/>
    <w:rsid w:val="000E3C06"/>
    <w:rsid w:val="000E3F8F"/>
    <w:rsid w:val="000E66CA"/>
    <w:rsid w:val="000E7324"/>
    <w:rsid w:val="000E764F"/>
    <w:rsid w:val="000E7A39"/>
    <w:rsid w:val="000E7FBE"/>
    <w:rsid w:val="000F1305"/>
    <w:rsid w:val="000F4912"/>
    <w:rsid w:val="000F4E64"/>
    <w:rsid w:val="000F5053"/>
    <w:rsid w:val="000F57C7"/>
    <w:rsid w:val="000F5D27"/>
    <w:rsid w:val="000F7489"/>
    <w:rsid w:val="000F7B18"/>
    <w:rsid w:val="00100ADA"/>
    <w:rsid w:val="00101503"/>
    <w:rsid w:val="00103275"/>
    <w:rsid w:val="00103E63"/>
    <w:rsid w:val="00104BB5"/>
    <w:rsid w:val="00104DFC"/>
    <w:rsid w:val="0010626A"/>
    <w:rsid w:val="001062C6"/>
    <w:rsid w:val="0010764C"/>
    <w:rsid w:val="00110A25"/>
    <w:rsid w:val="00112B77"/>
    <w:rsid w:val="001134D0"/>
    <w:rsid w:val="00113EA5"/>
    <w:rsid w:val="00115648"/>
    <w:rsid w:val="00115982"/>
    <w:rsid w:val="00115C78"/>
    <w:rsid w:val="0011660A"/>
    <w:rsid w:val="00117B24"/>
    <w:rsid w:val="00117B93"/>
    <w:rsid w:val="00117DDF"/>
    <w:rsid w:val="001211B4"/>
    <w:rsid w:val="00121622"/>
    <w:rsid w:val="001218B9"/>
    <w:rsid w:val="001226F2"/>
    <w:rsid w:val="001229DC"/>
    <w:rsid w:val="001233B4"/>
    <w:rsid w:val="001247BB"/>
    <w:rsid w:val="00124C39"/>
    <w:rsid w:val="0012507D"/>
    <w:rsid w:val="001263DE"/>
    <w:rsid w:val="0012707B"/>
    <w:rsid w:val="00127984"/>
    <w:rsid w:val="00130F29"/>
    <w:rsid w:val="001310C7"/>
    <w:rsid w:val="00131FD2"/>
    <w:rsid w:val="00132B29"/>
    <w:rsid w:val="00132D98"/>
    <w:rsid w:val="001338B3"/>
    <w:rsid w:val="00133EB1"/>
    <w:rsid w:val="00134B56"/>
    <w:rsid w:val="0013541D"/>
    <w:rsid w:val="001354C4"/>
    <w:rsid w:val="00135532"/>
    <w:rsid w:val="001355F9"/>
    <w:rsid w:val="00135703"/>
    <w:rsid w:val="00135D1C"/>
    <w:rsid w:val="00135F4C"/>
    <w:rsid w:val="001360C3"/>
    <w:rsid w:val="00136633"/>
    <w:rsid w:val="00137813"/>
    <w:rsid w:val="00140748"/>
    <w:rsid w:val="001413EA"/>
    <w:rsid w:val="00141907"/>
    <w:rsid w:val="00141B14"/>
    <w:rsid w:val="001423A5"/>
    <w:rsid w:val="00143346"/>
    <w:rsid w:val="00144A38"/>
    <w:rsid w:val="001456BB"/>
    <w:rsid w:val="001467F1"/>
    <w:rsid w:val="001469C8"/>
    <w:rsid w:val="0014713C"/>
    <w:rsid w:val="00150AF8"/>
    <w:rsid w:val="0015226D"/>
    <w:rsid w:val="0015433C"/>
    <w:rsid w:val="00155081"/>
    <w:rsid w:val="001551ED"/>
    <w:rsid w:val="001565C5"/>
    <w:rsid w:val="00156804"/>
    <w:rsid w:val="001573F9"/>
    <w:rsid w:val="001574A2"/>
    <w:rsid w:val="00157959"/>
    <w:rsid w:val="00160115"/>
    <w:rsid w:val="001607D2"/>
    <w:rsid w:val="001634C8"/>
    <w:rsid w:val="0016470A"/>
    <w:rsid w:val="00165C6F"/>
    <w:rsid w:val="00165C7B"/>
    <w:rsid w:val="00165E0A"/>
    <w:rsid w:val="00167DDD"/>
    <w:rsid w:val="00170017"/>
    <w:rsid w:val="001703E9"/>
    <w:rsid w:val="001706CE"/>
    <w:rsid w:val="00171E93"/>
    <w:rsid w:val="00172713"/>
    <w:rsid w:val="0017272D"/>
    <w:rsid w:val="0017312D"/>
    <w:rsid w:val="001732C0"/>
    <w:rsid w:val="001738A1"/>
    <w:rsid w:val="00173AA6"/>
    <w:rsid w:val="00174955"/>
    <w:rsid w:val="00175315"/>
    <w:rsid w:val="0017586F"/>
    <w:rsid w:val="0017592D"/>
    <w:rsid w:val="0017618D"/>
    <w:rsid w:val="00177E2F"/>
    <w:rsid w:val="00182DCC"/>
    <w:rsid w:val="001831B6"/>
    <w:rsid w:val="0018365E"/>
    <w:rsid w:val="00184BDB"/>
    <w:rsid w:val="00185A76"/>
    <w:rsid w:val="00185AF9"/>
    <w:rsid w:val="00186BDC"/>
    <w:rsid w:val="001903B8"/>
    <w:rsid w:val="00191256"/>
    <w:rsid w:val="0019170F"/>
    <w:rsid w:val="0019243A"/>
    <w:rsid w:val="00193556"/>
    <w:rsid w:val="00194946"/>
    <w:rsid w:val="00194ED9"/>
    <w:rsid w:val="0019503B"/>
    <w:rsid w:val="001968D0"/>
    <w:rsid w:val="00196B24"/>
    <w:rsid w:val="0019718B"/>
    <w:rsid w:val="0019783D"/>
    <w:rsid w:val="00197E75"/>
    <w:rsid w:val="001A0C1E"/>
    <w:rsid w:val="001A1A3B"/>
    <w:rsid w:val="001A202E"/>
    <w:rsid w:val="001A277F"/>
    <w:rsid w:val="001A36B4"/>
    <w:rsid w:val="001A5819"/>
    <w:rsid w:val="001A66C3"/>
    <w:rsid w:val="001A672F"/>
    <w:rsid w:val="001B0564"/>
    <w:rsid w:val="001B1B7C"/>
    <w:rsid w:val="001B34EE"/>
    <w:rsid w:val="001B41B9"/>
    <w:rsid w:val="001B5E29"/>
    <w:rsid w:val="001B74D4"/>
    <w:rsid w:val="001B7E8D"/>
    <w:rsid w:val="001C25FB"/>
    <w:rsid w:val="001C388A"/>
    <w:rsid w:val="001C3A23"/>
    <w:rsid w:val="001C72AB"/>
    <w:rsid w:val="001D3677"/>
    <w:rsid w:val="001D496E"/>
    <w:rsid w:val="001D49BB"/>
    <w:rsid w:val="001D597D"/>
    <w:rsid w:val="001D5B97"/>
    <w:rsid w:val="001D62BB"/>
    <w:rsid w:val="001D6B44"/>
    <w:rsid w:val="001E07DA"/>
    <w:rsid w:val="001E0918"/>
    <w:rsid w:val="001E13CA"/>
    <w:rsid w:val="001E46A8"/>
    <w:rsid w:val="001F0879"/>
    <w:rsid w:val="001F1C6F"/>
    <w:rsid w:val="001F3823"/>
    <w:rsid w:val="001F5F95"/>
    <w:rsid w:val="001F6595"/>
    <w:rsid w:val="001F71BA"/>
    <w:rsid w:val="0020078A"/>
    <w:rsid w:val="00200883"/>
    <w:rsid w:val="00202362"/>
    <w:rsid w:val="00202599"/>
    <w:rsid w:val="00203AB1"/>
    <w:rsid w:val="00204867"/>
    <w:rsid w:val="00204A10"/>
    <w:rsid w:val="00206E89"/>
    <w:rsid w:val="00207699"/>
    <w:rsid w:val="00211559"/>
    <w:rsid w:val="002132BD"/>
    <w:rsid w:val="00214F5A"/>
    <w:rsid w:val="002153DC"/>
    <w:rsid w:val="00215629"/>
    <w:rsid w:val="002158AD"/>
    <w:rsid w:val="00215D13"/>
    <w:rsid w:val="002160D6"/>
    <w:rsid w:val="00216E7F"/>
    <w:rsid w:val="002176E7"/>
    <w:rsid w:val="00220D76"/>
    <w:rsid w:val="002214E1"/>
    <w:rsid w:val="00221B75"/>
    <w:rsid w:val="0022206E"/>
    <w:rsid w:val="00222BAC"/>
    <w:rsid w:val="002231F3"/>
    <w:rsid w:val="00223313"/>
    <w:rsid w:val="002245D8"/>
    <w:rsid w:val="00225A0B"/>
    <w:rsid w:val="00225F80"/>
    <w:rsid w:val="00226BEF"/>
    <w:rsid w:val="002271BA"/>
    <w:rsid w:val="00230855"/>
    <w:rsid w:val="0023086C"/>
    <w:rsid w:val="002308F2"/>
    <w:rsid w:val="0023131A"/>
    <w:rsid w:val="0023237A"/>
    <w:rsid w:val="00232A46"/>
    <w:rsid w:val="00233955"/>
    <w:rsid w:val="002351A1"/>
    <w:rsid w:val="00235309"/>
    <w:rsid w:val="00236026"/>
    <w:rsid w:val="002364F6"/>
    <w:rsid w:val="0023671E"/>
    <w:rsid w:val="00236727"/>
    <w:rsid w:val="002371E8"/>
    <w:rsid w:val="00237D74"/>
    <w:rsid w:val="00237EBF"/>
    <w:rsid w:val="00237F90"/>
    <w:rsid w:val="002402C6"/>
    <w:rsid w:val="00240328"/>
    <w:rsid w:val="002411C0"/>
    <w:rsid w:val="00243F8F"/>
    <w:rsid w:val="00244E48"/>
    <w:rsid w:val="00246748"/>
    <w:rsid w:val="00246DE4"/>
    <w:rsid w:val="002473AF"/>
    <w:rsid w:val="002503DB"/>
    <w:rsid w:val="00251113"/>
    <w:rsid w:val="002516AB"/>
    <w:rsid w:val="002538D2"/>
    <w:rsid w:val="00254A87"/>
    <w:rsid w:val="00254C0B"/>
    <w:rsid w:val="00256C63"/>
    <w:rsid w:val="002573F8"/>
    <w:rsid w:val="00257E01"/>
    <w:rsid w:val="00261E23"/>
    <w:rsid w:val="00261E48"/>
    <w:rsid w:val="00261EEA"/>
    <w:rsid w:val="002622F8"/>
    <w:rsid w:val="00262847"/>
    <w:rsid w:val="00262A7E"/>
    <w:rsid w:val="00262D9E"/>
    <w:rsid w:val="002639E2"/>
    <w:rsid w:val="00263AD5"/>
    <w:rsid w:val="00264178"/>
    <w:rsid w:val="00265EB5"/>
    <w:rsid w:val="00265F70"/>
    <w:rsid w:val="00267E89"/>
    <w:rsid w:val="00270E08"/>
    <w:rsid w:val="00277952"/>
    <w:rsid w:val="00277F9D"/>
    <w:rsid w:val="002807C7"/>
    <w:rsid w:val="00280D71"/>
    <w:rsid w:val="00281678"/>
    <w:rsid w:val="00282661"/>
    <w:rsid w:val="0028397F"/>
    <w:rsid w:val="0028432B"/>
    <w:rsid w:val="00284996"/>
    <w:rsid w:val="00284FC3"/>
    <w:rsid w:val="0028557C"/>
    <w:rsid w:val="00285E7B"/>
    <w:rsid w:val="00286B1A"/>
    <w:rsid w:val="002947D4"/>
    <w:rsid w:val="002970F6"/>
    <w:rsid w:val="00297C5C"/>
    <w:rsid w:val="002A2784"/>
    <w:rsid w:val="002A2866"/>
    <w:rsid w:val="002A3787"/>
    <w:rsid w:val="002A6C70"/>
    <w:rsid w:val="002B0E2B"/>
    <w:rsid w:val="002B1671"/>
    <w:rsid w:val="002B2768"/>
    <w:rsid w:val="002B356D"/>
    <w:rsid w:val="002B3CB7"/>
    <w:rsid w:val="002B47CE"/>
    <w:rsid w:val="002B4CB4"/>
    <w:rsid w:val="002B5506"/>
    <w:rsid w:val="002B601E"/>
    <w:rsid w:val="002B61E0"/>
    <w:rsid w:val="002B7856"/>
    <w:rsid w:val="002C0DD0"/>
    <w:rsid w:val="002C2506"/>
    <w:rsid w:val="002C44B7"/>
    <w:rsid w:val="002C5FC6"/>
    <w:rsid w:val="002C7110"/>
    <w:rsid w:val="002C7995"/>
    <w:rsid w:val="002C7E99"/>
    <w:rsid w:val="002C7F18"/>
    <w:rsid w:val="002C7F6E"/>
    <w:rsid w:val="002D11BE"/>
    <w:rsid w:val="002D397D"/>
    <w:rsid w:val="002D4DAB"/>
    <w:rsid w:val="002D530F"/>
    <w:rsid w:val="002D56D0"/>
    <w:rsid w:val="002D64D5"/>
    <w:rsid w:val="002D6CDA"/>
    <w:rsid w:val="002D702F"/>
    <w:rsid w:val="002D71D7"/>
    <w:rsid w:val="002D7CF4"/>
    <w:rsid w:val="002E2B80"/>
    <w:rsid w:val="002E2FE4"/>
    <w:rsid w:val="002E3D18"/>
    <w:rsid w:val="002E49E2"/>
    <w:rsid w:val="002E4F35"/>
    <w:rsid w:val="002E537A"/>
    <w:rsid w:val="002E5762"/>
    <w:rsid w:val="002E60D4"/>
    <w:rsid w:val="002E63C8"/>
    <w:rsid w:val="002E6C37"/>
    <w:rsid w:val="002E6C9B"/>
    <w:rsid w:val="002E6EB9"/>
    <w:rsid w:val="002F0DC2"/>
    <w:rsid w:val="002F1EA3"/>
    <w:rsid w:val="002F2A5A"/>
    <w:rsid w:val="002F3154"/>
    <w:rsid w:val="002F32E5"/>
    <w:rsid w:val="002F51C9"/>
    <w:rsid w:val="002F5C42"/>
    <w:rsid w:val="002F6405"/>
    <w:rsid w:val="002F679E"/>
    <w:rsid w:val="002F6E0A"/>
    <w:rsid w:val="002F775B"/>
    <w:rsid w:val="002F7843"/>
    <w:rsid w:val="003003DC"/>
    <w:rsid w:val="003010D5"/>
    <w:rsid w:val="0030124F"/>
    <w:rsid w:val="00301521"/>
    <w:rsid w:val="003016B0"/>
    <w:rsid w:val="00301C63"/>
    <w:rsid w:val="00302CE6"/>
    <w:rsid w:val="00302E36"/>
    <w:rsid w:val="00303997"/>
    <w:rsid w:val="00303EF0"/>
    <w:rsid w:val="00304CE7"/>
    <w:rsid w:val="00304CF0"/>
    <w:rsid w:val="00311722"/>
    <w:rsid w:val="00312D32"/>
    <w:rsid w:val="00312D6A"/>
    <w:rsid w:val="00313F85"/>
    <w:rsid w:val="003144F7"/>
    <w:rsid w:val="003145EC"/>
    <w:rsid w:val="003149CD"/>
    <w:rsid w:val="00314EB9"/>
    <w:rsid w:val="00315524"/>
    <w:rsid w:val="00317CE2"/>
    <w:rsid w:val="00321032"/>
    <w:rsid w:val="00321097"/>
    <w:rsid w:val="00322393"/>
    <w:rsid w:val="003229D8"/>
    <w:rsid w:val="003229FC"/>
    <w:rsid w:val="00322E3A"/>
    <w:rsid w:val="00322F45"/>
    <w:rsid w:val="00325334"/>
    <w:rsid w:val="0032592E"/>
    <w:rsid w:val="00325BEE"/>
    <w:rsid w:val="00325CFD"/>
    <w:rsid w:val="00326607"/>
    <w:rsid w:val="00330062"/>
    <w:rsid w:val="00330BD1"/>
    <w:rsid w:val="00331151"/>
    <w:rsid w:val="003311EF"/>
    <w:rsid w:val="00331204"/>
    <w:rsid w:val="003323EA"/>
    <w:rsid w:val="00334F9B"/>
    <w:rsid w:val="0033655B"/>
    <w:rsid w:val="00336710"/>
    <w:rsid w:val="00336CCA"/>
    <w:rsid w:val="003375B5"/>
    <w:rsid w:val="00337DB3"/>
    <w:rsid w:val="003436EC"/>
    <w:rsid w:val="00343AE6"/>
    <w:rsid w:val="003443F5"/>
    <w:rsid w:val="00344BF5"/>
    <w:rsid w:val="00345EB9"/>
    <w:rsid w:val="00346D0C"/>
    <w:rsid w:val="00346FFB"/>
    <w:rsid w:val="00347050"/>
    <w:rsid w:val="00347687"/>
    <w:rsid w:val="003509B2"/>
    <w:rsid w:val="00350B41"/>
    <w:rsid w:val="003516DE"/>
    <w:rsid w:val="00351749"/>
    <w:rsid w:val="00352326"/>
    <w:rsid w:val="00352334"/>
    <w:rsid w:val="00353B52"/>
    <w:rsid w:val="00355541"/>
    <w:rsid w:val="00355DD3"/>
    <w:rsid w:val="00356879"/>
    <w:rsid w:val="00357281"/>
    <w:rsid w:val="0035782D"/>
    <w:rsid w:val="00357C37"/>
    <w:rsid w:val="00357FB8"/>
    <w:rsid w:val="00360E90"/>
    <w:rsid w:val="003626FD"/>
    <w:rsid w:val="00364290"/>
    <w:rsid w:val="00364AD6"/>
    <w:rsid w:val="00370C9D"/>
    <w:rsid w:val="0037271A"/>
    <w:rsid w:val="00373C64"/>
    <w:rsid w:val="003742E2"/>
    <w:rsid w:val="00374574"/>
    <w:rsid w:val="00374D5C"/>
    <w:rsid w:val="0037501D"/>
    <w:rsid w:val="00376AD1"/>
    <w:rsid w:val="003771FA"/>
    <w:rsid w:val="0038052C"/>
    <w:rsid w:val="0038134D"/>
    <w:rsid w:val="003813D1"/>
    <w:rsid w:val="00381C33"/>
    <w:rsid w:val="0038207E"/>
    <w:rsid w:val="00382325"/>
    <w:rsid w:val="00382908"/>
    <w:rsid w:val="0038354B"/>
    <w:rsid w:val="00383B3C"/>
    <w:rsid w:val="00384267"/>
    <w:rsid w:val="00384285"/>
    <w:rsid w:val="00385E2A"/>
    <w:rsid w:val="00387297"/>
    <w:rsid w:val="0038767B"/>
    <w:rsid w:val="00387978"/>
    <w:rsid w:val="003879B0"/>
    <w:rsid w:val="0039011E"/>
    <w:rsid w:val="003905D5"/>
    <w:rsid w:val="00392C6E"/>
    <w:rsid w:val="00394589"/>
    <w:rsid w:val="00394E86"/>
    <w:rsid w:val="00394ECB"/>
    <w:rsid w:val="00395169"/>
    <w:rsid w:val="00397446"/>
    <w:rsid w:val="003A0241"/>
    <w:rsid w:val="003A1EE5"/>
    <w:rsid w:val="003A5B0E"/>
    <w:rsid w:val="003A6AF6"/>
    <w:rsid w:val="003A7592"/>
    <w:rsid w:val="003A7C2D"/>
    <w:rsid w:val="003B0432"/>
    <w:rsid w:val="003B06FC"/>
    <w:rsid w:val="003B1CC3"/>
    <w:rsid w:val="003B44F6"/>
    <w:rsid w:val="003B6061"/>
    <w:rsid w:val="003B6EDC"/>
    <w:rsid w:val="003C1E01"/>
    <w:rsid w:val="003C214C"/>
    <w:rsid w:val="003C22EE"/>
    <w:rsid w:val="003C26C6"/>
    <w:rsid w:val="003C712A"/>
    <w:rsid w:val="003C73D8"/>
    <w:rsid w:val="003C77C1"/>
    <w:rsid w:val="003C7D27"/>
    <w:rsid w:val="003D070E"/>
    <w:rsid w:val="003D0B87"/>
    <w:rsid w:val="003D1D24"/>
    <w:rsid w:val="003D30E8"/>
    <w:rsid w:val="003D3D0C"/>
    <w:rsid w:val="003D4442"/>
    <w:rsid w:val="003D5090"/>
    <w:rsid w:val="003D5B15"/>
    <w:rsid w:val="003D6234"/>
    <w:rsid w:val="003D6321"/>
    <w:rsid w:val="003D7437"/>
    <w:rsid w:val="003D763B"/>
    <w:rsid w:val="003E3623"/>
    <w:rsid w:val="003E46E3"/>
    <w:rsid w:val="003E58CF"/>
    <w:rsid w:val="003E6C58"/>
    <w:rsid w:val="003E6E39"/>
    <w:rsid w:val="003E7854"/>
    <w:rsid w:val="003F0837"/>
    <w:rsid w:val="003F1366"/>
    <w:rsid w:val="003F1DA0"/>
    <w:rsid w:val="003F1E5F"/>
    <w:rsid w:val="003F221B"/>
    <w:rsid w:val="003F302B"/>
    <w:rsid w:val="003F7103"/>
    <w:rsid w:val="003F73D9"/>
    <w:rsid w:val="003F783E"/>
    <w:rsid w:val="003F7BCD"/>
    <w:rsid w:val="0040169A"/>
    <w:rsid w:val="00401EC0"/>
    <w:rsid w:val="00402422"/>
    <w:rsid w:val="00403B34"/>
    <w:rsid w:val="00404BEF"/>
    <w:rsid w:val="00405759"/>
    <w:rsid w:val="00405B6F"/>
    <w:rsid w:val="00406AA2"/>
    <w:rsid w:val="00407300"/>
    <w:rsid w:val="00410690"/>
    <w:rsid w:val="00410CE2"/>
    <w:rsid w:val="00414828"/>
    <w:rsid w:val="004151FF"/>
    <w:rsid w:val="00415E00"/>
    <w:rsid w:val="00416215"/>
    <w:rsid w:val="00416AE6"/>
    <w:rsid w:val="00420075"/>
    <w:rsid w:val="004203F3"/>
    <w:rsid w:val="00420756"/>
    <w:rsid w:val="00420F87"/>
    <w:rsid w:val="0042154C"/>
    <w:rsid w:val="004234A2"/>
    <w:rsid w:val="00423675"/>
    <w:rsid w:val="0042462C"/>
    <w:rsid w:val="00425EB7"/>
    <w:rsid w:val="004262B4"/>
    <w:rsid w:val="00427263"/>
    <w:rsid w:val="004302FE"/>
    <w:rsid w:val="004304A5"/>
    <w:rsid w:val="0043092D"/>
    <w:rsid w:val="0043145A"/>
    <w:rsid w:val="0043202D"/>
    <w:rsid w:val="00432A53"/>
    <w:rsid w:val="00432E7F"/>
    <w:rsid w:val="004342B4"/>
    <w:rsid w:val="00434935"/>
    <w:rsid w:val="00434F29"/>
    <w:rsid w:val="00434F86"/>
    <w:rsid w:val="004359CB"/>
    <w:rsid w:val="00436A5D"/>
    <w:rsid w:val="00437B3B"/>
    <w:rsid w:val="00437B5A"/>
    <w:rsid w:val="00440329"/>
    <w:rsid w:val="00440A26"/>
    <w:rsid w:val="004412A0"/>
    <w:rsid w:val="004418A4"/>
    <w:rsid w:val="00441CF7"/>
    <w:rsid w:val="004425A0"/>
    <w:rsid w:val="0044323A"/>
    <w:rsid w:val="004443ED"/>
    <w:rsid w:val="004449BC"/>
    <w:rsid w:val="00444A29"/>
    <w:rsid w:val="00445984"/>
    <w:rsid w:val="00445E4A"/>
    <w:rsid w:val="0044644B"/>
    <w:rsid w:val="004469FF"/>
    <w:rsid w:val="004478C4"/>
    <w:rsid w:val="00447D7A"/>
    <w:rsid w:val="00451A8A"/>
    <w:rsid w:val="00451BFB"/>
    <w:rsid w:val="00451F53"/>
    <w:rsid w:val="004528EA"/>
    <w:rsid w:val="004529FE"/>
    <w:rsid w:val="00454612"/>
    <w:rsid w:val="00454B93"/>
    <w:rsid w:val="00455004"/>
    <w:rsid w:val="00456439"/>
    <w:rsid w:val="00456F60"/>
    <w:rsid w:val="0045793A"/>
    <w:rsid w:val="00457B66"/>
    <w:rsid w:val="00457EE8"/>
    <w:rsid w:val="00461601"/>
    <w:rsid w:val="00461C8B"/>
    <w:rsid w:val="00461F9A"/>
    <w:rsid w:val="0046310D"/>
    <w:rsid w:val="004635B8"/>
    <w:rsid w:val="004645E1"/>
    <w:rsid w:val="0046689C"/>
    <w:rsid w:val="004706E5"/>
    <w:rsid w:val="004707B6"/>
    <w:rsid w:val="00470A2F"/>
    <w:rsid w:val="004720B4"/>
    <w:rsid w:val="0047289E"/>
    <w:rsid w:val="00473586"/>
    <w:rsid w:val="00474121"/>
    <w:rsid w:val="004747FD"/>
    <w:rsid w:val="00475633"/>
    <w:rsid w:val="00475EE8"/>
    <w:rsid w:val="00477F30"/>
    <w:rsid w:val="004814AD"/>
    <w:rsid w:val="00482A3B"/>
    <w:rsid w:val="00483226"/>
    <w:rsid w:val="00483738"/>
    <w:rsid w:val="004859AE"/>
    <w:rsid w:val="00485C4C"/>
    <w:rsid w:val="0048648F"/>
    <w:rsid w:val="00486D58"/>
    <w:rsid w:val="00490C7A"/>
    <w:rsid w:val="004914B8"/>
    <w:rsid w:val="004923EC"/>
    <w:rsid w:val="00492FFD"/>
    <w:rsid w:val="00495096"/>
    <w:rsid w:val="0049564C"/>
    <w:rsid w:val="004956C8"/>
    <w:rsid w:val="00496C55"/>
    <w:rsid w:val="00496D35"/>
    <w:rsid w:val="004A00A3"/>
    <w:rsid w:val="004A0626"/>
    <w:rsid w:val="004A17E5"/>
    <w:rsid w:val="004A2051"/>
    <w:rsid w:val="004A2A01"/>
    <w:rsid w:val="004A5357"/>
    <w:rsid w:val="004A6B43"/>
    <w:rsid w:val="004A6B9E"/>
    <w:rsid w:val="004A6FEB"/>
    <w:rsid w:val="004A769E"/>
    <w:rsid w:val="004B1DEB"/>
    <w:rsid w:val="004B2EF9"/>
    <w:rsid w:val="004B3176"/>
    <w:rsid w:val="004B319A"/>
    <w:rsid w:val="004B32B1"/>
    <w:rsid w:val="004B36C7"/>
    <w:rsid w:val="004B3B1C"/>
    <w:rsid w:val="004B4042"/>
    <w:rsid w:val="004B4147"/>
    <w:rsid w:val="004B43AF"/>
    <w:rsid w:val="004B6F0E"/>
    <w:rsid w:val="004C017A"/>
    <w:rsid w:val="004C1BB3"/>
    <w:rsid w:val="004C1F99"/>
    <w:rsid w:val="004C2A38"/>
    <w:rsid w:val="004C2DB9"/>
    <w:rsid w:val="004C3091"/>
    <w:rsid w:val="004C33FD"/>
    <w:rsid w:val="004C374C"/>
    <w:rsid w:val="004C43B8"/>
    <w:rsid w:val="004C45DA"/>
    <w:rsid w:val="004C695D"/>
    <w:rsid w:val="004C7398"/>
    <w:rsid w:val="004D0569"/>
    <w:rsid w:val="004D0977"/>
    <w:rsid w:val="004D2610"/>
    <w:rsid w:val="004D291B"/>
    <w:rsid w:val="004D3276"/>
    <w:rsid w:val="004D368E"/>
    <w:rsid w:val="004D3A1E"/>
    <w:rsid w:val="004D5681"/>
    <w:rsid w:val="004D61F3"/>
    <w:rsid w:val="004D63EB"/>
    <w:rsid w:val="004D6AAC"/>
    <w:rsid w:val="004E1B5F"/>
    <w:rsid w:val="004E1FEA"/>
    <w:rsid w:val="004E2779"/>
    <w:rsid w:val="004E59D4"/>
    <w:rsid w:val="004E64FE"/>
    <w:rsid w:val="004E6CF6"/>
    <w:rsid w:val="004F0317"/>
    <w:rsid w:val="004F1592"/>
    <w:rsid w:val="004F37AF"/>
    <w:rsid w:val="004F62CF"/>
    <w:rsid w:val="005005D7"/>
    <w:rsid w:val="00501763"/>
    <w:rsid w:val="00502FDC"/>
    <w:rsid w:val="0050304A"/>
    <w:rsid w:val="005050D8"/>
    <w:rsid w:val="00505A43"/>
    <w:rsid w:val="00507727"/>
    <w:rsid w:val="005113F9"/>
    <w:rsid w:val="00512C66"/>
    <w:rsid w:val="00512F4C"/>
    <w:rsid w:val="00514780"/>
    <w:rsid w:val="00516277"/>
    <w:rsid w:val="00516C16"/>
    <w:rsid w:val="0051774D"/>
    <w:rsid w:val="00517764"/>
    <w:rsid w:val="00517AFE"/>
    <w:rsid w:val="00517D0B"/>
    <w:rsid w:val="00521C56"/>
    <w:rsid w:val="00522A08"/>
    <w:rsid w:val="005232E9"/>
    <w:rsid w:val="00523791"/>
    <w:rsid w:val="0052593E"/>
    <w:rsid w:val="00526AF5"/>
    <w:rsid w:val="00526BA2"/>
    <w:rsid w:val="0052751E"/>
    <w:rsid w:val="0053238D"/>
    <w:rsid w:val="005326A3"/>
    <w:rsid w:val="00534526"/>
    <w:rsid w:val="0053488F"/>
    <w:rsid w:val="00534F8E"/>
    <w:rsid w:val="00535002"/>
    <w:rsid w:val="00536B74"/>
    <w:rsid w:val="00537F66"/>
    <w:rsid w:val="00540D9C"/>
    <w:rsid w:val="00542548"/>
    <w:rsid w:val="005431E8"/>
    <w:rsid w:val="005432CE"/>
    <w:rsid w:val="0054390B"/>
    <w:rsid w:val="00543F85"/>
    <w:rsid w:val="00544E49"/>
    <w:rsid w:val="00552813"/>
    <w:rsid w:val="005546B0"/>
    <w:rsid w:val="005552D8"/>
    <w:rsid w:val="00555BF8"/>
    <w:rsid w:val="00555D65"/>
    <w:rsid w:val="005562D2"/>
    <w:rsid w:val="00556415"/>
    <w:rsid w:val="00556BCF"/>
    <w:rsid w:val="00557340"/>
    <w:rsid w:val="00560A38"/>
    <w:rsid w:val="00560A9E"/>
    <w:rsid w:val="00561157"/>
    <w:rsid w:val="00564B04"/>
    <w:rsid w:val="005657FB"/>
    <w:rsid w:val="005660D2"/>
    <w:rsid w:val="00566590"/>
    <w:rsid w:val="0056672A"/>
    <w:rsid w:val="00567F25"/>
    <w:rsid w:val="00570DAC"/>
    <w:rsid w:val="005727CF"/>
    <w:rsid w:val="005759B2"/>
    <w:rsid w:val="00576311"/>
    <w:rsid w:val="00576577"/>
    <w:rsid w:val="005768EA"/>
    <w:rsid w:val="00576F55"/>
    <w:rsid w:val="0058038A"/>
    <w:rsid w:val="005818AA"/>
    <w:rsid w:val="005819FB"/>
    <w:rsid w:val="00582549"/>
    <w:rsid w:val="0058382C"/>
    <w:rsid w:val="0058457A"/>
    <w:rsid w:val="00584D04"/>
    <w:rsid w:val="00584FA2"/>
    <w:rsid w:val="00585922"/>
    <w:rsid w:val="00591C32"/>
    <w:rsid w:val="00591D47"/>
    <w:rsid w:val="005926E3"/>
    <w:rsid w:val="0059412C"/>
    <w:rsid w:val="0059459F"/>
    <w:rsid w:val="0059517F"/>
    <w:rsid w:val="00595DE1"/>
    <w:rsid w:val="00596521"/>
    <w:rsid w:val="00596658"/>
    <w:rsid w:val="005A0191"/>
    <w:rsid w:val="005A022D"/>
    <w:rsid w:val="005A1044"/>
    <w:rsid w:val="005A1442"/>
    <w:rsid w:val="005A1AB9"/>
    <w:rsid w:val="005A2D42"/>
    <w:rsid w:val="005A34BA"/>
    <w:rsid w:val="005A3E87"/>
    <w:rsid w:val="005A431E"/>
    <w:rsid w:val="005A57C8"/>
    <w:rsid w:val="005A5B04"/>
    <w:rsid w:val="005A6292"/>
    <w:rsid w:val="005A692F"/>
    <w:rsid w:val="005A7234"/>
    <w:rsid w:val="005A7BFD"/>
    <w:rsid w:val="005B0133"/>
    <w:rsid w:val="005B0D7D"/>
    <w:rsid w:val="005B275F"/>
    <w:rsid w:val="005B2C82"/>
    <w:rsid w:val="005B323A"/>
    <w:rsid w:val="005B4DD9"/>
    <w:rsid w:val="005B60CB"/>
    <w:rsid w:val="005C0666"/>
    <w:rsid w:val="005C0DA1"/>
    <w:rsid w:val="005C1C7E"/>
    <w:rsid w:val="005C2C49"/>
    <w:rsid w:val="005C3B4E"/>
    <w:rsid w:val="005C584C"/>
    <w:rsid w:val="005C647E"/>
    <w:rsid w:val="005C6ECD"/>
    <w:rsid w:val="005C7353"/>
    <w:rsid w:val="005C7F24"/>
    <w:rsid w:val="005D0368"/>
    <w:rsid w:val="005D0BD5"/>
    <w:rsid w:val="005D1C46"/>
    <w:rsid w:val="005D36C3"/>
    <w:rsid w:val="005D52F7"/>
    <w:rsid w:val="005D53F9"/>
    <w:rsid w:val="005D57B7"/>
    <w:rsid w:val="005D5BB9"/>
    <w:rsid w:val="005D6E95"/>
    <w:rsid w:val="005E0065"/>
    <w:rsid w:val="005E023F"/>
    <w:rsid w:val="005E0BF4"/>
    <w:rsid w:val="005E2FA2"/>
    <w:rsid w:val="005E30D7"/>
    <w:rsid w:val="005E3383"/>
    <w:rsid w:val="005E3EE8"/>
    <w:rsid w:val="005E5DAD"/>
    <w:rsid w:val="005E623A"/>
    <w:rsid w:val="005E7B99"/>
    <w:rsid w:val="005F18EE"/>
    <w:rsid w:val="005F2480"/>
    <w:rsid w:val="005F3A93"/>
    <w:rsid w:val="005F3B17"/>
    <w:rsid w:val="005F3CC4"/>
    <w:rsid w:val="005F3F64"/>
    <w:rsid w:val="005F4DC1"/>
    <w:rsid w:val="005F6E18"/>
    <w:rsid w:val="005F7DCA"/>
    <w:rsid w:val="00601CD2"/>
    <w:rsid w:val="00602DD2"/>
    <w:rsid w:val="00603E9F"/>
    <w:rsid w:val="006057E2"/>
    <w:rsid w:val="00605FE5"/>
    <w:rsid w:val="0060635D"/>
    <w:rsid w:val="00606433"/>
    <w:rsid w:val="006065E3"/>
    <w:rsid w:val="00606A1A"/>
    <w:rsid w:val="00606DDB"/>
    <w:rsid w:val="00607707"/>
    <w:rsid w:val="006078E0"/>
    <w:rsid w:val="0060793F"/>
    <w:rsid w:val="0061025E"/>
    <w:rsid w:val="00612885"/>
    <w:rsid w:val="00613C01"/>
    <w:rsid w:val="0061401B"/>
    <w:rsid w:val="00614B32"/>
    <w:rsid w:val="006159C6"/>
    <w:rsid w:val="00615C5F"/>
    <w:rsid w:val="00617576"/>
    <w:rsid w:val="00621068"/>
    <w:rsid w:val="006211E3"/>
    <w:rsid w:val="006213E5"/>
    <w:rsid w:val="00621B29"/>
    <w:rsid w:val="0062307F"/>
    <w:rsid w:val="006254C2"/>
    <w:rsid w:val="00625F9B"/>
    <w:rsid w:val="00626895"/>
    <w:rsid w:val="006274C9"/>
    <w:rsid w:val="00627C79"/>
    <w:rsid w:val="00627C86"/>
    <w:rsid w:val="00630A07"/>
    <w:rsid w:val="0063159F"/>
    <w:rsid w:val="00631ABD"/>
    <w:rsid w:val="00633C88"/>
    <w:rsid w:val="00634A77"/>
    <w:rsid w:val="006409BB"/>
    <w:rsid w:val="006412DE"/>
    <w:rsid w:val="00641B9D"/>
    <w:rsid w:val="00641DB9"/>
    <w:rsid w:val="00642CEE"/>
    <w:rsid w:val="00643987"/>
    <w:rsid w:val="00644BC8"/>
    <w:rsid w:val="00645046"/>
    <w:rsid w:val="00645648"/>
    <w:rsid w:val="00646D28"/>
    <w:rsid w:val="00647321"/>
    <w:rsid w:val="00650980"/>
    <w:rsid w:val="0065127B"/>
    <w:rsid w:val="00651CB7"/>
    <w:rsid w:val="00651DE2"/>
    <w:rsid w:val="006527CE"/>
    <w:rsid w:val="00654151"/>
    <w:rsid w:val="00654A03"/>
    <w:rsid w:val="00654D60"/>
    <w:rsid w:val="00654DB6"/>
    <w:rsid w:val="006554FB"/>
    <w:rsid w:val="00656503"/>
    <w:rsid w:val="00656644"/>
    <w:rsid w:val="006566F0"/>
    <w:rsid w:val="006568AA"/>
    <w:rsid w:val="006573CE"/>
    <w:rsid w:val="00657E11"/>
    <w:rsid w:val="00660E67"/>
    <w:rsid w:val="0066103D"/>
    <w:rsid w:val="006622E5"/>
    <w:rsid w:val="00662B95"/>
    <w:rsid w:val="006633AA"/>
    <w:rsid w:val="00663A3F"/>
    <w:rsid w:val="006640B8"/>
    <w:rsid w:val="006645C6"/>
    <w:rsid w:val="0066460A"/>
    <w:rsid w:val="00667CB8"/>
    <w:rsid w:val="00670221"/>
    <w:rsid w:val="00671BDD"/>
    <w:rsid w:val="00671FBD"/>
    <w:rsid w:val="00672076"/>
    <w:rsid w:val="006727DF"/>
    <w:rsid w:val="00673123"/>
    <w:rsid w:val="00677DB3"/>
    <w:rsid w:val="00680FC5"/>
    <w:rsid w:val="00681194"/>
    <w:rsid w:val="006816CB"/>
    <w:rsid w:val="0068179F"/>
    <w:rsid w:val="00682C6C"/>
    <w:rsid w:val="00683E43"/>
    <w:rsid w:val="00684021"/>
    <w:rsid w:val="00690092"/>
    <w:rsid w:val="00690267"/>
    <w:rsid w:val="00691264"/>
    <w:rsid w:val="00692B72"/>
    <w:rsid w:val="006946BF"/>
    <w:rsid w:val="0069473C"/>
    <w:rsid w:val="006951CA"/>
    <w:rsid w:val="0069561E"/>
    <w:rsid w:val="00695B61"/>
    <w:rsid w:val="0069620A"/>
    <w:rsid w:val="006962CB"/>
    <w:rsid w:val="0069650F"/>
    <w:rsid w:val="00697571"/>
    <w:rsid w:val="006976EE"/>
    <w:rsid w:val="006A2D55"/>
    <w:rsid w:val="006A2FA0"/>
    <w:rsid w:val="006A3120"/>
    <w:rsid w:val="006A31B0"/>
    <w:rsid w:val="006A3B39"/>
    <w:rsid w:val="006A49DA"/>
    <w:rsid w:val="006A4D60"/>
    <w:rsid w:val="006A5888"/>
    <w:rsid w:val="006A5AF7"/>
    <w:rsid w:val="006A67E1"/>
    <w:rsid w:val="006A6982"/>
    <w:rsid w:val="006B0271"/>
    <w:rsid w:val="006B0650"/>
    <w:rsid w:val="006B174F"/>
    <w:rsid w:val="006B1975"/>
    <w:rsid w:val="006B1D9F"/>
    <w:rsid w:val="006B2B80"/>
    <w:rsid w:val="006B3792"/>
    <w:rsid w:val="006B37CA"/>
    <w:rsid w:val="006B3B67"/>
    <w:rsid w:val="006B4B09"/>
    <w:rsid w:val="006B5952"/>
    <w:rsid w:val="006B6697"/>
    <w:rsid w:val="006B782E"/>
    <w:rsid w:val="006C0D81"/>
    <w:rsid w:val="006C3D9C"/>
    <w:rsid w:val="006C4690"/>
    <w:rsid w:val="006C51FE"/>
    <w:rsid w:val="006C606D"/>
    <w:rsid w:val="006C7450"/>
    <w:rsid w:val="006C766B"/>
    <w:rsid w:val="006C7FC4"/>
    <w:rsid w:val="006D15B8"/>
    <w:rsid w:val="006D24DC"/>
    <w:rsid w:val="006D2895"/>
    <w:rsid w:val="006D3B8A"/>
    <w:rsid w:val="006D41E2"/>
    <w:rsid w:val="006D52E6"/>
    <w:rsid w:val="006D753D"/>
    <w:rsid w:val="006D761F"/>
    <w:rsid w:val="006E10A4"/>
    <w:rsid w:val="006E14AB"/>
    <w:rsid w:val="006E1981"/>
    <w:rsid w:val="006E35A1"/>
    <w:rsid w:val="006E361E"/>
    <w:rsid w:val="006E4031"/>
    <w:rsid w:val="006E43F8"/>
    <w:rsid w:val="006E489E"/>
    <w:rsid w:val="006E4E90"/>
    <w:rsid w:val="006F21B4"/>
    <w:rsid w:val="006F2895"/>
    <w:rsid w:val="006F2D89"/>
    <w:rsid w:val="006F4395"/>
    <w:rsid w:val="006F5CA2"/>
    <w:rsid w:val="0070019A"/>
    <w:rsid w:val="007011DA"/>
    <w:rsid w:val="00701B36"/>
    <w:rsid w:val="00703B5F"/>
    <w:rsid w:val="0070432B"/>
    <w:rsid w:val="00704B97"/>
    <w:rsid w:val="00704E59"/>
    <w:rsid w:val="00704EF8"/>
    <w:rsid w:val="007105EC"/>
    <w:rsid w:val="00712992"/>
    <w:rsid w:val="00712B52"/>
    <w:rsid w:val="00714E9A"/>
    <w:rsid w:val="007158CA"/>
    <w:rsid w:val="00715CAA"/>
    <w:rsid w:val="007171A0"/>
    <w:rsid w:val="007172D6"/>
    <w:rsid w:val="00722AE0"/>
    <w:rsid w:val="00722E01"/>
    <w:rsid w:val="007236E8"/>
    <w:rsid w:val="00724ABB"/>
    <w:rsid w:val="0072512D"/>
    <w:rsid w:val="007263F1"/>
    <w:rsid w:val="007301EA"/>
    <w:rsid w:val="00730840"/>
    <w:rsid w:val="00730D50"/>
    <w:rsid w:val="00731668"/>
    <w:rsid w:val="00731AB5"/>
    <w:rsid w:val="00732457"/>
    <w:rsid w:val="007360D5"/>
    <w:rsid w:val="0073686D"/>
    <w:rsid w:val="0074113C"/>
    <w:rsid w:val="00741EC8"/>
    <w:rsid w:val="0074334C"/>
    <w:rsid w:val="007454CF"/>
    <w:rsid w:val="007458F7"/>
    <w:rsid w:val="007465A9"/>
    <w:rsid w:val="007476D3"/>
    <w:rsid w:val="00750AC6"/>
    <w:rsid w:val="007518BE"/>
    <w:rsid w:val="0075197D"/>
    <w:rsid w:val="00751BEB"/>
    <w:rsid w:val="00754101"/>
    <w:rsid w:val="00754673"/>
    <w:rsid w:val="007552EB"/>
    <w:rsid w:val="00755675"/>
    <w:rsid w:val="007606F7"/>
    <w:rsid w:val="00760FAE"/>
    <w:rsid w:val="00760FC1"/>
    <w:rsid w:val="00761BC7"/>
    <w:rsid w:val="00762BEE"/>
    <w:rsid w:val="007637B8"/>
    <w:rsid w:val="00763AAC"/>
    <w:rsid w:val="00764875"/>
    <w:rsid w:val="00764921"/>
    <w:rsid w:val="00764DD2"/>
    <w:rsid w:val="00765370"/>
    <w:rsid w:val="00766338"/>
    <w:rsid w:val="007707DB"/>
    <w:rsid w:val="00770A51"/>
    <w:rsid w:val="00771601"/>
    <w:rsid w:val="007727D8"/>
    <w:rsid w:val="00774C58"/>
    <w:rsid w:val="00774FCE"/>
    <w:rsid w:val="007754FC"/>
    <w:rsid w:val="0077585E"/>
    <w:rsid w:val="007764AB"/>
    <w:rsid w:val="00776E74"/>
    <w:rsid w:val="00777C59"/>
    <w:rsid w:val="00780CE8"/>
    <w:rsid w:val="00780FBA"/>
    <w:rsid w:val="00781B9D"/>
    <w:rsid w:val="00782077"/>
    <w:rsid w:val="00782B8E"/>
    <w:rsid w:val="00782D05"/>
    <w:rsid w:val="00782E35"/>
    <w:rsid w:val="0078334A"/>
    <w:rsid w:val="00784E75"/>
    <w:rsid w:val="00785BB2"/>
    <w:rsid w:val="00785E02"/>
    <w:rsid w:val="00785ED1"/>
    <w:rsid w:val="00786895"/>
    <w:rsid w:val="007908E0"/>
    <w:rsid w:val="007944A1"/>
    <w:rsid w:val="00795140"/>
    <w:rsid w:val="00796836"/>
    <w:rsid w:val="0079723A"/>
    <w:rsid w:val="007977DD"/>
    <w:rsid w:val="00797E81"/>
    <w:rsid w:val="00797FED"/>
    <w:rsid w:val="007A05D7"/>
    <w:rsid w:val="007A0D7C"/>
    <w:rsid w:val="007A1B97"/>
    <w:rsid w:val="007A273C"/>
    <w:rsid w:val="007A351D"/>
    <w:rsid w:val="007A407A"/>
    <w:rsid w:val="007A62E5"/>
    <w:rsid w:val="007A69A0"/>
    <w:rsid w:val="007A7B50"/>
    <w:rsid w:val="007B0D09"/>
    <w:rsid w:val="007B1337"/>
    <w:rsid w:val="007B28E2"/>
    <w:rsid w:val="007B4AFE"/>
    <w:rsid w:val="007B5F45"/>
    <w:rsid w:val="007B6CA5"/>
    <w:rsid w:val="007B771C"/>
    <w:rsid w:val="007B7B9A"/>
    <w:rsid w:val="007C0422"/>
    <w:rsid w:val="007C05FC"/>
    <w:rsid w:val="007C0E31"/>
    <w:rsid w:val="007C0F7C"/>
    <w:rsid w:val="007C1E72"/>
    <w:rsid w:val="007C1FEA"/>
    <w:rsid w:val="007C43EC"/>
    <w:rsid w:val="007C48C0"/>
    <w:rsid w:val="007C4D45"/>
    <w:rsid w:val="007C52F1"/>
    <w:rsid w:val="007C5626"/>
    <w:rsid w:val="007C7504"/>
    <w:rsid w:val="007C796A"/>
    <w:rsid w:val="007C7EDB"/>
    <w:rsid w:val="007D016D"/>
    <w:rsid w:val="007D05E0"/>
    <w:rsid w:val="007D0CA4"/>
    <w:rsid w:val="007D1981"/>
    <w:rsid w:val="007D2C4F"/>
    <w:rsid w:val="007D347B"/>
    <w:rsid w:val="007D3942"/>
    <w:rsid w:val="007D3E7C"/>
    <w:rsid w:val="007D45FD"/>
    <w:rsid w:val="007D6574"/>
    <w:rsid w:val="007D69ED"/>
    <w:rsid w:val="007D7452"/>
    <w:rsid w:val="007E0B83"/>
    <w:rsid w:val="007E0D4D"/>
    <w:rsid w:val="007E1D7E"/>
    <w:rsid w:val="007E25FE"/>
    <w:rsid w:val="007E309F"/>
    <w:rsid w:val="007E5244"/>
    <w:rsid w:val="007E6179"/>
    <w:rsid w:val="007E744D"/>
    <w:rsid w:val="007E7A90"/>
    <w:rsid w:val="007F036B"/>
    <w:rsid w:val="007F19FF"/>
    <w:rsid w:val="007F3819"/>
    <w:rsid w:val="007F44D5"/>
    <w:rsid w:val="007F4C1C"/>
    <w:rsid w:val="007F53F6"/>
    <w:rsid w:val="007F61E7"/>
    <w:rsid w:val="007F635E"/>
    <w:rsid w:val="007F650B"/>
    <w:rsid w:val="007F66F6"/>
    <w:rsid w:val="007F707E"/>
    <w:rsid w:val="007F71C6"/>
    <w:rsid w:val="007F72DD"/>
    <w:rsid w:val="007F7FCE"/>
    <w:rsid w:val="008007AF"/>
    <w:rsid w:val="008014D1"/>
    <w:rsid w:val="00803381"/>
    <w:rsid w:val="008036D9"/>
    <w:rsid w:val="008046DC"/>
    <w:rsid w:val="0080596D"/>
    <w:rsid w:val="00805CAA"/>
    <w:rsid w:val="00806957"/>
    <w:rsid w:val="00810D9B"/>
    <w:rsid w:val="00812C5C"/>
    <w:rsid w:val="0081308B"/>
    <w:rsid w:val="008134B4"/>
    <w:rsid w:val="008141B4"/>
    <w:rsid w:val="008159AD"/>
    <w:rsid w:val="00816E9F"/>
    <w:rsid w:val="00817161"/>
    <w:rsid w:val="008175B6"/>
    <w:rsid w:val="00817890"/>
    <w:rsid w:val="00817B35"/>
    <w:rsid w:val="00821729"/>
    <w:rsid w:val="00821943"/>
    <w:rsid w:val="00821CCE"/>
    <w:rsid w:val="00821EF0"/>
    <w:rsid w:val="00822FBC"/>
    <w:rsid w:val="00825E98"/>
    <w:rsid w:val="00827014"/>
    <w:rsid w:val="008273BA"/>
    <w:rsid w:val="00830664"/>
    <w:rsid w:val="00831312"/>
    <w:rsid w:val="0083133F"/>
    <w:rsid w:val="00831479"/>
    <w:rsid w:val="00832F58"/>
    <w:rsid w:val="008341DA"/>
    <w:rsid w:val="00834695"/>
    <w:rsid w:val="008353E6"/>
    <w:rsid w:val="008356E7"/>
    <w:rsid w:val="00835B33"/>
    <w:rsid w:val="00837C66"/>
    <w:rsid w:val="00840166"/>
    <w:rsid w:val="0084295D"/>
    <w:rsid w:val="00842BA4"/>
    <w:rsid w:val="00844C21"/>
    <w:rsid w:val="00845C2A"/>
    <w:rsid w:val="00845D7D"/>
    <w:rsid w:val="00847809"/>
    <w:rsid w:val="0085015D"/>
    <w:rsid w:val="00850595"/>
    <w:rsid w:val="008505E0"/>
    <w:rsid w:val="00854928"/>
    <w:rsid w:val="0085493C"/>
    <w:rsid w:val="00856563"/>
    <w:rsid w:val="008567AF"/>
    <w:rsid w:val="00856F06"/>
    <w:rsid w:val="00857118"/>
    <w:rsid w:val="00857E5A"/>
    <w:rsid w:val="00857F29"/>
    <w:rsid w:val="00860000"/>
    <w:rsid w:val="00860627"/>
    <w:rsid w:val="00861363"/>
    <w:rsid w:val="00862D1C"/>
    <w:rsid w:val="008637AD"/>
    <w:rsid w:val="00863B3C"/>
    <w:rsid w:val="00863F3E"/>
    <w:rsid w:val="0086484A"/>
    <w:rsid w:val="00864B26"/>
    <w:rsid w:val="008650DB"/>
    <w:rsid w:val="0086527C"/>
    <w:rsid w:val="00865999"/>
    <w:rsid w:val="00865F7A"/>
    <w:rsid w:val="00866DDD"/>
    <w:rsid w:val="008677E4"/>
    <w:rsid w:val="008701A5"/>
    <w:rsid w:val="00871507"/>
    <w:rsid w:val="00873553"/>
    <w:rsid w:val="00875B13"/>
    <w:rsid w:val="00875F29"/>
    <w:rsid w:val="0087621F"/>
    <w:rsid w:val="00876A82"/>
    <w:rsid w:val="008771E7"/>
    <w:rsid w:val="00877473"/>
    <w:rsid w:val="008779C1"/>
    <w:rsid w:val="00877FA0"/>
    <w:rsid w:val="00880BB4"/>
    <w:rsid w:val="00882872"/>
    <w:rsid w:val="00882D4E"/>
    <w:rsid w:val="00883614"/>
    <w:rsid w:val="00883625"/>
    <w:rsid w:val="00883C2E"/>
    <w:rsid w:val="00885099"/>
    <w:rsid w:val="00885851"/>
    <w:rsid w:val="00885898"/>
    <w:rsid w:val="008917D8"/>
    <w:rsid w:val="00892479"/>
    <w:rsid w:val="00892DFB"/>
    <w:rsid w:val="00895D61"/>
    <w:rsid w:val="0089615F"/>
    <w:rsid w:val="0089751B"/>
    <w:rsid w:val="008976F8"/>
    <w:rsid w:val="008A0333"/>
    <w:rsid w:val="008A0503"/>
    <w:rsid w:val="008A0C78"/>
    <w:rsid w:val="008A0E40"/>
    <w:rsid w:val="008A1527"/>
    <w:rsid w:val="008A1F77"/>
    <w:rsid w:val="008A2968"/>
    <w:rsid w:val="008A457D"/>
    <w:rsid w:val="008A49D7"/>
    <w:rsid w:val="008A6F96"/>
    <w:rsid w:val="008A7883"/>
    <w:rsid w:val="008A7A2D"/>
    <w:rsid w:val="008B028F"/>
    <w:rsid w:val="008B0DF1"/>
    <w:rsid w:val="008B229B"/>
    <w:rsid w:val="008B2DEE"/>
    <w:rsid w:val="008B3165"/>
    <w:rsid w:val="008B3185"/>
    <w:rsid w:val="008B34A7"/>
    <w:rsid w:val="008B4CA7"/>
    <w:rsid w:val="008B506A"/>
    <w:rsid w:val="008B7019"/>
    <w:rsid w:val="008B7B4C"/>
    <w:rsid w:val="008C09A1"/>
    <w:rsid w:val="008C1F6F"/>
    <w:rsid w:val="008C2416"/>
    <w:rsid w:val="008C2AF3"/>
    <w:rsid w:val="008C2B58"/>
    <w:rsid w:val="008C39DA"/>
    <w:rsid w:val="008C63FD"/>
    <w:rsid w:val="008C6773"/>
    <w:rsid w:val="008D18D1"/>
    <w:rsid w:val="008D247D"/>
    <w:rsid w:val="008D2BED"/>
    <w:rsid w:val="008D34CA"/>
    <w:rsid w:val="008D52ED"/>
    <w:rsid w:val="008D5CDC"/>
    <w:rsid w:val="008D64BF"/>
    <w:rsid w:val="008D6544"/>
    <w:rsid w:val="008D726A"/>
    <w:rsid w:val="008D77F9"/>
    <w:rsid w:val="008D7D63"/>
    <w:rsid w:val="008E0150"/>
    <w:rsid w:val="008E191B"/>
    <w:rsid w:val="008E1A96"/>
    <w:rsid w:val="008E1E48"/>
    <w:rsid w:val="008E1F1F"/>
    <w:rsid w:val="008E3742"/>
    <w:rsid w:val="008E457D"/>
    <w:rsid w:val="008E5814"/>
    <w:rsid w:val="008F1221"/>
    <w:rsid w:val="008F1442"/>
    <w:rsid w:val="008F1EF5"/>
    <w:rsid w:val="008F55ED"/>
    <w:rsid w:val="008F7295"/>
    <w:rsid w:val="00900015"/>
    <w:rsid w:val="0090010F"/>
    <w:rsid w:val="009020F5"/>
    <w:rsid w:val="00902574"/>
    <w:rsid w:val="009030B1"/>
    <w:rsid w:val="0090457F"/>
    <w:rsid w:val="00904B8B"/>
    <w:rsid w:val="009053A1"/>
    <w:rsid w:val="009059A9"/>
    <w:rsid w:val="0090609C"/>
    <w:rsid w:val="00906625"/>
    <w:rsid w:val="009067CE"/>
    <w:rsid w:val="00907CAE"/>
    <w:rsid w:val="00910782"/>
    <w:rsid w:val="009107BA"/>
    <w:rsid w:val="00910CFB"/>
    <w:rsid w:val="00910E4B"/>
    <w:rsid w:val="0091205F"/>
    <w:rsid w:val="0091264F"/>
    <w:rsid w:val="009168E2"/>
    <w:rsid w:val="009173C4"/>
    <w:rsid w:val="009208D3"/>
    <w:rsid w:val="00921C0A"/>
    <w:rsid w:val="00922545"/>
    <w:rsid w:val="009226E0"/>
    <w:rsid w:val="0092295A"/>
    <w:rsid w:val="0092350E"/>
    <w:rsid w:val="00924111"/>
    <w:rsid w:val="00924583"/>
    <w:rsid w:val="00930EFA"/>
    <w:rsid w:val="00931200"/>
    <w:rsid w:val="00931C84"/>
    <w:rsid w:val="009327D6"/>
    <w:rsid w:val="00932975"/>
    <w:rsid w:val="00932B58"/>
    <w:rsid w:val="0093599A"/>
    <w:rsid w:val="00940BFE"/>
    <w:rsid w:val="00941D43"/>
    <w:rsid w:val="00942484"/>
    <w:rsid w:val="00944325"/>
    <w:rsid w:val="009446DC"/>
    <w:rsid w:val="00944819"/>
    <w:rsid w:val="00945578"/>
    <w:rsid w:val="00946016"/>
    <w:rsid w:val="009460F9"/>
    <w:rsid w:val="00946455"/>
    <w:rsid w:val="00946EEC"/>
    <w:rsid w:val="009505A2"/>
    <w:rsid w:val="009508AF"/>
    <w:rsid w:val="00950EC8"/>
    <w:rsid w:val="0095317D"/>
    <w:rsid w:val="00953B05"/>
    <w:rsid w:val="00953C25"/>
    <w:rsid w:val="00955690"/>
    <w:rsid w:val="0095570C"/>
    <w:rsid w:val="009560C2"/>
    <w:rsid w:val="00957FCA"/>
    <w:rsid w:val="009607F2"/>
    <w:rsid w:val="0096088A"/>
    <w:rsid w:val="009611D9"/>
    <w:rsid w:val="0096297C"/>
    <w:rsid w:val="009629BA"/>
    <w:rsid w:val="0096510F"/>
    <w:rsid w:val="00970276"/>
    <w:rsid w:val="00970CDA"/>
    <w:rsid w:val="00971A67"/>
    <w:rsid w:val="00971D91"/>
    <w:rsid w:val="00974677"/>
    <w:rsid w:val="00974DED"/>
    <w:rsid w:val="009757B4"/>
    <w:rsid w:val="00976F58"/>
    <w:rsid w:val="00977BC6"/>
    <w:rsid w:val="00980F26"/>
    <w:rsid w:val="009811FF"/>
    <w:rsid w:val="0098143E"/>
    <w:rsid w:val="00981846"/>
    <w:rsid w:val="00981CC2"/>
    <w:rsid w:val="00982E86"/>
    <w:rsid w:val="00983161"/>
    <w:rsid w:val="0098322D"/>
    <w:rsid w:val="009862F8"/>
    <w:rsid w:val="009864C4"/>
    <w:rsid w:val="00987D75"/>
    <w:rsid w:val="009908D0"/>
    <w:rsid w:val="00991131"/>
    <w:rsid w:val="00991858"/>
    <w:rsid w:val="009918A5"/>
    <w:rsid w:val="0099218F"/>
    <w:rsid w:val="00992BE6"/>
    <w:rsid w:val="009936E4"/>
    <w:rsid w:val="00993A38"/>
    <w:rsid w:val="00994FAB"/>
    <w:rsid w:val="00997362"/>
    <w:rsid w:val="00997A76"/>
    <w:rsid w:val="009A0373"/>
    <w:rsid w:val="009A0D01"/>
    <w:rsid w:val="009A262B"/>
    <w:rsid w:val="009A2780"/>
    <w:rsid w:val="009A449E"/>
    <w:rsid w:val="009A470D"/>
    <w:rsid w:val="009A5545"/>
    <w:rsid w:val="009A63D8"/>
    <w:rsid w:val="009A683C"/>
    <w:rsid w:val="009A7202"/>
    <w:rsid w:val="009B0B41"/>
    <w:rsid w:val="009B3A78"/>
    <w:rsid w:val="009B4495"/>
    <w:rsid w:val="009B4592"/>
    <w:rsid w:val="009B6032"/>
    <w:rsid w:val="009C0BC9"/>
    <w:rsid w:val="009C0C11"/>
    <w:rsid w:val="009C13C5"/>
    <w:rsid w:val="009C41C9"/>
    <w:rsid w:val="009C4AE5"/>
    <w:rsid w:val="009C4E97"/>
    <w:rsid w:val="009C5FFF"/>
    <w:rsid w:val="009C6BDD"/>
    <w:rsid w:val="009C6E80"/>
    <w:rsid w:val="009D006C"/>
    <w:rsid w:val="009D0619"/>
    <w:rsid w:val="009D102D"/>
    <w:rsid w:val="009D2966"/>
    <w:rsid w:val="009D3114"/>
    <w:rsid w:val="009D311E"/>
    <w:rsid w:val="009D3F93"/>
    <w:rsid w:val="009D5E34"/>
    <w:rsid w:val="009D60BE"/>
    <w:rsid w:val="009D6281"/>
    <w:rsid w:val="009D63ED"/>
    <w:rsid w:val="009D6B91"/>
    <w:rsid w:val="009E0A55"/>
    <w:rsid w:val="009E14EA"/>
    <w:rsid w:val="009E161E"/>
    <w:rsid w:val="009E1683"/>
    <w:rsid w:val="009E1897"/>
    <w:rsid w:val="009E2093"/>
    <w:rsid w:val="009E3150"/>
    <w:rsid w:val="009E3E23"/>
    <w:rsid w:val="009E4898"/>
    <w:rsid w:val="009E54C8"/>
    <w:rsid w:val="009E69E9"/>
    <w:rsid w:val="009E6A4D"/>
    <w:rsid w:val="009E6BA9"/>
    <w:rsid w:val="009F0000"/>
    <w:rsid w:val="009F0483"/>
    <w:rsid w:val="009F3009"/>
    <w:rsid w:val="009F5CF8"/>
    <w:rsid w:val="009F5FC4"/>
    <w:rsid w:val="009F7C6A"/>
    <w:rsid w:val="00A008A4"/>
    <w:rsid w:val="00A00ECE"/>
    <w:rsid w:val="00A02C09"/>
    <w:rsid w:val="00A0381A"/>
    <w:rsid w:val="00A03BFA"/>
    <w:rsid w:val="00A0487A"/>
    <w:rsid w:val="00A0602A"/>
    <w:rsid w:val="00A10917"/>
    <w:rsid w:val="00A10F6B"/>
    <w:rsid w:val="00A11AA9"/>
    <w:rsid w:val="00A122C6"/>
    <w:rsid w:val="00A14E15"/>
    <w:rsid w:val="00A15891"/>
    <w:rsid w:val="00A162BC"/>
    <w:rsid w:val="00A164A0"/>
    <w:rsid w:val="00A223EF"/>
    <w:rsid w:val="00A243A1"/>
    <w:rsid w:val="00A25309"/>
    <w:rsid w:val="00A260A5"/>
    <w:rsid w:val="00A26F63"/>
    <w:rsid w:val="00A2784B"/>
    <w:rsid w:val="00A30460"/>
    <w:rsid w:val="00A30CEB"/>
    <w:rsid w:val="00A30DAE"/>
    <w:rsid w:val="00A318AB"/>
    <w:rsid w:val="00A35D3C"/>
    <w:rsid w:val="00A36118"/>
    <w:rsid w:val="00A36266"/>
    <w:rsid w:val="00A367A5"/>
    <w:rsid w:val="00A36813"/>
    <w:rsid w:val="00A374CC"/>
    <w:rsid w:val="00A376EA"/>
    <w:rsid w:val="00A37D0C"/>
    <w:rsid w:val="00A37E64"/>
    <w:rsid w:val="00A37F10"/>
    <w:rsid w:val="00A40A6C"/>
    <w:rsid w:val="00A41998"/>
    <w:rsid w:val="00A42F77"/>
    <w:rsid w:val="00A4386F"/>
    <w:rsid w:val="00A4473F"/>
    <w:rsid w:val="00A45E6F"/>
    <w:rsid w:val="00A46AF2"/>
    <w:rsid w:val="00A4752D"/>
    <w:rsid w:val="00A475EF"/>
    <w:rsid w:val="00A476B5"/>
    <w:rsid w:val="00A47A97"/>
    <w:rsid w:val="00A50354"/>
    <w:rsid w:val="00A50F09"/>
    <w:rsid w:val="00A515C5"/>
    <w:rsid w:val="00A51CFF"/>
    <w:rsid w:val="00A51EDD"/>
    <w:rsid w:val="00A520BD"/>
    <w:rsid w:val="00A5289D"/>
    <w:rsid w:val="00A558E9"/>
    <w:rsid w:val="00A55D54"/>
    <w:rsid w:val="00A61211"/>
    <w:rsid w:val="00A62750"/>
    <w:rsid w:val="00A635C3"/>
    <w:rsid w:val="00A63ECC"/>
    <w:rsid w:val="00A6445B"/>
    <w:rsid w:val="00A6624F"/>
    <w:rsid w:val="00A6682D"/>
    <w:rsid w:val="00A66ACA"/>
    <w:rsid w:val="00A66CE2"/>
    <w:rsid w:val="00A66DD7"/>
    <w:rsid w:val="00A66E4B"/>
    <w:rsid w:val="00A67961"/>
    <w:rsid w:val="00A71728"/>
    <w:rsid w:val="00A72B89"/>
    <w:rsid w:val="00A731B9"/>
    <w:rsid w:val="00A75449"/>
    <w:rsid w:val="00A75A9A"/>
    <w:rsid w:val="00A75AFD"/>
    <w:rsid w:val="00A76935"/>
    <w:rsid w:val="00A77862"/>
    <w:rsid w:val="00A81B5A"/>
    <w:rsid w:val="00A83924"/>
    <w:rsid w:val="00A83CE6"/>
    <w:rsid w:val="00A84763"/>
    <w:rsid w:val="00A84E19"/>
    <w:rsid w:val="00A850AA"/>
    <w:rsid w:val="00A8526C"/>
    <w:rsid w:val="00A8566E"/>
    <w:rsid w:val="00A857F3"/>
    <w:rsid w:val="00A860D0"/>
    <w:rsid w:val="00A874BD"/>
    <w:rsid w:val="00A879D3"/>
    <w:rsid w:val="00A90DC8"/>
    <w:rsid w:val="00A921BE"/>
    <w:rsid w:val="00A9408A"/>
    <w:rsid w:val="00A944F6"/>
    <w:rsid w:val="00A9534D"/>
    <w:rsid w:val="00A95CCC"/>
    <w:rsid w:val="00A9692F"/>
    <w:rsid w:val="00A96DEB"/>
    <w:rsid w:val="00AA0DBB"/>
    <w:rsid w:val="00AA23F2"/>
    <w:rsid w:val="00AA390F"/>
    <w:rsid w:val="00AA4CA8"/>
    <w:rsid w:val="00AA4EBD"/>
    <w:rsid w:val="00AA5169"/>
    <w:rsid w:val="00AA5878"/>
    <w:rsid w:val="00AA5938"/>
    <w:rsid w:val="00AA6187"/>
    <w:rsid w:val="00AA748D"/>
    <w:rsid w:val="00AA78B5"/>
    <w:rsid w:val="00AB03D7"/>
    <w:rsid w:val="00AB0640"/>
    <w:rsid w:val="00AB1D7C"/>
    <w:rsid w:val="00AB2515"/>
    <w:rsid w:val="00AB57E9"/>
    <w:rsid w:val="00AB5F92"/>
    <w:rsid w:val="00AB6250"/>
    <w:rsid w:val="00AB63E2"/>
    <w:rsid w:val="00AB6A79"/>
    <w:rsid w:val="00AC08F8"/>
    <w:rsid w:val="00AC09C6"/>
    <w:rsid w:val="00AC19E8"/>
    <w:rsid w:val="00AC2E58"/>
    <w:rsid w:val="00AC32FD"/>
    <w:rsid w:val="00AC3C7A"/>
    <w:rsid w:val="00AC4715"/>
    <w:rsid w:val="00AC5BA0"/>
    <w:rsid w:val="00AC61A6"/>
    <w:rsid w:val="00AD04F8"/>
    <w:rsid w:val="00AD3B0C"/>
    <w:rsid w:val="00AD4365"/>
    <w:rsid w:val="00AD476B"/>
    <w:rsid w:val="00AD47D7"/>
    <w:rsid w:val="00AD4C81"/>
    <w:rsid w:val="00AD7C4C"/>
    <w:rsid w:val="00AE06ED"/>
    <w:rsid w:val="00AE0FB0"/>
    <w:rsid w:val="00AE13FD"/>
    <w:rsid w:val="00AE1CFD"/>
    <w:rsid w:val="00AE2DDE"/>
    <w:rsid w:val="00AE44CD"/>
    <w:rsid w:val="00AE46E6"/>
    <w:rsid w:val="00AE67C3"/>
    <w:rsid w:val="00AF167D"/>
    <w:rsid w:val="00AF1885"/>
    <w:rsid w:val="00AF206E"/>
    <w:rsid w:val="00AF2B85"/>
    <w:rsid w:val="00AF30A1"/>
    <w:rsid w:val="00AF4031"/>
    <w:rsid w:val="00AF46D6"/>
    <w:rsid w:val="00AF53F9"/>
    <w:rsid w:val="00AF5E61"/>
    <w:rsid w:val="00AF67B8"/>
    <w:rsid w:val="00AF7C38"/>
    <w:rsid w:val="00B00AD0"/>
    <w:rsid w:val="00B0150E"/>
    <w:rsid w:val="00B0151D"/>
    <w:rsid w:val="00B01794"/>
    <w:rsid w:val="00B01B45"/>
    <w:rsid w:val="00B02F76"/>
    <w:rsid w:val="00B0472F"/>
    <w:rsid w:val="00B06260"/>
    <w:rsid w:val="00B066C7"/>
    <w:rsid w:val="00B073B1"/>
    <w:rsid w:val="00B076CA"/>
    <w:rsid w:val="00B10531"/>
    <w:rsid w:val="00B107A3"/>
    <w:rsid w:val="00B11BA3"/>
    <w:rsid w:val="00B128CF"/>
    <w:rsid w:val="00B13D36"/>
    <w:rsid w:val="00B141FB"/>
    <w:rsid w:val="00B15713"/>
    <w:rsid w:val="00B2119E"/>
    <w:rsid w:val="00B21EB1"/>
    <w:rsid w:val="00B23218"/>
    <w:rsid w:val="00B233B1"/>
    <w:rsid w:val="00B23504"/>
    <w:rsid w:val="00B23EF7"/>
    <w:rsid w:val="00B240F3"/>
    <w:rsid w:val="00B248E5"/>
    <w:rsid w:val="00B24C66"/>
    <w:rsid w:val="00B253B6"/>
    <w:rsid w:val="00B27390"/>
    <w:rsid w:val="00B30F00"/>
    <w:rsid w:val="00B31EB2"/>
    <w:rsid w:val="00B31FB0"/>
    <w:rsid w:val="00B35196"/>
    <w:rsid w:val="00B355B4"/>
    <w:rsid w:val="00B35DA5"/>
    <w:rsid w:val="00B36E9A"/>
    <w:rsid w:val="00B37243"/>
    <w:rsid w:val="00B41856"/>
    <w:rsid w:val="00B41EAD"/>
    <w:rsid w:val="00B4206A"/>
    <w:rsid w:val="00B421BB"/>
    <w:rsid w:val="00B42BE7"/>
    <w:rsid w:val="00B4362A"/>
    <w:rsid w:val="00B44380"/>
    <w:rsid w:val="00B45653"/>
    <w:rsid w:val="00B45BA9"/>
    <w:rsid w:val="00B46961"/>
    <w:rsid w:val="00B47627"/>
    <w:rsid w:val="00B47BA9"/>
    <w:rsid w:val="00B5452E"/>
    <w:rsid w:val="00B54DD2"/>
    <w:rsid w:val="00B552FD"/>
    <w:rsid w:val="00B562A2"/>
    <w:rsid w:val="00B563D3"/>
    <w:rsid w:val="00B56755"/>
    <w:rsid w:val="00B56D1F"/>
    <w:rsid w:val="00B56FBB"/>
    <w:rsid w:val="00B5710B"/>
    <w:rsid w:val="00B5712A"/>
    <w:rsid w:val="00B60C9E"/>
    <w:rsid w:val="00B62247"/>
    <w:rsid w:val="00B62B12"/>
    <w:rsid w:val="00B62FDA"/>
    <w:rsid w:val="00B64310"/>
    <w:rsid w:val="00B647DB"/>
    <w:rsid w:val="00B6562A"/>
    <w:rsid w:val="00B6602F"/>
    <w:rsid w:val="00B667D9"/>
    <w:rsid w:val="00B67CB4"/>
    <w:rsid w:val="00B700E8"/>
    <w:rsid w:val="00B7108E"/>
    <w:rsid w:val="00B717CE"/>
    <w:rsid w:val="00B71D45"/>
    <w:rsid w:val="00B7230A"/>
    <w:rsid w:val="00B72352"/>
    <w:rsid w:val="00B726F5"/>
    <w:rsid w:val="00B72F3F"/>
    <w:rsid w:val="00B7363D"/>
    <w:rsid w:val="00B753D6"/>
    <w:rsid w:val="00B75B63"/>
    <w:rsid w:val="00B75D40"/>
    <w:rsid w:val="00B765F1"/>
    <w:rsid w:val="00B767A7"/>
    <w:rsid w:val="00B77890"/>
    <w:rsid w:val="00B77C06"/>
    <w:rsid w:val="00B77DE6"/>
    <w:rsid w:val="00B807E2"/>
    <w:rsid w:val="00B83A20"/>
    <w:rsid w:val="00B84B1B"/>
    <w:rsid w:val="00B862EF"/>
    <w:rsid w:val="00B86D02"/>
    <w:rsid w:val="00B87C15"/>
    <w:rsid w:val="00B90112"/>
    <w:rsid w:val="00B9178E"/>
    <w:rsid w:val="00B92108"/>
    <w:rsid w:val="00B9295E"/>
    <w:rsid w:val="00B93DAB"/>
    <w:rsid w:val="00B943DD"/>
    <w:rsid w:val="00B954EC"/>
    <w:rsid w:val="00B95DD7"/>
    <w:rsid w:val="00B965E4"/>
    <w:rsid w:val="00B97450"/>
    <w:rsid w:val="00B979DE"/>
    <w:rsid w:val="00BA0FD9"/>
    <w:rsid w:val="00BA1113"/>
    <w:rsid w:val="00BA3323"/>
    <w:rsid w:val="00BA3D43"/>
    <w:rsid w:val="00BA465A"/>
    <w:rsid w:val="00BA4738"/>
    <w:rsid w:val="00BA5B01"/>
    <w:rsid w:val="00BA60D0"/>
    <w:rsid w:val="00BB0BAE"/>
    <w:rsid w:val="00BB1015"/>
    <w:rsid w:val="00BB2709"/>
    <w:rsid w:val="00BB3A99"/>
    <w:rsid w:val="00BB4231"/>
    <w:rsid w:val="00BB5466"/>
    <w:rsid w:val="00BB5482"/>
    <w:rsid w:val="00BB5E1F"/>
    <w:rsid w:val="00BB6DF5"/>
    <w:rsid w:val="00BB7B09"/>
    <w:rsid w:val="00BC058F"/>
    <w:rsid w:val="00BC05CA"/>
    <w:rsid w:val="00BC10B4"/>
    <w:rsid w:val="00BC1E42"/>
    <w:rsid w:val="00BC2991"/>
    <w:rsid w:val="00BC3884"/>
    <w:rsid w:val="00BC3BA3"/>
    <w:rsid w:val="00BC4536"/>
    <w:rsid w:val="00BC4F23"/>
    <w:rsid w:val="00BC568A"/>
    <w:rsid w:val="00BC6478"/>
    <w:rsid w:val="00BC7673"/>
    <w:rsid w:val="00BC7F4F"/>
    <w:rsid w:val="00BD0874"/>
    <w:rsid w:val="00BD08F1"/>
    <w:rsid w:val="00BD10AC"/>
    <w:rsid w:val="00BD1536"/>
    <w:rsid w:val="00BD1731"/>
    <w:rsid w:val="00BD1CFC"/>
    <w:rsid w:val="00BD244B"/>
    <w:rsid w:val="00BD2DE6"/>
    <w:rsid w:val="00BD5CB5"/>
    <w:rsid w:val="00BD5EA0"/>
    <w:rsid w:val="00BD64A3"/>
    <w:rsid w:val="00BD728C"/>
    <w:rsid w:val="00BE184B"/>
    <w:rsid w:val="00BE1F23"/>
    <w:rsid w:val="00BE20FD"/>
    <w:rsid w:val="00BE44C4"/>
    <w:rsid w:val="00BE46C4"/>
    <w:rsid w:val="00BE48EE"/>
    <w:rsid w:val="00BE51C0"/>
    <w:rsid w:val="00BE7207"/>
    <w:rsid w:val="00BE74BD"/>
    <w:rsid w:val="00BE7B9A"/>
    <w:rsid w:val="00BF5089"/>
    <w:rsid w:val="00BF50E7"/>
    <w:rsid w:val="00BF5AD3"/>
    <w:rsid w:val="00BF6E40"/>
    <w:rsid w:val="00BF75D3"/>
    <w:rsid w:val="00BF7E2C"/>
    <w:rsid w:val="00C00082"/>
    <w:rsid w:val="00C02D26"/>
    <w:rsid w:val="00C035D1"/>
    <w:rsid w:val="00C038C3"/>
    <w:rsid w:val="00C063D4"/>
    <w:rsid w:val="00C0650A"/>
    <w:rsid w:val="00C0675B"/>
    <w:rsid w:val="00C07558"/>
    <w:rsid w:val="00C0792B"/>
    <w:rsid w:val="00C10D69"/>
    <w:rsid w:val="00C117A1"/>
    <w:rsid w:val="00C118BE"/>
    <w:rsid w:val="00C12659"/>
    <w:rsid w:val="00C12E56"/>
    <w:rsid w:val="00C13437"/>
    <w:rsid w:val="00C13BE5"/>
    <w:rsid w:val="00C16812"/>
    <w:rsid w:val="00C16D59"/>
    <w:rsid w:val="00C2051E"/>
    <w:rsid w:val="00C21581"/>
    <w:rsid w:val="00C21B22"/>
    <w:rsid w:val="00C222B3"/>
    <w:rsid w:val="00C23505"/>
    <w:rsid w:val="00C23AD6"/>
    <w:rsid w:val="00C251C9"/>
    <w:rsid w:val="00C26C56"/>
    <w:rsid w:val="00C27FAC"/>
    <w:rsid w:val="00C30732"/>
    <w:rsid w:val="00C30D19"/>
    <w:rsid w:val="00C33593"/>
    <w:rsid w:val="00C343B7"/>
    <w:rsid w:val="00C4167A"/>
    <w:rsid w:val="00C41A47"/>
    <w:rsid w:val="00C4328D"/>
    <w:rsid w:val="00C4392E"/>
    <w:rsid w:val="00C4392F"/>
    <w:rsid w:val="00C446E2"/>
    <w:rsid w:val="00C4557B"/>
    <w:rsid w:val="00C45EBF"/>
    <w:rsid w:val="00C46122"/>
    <w:rsid w:val="00C4629C"/>
    <w:rsid w:val="00C46F63"/>
    <w:rsid w:val="00C50C09"/>
    <w:rsid w:val="00C52706"/>
    <w:rsid w:val="00C53076"/>
    <w:rsid w:val="00C53D2D"/>
    <w:rsid w:val="00C53DB2"/>
    <w:rsid w:val="00C54A10"/>
    <w:rsid w:val="00C54B34"/>
    <w:rsid w:val="00C55C65"/>
    <w:rsid w:val="00C55D29"/>
    <w:rsid w:val="00C5603F"/>
    <w:rsid w:val="00C60F7F"/>
    <w:rsid w:val="00C61FE1"/>
    <w:rsid w:val="00C62039"/>
    <w:rsid w:val="00C62279"/>
    <w:rsid w:val="00C63066"/>
    <w:rsid w:val="00C64597"/>
    <w:rsid w:val="00C64F3B"/>
    <w:rsid w:val="00C652CF"/>
    <w:rsid w:val="00C65D5E"/>
    <w:rsid w:val="00C66BE8"/>
    <w:rsid w:val="00C66D1A"/>
    <w:rsid w:val="00C67FDB"/>
    <w:rsid w:val="00C70F88"/>
    <w:rsid w:val="00C723B1"/>
    <w:rsid w:val="00C7416E"/>
    <w:rsid w:val="00C76535"/>
    <w:rsid w:val="00C7697E"/>
    <w:rsid w:val="00C7713B"/>
    <w:rsid w:val="00C80746"/>
    <w:rsid w:val="00C81AE1"/>
    <w:rsid w:val="00C82419"/>
    <w:rsid w:val="00C8262E"/>
    <w:rsid w:val="00C82F4A"/>
    <w:rsid w:val="00C83527"/>
    <w:rsid w:val="00C8395D"/>
    <w:rsid w:val="00C91FE2"/>
    <w:rsid w:val="00C92E3C"/>
    <w:rsid w:val="00C947B8"/>
    <w:rsid w:val="00C94B26"/>
    <w:rsid w:val="00C9790D"/>
    <w:rsid w:val="00CA14C4"/>
    <w:rsid w:val="00CA2828"/>
    <w:rsid w:val="00CA5A1B"/>
    <w:rsid w:val="00CA6EA1"/>
    <w:rsid w:val="00CA7B2B"/>
    <w:rsid w:val="00CB06B6"/>
    <w:rsid w:val="00CB07A3"/>
    <w:rsid w:val="00CB09DB"/>
    <w:rsid w:val="00CB0B5F"/>
    <w:rsid w:val="00CB1445"/>
    <w:rsid w:val="00CB1727"/>
    <w:rsid w:val="00CB18C1"/>
    <w:rsid w:val="00CB1C47"/>
    <w:rsid w:val="00CB1E88"/>
    <w:rsid w:val="00CB2386"/>
    <w:rsid w:val="00CB2F19"/>
    <w:rsid w:val="00CB3519"/>
    <w:rsid w:val="00CB3B86"/>
    <w:rsid w:val="00CB4F50"/>
    <w:rsid w:val="00CB65E0"/>
    <w:rsid w:val="00CB6AE7"/>
    <w:rsid w:val="00CB6E5F"/>
    <w:rsid w:val="00CC29DB"/>
    <w:rsid w:val="00CC3045"/>
    <w:rsid w:val="00CC3853"/>
    <w:rsid w:val="00CC5EE7"/>
    <w:rsid w:val="00CD03FF"/>
    <w:rsid w:val="00CD0412"/>
    <w:rsid w:val="00CD05FB"/>
    <w:rsid w:val="00CD16DD"/>
    <w:rsid w:val="00CD1DD7"/>
    <w:rsid w:val="00CD2187"/>
    <w:rsid w:val="00CD36A5"/>
    <w:rsid w:val="00CD3755"/>
    <w:rsid w:val="00CD3A82"/>
    <w:rsid w:val="00CD4325"/>
    <w:rsid w:val="00CD4D5A"/>
    <w:rsid w:val="00CD4F2B"/>
    <w:rsid w:val="00CD534D"/>
    <w:rsid w:val="00CD5E2F"/>
    <w:rsid w:val="00CD6B05"/>
    <w:rsid w:val="00CE0273"/>
    <w:rsid w:val="00CE0C74"/>
    <w:rsid w:val="00CE1742"/>
    <w:rsid w:val="00CE1BAA"/>
    <w:rsid w:val="00CE2F1D"/>
    <w:rsid w:val="00CE3F34"/>
    <w:rsid w:val="00CE47AE"/>
    <w:rsid w:val="00CE5105"/>
    <w:rsid w:val="00CE51D5"/>
    <w:rsid w:val="00CE6E1D"/>
    <w:rsid w:val="00CE7592"/>
    <w:rsid w:val="00CF055C"/>
    <w:rsid w:val="00CF0963"/>
    <w:rsid w:val="00CF1DE9"/>
    <w:rsid w:val="00CF46ED"/>
    <w:rsid w:val="00CF4A03"/>
    <w:rsid w:val="00CF4C4B"/>
    <w:rsid w:val="00CF562E"/>
    <w:rsid w:val="00CF57D7"/>
    <w:rsid w:val="00D02DB7"/>
    <w:rsid w:val="00D03017"/>
    <w:rsid w:val="00D07C49"/>
    <w:rsid w:val="00D10358"/>
    <w:rsid w:val="00D10ADC"/>
    <w:rsid w:val="00D1273C"/>
    <w:rsid w:val="00D13038"/>
    <w:rsid w:val="00D146C6"/>
    <w:rsid w:val="00D14C87"/>
    <w:rsid w:val="00D15517"/>
    <w:rsid w:val="00D1553B"/>
    <w:rsid w:val="00D157D2"/>
    <w:rsid w:val="00D1736A"/>
    <w:rsid w:val="00D17CC6"/>
    <w:rsid w:val="00D20246"/>
    <w:rsid w:val="00D206EA"/>
    <w:rsid w:val="00D20CDE"/>
    <w:rsid w:val="00D20EE1"/>
    <w:rsid w:val="00D22809"/>
    <w:rsid w:val="00D229A3"/>
    <w:rsid w:val="00D22E29"/>
    <w:rsid w:val="00D23B39"/>
    <w:rsid w:val="00D23CBF"/>
    <w:rsid w:val="00D258AC"/>
    <w:rsid w:val="00D26B64"/>
    <w:rsid w:val="00D277FC"/>
    <w:rsid w:val="00D30CA7"/>
    <w:rsid w:val="00D311B2"/>
    <w:rsid w:val="00D31581"/>
    <w:rsid w:val="00D32498"/>
    <w:rsid w:val="00D3645C"/>
    <w:rsid w:val="00D36743"/>
    <w:rsid w:val="00D37DFA"/>
    <w:rsid w:val="00D41372"/>
    <w:rsid w:val="00D41A3F"/>
    <w:rsid w:val="00D41C21"/>
    <w:rsid w:val="00D4290D"/>
    <w:rsid w:val="00D42D9D"/>
    <w:rsid w:val="00D42F63"/>
    <w:rsid w:val="00D43A36"/>
    <w:rsid w:val="00D43C59"/>
    <w:rsid w:val="00D440CE"/>
    <w:rsid w:val="00D448DC"/>
    <w:rsid w:val="00D449ED"/>
    <w:rsid w:val="00D4750A"/>
    <w:rsid w:val="00D4779A"/>
    <w:rsid w:val="00D50EBA"/>
    <w:rsid w:val="00D52A75"/>
    <w:rsid w:val="00D54859"/>
    <w:rsid w:val="00D54A0C"/>
    <w:rsid w:val="00D54AEC"/>
    <w:rsid w:val="00D557FB"/>
    <w:rsid w:val="00D55D1B"/>
    <w:rsid w:val="00D56F40"/>
    <w:rsid w:val="00D56FDD"/>
    <w:rsid w:val="00D579D1"/>
    <w:rsid w:val="00D600EA"/>
    <w:rsid w:val="00D610F8"/>
    <w:rsid w:val="00D618FD"/>
    <w:rsid w:val="00D62E0E"/>
    <w:rsid w:val="00D65005"/>
    <w:rsid w:val="00D666FB"/>
    <w:rsid w:val="00D7046A"/>
    <w:rsid w:val="00D71BCC"/>
    <w:rsid w:val="00D71C0F"/>
    <w:rsid w:val="00D72712"/>
    <w:rsid w:val="00D73981"/>
    <w:rsid w:val="00D745BC"/>
    <w:rsid w:val="00D75422"/>
    <w:rsid w:val="00D75874"/>
    <w:rsid w:val="00D76F21"/>
    <w:rsid w:val="00D7764F"/>
    <w:rsid w:val="00D77733"/>
    <w:rsid w:val="00D77A2A"/>
    <w:rsid w:val="00D80809"/>
    <w:rsid w:val="00D80B92"/>
    <w:rsid w:val="00D80EA4"/>
    <w:rsid w:val="00D81391"/>
    <w:rsid w:val="00D8165B"/>
    <w:rsid w:val="00D81CE5"/>
    <w:rsid w:val="00D83350"/>
    <w:rsid w:val="00D854DD"/>
    <w:rsid w:val="00D85844"/>
    <w:rsid w:val="00D90D97"/>
    <w:rsid w:val="00D916CB"/>
    <w:rsid w:val="00D938B7"/>
    <w:rsid w:val="00D947F5"/>
    <w:rsid w:val="00D969B0"/>
    <w:rsid w:val="00DA0899"/>
    <w:rsid w:val="00DA15AB"/>
    <w:rsid w:val="00DA4C94"/>
    <w:rsid w:val="00DA4E0B"/>
    <w:rsid w:val="00DA5993"/>
    <w:rsid w:val="00DA72B6"/>
    <w:rsid w:val="00DB0E8C"/>
    <w:rsid w:val="00DB1883"/>
    <w:rsid w:val="00DB19A0"/>
    <w:rsid w:val="00DB2F19"/>
    <w:rsid w:val="00DB38F6"/>
    <w:rsid w:val="00DB421B"/>
    <w:rsid w:val="00DB5877"/>
    <w:rsid w:val="00DB6A9E"/>
    <w:rsid w:val="00DB733E"/>
    <w:rsid w:val="00DC0455"/>
    <w:rsid w:val="00DC0D61"/>
    <w:rsid w:val="00DC12E1"/>
    <w:rsid w:val="00DC1A54"/>
    <w:rsid w:val="00DC1EC3"/>
    <w:rsid w:val="00DC2174"/>
    <w:rsid w:val="00DC2615"/>
    <w:rsid w:val="00DC2846"/>
    <w:rsid w:val="00DC2EA5"/>
    <w:rsid w:val="00DC31B6"/>
    <w:rsid w:val="00DC34CB"/>
    <w:rsid w:val="00DC38CF"/>
    <w:rsid w:val="00DC39FF"/>
    <w:rsid w:val="00DC466F"/>
    <w:rsid w:val="00DC47EB"/>
    <w:rsid w:val="00DC4FE2"/>
    <w:rsid w:val="00DC558B"/>
    <w:rsid w:val="00DD0AF3"/>
    <w:rsid w:val="00DD121A"/>
    <w:rsid w:val="00DD194F"/>
    <w:rsid w:val="00DD214E"/>
    <w:rsid w:val="00DD28CE"/>
    <w:rsid w:val="00DD3363"/>
    <w:rsid w:val="00DD33FF"/>
    <w:rsid w:val="00DD4DD1"/>
    <w:rsid w:val="00DD7812"/>
    <w:rsid w:val="00DD7BF0"/>
    <w:rsid w:val="00DE0025"/>
    <w:rsid w:val="00DE0CB3"/>
    <w:rsid w:val="00DE18BC"/>
    <w:rsid w:val="00DE1AAB"/>
    <w:rsid w:val="00DE1F2B"/>
    <w:rsid w:val="00DE20B8"/>
    <w:rsid w:val="00DE2571"/>
    <w:rsid w:val="00DE47C5"/>
    <w:rsid w:val="00DE4EFD"/>
    <w:rsid w:val="00DE4FF9"/>
    <w:rsid w:val="00DE50CA"/>
    <w:rsid w:val="00DE68D2"/>
    <w:rsid w:val="00DE69EB"/>
    <w:rsid w:val="00DF101C"/>
    <w:rsid w:val="00DF15BE"/>
    <w:rsid w:val="00DF1E55"/>
    <w:rsid w:val="00DF1EA0"/>
    <w:rsid w:val="00DF4BD0"/>
    <w:rsid w:val="00DF5DBA"/>
    <w:rsid w:val="00DF6050"/>
    <w:rsid w:val="00DF6346"/>
    <w:rsid w:val="00DF64F0"/>
    <w:rsid w:val="00DF6C06"/>
    <w:rsid w:val="00DF6EBF"/>
    <w:rsid w:val="00E00380"/>
    <w:rsid w:val="00E004AE"/>
    <w:rsid w:val="00E00687"/>
    <w:rsid w:val="00E00726"/>
    <w:rsid w:val="00E0102B"/>
    <w:rsid w:val="00E011A0"/>
    <w:rsid w:val="00E014EC"/>
    <w:rsid w:val="00E02D43"/>
    <w:rsid w:val="00E02E89"/>
    <w:rsid w:val="00E03B21"/>
    <w:rsid w:val="00E03BBE"/>
    <w:rsid w:val="00E03FA0"/>
    <w:rsid w:val="00E053DD"/>
    <w:rsid w:val="00E05974"/>
    <w:rsid w:val="00E05ABE"/>
    <w:rsid w:val="00E06B64"/>
    <w:rsid w:val="00E106DC"/>
    <w:rsid w:val="00E1130A"/>
    <w:rsid w:val="00E1215D"/>
    <w:rsid w:val="00E12BC7"/>
    <w:rsid w:val="00E13AD8"/>
    <w:rsid w:val="00E15490"/>
    <w:rsid w:val="00E16638"/>
    <w:rsid w:val="00E17DB3"/>
    <w:rsid w:val="00E2014F"/>
    <w:rsid w:val="00E21602"/>
    <w:rsid w:val="00E223AD"/>
    <w:rsid w:val="00E2340E"/>
    <w:rsid w:val="00E2417F"/>
    <w:rsid w:val="00E24E56"/>
    <w:rsid w:val="00E278B3"/>
    <w:rsid w:val="00E279AE"/>
    <w:rsid w:val="00E27F2B"/>
    <w:rsid w:val="00E304EC"/>
    <w:rsid w:val="00E30C92"/>
    <w:rsid w:val="00E32623"/>
    <w:rsid w:val="00E32654"/>
    <w:rsid w:val="00E35144"/>
    <w:rsid w:val="00E35E07"/>
    <w:rsid w:val="00E36C20"/>
    <w:rsid w:val="00E36C5E"/>
    <w:rsid w:val="00E37255"/>
    <w:rsid w:val="00E40464"/>
    <w:rsid w:val="00E406F5"/>
    <w:rsid w:val="00E40E88"/>
    <w:rsid w:val="00E415E8"/>
    <w:rsid w:val="00E421CE"/>
    <w:rsid w:val="00E424CB"/>
    <w:rsid w:val="00E433DE"/>
    <w:rsid w:val="00E441E9"/>
    <w:rsid w:val="00E449F7"/>
    <w:rsid w:val="00E44F8F"/>
    <w:rsid w:val="00E45F05"/>
    <w:rsid w:val="00E46B85"/>
    <w:rsid w:val="00E4760E"/>
    <w:rsid w:val="00E47C18"/>
    <w:rsid w:val="00E50E60"/>
    <w:rsid w:val="00E51056"/>
    <w:rsid w:val="00E52003"/>
    <w:rsid w:val="00E52B6D"/>
    <w:rsid w:val="00E55A0F"/>
    <w:rsid w:val="00E56506"/>
    <w:rsid w:val="00E56696"/>
    <w:rsid w:val="00E56C01"/>
    <w:rsid w:val="00E573C7"/>
    <w:rsid w:val="00E578C1"/>
    <w:rsid w:val="00E57A47"/>
    <w:rsid w:val="00E61684"/>
    <w:rsid w:val="00E617E4"/>
    <w:rsid w:val="00E621BE"/>
    <w:rsid w:val="00E63AC1"/>
    <w:rsid w:val="00E64037"/>
    <w:rsid w:val="00E64555"/>
    <w:rsid w:val="00E653F7"/>
    <w:rsid w:val="00E66B9D"/>
    <w:rsid w:val="00E67DAF"/>
    <w:rsid w:val="00E70038"/>
    <w:rsid w:val="00E71A10"/>
    <w:rsid w:val="00E726E6"/>
    <w:rsid w:val="00E740A5"/>
    <w:rsid w:val="00E75F54"/>
    <w:rsid w:val="00E77A81"/>
    <w:rsid w:val="00E80FC9"/>
    <w:rsid w:val="00E81231"/>
    <w:rsid w:val="00E82416"/>
    <w:rsid w:val="00E83212"/>
    <w:rsid w:val="00E83950"/>
    <w:rsid w:val="00E83D0D"/>
    <w:rsid w:val="00E83E02"/>
    <w:rsid w:val="00E8462B"/>
    <w:rsid w:val="00E86538"/>
    <w:rsid w:val="00E86689"/>
    <w:rsid w:val="00E86E15"/>
    <w:rsid w:val="00E870EA"/>
    <w:rsid w:val="00E87274"/>
    <w:rsid w:val="00E911AC"/>
    <w:rsid w:val="00E919FC"/>
    <w:rsid w:val="00E91EA0"/>
    <w:rsid w:val="00E923DA"/>
    <w:rsid w:val="00E93351"/>
    <w:rsid w:val="00E93524"/>
    <w:rsid w:val="00E93FEB"/>
    <w:rsid w:val="00E93FFB"/>
    <w:rsid w:val="00E94014"/>
    <w:rsid w:val="00E94D7A"/>
    <w:rsid w:val="00E968F9"/>
    <w:rsid w:val="00E9692F"/>
    <w:rsid w:val="00E974D6"/>
    <w:rsid w:val="00EA0589"/>
    <w:rsid w:val="00EA0CDE"/>
    <w:rsid w:val="00EA0D6A"/>
    <w:rsid w:val="00EA2335"/>
    <w:rsid w:val="00EA24F0"/>
    <w:rsid w:val="00EA402D"/>
    <w:rsid w:val="00EA449E"/>
    <w:rsid w:val="00EA4E4A"/>
    <w:rsid w:val="00EA5745"/>
    <w:rsid w:val="00EA57F3"/>
    <w:rsid w:val="00EA66F6"/>
    <w:rsid w:val="00EA684E"/>
    <w:rsid w:val="00EA7258"/>
    <w:rsid w:val="00EA7C02"/>
    <w:rsid w:val="00EB0430"/>
    <w:rsid w:val="00EB2B79"/>
    <w:rsid w:val="00EB2C0B"/>
    <w:rsid w:val="00EB31F9"/>
    <w:rsid w:val="00EB3D4A"/>
    <w:rsid w:val="00EB6CBA"/>
    <w:rsid w:val="00EC1D3D"/>
    <w:rsid w:val="00EC3F30"/>
    <w:rsid w:val="00EC4116"/>
    <w:rsid w:val="00EC43AD"/>
    <w:rsid w:val="00EC4967"/>
    <w:rsid w:val="00EC5299"/>
    <w:rsid w:val="00EC6AEF"/>
    <w:rsid w:val="00EC79E8"/>
    <w:rsid w:val="00ED0D83"/>
    <w:rsid w:val="00ED139F"/>
    <w:rsid w:val="00ED2132"/>
    <w:rsid w:val="00ED2493"/>
    <w:rsid w:val="00ED2EF8"/>
    <w:rsid w:val="00ED419B"/>
    <w:rsid w:val="00ED46B0"/>
    <w:rsid w:val="00ED5264"/>
    <w:rsid w:val="00ED558D"/>
    <w:rsid w:val="00ED68B9"/>
    <w:rsid w:val="00ED70DB"/>
    <w:rsid w:val="00ED7255"/>
    <w:rsid w:val="00ED7D34"/>
    <w:rsid w:val="00EE1FE2"/>
    <w:rsid w:val="00EE5012"/>
    <w:rsid w:val="00EE5020"/>
    <w:rsid w:val="00EE68C4"/>
    <w:rsid w:val="00EF2F52"/>
    <w:rsid w:val="00EF456E"/>
    <w:rsid w:val="00EF4A3C"/>
    <w:rsid w:val="00EF5063"/>
    <w:rsid w:val="00EF63C6"/>
    <w:rsid w:val="00EF6459"/>
    <w:rsid w:val="00EF6BD6"/>
    <w:rsid w:val="00EF7B76"/>
    <w:rsid w:val="00EF7F50"/>
    <w:rsid w:val="00F0172A"/>
    <w:rsid w:val="00F01F9F"/>
    <w:rsid w:val="00F02DA6"/>
    <w:rsid w:val="00F02DCD"/>
    <w:rsid w:val="00F06816"/>
    <w:rsid w:val="00F0743B"/>
    <w:rsid w:val="00F12964"/>
    <w:rsid w:val="00F12F83"/>
    <w:rsid w:val="00F13DE9"/>
    <w:rsid w:val="00F13EA8"/>
    <w:rsid w:val="00F1459E"/>
    <w:rsid w:val="00F15C75"/>
    <w:rsid w:val="00F15D72"/>
    <w:rsid w:val="00F15EC7"/>
    <w:rsid w:val="00F16F00"/>
    <w:rsid w:val="00F20807"/>
    <w:rsid w:val="00F2137E"/>
    <w:rsid w:val="00F2271E"/>
    <w:rsid w:val="00F22A6F"/>
    <w:rsid w:val="00F22E88"/>
    <w:rsid w:val="00F23252"/>
    <w:rsid w:val="00F23CE4"/>
    <w:rsid w:val="00F23F29"/>
    <w:rsid w:val="00F24502"/>
    <w:rsid w:val="00F2458E"/>
    <w:rsid w:val="00F25E44"/>
    <w:rsid w:val="00F25FAD"/>
    <w:rsid w:val="00F276CF"/>
    <w:rsid w:val="00F27EBA"/>
    <w:rsid w:val="00F307BE"/>
    <w:rsid w:val="00F30E87"/>
    <w:rsid w:val="00F31038"/>
    <w:rsid w:val="00F31446"/>
    <w:rsid w:val="00F326E3"/>
    <w:rsid w:val="00F32819"/>
    <w:rsid w:val="00F33F3D"/>
    <w:rsid w:val="00F35899"/>
    <w:rsid w:val="00F35A4E"/>
    <w:rsid w:val="00F3604C"/>
    <w:rsid w:val="00F36609"/>
    <w:rsid w:val="00F37316"/>
    <w:rsid w:val="00F37F31"/>
    <w:rsid w:val="00F40BBF"/>
    <w:rsid w:val="00F40D1F"/>
    <w:rsid w:val="00F415A1"/>
    <w:rsid w:val="00F42991"/>
    <w:rsid w:val="00F42F0E"/>
    <w:rsid w:val="00F43372"/>
    <w:rsid w:val="00F465A9"/>
    <w:rsid w:val="00F46CC1"/>
    <w:rsid w:val="00F4704C"/>
    <w:rsid w:val="00F47EEF"/>
    <w:rsid w:val="00F50CDD"/>
    <w:rsid w:val="00F51D30"/>
    <w:rsid w:val="00F52063"/>
    <w:rsid w:val="00F52249"/>
    <w:rsid w:val="00F523E0"/>
    <w:rsid w:val="00F5345E"/>
    <w:rsid w:val="00F54924"/>
    <w:rsid w:val="00F549C5"/>
    <w:rsid w:val="00F54BE7"/>
    <w:rsid w:val="00F55B0A"/>
    <w:rsid w:val="00F5601C"/>
    <w:rsid w:val="00F5610E"/>
    <w:rsid w:val="00F56399"/>
    <w:rsid w:val="00F56758"/>
    <w:rsid w:val="00F60BBD"/>
    <w:rsid w:val="00F6132F"/>
    <w:rsid w:val="00F61745"/>
    <w:rsid w:val="00F63494"/>
    <w:rsid w:val="00F63FEC"/>
    <w:rsid w:val="00F65CE8"/>
    <w:rsid w:val="00F66717"/>
    <w:rsid w:val="00F66EAF"/>
    <w:rsid w:val="00F67E0D"/>
    <w:rsid w:val="00F7209E"/>
    <w:rsid w:val="00F73105"/>
    <w:rsid w:val="00F73CCA"/>
    <w:rsid w:val="00F742C6"/>
    <w:rsid w:val="00F777C0"/>
    <w:rsid w:val="00F81EEF"/>
    <w:rsid w:val="00F8203A"/>
    <w:rsid w:val="00F8233A"/>
    <w:rsid w:val="00F853F3"/>
    <w:rsid w:val="00F8553E"/>
    <w:rsid w:val="00F86A49"/>
    <w:rsid w:val="00F874D8"/>
    <w:rsid w:val="00F87ACD"/>
    <w:rsid w:val="00F9123F"/>
    <w:rsid w:val="00F92E34"/>
    <w:rsid w:val="00F92EF9"/>
    <w:rsid w:val="00F949B4"/>
    <w:rsid w:val="00F96384"/>
    <w:rsid w:val="00F964F2"/>
    <w:rsid w:val="00F96DD9"/>
    <w:rsid w:val="00F979F6"/>
    <w:rsid w:val="00FA1899"/>
    <w:rsid w:val="00FA1A81"/>
    <w:rsid w:val="00FA225D"/>
    <w:rsid w:val="00FA3F25"/>
    <w:rsid w:val="00FA6CB3"/>
    <w:rsid w:val="00FA6D49"/>
    <w:rsid w:val="00FA76B3"/>
    <w:rsid w:val="00FB09C7"/>
    <w:rsid w:val="00FB10E9"/>
    <w:rsid w:val="00FB130F"/>
    <w:rsid w:val="00FB3B4F"/>
    <w:rsid w:val="00FB4436"/>
    <w:rsid w:val="00FB489D"/>
    <w:rsid w:val="00FB528D"/>
    <w:rsid w:val="00FB5449"/>
    <w:rsid w:val="00FB5980"/>
    <w:rsid w:val="00FB6DD1"/>
    <w:rsid w:val="00FB7BB8"/>
    <w:rsid w:val="00FC04E2"/>
    <w:rsid w:val="00FC08DB"/>
    <w:rsid w:val="00FC0A1F"/>
    <w:rsid w:val="00FC0D84"/>
    <w:rsid w:val="00FC1B13"/>
    <w:rsid w:val="00FC4A02"/>
    <w:rsid w:val="00FC6444"/>
    <w:rsid w:val="00FC7FD7"/>
    <w:rsid w:val="00FD0B4B"/>
    <w:rsid w:val="00FD1A35"/>
    <w:rsid w:val="00FD48FC"/>
    <w:rsid w:val="00FD7089"/>
    <w:rsid w:val="00FD71B6"/>
    <w:rsid w:val="00FE054C"/>
    <w:rsid w:val="00FE0A66"/>
    <w:rsid w:val="00FE0B83"/>
    <w:rsid w:val="00FE2E31"/>
    <w:rsid w:val="00FE6552"/>
    <w:rsid w:val="00FE6857"/>
    <w:rsid w:val="00FE6CC1"/>
    <w:rsid w:val="00FE6ED1"/>
    <w:rsid w:val="00FE7A67"/>
    <w:rsid w:val="00FF2147"/>
    <w:rsid w:val="00FF2220"/>
    <w:rsid w:val="00FF31D8"/>
    <w:rsid w:val="00FF379C"/>
    <w:rsid w:val="00FF4088"/>
    <w:rsid w:val="00FF50CD"/>
    <w:rsid w:val="00FF54D5"/>
    <w:rsid w:val="00FF5AFD"/>
    <w:rsid w:val="00FF6590"/>
    <w:rsid w:val="00FF65EE"/>
    <w:rsid w:val="00FF7C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67EFF21"/>
  <w14:defaultImageDpi w14:val="0"/>
  <w15:docId w15:val="{181E733F-F061-469E-99A2-16E77C110D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Arial"/>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locked="1" w:semiHidden="1" w:uiPriority="0" w:unhideWhenUsed="1"/>
    <w:lsdException w:name="footnote text" w:locked="1" w:semiHidden="1" w:uiPriority="0" w:unhideWhenUsed="1"/>
    <w:lsdException w:name="annotation text" w:locked="1"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iPriority="0"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semiHidden="1" w:uiPriority="0" w:unhideWhenUsed="1"/>
    <w:lsdException w:name="List Number" w:semiHidden="1" w:unhideWhenUsed="1"/>
    <w:lsdException w:name="List 2" w:locked="1" w:semiHidden="1" w:uiPriority="0" w:unhideWhenUsed="1"/>
    <w:lsdException w:name="List 3" w:locked="1" w:semiHidden="1" w:uiPriority="0" w:unhideWhenUsed="1"/>
    <w:lsdException w:name="List 4" w:semiHidden="1" w:unhideWhenUsed="1"/>
    <w:lsdException w:name="List 5" w:semiHidden="1" w:unhideWhenUsed="1"/>
    <w:lsdException w:name="List Bullet 2" w:locked="1" w:semiHidden="1" w:uiPriority="0" w:unhideWhenUsed="1"/>
    <w:lsdException w:name="List Bullet 3" w:locked="1" w:semiHidden="1" w:uiPriority="0" w:unhideWhenUsed="1"/>
    <w:lsdException w:name="List Bullet 4" w:locked="1"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locked="1" w:semiHidden="1" w:uiPriority="0" w:unhideWhenUsed="1"/>
    <w:lsdException w:name="Default Paragraph Font" w:locked="1" w:semiHidden="1" w:uiPriority="0" w:unhideWhenUsed="1"/>
    <w:lsdException w:name="Body Text" w:locked="1" w:semiHidden="1" w:uiPriority="0" w:unhideWhenUsed="1"/>
    <w:lsdException w:name="Body Text Indent" w:locked="1" w:semiHidden="1" w:uiPriority="0" w:unhideWhenUsed="1"/>
    <w:lsdException w:name="List Continue" w:locked="1" w:semiHidden="1" w:uiPriority="0" w:unhideWhenUsed="1"/>
    <w:lsdException w:name="List Continue 2" w:locked="1"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locked="1" w:uiPriority="0"/>
    <w:lsdException w:name="Body Text First Indent 2" w:locked="1" w:semiHidden="1" w:uiPriority="0" w:unhideWhenUsed="1"/>
    <w:lsdException w:name="Note Heading"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locked="1"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iPriority="0" w:unhideWhenUsed="1"/>
    <w:lsdException w:name="HTML Sample" w:semiHidden="1" w:unhideWhenUsed="1"/>
    <w:lsdException w:name="HTML Typewriter" w:locked="1"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3009"/>
    <w:rPr>
      <w:rFonts w:ascii="Times New Roman" w:hAnsi="Times New Roman"/>
      <w:sz w:val="28"/>
      <w:szCs w:val="28"/>
    </w:rPr>
  </w:style>
  <w:style w:type="paragraph" w:styleId="1">
    <w:name w:val="heading 1"/>
    <w:aliases w:val="Глава 1,новая страница,Раздел 1,Заголовок 1 Знак Знак"/>
    <w:basedOn w:val="a"/>
    <w:next w:val="a"/>
    <w:link w:val="10"/>
    <w:qFormat/>
    <w:rsid w:val="00B31EB2"/>
    <w:pPr>
      <w:widowControl w:val="0"/>
      <w:autoSpaceDE w:val="0"/>
      <w:autoSpaceDN w:val="0"/>
      <w:adjustRightInd w:val="0"/>
      <w:spacing w:before="108" w:after="108"/>
      <w:jc w:val="center"/>
      <w:outlineLvl w:val="0"/>
    </w:pPr>
    <w:rPr>
      <w:rFonts w:eastAsia="Times New Roman" w:cs="Times New Roman"/>
      <w:b/>
      <w:bCs/>
      <w:color w:val="000080"/>
    </w:rPr>
  </w:style>
  <w:style w:type="paragraph" w:styleId="21">
    <w:name w:val="heading 2"/>
    <w:aliases w:val="Знак18,Знак181"/>
    <w:basedOn w:val="a"/>
    <w:next w:val="a"/>
    <w:link w:val="22"/>
    <w:qFormat/>
    <w:rsid w:val="00B31EB2"/>
    <w:pPr>
      <w:keepNext/>
      <w:spacing w:before="240" w:after="60"/>
      <w:ind w:firstLine="539"/>
      <w:outlineLvl w:val="1"/>
    </w:pPr>
    <w:rPr>
      <w:rFonts w:ascii="Cambria" w:eastAsia="Times New Roman" w:hAnsi="Cambria" w:cs="Cambria"/>
      <w:b/>
      <w:bCs/>
      <w:i/>
      <w:iCs/>
      <w:lang w:eastAsia="en-US"/>
    </w:rPr>
  </w:style>
  <w:style w:type="paragraph" w:styleId="31">
    <w:name w:val="heading 3"/>
    <w:aliases w:val="Знак6,Знак61,Знак611,Заголовок 58"/>
    <w:basedOn w:val="a"/>
    <w:next w:val="a"/>
    <w:link w:val="32"/>
    <w:qFormat/>
    <w:rsid w:val="00B31EB2"/>
    <w:pPr>
      <w:keepNext/>
      <w:spacing w:before="240" w:after="60"/>
      <w:ind w:firstLine="539"/>
      <w:outlineLvl w:val="2"/>
    </w:pPr>
    <w:rPr>
      <w:rFonts w:ascii="Cambria" w:eastAsia="Times New Roman" w:hAnsi="Cambria" w:cs="Cambria"/>
      <w:b/>
      <w:bCs/>
      <w:sz w:val="26"/>
      <w:szCs w:val="26"/>
      <w:lang w:eastAsia="en-US"/>
    </w:rPr>
  </w:style>
  <w:style w:type="paragraph" w:styleId="40">
    <w:name w:val="heading 4"/>
    <w:aliases w:val="Знак5,Знак51,Знак511"/>
    <w:basedOn w:val="a"/>
    <w:next w:val="a"/>
    <w:link w:val="41"/>
    <w:qFormat/>
    <w:rsid w:val="00B31EB2"/>
    <w:pPr>
      <w:keepNext/>
      <w:jc w:val="right"/>
      <w:outlineLvl w:val="3"/>
    </w:pPr>
    <w:rPr>
      <w:rFonts w:eastAsia="Times New Roman" w:cs="Times New Roman"/>
    </w:rPr>
  </w:style>
  <w:style w:type="paragraph" w:styleId="5">
    <w:name w:val="heading 5"/>
    <w:aliases w:val="Знак17,Знак171"/>
    <w:basedOn w:val="a"/>
    <w:next w:val="a"/>
    <w:link w:val="50"/>
    <w:uiPriority w:val="99"/>
    <w:qFormat/>
    <w:rsid w:val="00B31EB2"/>
    <w:pPr>
      <w:keepNext/>
      <w:spacing w:line="480" w:lineRule="auto"/>
      <w:jc w:val="center"/>
      <w:outlineLvl w:val="4"/>
    </w:pPr>
    <w:rPr>
      <w:rFonts w:eastAsia="Times New Roman" w:cs="Times New Roman"/>
      <w:b/>
      <w:bCs/>
      <w:caps/>
    </w:rPr>
  </w:style>
  <w:style w:type="paragraph" w:styleId="6">
    <w:name w:val="heading 6"/>
    <w:aliases w:val="Знак16,Знак161"/>
    <w:basedOn w:val="a"/>
    <w:next w:val="a"/>
    <w:link w:val="60"/>
    <w:uiPriority w:val="99"/>
    <w:qFormat/>
    <w:rsid w:val="00B31EB2"/>
    <w:pPr>
      <w:keepNext/>
      <w:spacing w:line="360" w:lineRule="auto"/>
      <w:jc w:val="both"/>
      <w:outlineLvl w:val="5"/>
    </w:pPr>
    <w:rPr>
      <w:rFonts w:ascii="Arial Narrow" w:eastAsia="Times New Roman" w:hAnsi="Arial Narrow" w:cs="Arial Narrow"/>
      <w:b/>
      <w:bCs/>
      <w:sz w:val="24"/>
      <w:szCs w:val="24"/>
    </w:rPr>
  </w:style>
  <w:style w:type="paragraph" w:styleId="7">
    <w:name w:val="heading 7"/>
    <w:aliases w:val="Знак15,Знак151"/>
    <w:basedOn w:val="a"/>
    <w:next w:val="a"/>
    <w:link w:val="70"/>
    <w:uiPriority w:val="99"/>
    <w:qFormat/>
    <w:rsid w:val="00B31EB2"/>
    <w:pPr>
      <w:keepNext/>
      <w:ind w:firstLine="905"/>
      <w:jc w:val="right"/>
      <w:outlineLvl w:val="6"/>
    </w:pPr>
    <w:rPr>
      <w:rFonts w:eastAsia="Times New Roman" w:cs="Times New Roman"/>
    </w:rPr>
  </w:style>
  <w:style w:type="paragraph" w:styleId="8">
    <w:name w:val="heading 8"/>
    <w:aliases w:val="Знак14,Знак141"/>
    <w:basedOn w:val="a"/>
    <w:next w:val="a"/>
    <w:link w:val="80"/>
    <w:uiPriority w:val="99"/>
    <w:qFormat/>
    <w:rsid w:val="00B31EB2"/>
    <w:pPr>
      <w:keepNext/>
      <w:ind w:firstLine="905"/>
      <w:jc w:val="center"/>
      <w:outlineLvl w:val="7"/>
    </w:pPr>
    <w:rPr>
      <w:rFonts w:eastAsia="Times New Roman" w:cs="Times New Roman"/>
    </w:rPr>
  </w:style>
  <w:style w:type="paragraph" w:styleId="9">
    <w:name w:val="heading 9"/>
    <w:aliases w:val="Знак13,Знак131"/>
    <w:basedOn w:val="a"/>
    <w:next w:val="a"/>
    <w:link w:val="90"/>
    <w:uiPriority w:val="99"/>
    <w:qFormat/>
    <w:rsid w:val="00B31EB2"/>
    <w:pPr>
      <w:keepNext/>
      <w:jc w:val="center"/>
      <w:outlineLvl w:val="8"/>
    </w:pPr>
    <w:rPr>
      <w:rFonts w:eastAsia="Times New Roman" w:cs="Times New Roman"/>
      <w:b/>
      <w:bCs/>
      <w:sz w:val="18"/>
      <w:szCs w:val="1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aliases w:val="Глава 1 Char,новая страница Char,Раздел 1 Char,Заголовок 1 Знак Знак Char"/>
    <w:uiPriority w:val="9"/>
    <w:rsid w:val="00F42A97"/>
    <w:rPr>
      <w:rFonts w:ascii="Cambria" w:eastAsia="Times New Roman" w:hAnsi="Cambria" w:cs="Times New Roman"/>
      <w:b/>
      <w:bCs/>
      <w:kern w:val="32"/>
      <w:sz w:val="32"/>
      <w:szCs w:val="32"/>
    </w:rPr>
  </w:style>
  <w:style w:type="character" w:customStyle="1" w:styleId="Heading2Char">
    <w:name w:val="Heading 2 Char"/>
    <w:aliases w:val="Знак18 Char,Знак181 Char"/>
    <w:uiPriority w:val="9"/>
    <w:semiHidden/>
    <w:rsid w:val="00F42A97"/>
    <w:rPr>
      <w:rFonts w:ascii="Cambria" w:eastAsia="Times New Roman" w:hAnsi="Cambria" w:cs="Times New Roman"/>
      <w:b/>
      <w:bCs/>
      <w:i/>
      <w:iCs/>
      <w:sz w:val="28"/>
      <w:szCs w:val="28"/>
    </w:rPr>
  </w:style>
  <w:style w:type="character" w:customStyle="1" w:styleId="Heading3Char">
    <w:name w:val="Heading 3 Char"/>
    <w:aliases w:val="Знак6 Char,Знак61 Char,Знак611 Char,Заголовок 58 Char"/>
    <w:uiPriority w:val="9"/>
    <w:semiHidden/>
    <w:rsid w:val="00F42A97"/>
    <w:rPr>
      <w:rFonts w:ascii="Cambria" w:eastAsia="Times New Roman" w:hAnsi="Cambria" w:cs="Times New Roman"/>
      <w:b/>
      <w:bCs/>
      <w:sz w:val="26"/>
      <w:szCs w:val="26"/>
    </w:rPr>
  </w:style>
  <w:style w:type="character" w:customStyle="1" w:styleId="Heading4Char">
    <w:name w:val="Heading 4 Char"/>
    <w:aliases w:val="Знак5 Char,Знак51 Char,Знак511 Char"/>
    <w:uiPriority w:val="9"/>
    <w:semiHidden/>
    <w:rsid w:val="00F42A97"/>
    <w:rPr>
      <w:rFonts w:ascii="Calibri" w:eastAsia="Times New Roman" w:hAnsi="Calibri" w:cs="Times New Roman"/>
      <w:b/>
      <w:bCs/>
      <w:sz w:val="28"/>
      <w:szCs w:val="28"/>
    </w:rPr>
  </w:style>
  <w:style w:type="character" w:customStyle="1" w:styleId="Heading5Char">
    <w:name w:val="Heading 5 Char"/>
    <w:aliases w:val="Знак17 Char,Знак171 Char"/>
    <w:uiPriority w:val="9"/>
    <w:semiHidden/>
    <w:rsid w:val="00F42A97"/>
    <w:rPr>
      <w:rFonts w:ascii="Calibri" w:eastAsia="Times New Roman" w:hAnsi="Calibri" w:cs="Times New Roman"/>
      <w:b/>
      <w:bCs/>
      <w:i/>
      <w:iCs/>
      <w:sz w:val="26"/>
      <w:szCs w:val="26"/>
    </w:rPr>
  </w:style>
  <w:style w:type="character" w:customStyle="1" w:styleId="Heading6Char">
    <w:name w:val="Heading 6 Char"/>
    <w:aliases w:val="Знак16 Char,Знак161 Char"/>
    <w:uiPriority w:val="9"/>
    <w:semiHidden/>
    <w:rsid w:val="00F42A97"/>
    <w:rPr>
      <w:rFonts w:ascii="Calibri" w:eastAsia="Times New Roman" w:hAnsi="Calibri" w:cs="Times New Roman"/>
      <w:b/>
      <w:bCs/>
    </w:rPr>
  </w:style>
  <w:style w:type="character" w:customStyle="1" w:styleId="Heading7Char">
    <w:name w:val="Heading 7 Char"/>
    <w:aliases w:val="Знак15 Char,Знак151 Char"/>
    <w:uiPriority w:val="9"/>
    <w:semiHidden/>
    <w:rsid w:val="00F42A97"/>
    <w:rPr>
      <w:rFonts w:ascii="Calibri" w:eastAsia="Times New Roman" w:hAnsi="Calibri" w:cs="Times New Roman"/>
      <w:sz w:val="24"/>
      <w:szCs w:val="24"/>
    </w:rPr>
  </w:style>
  <w:style w:type="character" w:customStyle="1" w:styleId="Heading8Char">
    <w:name w:val="Heading 8 Char"/>
    <w:aliases w:val="Знак14 Char,Знак141 Char"/>
    <w:uiPriority w:val="9"/>
    <w:semiHidden/>
    <w:rsid w:val="00F42A97"/>
    <w:rPr>
      <w:rFonts w:ascii="Calibri" w:eastAsia="Times New Roman" w:hAnsi="Calibri" w:cs="Times New Roman"/>
      <w:i/>
      <w:iCs/>
      <w:sz w:val="24"/>
      <w:szCs w:val="24"/>
    </w:rPr>
  </w:style>
  <w:style w:type="character" w:customStyle="1" w:styleId="Heading9Char">
    <w:name w:val="Heading 9 Char"/>
    <w:aliases w:val="Знак13 Char,Знак131 Char"/>
    <w:uiPriority w:val="9"/>
    <w:semiHidden/>
    <w:rsid w:val="00F42A97"/>
    <w:rPr>
      <w:rFonts w:ascii="Cambria" w:eastAsia="Times New Roman" w:hAnsi="Cambria" w:cs="Times New Roman"/>
    </w:rPr>
  </w:style>
  <w:style w:type="paragraph" w:styleId="a3">
    <w:name w:val="header"/>
    <w:aliases w:val="Знак3,Знак31,Знак311,Знак,Знак3 Знак Знак,Знак Знак Знак,Название 2"/>
    <w:basedOn w:val="a"/>
    <w:link w:val="a4"/>
    <w:uiPriority w:val="99"/>
    <w:rsid w:val="0095570C"/>
    <w:pPr>
      <w:tabs>
        <w:tab w:val="center" w:pos="4677"/>
        <w:tab w:val="right" w:pos="9355"/>
      </w:tabs>
    </w:pPr>
  </w:style>
  <w:style w:type="character" w:customStyle="1" w:styleId="HeaderChar">
    <w:name w:val="Header Char"/>
    <w:aliases w:val="Знак3 Char,Знак31 Char,Знак311 Char,Знак Char,Знак3 Знак Знак Char,Знак Знак Знак Char,Название 2 Char"/>
    <w:uiPriority w:val="99"/>
    <w:semiHidden/>
    <w:rsid w:val="00F42A97"/>
    <w:rPr>
      <w:rFonts w:ascii="Times New Roman" w:hAnsi="Times New Roman"/>
      <w:sz w:val="28"/>
      <w:szCs w:val="28"/>
    </w:rPr>
  </w:style>
  <w:style w:type="character" w:customStyle="1" w:styleId="a4">
    <w:name w:val="Верхний колонтитул Знак"/>
    <w:aliases w:val="Знак3 Знак,Знак31 Знак,Знак311 Знак,Знак Знак26,Знак3 Знак Знак Знак,Знак Знак Знак Знак1,Название 2 Знак"/>
    <w:basedOn w:val="a0"/>
    <w:link w:val="a3"/>
    <w:uiPriority w:val="99"/>
    <w:locked/>
    <w:rsid w:val="0095570C"/>
  </w:style>
  <w:style w:type="paragraph" w:styleId="a5">
    <w:name w:val="footer"/>
    <w:aliases w:val="Знак12,Знак121"/>
    <w:basedOn w:val="a"/>
    <w:link w:val="a6"/>
    <w:uiPriority w:val="99"/>
    <w:rsid w:val="00B717CE"/>
    <w:pPr>
      <w:spacing w:after="160" w:line="240" w:lineRule="exact"/>
    </w:pPr>
    <w:rPr>
      <w:rFonts w:ascii="Verdana" w:eastAsia="Times New Roman" w:hAnsi="Verdana" w:cs="Verdana"/>
      <w:sz w:val="24"/>
      <w:szCs w:val="24"/>
      <w:lang w:val="en-US" w:eastAsia="ar-SA"/>
    </w:rPr>
  </w:style>
  <w:style w:type="character" w:customStyle="1" w:styleId="FooterChar">
    <w:name w:val="Footer Char"/>
    <w:aliases w:val="Знак12 Char,Знак121 Char"/>
    <w:uiPriority w:val="99"/>
    <w:semiHidden/>
    <w:rsid w:val="00F42A97"/>
    <w:rPr>
      <w:rFonts w:ascii="Times New Roman" w:hAnsi="Times New Roman"/>
      <w:sz w:val="28"/>
      <w:szCs w:val="28"/>
    </w:rPr>
  </w:style>
  <w:style w:type="character" w:customStyle="1" w:styleId="a6">
    <w:name w:val="Нижний колонтитул Знак"/>
    <w:aliases w:val="Знак12 Знак,Знак121 Знак"/>
    <w:basedOn w:val="a0"/>
    <w:link w:val="a5"/>
    <w:uiPriority w:val="99"/>
    <w:locked/>
    <w:rsid w:val="0095570C"/>
  </w:style>
  <w:style w:type="character" w:customStyle="1" w:styleId="10">
    <w:name w:val="Заголовок 1 Знак"/>
    <w:aliases w:val="Глава 1 Знак,новая страница Знак,Раздел 1 Знак,Заголовок 1 Знак Знак Знак"/>
    <w:link w:val="1"/>
    <w:uiPriority w:val="99"/>
    <w:locked/>
    <w:rsid w:val="00B31EB2"/>
    <w:rPr>
      <w:rFonts w:eastAsia="Times New Roman"/>
      <w:b/>
      <w:bCs/>
      <w:color w:val="000080"/>
    </w:rPr>
  </w:style>
  <w:style w:type="character" w:customStyle="1" w:styleId="22">
    <w:name w:val="Заголовок 2 Знак"/>
    <w:aliases w:val="Знак18 Знак,Знак181 Знак"/>
    <w:link w:val="21"/>
    <w:uiPriority w:val="99"/>
    <w:locked/>
    <w:rsid w:val="00B31EB2"/>
    <w:rPr>
      <w:rFonts w:ascii="Cambria" w:hAnsi="Cambria" w:cs="Cambria"/>
      <w:b/>
      <w:bCs/>
      <w:i/>
      <w:iCs/>
      <w:sz w:val="28"/>
      <w:szCs w:val="28"/>
      <w:lang w:val="x-none" w:eastAsia="en-US"/>
    </w:rPr>
  </w:style>
  <w:style w:type="character" w:customStyle="1" w:styleId="32">
    <w:name w:val="Заголовок 3 Знак"/>
    <w:aliases w:val="Знак6 Знак,Знак61 Знак,Знак611 Знак,Заголовок 58 Знак"/>
    <w:link w:val="31"/>
    <w:uiPriority w:val="99"/>
    <w:locked/>
    <w:rsid w:val="00B31EB2"/>
    <w:rPr>
      <w:rFonts w:ascii="Cambria" w:hAnsi="Cambria" w:cs="Cambria"/>
      <w:b/>
      <w:bCs/>
      <w:sz w:val="26"/>
      <w:szCs w:val="26"/>
      <w:lang w:val="x-none" w:eastAsia="en-US"/>
    </w:rPr>
  </w:style>
  <w:style w:type="character" w:customStyle="1" w:styleId="41">
    <w:name w:val="Заголовок 4 Знак"/>
    <w:aliases w:val="Знак5 Знак,Знак51 Знак,Знак511 Знак"/>
    <w:link w:val="40"/>
    <w:uiPriority w:val="99"/>
    <w:locked/>
    <w:rsid w:val="00B31EB2"/>
    <w:rPr>
      <w:rFonts w:ascii="Times New Roman" w:hAnsi="Times New Roman" w:cs="Times New Roman"/>
      <w:sz w:val="28"/>
      <w:szCs w:val="28"/>
    </w:rPr>
  </w:style>
  <w:style w:type="character" w:customStyle="1" w:styleId="50">
    <w:name w:val="Заголовок 5 Знак"/>
    <w:aliases w:val="Знак17 Знак,Знак171 Знак"/>
    <w:link w:val="5"/>
    <w:uiPriority w:val="99"/>
    <w:locked/>
    <w:rsid w:val="00B31EB2"/>
    <w:rPr>
      <w:rFonts w:ascii="Times New Roman" w:hAnsi="Times New Roman" w:cs="Times New Roman"/>
      <w:b/>
      <w:bCs/>
      <w:caps/>
      <w:sz w:val="24"/>
      <w:szCs w:val="24"/>
    </w:rPr>
  </w:style>
  <w:style w:type="character" w:customStyle="1" w:styleId="60">
    <w:name w:val="Заголовок 6 Знак"/>
    <w:aliases w:val="Знак16 Знак,Знак161 Знак"/>
    <w:link w:val="6"/>
    <w:uiPriority w:val="99"/>
    <w:locked/>
    <w:rsid w:val="00B31EB2"/>
    <w:rPr>
      <w:rFonts w:ascii="Arial Narrow" w:hAnsi="Arial Narrow" w:cs="Arial Narrow"/>
      <w:b/>
      <w:bCs/>
      <w:sz w:val="24"/>
      <w:szCs w:val="24"/>
    </w:rPr>
  </w:style>
  <w:style w:type="character" w:customStyle="1" w:styleId="70">
    <w:name w:val="Заголовок 7 Знак"/>
    <w:aliases w:val="Знак15 Знак,Знак151 Знак"/>
    <w:link w:val="7"/>
    <w:uiPriority w:val="99"/>
    <w:locked/>
    <w:rsid w:val="00B31EB2"/>
    <w:rPr>
      <w:rFonts w:ascii="Times New Roman" w:hAnsi="Times New Roman" w:cs="Times New Roman"/>
      <w:sz w:val="24"/>
      <w:szCs w:val="24"/>
    </w:rPr>
  </w:style>
  <w:style w:type="character" w:customStyle="1" w:styleId="80">
    <w:name w:val="Заголовок 8 Знак"/>
    <w:aliases w:val="Знак14 Знак,Знак141 Знак"/>
    <w:link w:val="8"/>
    <w:uiPriority w:val="99"/>
    <w:locked/>
    <w:rsid w:val="00B31EB2"/>
    <w:rPr>
      <w:rFonts w:ascii="Times New Roman" w:hAnsi="Times New Roman" w:cs="Times New Roman"/>
      <w:sz w:val="24"/>
      <w:szCs w:val="24"/>
    </w:rPr>
  </w:style>
  <w:style w:type="character" w:customStyle="1" w:styleId="90">
    <w:name w:val="Заголовок 9 Знак"/>
    <w:aliases w:val="Знак13 Знак,Знак131 Знак"/>
    <w:link w:val="9"/>
    <w:uiPriority w:val="99"/>
    <w:locked/>
    <w:rsid w:val="00B31EB2"/>
    <w:rPr>
      <w:rFonts w:eastAsia="Times New Roman"/>
      <w:b/>
      <w:bCs/>
      <w:sz w:val="24"/>
      <w:szCs w:val="24"/>
    </w:rPr>
  </w:style>
  <w:style w:type="table" w:styleId="a7">
    <w:name w:val="Table Grid"/>
    <w:basedOn w:val="a1"/>
    <w:rsid w:val="00B31EB2"/>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99"/>
    <w:qFormat/>
    <w:rsid w:val="00B31EB2"/>
    <w:pPr>
      <w:ind w:left="708" w:firstLine="539"/>
    </w:pPr>
    <w:rPr>
      <w:rFonts w:cs="Times New Roman"/>
      <w:lang w:eastAsia="en-US"/>
    </w:rPr>
  </w:style>
  <w:style w:type="paragraph" w:styleId="a9">
    <w:name w:val="Balloon Text"/>
    <w:aliases w:val="Знак10,Знак101"/>
    <w:basedOn w:val="a"/>
    <w:link w:val="aa"/>
    <w:uiPriority w:val="99"/>
    <w:semiHidden/>
    <w:rsid w:val="00B31EB2"/>
    <w:pPr>
      <w:ind w:firstLine="539"/>
    </w:pPr>
    <w:rPr>
      <w:rFonts w:ascii="Tahoma" w:hAnsi="Tahoma" w:cs="Tahoma"/>
      <w:sz w:val="16"/>
      <w:szCs w:val="16"/>
      <w:lang w:eastAsia="en-US"/>
    </w:rPr>
  </w:style>
  <w:style w:type="character" w:customStyle="1" w:styleId="BalloonTextChar">
    <w:name w:val="Balloon Text Char"/>
    <w:aliases w:val="Знак10 Char,Знак101 Char"/>
    <w:uiPriority w:val="99"/>
    <w:semiHidden/>
    <w:rsid w:val="00F42A97"/>
    <w:rPr>
      <w:rFonts w:ascii="Times New Roman" w:hAnsi="Times New Roman" w:cs="Times New Roman"/>
      <w:sz w:val="0"/>
      <w:szCs w:val="0"/>
    </w:rPr>
  </w:style>
  <w:style w:type="character" w:customStyle="1" w:styleId="aa">
    <w:name w:val="Текст выноски Знак"/>
    <w:aliases w:val="Знак10 Знак,Знак101 Знак"/>
    <w:link w:val="a9"/>
    <w:uiPriority w:val="99"/>
    <w:locked/>
    <w:rsid w:val="00B31EB2"/>
    <w:rPr>
      <w:rFonts w:ascii="Tahoma" w:hAnsi="Tahoma" w:cs="Tahoma"/>
      <w:sz w:val="16"/>
      <w:szCs w:val="16"/>
      <w:lang w:val="x-none" w:eastAsia="en-US"/>
    </w:rPr>
  </w:style>
  <w:style w:type="paragraph" w:customStyle="1" w:styleId="ab">
    <w:name w:val="Таблицы (моноширинный)"/>
    <w:basedOn w:val="a"/>
    <w:next w:val="a"/>
    <w:uiPriority w:val="99"/>
    <w:rsid w:val="00B31EB2"/>
    <w:pPr>
      <w:widowControl w:val="0"/>
      <w:autoSpaceDE w:val="0"/>
      <w:autoSpaceDN w:val="0"/>
      <w:adjustRightInd w:val="0"/>
      <w:jc w:val="both"/>
    </w:pPr>
    <w:rPr>
      <w:rFonts w:ascii="Courier New" w:eastAsia="Times New Roman" w:hAnsi="Courier New" w:cs="Courier New"/>
    </w:rPr>
  </w:style>
  <w:style w:type="paragraph" w:styleId="ac">
    <w:name w:val="Title"/>
    <w:aliases w:val="Знак9,Знак91"/>
    <w:basedOn w:val="a"/>
    <w:link w:val="23"/>
    <w:uiPriority w:val="99"/>
    <w:qFormat/>
    <w:rsid w:val="00B717CE"/>
    <w:pPr>
      <w:jc w:val="center"/>
    </w:pPr>
    <w:rPr>
      <w:rFonts w:eastAsia="Times New Roman" w:cs="Times New Roman"/>
    </w:rPr>
  </w:style>
  <w:style w:type="character" w:customStyle="1" w:styleId="TitleChar">
    <w:name w:val="Title Char"/>
    <w:aliases w:val="Знак9 Char,Знак91 Char"/>
    <w:uiPriority w:val="10"/>
    <w:rsid w:val="00F42A97"/>
    <w:rPr>
      <w:rFonts w:ascii="Cambria" w:eastAsia="Times New Roman" w:hAnsi="Cambria" w:cs="Times New Roman"/>
      <w:b/>
      <w:bCs/>
      <w:kern w:val="28"/>
      <w:sz w:val="32"/>
      <w:szCs w:val="32"/>
    </w:rPr>
  </w:style>
  <w:style w:type="character" w:customStyle="1" w:styleId="23">
    <w:name w:val="Заголовок Знак2"/>
    <w:aliases w:val="Знак9 Знак,Знак91 Знак"/>
    <w:link w:val="ac"/>
    <w:uiPriority w:val="99"/>
    <w:locked/>
    <w:rsid w:val="00B31EB2"/>
    <w:rPr>
      <w:rFonts w:ascii="Times New Roman" w:hAnsi="Times New Roman" w:cs="Times New Roman"/>
      <w:b/>
      <w:bCs/>
      <w:sz w:val="24"/>
      <w:szCs w:val="24"/>
    </w:rPr>
  </w:style>
  <w:style w:type="paragraph" w:customStyle="1" w:styleId="ConsPlusNormal">
    <w:name w:val="ConsPlusNormal"/>
    <w:link w:val="ConsPlusNormal0"/>
    <w:uiPriority w:val="99"/>
    <w:rsid w:val="00B31EB2"/>
    <w:pPr>
      <w:widowControl w:val="0"/>
      <w:autoSpaceDE w:val="0"/>
      <w:autoSpaceDN w:val="0"/>
      <w:adjustRightInd w:val="0"/>
      <w:ind w:firstLine="720"/>
    </w:pPr>
    <w:rPr>
      <w:rFonts w:eastAsia="Times New Roman"/>
    </w:rPr>
  </w:style>
  <w:style w:type="character" w:customStyle="1" w:styleId="ConsPlusNormal0">
    <w:name w:val="ConsPlusNormal Знак"/>
    <w:link w:val="ConsPlusNormal"/>
    <w:uiPriority w:val="99"/>
    <w:locked/>
    <w:rsid w:val="00B31EB2"/>
    <w:rPr>
      <w:rFonts w:eastAsia="Times New Roman"/>
      <w:lang w:val="ru-RU" w:eastAsia="ru-RU"/>
    </w:rPr>
  </w:style>
  <w:style w:type="character" w:styleId="ad">
    <w:name w:val="Hyperlink"/>
    <w:uiPriority w:val="99"/>
    <w:rsid w:val="00B31EB2"/>
    <w:rPr>
      <w:color w:val="0000FF"/>
      <w:u w:val="single"/>
    </w:rPr>
  </w:style>
  <w:style w:type="paragraph" w:styleId="ae">
    <w:name w:val="Body Text Indent"/>
    <w:aliases w:val="Знак4,Знак41,Знак411,Знак Знак Знак Знак Знак Знак Знак Знак Знак Знак Знак Знак Знак Знак Знак Знак Знак Знак Знак Знак Знак Знак Знак Знак Знак Знак Знак"/>
    <w:basedOn w:val="a"/>
    <w:link w:val="af"/>
    <w:uiPriority w:val="99"/>
    <w:rsid w:val="00B31EB2"/>
    <w:pPr>
      <w:spacing w:after="120"/>
      <w:ind w:left="283"/>
    </w:pPr>
    <w:rPr>
      <w:rFonts w:eastAsia="Times New Roman" w:cs="Times New Roman"/>
    </w:rPr>
  </w:style>
  <w:style w:type="character" w:customStyle="1" w:styleId="BodyTextIndentChar">
    <w:name w:val="Body Text Indent Char"/>
    <w:aliases w:val="Знак4 Char,Знак41 Char,Знак411 Char,Знак Знак Знак Знак Знак Знак Знак Знак Знак Знак Знак Знак Знак Знак Знак Знак Знак Знак Знак Знак Знак Знак Знак Знак Знак Знак Знак Char"/>
    <w:uiPriority w:val="99"/>
    <w:semiHidden/>
    <w:rsid w:val="00F42A97"/>
    <w:rPr>
      <w:rFonts w:ascii="Times New Roman" w:hAnsi="Times New Roman"/>
      <w:sz w:val="28"/>
      <w:szCs w:val="28"/>
    </w:rPr>
  </w:style>
  <w:style w:type="character" w:customStyle="1" w:styleId="af">
    <w:name w:val="Основной текст с отступом Знак"/>
    <w:aliases w:val="Знак4 Знак,Знак41 Знак,Знак411 Знак,Знак Знак Знак Знак Знак Знак Знак Знак Знак Знак Знак Знак Знак Знак Знак Знак Знак Знак Знак Знак Знак Знак Знак Знак Знак Знак Знак Знак"/>
    <w:link w:val="ae"/>
    <w:uiPriority w:val="99"/>
    <w:locked/>
    <w:rsid w:val="00B31EB2"/>
    <w:rPr>
      <w:rFonts w:ascii="Times New Roman" w:hAnsi="Times New Roman" w:cs="Times New Roman"/>
    </w:rPr>
  </w:style>
  <w:style w:type="paragraph" w:styleId="af0">
    <w:name w:val="footnote text"/>
    <w:aliases w:val="Знак8,Знак81"/>
    <w:basedOn w:val="a"/>
    <w:link w:val="af1"/>
    <w:uiPriority w:val="99"/>
    <w:semiHidden/>
    <w:rsid w:val="00B31EB2"/>
    <w:rPr>
      <w:rFonts w:eastAsia="Times New Roman" w:cs="Times New Roman"/>
    </w:rPr>
  </w:style>
  <w:style w:type="character" w:customStyle="1" w:styleId="FootnoteTextChar">
    <w:name w:val="Footnote Text Char"/>
    <w:aliases w:val="Знак8 Char,Знак81 Char"/>
    <w:uiPriority w:val="99"/>
    <w:semiHidden/>
    <w:rsid w:val="00F42A97"/>
    <w:rPr>
      <w:rFonts w:ascii="Times New Roman" w:hAnsi="Times New Roman"/>
      <w:sz w:val="20"/>
      <w:szCs w:val="20"/>
    </w:rPr>
  </w:style>
  <w:style w:type="character" w:customStyle="1" w:styleId="af1">
    <w:name w:val="Текст сноски Знак"/>
    <w:aliases w:val="Знак8 Знак,Знак81 Знак"/>
    <w:link w:val="af0"/>
    <w:uiPriority w:val="99"/>
    <w:locked/>
    <w:rsid w:val="00B31EB2"/>
    <w:rPr>
      <w:rFonts w:ascii="Times New Roman" w:hAnsi="Times New Roman" w:cs="Times New Roman"/>
    </w:rPr>
  </w:style>
  <w:style w:type="character" w:styleId="af2">
    <w:name w:val="footnote reference"/>
    <w:uiPriority w:val="99"/>
    <w:semiHidden/>
    <w:rsid w:val="00B31EB2"/>
    <w:rPr>
      <w:vertAlign w:val="superscript"/>
    </w:rPr>
  </w:style>
  <w:style w:type="paragraph" w:customStyle="1" w:styleId="Preformat">
    <w:name w:val="Preformat"/>
    <w:uiPriority w:val="99"/>
    <w:rsid w:val="00B31EB2"/>
    <w:rPr>
      <w:rFonts w:ascii="Courier New" w:eastAsia="Times New Roman" w:hAnsi="Courier New" w:cs="Courier New"/>
    </w:rPr>
  </w:style>
  <w:style w:type="paragraph" w:styleId="af3">
    <w:name w:val="No Spacing"/>
    <w:link w:val="af4"/>
    <w:uiPriority w:val="99"/>
    <w:qFormat/>
    <w:rsid w:val="00B31EB2"/>
    <w:rPr>
      <w:rFonts w:ascii="Calibri" w:eastAsia="Times New Roman" w:hAnsi="Calibri" w:cs="Calibri"/>
      <w:sz w:val="22"/>
      <w:szCs w:val="22"/>
      <w:lang w:eastAsia="en-US"/>
    </w:rPr>
  </w:style>
  <w:style w:type="character" w:customStyle="1" w:styleId="af4">
    <w:name w:val="Без интервала Знак"/>
    <w:link w:val="af3"/>
    <w:uiPriority w:val="99"/>
    <w:locked/>
    <w:rsid w:val="00B31EB2"/>
    <w:rPr>
      <w:rFonts w:ascii="Calibri" w:hAnsi="Calibri" w:cs="Calibri"/>
      <w:sz w:val="22"/>
      <w:szCs w:val="22"/>
      <w:lang w:val="x-none" w:eastAsia="en-US"/>
    </w:rPr>
  </w:style>
  <w:style w:type="paragraph" w:styleId="af5">
    <w:name w:val="Plain Text"/>
    <w:aliases w:val="Знак1,Знак Знак,Знак11,Знак111"/>
    <w:basedOn w:val="a"/>
    <w:link w:val="af6"/>
    <w:uiPriority w:val="99"/>
    <w:rsid w:val="00B31EB2"/>
    <w:rPr>
      <w:rFonts w:ascii="Courier New" w:eastAsia="Times New Roman" w:hAnsi="Courier New" w:cs="Courier New"/>
    </w:rPr>
  </w:style>
  <w:style w:type="character" w:customStyle="1" w:styleId="PlainTextChar">
    <w:name w:val="Plain Text Char"/>
    <w:aliases w:val="Знак1 Char,Знак Знак Char,Знак11 Char,Знак111 Char"/>
    <w:uiPriority w:val="99"/>
    <w:semiHidden/>
    <w:rsid w:val="00F42A97"/>
    <w:rPr>
      <w:rFonts w:ascii="Courier New" w:hAnsi="Courier New" w:cs="Courier New"/>
      <w:sz w:val="20"/>
      <w:szCs w:val="20"/>
    </w:rPr>
  </w:style>
  <w:style w:type="character" w:customStyle="1" w:styleId="af6">
    <w:name w:val="Текст Знак"/>
    <w:aliases w:val="Знак1 Знак,Знак Знак Знак9,Знак11 Знак,Знак111 Знак"/>
    <w:link w:val="af5"/>
    <w:uiPriority w:val="99"/>
    <w:locked/>
    <w:rsid w:val="00B31EB2"/>
    <w:rPr>
      <w:rFonts w:ascii="Courier New" w:hAnsi="Courier New" w:cs="Courier New"/>
      <w:sz w:val="24"/>
      <w:szCs w:val="24"/>
    </w:rPr>
  </w:style>
  <w:style w:type="paragraph" w:styleId="af7">
    <w:name w:val="Body Text"/>
    <w:aliases w:val="Знак2,Знак21,Знак211,Основной текст Знак1 Знак Знак Знак Знак,Знак Знак27,Знак Знак30"/>
    <w:basedOn w:val="a"/>
    <w:link w:val="af8"/>
    <w:uiPriority w:val="99"/>
    <w:rsid w:val="00B31EB2"/>
    <w:pPr>
      <w:spacing w:after="120"/>
    </w:pPr>
    <w:rPr>
      <w:rFonts w:eastAsia="Times New Roman" w:cs="Times New Roman"/>
      <w:sz w:val="24"/>
      <w:szCs w:val="24"/>
    </w:rPr>
  </w:style>
  <w:style w:type="character" w:customStyle="1" w:styleId="BodyTextChar">
    <w:name w:val="Body Text Char"/>
    <w:aliases w:val="Знак2 Char,Знак21 Char,Знак211 Char,Основной текст Знак1 Знак Знак Знак Знак Char,Знак Знак27 Char,Знак Знак30 Char"/>
    <w:uiPriority w:val="99"/>
    <w:semiHidden/>
    <w:rsid w:val="00F42A97"/>
    <w:rPr>
      <w:rFonts w:ascii="Times New Roman" w:hAnsi="Times New Roman"/>
      <w:sz w:val="28"/>
      <w:szCs w:val="28"/>
    </w:rPr>
  </w:style>
  <w:style w:type="character" w:customStyle="1" w:styleId="af8">
    <w:name w:val="Основной текст Знак"/>
    <w:aliases w:val="Знак2 Знак,Знак21 Знак,Знак211 Знак,Основной текст Знак1 Знак Знак Знак Знак Знак,Знак Знак27 Знак,Знак Знак30 Знак"/>
    <w:link w:val="af7"/>
    <w:uiPriority w:val="99"/>
    <w:locked/>
    <w:rsid w:val="00B31EB2"/>
    <w:rPr>
      <w:rFonts w:ascii="Times New Roman" w:hAnsi="Times New Roman" w:cs="Times New Roman"/>
      <w:sz w:val="24"/>
      <w:szCs w:val="24"/>
    </w:rPr>
  </w:style>
  <w:style w:type="paragraph" w:customStyle="1" w:styleId="af9">
    <w:name w:val="Основное"/>
    <w:link w:val="afa"/>
    <w:autoRedefine/>
    <w:uiPriority w:val="99"/>
    <w:rsid w:val="00B31EB2"/>
    <w:pPr>
      <w:ind w:firstLine="709"/>
      <w:jc w:val="both"/>
    </w:pPr>
    <w:rPr>
      <w:rFonts w:ascii="Times New Roman" w:eastAsia="Times New Roman" w:hAnsi="Times New Roman" w:cs="Times New Roman"/>
      <w:color w:val="000000"/>
      <w:sz w:val="24"/>
      <w:szCs w:val="24"/>
    </w:rPr>
  </w:style>
  <w:style w:type="character" w:customStyle="1" w:styleId="afa">
    <w:name w:val="Основное Знак"/>
    <w:link w:val="af9"/>
    <w:uiPriority w:val="99"/>
    <w:locked/>
    <w:rsid w:val="00B31EB2"/>
    <w:rPr>
      <w:rFonts w:ascii="Times New Roman" w:hAnsi="Times New Roman" w:cs="Times New Roman"/>
      <w:color w:val="000000"/>
      <w:sz w:val="28"/>
      <w:szCs w:val="28"/>
    </w:rPr>
  </w:style>
  <w:style w:type="paragraph" w:styleId="afb">
    <w:name w:val="TOC Heading"/>
    <w:basedOn w:val="1"/>
    <w:next w:val="a"/>
    <w:uiPriority w:val="99"/>
    <w:qFormat/>
    <w:rsid w:val="00177E2F"/>
    <w:pPr>
      <w:keepNext/>
      <w:keepLines/>
      <w:pageBreakBefore/>
      <w:widowControl/>
      <w:autoSpaceDE/>
      <w:autoSpaceDN/>
      <w:adjustRightInd/>
      <w:spacing w:before="480" w:after="0" w:line="276" w:lineRule="auto"/>
      <w:ind w:firstLine="709"/>
      <w:jc w:val="both"/>
      <w:outlineLvl w:val="9"/>
    </w:pPr>
    <w:rPr>
      <w:rFonts w:ascii="Cambria" w:hAnsi="Cambria" w:cs="Cambria"/>
      <w:color w:val="365F91"/>
      <w:lang w:eastAsia="en-US"/>
    </w:rPr>
  </w:style>
  <w:style w:type="paragraph" w:styleId="11">
    <w:name w:val="toc 1"/>
    <w:basedOn w:val="12"/>
    <w:next w:val="a"/>
    <w:autoRedefine/>
    <w:uiPriority w:val="39"/>
    <w:rsid w:val="00E87274"/>
    <w:pPr>
      <w:tabs>
        <w:tab w:val="right" w:leader="dot" w:pos="10195"/>
      </w:tabs>
      <w:jc w:val="both"/>
    </w:pPr>
  </w:style>
  <w:style w:type="paragraph" w:styleId="24">
    <w:name w:val="toc 2"/>
    <w:basedOn w:val="a"/>
    <w:next w:val="a"/>
    <w:autoRedefine/>
    <w:uiPriority w:val="99"/>
    <w:semiHidden/>
    <w:rsid w:val="00E40E88"/>
    <w:pPr>
      <w:tabs>
        <w:tab w:val="right" w:leader="dot" w:pos="9214"/>
      </w:tabs>
      <w:spacing w:before="20"/>
      <w:ind w:right="1701"/>
    </w:pPr>
    <w:rPr>
      <w:rFonts w:cs="Times New Roman"/>
      <w:sz w:val="24"/>
      <w:szCs w:val="24"/>
      <w:lang w:eastAsia="en-US"/>
    </w:rPr>
  </w:style>
  <w:style w:type="paragraph" w:customStyle="1" w:styleId="13">
    <w:name w:val="Стиль1"/>
    <w:basedOn w:val="1"/>
    <w:link w:val="15"/>
    <w:uiPriority w:val="99"/>
    <w:rsid w:val="00B31EB2"/>
    <w:rPr>
      <w:color w:val="auto"/>
      <w:sz w:val="24"/>
      <w:szCs w:val="24"/>
    </w:rPr>
  </w:style>
  <w:style w:type="paragraph" w:styleId="42">
    <w:name w:val="toc 4"/>
    <w:basedOn w:val="a"/>
    <w:next w:val="a"/>
    <w:autoRedefine/>
    <w:uiPriority w:val="99"/>
    <w:semiHidden/>
    <w:rsid w:val="00B31EB2"/>
    <w:pPr>
      <w:ind w:left="840" w:firstLine="539"/>
    </w:pPr>
    <w:rPr>
      <w:rFonts w:cs="Times New Roman"/>
      <w:lang w:eastAsia="en-US"/>
    </w:rPr>
  </w:style>
  <w:style w:type="paragraph" w:customStyle="1" w:styleId="20">
    <w:name w:val="Стиль2"/>
    <w:basedOn w:val="21"/>
    <w:link w:val="25"/>
    <w:uiPriority w:val="99"/>
    <w:rsid w:val="00B31EB2"/>
    <w:pPr>
      <w:numPr>
        <w:ilvl w:val="1"/>
        <w:numId w:val="1"/>
      </w:numPr>
      <w:tabs>
        <w:tab w:val="left" w:pos="567"/>
      </w:tabs>
      <w:ind w:left="0" w:firstLine="0"/>
      <w:jc w:val="center"/>
    </w:pPr>
    <w:rPr>
      <w:rFonts w:ascii="Times New Roman" w:hAnsi="Times New Roman" w:cs="Times New Roman"/>
      <w:i w:val="0"/>
      <w:iCs w:val="0"/>
      <w:sz w:val="24"/>
      <w:szCs w:val="24"/>
      <w:lang w:eastAsia="ru-RU"/>
    </w:rPr>
  </w:style>
  <w:style w:type="character" w:customStyle="1" w:styleId="15">
    <w:name w:val="Стиль1 Знак"/>
    <w:link w:val="13"/>
    <w:uiPriority w:val="99"/>
    <w:locked/>
    <w:rsid w:val="00B31EB2"/>
    <w:rPr>
      <w:rFonts w:ascii="Times New Roman" w:hAnsi="Times New Roman" w:cs="Times New Roman"/>
      <w:b/>
      <w:bCs/>
      <w:sz w:val="24"/>
      <w:szCs w:val="24"/>
    </w:rPr>
  </w:style>
  <w:style w:type="paragraph" w:customStyle="1" w:styleId="30">
    <w:name w:val="Стиль3"/>
    <w:basedOn w:val="31"/>
    <w:link w:val="33"/>
    <w:uiPriority w:val="99"/>
    <w:rsid w:val="00B31EB2"/>
    <w:pPr>
      <w:numPr>
        <w:ilvl w:val="1"/>
        <w:numId w:val="2"/>
      </w:numPr>
      <w:tabs>
        <w:tab w:val="left" w:pos="993"/>
      </w:tabs>
      <w:ind w:left="0" w:firstLine="539"/>
    </w:pPr>
    <w:rPr>
      <w:rFonts w:ascii="Times New Roman" w:hAnsi="Times New Roman" w:cs="Times New Roman"/>
      <w:b w:val="0"/>
      <w:bCs w:val="0"/>
      <w:sz w:val="24"/>
      <w:szCs w:val="24"/>
      <w:lang w:eastAsia="ru-RU"/>
    </w:rPr>
  </w:style>
  <w:style w:type="character" w:customStyle="1" w:styleId="25">
    <w:name w:val="Стиль2 Знак"/>
    <w:link w:val="20"/>
    <w:uiPriority w:val="99"/>
    <w:locked/>
    <w:rsid w:val="00B31EB2"/>
    <w:rPr>
      <w:rFonts w:ascii="Times New Roman" w:eastAsia="Times New Roman" w:hAnsi="Times New Roman" w:cs="Times New Roman"/>
      <w:b/>
      <w:bCs/>
      <w:sz w:val="24"/>
      <w:szCs w:val="24"/>
    </w:rPr>
  </w:style>
  <w:style w:type="paragraph" w:customStyle="1" w:styleId="4">
    <w:name w:val="Стиль4"/>
    <w:basedOn w:val="30"/>
    <w:link w:val="43"/>
    <w:uiPriority w:val="99"/>
    <w:rsid w:val="00B31EB2"/>
    <w:pPr>
      <w:numPr>
        <w:ilvl w:val="2"/>
        <w:numId w:val="1"/>
      </w:numPr>
      <w:tabs>
        <w:tab w:val="clear" w:pos="993"/>
        <w:tab w:val="left" w:pos="1276"/>
      </w:tabs>
      <w:ind w:left="0" w:firstLine="567"/>
      <w:jc w:val="both"/>
    </w:pPr>
  </w:style>
  <w:style w:type="character" w:customStyle="1" w:styleId="33">
    <w:name w:val="Стиль3 Знак"/>
    <w:link w:val="30"/>
    <w:uiPriority w:val="99"/>
    <w:locked/>
    <w:rsid w:val="00B31EB2"/>
    <w:rPr>
      <w:rFonts w:ascii="Times New Roman" w:eastAsia="Times New Roman" w:hAnsi="Times New Roman" w:cs="Times New Roman"/>
      <w:sz w:val="24"/>
      <w:szCs w:val="24"/>
    </w:rPr>
  </w:style>
  <w:style w:type="paragraph" w:styleId="34">
    <w:name w:val="toc 3"/>
    <w:basedOn w:val="a"/>
    <w:next w:val="a"/>
    <w:autoRedefine/>
    <w:uiPriority w:val="99"/>
    <w:semiHidden/>
    <w:rsid w:val="00B31EB2"/>
    <w:pPr>
      <w:tabs>
        <w:tab w:val="left" w:pos="567"/>
        <w:tab w:val="right" w:leader="dot" w:pos="9344"/>
      </w:tabs>
    </w:pPr>
    <w:rPr>
      <w:rFonts w:cs="Times New Roman"/>
      <w:lang w:eastAsia="en-US"/>
    </w:rPr>
  </w:style>
  <w:style w:type="character" w:customStyle="1" w:styleId="43">
    <w:name w:val="Стиль4 Знак"/>
    <w:link w:val="4"/>
    <w:uiPriority w:val="99"/>
    <w:locked/>
    <w:rsid w:val="00B31EB2"/>
    <w:rPr>
      <w:rFonts w:ascii="Times New Roman" w:eastAsia="Times New Roman" w:hAnsi="Times New Roman" w:cs="Times New Roman"/>
      <w:sz w:val="24"/>
      <w:szCs w:val="24"/>
    </w:rPr>
  </w:style>
  <w:style w:type="paragraph" w:customStyle="1" w:styleId="BodyText22">
    <w:name w:val="Body Text 22"/>
    <w:basedOn w:val="a"/>
    <w:uiPriority w:val="99"/>
    <w:rsid w:val="00B31EB2"/>
    <w:pPr>
      <w:spacing w:line="360" w:lineRule="auto"/>
      <w:ind w:firstLine="851"/>
      <w:jc w:val="both"/>
    </w:pPr>
    <w:rPr>
      <w:rFonts w:eastAsia="Times New Roman" w:cs="Times New Roman"/>
      <w:sz w:val="24"/>
      <w:szCs w:val="24"/>
    </w:rPr>
  </w:style>
  <w:style w:type="paragraph" w:customStyle="1" w:styleId="Normal2">
    <w:name w:val="Normal2"/>
    <w:uiPriority w:val="99"/>
    <w:rsid w:val="00B31EB2"/>
    <w:rPr>
      <w:rFonts w:ascii="Times New Roman" w:eastAsia="Times New Roman" w:hAnsi="Times New Roman" w:cs="Times New Roman"/>
    </w:rPr>
  </w:style>
  <w:style w:type="paragraph" w:styleId="afc">
    <w:name w:val="Normal (Web)"/>
    <w:basedOn w:val="a"/>
    <w:link w:val="afd"/>
    <w:uiPriority w:val="99"/>
    <w:rsid w:val="00B31EB2"/>
    <w:pPr>
      <w:spacing w:before="100" w:beforeAutospacing="1" w:after="100" w:afterAutospacing="1"/>
    </w:pPr>
    <w:rPr>
      <w:rFonts w:eastAsia="Times New Roman" w:cs="Times New Roman"/>
      <w:sz w:val="24"/>
      <w:szCs w:val="24"/>
    </w:rPr>
  </w:style>
  <w:style w:type="paragraph" w:styleId="afe">
    <w:name w:val="caption"/>
    <w:basedOn w:val="a"/>
    <w:next w:val="a"/>
    <w:uiPriority w:val="99"/>
    <w:qFormat/>
    <w:rsid w:val="00B31EB2"/>
    <w:pPr>
      <w:jc w:val="both"/>
    </w:pPr>
    <w:rPr>
      <w:rFonts w:eastAsia="Times New Roman" w:cs="Times New Roman"/>
    </w:rPr>
  </w:style>
  <w:style w:type="paragraph" w:styleId="26">
    <w:name w:val="Body Text 2"/>
    <w:aliases w:val="Знак Знак14"/>
    <w:basedOn w:val="a"/>
    <w:link w:val="27"/>
    <w:uiPriority w:val="99"/>
    <w:rsid w:val="00B31EB2"/>
    <w:pPr>
      <w:jc w:val="both"/>
    </w:pPr>
    <w:rPr>
      <w:rFonts w:eastAsia="Times New Roman" w:cs="Times New Roman"/>
      <w:b/>
      <w:bCs/>
    </w:rPr>
  </w:style>
  <w:style w:type="character" w:customStyle="1" w:styleId="BodyText2Char">
    <w:name w:val="Body Text 2 Char"/>
    <w:aliases w:val="Знак Знак14 Char"/>
    <w:uiPriority w:val="99"/>
    <w:semiHidden/>
    <w:rsid w:val="00F42A97"/>
    <w:rPr>
      <w:rFonts w:ascii="Times New Roman" w:hAnsi="Times New Roman"/>
      <w:sz w:val="28"/>
      <w:szCs w:val="28"/>
    </w:rPr>
  </w:style>
  <w:style w:type="character" w:customStyle="1" w:styleId="27">
    <w:name w:val="Основной текст 2 Знак"/>
    <w:aliases w:val="Знак Знак14 Знак"/>
    <w:link w:val="26"/>
    <w:uiPriority w:val="99"/>
    <w:locked/>
    <w:rsid w:val="00B31EB2"/>
    <w:rPr>
      <w:rFonts w:ascii="Times New Roman" w:hAnsi="Times New Roman" w:cs="Times New Roman"/>
      <w:b/>
      <w:bCs/>
      <w:sz w:val="28"/>
      <w:szCs w:val="28"/>
    </w:rPr>
  </w:style>
  <w:style w:type="character" w:customStyle="1" w:styleId="35">
    <w:name w:val="Основной текст 3 Знак"/>
    <w:link w:val="36"/>
    <w:uiPriority w:val="99"/>
    <w:locked/>
    <w:rsid w:val="00B31EB2"/>
    <w:rPr>
      <w:rFonts w:eastAsia="Times New Roman"/>
      <w:b/>
      <w:bCs/>
      <w:sz w:val="24"/>
      <w:szCs w:val="24"/>
    </w:rPr>
  </w:style>
  <w:style w:type="paragraph" w:styleId="36">
    <w:name w:val="Body Text 3"/>
    <w:basedOn w:val="a"/>
    <w:link w:val="35"/>
    <w:uiPriority w:val="99"/>
    <w:rsid w:val="00B31EB2"/>
    <w:rPr>
      <w:rFonts w:eastAsia="Times New Roman" w:cs="Times New Roman"/>
      <w:b/>
      <w:bCs/>
    </w:rPr>
  </w:style>
  <w:style w:type="character" w:customStyle="1" w:styleId="BodyText3Char">
    <w:name w:val="Body Text 3 Char"/>
    <w:uiPriority w:val="99"/>
    <w:semiHidden/>
    <w:rsid w:val="00F42A97"/>
    <w:rPr>
      <w:rFonts w:ascii="Times New Roman" w:hAnsi="Times New Roman"/>
      <w:sz w:val="16"/>
      <w:szCs w:val="16"/>
    </w:rPr>
  </w:style>
  <w:style w:type="character" w:customStyle="1" w:styleId="310">
    <w:name w:val="Основной текст 3 Знак1"/>
    <w:uiPriority w:val="99"/>
    <w:rsid w:val="00B31EB2"/>
    <w:rPr>
      <w:sz w:val="16"/>
      <w:szCs w:val="16"/>
    </w:rPr>
  </w:style>
  <w:style w:type="character" w:customStyle="1" w:styleId="28">
    <w:name w:val="Основной текст с отступом 2 Знак"/>
    <w:aliases w:val="Знак7 Знак,Знак71 Знак"/>
    <w:link w:val="29"/>
    <w:uiPriority w:val="99"/>
    <w:locked/>
    <w:rsid w:val="00B31EB2"/>
    <w:rPr>
      <w:rFonts w:eastAsia="Times New Roman"/>
      <w:sz w:val="24"/>
      <w:szCs w:val="24"/>
    </w:rPr>
  </w:style>
  <w:style w:type="paragraph" w:styleId="29">
    <w:name w:val="Body Text Indent 2"/>
    <w:aliases w:val="Знак7,Знак71"/>
    <w:basedOn w:val="a"/>
    <w:link w:val="28"/>
    <w:uiPriority w:val="99"/>
    <w:rsid w:val="00B31EB2"/>
    <w:pPr>
      <w:ind w:firstLine="905"/>
    </w:pPr>
    <w:rPr>
      <w:rFonts w:eastAsia="Times New Roman" w:cs="Times New Roman"/>
    </w:rPr>
  </w:style>
  <w:style w:type="character" w:customStyle="1" w:styleId="BodyTextIndent2Char">
    <w:name w:val="Body Text Indent 2 Char"/>
    <w:aliases w:val="Знак7 Char,Знак71 Char"/>
    <w:uiPriority w:val="99"/>
    <w:semiHidden/>
    <w:rsid w:val="00F42A97"/>
    <w:rPr>
      <w:rFonts w:ascii="Times New Roman" w:hAnsi="Times New Roman"/>
      <w:sz w:val="28"/>
      <w:szCs w:val="28"/>
    </w:rPr>
  </w:style>
  <w:style w:type="character" w:customStyle="1" w:styleId="210">
    <w:name w:val="Основной текст с отступом 2 Знак1"/>
    <w:basedOn w:val="a0"/>
    <w:uiPriority w:val="99"/>
    <w:semiHidden/>
    <w:rsid w:val="00B31EB2"/>
  </w:style>
  <w:style w:type="paragraph" w:customStyle="1" w:styleId="16">
    <w:name w:val="Обычный1"/>
    <w:uiPriority w:val="99"/>
    <w:rsid w:val="00B31EB2"/>
    <w:pPr>
      <w:widowControl w:val="0"/>
    </w:pPr>
    <w:rPr>
      <w:rFonts w:eastAsia="Times New Roman"/>
    </w:rPr>
  </w:style>
  <w:style w:type="character" w:customStyle="1" w:styleId="37">
    <w:name w:val="Основной текст с отступом 3 Знак"/>
    <w:link w:val="38"/>
    <w:uiPriority w:val="99"/>
    <w:locked/>
    <w:rsid w:val="00B31EB2"/>
    <w:rPr>
      <w:rFonts w:eastAsia="Times New Roman"/>
      <w:sz w:val="24"/>
      <w:szCs w:val="24"/>
    </w:rPr>
  </w:style>
  <w:style w:type="paragraph" w:styleId="38">
    <w:name w:val="Body Text Indent 3"/>
    <w:basedOn w:val="a"/>
    <w:link w:val="37"/>
    <w:uiPriority w:val="99"/>
    <w:rsid w:val="00B31EB2"/>
    <w:pPr>
      <w:spacing w:line="360" w:lineRule="auto"/>
      <w:ind w:firstLine="905"/>
      <w:jc w:val="both"/>
    </w:pPr>
    <w:rPr>
      <w:rFonts w:eastAsia="Times New Roman" w:cs="Times New Roman"/>
      <w:sz w:val="24"/>
      <w:szCs w:val="24"/>
    </w:rPr>
  </w:style>
  <w:style w:type="character" w:customStyle="1" w:styleId="BodyTextIndent3Char">
    <w:name w:val="Body Text Indent 3 Char"/>
    <w:uiPriority w:val="99"/>
    <w:semiHidden/>
    <w:rsid w:val="00F42A97"/>
    <w:rPr>
      <w:rFonts w:ascii="Times New Roman" w:hAnsi="Times New Roman"/>
      <w:sz w:val="16"/>
      <w:szCs w:val="16"/>
    </w:rPr>
  </w:style>
  <w:style w:type="character" w:customStyle="1" w:styleId="311">
    <w:name w:val="Основной текст с отступом 3 Знак1"/>
    <w:uiPriority w:val="99"/>
    <w:semiHidden/>
    <w:rsid w:val="00B31EB2"/>
    <w:rPr>
      <w:sz w:val="16"/>
      <w:szCs w:val="16"/>
    </w:rPr>
  </w:style>
  <w:style w:type="character" w:styleId="aff">
    <w:name w:val="page number"/>
    <w:basedOn w:val="a0"/>
    <w:uiPriority w:val="99"/>
    <w:rsid w:val="00D947F5"/>
  </w:style>
  <w:style w:type="character" w:styleId="aff0">
    <w:name w:val="FollowedHyperlink"/>
    <w:uiPriority w:val="99"/>
    <w:rsid w:val="00D947F5"/>
    <w:rPr>
      <w:color w:val="800080"/>
      <w:u w:val="single"/>
    </w:rPr>
  </w:style>
  <w:style w:type="character" w:customStyle="1" w:styleId="160">
    <w:name w:val="Знак Знак16"/>
    <w:uiPriority w:val="99"/>
    <w:rsid w:val="00D947F5"/>
    <w:rPr>
      <w:sz w:val="24"/>
      <w:szCs w:val="24"/>
      <w:lang w:val="ru-RU" w:eastAsia="ru-RU"/>
    </w:rPr>
  </w:style>
  <w:style w:type="character" w:styleId="aff1">
    <w:name w:val="Strong"/>
    <w:uiPriority w:val="99"/>
    <w:qFormat/>
    <w:rsid w:val="00177E2F"/>
    <w:rPr>
      <w:b/>
      <w:bCs/>
    </w:rPr>
  </w:style>
  <w:style w:type="paragraph" w:styleId="2a">
    <w:name w:val="List Number 2"/>
    <w:basedOn w:val="a"/>
    <w:uiPriority w:val="99"/>
    <w:rsid w:val="00177E2F"/>
    <w:pPr>
      <w:widowControl w:val="0"/>
      <w:tabs>
        <w:tab w:val="num" w:pos="170"/>
      </w:tabs>
      <w:autoSpaceDE w:val="0"/>
      <w:autoSpaceDN w:val="0"/>
      <w:adjustRightInd w:val="0"/>
      <w:ind w:left="170" w:hanging="170"/>
      <w:jc w:val="both"/>
    </w:pPr>
    <w:rPr>
      <w:rFonts w:eastAsia="Times New Roman" w:cs="Times New Roman"/>
    </w:rPr>
  </w:style>
  <w:style w:type="paragraph" w:customStyle="1" w:styleId="aff2">
    <w:name w:val="Основной текст Руководства Знак Знак"/>
    <w:basedOn w:val="a"/>
    <w:link w:val="aff3"/>
    <w:uiPriority w:val="99"/>
    <w:rsid w:val="00177E2F"/>
    <w:pPr>
      <w:tabs>
        <w:tab w:val="left" w:pos="1247"/>
        <w:tab w:val="left" w:pos="1361"/>
        <w:tab w:val="left" w:pos="1531"/>
      </w:tabs>
      <w:ind w:firstLine="709"/>
      <w:jc w:val="both"/>
    </w:pPr>
    <w:rPr>
      <w:rFonts w:eastAsia="Times New Roman" w:cs="Times New Roman"/>
      <w:b/>
      <w:bCs/>
    </w:rPr>
  </w:style>
  <w:style w:type="character" w:customStyle="1" w:styleId="aff3">
    <w:name w:val="Основной текст Руководства Знак Знак Знак"/>
    <w:link w:val="aff2"/>
    <w:uiPriority w:val="99"/>
    <w:locked/>
    <w:rsid w:val="00177E2F"/>
    <w:rPr>
      <w:rFonts w:ascii="Times New Roman" w:hAnsi="Times New Roman" w:cs="Times New Roman"/>
      <w:b/>
      <w:bCs/>
      <w:sz w:val="28"/>
      <w:szCs w:val="28"/>
      <w:lang w:val="x-none" w:eastAsia="x-none"/>
    </w:rPr>
  </w:style>
  <w:style w:type="paragraph" w:customStyle="1" w:styleId="aff4">
    <w:name w:val="Форма"/>
    <w:basedOn w:val="a"/>
    <w:uiPriority w:val="99"/>
    <w:rsid w:val="00177E2F"/>
    <w:pPr>
      <w:tabs>
        <w:tab w:val="left" w:pos="510"/>
        <w:tab w:val="left" w:pos="1247"/>
        <w:tab w:val="left" w:pos="1361"/>
        <w:tab w:val="left" w:pos="1531"/>
        <w:tab w:val="left" w:pos="6300"/>
      </w:tabs>
      <w:jc w:val="both"/>
    </w:pPr>
    <w:rPr>
      <w:rFonts w:eastAsia="Times New Roman" w:cs="Times New Roman"/>
    </w:rPr>
  </w:style>
  <w:style w:type="paragraph" w:customStyle="1" w:styleId="Style1">
    <w:name w:val="Style1"/>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1">
    <w:name w:val="Font Style11"/>
    <w:uiPriority w:val="99"/>
    <w:rsid w:val="00177E2F"/>
    <w:rPr>
      <w:rFonts w:ascii="Times New Roman" w:hAnsi="Times New Roman" w:cs="Times New Roman"/>
      <w:sz w:val="26"/>
      <w:szCs w:val="26"/>
    </w:rPr>
  </w:style>
  <w:style w:type="paragraph" w:customStyle="1" w:styleId="Style2">
    <w:name w:val="Style2"/>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4">
    <w:name w:val="Font Style14"/>
    <w:uiPriority w:val="99"/>
    <w:rsid w:val="00177E2F"/>
    <w:rPr>
      <w:rFonts w:ascii="Verdana" w:hAnsi="Verdana" w:cs="Verdana"/>
      <w:b/>
      <w:bCs/>
      <w:sz w:val="16"/>
      <w:szCs w:val="16"/>
    </w:rPr>
  </w:style>
  <w:style w:type="paragraph" w:customStyle="1" w:styleId="Style4">
    <w:name w:val="Style4"/>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5">
    <w:name w:val="Style5"/>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6">
    <w:name w:val="Style6"/>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5">
    <w:name w:val="Font Style15"/>
    <w:uiPriority w:val="99"/>
    <w:rsid w:val="00177E2F"/>
    <w:rPr>
      <w:rFonts w:ascii="Times New Roman" w:hAnsi="Times New Roman" w:cs="Times New Roman"/>
      <w:b/>
      <w:bCs/>
      <w:sz w:val="34"/>
      <w:szCs w:val="34"/>
    </w:rPr>
  </w:style>
  <w:style w:type="character" w:customStyle="1" w:styleId="FontStyle12">
    <w:name w:val="Font Style12"/>
    <w:uiPriority w:val="99"/>
    <w:rsid w:val="00177E2F"/>
    <w:rPr>
      <w:rFonts w:ascii="Times New Roman" w:hAnsi="Times New Roman" w:cs="Times New Roman"/>
      <w:spacing w:val="-20"/>
      <w:sz w:val="36"/>
      <w:szCs w:val="36"/>
    </w:rPr>
  </w:style>
  <w:style w:type="character" w:customStyle="1" w:styleId="FontStyle13">
    <w:name w:val="Font Style13"/>
    <w:uiPriority w:val="99"/>
    <w:rsid w:val="00177E2F"/>
    <w:rPr>
      <w:rFonts w:ascii="Sylfaen" w:hAnsi="Sylfaen" w:cs="Sylfaen"/>
      <w:i/>
      <w:iCs/>
      <w:sz w:val="18"/>
      <w:szCs w:val="18"/>
    </w:rPr>
  </w:style>
  <w:style w:type="character" w:customStyle="1" w:styleId="FontStyle16">
    <w:name w:val="Font Style16"/>
    <w:uiPriority w:val="99"/>
    <w:rsid w:val="00177E2F"/>
    <w:rPr>
      <w:rFonts w:ascii="Times New Roman" w:hAnsi="Times New Roman" w:cs="Times New Roman"/>
      <w:spacing w:val="-30"/>
      <w:sz w:val="28"/>
      <w:szCs w:val="28"/>
    </w:rPr>
  </w:style>
  <w:style w:type="character" w:customStyle="1" w:styleId="FontStyle17">
    <w:name w:val="Font Style17"/>
    <w:uiPriority w:val="99"/>
    <w:rsid w:val="00177E2F"/>
    <w:rPr>
      <w:rFonts w:ascii="Times New Roman" w:hAnsi="Times New Roman" w:cs="Times New Roman"/>
      <w:sz w:val="26"/>
      <w:szCs w:val="26"/>
    </w:rPr>
  </w:style>
  <w:style w:type="character" w:customStyle="1" w:styleId="FontStyle18">
    <w:name w:val="Font Style18"/>
    <w:uiPriority w:val="99"/>
    <w:rsid w:val="00177E2F"/>
    <w:rPr>
      <w:rFonts w:ascii="Bookman Old Style" w:hAnsi="Bookman Old Style" w:cs="Bookman Old Style"/>
      <w:b/>
      <w:bCs/>
      <w:spacing w:val="70"/>
      <w:sz w:val="18"/>
      <w:szCs w:val="18"/>
    </w:rPr>
  </w:style>
  <w:style w:type="paragraph" w:customStyle="1" w:styleId="Style3">
    <w:name w:val="Style3"/>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11">
    <w:name w:val="Style11"/>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7">
    <w:name w:val="Style7"/>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19">
    <w:name w:val="Style19"/>
    <w:basedOn w:val="a"/>
    <w:uiPriority w:val="99"/>
    <w:rsid w:val="00177E2F"/>
    <w:pPr>
      <w:widowControl w:val="0"/>
      <w:autoSpaceDE w:val="0"/>
      <w:autoSpaceDN w:val="0"/>
      <w:adjustRightInd w:val="0"/>
      <w:spacing w:line="324" w:lineRule="exact"/>
      <w:ind w:hanging="708"/>
    </w:pPr>
    <w:rPr>
      <w:rFonts w:eastAsia="Times New Roman" w:cs="Times New Roman"/>
      <w:sz w:val="24"/>
      <w:szCs w:val="24"/>
    </w:rPr>
  </w:style>
  <w:style w:type="character" w:customStyle="1" w:styleId="FontStyle78">
    <w:name w:val="Font Style78"/>
    <w:uiPriority w:val="99"/>
    <w:rsid w:val="00177E2F"/>
    <w:rPr>
      <w:rFonts w:ascii="Times New Roman" w:hAnsi="Times New Roman" w:cs="Times New Roman"/>
      <w:sz w:val="24"/>
      <w:szCs w:val="24"/>
    </w:rPr>
  </w:style>
  <w:style w:type="paragraph" w:customStyle="1" w:styleId="aff5">
    <w:name w:val="Знак Знак Знак Знак"/>
    <w:basedOn w:val="a"/>
    <w:uiPriority w:val="99"/>
    <w:rsid w:val="00177E2F"/>
    <w:rPr>
      <w:rFonts w:ascii="Verdana" w:eastAsia="Times New Roman" w:hAnsi="Verdana" w:cs="Verdana"/>
      <w:lang w:val="en-US" w:eastAsia="en-US"/>
    </w:rPr>
  </w:style>
  <w:style w:type="paragraph" w:customStyle="1" w:styleId="ConsPlusTitle">
    <w:name w:val="ConsPlusTitle"/>
    <w:uiPriority w:val="99"/>
    <w:rsid w:val="00177E2F"/>
    <w:pPr>
      <w:widowControl w:val="0"/>
      <w:autoSpaceDE w:val="0"/>
      <w:autoSpaceDN w:val="0"/>
      <w:adjustRightInd w:val="0"/>
    </w:pPr>
    <w:rPr>
      <w:rFonts w:ascii="Times New Roman" w:eastAsia="Times New Roman" w:hAnsi="Times New Roman" w:cs="Times New Roman"/>
      <w:b/>
      <w:bCs/>
      <w:sz w:val="24"/>
      <w:szCs w:val="24"/>
    </w:rPr>
  </w:style>
  <w:style w:type="paragraph" w:customStyle="1" w:styleId="aff6">
    <w:name w:val="Краткий обратный адрес"/>
    <w:basedOn w:val="a"/>
    <w:uiPriority w:val="99"/>
    <w:rsid w:val="00177E2F"/>
    <w:rPr>
      <w:rFonts w:eastAsia="Times New Roman" w:cs="Times New Roman"/>
    </w:rPr>
  </w:style>
  <w:style w:type="character" w:customStyle="1" w:styleId="44">
    <w:name w:val="Знак Знак4"/>
    <w:uiPriority w:val="99"/>
    <w:rsid w:val="00177E2F"/>
    <w:rPr>
      <w:rFonts w:ascii="Times New Roman" w:hAnsi="Times New Roman" w:cs="Times New Roman"/>
      <w:b/>
      <w:bCs/>
      <w:sz w:val="28"/>
      <w:szCs w:val="28"/>
      <w:lang w:val="ru-RU" w:eastAsia="ru-RU"/>
    </w:rPr>
  </w:style>
  <w:style w:type="character" w:customStyle="1" w:styleId="HeaderChar1">
    <w:name w:val="Header Char1"/>
    <w:aliases w:val="Знак3 Char2,Знак31 Char2,Знак311 Char2,Знак Char4,Знак3 Знак Знак Char2"/>
    <w:uiPriority w:val="99"/>
    <w:rsid w:val="00177E2F"/>
    <w:rPr>
      <w:sz w:val="28"/>
      <w:szCs w:val="28"/>
      <w:lang w:val="x-none" w:eastAsia="en-US"/>
    </w:rPr>
  </w:style>
  <w:style w:type="character" w:customStyle="1" w:styleId="ConsPlusNormal1">
    <w:name w:val="ConsPlusNormal Знак Знак"/>
    <w:uiPriority w:val="99"/>
    <w:rsid w:val="00177E2F"/>
    <w:rPr>
      <w:rFonts w:ascii="Arial" w:hAnsi="Arial" w:cs="Arial"/>
      <w:lang w:val="x-none" w:eastAsia="ru-RU"/>
    </w:rPr>
  </w:style>
  <w:style w:type="character" w:customStyle="1" w:styleId="FooterChar1">
    <w:name w:val="Footer Char1"/>
    <w:aliases w:val="Знак12 Char2,Знак121 Char2"/>
    <w:uiPriority w:val="99"/>
    <w:rsid w:val="00177E2F"/>
    <w:rPr>
      <w:sz w:val="28"/>
      <w:szCs w:val="28"/>
      <w:lang w:val="x-none" w:eastAsia="en-US"/>
    </w:rPr>
  </w:style>
  <w:style w:type="character" w:customStyle="1" w:styleId="FontStyle196">
    <w:name w:val="Font Style196"/>
    <w:uiPriority w:val="99"/>
    <w:rsid w:val="00177E2F"/>
    <w:rPr>
      <w:rFonts w:ascii="Times New Roman" w:hAnsi="Times New Roman" w:cs="Times New Roman"/>
      <w:sz w:val="24"/>
      <w:szCs w:val="24"/>
    </w:rPr>
  </w:style>
  <w:style w:type="paragraph" w:customStyle="1" w:styleId="Style23">
    <w:name w:val="Style23"/>
    <w:basedOn w:val="a"/>
    <w:uiPriority w:val="99"/>
    <w:rsid w:val="00177E2F"/>
    <w:pPr>
      <w:widowControl w:val="0"/>
      <w:autoSpaceDE w:val="0"/>
      <w:autoSpaceDN w:val="0"/>
      <w:adjustRightInd w:val="0"/>
      <w:spacing w:line="350" w:lineRule="exact"/>
      <w:ind w:firstLine="710"/>
      <w:jc w:val="both"/>
    </w:pPr>
    <w:rPr>
      <w:rFonts w:eastAsia="Times New Roman" w:cs="Times New Roman"/>
    </w:rPr>
  </w:style>
  <w:style w:type="paragraph" w:customStyle="1" w:styleId="Style95">
    <w:name w:val="Style95"/>
    <w:basedOn w:val="a"/>
    <w:uiPriority w:val="99"/>
    <w:rsid w:val="00177E2F"/>
    <w:pPr>
      <w:widowControl w:val="0"/>
      <w:autoSpaceDE w:val="0"/>
      <w:autoSpaceDN w:val="0"/>
      <w:adjustRightInd w:val="0"/>
      <w:spacing w:line="344" w:lineRule="exact"/>
      <w:ind w:firstLine="709"/>
      <w:jc w:val="both"/>
    </w:pPr>
    <w:rPr>
      <w:rFonts w:eastAsia="Times New Roman" w:cs="Times New Roman"/>
    </w:rPr>
  </w:style>
  <w:style w:type="paragraph" w:customStyle="1" w:styleId="Style97">
    <w:name w:val="Style97"/>
    <w:basedOn w:val="a"/>
    <w:uiPriority w:val="99"/>
    <w:rsid w:val="00177E2F"/>
    <w:pPr>
      <w:widowControl w:val="0"/>
      <w:autoSpaceDE w:val="0"/>
      <w:autoSpaceDN w:val="0"/>
      <w:adjustRightInd w:val="0"/>
      <w:spacing w:line="343" w:lineRule="exact"/>
      <w:ind w:firstLine="706"/>
      <w:jc w:val="both"/>
    </w:pPr>
    <w:rPr>
      <w:rFonts w:eastAsia="Times New Roman" w:cs="Times New Roman"/>
    </w:rPr>
  </w:style>
  <w:style w:type="paragraph" w:customStyle="1" w:styleId="Style22">
    <w:name w:val="Style22"/>
    <w:basedOn w:val="a"/>
    <w:uiPriority w:val="99"/>
    <w:rsid w:val="00177E2F"/>
    <w:pPr>
      <w:widowControl w:val="0"/>
      <w:autoSpaceDE w:val="0"/>
      <w:autoSpaceDN w:val="0"/>
      <w:adjustRightInd w:val="0"/>
      <w:spacing w:line="346" w:lineRule="exact"/>
      <w:ind w:firstLine="706"/>
      <w:jc w:val="both"/>
    </w:pPr>
    <w:rPr>
      <w:rFonts w:eastAsia="Times New Roman" w:cs="Times New Roman"/>
    </w:rPr>
  </w:style>
  <w:style w:type="paragraph" w:customStyle="1" w:styleId="aff7">
    <w:name w:val="Знак Знак Знак Знак Знак Знак"/>
    <w:basedOn w:val="a"/>
    <w:uiPriority w:val="99"/>
    <w:rsid w:val="00177E2F"/>
    <w:pPr>
      <w:widowControl w:val="0"/>
      <w:adjustRightInd w:val="0"/>
      <w:spacing w:line="360" w:lineRule="atLeast"/>
      <w:ind w:firstLine="709"/>
      <w:jc w:val="both"/>
      <w:textAlignment w:val="baseline"/>
    </w:pPr>
    <w:rPr>
      <w:rFonts w:ascii="Verdana" w:eastAsia="PMingLiU" w:hAnsi="Verdana" w:cs="Verdana"/>
      <w:lang w:val="en-US" w:eastAsia="en-US"/>
    </w:rPr>
  </w:style>
  <w:style w:type="paragraph" w:customStyle="1" w:styleId="Style70">
    <w:name w:val="Style70"/>
    <w:basedOn w:val="a"/>
    <w:uiPriority w:val="99"/>
    <w:rsid w:val="00177E2F"/>
    <w:pPr>
      <w:widowControl w:val="0"/>
      <w:autoSpaceDE w:val="0"/>
      <w:autoSpaceDN w:val="0"/>
      <w:adjustRightInd w:val="0"/>
      <w:spacing w:line="346" w:lineRule="exact"/>
      <w:ind w:firstLine="709"/>
      <w:jc w:val="both"/>
    </w:pPr>
    <w:rPr>
      <w:rFonts w:eastAsia="Times New Roman" w:cs="Times New Roman"/>
    </w:rPr>
  </w:style>
  <w:style w:type="paragraph" w:customStyle="1" w:styleId="Style56">
    <w:name w:val="Style56"/>
    <w:basedOn w:val="a"/>
    <w:uiPriority w:val="99"/>
    <w:rsid w:val="00177E2F"/>
    <w:pPr>
      <w:widowControl w:val="0"/>
      <w:autoSpaceDE w:val="0"/>
      <w:autoSpaceDN w:val="0"/>
      <w:adjustRightInd w:val="0"/>
      <w:spacing w:line="346" w:lineRule="exact"/>
      <w:ind w:firstLine="422"/>
      <w:jc w:val="both"/>
    </w:pPr>
    <w:rPr>
      <w:rFonts w:eastAsia="Times New Roman" w:cs="Times New Roman"/>
    </w:rPr>
  </w:style>
  <w:style w:type="paragraph" w:customStyle="1" w:styleId="Normal1">
    <w:name w:val="Normal1"/>
    <w:uiPriority w:val="99"/>
    <w:rsid w:val="00177E2F"/>
    <w:pPr>
      <w:widowControl w:val="0"/>
    </w:pPr>
    <w:rPr>
      <w:rFonts w:eastAsia="Times New Roman"/>
    </w:rPr>
  </w:style>
  <w:style w:type="paragraph" w:styleId="aff8">
    <w:name w:val="Subtitle"/>
    <w:basedOn w:val="a"/>
    <w:link w:val="aff9"/>
    <w:uiPriority w:val="99"/>
    <w:qFormat/>
    <w:rsid w:val="00177E2F"/>
    <w:pPr>
      <w:ind w:firstLine="709"/>
      <w:jc w:val="center"/>
    </w:pPr>
    <w:rPr>
      <w:rFonts w:eastAsia="Times New Roman" w:cs="Times New Roman"/>
    </w:rPr>
  </w:style>
  <w:style w:type="character" w:customStyle="1" w:styleId="SubtitleChar">
    <w:name w:val="Subtitle Char"/>
    <w:uiPriority w:val="11"/>
    <w:rsid w:val="00F42A97"/>
    <w:rPr>
      <w:rFonts w:ascii="Cambria" w:eastAsia="Times New Roman" w:hAnsi="Cambria" w:cs="Times New Roman"/>
      <w:sz w:val="24"/>
      <w:szCs w:val="24"/>
    </w:rPr>
  </w:style>
  <w:style w:type="character" w:customStyle="1" w:styleId="aff9">
    <w:name w:val="Подзаголовок Знак"/>
    <w:link w:val="aff8"/>
    <w:uiPriority w:val="99"/>
    <w:locked/>
    <w:rsid w:val="00177E2F"/>
    <w:rPr>
      <w:rFonts w:ascii="Times New Roman" w:hAnsi="Times New Roman" w:cs="Times New Roman"/>
      <w:sz w:val="24"/>
      <w:szCs w:val="24"/>
    </w:rPr>
  </w:style>
  <w:style w:type="character" w:customStyle="1" w:styleId="DefaultParagraphFont1">
    <w:name w:val="Default Paragraph Font1"/>
    <w:uiPriority w:val="99"/>
    <w:rsid w:val="00177E2F"/>
  </w:style>
  <w:style w:type="paragraph" w:customStyle="1" w:styleId="xl82">
    <w:name w:val="xl82"/>
    <w:basedOn w:val="a"/>
    <w:uiPriority w:val="99"/>
    <w:rsid w:val="00177E2F"/>
    <w:pPr>
      <w:pBdr>
        <w:bottom w:val="single" w:sz="4" w:space="0" w:color="auto"/>
      </w:pBdr>
      <w:spacing w:before="100" w:after="100"/>
      <w:ind w:firstLine="709"/>
      <w:jc w:val="both"/>
    </w:pPr>
    <w:rPr>
      <w:rFonts w:eastAsia="Times New Roman" w:cs="Times New Roman"/>
      <w:color w:val="0000FF"/>
    </w:rPr>
  </w:style>
  <w:style w:type="paragraph" w:customStyle="1" w:styleId="xl86">
    <w:name w:val="xl86"/>
    <w:basedOn w:val="a"/>
    <w:uiPriority w:val="99"/>
    <w:rsid w:val="00177E2F"/>
    <w:pPr>
      <w:pBdr>
        <w:top w:val="single" w:sz="4" w:space="0" w:color="auto"/>
        <w:right w:val="single" w:sz="4" w:space="0" w:color="auto"/>
      </w:pBdr>
      <w:spacing w:before="100" w:after="100"/>
      <w:ind w:firstLine="709"/>
      <w:jc w:val="both"/>
    </w:pPr>
    <w:rPr>
      <w:rFonts w:eastAsia="Times New Roman" w:cs="Times New Roman"/>
      <w:color w:val="FF00FF"/>
    </w:rPr>
  </w:style>
  <w:style w:type="paragraph" w:customStyle="1" w:styleId="xl81">
    <w:name w:val="xl81"/>
    <w:basedOn w:val="a"/>
    <w:uiPriority w:val="99"/>
    <w:rsid w:val="00177E2F"/>
    <w:pPr>
      <w:pBdr>
        <w:left w:val="single" w:sz="4" w:space="0" w:color="auto"/>
      </w:pBdr>
      <w:spacing w:before="100" w:after="100"/>
      <w:ind w:firstLine="709"/>
      <w:jc w:val="both"/>
      <w:textAlignment w:val="top"/>
    </w:pPr>
    <w:rPr>
      <w:rFonts w:eastAsia="Times New Roman" w:cs="Times New Roman"/>
      <w:color w:val="000000"/>
    </w:rPr>
  </w:style>
  <w:style w:type="paragraph" w:customStyle="1" w:styleId="xl85">
    <w:name w:val="xl85"/>
    <w:basedOn w:val="a"/>
    <w:uiPriority w:val="99"/>
    <w:rsid w:val="00177E2F"/>
    <w:pPr>
      <w:spacing w:before="100" w:after="100"/>
      <w:ind w:firstLine="709"/>
      <w:jc w:val="both"/>
    </w:pPr>
    <w:rPr>
      <w:rFonts w:eastAsia="Times New Roman" w:cs="Times New Roman"/>
      <w:color w:val="FF00FF"/>
    </w:rPr>
  </w:style>
  <w:style w:type="paragraph" w:customStyle="1" w:styleId="xl78">
    <w:name w:val="xl78"/>
    <w:basedOn w:val="a"/>
    <w:uiPriority w:val="99"/>
    <w:rsid w:val="00177E2F"/>
    <w:pPr>
      <w:pBdr>
        <w:top w:val="single" w:sz="4" w:space="0" w:color="auto"/>
        <w:right w:val="single" w:sz="4" w:space="0" w:color="auto"/>
      </w:pBdr>
      <w:spacing w:before="100" w:after="100"/>
      <w:ind w:firstLine="709"/>
      <w:jc w:val="both"/>
    </w:pPr>
    <w:rPr>
      <w:rFonts w:eastAsia="Times New Roman" w:cs="Times New Roman"/>
    </w:rPr>
  </w:style>
  <w:style w:type="character" w:customStyle="1" w:styleId="17">
    <w:name w:val="глава 1"/>
    <w:uiPriority w:val="99"/>
    <w:rsid w:val="00177E2F"/>
    <w:rPr>
      <w:rFonts w:ascii="Times New Roman" w:hAnsi="Times New Roman" w:cs="Times New Roman"/>
      <w:b/>
      <w:bCs/>
      <w:sz w:val="28"/>
      <w:szCs w:val="28"/>
    </w:rPr>
  </w:style>
  <w:style w:type="character" w:customStyle="1" w:styleId="18">
    <w:name w:val="Знак Знак Знак1"/>
    <w:aliases w:val="Знак Знак Знак2"/>
    <w:uiPriority w:val="99"/>
    <w:rsid w:val="00177E2F"/>
    <w:rPr>
      <w:sz w:val="24"/>
      <w:szCs w:val="24"/>
    </w:rPr>
  </w:style>
  <w:style w:type="character" w:customStyle="1" w:styleId="19">
    <w:name w:val="Знак Знак1"/>
    <w:uiPriority w:val="99"/>
    <w:locked/>
    <w:rsid w:val="00177E2F"/>
    <w:rPr>
      <w:sz w:val="24"/>
      <w:szCs w:val="24"/>
      <w:lang w:val="ru-RU" w:eastAsia="ru-RU"/>
    </w:rPr>
  </w:style>
  <w:style w:type="character" w:customStyle="1" w:styleId="39">
    <w:name w:val="Знак Знак3"/>
    <w:uiPriority w:val="99"/>
    <w:rsid w:val="00177E2F"/>
    <w:rPr>
      <w:sz w:val="28"/>
      <w:szCs w:val="28"/>
    </w:rPr>
  </w:style>
  <w:style w:type="paragraph" w:customStyle="1" w:styleId="BodyTextIndent1">
    <w:name w:val="Body Text Indent1"/>
    <w:basedOn w:val="a"/>
    <w:uiPriority w:val="99"/>
    <w:rsid w:val="00177E2F"/>
    <w:pPr>
      <w:ind w:firstLine="905"/>
      <w:jc w:val="both"/>
    </w:pPr>
    <w:rPr>
      <w:rFonts w:eastAsia="Times New Roman" w:cs="Times New Roman"/>
    </w:rPr>
  </w:style>
  <w:style w:type="paragraph" w:customStyle="1" w:styleId="ConsNonformat">
    <w:name w:val="ConsNonformat"/>
    <w:uiPriority w:val="99"/>
    <w:rsid w:val="00177E2F"/>
    <w:pPr>
      <w:widowControl w:val="0"/>
      <w:autoSpaceDE w:val="0"/>
      <w:autoSpaceDN w:val="0"/>
      <w:adjustRightInd w:val="0"/>
    </w:pPr>
    <w:rPr>
      <w:rFonts w:ascii="Courier New" w:eastAsia="Times New Roman" w:hAnsi="Courier New" w:cs="Courier New"/>
    </w:rPr>
  </w:style>
  <w:style w:type="character" w:customStyle="1" w:styleId="2b">
    <w:name w:val="Знак Знак2"/>
    <w:uiPriority w:val="99"/>
    <w:rsid w:val="00177E2F"/>
    <w:rPr>
      <w:rFonts w:ascii="Courier New" w:hAnsi="Courier New" w:cs="Courier New"/>
      <w:sz w:val="24"/>
      <w:szCs w:val="24"/>
      <w:lang w:val="ru-RU" w:eastAsia="ru-RU"/>
    </w:rPr>
  </w:style>
  <w:style w:type="paragraph" w:customStyle="1" w:styleId="affa">
    <w:name w:val="Комментарий пользователя"/>
    <w:basedOn w:val="a"/>
    <w:next w:val="a"/>
    <w:uiPriority w:val="99"/>
    <w:rsid w:val="00177E2F"/>
    <w:pPr>
      <w:widowControl w:val="0"/>
      <w:autoSpaceDE w:val="0"/>
      <w:autoSpaceDN w:val="0"/>
      <w:adjustRightInd w:val="0"/>
      <w:ind w:left="170" w:hanging="170"/>
      <w:jc w:val="both"/>
    </w:pPr>
    <w:rPr>
      <w:rFonts w:eastAsia="Times New Roman" w:cs="Times New Roman"/>
      <w:i/>
      <w:iCs/>
      <w:color w:val="000080"/>
    </w:rPr>
  </w:style>
  <w:style w:type="character" w:customStyle="1" w:styleId="100">
    <w:name w:val="Знак Знак Знак10"/>
    <w:uiPriority w:val="99"/>
    <w:rsid w:val="00177E2F"/>
    <w:rPr>
      <w:sz w:val="24"/>
      <w:szCs w:val="24"/>
      <w:lang w:val="ru-RU" w:eastAsia="ru-RU"/>
    </w:rPr>
  </w:style>
  <w:style w:type="character" w:customStyle="1" w:styleId="51">
    <w:name w:val="Знак Знак5"/>
    <w:uiPriority w:val="99"/>
    <w:rsid w:val="00177E2F"/>
    <w:rPr>
      <w:sz w:val="28"/>
      <w:szCs w:val="28"/>
      <w:lang w:val="ru-RU" w:eastAsia="ru-RU"/>
    </w:rPr>
  </w:style>
  <w:style w:type="character" w:customStyle="1" w:styleId="200">
    <w:name w:val="Знак Знак20"/>
    <w:uiPriority w:val="99"/>
    <w:rsid w:val="00177E2F"/>
    <w:rPr>
      <w:sz w:val="28"/>
      <w:szCs w:val="28"/>
      <w:lang w:val="ru-RU" w:eastAsia="ru-RU"/>
    </w:rPr>
  </w:style>
  <w:style w:type="paragraph" w:customStyle="1" w:styleId="ConsPlusNonformat">
    <w:name w:val="ConsPlusNonformat"/>
    <w:uiPriority w:val="99"/>
    <w:rsid w:val="00177E2F"/>
    <w:pPr>
      <w:widowControl w:val="0"/>
      <w:autoSpaceDE w:val="0"/>
      <w:autoSpaceDN w:val="0"/>
      <w:adjustRightInd w:val="0"/>
    </w:pPr>
    <w:rPr>
      <w:rFonts w:ascii="Courier New" w:eastAsia="Times New Roman" w:hAnsi="Courier New" w:cs="Courier New"/>
    </w:rPr>
  </w:style>
  <w:style w:type="paragraph" w:customStyle="1" w:styleId="ConsPlusCell">
    <w:name w:val="ConsPlusCell"/>
    <w:uiPriority w:val="99"/>
    <w:rsid w:val="00177E2F"/>
    <w:pPr>
      <w:widowControl w:val="0"/>
      <w:autoSpaceDE w:val="0"/>
      <w:autoSpaceDN w:val="0"/>
      <w:adjustRightInd w:val="0"/>
    </w:pPr>
    <w:rPr>
      <w:rFonts w:eastAsia="Times New Roman"/>
    </w:rPr>
  </w:style>
  <w:style w:type="character" w:customStyle="1" w:styleId="FontStyle192">
    <w:name w:val="Font Style192"/>
    <w:uiPriority w:val="99"/>
    <w:rsid w:val="00177E2F"/>
    <w:rPr>
      <w:rFonts w:ascii="Times New Roman" w:hAnsi="Times New Roman" w:cs="Times New Roman"/>
      <w:b/>
      <w:bCs/>
      <w:sz w:val="24"/>
      <w:szCs w:val="24"/>
    </w:rPr>
  </w:style>
  <w:style w:type="paragraph" w:customStyle="1" w:styleId="Style9">
    <w:name w:val="Style9"/>
    <w:basedOn w:val="a"/>
    <w:uiPriority w:val="99"/>
    <w:rsid w:val="00177E2F"/>
    <w:pPr>
      <w:widowControl w:val="0"/>
      <w:autoSpaceDE w:val="0"/>
      <w:autoSpaceDN w:val="0"/>
      <w:adjustRightInd w:val="0"/>
      <w:ind w:firstLine="709"/>
      <w:jc w:val="both"/>
    </w:pPr>
    <w:rPr>
      <w:rFonts w:eastAsia="Times New Roman" w:cs="Times New Roman"/>
    </w:rPr>
  </w:style>
  <w:style w:type="paragraph" w:customStyle="1" w:styleId="Style17">
    <w:name w:val="Style17"/>
    <w:basedOn w:val="a"/>
    <w:uiPriority w:val="99"/>
    <w:rsid w:val="00177E2F"/>
    <w:pPr>
      <w:widowControl w:val="0"/>
      <w:autoSpaceDE w:val="0"/>
      <w:autoSpaceDN w:val="0"/>
      <w:adjustRightInd w:val="0"/>
      <w:ind w:firstLine="709"/>
      <w:jc w:val="center"/>
    </w:pPr>
    <w:rPr>
      <w:rFonts w:eastAsia="Times New Roman" w:cs="Times New Roman"/>
    </w:rPr>
  </w:style>
  <w:style w:type="paragraph" w:customStyle="1" w:styleId="Style32">
    <w:name w:val="Style32"/>
    <w:basedOn w:val="a"/>
    <w:uiPriority w:val="99"/>
    <w:rsid w:val="00177E2F"/>
    <w:pPr>
      <w:widowControl w:val="0"/>
      <w:autoSpaceDE w:val="0"/>
      <w:autoSpaceDN w:val="0"/>
      <w:adjustRightInd w:val="0"/>
      <w:ind w:firstLine="709"/>
      <w:jc w:val="both"/>
    </w:pPr>
    <w:rPr>
      <w:rFonts w:eastAsia="Times New Roman" w:cs="Times New Roman"/>
    </w:rPr>
  </w:style>
  <w:style w:type="paragraph" w:customStyle="1" w:styleId="Style54">
    <w:name w:val="Style54"/>
    <w:basedOn w:val="a"/>
    <w:uiPriority w:val="99"/>
    <w:rsid w:val="00177E2F"/>
    <w:pPr>
      <w:widowControl w:val="0"/>
      <w:autoSpaceDE w:val="0"/>
      <w:autoSpaceDN w:val="0"/>
      <w:adjustRightInd w:val="0"/>
      <w:ind w:firstLine="709"/>
      <w:jc w:val="center"/>
    </w:pPr>
    <w:rPr>
      <w:rFonts w:eastAsia="Times New Roman" w:cs="Times New Roman"/>
    </w:rPr>
  </w:style>
  <w:style w:type="character" w:customStyle="1" w:styleId="FontStyle189">
    <w:name w:val="Font Style189"/>
    <w:uiPriority w:val="99"/>
    <w:rsid w:val="00177E2F"/>
    <w:rPr>
      <w:rFonts w:ascii="Times New Roman" w:hAnsi="Times New Roman" w:cs="Times New Roman"/>
      <w:i/>
      <w:iCs/>
      <w:sz w:val="20"/>
      <w:szCs w:val="20"/>
    </w:rPr>
  </w:style>
  <w:style w:type="character" w:customStyle="1" w:styleId="FontStyle194">
    <w:name w:val="Font Style194"/>
    <w:uiPriority w:val="99"/>
    <w:rsid w:val="00177E2F"/>
    <w:rPr>
      <w:rFonts w:ascii="Times New Roman" w:hAnsi="Times New Roman" w:cs="Times New Roman"/>
      <w:b/>
      <w:bCs/>
      <w:sz w:val="20"/>
      <w:szCs w:val="20"/>
    </w:rPr>
  </w:style>
  <w:style w:type="character" w:customStyle="1" w:styleId="FontStyle195">
    <w:name w:val="Font Style195"/>
    <w:uiPriority w:val="99"/>
    <w:rsid w:val="00177E2F"/>
    <w:rPr>
      <w:rFonts w:ascii="Times New Roman" w:hAnsi="Times New Roman" w:cs="Times New Roman"/>
      <w:sz w:val="20"/>
      <w:szCs w:val="20"/>
    </w:rPr>
  </w:style>
  <w:style w:type="character" w:customStyle="1" w:styleId="FontStyle197">
    <w:name w:val="Font Style197"/>
    <w:uiPriority w:val="99"/>
    <w:rsid w:val="00177E2F"/>
    <w:rPr>
      <w:rFonts w:ascii="Times New Roman" w:hAnsi="Times New Roman" w:cs="Times New Roman"/>
      <w:b/>
      <w:bCs/>
      <w:sz w:val="24"/>
      <w:szCs w:val="24"/>
    </w:rPr>
  </w:style>
  <w:style w:type="paragraph" w:customStyle="1" w:styleId="Style88">
    <w:name w:val="Style88"/>
    <w:basedOn w:val="a"/>
    <w:uiPriority w:val="99"/>
    <w:rsid w:val="00177E2F"/>
    <w:pPr>
      <w:widowControl w:val="0"/>
      <w:autoSpaceDE w:val="0"/>
      <w:autoSpaceDN w:val="0"/>
      <w:adjustRightInd w:val="0"/>
      <w:spacing w:line="370" w:lineRule="exact"/>
      <w:ind w:hanging="144"/>
      <w:jc w:val="both"/>
    </w:pPr>
    <w:rPr>
      <w:rFonts w:eastAsia="Times New Roman" w:cs="Times New Roman"/>
    </w:rPr>
  </w:style>
  <w:style w:type="paragraph" w:customStyle="1" w:styleId="Style44">
    <w:name w:val="Style44"/>
    <w:basedOn w:val="a"/>
    <w:uiPriority w:val="99"/>
    <w:rsid w:val="00177E2F"/>
    <w:pPr>
      <w:widowControl w:val="0"/>
      <w:autoSpaceDE w:val="0"/>
      <w:autoSpaceDN w:val="0"/>
      <w:adjustRightInd w:val="0"/>
      <w:ind w:firstLine="709"/>
      <w:jc w:val="both"/>
    </w:pPr>
    <w:rPr>
      <w:rFonts w:eastAsia="Times New Roman" w:cs="Times New Roman"/>
    </w:rPr>
  </w:style>
  <w:style w:type="paragraph" w:styleId="52">
    <w:name w:val="toc 5"/>
    <w:basedOn w:val="a"/>
    <w:next w:val="a"/>
    <w:autoRedefine/>
    <w:uiPriority w:val="99"/>
    <w:semiHidden/>
    <w:rsid w:val="00177E2F"/>
    <w:pPr>
      <w:ind w:left="960" w:firstLine="709"/>
      <w:jc w:val="both"/>
    </w:pPr>
    <w:rPr>
      <w:rFonts w:eastAsia="Times New Roman" w:cs="Times New Roman"/>
    </w:rPr>
  </w:style>
  <w:style w:type="paragraph" w:customStyle="1" w:styleId="1a">
    <w:name w:val="1"/>
    <w:basedOn w:val="a"/>
    <w:autoRedefine/>
    <w:uiPriority w:val="99"/>
    <w:rsid w:val="00177E2F"/>
    <w:pPr>
      <w:pageBreakBefore/>
      <w:ind w:firstLine="709"/>
      <w:jc w:val="both"/>
      <w:outlineLvl w:val="0"/>
    </w:pPr>
    <w:rPr>
      <w:rFonts w:eastAsia="Times New Roman" w:cs="Times New Roman"/>
      <w:b/>
      <w:bCs/>
    </w:rPr>
  </w:style>
  <w:style w:type="paragraph" w:customStyle="1" w:styleId="2c">
    <w:name w:val="2"/>
    <w:basedOn w:val="5"/>
    <w:autoRedefine/>
    <w:uiPriority w:val="99"/>
    <w:rsid w:val="00177E2F"/>
    <w:pPr>
      <w:keepNext w:val="0"/>
      <w:pageBreakBefore/>
      <w:spacing w:line="240" w:lineRule="auto"/>
      <w:ind w:firstLine="709"/>
      <w:jc w:val="left"/>
    </w:pPr>
  </w:style>
  <w:style w:type="paragraph" w:customStyle="1" w:styleId="3a">
    <w:name w:val="3"/>
    <w:basedOn w:val="a"/>
    <w:autoRedefine/>
    <w:uiPriority w:val="99"/>
    <w:rsid w:val="00177E2F"/>
    <w:pPr>
      <w:ind w:firstLine="709"/>
      <w:jc w:val="both"/>
    </w:pPr>
    <w:rPr>
      <w:rFonts w:eastAsia="Times New Roman" w:cs="Times New Roman"/>
    </w:rPr>
  </w:style>
  <w:style w:type="character" w:customStyle="1" w:styleId="FontStyle56">
    <w:name w:val="Font Style56"/>
    <w:uiPriority w:val="99"/>
    <w:rsid w:val="00177E2F"/>
    <w:rPr>
      <w:rFonts w:ascii="Times New Roman" w:hAnsi="Times New Roman" w:cs="Times New Roman"/>
      <w:sz w:val="26"/>
      <w:szCs w:val="26"/>
    </w:rPr>
  </w:style>
  <w:style w:type="character" w:customStyle="1" w:styleId="BalloonTextChar1">
    <w:name w:val="Balloon Text Char1"/>
    <w:aliases w:val="Знак10 Char2,Знак101 Char2"/>
    <w:uiPriority w:val="99"/>
    <w:rsid w:val="00177E2F"/>
    <w:rPr>
      <w:rFonts w:ascii="Tahoma" w:hAnsi="Tahoma" w:cs="Tahoma"/>
      <w:sz w:val="16"/>
      <w:szCs w:val="16"/>
      <w:lang w:val="x-none" w:eastAsia="en-US"/>
    </w:rPr>
  </w:style>
  <w:style w:type="character" w:customStyle="1" w:styleId="TitleChar1">
    <w:name w:val="Title Char1"/>
    <w:aliases w:val="Знак9 Char1,Знак91 Char1"/>
    <w:uiPriority w:val="99"/>
    <w:rsid w:val="00177E2F"/>
    <w:rPr>
      <w:rFonts w:eastAsia="Times New Roman"/>
      <w:b/>
      <w:bCs/>
      <w:sz w:val="24"/>
      <w:szCs w:val="24"/>
    </w:rPr>
  </w:style>
  <w:style w:type="character" w:customStyle="1" w:styleId="BodyTextIndentChar1">
    <w:name w:val="Body Text Indent Char1"/>
    <w:aliases w:val="Знак4 Char2,Знак41 Char2,Знак411 Char2,Знак Знак Знак Знак Знак Знак Знак Знак Знак Знак Знак Знак Знак Знак Знак Знак Знак Знак Знак Знак Знак Знак Знак Знак Знак Знак Знак Char2"/>
    <w:uiPriority w:val="99"/>
    <w:rsid w:val="00177E2F"/>
    <w:rPr>
      <w:rFonts w:eastAsia="Times New Roman"/>
    </w:rPr>
  </w:style>
  <w:style w:type="character" w:customStyle="1" w:styleId="Heading2Char1">
    <w:name w:val="Heading 2 Char1"/>
    <w:aliases w:val="Знак18 Char3,Знак181 Char3"/>
    <w:uiPriority w:val="99"/>
    <w:rsid w:val="00177E2F"/>
    <w:rPr>
      <w:rFonts w:ascii="Cambria" w:hAnsi="Cambria" w:cs="Cambria"/>
      <w:b/>
      <w:bCs/>
      <w:i/>
      <w:iCs/>
      <w:sz w:val="28"/>
      <w:szCs w:val="28"/>
      <w:lang w:val="x-none" w:eastAsia="en-US"/>
    </w:rPr>
  </w:style>
  <w:style w:type="character" w:customStyle="1" w:styleId="FootnoteTextChar1">
    <w:name w:val="Footnote Text Char1"/>
    <w:aliases w:val="Знак8 Char2,Знак81 Char2"/>
    <w:uiPriority w:val="99"/>
    <w:rsid w:val="00177E2F"/>
    <w:rPr>
      <w:rFonts w:eastAsia="Times New Roman"/>
    </w:rPr>
  </w:style>
  <w:style w:type="character" w:customStyle="1" w:styleId="affb">
    <w:name w:val="Без интервала Знак Знак"/>
    <w:uiPriority w:val="99"/>
    <w:rsid w:val="00177E2F"/>
    <w:rPr>
      <w:rFonts w:eastAsia="Times New Roman"/>
      <w:sz w:val="22"/>
      <w:szCs w:val="22"/>
    </w:rPr>
  </w:style>
  <w:style w:type="character" w:customStyle="1" w:styleId="BodyTextChar1">
    <w:name w:val="Body Text Char1"/>
    <w:aliases w:val="Знак2 Char2,Знак21 Char2,Знак211 Char2,Основной текст Знак1 Знак Знак Знак Знак Char2,Знак Char3,Основной текст Знак1 Знак Знак Знак Знак Char21"/>
    <w:uiPriority w:val="99"/>
    <w:rsid w:val="00177E2F"/>
    <w:rPr>
      <w:rFonts w:eastAsia="Times New Roman"/>
      <w:sz w:val="24"/>
      <w:szCs w:val="24"/>
    </w:rPr>
  </w:style>
  <w:style w:type="character" w:customStyle="1" w:styleId="affc">
    <w:name w:val="Основное Знак Знак"/>
    <w:uiPriority w:val="99"/>
    <w:rsid w:val="00177E2F"/>
    <w:rPr>
      <w:rFonts w:ascii="Times New Roman" w:hAnsi="Times New Roman" w:cs="Times New Roman"/>
      <w:color w:val="000000"/>
      <w:sz w:val="28"/>
      <w:szCs w:val="28"/>
      <w:lang w:val="x-none" w:eastAsia="ru-RU"/>
    </w:rPr>
  </w:style>
  <w:style w:type="character" w:customStyle="1" w:styleId="Heading3Char1">
    <w:name w:val="Heading 3 Char1"/>
    <w:aliases w:val="Знак6 Char2,Знак61 Char2,Знак611 Char2,Заголовок 58 Char2,Заголовок 58 Char21"/>
    <w:uiPriority w:val="99"/>
    <w:rsid w:val="00177E2F"/>
    <w:rPr>
      <w:rFonts w:ascii="Cambria" w:hAnsi="Cambria" w:cs="Cambria"/>
      <w:b/>
      <w:bCs/>
      <w:sz w:val="26"/>
      <w:szCs w:val="26"/>
      <w:lang w:val="x-none" w:eastAsia="en-US"/>
    </w:rPr>
  </w:style>
  <w:style w:type="character" w:customStyle="1" w:styleId="1b">
    <w:name w:val="Стиль1 Знак Знак"/>
    <w:uiPriority w:val="99"/>
    <w:rsid w:val="00177E2F"/>
    <w:rPr>
      <w:rFonts w:ascii="Arial" w:hAnsi="Arial" w:cs="Arial"/>
      <w:b/>
      <w:bCs/>
      <w:color w:val="000080"/>
      <w:sz w:val="24"/>
      <w:szCs w:val="24"/>
    </w:rPr>
  </w:style>
  <w:style w:type="character" w:customStyle="1" w:styleId="2d">
    <w:name w:val="Стиль2 Знак Знак"/>
    <w:uiPriority w:val="99"/>
    <w:rsid w:val="00177E2F"/>
    <w:rPr>
      <w:rFonts w:ascii="Times New Roman" w:hAnsi="Times New Roman" w:cs="Times New Roman"/>
      <w:b/>
      <w:bCs/>
      <w:sz w:val="24"/>
      <w:szCs w:val="24"/>
      <w:lang w:val="x-none" w:eastAsia="ru-RU"/>
    </w:rPr>
  </w:style>
  <w:style w:type="character" w:customStyle="1" w:styleId="3b">
    <w:name w:val="Стиль3 Знак Знак"/>
    <w:uiPriority w:val="99"/>
    <w:rsid w:val="00177E2F"/>
    <w:rPr>
      <w:rFonts w:ascii="Times New Roman" w:hAnsi="Times New Roman" w:cs="Times New Roman"/>
      <w:sz w:val="24"/>
      <w:szCs w:val="24"/>
    </w:rPr>
  </w:style>
  <w:style w:type="paragraph" w:customStyle="1" w:styleId="211">
    <w:name w:val="Основной текст 21"/>
    <w:basedOn w:val="a"/>
    <w:uiPriority w:val="99"/>
    <w:rsid w:val="00177E2F"/>
    <w:pPr>
      <w:spacing w:line="360" w:lineRule="auto"/>
      <w:ind w:left="-51" w:right="-28" w:firstLine="851"/>
      <w:jc w:val="both"/>
    </w:pPr>
    <w:rPr>
      <w:rFonts w:eastAsia="Times New Roman" w:cs="Times New Roman"/>
      <w:sz w:val="24"/>
      <w:szCs w:val="24"/>
    </w:rPr>
  </w:style>
  <w:style w:type="paragraph" w:customStyle="1" w:styleId="212">
    <w:name w:val="Основной текст 212"/>
    <w:basedOn w:val="a"/>
    <w:uiPriority w:val="99"/>
    <w:rsid w:val="00177E2F"/>
    <w:pPr>
      <w:spacing w:line="360" w:lineRule="auto"/>
      <w:ind w:left="-51" w:right="-28" w:firstLine="851"/>
      <w:jc w:val="both"/>
    </w:pPr>
    <w:rPr>
      <w:rFonts w:eastAsia="Times New Roman" w:cs="Times New Roman"/>
      <w:sz w:val="24"/>
      <w:szCs w:val="24"/>
    </w:rPr>
  </w:style>
  <w:style w:type="paragraph" w:customStyle="1" w:styleId="120">
    <w:name w:val="Обычный12"/>
    <w:uiPriority w:val="99"/>
    <w:rsid w:val="00177E2F"/>
    <w:pPr>
      <w:ind w:left="-51" w:right="-28"/>
      <w:jc w:val="center"/>
    </w:pPr>
    <w:rPr>
      <w:rFonts w:ascii="Times New Roman" w:eastAsia="Times New Roman" w:hAnsi="Times New Roman" w:cs="Times New Roman"/>
    </w:rPr>
  </w:style>
  <w:style w:type="character" w:customStyle="1" w:styleId="Heading4Char1">
    <w:name w:val="Heading 4 Char1"/>
    <w:aliases w:val="Знак5 Char2,Знак51 Char2,Знак511 Char2"/>
    <w:uiPriority w:val="99"/>
    <w:rsid w:val="00177E2F"/>
    <w:rPr>
      <w:rFonts w:ascii="Cambria" w:hAnsi="Cambria" w:cs="Cambria"/>
      <w:b/>
      <w:bCs/>
      <w:i/>
      <w:iCs/>
      <w:color w:val="4F81BD"/>
      <w:sz w:val="28"/>
      <w:szCs w:val="28"/>
      <w:lang w:val="x-none" w:eastAsia="en-US"/>
    </w:rPr>
  </w:style>
  <w:style w:type="paragraph" w:customStyle="1" w:styleId="410">
    <w:name w:val="Заголовок 41"/>
    <w:basedOn w:val="a"/>
    <w:next w:val="a"/>
    <w:uiPriority w:val="99"/>
    <w:rsid w:val="00177E2F"/>
    <w:pPr>
      <w:keepNext/>
      <w:keepLines/>
      <w:spacing w:before="200" w:line="276" w:lineRule="auto"/>
      <w:ind w:left="-51" w:right="-28"/>
      <w:jc w:val="center"/>
      <w:outlineLvl w:val="3"/>
    </w:pPr>
    <w:rPr>
      <w:rFonts w:ascii="Cambria" w:eastAsia="Times New Roman" w:hAnsi="Cambria" w:cs="Cambria"/>
      <w:b/>
      <w:bCs/>
      <w:i/>
      <w:iCs/>
      <w:color w:val="4F81BD"/>
      <w:sz w:val="22"/>
      <w:szCs w:val="22"/>
      <w:lang w:eastAsia="en-US"/>
    </w:rPr>
  </w:style>
  <w:style w:type="table" w:customStyle="1" w:styleId="1c">
    <w:name w:val="Сетка таблицы1"/>
    <w:uiPriority w:val="99"/>
    <w:rsid w:val="00177E2F"/>
    <w:rPr>
      <w:rFonts w:ascii="Calibri"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Indent2Char1">
    <w:name w:val="Body Text Indent 2 Char1"/>
    <w:aliases w:val="Знак7 Char2,Знак71 Char2"/>
    <w:uiPriority w:val="99"/>
    <w:rsid w:val="00177E2F"/>
    <w:rPr>
      <w:rFonts w:ascii="Calibri" w:hAnsi="Calibri" w:cs="Calibri"/>
      <w:sz w:val="22"/>
      <w:szCs w:val="22"/>
      <w:lang w:val="x-none" w:eastAsia="en-US"/>
    </w:rPr>
  </w:style>
  <w:style w:type="paragraph" w:customStyle="1" w:styleId="312">
    <w:name w:val="Заголовок 31"/>
    <w:basedOn w:val="120"/>
    <w:next w:val="120"/>
    <w:autoRedefine/>
    <w:uiPriority w:val="99"/>
    <w:rsid w:val="00177E2F"/>
    <w:pPr>
      <w:keepNext/>
      <w:ind w:firstLine="851"/>
      <w:jc w:val="both"/>
      <w:outlineLvl w:val="2"/>
    </w:pPr>
    <w:rPr>
      <w:rFonts w:ascii="Arial" w:hAnsi="Arial" w:cs="Arial"/>
      <w:b/>
      <w:bCs/>
      <w:sz w:val="24"/>
      <w:szCs w:val="24"/>
    </w:rPr>
  </w:style>
  <w:style w:type="table" w:customStyle="1" w:styleId="2e">
    <w:name w:val="Сетка таблицы2"/>
    <w:uiPriority w:val="99"/>
    <w:rsid w:val="00177E2F"/>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11">
    <w:name w:val="Заголовок 4 Знак1"/>
    <w:uiPriority w:val="99"/>
    <w:rsid w:val="00177E2F"/>
    <w:rPr>
      <w:rFonts w:ascii="Cambria" w:hAnsi="Cambria" w:cs="Cambria"/>
      <w:b/>
      <w:bCs/>
      <w:i/>
      <w:iCs/>
      <w:color w:val="4F81BD"/>
    </w:rPr>
  </w:style>
  <w:style w:type="character" w:customStyle="1" w:styleId="Heading5Char1">
    <w:name w:val="Heading 5 Char1"/>
    <w:aliases w:val="Знак17 Char3,Знак171 Char3"/>
    <w:uiPriority w:val="99"/>
    <w:rsid w:val="00177E2F"/>
    <w:rPr>
      <w:rFonts w:eastAsia="Times New Roman"/>
      <w:b/>
      <w:bCs/>
      <w:caps/>
      <w:sz w:val="24"/>
      <w:szCs w:val="24"/>
    </w:rPr>
  </w:style>
  <w:style w:type="character" w:customStyle="1" w:styleId="Heading6Char1">
    <w:name w:val="Heading 6 Char1"/>
    <w:aliases w:val="Знак16 Char2,Знак161 Char2"/>
    <w:uiPriority w:val="99"/>
    <w:rsid w:val="00177E2F"/>
    <w:rPr>
      <w:rFonts w:ascii="Arial Narrow" w:hAnsi="Arial Narrow" w:cs="Arial Narrow"/>
      <w:b/>
      <w:bCs/>
      <w:sz w:val="24"/>
      <w:szCs w:val="24"/>
    </w:rPr>
  </w:style>
  <w:style w:type="character" w:customStyle="1" w:styleId="Heading7Char1">
    <w:name w:val="Heading 7 Char1"/>
    <w:aliases w:val="Знак15 Char2,Знак151 Char2"/>
    <w:uiPriority w:val="99"/>
    <w:rsid w:val="00177E2F"/>
    <w:rPr>
      <w:rFonts w:eastAsia="Times New Roman"/>
      <w:sz w:val="24"/>
      <w:szCs w:val="24"/>
    </w:rPr>
  </w:style>
  <w:style w:type="character" w:customStyle="1" w:styleId="Heading8Char1">
    <w:name w:val="Heading 8 Char1"/>
    <w:aliases w:val="Знак14 Char2,Знак141 Char2"/>
    <w:uiPriority w:val="99"/>
    <w:rsid w:val="00177E2F"/>
    <w:rPr>
      <w:rFonts w:eastAsia="Times New Roman"/>
      <w:sz w:val="24"/>
      <w:szCs w:val="24"/>
    </w:rPr>
  </w:style>
  <w:style w:type="character" w:customStyle="1" w:styleId="Heading9Char1">
    <w:name w:val="Heading 9 Char1"/>
    <w:aliases w:val="Знак13 Char2,Знак131 Char2"/>
    <w:uiPriority w:val="99"/>
    <w:rsid w:val="00177E2F"/>
    <w:rPr>
      <w:rFonts w:ascii="Arial" w:hAnsi="Arial" w:cs="Arial"/>
      <w:b/>
      <w:bCs/>
      <w:sz w:val="24"/>
      <w:szCs w:val="24"/>
    </w:rPr>
  </w:style>
  <w:style w:type="character" w:customStyle="1" w:styleId="BodyText2Char1">
    <w:name w:val="Body Text 2 Char1"/>
    <w:aliases w:val="Знак Знак Char2"/>
    <w:uiPriority w:val="99"/>
    <w:rsid w:val="00177E2F"/>
    <w:rPr>
      <w:rFonts w:eastAsia="Times New Roman"/>
      <w:b/>
      <w:bCs/>
      <w:sz w:val="28"/>
      <w:szCs w:val="28"/>
    </w:rPr>
  </w:style>
  <w:style w:type="character" w:customStyle="1" w:styleId="BodyText3Char1">
    <w:name w:val="Body Text 3 Char1"/>
    <w:aliases w:val="Основной текст 3 Знак1 Char"/>
    <w:uiPriority w:val="99"/>
    <w:semiHidden/>
    <w:rsid w:val="00177E2F"/>
    <w:rPr>
      <w:rFonts w:eastAsia="Times New Roman"/>
      <w:b/>
      <w:bCs/>
      <w:sz w:val="24"/>
      <w:szCs w:val="24"/>
    </w:rPr>
  </w:style>
  <w:style w:type="character" w:customStyle="1" w:styleId="3120">
    <w:name w:val="Основной текст 3 Знак12"/>
    <w:uiPriority w:val="99"/>
    <w:semiHidden/>
    <w:rsid w:val="00177E2F"/>
    <w:rPr>
      <w:sz w:val="16"/>
      <w:szCs w:val="16"/>
      <w:lang w:val="x-none" w:eastAsia="en-US"/>
    </w:rPr>
  </w:style>
  <w:style w:type="character" w:customStyle="1" w:styleId="BodyTextIndent3Char1">
    <w:name w:val="Body Text Indent 3 Char1"/>
    <w:aliases w:val="Основной текст с отступом 3 Знак1 Char"/>
    <w:uiPriority w:val="99"/>
    <w:semiHidden/>
    <w:rsid w:val="00177E2F"/>
    <w:rPr>
      <w:rFonts w:eastAsia="Times New Roman"/>
      <w:sz w:val="24"/>
      <w:szCs w:val="24"/>
    </w:rPr>
  </w:style>
  <w:style w:type="character" w:customStyle="1" w:styleId="3121">
    <w:name w:val="Основной текст с отступом 3 Знак12"/>
    <w:uiPriority w:val="99"/>
    <w:semiHidden/>
    <w:rsid w:val="00177E2F"/>
    <w:rPr>
      <w:sz w:val="16"/>
      <w:szCs w:val="16"/>
      <w:lang w:val="x-none" w:eastAsia="en-US"/>
    </w:rPr>
  </w:style>
  <w:style w:type="character" w:customStyle="1" w:styleId="45">
    <w:name w:val="Стиль4 Знак Знак"/>
    <w:uiPriority w:val="99"/>
    <w:rsid w:val="00177E2F"/>
    <w:rPr>
      <w:rFonts w:ascii="Cambria" w:hAnsi="Cambria" w:cs="Cambria"/>
      <w:b/>
      <w:bCs/>
      <w:sz w:val="24"/>
      <w:szCs w:val="24"/>
      <w:lang w:val="x-none" w:eastAsia="en-US"/>
    </w:rPr>
  </w:style>
  <w:style w:type="character" w:customStyle="1" w:styleId="101">
    <w:name w:val="Знак Знак10"/>
    <w:uiPriority w:val="99"/>
    <w:rsid w:val="00177E2F"/>
    <w:rPr>
      <w:sz w:val="28"/>
      <w:szCs w:val="28"/>
    </w:rPr>
  </w:style>
  <w:style w:type="character" w:customStyle="1" w:styleId="61">
    <w:name w:val="Знак Знак6"/>
    <w:uiPriority w:val="99"/>
    <w:rsid w:val="00177E2F"/>
    <w:rPr>
      <w:sz w:val="28"/>
      <w:szCs w:val="28"/>
      <w:lang w:val="ru-RU" w:eastAsia="ru-RU"/>
    </w:rPr>
  </w:style>
  <w:style w:type="character" w:customStyle="1" w:styleId="170">
    <w:name w:val="Знак Знак17"/>
    <w:uiPriority w:val="99"/>
    <w:rsid w:val="00177E2F"/>
    <w:rPr>
      <w:sz w:val="28"/>
      <w:szCs w:val="28"/>
      <w:lang w:val="ru-RU" w:eastAsia="ru-RU"/>
    </w:rPr>
  </w:style>
  <w:style w:type="character" w:customStyle="1" w:styleId="360">
    <w:name w:val="Знак Знак36"/>
    <w:uiPriority w:val="99"/>
    <w:rsid w:val="00177E2F"/>
    <w:rPr>
      <w:rFonts w:ascii="Courier New" w:hAnsi="Courier New" w:cs="Courier New"/>
      <w:sz w:val="24"/>
      <w:szCs w:val="24"/>
    </w:rPr>
  </w:style>
  <w:style w:type="character" w:customStyle="1" w:styleId="71">
    <w:name w:val="Знак Знак7"/>
    <w:uiPriority w:val="99"/>
    <w:rsid w:val="00177E2F"/>
    <w:rPr>
      <w:sz w:val="28"/>
      <w:szCs w:val="28"/>
      <w:lang w:val="x-none" w:eastAsia="en-US"/>
    </w:rPr>
  </w:style>
  <w:style w:type="character" w:customStyle="1" w:styleId="53">
    <w:name w:val="Знак Знак53"/>
    <w:uiPriority w:val="99"/>
    <w:rsid w:val="00177E2F"/>
    <w:rPr>
      <w:rFonts w:eastAsia="Times New Roman"/>
      <w:b/>
      <w:bCs/>
      <w:sz w:val="24"/>
      <w:szCs w:val="24"/>
    </w:rPr>
  </w:style>
  <w:style w:type="character" w:customStyle="1" w:styleId="46">
    <w:name w:val="Знак4 Знак Знак"/>
    <w:uiPriority w:val="99"/>
    <w:rsid w:val="00177E2F"/>
    <w:rPr>
      <w:rFonts w:eastAsia="Times New Roman"/>
    </w:rPr>
  </w:style>
  <w:style w:type="character" w:customStyle="1" w:styleId="130">
    <w:name w:val="Знак Знак13"/>
    <w:uiPriority w:val="99"/>
    <w:rsid w:val="00177E2F"/>
    <w:rPr>
      <w:rFonts w:ascii="Cambria" w:hAnsi="Cambria" w:cs="Cambria"/>
      <w:b/>
      <w:bCs/>
      <w:i/>
      <w:iCs/>
      <w:sz w:val="28"/>
      <w:szCs w:val="28"/>
      <w:lang w:val="x-none" w:eastAsia="en-US"/>
    </w:rPr>
  </w:style>
  <w:style w:type="character" w:customStyle="1" w:styleId="1d">
    <w:name w:val="Знак1 Знак Знак"/>
    <w:uiPriority w:val="99"/>
    <w:rsid w:val="00177E2F"/>
    <w:rPr>
      <w:rFonts w:ascii="Courier New" w:hAnsi="Courier New" w:cs="Courier New"/>
      <w:sz w:val="24"/>
      <w:szCs w:val="24"/>
    </w:rPr>
  </w:style>
  <w:style w:type="character" w:customStyle="1" w:styleId="2f">
    <w:name w:val="Знак2 Знак Знак"/>
    <w:uiPriority w:val="99"/>
    <w:rsid w:val="00177E2F"/>
    <w:rPr>
      <w:rFonts w:eastAsia="Times New Roman"/>
      <w:sz w:val="24"/>
      <w:szCs w:val="24"/>
    </w:rPr>
  </w:style>
  <w:style w:type="character" w:customStyle="1" w:styleId="62">
    <w:name w:val="Знак6 Знак Знак"/>
    <w:uiPriority w:val="99"/>
    <w:rsid w:val="00177E2F"/>
    <w:rPr>
      <w:rFonts w:ascii="Cambria" w:hAnsi="Cambria" w:cs="Cambria"/>
      <w:b/>
      <w:bCs/>
      <w:sz w:val="26"/>
      <w:szCs w:val="26"/>
      <w:lang w:val="x-none" w:eastAsia="en-US"/>
    </w:rPr>
  </w:style>
  <w:style w:type="paragraph" w:customStyle="1" w:styleId="2f0">
    <w:name w:val="Обычный2"/>
    <w:uiPriority w:val="99"/>
    <w:rsid w:val="00177E2F"/>
    <w:rPr>
      <w:rFonts w:ascii="Times New Roman" w:eastAsia="Times New Roman" w:hAnsi="Times New Roman" w:cs="Times New Roman"/>
      <w:sz w:val="28"/>
      <w:szCs w:val="28"/>
    </w:rPr>
  </w:style>
  <w:style w:type="character" w:customStyle="1" w:styleId="54">
    <w:name w:val="Знак5 Знак Знак"/>
    <w:uiPriority w:val="99"/>
    <w:rsid w:val="00177E2F"/>
    <w:rPr>
      <w:rFonts w:ascii="Cambria" w:hAnsi="Cambria" w:cs="Cambria"/>
      <w:b/>
      <w:bCs/>
      <w:i/>
      <w:iCs/>
      <w:color w:val="4F81BD"/>
      <w:sz w:val="28"/>
      <w:szCs w:val="28"/>
      <w:lang w:val="x-none" w:eastAsia="en-US"/>
    </w:rPr>
  </w:style>
  <w:style w:type="character" w:customStyle="1" w:styleId="121">
    <w:name w:val="Знак Знак12"/>
    <w:uiPriority w:val="99"/>
    <w:rsid w:val="00177E2F"/>
    <w:rPr>
      <w:rFonts w:eastAsia="Times New Roman"/>
      <w:b/>
      <w:bCs/>
      <w:caps/>
      <w:sz w:val="24"/>
      <w:szCs w:val="24"/>
    </w:rPr>
  </w:style>
  <w:style w:type="character" w:customStyle="1" w:styleId="110">
    <w:name w:val="Знак Знак11"/>
    <w:uiPriority w:val="99"/>
    <w:rsid w:val="00177E2F"/>
    <w:rPr>
      <w:rFonts w:ascii="Arial Narrow" w:hAnsi="Arial Narrow" w:cs="Arial Narrow"/>
      <w:b/>
      <w:bCs/>
      <w:sz w:val="24"/>
      <w:szCs w:val="24"/>
    </w:rPr>
  </w:style>
  <w:style w:type="character" w:customStyle="1" w:styleId="91">
    <w:name w:val="Знак Знак9"/>
    <w:uiPriority w:val="99"/>
    <w:rsid w:val="00177E2F"/>
    <w:rPr>
      <w:rFonts w:eastAsia="Times New Roman"/>
      <w:sz w:val="24"/>
      <w:szCs w:val="24"/>
    </w:rPr>
  </w:style>
  <w:style w:type="character" w:customStyle="1" w:styleId="81">
    <w:name w:val="Знак Знак8"/>
    <w:uiPriority w:val="99"/>
    <w:rsid w:val="00177E2F"/>
    <w:rPr>
      <w:rFonts w:ascii="Arial" w:hAnsi="Arial" w:cs="Arial"/>
      <w:b/>
      <w:bCs/>
      <w:sz w:val="24"/>
      <w:szCs w:val="24"/>
    </w:rPr>
  </w:style>
  <w:style w:type="paragraph" w:customStyle="1" w:styleId="BodyText21">
    <w:name w:val="Body Text 21"/>
    <w:basedOn w:val="a"/>
    <w:uiPriority w:val="99"/>
    <w:rsid w:val="00177E2F"/>
    <w:pPr>
      <w:spacing w:line="360" w:lineRule="auto"/>
      <w:ind w:firstLine="851"/>
      <w:jc w:val="both"/>
    </w:pPr>
    <w:rPr>
      <w:rFonts w:eastAsia="Times New Roman" w:cs="Times New Roman"/>
      <w:sz w:val="24"/>
      <w:szCs w:val="24"/>
    </w:rPr>
  </w:style>
  <w:style w:type="paragraph" w:customStyle="1" w:styleId="220">
    <w:name w:val="Основной текст 22"/>
    <w:basedOn w:val="a"/>
    <w:uiPriority w:val="99"/>
    <w:rsid w:val="00177E2F"/>
    <w:pPr>
      <w:spacing w:line="360" w:lineRule="auto"/>
      <w:ind w:firstLine="851"/>
      <w:jc w:val="both"/>
    </w:pPr>
    <w:rPr>
      <w:rFonts w:eastAsia="Times New Roman" w:cs="Times New Roman"/>
      <w:sz w:val="24"/>
      <w:szCs w:val="24"/>
    </w:rPr>
  </w:style>
  <w:style w:type="character" w:customStyle="1" w:styleId="230">
    <w:name w:val="Знак Знак23"/>
    <w:uiPriority w:val="99"/>
    <w:rsid w:val="00177E2F"/>
    <w:rPr>
      <w:rFonts w:eastAsia="Times New Roman"/>
      <w:b/>
      <w:bCs/>
      <w:sz w:val="28"/>
      <w:szCs w:val="28"/>
    </w:rPr>
  </w:style>
  <w:style w:type="paragraph" w:customStyle="1" w:styleId="1e">
    <w:name w:val="Абзац списка1"/>
    <w:basedOn w:val="a"/>
    <w:link w:val="ListParagraphChar"/>
    <w:uiPriority w:val="99"/>
    <w:rsid w:val="00177E2F"/>
    <w:pPr>
      <w:ind w:left="708" w:firstLine="539"/>
    </w:pPr>
    <w:rPr>
      <w:rFonts w:eastAsia="Times New Roman" w:cs="Times New Roman"/>
      <w:lang w:eastAsia="en-US"/>
    </w:rPr>
  </w:style>
  <w:style w:type="paragraph" w:customStyle="1" w:styleId="1f">
    <w:name w:val="Без интервала1"/>
    <w:link w:val="NoSpacingChar"/>
    <w:uiPriority w:val="99"/>
    <w:rsid w:val="00177E2F"/>
    <w:rPr>
      <w:rFonts w:ascii="Calibri" w:hAnsi="Calibri" w:cs="Calibri"/>
      <w:sz w:val="22"/>
      <w:szCs w:val="22"/>
      <w:lang w:eastAsia="en-US"/>
    </w:rPr>
  </w:style>
  <w:style w:type="character" w:customStyle="1" w:styleId="NoSpacingChar">
    <w:name w:val="No Spacing Char"/>
    <w:link w:val="1f"/>
    <w:uiPriority w:val="99"/>
    <w:locked/>
    <w:rsid w:val="00177E2F"/>
    <w:rPr>
      <w:rFonts w:ascii="Calibri" w:hAnsi="Calibri" w:cs="Calibri"/>
      <w:sz w:val="22"/>
      <w:szCs w:val="22"/>
      <w:lang w:val="x-none" w:eastAsia="en-US"/>
    </w:rPr>
  </w:style>
  <w:style w:type="paragraph" w:customStyle="1" w:styleId="1f0">
    <w:name w:val="Заголовок оглавления1"/>
    <w:basedOn w:val="21"/>
    <w:next w:val="a"/>
    <w:link w:val="1f1"/>
    <w:uiPriority w:val="99"/>
    <w:rsid w:val="007F3819"/>
    <w:pPr>
      <w:jc w:val="center"/>
    </w:pPr>
    <w:rPr>
      <w:i w:val="0"/>
      <w:iCs w:val="0"/>
    </w:rPr>
  </w:style>
  <w:style w:type="paragraph" w:customStyle="1" w:styleId="2110">
    <w:name w:val="Основной текст 211"/>
    <w:basedOn w:val="a"/>
    <w:uiPriority w:val="99"/>
    <w:rsid w:val="00177E2F"/>
    <w:pPr>
      <w:spacing w:line="360" w:lineRule="auto"/>
      <w:ind w:firstLine="851"/>
      <w:jc w:val="both"/>
    </w:pPr>
    <w:rPr>
      <w:rFonts w:cs="Times New Roman"/>
      <w:sz w:val="24"/>
      <w:szCs w:val="24"/>
    </w:rPr>
  </w:style>
  <w:style w:type="paragraph" w:customStyle="1" w:styleId="111">
    <w:name w:val="Обычный11"/>
    <w:uiPriority w:val="99"/>
    <w:rsid w:val="00177E2F"/>
    <w:rPr>
      <w:rFonts w:ascii="Times New Roman" w:hAnsi="Times New Roman" w:cs="Times New Roman"/>
    </w:rPr>
  </w:style>
  <w:style w:type="character" w:customStyle="1" w:styleId="150">
    <w:name w:val="Знак Знак15"/>
    <w:uiPriority w:val="99"/>
    <w:rsid w:val="00177E2F"/>
    <w:rPr>
      <w:sz w:val="28"/>
      <w:szCs w:val="28"/>
      <w:lang w:val="x-none" w:eastAsia="en-US"/>
    </w:rPr>
  </w:style>
  <w:style w:type="paragraph" w:styleId="HTML">
    <w:name w:val="HTML Preformatted"/>
    <w:basedOn w:val="a"/>
    <w:link w:val="HTML0"/>
    <w:uiPriority w:val="99"/>
    <w:rsid w:val="00177E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0">
    <w:name w:val="Стандартный HTML Знак"/>
    <w:link w:val="HTML"/>
    <w:uiPriority w:val="99"/>
    <w:locked/>
    <w:rsid w:val="00177E2F"/>
    <w:rPr>
      <w:rFonts w:ascii="Courier New" w:hAnsi="Courier New" w:cs="Courier New"/>
    </w:rPr>
  </w:style>
  <w:style w:type="character" w:customStyle="1" w:styleId="3110">
    <w:name w:val="Основной текст 3 Знак11"/>
    <w:uiPriority w:val="99"/>
    <w:semiHidden/>
    <w:rsid w:val="00177E2F"/>
    <w:rPr>
      <w:sz w:val="16"/>
      <w:szCs w:val="16"/>
      <w:lang w:val="x-none" w:eastAsia="en-US"/>
    </w:rPr>
  </w:style>
  <w:style w:type="character" w:customStyle="1" w:styleId="3111">
    <w:name w:val="Основной текст с отступом 3 Знак11"/>
    <w:uiPriority w:val="99"/>
    <w:semiHidden/>
    <w:rsid w:val="00177E2F"/>
    <w:rPr>
      <w:sz w:val="16"/>
      <w:szCs w:val="16"/>
      <w:lang w:val="x-none" w:eastAsia="en-US"/>
    </w:rPr>
  </w:style>
  <w:style w:type="character" w:customStyle="1" w:styleId="1010">
    <w:name w:val="Знак Знак101"/>
    <w:uiPriority w:val="99"/>
    <w:semiHidden/>
    <w:rsid w:val="00177E2F"/>
    <w:rPr>
      <w:sz w:val="28"/>
      <w:szCs w:val="28"/>
    </w:rPr>
  </w:style>
  <w:style w:type="character" w:customStyle="1" w:styleId="610">
    <w:name w:val="Знак Знак61"/>
    <w:uiPriority w:val="99"/>
    <w:rsid w:val="00177E2F"/>
    <w:rPr>
      <w:sz w:val="28"/>
      <w:szCs w:val="28"/>
      <w:lang w:val="ru-RU" w:eastAsia="ru-RU"/>
    </w:rPr>
  </w:style>
  <w:style w:type="character" w:customStyle="1" w:styleId="171">
    <w:name w:val="Знак Знак171"/>
    <w:uiPriority w:val="99"/>
    <w:rsid w:val="00177E2F"/>
    <w:rPr>
      <w:sz w:val="28"/>
      <w:szCs w:val="28"/>
      <w:lang w:val="ru-RU" w:eastAsia="ru-RU"/>
    </w:rPr>
  </w:style>
  <w:style w:type="character" w:customStyle="1" w:styleId="313">
    <w:name w:val="Знак Знак31"/>
    <w:uiPriority w:val="99"/>
    <w:rsid w:val="00177E2F"/>
    <w:rPr>
      <w:rFonts w:ascii="Courier New" w:hAnsi="Courier New" w:cs="Courier New"/>
      <w:sz w:val="24"/>
      <w:szCs w:val="24"/>
    </w:rPr>
  </w:style>
  <w:style w:type="character" w:customStyle="1" w:styleId="314">
    <w:name w:val="Знак3 Знак Знак1"/>
    <w:uiPriority w:val="99"/>
    <w:rsid w:val="00177E2F"/>
    <w:rPr>
      <w:sz w:val="28"/>
      <w:szCs w:val="28"/>
      <w:lang w:val="x-none" w:eastAsia="en-US"/>
    </w:rPr>
  </w:style>
  <w:style w:type="character" w:customStyle="1" w:styleId="710">
    <w:name w:val="Знак Знак71"/>
    <w:uiPriority w:val="99"/>
    <w:rsid w:val="00177E2F"/>
    <w:rPr>
      <w:sz w:val="28"/>
      <w:szCs w:val="28"/>
      <w:lang w:val="x-none" w:eastAsia="en-US"/>
    </w:rPr>
  </w:style>
  <w:style w:type="character" w:customStyle="1" w:styleId="510">
    <w:name w:val="Знак Знак51"/>
    <w:uiPriority w:val="99"/>
    <w:rsid w:val="00177E2F"/>
    <w:rPr>
      <w:rFonts w:eastAsia="Times New Roman"/>
      <w:b/>
      <w:bCs/>
      <w:sz w:val="24"/>
      <w:szCs w:val="24"/>
    </w:rPr>
  </w:style>
  <w:style w:type="character" w:customStyle="1" w:styleId="412">
    <w:name w:val="Знак4 Знак Знак1"/>
    <w:uiPriority w:val="99"/>
    <w:rsid w:val="00177E2F"/>
    <w:rPr>
      <w:rFonts w:eastAsia="Times New Roman"/>
    </w:rPr>
  </w:style>
  <w:style w:type="character" w:customStyle="1" w:styleId="131">
    <w:name w:val="Знак Знак131"/>
    <w:uiPriority w:val="99"/>
    <w:rsid w:val="00177E2F"/>
    <w:rPr>
      <w:rFonts w:ascii="Cambria" w:hAnsi="Cambria" w:cs="Cambria"/>
      <w:b/>
      <w:bCs/>
      <w:i/>
      <w:iCs/>
      <w:sz w:val="28"/>
      <w:szCs w:val="28"/>
      <w:lang w:val="x-none" w:eastAsia="en-US"/>
    </w:rPr>
  </w:style>
  <w:style w:type="character" w:customStyle="1" w:styleId="413">
    <w:name w:val="Знак Знак41"/>
    <w:uiPriority w:val="99"/>
    <w:rsid w:val="00177E2F"/>
    <w:rPr>
      <w:rFonts w:eastAsia="Times New Roman"/>
    </w:rPr>
  </w:style>
  <w:style w:type="character" w:customStyle="1" w:styleId="112">
    <w:name w:val="Знак1 Знак Знак1"/>
    <w:uiPriority w:val="99"/>
    <w:rsid w:val="00177E2F"/>
    <w:rPr>
      <w:rFonts w:ascii="Courier New" w:hAnsi="Courier New" w:cs="Courier New"/>
      <w:sz w:val="24"/>
      <w:szCs w:val="24"/>
    </w:rPr>
  </w:style>
  <w:style w:type="character" w:customStyle="1" w:styleId="213">
    <w:name w:val="Знак2 Знак Знак1"/>
    <w:uiPriority w:val="99"/>
    <w:rsid w:val="00177E2F"/>
    <w:rPr>
      <w:rFonts w:eastAsia="Times New Roman"/>
      <w:sz w:val="24"/>
      <w:szCs w:val="24"/>
    </w:rPr>
  </w:style>
  <w:style w:type="character" w:customStyle="1" w:styleId="611">
    <w:name w:val="Знак6 Знак Знак1"/>
    <w:uiPriority w:val="99"/>
    <w:rsid w:val="00177E2F"/>
    <w:rPr>
      <w:rFonts w:ascii="Cambria" w:hAnsi="Cambria" w:cs="Cambria"/>
      <w:b/>
      <w:bCs/>
      <w:sz w:val="26"/>
      <w:szCs w:val="26"/>
      <w:lang w:val="x-none" w:eastAsia="en-US"/>
    </w:rPr>
  </w:style>
  <w:style w:type="character" w:customStyle="1" w:styleId="511">
    <w:name w:val="Знак5 Знак Знак1"/>
    <w:uiPriority w:val="99"/>
    <w:rsid w:val="00177E2F"/>
    <w:rPr>
      <w:rFonts w:ascii="Cambria" w:hAnsi="Cambria" w:cs="Cambria"/>
      <w:b/>
      <w:bCs/>
      <w:i/>
      <w:iCs/>
      <w:color w:val="4F81BD"/>
      <w:sz w:val="28"/>
      <w:szCs w:val="28"/>
      <w:lang w:val="x-none" w:eastAsia="en-US"/>
    </w:rPr>
  </w:style>
  <w:style w:type="character" w:customStyle="1" w:styleId="1210">
    <w:name w:val="Знак Знак121"/>
    <w:uiPriority w:val="99"/>
    <w:rsid w:val="00177E2F"/>
    <w:rPr>
      <w:rFonts w:eastAsia="Times New Roman"/>
      <w:b/>
      <w:bCs/>
      <w:caps/>
      <w:sz w:val="24"/>
      <w:szCs w:val="24"/>
    </w:rPr>
  </w:style>
  <w:style w:type="character" w:customStyle="1" w:styleId="1110">
    <w:name w:val="Знак Знак111"/>
    <w:uiPriority w:val="99"/>
    <w:rsid w:val="00177E2F"/>
    <w:rPr>
      <w:rFonts w:ascii="Arial Narrow" w:hAnsi="Arial Narrow" w:cs="Arial Narrow"/>
      <w:b/>
      <w:bCs/>
      <w:sz w:val="24"/>
      <w:szCs w:val="24"/>
    </w:rPr>
  </w:style>
  <w:style w:type="character" w:customStyle="1" w:styleId="910">
    <w:name w:val="Знак Знак91"/>
    <w:uiPriority w:val="99"/>
    <w:rsid w:val="00177E2F"/>
    <w:rPr>
      <w:rFonts w:eastAsia="Times New Roman"/>
      <w:sz w:val="24"/>
      <w:szCs w:val="24"/>
    </w:rPr>
  </w:style>
  <w:style w:type="character" w:customStyle="1" w:styleId="810">
    <w:name w:val="Знак Знак81"/>
    <w:uiPriority w:val="99"/>
    <w:rsid w:val="00177E2F"/>
    <w:rPr>
      <w:rFonts w:ascii="Arial" w:hAnsi="Arial" w:cs="Arial"/>
      <w:b/>
      <w:bCs/>
      <w:sz w:val="24"/>
      <w:szCs w:val="24"/>
    </w:rPr>
  </w:style>
  <w:style w:type="character" w:customStyle="1" w:styleId="214">
    <w:name w:val="Знак Знак21"/>
    <w:uiPriority w:val="99"/>
    <w:rsid w:val="00177E2F"/>
    <w:rPr>
      <w:rFonts w:eastAsia="Times New Roman"/>
      <w:b/>
      <w:bCs/>
      <w:sz w:val="28"/>
      <w:szCs w:val="28"/>
    </w:rPr>
  </w:style>
  <w:style w:type="character" w:customStyle="1" w:styleId="161">
    <w:name w:val="Знак Знак161"/>
    <w:uiPriority w:val="99"/>
    <w:rsid w:val="00177E2F"/>
    <w:rPr>
      <w:rFonts w:eastAsia="Times New Roman"/>
      <w:b/>
      <w:bCs/>
      <w:sz w:val="24"/>
      <w:szCs w:val="24"/>
    </w:rPr>
  </w:style>
  <w:style w:type="paragraph" w:customStyle="1" w:styleId="113">
    <w:name w:val="Абзац списка11"/>
    <w:basedOn w:val="a"/>
    <w:uiPriority w:val="99"/>
    <w:rsid w:val="00177E2F"/>
    <w:pPr>
      <w:ind w:left="708" w:firstLine="539"/>
    </w:pPr>
    <w:rPr>
      <w:rFonts w:eastAsia="Times New Roman" w:cs="Times New Roman"/>
      <w:lang w:eastAsia="en-US"/>
    </w:rPr>
  </w:style>
  <w:style w:type="paragraph" w:customStyle="1" w:styleId="114">
    <w:name w:val="Без интервала11"/>
    <w:uiPriority w:val="99"/>
    <w:rsid w:val="00177E2F"/>
    <w:rPr>
      <w:rFonts w:ascii="Calibri" w:hAnsi="Calibri" w:cs="Calibri"/>
      <w:sz w:val="22"/>
      <w:szCs w:val="22"/>
      <w:lang w:eastAsia="en-US"/>
    </w:rPr>
  </w:style>
  <w:style w:type="paragraph" w:customStyle="1" w:styleId="115">
    <w:name w:val="Заголовок оглавления11"/>
    <w:basedOn w:val="1"/>
    <w:next w:val="a"/>
    <w:uiPriority w:val="99"/>
    <w:rsid w:val="00177E2F"/>
    <w:pPr>
      <w:keepNext/>
      <w:keepLines/>
      <w:widowControl/>
      <w:autoSpaceDE/>
      <w:autoSpaceDN/>
      <w:adjustRightInd/>
      <w:spacing w:before="480" w:after="0" w:line="276" w:lineRule="auto"/>
      <w:jc w:val="left"/>
      <w:outlineLvl w:val="9"/>
    </w:pPr>
    <w:rPr>
      <w:rFonts w:ascii="Cambria" w:eastAsia="Calibri" w:hAnsi="Cambria" w:cs="Cambria"/>
      <w:color w:val="365F91"/>
      <w:lang w:eastAsia="en-US"/>
    </w:rPr>
  </w:style>
  <w:style w:type="character" w:customStyle="1" w:styleId="151">
    <w:name w:val="Знак Знак151"/>
    <w:uiPriority w:val="99"/>
    <w:rsid w:val="00177E2F"/>
    <w:rPr>
      <w:sz w:val="28"/>
      <w:szCs w:val="28"/>
      <w:lang w:val="x-none" w:eastAsia="en-US"/>
    </w:rPr>
  </w:style>
  <w:style w:type="character" w:customStyle="1" w:styleId="221">
    <w:name w:val="Знак Знак Знак22"/>
    <w:aliases w:val="Знак Знак Знак Знак Знак Знак Знак Знак Знак Знак Знак Знак Знак Знак Знак Знак Знак Знак Знак Знак Знак Знак Знак Знак Знак Знак Знак Знак Знак"/>
    <w:uiPriority w:val="99"/>
    <w:semiHidden/>
    <w:rsid w:val="00177E2F"/>
    <w:rPr>
      <w:sz w:val="24"/>
      <w:szCs w:val="24"/>
    </w:rPr>
  </w:style>
  <w:style w:type="character" w:customStyle="1" w:styleId="122">
    <w:name w:val="Знак Знак Знак12"/>
    <w:uiPriority w:val="99"/>
    <w:semiHidden/>
    <w:rsid w:val="00177E2F"/>
    <w:rPr>
      <w:sz w:val="28"/>
      <w:szCs w:val="28"/>
      <w:lang w:val="ru-RU" w:eastAsia="ru-RU"/>
    </w:rPr>
  </w:style>
  <w:style w:type="character" w:customStyle="1" w:styleId="3c">
    <w:name w:val="Знак Знак Знак3"/>
    <w:uiPriority w:val="99"/>
    <w:rsid w:val="00177E2F"/>
    <w:rPr>
      <w:sz w:val="28"/>
      <w:szCs w:val="28"/>
      <w:lang w:val="ru-RU" w:eastAsia="ru-RU"/>
    </w:rPr>
  </w:style>
  <w:style w:type="character" w:customStyle="1" w:styleId="55">
    <w:name w:val="Знак Знак Знак5"/>
    <w:uiPriority w:val="99"/>
    <w:rsid w:val="00177E2F"/>
    <w:rPr>
      <w:sz w:val="28"/>
      <w:szCs w:val="28"/>
      <w:lang w:val="ru-RU" w:eastAsia="ru-RU"/>
    </w:rPr>
  </w:style>
  <w:style w:type="character" w:customStyle="1" w:styleId="63">
    <w:name w:val="Знак Знак Знак6"/>
    <w:uiPriority w:val="99"/>
    <w:rsid w:val="00177E2F"/>
    <w:rPr>
      <w:rFonts w:ascii="Arial" w:hAnsi="Arial" w:cs="Arial"/>
      <w:b/>
      <w:bCs/>
      <w:kern w:val="32"/>
      <w:sz w:val="32"/>
      <w:szCs w:val="32"/>
      <w:lang w:val="ru-RU" w:eastAsia="ru-RU"/>
    </w:rPr>
  </w:style>
  <w:style w:type="character" w:customStyle="1" w:styleId="47">
    <w:name w:val="Знак Знак Знак4"/>
    <w:uiPriority w:val="99"/>
    <w:rsid w:val="00177E2F"/>
    <w:rPr>
      <w:b/>
      <w:bCs/>
      <w:sz w:val="28"/>
      <w:szCs w:val="28"/>
      <w:lang w:val="ru-RU" w:eastAsia="ru-RU"/>
    </w:rPr>
  </w:style>
  <w:style w:type="paragraph" w:customStyle="1" w:styleId="3d">
    <w:name w:val="Обычный3"/>
    <w:uiPriority w:val="99"/>
    <w:rsid w:val="00177E2F"/>
    <w:rPr>
      <w:rFonts w:ascii="Times New Roman" w:eastAsia="Times New Roman" w:hAnsi="Times New Roman" w:cs="Times New Roman"/>
    </w:rPr>
  </w:style>
  <w:style w:type="paragraph" w:customStyle="1" w:styleId="48">
    <w:name w:val="Обычный4"/>
    <w:uiPriority w:val="99"/>
    <w:rsid w:val="00177E2F"/>
    <w:pPr>
      <w:snapToGrid w:val="0"/>
    </w:pPr>
    <w:rPr>
      <w:rFonts w:eastAsia="Times New Roman"/>
      <w:sz w:val="16"/>
      <w:szCs w:val="16"/>
    </w:rPr>
  </w:style>
  <w:style w:type="character" w:customStyle="1" w:styleId="82">
    <w:name w:val="Знак Знак Знак8"/>
    <w:uiPriority w:val="99"/>
    <w:rsid w:val="00177E2F"/>
    <w:rPr>
      <w:rFonts w:ascii="Arial" w:hAnsi="Arial" w:cs="Arial"/>
      <w:b/>
      <w:bCs/>
      <w:color w:val="000080"/>
    </w:rPr>
  </w:style>
  <w:style w:type="character" w:customStyle="1" w:styleId="420">
    <w:name w:val="Знак4 Знак Знак2"/>
    <w:uiPriority w:val="99"/>
    <w:rsid w:val="00177E2F"/>
    <w:rPr>
      <w:rFonts w:eastAsia="Times New Roman"/>
    </w:rPr>
  </w:style>
  <w:style w:type="character" w:customStyle="1" w:styleId="123">
    <w:name w:val="Знак1 Знак Знак2"/>
    <w:uiPriority w:val="99"/>
    <w:rsid w:val="00177E2F"/>
    <w:rPr>
      <w:rFonts w:ascii="Courier New" w:hAnsi="Courier New" w:cs="Courier New"/>
      <w:sz w:val="24"/>
      <w:szCs w:val="24"/>
    </w:rPr>
  </w:style>
  <w:style w:type="character" w:customStyle="1" w:styleId="222">
    <w:name w:val="Знак2 Знак Знак2"/>
    <w:uiPriority w:val="99"/>
    <w:rsid w:val="00177E2F"/>
    <w:rPr>
      <w:rFonts w:eastAsia="Times New Roman"/>
      <w:sz w:val="24"/>
      <w:szCs w:val="24"/>
    </w:rPr>
  </w:style>
  <w:style w:type="character" w:customStyle="1" w:styleId="620">
    <w:name w:val="Знак6 Знак Знак2"/>
    <w:uiPriority w:val="99"/>
    <w:rsid w:val="00177E2F"/>
    <w:rPr>
      <w:rFonts w:ascii="Cambria" w:hAnsi="Cambria" w:cs="Cambria"/>
      <w:b/>
      <w:bCs/>
      <w:sz w:val="26"/>
      <w:szCs w:val="26"/>
      <w:lang w:val="x-none" w:eastAsia="en-US"/>
    </w:rPr>
  </w:style>
  <w:style w:type="character" w:customStyle="1" w:styleId="520">
    <w:name w:val="Знак5 Знак Знак2"/>
    <w:uiPriority w:val="99"/>
    <w:rsid w:val="00177E2F"/>
    <w:rPr>
      <w:rFonts w:ascii="Cambria" w:hAnsi="Cambria" w:cs="Cambria"/>
      <w:b/>
      <w:bCs/>
      <w:i/>
      <w:iCs/>
      <w:color w:val="4F81BD"/>
      <w:sz w:val="28"/>
      <w:szCs w:val="28"/>
      <w:lang w:val="x-none" w:eastAsia="en-US"/>
    </w:rPr>
  </w:style>
  <w:style w:type="paragraph" w:customStyle="1" w:styleId="231">
    <w:name w:val="Основной текст 23"/>
    <w:basedOn w:val="a"/>
    <w:uiPriority w:val="99"/>
    <w:rsid w:val="00177E2F"/>
    <w:pPr>
      <w:spacing w:line="360" w:lineRule="auto"/>
      <w:ind w:firstLine="851"/>
      <w:jc w:val="both"/>
    </w:pPr>
    <w:rPr>
      <w:rFonts w:eastAsia="Times New Roman" w:cs="Times New Roman"/>
      <w:sz w:val="24"/>
      <w:szCs w:val="24"/>
    </w:rPr>
  </w:style>
  <w:style w:type="paragraph" w:customStyle="1" w:styleId="56">
    <w:name w:val="Обычный5"/>
    <w:uiPriority w:val="99"/>
    <w:rsid w:val="00177E2F"/>
    <w:rPr>
      <w:rFonts w:ascii="Times New Roman" w:eastAsia="Times New Roman" w:hAnsi="Times New Roman" w:cs="Times New Roman"/>
    </w:rPr>
  </w:style>
  <w:style w:type="character" w:customStyle="1" w:styleId="72">
    <w:name w:val="Знак Знак Знак7"/>
    <w:uiPriority w:val="99"/>
    <w:semiHidden/>
    <w:rsid w:val="00177E2F"/>
    <w:rPr>
      <w:rFonts w:eastAsia="Times New Roman"/>
      <w:sz w:val="24"/>
      <w:szCs w:val="24"/>
    </w:rPr>
  </w:style>
  <w:style w:type="character" w:customStyle="1" w:styleId="315">
    <w:name w:val="Знак Знак Знак31"/>
    <w:uiPriority w:val="99"/>
    <w:semiHidden/>
    <w:rsid w:val="00177E2F"/>
    <w:rPr>
      <w:sz w:val="28"/>
      <w:szCs w:val="28"/>
      <w:lang w:val="ru-RU" w:eastAsia="ru-RU"/>
    </w:rPr>
  </w:style>
  <w:style w:type="character" w:customStyle="1" w:styleId="116">
    <w:name w:val="Знак Знак Знак11"/>
    <w:uiPriority w:val="99"/>
    <w:semiHidden/>
    <w:rsid w:val="00177E2F"/>
    <w:rPr>
      <w:sz w:val="28"/>
      <w:szCs w:val="28"/>
      <w:lang w:val="ru-RU" w:eastAsia="ru-RU"/>
    </w:rPr>
  </w:style>
  <w:style w:type="character" w:customStyle="1" w:styleId="512">
    <w:name w:val="Знак Знак Знак51"/>
    <w:uiPriority w:val="99"/>
    <w:rsid w:val="00177E2F"/>
    <w:rPr>
      <w:sz w:val="28"/>
      <w:szCs w:val="28"/>
      <w:lang w:val="ru-RU" w:eastAsia="ru-RU"/>
    </w:rPr>
  </w:style>
  <w:style w:type="character" w:customStyle="1" w:styleId="612">
    <w:name w:val="Знак Знак Знак61"/>
    <w:uiPriority w:val="99"/>
    <w:rsid w:val="00177E2F"/>
    <w:rPr>
      <w:rFonts w:ascii="Arial" w:hAnsi="Arial" w:cs="Arial"/>
      <w:b/>
      <w:bCs/>
      <w:kern w:val="32"/>
      <w:sz w:val="32"/>
      <w:szCs w:val="32"/>
      <w:lang w:val="ru-RU" w:eastAsia="ru-RU"/>
    </w:rPr>
  </w:style>
  <w:style w:type="character" w:customStyle="1" w:styleId="414">
    <w:name w:val="Знак Знак Знак41"/>
    <w:uiPriority w:val="99"/>
    <w:rsid w:val="00177E2F"/>
    <w:rPr>
      <w:b/>
      <w:bCs/>
      <w:sz w:val="28"/>
      <w:szCs w:val="28"/>
      <w:lang w:val="ru-RU" w:eastAsia="ru-RU"/>
    </w:rPr>
  </w:style>
  <w:style w:type="character" w:customStyle="1" w:styleId="215">
    <w:name w:val="Знак Знак Знак21"/>
    <w:uiPriority w:val="99"/>
    <w:semiHidden/>
    <w:rsid w:val="00177E2F"/>
    <w:rPr>
      <w:sz w:val="24"/>
      <w:szCs w:val="24"/>
      <w:lang w:val="ru-RU" w:eastAsia="ru-RU"/>
    </w:rPr>
  </w:style>
  <w:style w:type="paragraph" w:customStyle="1" w:styleId="2f1">
    <w:name w:val="Абзац списка2"/>
    <w:basedOn w:val="a"/>
    <w:uiPriority w:val="99"/>
    <w:rsid w:val="00177E2F"/>
    <w:pPr>
      <w:ind w:left="708" w:firstLine="539"/>
    </w:pPr>
    <w:rPr>
      <w:rFonts w:eastAsia="Times New Roman" w:cs="Times New Roman"/>
      <w:lang w:eastAsia="en-US"/>
    </w:rPr>
  </w:style>
  <w:style w:type="paragraph" w:customStyle="1" w:styleId="2f2">
    <w:name w:val="Без интервала2"/>
    <w:link w:val="NoSpacing"/>
    <w:uiPriority w:val="99"/>
    <w:rsid w:val="00177E2F"/>
    <w:rPr>
      <w:rFonts w:ascii="Calibri" w:hAnsi="Calibri" w:cs="Calibri"/>
      <w:sz w:val="22"/>
      <w:szCs w:val="22"/>
      <w:lang w:eastAsia="en-US"/>
    </w:rPr>
  </w:style>
  <w:style w:type="character" w:customStyle="1" w:styleId="NoSpacing">
    <w:name w:val="No Spacing Знак"/>
    <w:link w:val="2f2"/>
    <w:uiPriority w:val="99"/>
    <w:locked/>
    <w:rsid w:val="00177E2F"/>
    <w:rPr>
      <w:rFonts w:ascii="Calibri" w:hAnsi="Calibri" w:cs="Calibri"/>
      <w:sz w:val="22"/>
      <w:szCs w:val="22"/>
      <w:lang w:val="x-none" w:eastAsia="en-US"/>
    </w:rPr>
  </w:style>
  <w:style w:type="paragraph" w:customStyle="1" w:styleId="2f3">
    <w:name w:val="Заголовок оглавления2"/>
    <w:basedOn w:val="1"/>
    <w:next w:val="a"/>
    <w:uiPriority w:val="99"/>
    <w:rsid w:val="00177E2F"/>
    <w:pPr>
      <w:keepNext/>
      <w:keepLines/>
      <w:widowControl/>
      <w:autoSpaceDE/>
      <w:autoSpaceDN/>
      <w:adjustRightInd/>
      <w:spacing w:before="480" w:after="0" w:line="276" w:lineRule="auto"/>
      <w:jc w:val="left"/>
      <w:outlineLvl w:val="9"/>
    </w:pPr>
    <w:rPr>
      <w:rFonts w:ascii="Cambria" w:eastAsia="Calibri" w:hAnsi="Cambria" w:cs="Cambria"/>
      <w:color w:val="365F91"/>
      <w:lang w:eastAsia="en-US"/>
    </w:rPr>
  </w:style>
  <w:style w:type="character" w:customStyle="1" w:styleId="820">
    <w:name w:val="Знак Знак82"/>
    <w:uiPriority w:val="99"/>
    <w:semiHidden/>
    <w:rsid w:val="00177E2F"/>
    <w:rPr>
      <w:sz w:val="24"/>
      <w:szCs w:val="24"/>
      <w:lang w:val="ru-RU" w:eastAsia="ru-RU"/>
    </w:rPr>
  </w:style>
  <w:style w:type="character" w:customStyle="1" w:styleId="172">
    <w:name w:val="Знак Знак172"/>
    <w:uiPriority w:val="99"/>
    <w:rsid w:val="00177E2F"/>
    <w:rPr>
      <w:sz w:val="28"/>
      <w:szCs w:val="28"/>
      <w:lang w:val="ru-RU" w:eastAsia="ru-RU"/>
    </w:rPr>
  </w:style>
  <w:style w:type="character" w:customStyle="1" w:styleId="720">
    <w:name w:val="Знак Знак72"/>
    <w:uiPriority w:val="99"/>
    <w:rsid w:val="00177E2F"/>
    <w:rPr>
      <w:sz w:val="28"/>
      <w:szCs w:val="28"/>
      <w:lang w:val="x-none" w:eastAsia="en-US"/>
    </w:rPr>
  </w:style>
  <w:style w:type="character" w:customStyle="1" w:styleId="621">
    <w:name w:val="Знак Знак62"/>
    <w:uiPriority w:val="99"/>
    <w:rsid w:val="00177E2F"/>
    <w:rPr>
      <w:rFonts w:ascii="Tahoma" w:hAnsi="Tahoma" w:cs="Tahoma"/>
      <w:sz w:val="16"/>
      <w:szCs w:val="16"/>
      <w:lang w:val="x-none" w:eastAsia="en-US"/>
    </w:rPr>
  </w:style>
  <w:style w:type="character" w:customStyle="1" w:styleId="521">
    <w:name w:val="Знак Знак52"/>
    <w:uiPriority w:val="99"/>
    <w:rsid w:val="00177E2F"/>
    <w:rPr>
      <w:rFonts w:eastAsia="Times New Roman"/>
      <w:b/>
      <w:bCs/>
      <w:sz w:val="24"/>
      <w:szCs w:val="24"/>
    </w:rPr>
  </w:style>
  <w:style w:type="character" w:customStyle="1" w:styleId="132">
    <w:name w:val="Знак Знак132"/>
    <w:uiPriority w:val="99"/>
    <w:rsid w:val="00177E2F"/>
    <w:rPr>
      <w:rFonts w:ascii="Cambria" w:hAnsi="Cambria" w:cs="Cambria"/>
      <w:b/>
      <w:bCs/>
      <w:i/>
      <w:iCs/>
      <w:sz w:val="28"/>
      <w:szCs w:val="28"/>
      <w:lang w:val="x-none" w:eastAsia="en-US"/>
    </w:rPr>
  </w:style>
  <w:style w:type="character" w:customStyle="1" w:styleId="421">
    <w:name w:val="Знак Знак42"/>
    <w:uiPriority w:val="99"/>
    <w:rsid w:val="00177E2F"/>
    <w:rPr>
      <w:rFonts w:eastAsia="Times New Roman"/>
    </w:rPr>
  </w:style>
  <w:style w:type="character" w:customStyle="1" w:styleId="1220">
    <w:name w:val="Знак Знак122"/>
    <w:uiPriority w:val="99"/>
    <w:rsid w:val="00177E2F"/>
    <w:rPr>
      <w:rFonts w:eastAsia="Times New Roman"/>
      <w:b/>
      <w:bCs/>
      <w:caps/>
      <w:sz w:val="24"/>
      <w:szCs w:val="24"/>
    </w:rPr>
  </w:style>
  <w:style w:type="character" w:customStyle="1" w:styleId="1120">
    <w:name w:val="Знак Знак112"/>
    <w:uiPriority w:val="99"/>
    <w:rsid w:val="00177E2F"/>
    <w:rPr>
      <w:rFonts w:ascii="Arial Narrow" w:hAnsi="Arial Narrow" w:cs="Arial Narrow"/>
      <w:b/>
      <w:bCs/>
      <w:sz w:val="24"/>
      <w:szCs w:val="24"/>
    </w:rPr>
  </w:style>
  <w:style w:type="character" w:customStyle="1" w:styleId="102">
    <w:name w:val="Знак Знак102"/>
    <w:uiPriority w:val="99"/>
    <w:rsid w:val="00177E2F"/>
    <w:rPr>
      <w:rFonts w:eastAsia="Times New Roman"/>
      <w:sz w:val="24"/>
      <w:szCs w:val="24"/>
    </w:rPr>
  </w:style>
  <w:style w:type="character" w:customStyle="1" w:styleId="92">
    <w:name w:val="Знак Знак92"/>
    <w:uiPriority w:val="99"/>
    <w:rsid w:val="00177E2F"/>
    <w:rPr>
      <w:rFonts w:eastAsia="Times New Roman"/>
      <w:sz w:val="24"/>
      <w:szCs w:val="24"/>
    </w:rPr>
  </w:style>
  <w:style w:type="character" w:customStyle="1" w:styleId="320">
    <w:name w:val="Знак Знак32"/>
    <w:uiPriority w:val="99"/>
    <w:rsid w:val="00177E2F"/>
    <w:rPr>
      <w:rFonts w:ascii="Calibri" w:hAnsi="Calibri" w:cs="Calibri"/>
      <w:sz w:val="22"/>
      <w:szCs w:val="22"/>
      <w:lang w:val="x-none" w:eastAsia="en-US"/>
    </w:rPr>
  </w:style>
  <w:style w:type="character" w:customStyle="1" w:styleId="223">
    <w:name w:val="Знак Знак22"/>
    <w:uiPriority w:val="99"/>
    <w:rsid w:val="00177E2F"/>
    <w:rPr>
      <w:rFonts w:eastAsia="Times New Roman"/>
      <w:b/>
      <w:bCs/>
      <w:sz w:val="28"/>
      <w:szCs w:val="28"/>
    </w:rPr>
  </w:style>
  <w:style w:type="character" w:customStyle="1" w:styleId="152">
    <w:name w:val="Знак Знак152"/>
    <w:uiPriority w:val="99"/>
    <w:rsid w:val="00177E2F"/>
    <w:rPr>
      <w:sz w:val="28"/>
      <w:szCs w:val="28"/>
      <w:lang w:val="x-none" w:eastAsia="en-US"/>
    </w:rPr>
  </w:style>
  <w:style w:type="character" w:customStyle="1" w:styleId="103">
    <w:name w:val="Знак Знак103"/>
    <w:uiPriority w:val="99"/>
    <w:semiHidden/>
    <w:rsid w:val="00177E2F"/>
    <w:rPr>
      <w:sz w:val="28"/>
      <w:szCs w:val="28"/>
    </w:rPr>
  </w:style>
  <w:style w:type="character" w:customStyle="1" w:styleId="630">
    <w:name w:val="Знак Знак63"/>
    <w:uiPriority w:val="99"/>
    <w:semiHidden/>
    <w:rsid w:val="00177E2F"/>
    <w:rPr>
      <w:sz w:val="28"/>
      <w:szCs w:val="28"/>
      <w:lang w:val="ru-RU" w:eastAsia="ru-RU"/>
    </w:rPr>
  </w:style>
  <w:style w:type="character" w:customStyle="1" w:styleId="173">
    <w:name w:val="Знак Знак173"/>
    <w:uiPriority w:val="99"/>
    <w:rsid w:val="00177E2F"/>
    <w:rPr>
      <w:sz w:val="28"/>
      <w:szCs w:val="28"/>
      <w:lang w:val="ru-RU" w:eastAsia="ru-RU"/>
    </w:rPr>
  </w:style>
  <w:style w:type="character" w:customStyle="1" w:styleId="330">
    <w:name w:val="Знак Знак33"/>
    <w:uiPriority w:val="99"/>
    <w:rsid w:val="00177E2F"/>
    <w:rPr>
      <w:rFonts w:ascii="Courier New" w:hAnsi="Courier New" w:cs="Courier New"/>
      <w:sz w:val="24"/>
      <w:szCs w:val="24"/>
    </w:rPr>
  </w:style>
  <w:style w:type="character" w:customStyle="1" w:styleId="BalloonTextChar3">
    <w:name w:val="Balloon Text Char3"/>
    <w:uiPriority w:val="99"/>
    <w:locked/>
    <w:rsid w:val="00177E2F"/>
    <w:rPr>
      <w:rFonts w:ascii="Tahoma" w:hAnsi="Tahoma" w:cs="Tahoma"/>
      <w:sz w:val="16"/>
      <w:szCs w:val="16"/>
    </w:rPr>
  </w:style>
  <w:style w:type="character" w:customStyle="1" w:styleId="Heading1Char3">
    <w:name w:val="Heading 1 Char3"/>
    <w:uiPriority w:val="99"/>
    <w:locked/>
    <w:rsid w:val="00177E2F"/>
    <w:rPr>
      <w:rFonts w:ascii="Arial" w:hAnsi="Arial" w:cs="Arial"/>
      <w:b/>
      <w:bCs/>
      <w:color w:val="000080"/>
    </w:rPr>
  </w:style>
  <w:style w:type="character" w:customStyle="1" w:styleId="HeaderChar3">
    <w:name w:val="Header Char3"/>
    <w:aliases w:val="Название 2 Char2"/>
    <w:uiPriority w:val="99"/>
    <w:locked/>
    <w:rsid w:val="00177E2F"/>
    <w:rPr>
      <w:sz w:val="28"/>
      <w:szCs w:val="28"/>
      <w:lang w:val="x-none" w:eastAsia="en-US"/>
    </w:rPr>
  </w:style>
  <w:style w:type="character" w:customStyle="1" w:styleId="Heading2Char3">
    <w:name w:val="Heading 2 Char3"/>
    <w:aliases w:val="Знак18 Char2,Знак181 Char2"/>
    <w:uiPriority w:val="99"/>
    <w:locked/>
    <w:rsid w:val="00177E2F"/>
    <w:rPr>
      <w:rFonts w:ascii="Cambria" w:hAnsi="Cambria" w:cs="Cambria"/>
      <w:b/>
      <w:bCs/>
      <w:i/>
      <w:iCs/>
      <w:sz w:val="28"/>
      <w:szCs w:val="28"/>
      <w:lang w:val="x-none" w:eastAsia="en-US"/>
    </w:rPr>
  </w:style>
  <w:style w:type="character" w:customStyle="1" w:styleId="Heading3Char3">
    <w:name w:val="Heading 3 Char3"/>
    <w:uiPriority w:val="99"/>
    <w:locked/>
    <w:rsid w:val="00177E2F"/>
    <w:rPr>
      <w:rFonts w:ascii="Cambria" w:hAnsi="Cambria" w:cs="Cambria"/>
      <w:b/>
      <w:bCs/>
      <w:sz w:val="26"/>
      <w:szCs w:val="26"/>
      <w:lang w:val="x-none" w:eastAsia="en-US"/>
    </w:rPr>
  </w:style>
  <w:style w:type="character" w:customStyle="1" w:styleId="Heading4Char3">
    <w:name w:val="Heading 4 Char3"/>
    <w:uiPriority w:val="99"/>
    <w:locked/>
    <w:rsid w:val="00177E2F"/>
    <w:rPr>
      <w:rFonts w:ascii="Cambria" w:hAnsi="Cambria" w:cs="Cambria"/>
      <w:b/>
      <w:bCs/>
      <w:i/>
      <w:iCs/>
      <w:color w:val="4F81BD"/>
      <w:sz w:val="28"/>
      <w:szCs w:val="28"/>
      <w:lang w:val="x-none" w:eastAsia="en-US"/>
    </w:rPr>
  </w:style>
  <w:style w:type="character" w:customStyle="1" w:styleId="Heading5Char3">
    <w:name w:val="Heading 5 Char3"/>
    <w:aliases w:val="Знак17 Char2,Знак171 Char2"/>
    <w:uiPriority w:val="99"/>
    <w:locked/>
    <w:rsid w:val="00177E2F"/>
    <w:rPr>
      <w:rFonts w:eastAsia="Times New Roman"/>
      <w:b/>
      <w:bCs/>
      <w:caps/>
      <w:sz w:val="24"/>
      <w:szCs w:val="24"/>
    </w:rPr>
  </w:style>
  <w:style w:type="character" w:customStyle="1" w:styleId="Heading6Char3">
    <w:name w:val="Heading 6 Char3"/>
    <w:uiPriority w:val="99"/>
    <w:locked/>
    <w:rsid w:val="00177E2F"/>
    <w:rPr>
      <w:rFonts w:ascii="Arial Narrow" w:hAnsi="Arial Narrow" w:cs="Arial Narrow"/>
      <w:b/>
      <w:bCs/>
      <w:sz w:val="24"/>
      <w:szCs w:val="24"/>
    </w:rPr>
  </w:style>
  <w:style w:type="character" w:customStyle="1" w:styleId="Heading7Char3">
    <w:name w:val="Heading 7 Char3"/>
    <w:uiPriority w:val="99"/>
    <w:locked/>
    <w:rsid w:val="00177E2F"/>
    <w:rPr>
      <w:rFonts w:eastAsia="Times New Roman"/>
      <w:sz w:val="24"/>
      <w:szCs w:val="24"/>
    </w:rPr>
  </w:style>
  <w:style w:type="character" w:customStyle="1" w:styleId="Heading8Char3">
    <w:name w:val="Heading 8 Char3"/>
    <w:uiPriority w:val="99"/>
    <w:locked/>
    <w:rsid w:val="00177E2F"/>
    <w:rPr>
      <w:rFonts w:eastAsia="Times New Roman"/>
      <w:sz w:val="24"/>
      <w:szCs w:val="24"/>
    </w:rPr>
  </w:style>
  <w:style w:type="character" w:customStyle="1" w:styleId="Heading9Char3">
    <w:name w:val="Heading 9 Char3"/>
    <w:uiPriority w:val="99"/>
    <w:locked/>
    <w:rsid w:val="00177E2F"/>
    <w:rPr>
      <w:rFonts w:ascii="Arial" w:hAnsi="Arial" w:cs="Arial"/>
      <w:b/>
      <w:bCs/>
      <w:sz w:val="24"/>
      <w:szCs w:val="24"/>
    </w:rPr>
  </w:style>
  <w:style w:type="character" w:customStyle="1" w:styleId="FooterChar3">
    <w:name w:val="Footer Char3"/>
    <w:uiPriority w:val="99"/>
    <w:locked/>
    <w:rsid w:val="00177E2F"/>
    <w:rPr>
      <w:sz w:val="28"/>
      <w:szCs w:val="28"/>
      <w:lang w:val="x-none" w:eastAsia="en-US"/>
    </w:rPr>
  </w:style>
  <w:style w:type="character" w:customStyle="1" w:styleId="TitleChar2">
    <w:name w:val="Title Char2"/>
    <w:uiPriority w:val="99"/>
    <w:locked/>
    <w:rsid w:val="00177E2F"/>
    <w:rPr>
      <w:rFonts w:eastAsia="Times New Roman"/>
      <w:b/>
      <w:bCs/>
      <w:sz w:val="24"/>
      <w:szCs w:val="24"/>
    </w:rPr>
  </w:style>
  <w:style w:type="character" w:customStyle="1" w:styleId="BodyTextIndentChar3">
    <w:name w:val="Body Text Indent Char3"/>
    <w:link w:val="1f2"/>
    <w:uiPriority w:val="99"/>
    <w:locked/>
    <w:rsid w:val="00177E2F"/>
    <w:rPr>
      <w:rFonts w:eastAsia="Times New Roman"/>
    </w:rPr>
  </w:style>
  <w:style w:type="character" w:customStyle="1" w:styleId="FootnoteTextChar3">
    <w:name w:val="Footnote Text Char3"/>
    <w:uiPriority w:val="99"/>
    <w:locked/>
    <w:rsid w:val="00177E2F"/>
    <w:rPr>
      <w:rFonts w:eastAsia="Times New Roman"/>
    </w:rPr>
  </w:style>
  <w:style w:type="character" w:customStyle="1" w:styleId="PlainTextChar3">
    <w:name w:val="Plain Text Char3"/>
    <w:aliases w:val="Знак1 Char2,Знак Знак Знак Char2,Знак11 Char2"/>
    <w:uiPriority w:val="99"/>
    <w:locked/>
    <w:rsid w:val="00177E2F"/>
    <w:rPr>
      <w:rFonts w:ascii="Courier New" w:hAnsi="Courier New" w:cs="Courier New"/>
      <w:sz w:val="24"/>
      <w:szCs w:val="24"/>
    </w:rPr>
  </w:style>
  <w:style w:type="character" w:customStyle="1" w:styleId="BodyTextChar3">
    <w:name w:val="Body Text Char3"/>
    <w:uiPriority w:val="99"/>
    <w:locked/>
    <w:rsid w:val="00177E2F"/>
    <w:rPr>
      <w:rFonts w:eastAsia="Times New Roman"/>
      <w:sz w:val="24"/>
      <w:szCs w:val="24"/>
    </w:rPr>
  </w:style>
  <w:style w:type="character" w:customStyle="1" w:styleId="BodyTextIndent2Char3">
    <w:name w:val="Body Text Indent 2 Char3"/>
    <w:uiPriority w:val="99"/>
    <w:locked/>
    <w:rsid w:val="00177E2F"/>
    <w:rPr>
      <w:rFonts w:ascii="Calibri" w:hAnsi="Calibri" w:cs="Calibri"/>
      <w:sz w:val="22"/>
      <w:szCs w:val="22"/>
      <w:lang w:val="x-none" w:eastAsia="en-US"/>
    </w:rPr>
  </w:style>
  <w:style w:type="character" w:customStyle="1" w:styleId="BodyText2Char3">
    <w:name w:val="Body Text 2 Char3"/>
    <w:uiPriority w:val="99"/>
    <w:locked/>
    <w:rsid w:val="00177E2F"/>
    <w:rPr>
      <w:rFonts w:eastAsia="Times New Roman"/>
      <w:b/>
      <w:bCs/>
      <w:sz w:val="28"/>
      <w:szCs w:val="28"/>
    </w:rPr>
  </w:style>
  <w:style w:type="character" w:customStyle="1" w:styleId="BodyText3Char3">
    <w:name w:val="Body Text 3 Char3"/>
    <w:uiPriority w:val="99"/>
    <w:locked/>
    <w:rsid w:val="00177E2F"/>
    <w:rPr>
      <w:rFonts w:eastAsia="Times New Roman"/>
      <w:b/>
      <w:bCs/>
      <w:sz w:val="24"/>
      <w:szCs w:val="24"/>
    </w:rPr>
  </w:style>
  <w:style w:type="character" w:customStyle="1" w:styleId="BodyTextIndent3Char3">
    <w:name w:val="Body Text Indent 3 Char3"/>
    <w:uiPriority w:val="99"/>
    <w:locked/>
    <w:rsid w:val="00177E2F"/>
    <w:rPr>
      <w:rFonts w:eastAsia="Times New Roman"/>
      <w:sz w:val="24"/>
      <w:szCs w:val="24"/>
    </w:rPr>
  </w:style>
  <w:style w:type="paragraph" w:customStyle="1" w:styleId="1f3">
    <w:name w:val="Верхний колонтитул1"/>
    <w:basedOn w:val="16"/>
    <w:uiPriority w:val="99"/>
    <w:rsid w:val="00177E2F"/>
    <w:pPr>
      <w:widowControl/>
      <w:tabs>
        <w:tab w:val="center" w:pos="4677"/>
        <w:tab w:val="right" w:pos="9355"/>
      </w:tabs>
    </w:pPr>
    <w:rPr>
      <w:rFonts w:ascii="Times New Roman" w:hAnsi="Times New Roman" w:cs="Times New Roman"/>
      <w:sz w:val="24"/>
      <w:szCs w:val="24"/>
    </w:rPr>
  </w:style>
  <w:style w:type="character" w:customStyle="1" w:styleId="affd">
    <w:name w:val="Схема документа Знак"/>
    <w:link w:val="affe"/>
    <w:uiPriority w:val="99"/>
    <w:locked/>
    <w:rsid w:val="00177E2F"/>
    <w:rPr>
      <w:rFonts w:ascii="Tahoma" w:hAnsi="Tahoma" w:cs="Tahoma"/>
      <w:shd w:val="clear" w:color="auto" w:fill="000080"/>
    </w:rPr>
  </w:style>
  <w:style w:type="paragraph" w:styleId="affe">
    <w:name w:val="Document Map"/>
    <w:basedOn w:val="a"/>
    <w:link w:val="affd"/>
    <w:uiPriority w:val="99"/>
    <w:semiHidden/>
    <w:rsid w:val="00177E2F"/>
    <w:pPr>
      <w:shd w:val="clear" w:color="auto" w:fill="000080"/>
    </w:pPr>
    <w:rPr>
      <w:rFonts w:ascii="Tahoma" w:eastAsia="Times New Roman" w:hAnsi="Tahoma" w:cs="Tahoma"/>
    </w:rPr>
  </w:style>
  <w:style w:type="character" w:customStyle="1" w:styleId="DocumentMapChar">
    <w:name w:val="Document Map Char"/>
    <w:uiPriority w:val="99"/>
    <w:semiHidden/>
    <w:rsid w:val="00F42A97"/>
    <w:rPr>
      <w:rFonts w:ascii="Times New Roman" w:hAnsi="Times New Roman" w:cs="Times New Roman"/>
      <w:sz w:val="0"/>
      <w:szCs w:val="0"/>
    </w:rPr>
  </w:style>
  <w:style w:type="character" w:customStyle="1" w:styleId="1f4">
    <w:name w:val="Схема документа Знак1"/>
    <w:uiPriority w:val="99"/>
    <w:rsid w:val="00177E2F"/>
    <w:rPr>
      <w:rFonts w:ascii="Tahoma" w:hAnsi="Tahoma" w:cs="Tahoma"/>
      <w:sz w:val="16"/>
      <w:szCs w:val="16"/>
    </w:rPr>
  </w:style>
  <w:style w:type="paragraph" w:customStyle="1" w:styleId="Style8">
    <w:name w:val="Style8"/>
    <w:basedOn w:val="a"/>
    <w:uiPriority w:val="99"/>
    <w:rsid w:val="00177E2F"/>
    <w:pPr>
      <w:widowControl w:val="0"/>
      <w:autoSpaceDE w:val="0"/>
      <w:autoSpaceDN w:val="0"/>
      <w:adjustRightInd w:val="0"/>
      <w:spacing w:line="414" w:lineRule="exact"/>
      <w:jc w:val="center"/>
    </w:pPr>
    <w:rPr>
      <w:rFonts w:eastAsia="Times New Roman" w:cs="Times New Roman"/>
      <w:sz w:val="24"/>
      <w:szCs w:val="24"/>
    </w:rPr>
  </w:style>
  <w:style w:type="paragraph" w:customStyle="1" w:styleId="Style10">
    <w:name w:val="Style10"/>
    <w:basedOn w:val="a"/>
    <w:uiPriority w:val="99"/>
    <w:rsid w:val="00177E2F"/>
    <w:pPr>
      <w:widowControl w:val="0"/>
      <w:autoSpaceDE w:val="0"/>
      <w:autoSpaceDN w:val="0"/>
      <w:adjustRightInd w:val="0"/>
    </w:pPr>
    <w:rPr>
      <w:rFonts w:eastAsia="Times New Roman" w:cs="Times New Roman"/>
      <w:sz w:val="24"/>
      <w:szCs w:val="24"/>
    </w:rPr>
  </w:style>
  <w:style w:type="character" w:customStyle="1" w:styleId="FontStyle19">
    <w:name w:val="Font Style19"/>
    <w:uiPriority w:val="99"/>
    <w:rsid w:val="00177E2F"/>
    <w:rPr>
      <w:rFonts w:ascii="Courier New" w:hAnsi="Courier New" w:cs="Courier New"/>
      <w:b/>
      <w:bCs/>
      <w:sz w:val="10"/>
      <w:szCs w:val="10"/>
    </w:rPr>
  </w:style>
  <w:style w:type="paragraph" w:customStyle="1" w:styleId="Style12">
    <w:name w:val="Style12"/>
    <w:basedOn w:val="a"/>
    <w:uiPriority w:val="99"/>
    <w:rsid w:val="00177E2F"/>
    <w:pPr>
      <w:widowControl w:val="0"/>
      <w:autoSpaceDE w:val="0"/>
      <w:autoSpaceDN w:val="0"/>
      <w:adjustRightInd w:val="0"/>
    </w:pPr>
    <w:rPr>
      <w:rFonts w:eastAsia="Times New Roman" w:cs="Times New Roman"/>
      <w:sz w:val="24"/>
      <w:szCs w:val="24"/>
    </w:rPr>
  </w:style>
  <w:style w:type="paragraph" w:customStyle="1" w:styleId="Style13">
    <w:name w:val="Style13"/>
    <w:basedOn w:val="a"/>
    <w:uiPriority w:val="99"/>
    <w:rsid w:val="00177E2F"/>
    <w:pPr>
      <w:widowControl w:val="0"/>
      <w:autoSpaceDE w:val="0"/>
      <w:autoSpaceDN w:val="0"/>
      <w:adjustRightInd w:val="0"/>
    </w:pPr>
    <w:rPr>
      <w:rFonts w:eastAsia="Times New Roman" w:cs="Times New Roman"/>
      <w:sz w:val="24"/>
      <w:szCs w:val="24"/>
    </w:rPr>
  </w:style>
  <w:style w:type="character" w:customStyle="1" w:styleId="FontStyle21">
    <w:name w:val="Font Style21"/>
    <w:uiPriority w:val="99"/>
    <w:rsid w:val="00177E2F"/>
    <w:rPr>
      <w:rFonts w:ascii="Times New Roman" w:hAnsi="Times New Roman" w:cs="Times New Roman"/>
      <w:sz w:val="22"/>
      <w:szCs w:val="22"/>
    </w:rPr>
  </w:style>
  <w:style w:type="character" w:customStyle="1" w:styleId="FontStyle22">
    <w:name w:val="Font Style22"/>
    <w:uiPriority w:val="99"/>
    <w:rsid w:val="00177E2F"/>
    <w:rPr>
      <w:rFonts w:ascii="Times New Roman" w:hAnsi="Times New Roman" w:cs="Times New Roman"/>
      <w:sz w:val="24"/>
      <w:szCs w:val="24"/>
    </w:rPr>
  </w:style>
  <w:style w:type="character" w:customStyle="1" w:styleId="FontStyle23">
    <w:name w:val="Font Style23"/>
    <w:uiPriority w:val="99"/>
    <w:rsid w:val="00177E2F"/>
    <w:rPr>
      <w:rFonts w:ascii="Times New Roman" w:hAnsi="Times New Roman" w:cs="Times New Roman"/>
      <w:sz w:val="22"/>
      <w:szCs w:val="22"/>
    </w:rPr>
  </w:style>
  <w:style w:type="character" w:customStyle="1" w:styleId="SubtitleChar3">
    <w:name w:val="Subtitle Char3"/>
    <w:uiPriority w:val="99"/>
    <w:locked/>
    <w:rsid w:val="00177E2F"/>
    <w:rPr>
      <w:rFonts w:ascii="Arial" w:hAnsi="Arial" w:cs="Arial"/>
      <w:sz w:val="20"/>
      <w:szCs w:val="20"/>
      <w:lang w:val="x-none" w:eastAsia="ru-RU"/>
    </w:rPr>
  </w:style>
  <w:style w:type="paragraph" w:customStyle="1" w:styleId="ListParagraph1">
    <w:name w:val="List Paragraph1"/>
    <w:basedOn w:val="a"/>
    <w:uiPriority w:val="99"/>
    <w:rsid w:val="00177E2F"/>
    <w:pPr>
      <w:ind w:left="720"/>
    </w:pPr>
    <w:rPr>
      <w:rFonts w:cs="Times New Roman"/>
    </w:rPr>
  </w:style>
  <w:style w:type="paragraph" w:customStyle="1" w:styleId="12">
    <w:name w:val="1 Регламент"/>
    <w:basedOn w:val="a"/>
    <w:link w:val="1f5"/>
    <w:uiPriority w:val="99"/>
    <w:rsid w:val="00D23B39"/>
    <w:pPr>
      <w:jc w:val="center"/>
    </w:pPr>
    <w:rPr>
      <w:rFonts w:cs="Times New Roman"/>
      <w:b/>
      <w:bCs/>
      <w:lang w:eastAsia="en-US"/>
    </w:rPr>
  </w:style>
  <w:style w:type="paragraph" w:customStyle="1" w:styleId="2f4">
    <w:name w:val="2 Регламент"/>
    <w:basedOn w:val="a"/>
    <w:link w:val="2f5"/>
    <w:uiPriority w:val="99"/>
    <w:rsid w:val="00D23B39"/>
    <w:pPr>
      <w:jc w:val="center"/>
    </w:pPr>
    <w:rPr>
      <w:rFonts w:cs="Times New Roman"/>
      <w:b/>
      <w:bCs/>
      <w:lang w:eastAsia="en-US"/>
    </w:rPr>
  </w:style>
  <w:style w:type="character" w:customStyle="1" w:styleId="1f5">
    <w:name w:val="1 Регламент Знак"/>
    <w:link w:val="12"/>
    <w:uiPriority w:val="99"/>
    <w:locked/>
    <w:rsid w:val="00D23B39"/>
    <w:rPr>
      <w:rFonts w:ascii="Times New Roman" w:hAnsi="Times New Roman" w:cs="Times New Roman"/>
      <w:b/>
      <w:bCs/>
      <w:sz w:val="28"/>
      <w:szCs w:val="28"/>
      <w:lang w:val="x-none" w:eastAsia="en-US"/>
    </w:rPr>
  </w:style>
  <w:style w:type="paragraph" w:customStyle="1" w:styleId="49">
    <w:name w:val="4 Регламент"/>
    <w:basedOn w:val="a"/>
    <w:link w:val="4a"/>
    <w:uiPriority w:val="99"/>
    <w:rsid w:val="00BB4231"/>
    <w:pPr>
      <w:ind w:firstLine="709"/>
      <w:jc w:val="both"/>
    </w:pPr>
    <w:rPr>
      <w:rFonts w:cs="Times New Roman"/>
      <w:lang w:eastAsia="en-US"/>
    </w:rPr>
  </w:style>
  <w:style w:type="character" w:customStyle="1" w:styleId="2f5">
    <w:name w:val="2 Регламент Знак"/>
    <w:link w:val="2f4"/>
    <w:uiPriority w:val="99"/>
    <w:locked/>
    <w:rsid w:val="00D23B39"/>
    <w:rPr>
      <w:rFonts w:ascii="Times New Roman" w:hAnsi="Times New Roman" w:cs="Times New Roman"/>
      <w:b/>
      <w:bCs/>
      <w:sz w:val="28"/>
      <w:szCs w:val="28"/>
      <w:lang w:val="x-none" w:eastAsia="en-US"/>
    </w:rPr>
  </w:style>
  <w:style w:type="character" w:customStyle="1" w:styleId="4a">
    <w:name w:val="4 Регламент Знак"/>
    <w:link w:val="49"/>
    <w:uiPriority w:val="99"/>
    <w:locked/>
    <w:rsid w:val="00BB4231"/>
    <w:rPr>
      <w:rFonts w:ascii="Times New Roman" w:hAnsi="Times New Roman" w:cs="Times New Roman"/>
      <w:sz w:val="28"/>
      <w:szCs w:val="28"/>
      <w:lang w:val="x-none" w:eastAsia="en-US"/>
    </w:rPr>
  </w:style>
  <w:style w:type="paragraph" w:customStyle="1" w:styleId="64">
    <w:name w:val="Обычный6"/>
    <w:uiPriority w:val="99"/>
    <w:rsid w:val="00F853F3"/>
    <w:rPr>
      <w:rFonts w:ascii="Times New Roman" w:eastAsia="Times New Roman" w:hAnsi="Times New Roman" w:cs="Times New Roman"/>
      <w:sz w:val="24"/>
      <w:szCs w:val="24"/>
    </w:rPr>
  </w:style>
  <w:style w:type="paragraph" w:customStyle="1" w:styleId="2f6">
    <w:name w:val="Верхний колонтитул2"/>
    <w:basedOn w:val="64"/>
    <w:uiPriority w:val="99"/>
    <w:rsid w:val="00F853F3"/>
    <w:pPr>
      <w:tabs>
        <w:tab w:val="center" w:pos="4677"/>
        <w:tab w:val="right" w:pos="9355"/>
      </w:tabs>
    </w:pPr>
  </w:style>
  <w:style w:type="paragraph" w:customStyle="1" w:styleId="afff">
    <w:name w:val="Прижатый влево"/>
    <w:basedOn w:val="a"/>
    <w:next w:val="a"/>
    <w:rsid w:val="0079723A"/>
    <w:pPr>
      <w:autoSpaceDE w:val="0"/>
      <w:autoSpaceDN w:val="0"/>
      <w:adjustRightInd w:val="0"/>
    </w:pPr>
    <w:rPr>
      <w:rFonts w:cs="Times New Roman"/>
      <w:sz w:val="24"/>
      <w:szCs w:val="24"/>
    </w:rPr>
  </w:style>
  <w:style w:type="paragraph" w:customStyle="1" w:styleId="u">
    <w:name w:val="u"/>
    <w:basedOn w:val="a"/>
    <w:uiPriority w:val="99"/>
    <w:rsid w:val="00997362"/>
    <w:pPr>
      <w:ind w:firstLine="539"/>
      <w:jc w:val="both"/>
    </w:pPr>
    <w:rPr>
      <w:rFonts w:eastAsia="Times New Roman" w:cs="Times New Roman"/>
      <w:color w:val="000000"/>
      <w:sz w:val="18"/>
      <w:szCs w:val="18"/>
    </w:rPr>
  </w:style>
  <w:style w:type="paragraph" w:customStyle="1" w:styleId="c">
    <w:name w:val="c"/>
    <w:basedOn w:val="a"/>
    <w:uiPriority w:val="99"/>
    <w:rsid w:val="00997362"/>
    <w:pPr>
      <w:jc w:val="center"/>
    </w:pPr>
    <w:rPr>
      <w:rFonts w:eastAsia="Times New Roman" w:cs="Times New Roman"/>
      <w:color w:val="000000"/>
      <w:sz w:val="24"/>
      <w:szCs w:val="24"/>
    </w:rPr>
  </w:style>
  <w:style w:type="paragraph" w:customStyle="1" w:styleId="afff0">
    <w:name w:val="Комментарий"/>
    <w:basedOn w:val="a"/>
    <w:next w:val="a"/>
    <w:rsid w:val="00997362"/>
    <w:pPr>
      <w:autoSpaceDE w:val="0"/>
      <w:autoSpaceDN w:val="0"/>
      <w:adjustRightInd w:val="0"/>
      <w:ind w:left="170"/>
      <w:jc w:val="both"/>
    </w:pPr>
    <w:rPr>
      <w:rFonts w:eastAsia="Times New Roman" w:cs="Times New Roman"/>
      <w:i/>
      <w:iCs/>
      <w:color w:val="800080"/>
      <w:sz w:val="24"/>
      <w:szCs w:val="24"/>
    </w:rPr>
  </w:style>
  <w:style w:type="paragraph" w:customStyle="1" w:styleId="r">
    <w:name w:val="r"/>
    <w:basedOn w:val="a"/>
    <w:link w:val="r0"/>
    <w:uiPriority w:val="99"/>
    <w:rsid w:val="00997362"/>
    <w:pPr>
      <w:jc w:val="right"/>
    </w:pPr>
    <w:rPr>
      <w:rFonts w:eastAsia="Times New Roman" w:cs="Times New Roman"/>
      <w:color w:val="000000"/>
      <w:sz w:val="24"/>
      <w:szCs w:val="24"/>
    </w:rPr>
  </w:style>
  <w:style w:type="paragraph" w:customStyle="1" w:styleId="afff1">
    <w:name w:val="БЛОК"/>
    <w:basedOn w:val="a"/>
    <w:uiPriority w:val="99"/>
    <w:rsid w:val="00997362"/>
    <w:pPr>
      <w:ind w:firstLine="284"/>
      <w:jc w:val="both"/>
    </w:pPr>
    <w:rPr>
      <w:rFonts w:eastAsia="Times New Roman" w:cs="Times New Roman"/>
      <w:sz w:val="18"/>
      <w:szCs w:val="18"/>
    </w:rPr>
  </w:style>
  <w:style w:type="paragraph" w:customStyle="1" w:styleId="afff2">
    <w:name w:val="Таблица"/>
    <w:basedOn w:val="a"/>
    <w:link w:val="afff3"/>
    <w:uiPriority w:val="99"/>
    <w:rsid w:val="00997362"/>
    <w:rPr>
      <w:rFonts w:eastAsia="Times New Roman" w:cs="Times New Roman"/>
      <w:sz w:val="18"/>
      <w:szCs w:val="18"/>
    </w:rPr>
  </w:style>
  <w:style w:type="paragraph" w:customStyle="1" w:styleId="afff4">
    <w:name w:val="Подчеркнутый"/>
    <w:basedOn w:val="afff2"/>
    <w:uiPriority w:val="99"/>
    <w:rsid w:val="00997362"/>
    <w:rPr>
      <w:u w:val="single"/>
    </w:rPr>
  </w:style>
  <w:style w:type="paragraph" w:customStyle="1" w:styleId="124">
    <w:name w:val="Обычный 12"/>
    <w:basedOn w:val="a"/>
    <w:autoRedefine/>
    <w:uiPriority w:val="99"/>
    <w:rsid w:val="00997362"/>
    <w:pPr>
      <w:widowControl w:val="0"/>
      <w:autoSpaceDE w:val="0"/>
      <w:autoSpaceDN w:val="0"/>
      <w:adjustRightInd w:val="0"/>
      <w:jc w:val="both"/>
    </w:pPr>
    <w:rPr>
      <w:rFonts w:eastAsia="Times New Roman" w:cs="Times New Roman"/>
      <w:sz w:val="24"/>
      <w:szCs w:val="24"/>
    </w:rPr>
  </w:style>
  <w:style w:type="paragraph" w:customStyle="1" w:styleId="1215">
    <w:name w:val="Док12 инт1.5 Знак"/>
    <w:basedOn w:val="a"/>
    <w:autoRedefine/>
    <w:uiPriority w:val="99"/>
    <w:rsid w:val="00997362"/>
    <w:pPr>
      <w:widowControl w:val="0"/>
      <w:autoSpaceDE w:val="0"/>
      <w:autoSpaceDN w:val="0"/>
      <w:adjustRightInd w:val="0"/>
      <w:spacing w:line="360" w:lineRule="auto"/>
      <w:ind w:firstLine="709"/>
      <w:jc w:val="both"/>
    </w:pPr>
    <w:rPr>
      <w:rFonts w:eastAsia="MS Mincho" w:cs="Times New Roman"/>
      <w:sz w:val="24"/>
      <w:szCs w:val="24"/>
    </w:rPr>
  </w:style>
  <w:style w:type="character" w:customStyle="1" w:styleId="12150">
    <w:name w:val="Док12 инт1.5 Знак Знак"/>
    <w:uiPriority w:val="99"/>
    <w:rsid w:val="00997362"/>
    <w:rPr>
      <w:rFonts w:eastAsia="MS Mincho"/>
      <w:sz w:val="28"/>
      <w:szCs w:val="28"/>
      <w:lang w:val="ru-RU" w:eastAsia="ru-RU"/>
    </w:rPr>
  </w:style>
  <w:style w:type="paragraph" w:styleId="afff5">
    <w:name w:val="Block Text"/>
    <w:basedOn w:val="a"/>
    <w:uiPriority w:val="99"/>
    <w:rsid w:val="00997362"/>
    <w:pPr>
      <w:ind w:left="113" w:right="113"/>
    </w:pPr>
    <w:rPr>
      <w:rFonts w:eastAsia="Times New Roman" w:cs="Times New Roman"/>
      <w:sz w:val="18"/>
      <w:szCs w:val="18"/>
    </w:rPr>
  </w:style>
  <w:style w:type="paragraph" w:customStyle="1" w:styleId="1f6">
    <w:name w:val="Титул1"/>
    <w:basedOn w:val="a"/>
    <w:autoRedefine/>
    <w:uiPriority w:val="99"/>
    <w:rsid w:val="00997362"/>
    <w:rPr>
      <w:rFonts w:eastAsia="Times New Roman" w:cs="Times New Roman"/>
    </w:rPr>
  </w:style>
  <w:style w:type="paragraph" w:customStyle="1" w:styleId="txtpril">
    <w:name w:val="_txt_pril"/>
    <w:basedOn w:val="a"/>
    <w:autoRedefine/>
    <w:uiPriority w:val="99"/>
    <w:rsid w:val="00997362"/>
    <w:pPr>
      <w:jc w:val="center"/>
    </w:pPr>
    <w:rPr>
      <w:rFonts w:eastAsia="Times New Roman" w:cs="Times New Roman"/>
    </w:rPr>
  </w:style>
  <w:style w:type="paragraph" w:styleId="afff6">
    <w:name w:val="List Bullet"/>
    <w:basedOn w:val="a"/>
    <w:autoRedefine/>
    <w:uiPriority w:val="99"/>
    <w:rsid w:val="00997362"/>
    <w:pPr>
      <w:tabs>
        <w:tab w:val="num" w:pos="907"/>
        <w:tab w:val="left" w:pos="3240"/>
        <w:tab w:val="left" w:pos="9356"/>
      </w:tabs>
      <w:spacing w:line="223" w:lineRule="auto"/>
      <w:ind w:firstLine="567"/>
      <w:jc w:val="both"/>
    </w:pPr>
    <w:rPr>
      <w:rFonts w:eastAsia="Times New Roman" w:cs="Times New Roman"/>
      <w:i/>
      <w:iCs/>
      <w:spacing w:val="-4"/>
    </w:rPr>
  </w:style>
  <w:style w:type="paragraph" w:customStyle="1" w:styleId="Default">
    <w:name w:val="Default"/>
    <w:uiPriority w:val="99"/>
    <w:rsid w:val="00997362"/>
    <w:pPr>
      <w:autoSpaceDE w:val="0"/>
      <w:autoSpaceDN w:val="0"/>
      <w:adjustRightInd w:val="0"/>
    </w:pPr>
    <w:rPr>
      <w:rFonts w:eastAsia="Times New Roman"/>
      <w:color w:val="000000"/>
      <w:sz w:val="24"/>
      <w:szCs w:val="24"/>
    </w:rPr>
  </w:style>
  <w:style w:type="paragraph" w:customStyle="1" w:styleId="head2">
    <w:name w:val="head2"/>
    <w:basedOn w:val="a"/>
    <w:uiPriority w:val="99"/>
    <w:rsid w:val="00997362"/>
    <w:pPr>
      <w:spacing w:before="100" w:beforeAutospacing="1" w:after="100" w:afterAutospacing="1"/>
      <w:jc w:val="center"/>
    </w:pPr>
    <w:rPr>
      <w:rFonts w:ascii="Verdana" w:eastAsia="Times New Roman" w:hAnsi="Verdana" w:cs="Verdana"/>
      <w:b/>
      <w:bCs/>
      <w:color w:val="000000"/>
    </w:rPr>
  </w:style>
  <w:style w:type="character" w:customStyle="1" w:styleId="c1">
    <w:name w:val="c1"/>
    <w:uiPriority w:val="99"/>
    <w:rsid w:val="00997362"/>
  </w:style>
  <w:style w:type="paragraph" w:customStyle="1" w:styleId="1f7">
    <w:name w:val="Штамп1"/>
    <w:basedOn w:val="a"/>
    <w:uiPriority w:val="99"/>
    <w:rsid w:val="00997362"/>
    <w:pPr>
      <w:widowControl w:val="0"/>
      <w:jc w:val="center"/>
    </w:pPr>
    <w:rPr>
      <w:rFonts w:eastAsia="Times New Roman" w:cs="Times New Roman"/>
      <w:sz w:val="24"/>
      <w:szCs w:val="24"/>
    </w:rPr>
  </w:style>
  <w:style w:type="paragraph" w:customStyle="1" w:styleId="afff7">
    <w:name w:val="Стиль"/>
    <w:uiPriority w:val="99"/>
    <w:rsid w:val="00997362"/>
    <w:pPr>
      <w:widowControl w:val="0"/>
      <w:autoSpaceDE w:val="0"/>
      <w:autoSpaceDN w:val="0"/>
      <w:adjustRightInd w:val="0"/>
    </w:pPr>
    <w:rPr>
      <w:rFonts w:ascii="Times New Roman" w:eastAsia="Times New Roman" w:hAnsi="Times New Roman" w:cs="Times New Roman"/>
      <w:sz w:val="24"/>
      <w:szCs w:val="24"/>
    </w:rPr>
  </w:style>
  <w:style w:type="paragraph" w:customStyle="1" w:styleId="xl22">
    <w:name w:val="xl22"/>
    <w:basedOn w:val="a"/>
    <w:uiPriority w:val="99"/>
    <w:rsid w:val="00997362"/>
    <w:pPr>
      <w:spacing w:before="100" w:beforeAutospacing="1" w:after="100" w:afterAutospacing="1"/>
    </w:pPr>
    <w:rPr>
      <w:rFonts w:ascii="Arial Narrow" w:eastAsia="Arial Unicode MS" w:hAnsi="Arial Narrow" w:cs="Arial Narrow"/>
      <w:sz w:val="24"/>
      <w:szCs w:val="24"/>
    </w:rPr>
  </w:style>
  <w:style w:type="paragraph" w:styleId="afff8">
    <w:name w:val="List"/>
    <w:aliases w:val="Список Знак1,Список Знак Знак"/>
    <w:basedOn w:val="a"/>
    <w:uiPriority w:val="99"/>
    <w:rsid w:val="00997362"/>
    <w:pPr>
      <w:tabs>
        <w:tab w:val="num" w:pos="2858"/>
      </w:tabs>
      <w:spacing w:before="40" w:after="40"/>
      <w:ind w:left="2858" w:hanging="360"/>
      <w:jc w:val="both"/>
    </w:pPr>
    <w:rPr>
      <w:rFonts w:eastAsia="Times New Roman" w:cs="Times New Roman"/>
      <w:sz w:val="22"/>
      <w:szCs w:val="22"/>
    </w:rPr>
  </w:style>
  <w:style w:type="character" w:customStyle="1" w:styleId="afff9">
    <w:name w:val="Гипертекстовая ссылка"/>
    <w:uiPriority w:val="99"/>
    <w:rsid w:val="00997362"/>
    <w:rPr>
      <w:b/>
      <w:bCs/>
      <w:color w:val="008000"/>
      <w:sz w:val="20"/>
      <w:szCs w:val="20"/>
      <w:u w:val="single"/>
    </w:rPr>
  </w:style>
  <w:style w:type="paragraph" w:customStyle="1" w:styleId="2f7">
    <w:name w:val="заголовок 2"/>
    <w:basedOn w:val="a"/>
    <w:next w:val="a"/>
    <w:uiPriority w:val="99"/>
    <w:rsid w:val="00997362"/>
    <w:pPr>
      <w:keepNext/>
      <w:autoSpaceDE w:val="0"/>
      <w:autoSpaceDN w:val="0"/>
      <w:jc w:val="center"/>
      <w:outlineLvl w:val="1"/>
    </w:pPr>
    <w:rPr>
      <w:rFonts w:eastAsia="Times New Roman" w:cs="Times New Roman"/>
    </w:rPr>
  </w:style>
  <w:style w:type="paragraph" w:customStyle="1" w:styleId="65">
    <w:name w:val="заголовок 6"/>
    <w:basedOn w:val="a"/>
    <w:next w:val="a"/>
    <w:uiPriority w:val="99"/>
    <w:rsid w:val="00997362"/>
    <w:pPr>
      <w:keepNext/>
      <w:autoSpaceDE w:val="0"/>
      <w:autoSpaceDN w:val="0"/>
      <w:outlineLvl w:val="5"/>
    </w:pPr>
    <w:rPr>
      <w:rFonts w:eastAsia="Times New Roman" w:cs="Times New Roman"/>
    </w:rPr>
  </w:style>
  <w:style w:type="paragraph" w:customStyle="1" w:styleId="afffa">
    <w:name w:val="ТитулАвт"/>
    <w:basedOn w:val="a"/>
    <w:autoRedefine/>
    <w:uiPriority w:val="99"/>
    <w:rsid w:val="00997362"/>
    <w:pPr>
      <w:jc w:val="center"/>
    </w:pPr>
    <w:rPr>
      <w:rFonts w:eastAsia="Times New Roman" w:cs="Times New Roman"/>
      <w:sz w:val="24"/>
      <w:szCs w:val="24"/>
    </w:rPr>
  </w:style>
  <w:style w:type="paragraph" w:customStyle="1" w:styleId="-0">
    <w:name w:val="Таблица - графы"/>
    <w:uiPriority w:val="99"/>
    <w:rsid w:val="00997362"/>
    <w:pPr>
      <w:keepNext/>
      <w:keepLines/>
    </w:pPr>
    <w:rPr>
      <w:rFonts w:ascii="Times New Roman" w:eastAsia="Times New Roman" w:hAnsi="Times New Roman" w:cs="Times New Roman"/>
    </w:rPr>
  </w:style>
  <w:style w:type="character" w:customStyle="1" w:styleId="WW8Num1z0">
    <w:name w:val="WW8Num1z0"/>
    <w:uiPriority w:val="99"/>
    <w:rsid w:val="00997362"/>
    <w:rPr>
      <w:rFonts w:ascii="Arial" w:hAnsi="Arial" w:cs="Arial"/>
    </w:rPr>
  </w:style>
  <w:style w:type="character" w:customStyle="1" w:styleId="1f8">
    <w:name w:val="Основной текст Знак1 Знак Знак Знак Знак Знак Знак"/>
    <w:aliases w:val="Основной текст Знак1,Основной текст Знак1 Знак Знак Знак Знак Знак1,Основной текст Знак Знак,Знак2 Знак1,Знак21 Знак1,Знак211 Знак1,Знак Знак24"/>
    <w:uiPriority w:val="99"/>
    <w:locked/>
    <w:rsid w:val="00997362"/>
    <w:rPr>
      <w:i/>
      <w:iCs/>
      <w:sz w:val="24"/>
      <w:szCs w:val="24"/>
      <w:lang w:val="ru-RU" w:eastAsia="ru-RU"/>
    </w:rPr>
  </w:style>
  <w:style w:type="paragraph" w:customStyle="1" w:styleId="-1">
    <w:name w:val="Таблица - текст"/>
    <w:basedOn w:val="a"/>
    <w:uiPriority w:val="99"/>
    <w:rsid w:val="00997362"/>
    <w:pPr>
      <w:snapToGrid w:val="0"/>
    </w:pPr>
    <w:rPr>
      <w:rFonts w:eastAsia="Times New Roman" w:cs="Times New Roman"/>
      <w:sz w:val="24"/>
      <w:szCs w:val="24"/>
    </w:rPr>
  </w:style>
  <w:style w:type="paragraph" w:customStyle="1" w:styleId="-2">
    <w:name w:val="Текст-Список"/>
    <w:basedOn w:val="af5"/>
    <w:uiPriority w:val="99"/>
    <w:rsid w:val="00997362"/>
    <w:pPr>
      <w:tabs>
        <w:tab w:val="num" w:pos="360"/>
      </w:tabs>
      <w:ind w:left="360" w:hanging="360"/>
    </w:pPr>
  </w:style>
  <w:style w:type="paragraph" w:customStyle="1" w:styleId="2f8">
    <w:name w:val="Титул2"/>
    <w:basedOn w:val="a"/>
    <w:autoRedefine/>
    <w:uiPriority w:val="99"/>
    <w:rsid w:val="00997362"/>
    <w:pPr>
      <w:jc w:val="center"/>
    </w:pPr>
    <w:rPr>
      <w:rFonts w:eastAsia="Times New Roman" w:cs="Times New Roman"/>
      <w:u w:val="single"/>
    </w:rPr>
  </w:style>
  <w:style w:type="paragraph" w:customStyle="1" w:styleId="0">
    <w:name w:val="Титул0"/>
    <w:basedOn w:val="a"/>
    <w:autoRedefine/>
    <w:uiPriority w:val="99"/>
    <w:rsid w:val="00997362"/>
    <w:pPr>
      <w:snapToGrid w:val="0"/>
      <w:jc w:val="right"/>
    </w:pPr>
    <w:rPr>
      <w:rFonts w:eastAsia="Times New Roman" w:cs="Times New Roman"/>
      <w:i/>
      <w:iCs/>
      <w:sz w:val="24"/>
      <w:szCs w:val="24"/>
    </w:rPr>
  </w:style>
  <w:style w:type="paragraph" w:styleId="1f9">
    <w:name w:val="index 1"/>
    <w:basedOn w:val="a"/>
    <w:next w:val="a"/>
    <w:autoRedefine/>
    <w:uiPriority w:val="99"/>
    <w:semiHidden/>
    <w:rsid w:val="00997362"/>
    <w:pPr>
      <w:ind w:left="240" w:hanging="240"/>
    </w:pPr>
    <w:rPr>
      <w:rFonts w:eastAsia="Times New Roman" w:cs="Times New Roman"/>
      <w:sz w:val="24"/>
      <w:szCs w:val="24"/>
    </w:rPr>
  </w:style>
  <w:style w:type="character" w:customStyle="1" w:styleId="179">
    <w:name w:val="Знак Знак179"/>
    <w:uiPriority w:val="99"/>
    <w:locked/>
    <w:rsid w:val="00997362"/>
    <w:rPr>
      <w:sz w:val="24"/>
      <w:szCs w:val="24"/>
      <w:lang w:val="ru-RU" w:eastAsia="ru-RU"/>
    </w:rPr>
  </w:style>
  <w:style w:type="character" w:customStyle="1" w:styleId="390">
    <w:name w:val="Знак Знак39"/>
    <w:uiPriority w:val="99"/>
    <w:locked/>
    <w:rsid w:val="00997362"/>
    <w:rPr>
      <w:rFonts w:ascii="Courier New" w:hAnsi="Courier New" w:cs="Courier New"/>
      <w:lang w:val="ru-RU" w:eastAsia="ru-RU"/>
    </w:rPr>
  </w:style>
  <w:style w:type="paragraph" w:styleId="afffb">
    <w:name w:val="annotation text"/>
    <w:basedOn w:val="a"/>
    <w:link w:val="afffc"/>
    <w:uiPriority w:val="99"/>
    <w:semiHidden/>
    <w:rsid w:val="00997362"/>
    <w:rPr>
      <w:rFonts w:eastAsia="Times New Roman" w:cs="Times New Roman"/>
    </w:rPr>
  </w:style>
  <w:style w:type="character" w:customStyle="1" w:styleId="afffc">
    <w:name w:val="Текст примечания Знак"/>
    <w:link w:val="afffb"/>
    <w:uiPriority w:val="99"/>
    <w:locked/>
    <w:rsid w:val="00997362"/>
    <w:rPr>
      <w:rFonts w:ascii="Times New Roman" w:hAnsi="Times New Roman" w:cs="Times New Roman"/>
    </w:rPr>
  </w:style>
  <w:style w:type="paragraph" w:styleId="afffd">
    <w:name w:val="annotation subject"/>
    <w:basedOn w:val="afffb"/>
    <w:next w:val="afffb"/>
    <w:link w:val="afffe"/>
    <w:uiPriority w:val="99"/>
    <w:semiHidden/>
    <w:rsid w:val="00997362"/>
    <w:rPr>
      <w:b/>
      <w:bCs/>
    </w:rPr>
  </w:style>
  <w:style w:type="character" w:customStyle="1" w:styleId="afffe">
    <w:name w:val="Тема примечания Знак"/>
    <w:link w:val="afffd"/>
    <w:uiPriority w:val="99"/>
    <w:locked/>
    <w:rsid w:val="00997362"/>
    <w:rPr>
      <w:rFonts w:ascii="Times New Roman" w:hAnsi="Times New Roman" w:cs="Times New Roman"/>
      <w:b/>
      <w:bCs/>
      <w:lang w:val="x-none" w:eastAsia="x-none"/>
    </w:rPr>
  </w:style>
  <w:style w:type="character" w:customStyle="1" w:styleId="1fa">
    <w:name w:val="Глава 1 Знак Знак"/>
    <w:uiPriority w:val="99"/>
    <w:locked/>
    <w:rsid w:val="00997362"/>
    <w:rPr>
      <w:rFonts w:ascii="Arial" w:hAnsi="Arial" w:cs="Arial"/>
      <w:b/>
      <w:bCs/>
      <w:color w:val="000080"/>
      <w:sz w:val="24"/>
      <w:szCs w:val="24"/>
      <w:lang w:val="ru-RU" w:eastAsia="ru-RU"/>
    </w:rPr>
  </w:style>
  <w:style w:type="paragraph" w:customStyle="1" w:styleId="western">
    <w:name w:val="western"/>
    <w:basedOn w:val="a"/>
    <w:uiPriority w:val="99"/>
    <w:rsid w:val="00997362"/>
    <w:pPr>
      <w:spacing w:before="100" w:beforeAutospacing="1" w:after="119" w:line="276" w:lineRule="auto"/>
    </w:pPr>
    <w:rPr>
      <w:rFonts w:ascii="Calibri" w:eastAsia="Times New Roman" w:hAnsi="Calibri" w:cs="Calibri"/>
      <w:color w:val="000000"/>
      <w:sz w:val="22"/>
      <w:szCs w:val="22"/>
    </w:rPr>
  </w:style>
  <w:style w:type="paragraph" w:styleId="affff">
    <w:name w:val="Revision"/>
    <w:hidden/>
    <w:uiPriority w:val="99"/>
    <w:rsid w:val="00997362"/>
    <w:rPr>
      <w:rFonts w:ascii="Times New Roman" w:eastAsia="Times New Roman" w:hAnsi="Times New Roman" w:cs="Times New Roman"/>
      <w:sz w:val="24"/>
      <w:szCs w:val="24"/>
    </w:rPr>
  </w:style>
  <w:style w:type="paragraph" w:styleId="affff0">
    <w:name w:val="Body Text First Indent"/>
    <w:basedOn w:val="af7"/>
    <w:link w:val="affff1"/>
    <w:uiPriority w:val="99"/>
    <w:rsid w:val="00997362"/>
    <w:pPr>
      <w:ind w:firstLine="210"/>
    </w:pPr>
    <w:rPr>
      <w:i/>
      <w:iCs/>
    </w:rPr>
  </w:style>
  <w:style w:type="character" w:customStyle="1" w:styleId="affff1">
    <w:name w:val="Красная строка Знак"/>
    <w:link w:val="affff0"/>
    <w:uiPriority w:val="99"/>
    <w:locked/>
    <w:rsid w:val="00997362"/>
    <w:rPr>
      <w:rFonts w:ascii="Times New Roman" w:hAnsi="Times New Roman" w:cs="Times New Roman"/>
      <w:i/>
      <w:iCs/>
      <w:sz w:val="24"/>
      <w:szCs w:val="24"/>
    </w:rPr>
  </w:style>
  <w:style w:type="character" w:styleId="affff2">
    <w:name w:val="Emphasis"/>
    <w:uiPriority w:val="99"/>
    <w:qFormat/>
    <w:rsid w:val="00997362"/>
    <w:rPr>
      <w:i/>
      <w:iCs/>
    </w:rPr>
  </w:style>
  <w:style w:type="character" w:customStyle="1" w:styleId="1fb">
    <w:name w:val="Текст Знак1"/>
    <w:aliases w:val="Знак1 Знак1,Знак11 Знак1"/>
    <w:uiPriority w:val="99"/>
    <w:semiHidden/>
    <w:rsid w:val="00997362"/>
    <w:rPr>
      <w:rFonts w:ascii="Consolas" w:hAnsi="Consolas" w:cs="Consolas"/>
      <w:sz w:val="21"/>
      <w:szCs w:val="21"/>
    </w:rPr>
  </w:style>
  <w:style w:type="character" w:customStyle="1" w:styleId="1fc">
    <w:name w:val="Нижний колонтитул Знак1"/>
    <w:uiPriority w:val="99"/>
    <w:rsid w:val="00997362"/>
    <w:rPr>
      <w:rFonts w:ascii="Times New Roman" w:hAnsi="Times New Roman" w:cs="Times New Roman"/>
    </w:rPr>
  </w:style>
  <w:style w:type="character" w:customStyle="1" w:styleId="DocumentMapChar1">
    <w:name w:val="Document Map Char1"/>
    <w:uiPriority w:val="99"/>
    <w:semiHidden/>
    <w:locked/>
    <w:rsid w:val="00997362"/>
    <w:rPr>
      <w:rFonts w:ascii="Times New Roman" w:hAnsi="Times New Roman" w:cs="Times New Roman"/>
      <w:sz w:val="2"/>
      <w:szCs w:val="2"/>
    </w:rPr>
  </w:style>
  <w:style w:type="character" w:customStyle="1" w:styleId="117">
    <w:name w:val="Заголовок 1 Знак1"/>
    <w:aliases w:val="Глава 1 Знак1,новая страница Знак1,Раздел 1 Знак1,Заголовок 1 Знак Знак Знак1"/>
    <w:uiPriority w:val="99"/>
    <w:rsid w:val="00997362"/>
    <w:rPr>
      <w:rFonts w:ascii="Cambria" w:hAnsi="Cambria" w:cs="Cambria"/>
      <w:b/>
      <w:bCs/>
      <w:color w:val="365F91"/>
      <w:sz w:val="28"/>
      <w:szCs w:val="28"/>
    </w:rPr>
  </w:style>
  <w:style w:type="paragraph" w:styleId="affff3">
    <w:name w:val="Normal Indent"/>
    <w:basedOn w:val="a"/>
    <w:uiPriority w:val="99"/>
    <w:rsid w:val="00997362"/>
    <w:pPr>
      <w:ind w:left="708"/>
    </w:pPr>
    <w:rPr>
      <w:rFonts w:eastAsia="Times New Roman" w:cs="Times New Roman"/>
      <w:sz w:val="24"/>
      <w:szCs w:val="24"/>
    </w:rPr>
  </w:style>
  <w:style w:type="character" w:customStyle="1" w:styleId="1fd">
    <w:name w:val="Верхний колонтитул Знак1"/>
    <w:aliases w:val="Название 2 Знак1"/>
    <w:uiPriority w:val="99"/>
    <w:rsid w:val="00997362"/>
    <w:rPr>
      <w:sz w:val="24"/>
      <w:szCs w:val="24"/>
    </w:rPr>
  </w:style>
  <w:style w:type="paragraph" w:styleId="2f9">
    <w:name w:val="List 2"/>
    <w:basedOn w:val="a"/>
    <w:uiPriority w:val="99"/>
    <w:rsid w:val="00997362"/>
    <w:pPr>
      <w:ind w:left="566" w:hanging="283"/>
    </w:pPr>
    <w:rPr>
      <w:rFonts w:eastAsia="Times New Roman" w:cs="Times New Roman"/>
      <w:sz w:val="24"/>
      <w:szCs w:val="24"/>
    </w:rPr>
  </w:style>
  <w:style w:type="paragraph" w:styleId="3e">
    <w:name w:val="List 3"/>
    <w:basedOn w:val="a"/>
    <w:uiPriority w:val="99"/>
    <w:rsid w:val="00997362"/>
    <w:pPr>
      <w:ind w:left="849" w:hanging="283"/>
    </w:pPr>
    <w:rPr>
      <w:rFonts w:eastAsia="Times New Roman" w:cs="Times New Roman"/>
      <w:sz w:val="24"/>
      <w:szCs w:val="24"/>
    </w:rPr>
  </w:style>
  <w:style w:type="paragraph" w:styleId="4b">
    <w:name w:val="List 4"/>
    <w:basedOn w:val="a"/>
    <w:uiPriority w:val="99"/>
    <w:rsid w:val="00997362"/>
    <w:pPr>
      <w:ind w:left="1132" w:hanging="283"/>
    </w:pPr>
    <w:rPr>
      <w:rFonts w:eastAsia="Times New Roman" w:cs="Times New Roman"/>
      <w:sz w:val="24"/>
      <w:szCs w:val="24"/>
    </w:rPr>
  </w:style>
  <w:style w:type="paragraph" w:styleId="2">
    <w:name w:val="List Bullet 2"/>
    <w:basedOn w:val="a"/>
    <w:autoRedefine/>
    <w:uiPriority w:val="99"/>
    <w:rsid w:val="00997362"/>
    <w:pPr>
      <w:numPr>
        <w:numId w:val="4"/>
      </w:numPr>
    </w:pPr>
    <w:rPr>
      <w:rFonts w:eastAsia="Times New Roman" w:cs="Times New Roman"/>
      <w:sz w:val="24"/>
      <w:szCs w:val="24"/>
    </w:rPr>
  </w:style>
  <w:style w:type="paragraph" w:styleId="3">
    <w:name w:val="List Bullet 3"/>
    <w:basedOn w:val="a"/>
    <w:autoRedefine/>
    <w:uiPriority w:val="99"/>
    <w:rsid w:val="00997362"/>
    <w:pPr>
      <w:numPr>
        <w:numId w:val="5"/>
      </w:numPr>
      <w:tabs>
        <w:tab w:val="num" w:pos="926"/>
      </w:tabs>
      <w:ind w:left="926" w:hanging="360"/>
    </w:pPr>
    <w:rPr>
      <w:rFonts w:eastAsia="Times New Roman" w:cs="Times New Roman"/>
      <w:sz w:val="24"/>
      <w:szCs w:val="24"/>
    </w:rPr>
  </w:style>
  <w:style w:type="paragraph" w:styleId="2fa">
    <w:name w:val="List Continue 2"/>
    <w:basedOn w:val="a"/>
    <w:uiPriority w:val="99"/>
    <w:rsid w:val="00997362"/>
    <w:pPr>
      <w:spacing w:after="120"/>
      <w:ind w:left="566"/>
    </w:pPr>
    <w:rPr>
      <w:rFonts w:eastAsia="Times New Roman" w:cs="Times New Roman"/>
      <w:sz w:val="24"/>
      <w:szCs w:val="24"/>
    </w:rPr>
  </w:style>
  <w:style w:type="paragraph" w:styleId="3f">
    <w:name w:val="List Continue 3"/>
    <w:basedOn w:val="a"/>
    <w:uiPriority w:val="99"/>
    <w:rsid w:val="00997362"/>
    <w:pPr>
      <w:spacing w:after="120"/>
      <w:ind w:left="849"/>
    </w:pPr>
    <w:rPr>
      <w:rFonts w:eastAsia="Times New Roman" w:cs="Times New Roman"/>
      <w:sz w:val="24"/>
      <w:szCs w:val="24"/>
    </w:rPr>
  </w:style>
  <w:style w:type="paragraph" w:styleId="4c">
    <w:name w:val="List Continue 4"/>
    <w:basedOn w:val="a"/>
    <w:uiPriority w:val="99"/>
    <w:rsid w:val="00997362"/>
    <w:pPr>
      <w:spacing w:after="120"/>
      <w:ind w:left="1132"/>
    </w:pPr>
    <w:rPr>
      <w:rFonts w:eastAsia="Times New Roman" w:cs="Times New Roman"/>
      <w:sz w:val="24"/>
      <w:szCs w:val="24"/>
    </w:rPr>
  </w:style>
  <w:style w:type="paragraph" w:customStyle="1" w:styleId="ConsPlusDocList">
    <w:name w:val="ConsPlusDocList"/>
    <w:uiPriority w:val="99"/>
    <w:rsid w:val="00997362"/>
    <w:pPr>
      <w:widowControl w:val="0"/>
    </w:pPr>
    <w:rPr>
      <w:rFonts w:ascii="Tahoma" w:eastAsia="Times New Roman" w:hAnsi="Tahoma" w:cs="Tahoma"/>
      <w:sz w:val="18"/>
      <w:szCs w:val="18"/>
    </w:rPr>
  </w:style>
  <w:style w:type="paragraph" w:customStyle="1" w:styleId="xl24">
    <w:name w:val="xl24"/>
    <w:basedOn w:val="a"/>
    <w:uiPriority w:val="99"/>
    <w:rsid w:val="00997362"/>
    <w:pPr>
      <w:pBdr>
        <w:right w:val="single" w:sz="4" w:space="0" w:color="auto"/>
      </w:pBdr>
      <w:spacing w:before="100" w:beforeAutospacing="1" w:after="100" w:afterAutospacing="1"/>
    </w:pPr>
    <w:rPr>
      <w:rFonts w:eastAsia="Times New Roman" w:cs="Times New Roman"/>
      <w:sz w:val="24"/>
      <w:szCs w:val="24"/>
    </w:rPr>
  </w:style>
  <w:style w:type="paragraph" w:customStyle="1" w:styleId="xl25">
    <w:name w:val="xl25"/>
    <w:basedOn w:val="a"/>
    <w:uiPriority w:val="99"/>
    <w:rsid w:val="00997362"/>
    <w:pPr>
      <w:pBdr>
        <w:top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26">
    <w:name w:val="xl26"/>
    <w:basedOn w:val="a"/>
    <w:uiPriority w:val="99"/>
    <w:rsid w:val="0099736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27">
    <w:name w:val="xl27"/>
    <w:basedOn w:val="a"/>
    <w:uiPriority w:val="99"/>
    <w:rsid w:val="00997362"/>
    <w:pPr>
      <w:pBdr>
        <w:right w:val="single" w:sz="4" w:space="0" w:color="auto"/>
      </w:pBdr>
      <w:spacing w:before="100" w:beforeAutospacing="1" w:after="100" w:afterAutospacing="1"/>
      <w:jc w:val="both"/>
    </w:pPr>
    <w:rPr>
      <w:rFonts w:eastAsia="Times New Roman" w:cs="Times New Roman"/>
      <w:sz w:val="24"/>
      <w:szCs w:val="24"/>
    </w:rPr>
  </w:style>
  <w:style w:type="paragraph" w:customStyle="1" w:styleId="xl28">
    <w:name w:val="xl28"/>
    <w:basedOn w:val="a"/>
    <w:uiPriority w:val="99"/>
    <w:rsid w:val="00997362"/>
    <w:pPr>
      <w:pBdr>
        <w:top w:val="single" w:sz="4" w:space="0" w:color="auto"/>
        <w:left w:val="single" w:sz="4" w:space="0" w:color="auto"/>
        <w:bottom w:val="single" w:sz="4" w:space="0" w:color="auto"/>
      </w:pBdr>
      <w:spacing w:before="100" w:beforeAutospacing="1" w:after="100" w:afterAutospacing="1"/>
      <w:jc w:val="both"/>
    </w:pPr>
    <w:rPr>
      <w:rFonts w:eastAsia="Times New Roman" w:cs="Times New Roman"/>
      <w:sz w:val="24"/>
      <w:szCs w:val="24"/>
    </w:rPr>
  </w:style>
  <w:style w:type="paragraph" w:customStyle="1" w:styleId="xl29">
    <w:name w:val="xl29"/>
    <w:basedOn w:val="a"/>
    <w:uiPriority w:val="99"/>
    <w:rsid w:val="00997362"/>
    <w:pPr>
      <w:pBdr>
        <w:top w:val="single" w:sz="4" w:space="0" w:color="auto"/>
        <w:bottom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0">
    <w:name w:val="xl30"/>
    <w:basedOn w:val="a"/>
    <w:uiPriority w:val="99"/>
    <w:rsid w:val="00997362"/>
    <w:pPr>
      <w:pBdr>
        <w:left w:val="single" w:sz="4" w:space="0" w:color="auto"/>
        <w:bottom w:val="single" w:sz="4" w:space="0" w:color="auto"/>
      </w:pBdr>
      <w:spacing w:before="100" w:beforeAutospacing="1" w:after="100" w:afterAutospacing="1"/>
      <w:jc w:val="both"/>
    </w:pPr>
    <w:rPr>
      <w:rFonts w:eastAsia="Times New Roman" w:cs="Times New Roman"/>
      <w:sz w:val="24"/>
      <w:szCs w:val="24"/>
    </w:rPr>
  </w:style>
  <w:style w:type="paragraph" w:customStyle="1" w:styleId="xl31">
    <w:name w:val="xl31"/>
    <w:basedOn w:val="a"/>
    <w:uiPriority w:val="99"/>
    <w:rsid w:val="00997362"/>
    <w:pPr>
      <w:pBdr>
        <w:left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32">
    <w:name w:val="xl32"/>
    <w:basedOn w:val="a"/>
    <w:uiPriority w:val="99"/>
    <w:rsid w:val="00997362"/>
    <w:pPr>
      <w:pBdr>
        <w:left w:val="single" w:sz="4" w:space="0" w:color="auto"/>
        <w:bottom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3">
    <w:name w:val="xl33"/>
    <w:basedOn w:val="a"/>
    <w:uiPriority w:val="99"/>
    <w:rsid w:val="00997362"/>
    <w:pPr>
      <w:pBdr>
        <w:left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4">
    <w:name w:val="xl34"/>
    <w:basedOn w:val="a"/>
    <w:uiPriority w:val="99"/>
    <w:rsid w:val="00997362"/>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5">
    <w:name w:val="xl35"/>
    <w:basedOn w:val="a"/>
    <w:uiPriority w:val="99"/>
    <w:rsid w:val="00997362"/>
    <w:pPr>
      <w:pBdr>
        <w:top w:val="single" w:sz="4" w:space="0" w:color="auto"/>
        <w:left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6">
    <w:name w:val="xl36"/>
    <w:basedOn w:val="a"/>
    <w:uiPriority w:val="99"/>
    <w:rsid w:val="00997362"/>
    <w:pPr>
      <w:pBdr>
        <w:top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37">
    <w:name w:val="xl37"/>
    <w:basedOn w:val="a"/>
    <w:uiPriority w:val="99"/>
    <w:rsid w:val="00997362"/>
    <w:pPr>
      <w:pBdr>
        <w:left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38">
    <w:name w:val="xl38"/>
    <w:basedOn w:val="a"/>
    <w:uiPriority w:val="99"/>
    <w:rsid w:val="00997362"/>
    <w:pPr>
      <w:spacing w:before="100" w:beforeAutospacing="1" w:after="100" w:afterAutospacing="1"/>
      <w:jc w:val="right"/>
    </w:pPr>
    <w:rPr>
      <w:rFonts w:eastAsia="Times New Roman" w:cs="Times New Roman"/>
      <w:color w:val="000000"/>
      <w:sz w:val="24"/>
      <w:szCs w:val="24"/>
    </w:rPr>
  </w:style>
  <w:style w:type="paragraph" w:customStyle="1" w:styleId="xl39">
    <w:name w:val="xl39"/>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0">
    <w:name w:val="xl40"/>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1">
    <w:name w:val="xl41"/>
    <w:basedOn w:val="a"/>
    <w:uiPriority w:val="99"/>
    <w:rsid w:val="00997362"/>
    <w:pPr>
      <w:pBdr>
        <w:left w:val="single" w:sz="4" w:space="0" w:color="auto"/>
      </w:pBdr>
      <w:spacing w:before="100" w:beforeAutospacing="1" w:after="100" w:afterAutospacing="1"/>
      <w:jc w:val="both"/>
    </w:pPr>
    <w:rPr>
      <w:rFonts w:eastAsia="Times New Roman" w:cs="Times New Roman"/>
      <w:sz w:val="24"/>
      <w:szCs w:val="24"/>
    </w:rPr>
  </w:style>
  <w:style w:type="paragraph" w:customStyle="1" w:styleId="xl42">
    <w:name w:val="xl42"/>
    <w:basedOn w:val="a"/>
    <w:uiPriority w:val="99"/>
    <w:rsid w:val="00997362"/>
    <w:pPr>
      <w:pBdr>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3">
    <w:name w:val="xl43"/>
    <w:basedOn w:val="a"/>
    <w:uiPriority w:val="99"/>
    <w:rsid w:val="00997362"/>
    <w:pPr>
      <w:pBdr>
        <w:top w:val="single" w:sz="4" w:space="0" w:color="auto"/>
        <w:bottom w:val="single" w:sz="4" w:space="0" w:color="auto"/>
      </w:pBdr>
      <w:spacing w:before="100" w:beforeAutospacing="1" w:after="100" w:afterAutospacing="1"/>
      <w:jc w:val="both"/>
    </w:pPr>
    <w:rPr>
      <w:rFonts w:eastAsia="Times New Roman" w:cs="Times New Roman"/>
      <w:sz w:val="24"/>
      <w:szCs w:val="24"/>
    </w:rPr>
  </w:style>
  <w:style w:type="paragraph" w:customStyle="1" w:styleId="xl44">
    <w:name w:val="xl44"/>
    <w:basedOn w:val="a"/>
    <w:uiPriority w:val="99"/>
    <w:rsid w:val="00997362"/>
    <w:pPr>
      <w:spacing w:before="100" w:beforeAutospacing="1" w:after="100" w:afterAutospacing="1"/>
      <w:jc w:val="both"/>
    </w:pPr>
    <w:rPr>
      <w:rFonts w:eastAsia="Times New Roman" w:cs="Times New Roman"/>
      <w:sz w:val="24"/>
      <w:szCs w:val="24"/>
    </w:rPr>
  </w:style>
  <w:style w:type="paragraph" w:customStyle="1" w:styleId="xl45">
    <w:name w:val="xl45"/>
    <w:basedOn w:val="a"/>
    <w:uiPriority w:val="99"/>
    <w:rsid w:val="00997362"/>
    <w:pPr>
      <w:pBdr>
        <w:top w:val="single" w:sz="4" w:space="0" w:color="auto"/>
        <w:lef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6">
    <w:name w:val="xl46"/>
    <w:basedOn w:val="a"/>
    <w:uiPriority w:val="99"/>
    <w:rsid w:val="00997362"/>
    <w:pPr>
      <w:pBdr>
        <w:top w:val="single" w:sz="4" w:space="0" w:color="auto"/>
      </w:pBdr>
      <w:spacing w:before="100" w:beforeAutospacing="1" w:after="100" w:afterAutospacing="1"/>
      <w:jc w:val="both"/>
    </w:pPr>
    <w:rPr>
      <w:rFonts w:eastAsia="Times New Roman" w:cs="Times New Roman"/>
      <w:sz w:val="24"/>
      <w:szCs w:val="24"/>
    </w:rPr>
  </w:style>
  <w:style w:type="paragraph" w:customStyle="1" w:styleId="xl47">
    <w:name w:val="xl47"/>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48">
    <w:name w:val="xl48"/>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9">
    <w:name w:val="xl49"/>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s="Times New Roman"/>
      <w:color w:val="FF0000"/>
      <w:sz w:val="24"/>
      <w:szCs w:val="24"/>
    </w:rPr>
  </w:style>
  <w:style w:type="paragraph" w:customStyle="1" w:styleId="xl50">
    <w:name w:val="xl50"/>
    <w:basedOn w:val="a"/>
    <w:uiPriority w:val="99"/>
    <w:rsid w:val="00997362"/>
    <w:pPr>
      <w:spacing w:before="100" w:beforeAutospacing="1" w:after="100" w:afterAutospacing="1"/>
    </w:pPr>
    <w:rPr>
      <w:rFonts w:eastAsia="Times New Roman" w:cs="Times New Roman"/>
      <w:color w:val="0000FF"/>
      <w:sz w:val="24"/>
      <w:szCs w:val="24"/>
    </w:rPr>
  </w:style>
  <w:style w:type="paragraph" w:customStyle="1" w:styleId="xl51">
    <w:name w:val="xl51"/>
    <w:basedOn w:val="a"/>
    <w:uiPriority w:val="99"/>
    <w:rsid w:val="00997362"/>
    <w:pPr>
      <w:pBdr>
        <w:bottom w:val="single" w:sz="4" w:space="0" w:color="auto"/>
      </w:pBdr>
      <w:spacing w:before="100" w:beforeAutospacing="1" w:after="100" w:afterAutospacing="1"/>
      <w:jc w:val="both"/>
    </w:pPr>
    <w:rPr>
      <w:rFonts w:eastAsia="Times New Roman" w:cs="Times New Roman"/>
      <w:color w:val="0000FF"/>
      <w:sz w:val="24"/>
      <w:szCs w:val="24"/>
    </w:rPr>
  </w:style>
  <w:style w:type="paragraph" w:customStyle="1" w:styleId="xl52">
    <w:name w:val="xl52"/>
    <w:basedOn w:val="a"/>
    <w:uiPriority w:val="99"/>
    <w:rsid w:val="00997362"/>
    <w:pPr>
      <w:pBdr>
        <w:bottom w:val="single" w:sz="4" w:space="0" w:color="auto"/>
        <w:right w:val="single" w:sz="4" w:space="0" w:color="auto"/>
      </w:pBdr>
      <w:spacing w:before="100" w:beforeAutospacing="1" w:after="100" w:afterAutospacing="1"/>
      <w:jc w:val="both"/>
    </w:pPr>
    <w:rPr>
      <w:rFonts w:eastAsia="Times New Roman" w:cs="Times New Roman"/>
      <w:color w:val="0000FF"/>
      <w:sz w:val="24"/>
      <w:szCs w:val="24"/>
    </w:rPr>
  </w:style>
  <w:style w:type="paragraph" w:customStyle="1" w:styleId="xl53">
    <w:name w:val="xl53"/>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s="Times New Roman"/>
      <w:color w:val="0000FF"/>
      <w:sz w:val="24"/>
      <w:szCs w:val="24"/>
    </w:rPr>
  </w:style>
  <w:style w:type="paragraph" w:customStyle="1" w:styleId="xl54">
    <w:name w:val="xl54"/>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FF"/>
      <w:sz w:val="24"/>
      <w:szCs w:val="24"/>
    </w:rPr>
  </w:style>
  <w:style w:type="paragraph" w:customStyle="1" w:styleId="xl55">
    <w:name w:val="xl55"/>
    <w:basedOn w:val="a"/>
    <w:uiPriority w:val="99"/>
    <w:rsid w:val="00997362"/>
    <w:pPr>
      <w:pBdr>
        <w:top w:val="single" w:sz="4" w:space="0" w:color="auto"/>
        <w:bottom w:val="single" w:sz="4" w:space="0" w:color="auto"/>
      </w:pBdr>
      <w:spacing w:before="100" w:beforeAutospacing="1" w:after="100" w:afterAutospacing="1"/>
      <w:jc w:val="both"/>
    </w:pPr>
    <w:rPr>
      <w:rFonts w:eastAsia="Times New Roman" w:cs="Times New Roman"/>
      <w:color w:val="FF0000"/>
      <w:sz w:val="24"/>
      <w:szCs w:val="24"/>
    </w:rPr>
  </w:style>
  <w:style w:type="paragraph" w:customStyle="1" w:styleId="xl56">
    <w:name w:val="xl56"/>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FF0000"/>
      <w:sz w:val="24"/>
      <w:szCs w:val="24"/>
    </w:rPr>
  </w:style>
  <w:style w:type="paragraph" w:customStyle="1" w:styleId="xl57">
    <w:name w:val="xl57"/>
    <w:basedOn w:val="a"/>
    <w:uiPriority w:val="99"/>
    <w:rsid w:val="00997362"/>
    <w:pPr>
      <w:pBdr>
        <w:left w:val="single" w:sz="4" w:space="0" w:color="auto"/>
        <w:bottom w:val="single" w:sz="4" w:space="0" w:color="auto"/>
      </w:pBdr>
      <w:spacing w:before="100" w:beforeAutospacing="1" w:after="100" w:afterAutospacing="1"/>
    </w:pPr>
    <w:rPr>
      <w:rFonts w:eastAsia="Times New Roman" w:cs="Times New Roman"/>
      <w:sz w:val="24"/>
      <w:szCs w:val="24"/>
    </w:rPr>
  </w:style>
  <w:style w:type="paragraph" w:customStyle="1" w:styleId="xl58">
    <w:name w:val="xl58"/>
    <w:basedOn w:val="a"/>
    <w:uiPriority w:val="99"/>
    <w:rsid w:val="00997362"/>
    <w:pPr>
      <w:pBdr>
        <w:bottom w:val="single" w:sz="4" w:space="0" w:color="auto"/>
      </w:pBdr>
      <w:spacing w:before="100" w:beforeAutospacing="1" w:after="100" w:afterAutospacing="1"/>
    </w:pPr>
    <w:rPr>
      <w:rFonts w:eastAsia="Times New Roman" w:cs="Times New Roman"/>
      <w:sz w:val="24"/>
      <w:szCs w:val="24"/>
    </w:rPr>
  </w:style>
  <w:style w:type="paragraph" w:customStyle="1" w:styleId="xl59">
    <w:name w:val="xl59"/>
    <w:basedOn w:val="a"/>
    <w:uiPriority w:val="99"/>
    <w:rsid w:val="00997362"/>
    <w:pPr>
      <w:pBdr>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60">
    <w:name w:val="xl60"/>
    <w:basedOn w:val="a"/>
    <w:uiPriority w:val="99"/>
    <w:rsid w:val="00997362"/>
    <w:pPr>
      <w:pBdr>
        <w:top w:val="single" w:sz="4" w:space="0" w:color="auto"/>
        <w:left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1">
    <w:name w:val="xl61"/>
    <w:basedOn w:val="a"/>
    <w:uiPriority w:val="99"/>
    <w:rsid w:val="00997362"/>
    <w:pPr>
      <w:pBdr>
        <w:top w:val="single" w:sz="4" w:space="0" w:color="auto"/>
        <w:left w:val="single" w:sz="4" w:space="0" w:color="auto"/>
      </w:pBdr>
      <w:spacing w:before="100" w:beforeAutospacing="1" w:after="100" w:afterAutospacing="1"/>
      <w:jc w:val="both"/>
    </w:pPr>
    <w:rPr>
      <w:rFonts w:eastAsia="Times New Roman" w:cs="Times New Roman"/>
      <w:sz w:val="24"/>
      <w:szCs w:val="24"/>
    </w:rPr>
  </w:style>
  <w:style w:type="paragraph" w:customStyle="1" w:styleId="xl62">
    <w:name w:val="xl62"/>
    <w:basedOn w:val="a"/>
    <w:uiPriority w:val="99"/>
    <w:rsid w:val="00997362"/>
    <w:pPr>
      <w:pBdr>
        <w:left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3">
    <w:name w:val="xl63"/>
    <w:basedOn w:val="a"/>
    <w:uiPriority w:val="99"/>
    <w:rsid w:val="00997362"/>
    <w:pPr>
      <w:pBdr>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4">
    <w:name w:val="xl64"/>
    <w:basedOn w:val="a"/>
    <w:uiPriority w:val="99"/>
    <w:rsid w:val="00997362"/>
    <w:pPr>
      <w:pBdr>
        <w:top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5">
    <w:name w:val="xl65"/>
    <w:basedOn w:val="a"/>
    <w:uiPriority w:val="99"/>
    <w:rsid w:val="00997362"/>
    <w:pPr>
      <w:pBdr>
        <w:bottom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6">
    <w:name w:val="xl66"/>
    <w:basedOn w:val="a"/>
    <w:uiPriority w:val="99"/>
    <w:rsid w:val="00997362"/>
    <w:pPr>
      <w:pBdr>
        <w:top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7">
    <w:name w:val="xl67"/>
    <w:basedOn w:val="a"/>
    <w:uiPriority w:val="99"/>
    <w:rsid w:val="00997362"/>
    <w:pPr>
      <w:pBdr>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8">
    <w:name w:val="xl68"/>
    <w:basedOn w:val="a"/>
    <w:uiPriority w:val="99"/>
    <w:rsid w:val="00997362"/>
    <w:pPr>
      <w:pBdr>
        <w:top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9">
    <w:name w:val="xl69"/>
    <w:basedOn w:val="a"/>
    <w:uiPriority w:val="99"/>
    <w:rsid w:val="00997362"/>
    <w:pPr>
      <w:pBdr>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70">
    <w:name w:val="xl70"/>
    <w:basedOn w:val="a"/>
    <w:uiPriority w:val="99"/>
    <w:rsid w:val="00997362"/>
    <w:pPr>
      <w:pBdr>
        <w:left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71">
    <w:name w:val="xl71"/>
    <w:basedOn w:val="a"/>
    <w:uiPriority w:val="99"/>
    <w:rsid w:val="00997362"/>
    <w:pPr>
      <w:pBdr>
        <w:lef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72">
    <w:name w:val="xl72"/>
    <w:basedOn w:val="a"/>
    <w:uiPriority w:val="99"/>
    <w:rsid w:val="00997362"/>
    <w:pPr>
      <w:pBdr>
        <w:top w:val="single" w:sz="4" w:space="0" w:color="auto"/>
        <w:bottom w:val="single" w:sz="4" w:space="0" w:color="auto"/>
      </w:pBdr>
      <w:spacing w:before="100" w:beforeAutospacing="1" w:after="100" w:afterAutospacing="1"/>
    </w:pPr>
    <w:rPr>
      <w:rFonts w:eastAsia="Times New Roman" w:cs="Times New Roman"/>
      <w:color w:val="0000FF"/>
      <w:sz w:val="24"/>
      <w:szCs w:val="24"/>
    </w:rPr>
  </w:style>
  <w:style w:type="paragraph" w:customStyle="1" w:styleId="xl73">
    <w:name w:val="xl73"/>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color w:val="0000FF"/>
      <w:sz w:val="24"/>
      <w:szCs w:val="24"/>
    </w:rPr>
  </w:style>
  <w:style w:type="paragraph" w:customStyle="1" w:styleId="xl74">
    <w:name w:val="xl74"/>
    <w:basedOn w:val="a"/>
    <w:uiPriority w:val="99"/>
    <w:rsid w:val="00997362"/>
    <w:pPr>
      <w:pBdr>
        <w:top w:val="single" w:sz="4" w:space="0" w:color="auto"/>
        <w:bottom w:val="single" w:sz="4" w:space="0" w:color="auto"/>
      </w:pBdr>
      <w:spacing w:before="100" w:beforeAutospacing="1" w:after="100" w:afterAutospacing="1"/>
    </w:pPr>
    <w:rPr>
      <w:rFonts w:eastAsia="Times New Roman" w:cs="Times New Roman"/>
      <w:color w:val="FF0000"/>
      <w:sz w:val="24"/>
      <w:szCs w:val="24"/>
    </w:rPr>
  </w:style>
  <w:style w:type="paragraph" w:customStyle="1" w:styleId="xl75">
    <w:name w:val="xl75"/>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color w:val="FF0000"/>
      <w:sz w:val="24"/>
      <w:szCs w:val="24"/>
    </w:rPr>
  </w:style>
  <w:style w:type="paragraph" w:customStyle="1" w:styleId="xl76">
    <w:name w:val="xl76"/>
    <w:basedOn w:val="a"/>
    <w:uiPriority w:val="99"/>
    <w:rsid w:val="00997362"/>
    <w:pPr>
      <w:pBdr>
        <w:top w:val="single" w:sz="4" w:space="0" w:color="auto"/>
        <w:right w:val="single" w:sz="4" w:space="0" w:color="auto"/>
      </w:pBdr>
      <w:spacing w:before="100" w:beforeAutospacing="1" w:after="100" w:afterAutospacing="1"/>
    </w:pPr>
    <w:rPr>
      <w:rFonts w:eastAsia="Times New Roman" w:cs="Times New Roman"/>
      <w:color w:val="000000"/>
      <w:sz w:val="24"/>
      <w:szCs w:val="24"/>
    </w:rPr>
  </w:style>
  <w:style w:type="paragraph" w:customStyle="1" w:styleId="xl77">
    <w:name w:val="xl77"/>
    <w:basedOn w:val="a"/>
    <w:uiPriority w:val="99"/>
    <w:rsid w:val="00997362"/>
    <w:pPr>
      <w:pBdr>
        <w:right w:val="single" w:sz="4" w:space="0" w:color="auto"/>
      </w:pBdr>
      <w:spacing w:before="100" w:beforeAutospacing="1" w:after="100" w:afterAutospacing="1"/>
    </w:pPr>
    <w:rPr>
      <w:rFonts w:eastAsia="Times New Roman" w:cs="Times New Roman"/>
      <w:color w:val="000000"/>
      <w:sz w:val="24"/>
      <w:szCs w:val="24"/>
    </w:rPr>
  </w:style>
  <w:style w:type="paragraph" w:customStyle="1" w:styleId="xl79">
    <w:name w:val="xl79"/>
    <w:basedOn w:val="a"/>
    <w:uiPriority w:val="99"/>
    <w:rsid w:val="00997362"/>
    <w:pPr>
      <w:pBdr>
        <w:right w:val="single" w:sz="4" w:space="0" w:color="auto"/>
      </w:pBdr>
      <w:spacing w:before="100" w:beforeAutospacing="1" w:after="100" w:afterAutospacing="1"/>
    </w:pPr>
    <w:rPr>
      <w:rFonts w:eastAsia="Times New Roman" w:cs="Times New Roman"/>
      <w:sz w:val="24"/>
      <w:szCs w:val="24"/>
    </w:rPr>
  </w:style>
  <w:style w:type="paragraph" w:customStyle="1" w:styleId="xl80">
    <w:name w:val="xl80"/>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83">
    <w:name w:val="xl83"/>
    <w:basedOn w:val="a"/>
    <w:uiPriority w:val="99"/>
    <w:rsid w:val="00997362"/>
    <w:pPr>
      <w:spacing w:before="100" w:beforeAutospacing="1" w:after="100" w:afterAutospacing="1"/>
    </w:pPr>
    <w:rPr>
      <w:rFonts w:eastAsia="Times New Roman" w:cs="Times New Roman"/>
      <w:color w:val="0000FF"/>
      <w:sz w:val="24"/>
      <w:szCs w:val="24"/>
    </w:rPr>
  </w:style>
  <w:style w:type="paragraph" w:customStyle="1" w:styleId="xl84">
    <w:name w:val="xl84"/>
    <w:basedOn w:val="a"/>
    <w:uiPriority w:val="99"/>
    <w:rsid w:val="00997362"/>
    <w:pPr>
      <w:pBdr>
        <w:bottom w:val="single" w:sz="4" w:space="0" w:color="auto"/>
        <w:right w:val="single" w:sz="4" w:space="0" w:color="auto"/>
      </w:pBdr>
      <w:spacing w:before="100" w:beforeAutospacing="1" w:after="100" w:afterAutospacing="1"/>
    </w:pPr>
    <w:rPr>
      <w:rFonts w:eastAsia="Times New Roman" w:cs="Times New Roman"/>
      <w:color w:val="0000FF"/>
      <w:sz w:val="24"/>
      <w:szCs w:val="24"/>
    </w:rPr>
  </w:style>
  <w:style w:type="paragraph" w:customStyle="1" w:styleId="xl87">
    <w:name w:val="xl87"/>
    <w:basedOn w:val="a"/>
    <w:uiPriority w:val="99"/>
    <w:rsid w:val="00997362"/>
    <w:pPr>
      <w:pBdr>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88">
    <w:name w:val="xl88"/>
    <w:basedOn w:val="a"/>
    <w:uiPriority w:val="99"/>
    <w:rsid w:val="00997362"/>
    <w:pPr>
      <w:pBdr>
        <w:top w:val="single" w:sz="4" w:space="0" w:color="auto"/>
        <w:bottom w:val="single" w:sz="4" w:space="0" w:color="auto"/>
      </w:pBdr>
      <w:spacing w:before="100" w:beforeAutospacing="1" w:after="100" w:afterAutospacing="1"/>
    </w:pPr>
    <w:rPr>
      <w:rFonts w:eastAsia="Times New Roman" w:cs="Times New Roman"/>
      <w:sz w:val="24"/>
      <w:szCs w:val="24"/>
    </w:rPr>
  </w:style>
  <w:style w:type="paragraph" w:customStyle="1" w:styleId="NormalParagraphStyle">
    <w:name w:val="NormalParagraphStyle"/>
    <w:basedOn w:val="a"/>
    <w:uiPriority w:val="99"/>
    <w:rsid w:val="00997362"/>
    <w:pPr>
      <w:autoSpaceDE w:val="0"/>
      <w:autoSpaceDN w:val="0"/>
      <w:adjustRightInd w:val="0"/>
      <w:spacing w:line="288" w:lineRule="auto"/>
    </w:pPr>
    <w:rPr>
      <w:rFonts w:ascii="Times" w:eastAsia="Batang" w:hAnsi="Times" w:cs="Times"/>
      <w:color w:val="000000"/>
      <w:sz w:val="24"/>
      <w:szCs w:val="24"/>
      <w:lang w:val="en-US"/>
    </w:rPr>
  </w:style>
  <w:style w:type="paragraph" w:customStyle="1" w:styleId="headertexttopleveltextcentertext">
    <w:name w:val="headertext topleveltext centertext"/>
    <w:basedOn w:val="a"/>
    <w:uiPriority w:val="99"/>
    <w:rsid w:val="00997362"/>
    <w:pPr>
      <w:spacing w:before="100" w:beforeAutospacing="1" w:after="100" w:afterAutospacing="1"/>
    </w:pPr>
    <w:rPr>
      <w:rFonts w:eastAsia="Times New Roman" w:cs="Times New Roman"/>
      <w:sz w:val="24"/>
      <w:szCs w:val="24"/>
    </w:rPr>
  </w:style>
  <w:style w:type="paragraph" w:customStyle="1" w:styleId="affff4">
    <w:name w:val="a"/>
    <w:basedOn w:val="a"/>
    <w:uiPriority w:val="99"/>
    <w:rsid w:val="00997362"/>
    <w:pPr>
      <w:spacing w:before="150" w:after="150"/>
      <w:ind w:left="150" w:right="150"/>
    </w:pPr>
    <w:rPr>
      <w:rFonts w:eastAsia="Times New Roman" w:cs="Times New Roman"/>
      <w:sz w:val="24"/>
      <w:szCs w:val="24"/>
    </w:rPr>
  </w:style>
  <w:style w:type="paragraph" w:customStyle="1" w:styleId="formattexttopleveltext">
    <w:name w:val="formattext topleveltext"/>
    <w:basedOn w:val="a"/>
    <w:uiPriority w:val="99"/>
    <w:rsid w:val="00997362"/>
    <w:pPr>
      <w:spacing w:before="100" w:beforeAutospacing="1" w:after="100" w:afterAutospacing="1"/>
    </w:pPr>
    <w:rPr>
      <w:rFonts w:eastAsia="Times New Roman" w:cs="Times New Roman"/>
      <w:sz w:val="24"/>
      <w:szCs w:val="24"/>
    </w:rPr>
  </w:style>
  <w:style w:type="paragraph" w:customStyle="1" w:styleId="formattext">
    <w:name w:val="formattext"/>
    <w:basedOn w:val="a"/>
    <w:uiPriority w:val="99"/>
    <w:rsid w:val="00997362"/>
    <w:pPr>
      <w:spacing w:before="100" w:beforeAutospacing="1" w:after="100" w:afterAutospacing="1"/>
    </w:pPr>
    <w:rPr>
      <w:rFonts w:eastAsia="Times New Roman" w:cs="Times New Roman"/>
      <w:sz w:val="24"/>
      <w:szCs w:val="24"/>
    </w:rPr>
  </w:style>
  <w:style w:type="character" w:styleId="affff5">
    <w:name w:val="annotation reference"/>
    <w:uiPriority w:val="99"/>
    <w:semiHidden/>
    <w:rsid w:val="00997362"/>
    <w:rPr>
      <w:rFonts w:ascii="Times New Roman" w:hAnsi="Times New Roman" w:cs="Times New Roman"/>
      <w:sz w:val="16"/>
      <w:szCs w:val="16"/>
    </w:rPr>
  </w:style>
  <w:style w:type="character" w:styleId="affff6">
    <w:name w:val="Subtle Emphasis"/>
    <w:uiPriority w:val="99"/>
    <w:qFormat/>
    <w:rsid w:val="00997362"/>
    <w:rPr>
      <w:i/>
      <w:iCs/>
      <w:color w:val="808080"/>
    </w:rPr>
  </w:style>
  <w:style w:type="character" w:customStyle="1" w:styleId="1fe">
    <w:name w:val="Основной шрифт абзаца1"/>
    <w:uiPriority w:val="99"/>
    <w:rsid w:val="00997362"/>
  </w:style>
  <w:style w:type="character" w:customStyle="1" w:styleId="1ff">
    <w:name w:val="Номер страницы1"/>
    <w:uiPriority w:val="99"/>
    <w:rsid w:val="00997362"/>
  </w:style>
  <w:style w:type="character" w:customStyle="1" w:styleId="affff7">
    <w:name w:val="Основной текст Знак Знак Знак"/>
    <w:uiPriority w:val="99"/>
    <w:rsid w:val="00997362"/>
    <w:rPr>
      <w:lang w:val="ru-RU" w:eastAsia="ru-RU"/>
    </w:rPr>
  </w:style>
  <w:style w:type="character" w:customStyle="1" w:styleId="1ff0">
    <w:name w:val="Текст выноски Знак1"/>
    <w:uiPriority w:val="99"/>
    <w:locked/>
    <w:rsid w:val="00997362"/>
    <w:rPr>
      <w:rFonts w:ascii="Times New Roman" w:hAnsi="Times New Roman" w:cs="Times New Roman"/>
      <w:sz w:val="2"/>
      <w:szCs w:val="2"/>
    </w:rPr>
  </w:style>
  <w:style w:type="character" w:customStyle="1" w:styleId="1ff1">
    <w:name w:val="Текст примечания Знак1"/>
    <w:uiPriority w:val="99"/>
    <w:locked/>
    <w:rsid w:val="00997362"/>
  </w:style>
  <w:style w:type="character" w:customStyle="1" w:styleId="a10">
    <w:name w:val="a1"/>
    <w:uiPriority w:val="99"/>
    <w:rsid w:val="00997362"/>
    <w:rPr>
      <w:rFonts w:ascii="Times New Roman" w:hAnsi="Times New Roman" w:cs="Times New Roman"/>
    </w:rPr>
  </w:style>
  <w:style w:type="character" w:customStyle="1" w:styleId="searchcolor">
    <w:name w:val="search_color"/>
    <w:uiPriority w:val="99"/>
    <w:rsid w:val="00997362"/>
    <w:rPr>
      <w:rFonts w:ascii="Times New Roman" w:hAnsi="Times New Roman" w:cs="Times New Roman"/>
      <w:color w:val="000000"/>
    </w:rPr>
  </w:style>
  <w:style w:type="character" w:customStyle="1" w:styleId="1ff2">
    <w:name w:val="Основной текст Знак Знак Знак1"/>
    <w:uiPriority w:val="99"/>
    <w:rsid w:val="00997362"/>
    <w:rPr>
      <w:lang w:val="ru-RU" w:eastAsia="ru-RU"/>
    </w:rPr>
  </w:style>
  <w:style w:type="paragraph" w:customStyle="1" w:styleId="613">
    <w:name w:val="Обычный61"/>
    <w:uiPriority w:val="99"/>
    <w:rsid w:val="00997362"/>
    <w:pPr>
      <w:spacing w:before="100" w:after="100"/>
    </w:pPr>
    <w:rPr>
      <w:rFonts w:ascii="Times New Roman" w:eastAsia="Times New Roman" w:hAnsi="Times New Roman" w:cs="Times New Roman"/>
      <w:sz w:val="24"/>
      <w:szCs w:val="24"/>
    </w:rPr>
  </w:style>
  <w:style w:type="character" w:customStyle="1" w:styleId="175">
    <w:name w:val="Знак Знак175"/>
    <w:uiPriority w:val="99"/>
    <w:locked/>
    <w:rsid w:val="00997362"/>
    <w:rPr>
      <w:sz w:val="24"/>
      <w:szCs w:val="24"/>
      <w:lang w:val="ru-RU" w:eastAsia="ru-RU"/>
    </w:rPr>
  </w:style>
  <w:style w:type="character" w:customStyle="1" w:styleId="350">
    <w:name w:val="Знак Знак35"/>
    <w:uiPriority w:val="99"/>
    <w:locked/>
    <w:rsid w:val="00997362"/>
    <w:rPr>
      <w:rFonts w:ascii="Courier New" w:hAnsi="Courier New" w:cs="Courier New"/>
      <w:lang w:val="ru-RU" w:eastAsia="ru-RU"/>
    </w:rPr>
  </w:style>
  <w:style w:type="paragraph" w:customStyle="1" w:styleId="73">
    <w:name w:val="Обычный7"/>
    <w:uiPriority w:val="99"/>
    <w:rsid w:val="00997362"/>
    <w:pPr>
      <w:spacing w:before="100" w:after="100"/>
    </w:pPr>
    <w:rPr>
      <w:rFonts w:ascii="Times New Roman" w:eastAsia="Times New Roman" w:hAnsi="Times New Roman" w:cs="Times New Roman"/>
      <w:sz w:val="24"/>
      <w:szCs w:val="24"/>
    </w:rPr>
  </w:style>
  <w:style w:type="character" w:customStyle="1" w:styleId="174">
    <w:name w:val="Знак Знак174"/>
    <w:uiPriority w:val="99"/>
    <w:locked/>
    <w:rsid w:val="00997362"/>
    <w:rPr>
      <w:sz w:val="24"/>
      <w:szCs w:val="24"/>
      <w:lang w:val="ru-RU" w:eastAsia="ru-RU"/>
    </w:rPr>
  </w:style>
  <w:style w:type="character" w:customStyle="1" w:styleId="340">
    <w:name w:val="Знак Знак34"/>
    <w:uiPriority w:val="99"/>
    <w:locked/>
    <w:rsid w:val="00997362"/>
    <w:rPr>
      <w:rFonts w:ascii="Courier New" w:hAnsi="Courier New" w:cs="Courier New"/>
      <w:lang w:val="ru-RU" w:eastAsia="ru-RU"/>
    </w:rPr>
  </w:style>
  <w:style w:type="paragraph" w:customStyle="1" w:styleId="83">
    <w:name w:val="Обычный8"/>
    <w:uiPriority w:val="99"/>
    <w:rsid w:val="00997362"/>
    <w:pPr>
      <w:spacing w:before="100" w:after="100"/>
    </w:pPr>
    <w:rPr>
      <w:rFonts w:ascii="Times New Roman" w:eastAsia="Times New Roman" w:hAnsi="Times New Roman" w:cs="Times New Roman"/>
      <w:sz w:val="24"/>
      <w:szCs w:val="24"/>
    </w:rPr>
  </w:style>
  <w:style w:type="character" w:customStyle="1" w:styleId="FontStyle187">
    <w:name w:val="Font Style187"/>
    <w:uiPriority w:val="99"/>
    <w:rsid w:val="00997362"/>
    <w:rPr>
      <w:rFonts w:ascii="Times New Roman" w:hAnsi="Times New Roman" w:cs="Times New Roman"/>
      <w:sz w:val="22"/>
      <w:szCs w:val="22"/>
    </w:rPr>
  </w:style>
  <w:style w:type="paragraph" w:customStyle="1" w:styleId="Style67">
    <w:name w:val="Style67"/>
    <w:basedOn w:val="a"/>
    <w:uiPriority w:val="99"/>
    <w:rsid w:val="00997362"/>
    <w:pPr>
      <w:widowControl w:val="0"/>
      <w:autoSpaceDE w:val="0"/>
      <w:autoSpaceDN w:val="0"/>
      <w:adjustRightInd w:val="0"/>
      <w:jc w:val="both"/>
    </w:pPr>
    <w:rPr>
      <w:rFonts w:eastAsia="Times New Roman" w:cs="Times New Roman"/>
      <w:sz w:val="24"/>
      <w:szCs w:val="24"/>
    </w:rPr>
  </w:style>
  <w:style w:type="paragraph" w:customStyle="1" w:styleId="Style68">
    <w:name w:val="Style68"/>
    <w:basedOn w:val="a"/>
    <w:uiPriority w:val="99"/>
    <w:rsid w:val="00997362"/>
    <w:pPr>
      <w:widowControl w:val="0"/>
      <w:autoSpaceDE w:val="0"/>
      <w:autoSpaceDN w:val="0"/>
      <w:adjustRightInd w:val="0"/>
      <w:spacing w:line="326" w:lineRule="exact"/>
      <w:jc w:val="center"/>
    </w:pPr>
    <w:rPr>
      <w:rFonts w:eastAsia="Times New Roman" w:cs="Times New Roman"/>
      <w:sz w:val="24"/>
      <w:szCs w:val="24"/>
    </w:rPr>
  </w:style>
  <w:style w:type="paragraph" w:customStyle="1" w:styleId="93">
    <w:name w:val="Обычный9"/>
    <w:uiPriority w:val="99"/>
    <w:rsid w:val="00997362"/>
    <w:pPr>
      <w:spacing w:before="100" w:after="100"/>
    </w:pPr>
    <w:rPr>
      <w:rFonts w:ascii="Times New Roman" w:eastAsia="Times New Roman" w:hAnsi="Times New Roman" w:cs="Times New Roman"/>
      <w:sz w:val="24"/>
      <w:szCs w:val="24"/>
    </w:rPr>
  </w:style>
  <w:style w:type="paragraph" w:customStyle="1" w:styleId="104">
    <w:name w:val="Обычный10"/>
    <w:uiPriority w:val="99"/>
    <w:rsid w:val="00997362"/>
    <w:pPr>
      <w:spacing w:before="100" w:after="100"/>
    </w:pPr>
    <w:rPr>
      <w:rFonts w:ascii="Times New Roman" w:eastAsia="Times New Roman" w:hAnsi="Times New Roman" w:cs="Times New Roman"/>
      <w:sz w:val="24"/>
      <w:szCs w:val="24"/>
    </w:rPr>
  </w:style>
  <w:style w:type="paragraph" w:customStyle="1" w:styleId="133">
    <w:name w:val="Обычный13"/>
    <w:uiPriority w:val="99"/>
    <w:rsid w:val="00997362"/>
    <w:pPr>
      <w:spacing w:before="100" w:after="100"/>
    </w:pPr>
    <w:rPr>
      <w:rFonts w:ascii="Times New Roman" w:eastAsia="Times New Roman" w:hAnsi="Times New Roman" w:cs="Times New Roman"/>
      <w:sz w:val="24"/>
      <w:szCs w:val="24"/>
    </w:rPr>
  </w:style>
  <w:style w:type="paragraph" w:customStyle="1" w:styleId="140">
    <w:name w:val="Обычный14"/>
    <w:uiPriority w:val="99"/>
    <w:rsid w:val="00997362"/>
    <w:pPr>
      <w:spacing w:before="100" w:after="100"/>
    </w:pPr>
    <w:rPr>
      <w:rFonts w:ascii="Times New Roman" w:eastAsia="Times New Roman" w:hAnsi="Times New Roman" w:cs="Times New Roman"/>
      <w:sz w:val="24"/>
      <w:szCs w:val="24"/>
    </w:rPr>
  </w:style>
  <w:style w:type="paragraph" w:customStyle="1" w:styleId="153">
    <w:name w:val="Обычный15"/>
    <w:uiPriority w:val="99"/>
    <w:rsid w:val="00997362"/>
    <w:pPr>
      <w:spacing w:before="100" w:after="100"/>
    </w:pPr>
    <w:rPr>
      <w:rFonts w:ascii="Times New Roman" w:eastAsia="Times New Roman" w:hAnsi="Times New Roman" w:cs="Times New Roman"/>
      <w:sz w:val="24"/>
      <w:szCs w:val="24"/>
    </w:rPr>
  </w:style>
  <w:style w:type="character" w:customStyle="1" w:styleId="1ff3">
    <w:name w:val="Подзаголовок Знак1"/>
    <w:uiPriority w:val="99"/>
    <w:locked/>
    <w:rsid w:val="00997362"/>
    <w:rPr>
      <w:rFonts w:ascii="Times New Roman" w:hAnsi="Times New Roman" w:cs="Times New Roman"/>
      <w:sz w:val="20"/>
      <w:szCs w:val="20"/>
      <w:lang w:val="x-none" w:eastAsia="ru-RU"/>
    </w:rPr>
  </w:style>
  <w:style w:type="paragraph" w:customStyle="1" w:styleId="162">
    <w:name w:val="Обычный16"/>
    <w:uiPriority w:val="99"/>
    <w:rsid w:val="00997362"/>
    <w:pPr>
      <w:spacing w:before="100" w:after="100"/>
    </w:pPr>
    <w:rPr>
      <w:rFonts w:ascii="Times New Roman" w:eastAsia="Times New Roman" w:hAnsi="Times New Roman" w:cs="Times New Roman"/>
      <w:sz w:val="24"/>
      <w:szCs w:val="24"/>
    </w:rPr>
  </w:style>
  <w:style w:type="paragraph" w:customStyle="1" w:styleId="176">
    <w:name w:val="Обычный17"/>
    <w:uiPriority w:val="99"/>
    <w:rsid w:val="00997362"/>
    <w:pPr>
      <w:spacing w:before="100" w:after="100"/>
    </w:pPr>
    <w:rPr>
      <w:rFonts w:ascii="Times New Roman" w:eastAsia="Times New Roman" w:hAnsi="Times New Roman" w:cs="Times New Roman"/>
      <w:sz w:val="24"/>
      <w:szCs w:val="24"/>
    </w:rPr>
  </w:style>
  <w:style w:type="table" w:customStyle="1" w:styleId="118">
    <w:name w:val="Сетка таблицы11"/>
    <w:uiPriority w:val="99"/>
    <w:rsid w:val="008A7A2D"/>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
    <w:uiPriority w:val="99"/>
    <w:rsid w:val="008A7A2D"/>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f0">
    <w:name w:val="3 Регламент"/>
    <w:basedOn w:val="a"/>
    <w:link w:val="3f1"/>
    <w:uiPriority w:val="99"/>
    <w:rsid w:val="00E12BC7"/>
    <w:pPr>
      <w:spacing w:after="120"/>
      <w:ind w:firstLine="709"/>
      <w:jc w:val="both"/>
    </w:pPr>
    <w:rPr>
      <w:rFonts w:cs="Times New Roman"/>
      <w:b/>
      <w:bCs/>
      <w:lang w:eastAsia="en-US"/>
    </w:rPr>
  </w:style>
  <w:style w:type="character" w:customStyle="1" w:styleId="3f1">
    <w:name w:val="3 Регламент Знак"/>
    <w:link w:val="3f0"/>
    <w:uiPriority w:val="99"/>
    <w:locked/>
    <w:rsid w:val="00E12BC7"/>
    <w:rPr>
      <w:rFonts w:ascii="Times New Roman" w:hAnsi="Times New Roman" w:cs="Times New Roman"/>
      <w:b/>
      <w:bCs/>
      <w:sz w:val="28"/>
      <w:szCs w:val="28"/>
      <w:lang w:val="x-none" w:eastAsia="en-US"/>
    </w:rPr>
  </w:style>
  <w:style w:type="character" w:customStyle="1" w:styleId="apple-converted-space">
    <w:name w:val="apple-converted-space"/>
    <w:uiPriority w:val="99"/>
    <w:rsid w:val="00C07558"/>
  </w:style>
  <w:style w:type="character" w:customStyle="1" w:styleId="1ff4">
    <w:name w:val="Основной текст1"/>
    <w:link w:val="3f2"/>
    <w:uiPriority w:val="99"/>
    <w:locked/>
    <w:rsid w:val="009D6281"/>
    <w:rPr>
      <w:rFonts w:ascii="Times New Roman" w:hAnsi="Times New Roman" w:cs="Times New Roman"/>
      <w:sz w:val="22"/>
      <w:szCs w:val="22"/>
      <w:shd w:val="clear" w:color="auto" w:fill="FFFFFF"/>
    </w:rPr>
  </w:style>
  <w:style w:type="paragraph" w:customStyle="1" w:styleId="3f2">
    <w:name w:val="Основной текст3"/>
    <w:basedOn w:val="a"/>
    <w:link w:val="1ff4"/>
    <w:uiPriority w:val="99"/>
    <w:rsid w:val="009D6281"/>
    <w:pPr>
      <w:shd w:val="clear" w:color="auto" w:fill="FFFFFF"/>
      <w:spacing w:before="360" w:line="274" w:lineRule="exact"/>
      <w:ind w:firstLine="560"/>
      <w:jc w:val="both"/>
    </w:pPr>
    <w:rPr>
      <w:rFonts w:eastAsia="Times New Roman" w:cs="Times New Roman"/>
      <w:sz w:val="22"/>
      <w:szCs w:val="22"/>
    </w:rPr>
  </w:style>
  <w:style w:type="paragraph" w:customStyle="1" w:styleId="affff8">
    <w:name w:val="Заголовок статьи"/>
    <w:basedOn w:val="a"/>
    <w:next w:val="a"/>
    <w:rsid w:val="00F2458E"/>
    <w:pPr>
      <w:autoSpaceDE w:val="0"/>
      <w:autoSpaceDN w:val="0"/>
      <w:adjustRightInd w:val="0"/>
      <w:ind w:left="1612" w:hanging="892"/>
      <w:jc w:val="both"/>
    </w:pPr>
    <w:rPr>
      <w:rFonts w:cs="Times New Roman"/>
      <w:sz w:val="24"/>
      <w:szCs w:val="24"/>
    </w:rPr>
  </w:style>
  <w:style w:type="paragraph" w:customStyle="1" w:styleId="affff9">
    <w:name w:val="Информация об изменениях документа"/>
    <w:basedOn w:val="afff0"/>
    <w:next w:val="a"/>
    <w:uiPriority w:val="99"/>
    <w:rsid w:val="00C80746"/>
    <w:pPr>
      <w:spacing w:before="75"/>
    </w:pPr>
    <w:rPr>
      <w:rFonts w:eastAsia="Calibri"/>
      <w:color w:val="353842"/>
      <w:shd w:val="clear" w:color="auto" w:fill="F0F0F0"/>
    </w:rPr>
  </w:style>
  <w:style w:type="paragraph" w:customStyle="1" w:styleId="2130">
    <w:name w:val="Основной текст 213"/>
    <w:basedOn w:val="a"/>
    <w:uiPriority w:val="99"/>
    <w:rsid w:val="00660E67"/>
    <w:pPr>
      <w:spacing w:line="360" w:lineRule="auto"/>
      <w:ind w:left="-51" w:right="-28" w:firstLine="851"/>
      <w:jc w:val="both"/>
    </w:pPr>
    <w:rPr>
      <w:rFonts w:eastAsia="Times New Roman" w:cs="Times New Roman"/>
      <w:sz w:val="24"/>
      <w:szCs w:val="24"/>
    </w:rPr>
  </w:style>
  <w:style w:type="paragraph" w:customStyle="1" w:styleId="125">
    <w:name w:val="Заголовок оглавления12"/>
    <w:basedOn w:val="1"/>
    <w:next w:val="a"/>
    <w:uiPriority w:val="99"/>
    <w:rsid w:val="00660E67"/>
    <w:pPr>
      <w:keepNext/>
      <w:keepLines/>
      <w:widowControl/>
      <w:autoSpaceDE/>
      <w:autoSpaceDN/>
      <w:adjustRightInd/>
      <w:spacing w:before="480" w:after="0" w:line="276" w:lineRule="auto"/>
      <w:jc w:val="left"/>
      <w:outlineLvl w:val="9"/>
    </w:pPr>
    <w:rPr>
      <w:rFonts w:ascii="Cambria" w:eastAsia="Calibri" w:hAnsi="Cambria" w:cs="Cambria"/>
      <w:color w:val="365F91"/>
      <w:lang w:eastAsia="en-US"/>
    </w:rPr>
  </w:style>
  <w:style w:type="character" w:customStyle="1" w:styleId="1620">
    <w:name w:val="Знак Знак162"/>
    <w:uiPriority w:val="99"/>
    <w:rsid w:val="00660E67"/>
    <w:rPr>
      <w:rFonts w:eastAsia="Times New Roman"/>
      <w:b/>
      <w:bCs/>
      <w:sz w:val="24"/>
      <w:szCs w:val="24"/>
    </w:rPr>
  </w:style>
  <w:style w:type="paragraph" w:customStyle="1" w:styleId="3f3">
    <w:name w:val="Абзац списка3"/>
    <w:basedOn w:val="a"/>
    <w:uiPriority w:val="99"/>
    <w:rsid w:val="00660E67"/>
    <w:pPr>
      <w:ind w:left="720"/>
    </w:pPr>
    <w:rPr>
      <w:rFonts w:cs="Times New Roman"/>
    </w:rPr>
  </w:style>
  <w:style w:type="paragraph" w:customStyle="1" w:styleId="57">
    <w:name w:val="5 Таблица"/>
    <w:basedOn w:val="afff2"/>
    <w:link w:val="58"/>
    <w:uiPriority w:val="99"/>
    <w:rsid w:val="00660E67"/>
    <w:pPr>
      <w:jc w:val="center"/>
    </w:pPr>
    <w:rPr>
      <w:rFonts w:eastAsia="Calibri"/>
      <w:sz w:val="24"/>
      <w:szCs w:val="24"/>
      <w:u w:val="single"/>
    </w:rPr>
  </w:style>
  <w:style w:type="character" w:customStyle="1" w:styleId="afff3">
    <w:name w:val="Таблица Знак"/>
    <w:link w:val="afff2"/>
    <w:uiPriority w:val="99"/>
    <w:locked/>
    <w:rsid w:val="00660E67"/>
    <w:rPr>
      <w:rFonts w:ascii="Times New Roman" w:hAnsi="Times New Roman" w:cs="Times New Roman"/>
      <w:sz w:val="18"/>
      <w:szCs w:val="18"/>
    </w:rPr>
  </w:style>
  <w:style w:type="character" w:customStyle="1" w:styleId="58">
    <w:name w:val="5 Таблица Знак"/>
    <w:link w:val="57"/>
    <w:uiPriority w:val="99"/>
    <w:locked/>
    <w:rsid w:val="00660E67"/>
    <w:rPr>
      <w:rFonts w:ascii="Times New Roman" w:hAnsi="Times New Roman" w:cs="Times New Roman"/>
      <w:sz w:val="24"/>
      <w:szCs w:val="24"/>
      <w:u w:val="single"/>
    </w:rPr>
  </w:style>
  <w:style w:type="character" w:customStyle="1" w:styleId="201">
    <w:name w:val="Знак Знак201"/>
    <w:uiPriority w:val="99"/>
    <w:rsid w:val="00660E67"/>
    <w:rPr>
      <w:rFonts w:ascii="Times New Roman" w:hAnsi="Times New Roman" w:cs="Times New Roman"/>
      <w:sz w:val="20"/>
      <w:szCs w:val="20"/>
      <w:lang w:val="en-US" w:eastAsia="ru-RU"/>
    </w:rPr>
  </w:style>
  <w:style w:type="character" w:customStyle="1" w:styleId="190">
    <w:name w:val="Знак Знак19"/>
    <w:uiPriority w:val="99"/>
    <w:rsid w:val="00660E67"/>
    <w:rPr>
      <w:rFonts w:ascii="Arial" w:hAnsi="Arial" w:cs="Arial"/>
      <w:b/>
      <w:bCs/>
      <w:sz w:val="20"/>
      <w:szCs w:val="20"/>
      <w:lang w:val="x-none" w:eastAsia="ru-RU"/>
    </w:rPr>
  </w:style>
  <w:style w:type="character" w:customStyle="1" w:styleId="180">
    <w:name w:val="Знак Знак18"/>
    <w:uiPriority w:val="99"/>
    <w:rsid w:val="00660E67"/>
    <w:rPr>
      <w:rFonts w:ascii="Arial" w:hAnsi="Arial" w:cs="Arial"/>
      <w:sz w:val="20"/>
      <w:szCs w:val="20"/>
      <w:lang w:val="x-none" w:eastAsia="ru-RU"/>
    </w:rPr>
  </w:style>
  <w:style w:type="paragraph" w:customStyle="1" w:styleId="TableParagraph">
    <w:name w:val="Table Paragraph"/>
    <w:basedOn w:val="a"/>
    <w:uiPriority w:val="99"/>
    <w:rsid w:val="00660E67"/>
    <w:pPr>
      <w:widowControl w:val="0"/>
    </w:pPr>
    <w:rPr>
      <w:rFonts w:eastAsia="Times New Roman" w:cs="Times New Roman"/>
      <w:sz w:val="22"/>
      <w:szCs w:val="22"/>
      <w:lang w:val="en-US" w:eastAsia="en-US"/>
    </w:rPr>
  </w:style>
  <w:style w:type="character" w:styleId="affffa">
    <w:name w:val="Subtle Reference"/>
    <w:uiPriority w:val="99"/>
    <w:qFormat/>
    <w:rsid w:val="00660E67"/>
    <w:rPr>
      <w:smallCaps/>
      <w:color w:val="auto"/>
    </w:rPr>
  </w:style>
  <w:style w:type="paragraph" w:customStyle="1" w:styleId="1ff5">
    <w:name w:val="Нижний колонтитул1"/>
    <w:basedOn w:val="a"/>
    <w:next w:val="a5"/>
    <w:uiPriority w:val="99"/>
    <w:rsid w:val="00660E67"/>
    <w:pPr>
      <w:tabs>
        <w:tab w:val="center" w:pos="4677"/>
        <w:tab w:val="right" w:pos="9355"/>
      </w:tabs>
    </w:pPr>
    <w:rPr>
      <w:rFonts w:ascii="Calibri" w:hAnsi="Calibri" w:cs="Calibri"/>
      <w:sz w:val="22"/>
      <w:szCs w:val="22"/>
      <w:lang w:eastAsia="en-US"/>
    </w:rPr>
  </w:style>
  <w:style w:type="character" w:customStyle="1" w:styleId="FontStyle43">
    <w:name w:val="Font Style43"/>
    <w:uiPriority w:val="99"/>
    <w:rsid w:val="00660E67"/>
    <w:rPr>
      <w:rFonts w:ascii="Arial" w:hAnsi="Arial" w:cs="Arial"/>
      <w:b/>
      <w:bCs/>
      <w:i/>
      <w:iCs/>
      <w:sz w:val="26"/>
      <w:szCs w:val="26"/>
    </w:rPr>
  </w:style>
  <w:style w:type="table" w:customStyle="1" w:styleId="126">
    <w:name w:val="Сетка таблицы12"/>
    <w:uiPriority w:val="99"/>
    <w:rsid w:val="00660E67"/>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
    <w:uiPriority w:val="99"/>
    <w:rsid w:val="00660E67"/>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99"/>
    <w:semiHidden/>
    <w:rsid w:val="00660E67"/>
    <w:pPr>
      <w:widowControl w:val="0"/>
    </w:pPr>
    <w:rPr>
      <w:rFonts w:ascii="Calibri" w:hAnsi="Calibri" w:cs="Calibri"/>
      <w:sz w:val="22"/>
      <w:szCs w:val="22"/>
      <w:lang w:val="en-US" w:eastAsia="en-US"/>
    </w:rPr>
    <w:tblPr>
      <w:tblCellMar>
        <w:top w:w="0" w:type="dxa"/>
        <w:left w:w="0" w:type="dxa"/>
        <w:bottom w:w="0" w:type="dxa"/>
        <w:right w:w="0" w:type="dxa"/>
      </w:tblCellMar>
    </w:tblPr>
  </w:style>
  <w:style w:type="table" w:customStyle="1" w:styleId="3f4">
    <w:name w:val="Сетка таблицы3"/>
    <w:uiPriority w:val="99"/>
    <w:rsid w:val="00660E67"/>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d">
    <w:name w:val="Сетка таблицы4"/>
    <w:uiPriority w:val="99"/>
    <w:rsid w:val="00660E67"/>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
    <w:uiPriority w:val="99"/>
    <w:rsid w:val="00660E67"/>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
    <w:name w:val="s_1"/>
    <w:basedOn w:val="a"/>
    <w:uiPriority w:val="99"/>
    <w:rsid w:val="00660E67"/>
    <w:pPr>
      <w:spacing w:before="100" w:beforeAutospacing="1" w:after="100" w:afterAutospacing="1"/>
    </w:pPr>
    <w:rPr>
      <w:rFonts w:eastAsia="Times New Roman" w:cs="Times New Roman"/>
      <w:sz w:val="24"/>
      <w:szCs w:val="24"/>
    </w:rPr>
  </w:style>
  <w:style w:type="paragraph" w:customStyle="1" w:styleId="1ff6">
    <w:name w:val="Заголовок1"/>
    <w:basedOn w:val="1"/>
    <w:link w:val="affffb"/>
    <w:autoRedefine/>
    <w:uiPriority w:val="99"/>
    <w:rsid w:val="00CD534D"/>
    <w:pPr>
      <w:keepNext/>
      <w:widowControl/>
      <w:spacing w:after="0"/>
    </w:pPr>
    <w:rPr>
      <w:color w:val="auto"/>
    </w:rPr>
  </w:style>
  <w:style w:type="table" w:customStyle="1" w:styleId="66">
    <w:name w:val="Сетка таблицы6"/>
    <w:uiPriority w:val="99"/>
    <w:rsid w:val="00E974D6"/>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1">
    <w:name w:val="Заголовок оглавления1 Знак"/>
    <w:link w:val="1f0"/>
    <w:uiPriority w:val="99"/>
    <w:locked/>
    <w:rsid w:val="007F3819"/>
    <w:rPr>
      <w:rFonts w:ascii="Cambria" w:hAnsi="Cambria" w:cs="Cambria"/>
      <w:b/>
      <w:bCs/>
      <w:sz w:val="28"/>
      <w:szCs w:val="28"/>
      <w:lang w:val="x-none" w:eastAsia="en-US"/>
    </w:rPr>
  </w:style>
  <w:style w:type="character" w:customStyle="1" w:styleId="affffb">
    <w:name w:val="Заголовок Знак"/>
    <w:link w:val="1ff6"/>
    <w:uiPriority w:val="99"/>
    <w:locked/>
    <w:rsid w:val="00CD534D"/>
    <w:rPr>
      <w:rFonts w:ascii="Times New Roman" w:hAnsi="Times New Roman" w:cs="Times New Roman"/>
      <w:b/>
      <w:bCs/>
      <w:sz w:val="28"/>
      <w:szCs w:val="28"/>
      <w:lang w:val="x-none" w:eastAsia="x-none"/>
    </w:rPr>
  </w:style>
  <w:style w:type="character" w:customStyle="1" w:styleId="blk">
    <w:name w:val="blk"/>
    <w:uiPriority w:val="99"/>
    <w:rsid w:val="00B21EB1"/>
  </w:style>
  <w:style w:type="paragraph" w:customStyle="1" w:styleId="msonormalmailrucssattributepostfix">
    <w:name w:val="msonormal_mailru_css_attribute_postfix"/>
    <w:basedOn w:val="a"/>
    <w:uiPriority w:val="99"/>
    <w:rsid w:val="00B21EB1"/>
    <w:pPr>
      <w:spacing w:before="100" w:beforeAutospacing="1" w:after="100" w:afterAutospacing="1"/>
    </w:pPr>
    <w:rPr>
      <w:rFonts w:eastAsia="Times New Roman" w:cs="Times New Roman"/>
      <w:sz w:val="24"/>
      <w:szCs w:val="24"/>
    </w:rPr>
  </w:style>
  <w:style w:type="paragraph" w:customStyle="1" w:styleId="affffc">
    <w:name w:val="Нормальный (таблица)"/>
    <w:basedOn w:val="a"/>
    <w:next w:val="a"/>
    <w:uiPriority w:val="99"/>
    <w:rsid w:val="00B21EB1"/>
    <w:pPr>
      <w:widowControl w:val="0"/>
      <w:autoSpaceDE w:val="0"/>
      <w:autoSpaceDN w:val="0"/>
      <w:adjustRightInd w:val="0"/>
      <w:jc w:val="both"/>
    </w:pPr>
    <w:rPr>
      <w:rFonts w:ascii="Arial" w:eastAsia="Times New Roman" w:hAnsi="Arial"/>
      <w:sz w:val="24"/>
      <w:szCs w:val="24"/>
    </w:rPr>
  </w:style>
  <w:style w:type="character" w:customStyle="1" w:styleId="affffd">
    <w:name w:val="Цветовое выделение"/>
    <w:uiPriority w:val="99"/>
    <w:rsid w:val="00B21EB1"/>
    <w:rPr>
      <w:b/>
      <w:bCs/>
      <w:color w:val="26282F"/>
    </w:rPr>
  </w:style>
  <w:style w:type="character" w:customStyle="1" w:styleId="affffe">
    <w:name w:val="Активная гипертекстовая ссылка"/>
    <w:uiPriority w:val="99"/>
    <w:rsid w:val="00B21EB1"/>
    <w:rPr>
      <w:b/>
      <w:bCs/>
      <w:color w:val="auto"/>
      <w:sz w:val="20"/>
      <w:szCs w:val="20"/>
      <w:u w:val="single"/>
    </w:rPr>
  </w:style>
  <w:style w:type="paragraph" w:customStyle="1" w:styleId="afffff">
    <w:name w:val="Внимание"/>
    <w:basedOn w:val="a"/>
    <w:next w:val="a"/>
    <w:uiPriority w:val="99"/>
    <w:rsid w:val="00B21EB1"/>
    <w:pPr>
      <w:widowControl w:val="0"/>
      <w:autoSpaceDE w:val="0"/>
      <w:autoSpaceDN w:val="0"/>
      <w:adjustRightInd w:val="0"/>
      <w:spacing w:before="240" w:after="240"/>
      <w:ind w:left="420" w:right="420" w:firstLine="300"/>
      <w:jc w:val="both"/>
    </w:pPr>
    <w:rPr>
      <w:rFonts w:ascii="Arial" w:eastAsia="Times New Roman" w:hAnsi="Arial"/>
      <w:sz w:val="24"/>
      <w:szCs w:val="24"/>
      <w:shd w:val="clear" w:color="auto" w:fill="F5F3DA"/>
    </w:rPr>
  </w:style>
  <w:style w:type="paragraph" w:customStyle="1" w:styleId="afffff0">
    <w:name w:val="Внимание: криминал!!"/>
    <w:basedOn w:val="afffff"/>
    <w:next w:val="a"/>
    <w:uiPriority w:val="99"/>
    <w:rsid w:val="00B21EB1"/>
  </w:style>
  <w:style w:type="paragraph" w:customStyle="1" w:styleId="afffff1">
    <w:name w:val="Внимание: недобросовестность!"/>
    <w:basedOn w:val="afffff"/>
    <w:next w:val="a"/>
    <w:uiPriority w:val="99"/>
    <w:rsid w:val="00B21EB1"/>
  </w:style>
  <w:style w:type="character" w:customStyle="1" w:styleId="afffff2">
    <w:name w:val="Выделение для Базового Поиска"/>
    <w:uiPriority w:val="99"/>
    <w:rsid w:val="00B21EB1"/>
    <w:rPr>
      <w:b/>
      <w:bCs/>
      <w:color w:val="0058A9"/>
    </w:rPr>
  </w:style>
  <w:style w:type="character" w:customStyle="1" w:styleId="afffff3">
    <w:name w:val="Выделение для Базового Поиска (курсив)"/>
    <w:uiPriority w:val="99"/>
    <w:rsid w:val="00B21EB1"/>
    <w:rPr>
      <w:b/>
      <w:bCs/>
      <w:i/>
      <w:iCs/>
      <w:color w:val="0058A9"/>
    </w:rPr>
  </w:style>
  <w:style w:type="paragraph" w:customStyle="1" w:styleId="afffff4">
    <w:name w:val="Дочерний элемент списка"/>
    <w:basedOn w:val="a"/>
    <w:next w:val="a"/>
    <w:uiPriority w:val="99"/>
    <w:rsid w:val="00B21EB1"/>
    <w:pPr>
      <w:widowControl w:val="0"/>
      <w:autoSpaceDE w:val="0"/>
      <w:autoSpaceDN w:val="0"/>
      <w:adjustRightInd w:val="0"/>
      <w:ind w:left="240" w:right="300"/>
      <w:jc w:val="both"/>
    </w:pPr>
    <w:rPr>
      <w:rFonts w:ascii="Arial" w:eastAsia="Times New Roman" w:hAnsi="Arial"/>
      <w:color w:val="868381"/>
      <w:sz w:val="20"/>
      <w:szCs w:val="20"/>
    </w:rPr>
  </w:style>
  <w:style w:type="paragraph" w:customStyle="1" w:styleId="afffff5">
    <w:name w:val="Основное меню (преемственное)"/>
    <w:basedOn w:val="a"/>
    <w:next w:val="a"/>
    <w:uiPriority w:val="99"/>
    <w:rsid w:val="00B21EB1"/>
    <w:pPr>
      <w:widowControl w:val="0"/>
      <w:autoSpaceDE w:val="0"/>
      <w:autoSpaceDN w:val="0"/>
      <w:adjustRightInd w:val="0"/>
      <w:ind w:firstLine="720"/>
      <w:jc w:val="both"/>
    </w:pPr>
    <w:rPr>
      <w:rFonts w:ascii="Verdana" w:eastAsia="Times New Roman" w:hAnsi="Verdana" w:cs="Verdana"/>
      <w:sz w:val="22"/>
      <w:szCs w:val="22"/>
    </w:rPr>
  </w:style>
  <w:style w:type="paragraph" w:customStyle="1" w:styleId="afffff6">
    <w:name w:val="Заголовок группы контролов"/>
    <w:basedOn w:val="a"/>
    <w:next w:val="a"/>
    <w:uiPriority w:val="99"/>
    <w:rsid w:val="00B21EB1"/>
    <w:pPr>
      <w:widowControl w:val="0"/>
      <w:autoSpaceDE w:val="0"/>
      <w:autoSpaceDN w:val="0"/>
      <w:adjustRightInd w:val="0"/>
      <w:ind w:firstLine="720"/>
      <w:jc w:val="both"/>
    </w:pPr>
    <w:rPr>
      <w:rFonts w:ascii="Arial" w:eastAsia="Times New Roman" w:hAnsi="Arial"/>
      <w:b/>
      <w:bCs/>
      <w:color w:val="000000"/>
      <w:sz w:val="24"/>
      <w:szCs w:val="24"/>
    </w:rPr>
  </w:style>
  <w:style w:type="paragraph" w:customStyle="1" w:styleId="afffff7">
    <w:name w:val="Заголовок для информации об изменениях"/>
    <w:basedOn w:val="1"/>
    <w:next w:val="a"/>
    <w:uiPriority w:val="99"/>
    <w:rsid w:val="00B21EB1"/>
    <w:pPr>
      <w:spacing w:before="0"/>
      <w:outlineLvl w:val="9"/>
    </w:pPr>
    <w:rPr>
      <w:rFonts w:ascii="Arial" w:hAnsi="Arial" w:cs="Arial"/>
      <w:b w:val="0"/>
      <w:bCs w:val="0"/>
      <w:color w:val="26282F"/>
      <w:sz w:val="18"/>
      <w:szCs w:val="18"/>
      <w:shd w:val="clear" w:color="auto" w:fill="FFFFFF"/>
    </w:rPr>
  </w:style>
  <w:style w:type="paragraph" w:customStyle="1" w:styleId="afffff8">
    <w:name w:val="Заголовок распахивающейся части диалога"/>
    <w:basedOn w:val="a"/>
    <w:next w:val="a"/>
    <w:uiPriority w:val="99"/>
    <w:rsid w:val="00B21EB1"/>
    <w:pPr>
      <w:widowControl w:val="0"/>
      <w:autoSpaceDE w:val="0"/>
      <w:autoSpaceDN w:val="0"/>
      <w:adjustRightInd w:val="0"/>
      <w:ind w:firstLine="720"/>
      <w:jc w:val="both"/>
    </w:pPr>
    <w:rPr>
      <w:rFonts w:ascii="Arial" w:eastAsia="Times New Roman" w:hAnsi="Arial"/>
      <w:i/>
      <w:iCs/>
      <w:color w:val="000080"/>
      <w:sz w:val="22"/>
      <w:szCs w:val="22"/>
    </w:rPr>
  </w:style>
  <w:style w:type="character" w:customStyle="1" w:styleId="afffff9">
    <w:name w:val="Заголовок своего сообщения"/>
    <w:uiPriority w:val="99"/>
    <w:rsid w:val="00B21EB1"/>
    <w:rPr>
      <w:b/>
      <w:bCs/>
      <w:color w:val="26282F"/>
    </w:rPr>
  </w:style>
  <w:style w:type="character" w:customStyle="1" w:styleId="afffffa">
    <w:name w:val="Заголовок чужого сообщения"/>
    <w:uiPriority w:val="99"/>
    <w:rsid w:val="00B21EB1"/>
    <w:rPr>
      <w:b/>
      <w:bCs/>
      <w:color w:val="FF0000"/>
    </w:rPr>
  </w:style>
  <w:style w:type="paragraph" w:customStyle="1" w:styleId="afffffb">
    <w:name w:val="Заголовок ЭР (левое окно)"/>
    <w:basedOn w:val="a"/>
    <w:next w:val="a"/>
    <w:rsid w:val="00B21EB1"/>
    <w:pPr>
      <w:widowControl w:val="0"/>
      <w:autoSpaceDE w:val="0"/>
      <w:autoSpaceDN w:val="0"/>
      <w:adjustRightInd w:val="0"/>
      <w:spacing w:before="300" w:after="250"/>
      <w:jc w:val="center"/>
    </w:pPr>
    <w:rPr>
      <w:rFonts w:ascii="Arial" w:eastAsia="Times New Roman" w:hAnsi="Arial"/>
      <w:b/>
      <w:bCs/>
      <w:color w:val="26282F"/>
      <w:sz w:val="26"/>
      <w:szCs w:val="26"/>
    </w:rPr>
  </w:style>
  <w:style w:type="paragraph" w:customStyle="1" w:styleId="afffffc">
    <w:name w:val="Заголовок ЭР (правое окно)"/>
    <w:basedOn w:val="afffffb"/>
    <w:next w:val="a"/>
    <w:uiPriority w:val="99"/>
    <w:rsid w:val="00B21EB1"/>
    <w:pPr>
      <w:spacing w:after="0"/>
      <w:jc w:val="left"/>
    </w:pPr>
  </w:style>
  <w:style w:type="paragraph" w:customStyle="1" w:styleId="afffffd">
    <w:name w:val="Интерактивный заголовок"/>
    <w:basedOn w:val="ac"/>
    <w:next w:val="a"/>
    <w:uiPriority w:val="99"/>
    <w:rsid w:val="00B21EB1"/>
    <w:pPr>
      <w:widowControl w:val="0"/>
      <w:autoSpaceDE w:val="0"/>
      <w:autoSpaceDN w:val="0"/>
      <w:adjustRightInd w:val="0"/>
      <w:ind w:firstLine="720"/>
      <w:jc w:val="both"/>
    </w:pPr>
    <w:rPr>
      <w:rFonts w:ascii="Verdana" w:hAnsi="Verdana" w:cs="Verdana"/>
      <w:b/>
      <w:bCs/>
      <w:color w:val="0058A9"/>
      <w:sz w:val="22"/>
      <w:szCs w:val="22"/>
      <w:u w:val="single"/>
      <w:shd w:val="clear" w:color="auto" w:fill="F0F0F0"/>
    </w:rPr>
  </w:style>
  <w:style w:type="paragraph" w:customStyle="1" w:styleId="afffffe">
    <w:name w:val="Текст информации об изменениях"/>
    <w:basedOn w:val="a"/>
    <w:next w:val="a"/>
    <w:uiPriority w:val="99"/>
    <w:rsid w:val="00B21EB1"/>
    <w:pPr>
      <w:widowControl w:val="0"/>
      <w:autoSpaceDE w:val="0"/>
      <w:autoSpaceDN w:val="0"/>
      <w:adjustRightInd w:val="0"/>
      <w:ind w:firstLine="720"/>
      <w:jc w:val="both"/>
    </w:pPr>
    <w:rPr>
      <w:rFonts w:ascii="Arial" w:eastAsia="Times New Roman" w:hAnsi="Arial"/>
      <w:color w:val="353842"/>
      <w:sz w:val="18"/>
      <w:szCs w:val="18"/>
    </w:rPr>
  </w:style>
  <w:style w:type="paragraph" w:customStyle="1" w:styleId="affffff">
    <w:name w:val="Информация об изменениях"/>
    <w:basedOn w:val="afffffe"/>
    <w:next w:val="a"/>
    <w:rsid w:val="00B21EB1"/>
    <w:pPr>
      <w:spacing w:before="180"/>
      <w:ind w:left="360" w:right="360" w:firstLine="0"/>
    </w:pPr>
    <w:rPr>
      <w:shd w:val="clear" w:color="auto" w:fill="EAEFED"/>
    </w:rPr>
  </w:style>
  <w:style w:type="paragraph" w:customStyle="1" w:styleId="affffff0">
    <w:name w:val="Текст (справка)"/>
    <w:basedOn w:val="a"/>
    <w:next w:val="a"/>
    <w:uiPriority w:val="99"/>
    <w:rsid w:val="00B21EB1"/>
    <w:pPr>
      <w:widowControl w:val="0"/>
      <w:autoSpaceDE w:val="0"/>
      <w:autoSpaceDN w:val="0"/>
      <w:adjustRightInd w:val="0"/>
      <w:ind w:left="170" w:right="170"/>
    </w:pPr>
    <w:rPr>
      <w:rFonts w:ascii="Arial" w:eastAsia="Times New Roman" w:hAnsi="Arial"/>
      <w:sz w:val="24"/>
      <w:szCs w:val="24"/>
    </w:rPr>
  </w:style>
  <w:style w:type="paragraph" w:customStyle="1" w:styleId="affffff1">
    <w:name w:val="Текст (лев. подпись)"/>
    <w:basedOn w:val="a"/>
    <w:next w:val="a"/>
    <w:uiPriority w:val="99"/>
    <w:rsid w:val="00B21EB1"/>
    <w:pPr>
      <w:widowControl w:val="0"/>
      <w:autoSpaceDE w:val="0"/>
      <w:autoSpaceDN w:val="0"/>
      <w:adjustRightInd w:val="0"/>
    </w:pPr>
    <w:rPr>
      <w:rFonts w:ascii="Arial" w:eastAsia="Times New Roman" w:hAnsi="Arial"/>
      <w:sz w:val="24"/>
      <w:szCs w:val="24"/>
    </w:rPr>
  </w:style>
  <w:style w:type="paragraph" w:customStyle="1" w:styleId="affffff2">
    <w:name w:val="Колонтитул (левый)"/>
    <w:basedOn w:val="affffff1"/>
    <w:next w:val="a"/>
    <w:uiPriority w:val="99"/>
    <w:rsid w:val="00B21EB1"/>
    <w:rPr>
      <w:sz w:val="14"/>
      <w:szCs w:val="14"/>
    </w:rPr>
  </w:style>
  <w:style w:type="paragraph" w:customStyle="1" w:styleId="affffff3">
    <w:name w:val="Текст (прав. подпись)"/>
    <w:basedOn w:val="a"/>
    <w:next w:val="a"/>
    <w:uiPriority w:val="99"/>
    <w:rsid w:val="00B21EB1"/>
    <w:pPr>
      <w:widowControl w:val="0"/>
      <w:autoSpaceDE w:val="0"/>
      <w:autoSpaceDN w:val="0"/>
      <w:adjustRightInd w:val="0"/>
      <w:jc w:val="right"/>
    </w:pPr>
    <w:rPr>
      <w:rFonts w:ascii="Arial" w:eastAsia="Times New Roman" w:hAnsi="Arial"/>
      <w:sz w:val="24"/>
      <w:szCs w:val="24"/>
    </w:rPr>
  </w:style>
  <w:style w:type="paragraph" w:customStyle="1" w:styleId="affffff4">
    <w:name w:val="Колонтитул (правый)"/>
    <w:basedOn w:val="affffff3"/>
    <w:next w:val="a"/>
    <w:uiPriority w:val="99"/>
    <w:rsid w:val="00B21EB1"/>
    <w:rPr>
      <w:sz w:val="14"/>
      <w:szCs w:val="14"/>
    </w:rPr>
  </w:style>
  <w:style w:type="paragraph" w:customStyle="1" w:styleId="affffff5">
    <w:name w:val="Куда обратиться?"/>
    <w:basedOn w:val="afffff"/>
    <w:next w:val="a"/>
    <w:uiPriority w:val="99"/>
    <w:rsid w:val="00B21EB1"/>
  </w:style>
  <w:style w:type="paragraph" w:customStyle="1" w:styleId="affffff6">
    <w:name w:val="Моноширинный"/>
    <w:basedOn w:val="a"/>
    <w:next w:val="a"/>
    <w:uiPriority w:val="99"/>
    <w:rsid w:val="00B21EB1"/>
    <w:pPr>
      <w:widowControl w:val="0"/>
      <w:autoSpaceDE w:val="0"/>
      <w:autoSpaceDN w:val="0"/>
      <w:adjustRightInd w:val="0"/>
    </w:pPr>
    <w:rPr>
      <w:rFonts w:ascii="Courier New" w:eastAsia="Times New Roman" w:hAnsi="Courier New" w:cs="Courier New"/>
      <w:sz w:val="24"/>
      <w:szCs w:val="24"/>
    </w:rPr>
  </w:style>
  <w:style w:type="character" w:customStyle="1" w:styleId="affffff7">
    <w:name w:val="Найденные слова"/>
    <w:uiPriority w:val="99"/>
    <w:rsid w:val="00B21EB1"/>
    <w:rPr>
      <w:b/>
      <w:bCs/>
      <w:color w:val="26282F"/>
      <w:shd w:val="clear" w:color="auto" w:fill="auto"/>
    </w:rPr>
  </w:style>
  <w:style w:type="paragraph" w:customStyle="1" w:styleId="affffff8">
    <w:name w:val="Напишите нам"/>
    <w:basedOn w:val="a"/>
    <w:next w:val="a"/>
    <w:uiPriority w:val="99"/>
    <w:rsid w:val="00B21EB1"/>
    <w:pPr>
      <w:widowControl w:val="0"/>
      <w:autoSpaceDE w:val="0"/>
      <w:autoSpaceDN w:val="0"/>
      <w:adjustRightInd w:val="0"/>
      <w:spacing w:before="90" w:after="90"/>
      <w:ind w:left="180" w:right="180"/>
      <w:jc w:val="both"/>
    </w:pPr>
    <w:rPr>
      <w:rFonts w:ascii="Arial" w:eastAsia="Times New Roman" w:hAnsi="Arial"/>
      <w:sz w:val="20"/>
      <w:szCs w:val="20"/>
      <w:shd w:val="clear" w:color="auto" w:fill="EFFFAD"/>
    </w:rPr>
  </w:style>
  <w:style w:type="character" w:customStyle="1" w:styleId="affffff9">
    <w:name w:val="Не вступил в силу"/>
    <w:uiPriority w:val="99"/>
    <w:rsid w:val="00B21EB1"/>
    <w:rPr>
      <w:b/>
      <w:bCs/>
      <w:color w:val="000000"/>
      <w:shd w:val="clear" w:color="auto" w:fill="auto"/>
    </w:rPr>
  </w:style>
  <w:style w:type="paragraph" w:customStyle="1" w:styleId="affffffa">
    <w:name w:val="Необходимые документы"/>
    <w:basedOn w:val="afffff"/>
    <w:next w:val="a"/>
    <w:uiPriority w:val="99"/>
    <w:rsid w:val="00B21EB1"/>
    <w:pPr>
      <w:ind w:firstLine="118"/>
    </w:pPr>
  </w:style>
  <w:style w:type="paragraph" w:customStyle="1" w:styleId="affffffb">
    <w:name w:val="Оглавление"/>
    <w:basedOn w:val="ab"/>
    <w:next w:val="a"/>
    <w:uiPriority w:val="99"/>
    <w:rsid w:val="00B21EB1"/>
    <w:pPr>
      <w:ind w:left="140"/>
      <w:jc w:val="left"/>
    </w:pPr>
    <w:rPr>
      <w:sz w:val="24"/>
      <w:szCs w:val="24"/>
    </w:rPr>
  </w:style>
  <w:style w:type="character" w:customStyle="1" w:styleId="affffffc">
    <w:name w:val="Опечатки"/>
    <w:uiPriority w:val="99"/>
    <w:rsid w:val="00B21EB1"/>
    <w:rPr>
      <w:color w:val="FF0000"/>
    </w:rPr>
  </w:style>
  <w:style w:type="paragraph" w:customStyle="1" w:styleId="affffffd">
    <w:name w:val="Переменная часть"/>
    <w:basedOn w:val="afffff5"/>
    <w:next w:val="a"/>
    <w:uiPriority w:val="99"/>
    <w:rsid w:val="00B21EB1"/>
    <w:rPr>
      <w:sz w:val="18"/>
      <w:szCs w:val="18"/>
    </w:rPr>
  </w:style>
  <w:style w:type="paragraph" w:customStyle="1" w:styleId="affffffe">
    <w:name w:val="Подвал для информации об изменениях"/>
    <w:basedOn w:val="1"/>
    <w:next w:val="a"/>
    <w:uiPriority w:val="99"/>
    <w:rsid w:val="00B21EB1"/>
    <w:pPr>
      <w:outlineLvl w:val="9"/>
    </w:pPr>
    <w:rPr>
      <w:rFonts w:ascii="Arial" w:hAnsi="Arial" w:cs="Arial"/>
      <w:b w:val="0"/>
      <w:bCs w:val="0"/>
      <w:color w:val="26282F"/>
      <w:sz w:val="18"/>
      <w:szCs w:val="18"/>
    </w:rPr>
  </w:style>
  <w:style w:type="paragraph" w:customStyle="1" w:styleId="afffffff">
    <w:name w:val="Подзаголовок для информации об изменениях"/>
    <w:basedOn w:val="afffffe"/>
    <w:next w:val="a"/>
    <w:uiPriority w:val="99"/>
    <w:rsid w:val="00B21EB1"/>
    <w:rPr>
      <w:b/>
      <w:bCs/>
    </w:rPr>
  </w:style>
  <w:style w:type="paragraph" w:customStyle="1" w:styleId="afffffff0">
    <w:name w:val="Подчёркнутый текст"/>
    <w:basedOn w:val="a"/>
    <w:next w:val="a"/>
    <w:uiPriority w:val="99"/>
    <w:rsid w:val="00B21EB1"/>
    <w:pPr>
      <w:widowControl w:val="0"/>
      <w:pBdr>
        <w:bottom w:val="single" w:sz="4" w:space="0" w:color="auto"/>
      </w:pBdr>
      <w:autoSpaceDE w:val="0"/>
      <w:autoSpaceDN w:val="0"/>
      <w:adjustRightInd w:val="0"/>
      <w:ind w:firstLine="720"/>
      <w:jc w:val="both"/>
    </w:pPr>
    <w:rPr>
      <w:rFonts w:ascii="Arial" w:eastAsia="Times New Roman" w:hAnsi="Arial"/>
      <w:sz w:val="24"/>
      <w:szCs w:val="24"/>
    </w:rPr>
  </w:style>
  <w:style w:type="paragraph" w:customStyle="1" w:styleId="afffffff1">
    <w:name w:val="Постоянная часть"/>
    <w:basedOn w:val="afffff5"/>
    <w:next w:val="a"/>
    <w:uiPriority w:val="99"/>
    <w:rsid w:val="00B21EB1"/>
    <w:rPr>
      <w:sz w:val="20"/>
      <w:szCs w:val="20"/>
    </w:rPr>
  </w:style>
  <w:style w:type="paragraph" w:customStyle="1" w:styleId="afffffff2">
    <w:name w:val="Пример."/>
    <w:basedOn w:val="afffff"/>
    <w:next w:val="a"/>
    <w:uiPriority w:val="99"/>
    <w:rsid w:val="00B21EB1"/>
  </w:style>
  <w:style w:type="paragraph" w:customStyle="1" w:styleId="afffffff3">
    <w:name w:val="Примечание."/>
    <w:basedOn w:val="afffff"/>
    <w:next w:val="a"/>
    <w:uiPriority w:val="99"/>
    <w:rsid w:val="00B21EB1"/>
  </w:style>
  <w:style w:type="character" w:customStyle="1" w:styleId="afffffff4">
    <w:name w:val="Продолжение ссылки"/>
    <w:uiPriority w:val="99"/>
    <w:rsid w:val="00B21EB1"/>
    <w:rPr>
      <w:b/>
      <w:bCs/>
      <w:color w:val="auto"/>
      <w:sz w:val="20"/>
      <w:szCs w:val="20"/>
      <w:u w:val="single"/>
    </w:rPr>
  </w:style>
  <w:style w:type="paragraph" w:customStyle="1" w:styleId="afffffff5">
    <w:name w:val="Словарная статья"/>
    <w:basedOn w:val="a"/>
    <w:next w:val="a"/>
    <w:uiPriority w:val="99"/>
    <w:rsid w:val="00B21EB1"/>
    <w:pPr>
      <w:widowControl w:val="0"/>
      <w:autoSpaceDE w:val="0"/>
      <w:autoSpaceDN w:val="0"/>
      <w:adjustRightInd w:val="0"/>
      <w:ind w:right="118"/>
      <w:jc w:val="both"/>
    </w:pPr>
    <w:rPr>
      <w:rFonts w:ascii="Arial" w:eastAsia="Times New Roman" w:hAnsi="Arial"/>
      <w:sz w:val="24"/>
      <w:szCs w:val="24"/>
    </w:rPr>
  </w:style>
  <w:style w:type="character" w:customStyle="1" w:styleId="afffffff6">
    <w:name w:val="Сравнение редакций"/>
    <w:uiPriority w:val="99"/>
    <w:rsid w:val="00B21EB1"/>
    <w:rPr>
      <w:b/>
      <w:bCs/>
      <w:color w:val="26282F"/>
    </w:rPr>
  </w:style>
  <w:style w:type="character" w:customStyle="1" w:styleId="afffffff7">
    <w:name w:val="Сравнение редакций. Добавленный фрагмент"/>
    <w:uiPriority w:val="99"/>
    <w:rsid w:val="00B21EB1"/>
    <w:rPr>
      <w:color w:val="000000"/>
      <w:shd w:val="clear" w:color="auto" w:fill="auto"/>
    </w:rPr>
  </w:style>
  <w:style w:type="character" w:customStyle="1" w:styleId="afffffff8">
    <w:name w:val="Сравнение редакций. Удаленный фрагмент"/>
    <w:uiPriority w:val="99"/>
    <w:rsid w:val="00B21EB1"/>
    <w:rPr>
      <w:color w:val="000000"/>
      <w:shd w:val="clear" w:color="auto" w:fill="auto"/>
    </w:rPr>
  </w:style>
  <w:style w:type="paragraph" w:customStyle="1" w:styleId="afffffff9">
    <w:name w:val="Ссылка на официальную публикацию"/>
    <w:basedOn w:val="a"/>
    <w:next w:val="a"/>
    <w:uiPriority w:val="99"/>
    <w:rsid w:val="00B21EB1"/>
    <w:pPr>
      <w:widowControl w:val="0"/>
      <w:autoSpaceDE w:val="0"/>
      <w:autoSpaceDN w:val="0"/>
      <w:adjustRightInd w:val="0"/>
      <w:ind w:firstLine="720"/>
      <w:jc w:val="both"/>
    </w:pPr>
    <w:rPr>
      <w:rFonts w:ascii="Arial" w:eastAsia="Times New Roman" w:hAnsi="Arial"/>
      <w:sz w:val="24"/>
      <w:szCs w:val="24"/>
    </w:rPr>
  </w:style>
  <w:style w:type="character" w:customStyle="1" w:styleId="afffffffa">
    <w:name w:val="Ссылка на утративший силу документ"/>
    <w:uiPriority w:val="99"/>
    <w:rsid w:val="00B21EB1"/>
    <w:rPr>
      <w:b/>
      <w:bCs/>
      <w:color w:val="auto"/>
      <w:sz w:val="20"/>
      <w:szCs w:val="20"/>
      <w:u w:val="single"/>
    </w:rPr>
  </w:style>
  <w:style w:type="paragraph" w:customStyle="1" w:styleId="afffffffb">
    <w:name w:val="Текст в таблице"/>
    <w:basedOn w:val="affffc"/>
    <w:next w:val="a"/>
    <w:uiPriority w:val="99"/>
    <w:rsid w:val="00B21EB1"/>
    <w:pPr>
      <w:ind w:firstLine="500"/>
    </w:pPr>
  </w:style>
  <w:style w:type="paragraph" w:customStyle="1" w:styleId="afffffffc">
    <w:name w:val="Текст ЭР (см. также)"/>
    <w:basedOn w:val="a"/>
    <w:next w:val="a"/>
    <w:uiPriority w:val="99"/>
    <w:rsid w:val="00B21EB1"/>
    <w:pPr>
      <w:widowControl w:val="0"/>
      <w:autoSpaceDE w:val="0"/>
      <w:autoSpaceDN w:val="0"/>
      <w:adjustRightInd w:val="0"/>
      <w:spacing w:before="200"/>
    </w:pPr>
    <w:rPr>
      <w:rFonts w:ascii="Arial" w:eastAsia="Times New Roman" w:hAnsi="Arial"/>
      <w:sz w:val="20"/>
      <w:szCs w:val="20"/>
    </w:rPr>
  </w:style>
  <w:style w:type="paragraph" w:customStyle="1" w:styleId="afffffffd">
    <w:name w:val="Технический комментарий"/>
    <w:basedOn w:val="a"/>
    <w:next w:val="a"/>
    <w:uiPriority w:val="99"/>
    <w:rsid w:val="00B21EB1"/>
    <w:pPr>
      <w:widowControl w:val="0"/>
      <w:autoSpaceDE w:val="0"/>
      <w:autoSpaceDN w:val="0"/>
      <w:adjustRightInd w:val="0"/>
    </w:pPr>
    <w:rPr>
      <w:rFonts w:ascii="Arial" w:eastAsia="Times New Roman" w:hAnsi="Arial"/>
      <w:color w:val="463F31"/>
      <w:sz w:val="24"/>
      <w:szCs w:val="24"/>
      <w:shd w:val="clear" w:color="auto" w:fill="FFFFA6"/>
    </w:rPr>
  </w:style>
  <w:style w:type="character" w:customStyle="1" w:styleId="afffffffe">
    <w:name w:val="Утратил силу"/>
    <w:uiPriority w:val="99"/>
    <w:rsid w:val="00B21EB1"/>
    <w:rPr>
      <w:b/>
      <w:bCs/>
      <w:strike/>
      <w:color w:val="auto"/>
    </w:rPr>
  </w:style>
  <w:style w:type="paragraph" w:customStyle="1" w:styleId="affffffff">
    <w:name w:val="Формула"/>
    <w:basedOn w:val="a"/>
    <w:next w:val="a"/>
    <w:uiPriority w:val="99"/>
    <w:rsid w:val="00B21EB1"/>
    <w:pPr>
      <w:widowControl w:val="0"/>
      <w:autoSpaceDE w:val="0"/>
      <w:autoSpaceDN w:val="0"/>
      <w:adjustRightInd w:val="0"/>
      <w:spacing w:before="240" w:after="240"/>
      <w:ind w:left="420" w:right="420" w:firstLine="300"/>
      <w:jc w:val="both"/>
    </w:pPr>
    <w:rPr>
      <w:rFonts w:ascii="Arial" w:eastAsia="Times New Roman" w:hAnsi="Arial"/>
      <w:sz w:val="24"/>
      <w:szCs w:val="24"/>
      <w:shd w:val="clear" w:color="auto" w:fill="F5F3DA"/>
    </w:rPr>
  </w:style>
  <w:style w:type="paragraph" w:customStyle="1" w:styleId="affffffff0">
    <w:name w:val="Центрированный (таблица)"/>
    <w:basedOn w:val="affffc"/>
    <w:next w:val="a"/>
    <w:uiPriority w:val="99"/>
    <w:rsid w:val="00B21EB1"/>
    <w:pPr>
      <w:jc w:val="center"/>
    </w:pPr>
  </w:style>
  <w:style w:type="paragraph" w:customStyle="1" w:styleId="-3">
    <w:name w:val="ЭР-содержание (правое окно)"/>
    <w:basedOn w:val="a"/>
    <w:next w:val="a"/>
    <w:uiPriority w:val="99"/>
    <w:rsid w:val="00B21EB1"/>
    <w:pPr>
      <w:widowControl w:val="0"/>
      <w:autoSpaceDE w:val="0"/>
      <w:autoSpaceDN w:val="0"/>
      <w:adjustRightInd w:val="0"/>
      <w:spacing w:before="300"/>
    </w:pPr>
    <w:rPr>
      <w:rFonts w:ascii="Arial" w:eastAsia="Times New Roman" w:hAnsi="Arial"/>
      <w:sz w:val="24"/>
      <w:szCs w:val="24"/>
    </w:rPr>
  </w:style>
  <w:style w:type="character" w:styleId="affffffff1">
    <w:name w:val="line number"/>
    <w:basedOn w:val="a0"/>
    <w:uiPriority w:val="99"/>
    <w:semiHidden/>
    <w:rsid w:val="00B21EB1"/>
  </w:style>
  <w:style w:type="character" w:customStyle="1" w:styleId="1ff7">
    <w:name w:val="Тема примечания Знак1"/>
    <w:uiPriority w:val="99"/>
    <w:rsid w:val="00B21EB1"/>
    <w:rPr>
      <w:rFonts w:ascii="Times New Roman" w:hAnsi="Times New Roman" w:cs="Times New Roman"/>
      <w:b/>
      <w:bCs/>
    </w:rPr>
  </w:style>
  <w:style w:type="character" w:customStyle="1" w:styleId="1100">
    <w:name w:val="Знак Знак110"/>
    <w:uiPriority w:val="99"/>
    <w:locked/>
    <w:rsid w:val="00B21EB1"/>
    <w:rPr>
      <w:sz w:val="24"/>
      <w:szCs w:val="24"/>
      <w:lang w:val="ru-RU" w:eastAsia="ru-RU"/>
    </w:rPr>
  </w:style>
  <w:style w:type="paragraph" w:customStyle="1" w:styleId="msonospacing0">
    <w:name w:val="msonospacing"/>
    <w:uiPriority w:val="99"/>
    <w:rsid w:val="00B21EB1"/>
    <w:rPr>
      <w:rFonts w:ascii="Times New Roman" w:eastAsia="Times New Roman" w:hAnsi="Times New Roman" w:cs="Times New Roman"/>
      <w:sz w:val="24"/>
      <w:szCs w:val="24"/>
    </w:rPr>
  </w:style>
  <w:style w:type="character" w:customStyle="1" w:styleId="217">
    <w:name w:val="Заголовок 2 Знак1"/>
    <w:uiPriority w:val="99"/>
    <w:locked/>
    <w:rsid w:val="00B21EB1"/>
    <w:rPr>
      <w:rFonts w:ascii="Times New Roman" w:hAnsi="Times New Roman" w:cs="Times New Roman"/>
      <w:sz w:val="20"/>
      <w:szCs w:val="20"/>
      <w:lang w:val="x-none" w:eastAsia="ru-RU"/>
    </w:rPr>
  </w:style>
  <w:style w:type="character" w:customStyle="1" w:styleId="316">
    <w:name w:val="Заголовок 3 Знак1"/>
    <w:aliases w:val="Заголовок 58 Знак1"/>
    <w:uiPriority w:val="99"/>
    <w:locked/>
    <w:rsid w:val="00B21EB1"/>
    <w:rPr>
      <w:rFonts w:ascii="Times New Roman" w:hAnsi="Times New Roman" w:cs="Times New Roman"/>
      <w:sz w:val="20"/>
      <w:szCs w:val="20"/>
      <w:lang w:val="en-US" w:eastAsia="ru-RU"/>
    </w:rPr>
  </w:style>
  <w:style w:type="character" w:customStyle="1" w:styleId="513">
    <w:name w:val="Заголовок 5 Знак1"/>
    <w:uiPriority w:val="99"/>
    <w:locked/>
    <w:rsid w:val="00B21EB1"/>
    <w:rPr>
      <w:rFonts w:ascii="Arial" w:hAnsi="Arial" w:cs="Arial"/>
      <w:sz w:val="20"/>
      <w:szCs w:val="20"/>
      <w:lang w:val="x-none" w:eastAsia="ru-RU"/>
    </w:rPr>
  </w:style>
  <w:style w:type="character" w:customStyle="1" w:styleId="614">
    <w:name w:val="Заголовок 6 Знак1"/>
    <w:uiPriority w:val="99"/>
    <w:locked/>
    <w:rsid w:val="00B21EB1"/>
    <w:rPr>
      <w:rFonts w:ascii="Arial" w:hAnsi="Arial" w:cs="Arial"/>
      <w:i/>
      <w:iCs/>
      <w:sz w:val="20"/>
      <w:szCs w:val="20"/>
      <w:u w:val="single"/>
      <w:lang w:val="x-none" w:eastAsia="ru-RU"/>
    </w:rPr>
  </w:style>
  <w:style w:type="character" w:customStyle="1" w:styleId="711">
    <w:name w:val="Заголовок 7 Знак1"/>
    <w:uiPriority w:val="99"/>
    <w:locked/>
    <w:rsid w:val="00B21EB1"/>
    <w:rPr>
      <w:rFonts w:ascii="Times New Roman" w:hAnsi="Times New Roman" w:cs="Times New Roman"/>
      <w:i/>
      <w:iCs/>
      <w:sz w:val="20"/>
      <w:szCs w:val="20"/>
      <w:lang w:val="x-none" w:eastAsia="ru-RU"/>
    </w:rPr>
  </w:style>
  <w:style w:type="character" w:customStyle="1" w:styleId="811">
    <w:name w:val="Заголовок 8 Знак1"/>
    <w:uiPriority w:val="99"/>
    <w:locked/>
    <w:rsid w:val="00B21EB1"/>
    <w:rPr>
      <w:rFonts w:ascii="Arial" w:hAnsi="Arial" w:cs="Arial"/>
      <w:sz w:val="20"/>
      <w:szCs w:val="20"/>
      <w:lang w:val="x-none" w:eastAsia="ru-RU"/>
    </w:rPr>
  </w:style>
  <w:style w:type="character" w:customStyle="1" w:styleId="911">
    <w:name w:val="Заголовок 9 Знак1"/>
    <w:uiPriority w:val="99"/>
    <w:locked/>
    <w:rsid w:val="00B21EB1"/>
    <w:rPr>
      <w:rFonts w:ascii="Arial" w:hAnsi="Arial" w:cs="Arial"/>
      <w:b/>
      <w:bCs/>
      <w:sz w:val="20"/>
      <w:szCs w:val="20"/>
      <w:lang w:val="x-none" w:eastAsia="ru-RU"/>
    </w:rPr>
  </w:style>
  <w:style w:type="character" w:customStyle="1" w:styleId="1ff8">
    <w:name w:val="Название Знак1"/>
    <w:uiPriority w:val="99"/>
    <w:locked/>
    <w:rsid w:val="00B21EB1"/>
    <w:rPr>
      <w:rFonts w:ascii="Arial" w:hAnsi="Arial" w:cs="Arial"/>
      <w:sz w:val="20"/>
      <w:szCs w:val="20"/>
      <w:lang w:val="x-none" w:eastAsia="ru-RU"/>
    </w:rPr>
  </w:style>
  <w:style w:type="character" w:customStyle="1" w:styleId="1ff9">
    <w:name w:val="Основной текст с отступом Знак1"/>
    <w:uiPriority w:val="99"/>
    <w:locked/>
    <w:rsid w:val="00B21EB1"/>
    <w:rPr>
      <w:rFonts w:ascii="Arial" w:hAnsi="Arial" w:cs="Arial"/>
      <w:sz w:val="20"/>
      <w:szCs w:val="20"/>
      <w:lang w:val="x-none" w:eastAsia="ru-RU"/>
    </w:rPr>
  </w:style>
  <w:style w:type="character" w:customStyle="1" w:styleId="321">
    <w:name w:val="Основной текст с отступом 3 Знак2"/>
    <w:uiPriority w:val="99"/>
    <w:locked/>
    <w:rsid w:val="00B21EB1"/>
    <w:rPr>
      <w:rFonts w:ascii="Arial" w:hAnsi="Arial" w:cs="Arial"/>
      <w:sz w:val="20"/>
      <w:szCs w:val="20"/>
      <w:lang w:val="x-none" w:eastAsia="ru-RU"/>
    </w:rPr>
  </w:style>
  <w:style w:type="character" w:customStyle="1" w:styleId="225">
    <w:name w:val="Основной текст с отступом 2 Знак2"/>
    <w:uiPriority w:val="99"/>
    <w:locked/>
    <w:rsid w:val="00B21EB1"/>
    <w:rPr>
      <w:rFonts w:ascii="Arial" w:hAnsi="Arial" w:cs="Arial"/>
      <w:sz w:val="20"/>
      <w:szCs w:val="20"/>
      <w:lang w:val="x-none" w:eastAsia="ru-RU"/>
    </w:rPr>
  </w:style>
  <w:style w:type="character" w:customStyle="1" w:styleId="218">
    <w:name w:val="Основной текст 2 Знак1"/>
    <w:uiPriority w:val="99"/>
    <w:locked/>
    <w:rsid w:val="00B21EB1"/>
    <w:rPr>
      <w:rFonts w:ascii="Arial" w:hAnsi="Arial" w:cs="Arial"/>
      <w:sz w:val="20"/>
      <w:szCs w:val="20"/>
      <w:lang w:val="x-none" w:eastAsia="ru-RU"/>
    </w:rPr>
  </w:style>
  <w:style w:type="character" w:customStyle="1" w:styleId="2fb">
    <w:name w:val="Нижний колонтитул Знак2"/>
    <w:uiPriority w:val="99"/>
    <w:locked/>
    <w:rsid w:val="00B21EB1"/>
    <w:rPr>
      <w:rFonts w:ascii="Times New Roman" w:hAnsi="Times New Roman" w:cs="Times New Roman"/>
      <w:sz w:val="20"/>
      <w:szCs w:val="20"/>
      <w:lang w:val="x-none" w:eastAsia="ru-RU"/>
    </w:rPr>
  </w:style>
  <w:style w:type="character" w:customStyle="1" w:styleId="2fc">
    <w:name w:val="Схема документа Знак2"/>
    <w:uiPriority w:val="99"/>
    <w:locked/>
    <w:rsid w:val="00B21EB1"/>
    <w:rPr>
      <w:rFonts w:ascii="Tahoma" w:hAnsi="Tahoma" w:cs="Tahoma"/>
      <w:sz w:val="20"/>
      <w:szCs w:val="20"/>
      <w:shd w:val="clear" w:color="auto" w:fill="000080"/>
      <w:lang w:val="x-none" w:eastAsia="ru-RU"/>
    </w:rPr>
  </w:style>
  <w:style w:type="character" w:customStyle="1" w:styleId="1ffa">
    <w:name w:val="Текст сноски Знак1"/>
    <w:uiPriority w:val="99"/>
    <w:locked/>
    <w:rsid w:val="00B21EB1"/>
    <w:rPr>
      <w:rFonts w:ascii="Times New Roman" w:hAnsi="Times New Roman" w:cs="Times New Roman"/>
      <w:sz w:val="24"/>
      <w:szCs w:val="24"/>
      <w:lang w:val="x-none" w:eastAsia="ru-RU"/>
    </w:rPr>
  </w:style>
  <w:style w:type="paragraph" w:customStyle="1" w:styleId="msormpane0">
    <w:name w:val="msormpane"/>
    <w:uiPriority w:val="99"/>
    <w:semiHidden/>
    <w:rsid w:val="00B21EB1"/>
    <w:rPr>
      <w:rFonts w:ascii="Times New Roman" w:eastAsia="Times New Roman" w:hAnsi="Times New Roman" w:cs="Times New Roman"/>
      <w:sz w:val="24"/>
      <w:szCs w:val="24"/>
    </w:rPr>
  </w:style>
  <w:style w:type="paragraph" w:customStyle="1" w:styleId="msolistparagraph0">
    <w:name w:val="msolistparagraph"/>
    <w:basedOn w:val="a"/>
    <w:uiPriority w:val="99"/>
    <w:rsid w:val="00B21EB1"/>
    <w:pPr>
      <w:ind w:left="720"/>
    </w:pPr>
    <w:rPr>
      <w:rFonts w:eastAsia="Times New Roman" w:cs="Times New Roman"/>
      <w:sz w:val="20"/>
      <w:szCs w:val="20"/>
    </w:rPr>
  </w:style>
  <w:style w:type="character" w:customStyle="1" w:styleId="HTML1">
    <w:name w:val="Стандартный HTML Знак1"/>
    <w:uiPriority w:val="99"/>
    <w:rsid w:val="00B21EB1"/>
    <w:rPr>
      <w:rFonts w:ascii="Courier New" w:hAnsi="Courier New" w:cs="Courier New"/>
    </w:rPr>
  </w:style>
  <w:style w:type="character" w:customStyle="1" w:styleId="1ffb">
    <w:name w:val="Красная строка Знак1"/>
    <w:uiPriority w:val="99"/>
    <w:rsid w:val="00B21EB1"/>
    <w:rPr>
      <w:sz w:val="24"/>
      <w:szCs w:val="24"/>
    </w:rPr>
  </w:style>
  <w:style w:type="paragraph" w:styleId="4e">
    <w:name w:val="List Bullet 4"/>
    <w:basedOn w:val="a"/>
    <w:autoRedefine/>
    <w:uiPriority w:val="99"/>
    <w:rsid w:val="00B717CE"/>
    <w:pPr>
      <w:tabs>
        <w:tab w:val="num" w:pos="227"/>
      </w:tabs>
      <w:ind w:left="284" w:hanging="284"/>
    </w:pPr>
    <w:rPr>
      <w:rFonts w:eastAsia="Times New Roman" w:cs="Times New Roman"/>
      <w:sz w:val="20"/>
      <w:szCs w:val="20"/>
    </w:rPr>
  </w:style>
  <w:style w:type="character" w:customStyle="1" w:styleId="1ffc">
    <w:name w:val="Заголовок Знак1"/>
    <w:uiPriority w:val="99"/>
    <w:rsid w:val="00B717CE"/>
    <w:rPr>
      <w:rFonts w:ascii="Calibri Light" w:hAnsi="Calibri Light" w:cs="Calibri Light"/>
      <w:spacing w:val="-10"/>
      <w:kern w:val="28"/>
      <w:sz w:val="56"/>
      <w:szCs w:val="56"/>
    </w:rPr>
  </w:style>
  <w:style w:type="paragraph" w:styleId="2fd">
    <w:name w:val="Body Text First Indent 2"/>
    <w:basedOn w:val="ae"/>
    <w:link w:val="2fe"/>
    <w:uiPriority w:val="99"/>
    <w:rsid w:val="00B717CE"/>
    <w:pPr>
      <w:ind w:firstLine="210"/>
    </w:pPr>
    <w:rPr>
      <w:rFonts w:eastAsia="Calibri"/>
      <w:sz w:val="24"/>
      <w:szCs w:val="24"/>
    </w:rPr>
  </w:style>
  <w:style w:type="character" w:customStyle="1" w:styleId="2fe">
    <w:name w:val="Красная строка 2 Знак"/>
    <w:link w:val="2fd"/>
    <w:uiPriority w:val="99"/>
    <w:locked/>
    <w:rsid w:val="00B717CE"/>
    <w:rPr>
      <w:rFonts w:ascii="Times New Roman" w:hAnsi="Times New Roman" w:cs="Times New Roman"/>
      <w:sz w:val="24"/>
      <w:szCs w:val="24"/>
    </w:rPr>
  </w:style>
  <w:style w:type="paragraph" w:customStyle="1" w:styleId="219">
    <w:name w:val="Основной текст с отступом 21"/>
    <w:basedOn w:val="a"/>
    <w:uiPriority w:val="99"/>
    <w:rsid w:val="00B717CE"/>
    <w:pPr>
      <w:widowControl w:val="0"/>
      <w:ind w:firstLine="567"/>
    </w:pPr>
    <w:rPr>
      <w:rFonts w:eastAsia="Times New Roman" w:cs="Times New Roman"/>
      <w:sz w:val="24"/>
      <w:szCs w:val="24"/>
    </w:rPr>
  </w:style>
  <w:style w:type="paragraph" w:styleId="67">
    <w:name w:val="toc 6"/>
    <w:basedOn w:val="a"/>
    <w:next w:val="a"/>
    <w:autoRedefine/>
    <w:uiPriority w:val="99"/>
    <w:semiHidden/>
    <w:rsid w:val="00B717CE"/>
    <w:pPr>
      <w:ind w:left="1200"/>
    </w:pPr>
    <w:rPr>
      <w:rFonts w:eastAsia="Batang" w:cs="Times New Roman"/>
      <w:sz w:val="24"/>
      <w:szCs w:val="24"/>
      <w:lang w:eastAsia="ko-KR"/>
    </w:rPr>
  </w:style>
  <w:style w:type="character" w:customStyle="1" w:styleId="250">
    <w:name w:val="Знак Знак25"/>
    <w:uiPriority w:val="99"/>
    <w:locked/>
    <w:rsid w:val="00B717CE"/>
    <w:rPr>
      <w:b/>
      <w:bCs/>
      <w:sz w:val="24"/>
      <w:szCs w:val="24"/>
      <w:lang w:val="ru-RU" w:eastAsia="zh-CN"/>
    </w:rPr>
  </w:style>
  <w:style w:type="character" w:customStyle="1" w:styleId="141">
    <w:name w:val="Стиль 14 пт"/>
    <w:uiPriority w:val="99"/>
    <w:rsid w:val="00B717CE"/>
    <w:rPr>
      <w:sz w:val="28"/>
      <w:szCs w:val="28"/>
    </w:rPr>
  </w:style>
  <w:style w:type="character" w:customStyle="1" w:styleId="272">
    <w:name w:val="Знак Знак272"/>
    <w:uiPriority w:val="99"/>
    <w:rsid w:val="00B717CE"/>
    <w:rPr>
      <w:rFonts w:eastAsia="Times New Roman"/>
      <w:b/>
      <w:bCs/>
      <w:kern w:val="28"/>
      <w:sz w:val="28"/>
      <w:szCs w:val="28"/>
      <w:lang w:val="x-none" w:eastAsia="zh-CN"/>
    </w:rPr>
  </w:style>
  <w:style w:type="character" w:customStyle="1" w:styleId="242">
    <w:name w:val="Знак Знак242"/>
    <w:uiPriority w:val="99"/>
    <w:rsid w:val="00B717CE"/>
    <w:rPr>
      <w:rFonts w:ascii="Calibri" w:hAnsi="Calibri" w:cs="Calibri"/>
      <w:b/>
      <w:bCs/>
      <w:sz w:val="28"/>
      <w:szCs w:val="28"/>
      <w:lang w:val="x-none" w:eastAsia="zh-CN"/>
    </w:rPr>
  </w:style>
  <w:style w:type="paragraph" w:customStyle="1" w:styleId="331">
    <w:name w:val="Обычный33"/>
    <w:uiPriority w:val="99"/>
    <w:rsid w:val="00B717CE"/>
    <w:rPr>
      <w:rFonts w:ascii="Times New Roman" w:eastAsia="Times New Roman" w:hAnsi="Times New Roman" w:cs="Times New Roman"/>
      <w:sz w:val="28"/>
      <w:szCs w:val="28"/>
    </w:rPr>
  </w:style>
  <w:style w:type="paragraph" w:customStyle="1" w:styleId="317">
    <w:name w:val="Обычный31"/>
    <w:uiPriority w:val="99"/>
    <w:rsid w:val="00B717CE"/>
    <w:rPr>
      <w:rFonts w:ascii="Times New Roman" w:eastAsia="Times New Roman" w:hAnsi="Times New Roman" w:cs="Times New Roman"/>
      <w:sz w:val="28"/>
      <w:szCs w:val="28"/>
    </w:rPr>
  </w:style>
  <w:style w:type="paragraph" w:customStyle="1" w:styleId="119">
    <w:name w:val="Заголовок 11"/>
    <w:basedOn w:val="a"/>
    <w:next w:val="a"/>
    <w:uiPriority w:val="99"/>
    <w:rsid w:val="00B717CE"/>
    <w:pPr>
      <w:keepNext/>
    </w:pPr>
    <w:rPr>
      <w:rFonts w:eastAsia="Times New Roman" w:cs="Times New Roman"/>
      <w:sz w:val="24"/>
      <w:szCs w:val="24"/>
    </w:rPr>
  </w:style>
  <w:style w:type="paragraph" w:customStyle="1" w:styleId="1ffd">
    <w:name w:val="Название1"/>
    <w:basedOn w:val="331"/>
    <w:uiPriority w:val="99"/>
    <w:rsid w:val="00B717CE"/>
    <w:pPr>
      <w:jc w:val="center"/>
    </w:pPr>
  </w:style>
  <w:style w:type="paragraph" w:customStyle="1" w:styleId="318">
    <w:name w:val="Основной текст 31"/>
    <w:basedOn w:val="331"/>
    <w:uiPriority w:val="99"/>
    <w:rsid w:val="00B717CE"/>
    <w:rPr>
      <w:sz w:val="24"/>
      <w:szCs w:val="24"/>
    </w:rPr>
  </w:style>
  <w:style w:type="paragraph" w:customStyle="1" w:styleId="226">
    <w:name w:val="Основной текст с отступом 22"/>
    <w:basedOn w:val="331"/>
    <w:uiPriority w:val="99"/>
    <w:rsid w:val="00B717CE"/>
    <w:pPr>
      <w:ind w:left="546"/>
      <w:jc w:val="both"/>
    </w:pPr>
  </w:style>
  <w:style w:type="paragraph" w:customStyle="1" w:styleId="712">
    <w:name w:val="Заголовок 71"/>
    <w:basedOn w:val="331"/>
    <w:next w:val="331"/>
    <w:uiPriority w:val="99"/>
    <w:rsid w:val="00B717CE"/>
    <w:pPr>
      <w:keepNext/>
    </w:pPr>
    <w:rPr>
      <w:b/>
      <w:bCs/>
      <w:sz w:val="24"/>
      <w:szCs w:val="24"/>
    </w:rPr>
  </w:style>
  <w:style w:type="paragraph" w:customStyle="1" w:styleId="21a">
    <w:name w:val="Заголовок 21"/>
    <w:basedOn w:val="331"/>
    <w:next w:val="331"/>
    <w:uiPriority w:val="99"/>
    <w:rsid w:val="00B717CE"/>
    <w:pPr>
      <w:keepNext/>
      <w:ind w:left="-113" w:right="-113"/>
      <w:jc w:val="center"/>
    </w:pPr>
    <w:rPr>
      <w:sz w:val="24"/>
      <w:szCs w:val="24"/>
    </w:rPr>
  </w:style>
  <w:style w:type="paragraph" w:customStyle="1" w:styleId="615">
    <w:name w:val="Заголовок 61"/>
    <w:basedOn w:val="331"/>
    <w:next w:val="331"/>
    <w:uiPriority w:val="99"/>
    <w:rsid w:val="00B717CE"/>
    <w:pPr>
      <w:keepNext/>
      <w:ind w:left="-113" w:right="-113"/>
      <w:jc w:val="center"/>
    </w:pPr>
    <w:rPr>
      <w:sz w:val="20"/>
      <w:szCs w:val="20"/>
      <w:lang w:val="en-US"/>
    </w:rPr>
  </w:style>
  <w:style w:type="paragraph" w:customStyle="1" w:styleId="514">
    <w:name w:val="Заголовок 51"/>
    <w:basedOn w:val="331"/>
    <w:next w:val="331"/>
    <w:uiPriority w:val="99"/>
    <w:rsid w:val="00B717CE"/>
    <w:pPr>
      <w:keepNext/>
      <w:jc w:val="center"/>
    </w:pPr>
    <w:rPr>
      <w:b/>
      <w:bCs/>
      <w:sz w:val="22"/>
      <w:szCs w:val="22"/>
    </w:rPr>
  </w:style>
  <w:style w:type="paragraph" w:customStyle="1" w:styleId="812">
    <w:name w:val="Заголовок 81"/>
    <w:basedOn w:val="331"/>
    <w:next w:val="331"/>
    <w:uiPriority w:val="99"/>
    <w:rsid w:val="00B717CE"/>
    <w:pPr>
      <w:keepNext/>
      <w:jc w:val="right"/>
    </w:pPr>
    <w:rPr>
      <w:i/>
      <w:iCs/>
      <w:sz w:val="24"/>
      <w:szCs w:val="24"/>
    </w:rPr>
  </w:style>
  <w:style w:type="paragraph" w:customStyle="1" w:styleId="1ffe">
    <w:name w:val="Название объекта1"/>
    <w:basedOn w:val="331"/>
    <w:next w:val="331"/>
    <w:uiPriority w:val="99"/>
    <w:rsid w:val="00B717CE"/>
    <w:pPr>
      <w:jc w:val="right"/>
    </w:pPr>
    <w:rPr>
      <w:i/>
      <w:iCs/>
      <w:sz w:val="24"/>
      <w:szCs w:val="24"/>
    </w:rPr>
  </w:style>
  <w:style w:type="paragraph" w:customStyle="1" w:styleId="912">
    <w:name w:val="Заголовок 91"/>
    <w:basedOn w:val="331"/>
    <w:next w:val="331"/>
    <w:uiPriority w:val="99"/>
    <w:rsid w:val="00B717CE"/>
    <w:pPr>
      <w:keepNext/>
      <w:jc w:val="both"/>
    </w:pPr>
    <w:rPr>
      <w:b/>
      <w:bCs/>
      <w:sz w:val="24"/>
      <w:szCs w:val="24"/>
    </w:rPr>
  </w:style>
  <w:style w:type="paragraph" w:customStyle="1" w:styleId="TimesNewRoman14125">
    <w:name w:val="Стиль Times New Roman 14 пт По ширине Первая строка:  1.25 см С..."/>
    <w:basedOn w:val="a"/>
    <w:uiPriority w:val="99"/>
    <w:rsid w:val="00B717CE"/>
    <w:pPr>
      <w:widowControl w:val="0"/>
      <w:suppressAutoHyphens/>
      <w:ind w:right="-40" w:firstLine="709"/>
      <w:jc w:val="both"/>
    </w:pPr>
    <w:rPr>
      <w:rFonts w:ascii="Arial" w:hAnsi="Arial"/>
      <w:kern w:val="1"/>
    </w:rPr>
  </w:style>
  <w:style w:type="paragraph" w:customStyle="1" w:styleId="affffffff2">
    <w:name w:val="Знак Знак Знак Знак Знак Знак Знак Знак Знак Знак Знак Знак Знак"/>
    <w:basedOn w:val="a"/>
    <w:autoRedefine/>
    <w:uiPriority w:val="99"/>
    <w:rsid w:val="00B717CE"/>
    <w:pPr>
      <w:spacing w:after="160" w:line="240" w:lineRule="exact"/>
    </w:pPr>
    <w:rPr>
      <w:rFonts w:eastAsia="SimSun" w:cs="Times New Roman"/>
      <w:b/>
      <w:bCs/>
      <w:lang w:val="en-US" w:eastAsia="en-US"/>
    </w:rPr>
  </w:style>
  <w:style w:type="paragraph" w:customStyle="1" w:styleId="11a">
    <w:name w:val="Заголовок 1.новая страница.Раздел 1"/>
    <w:basedOn w:val="a"/>
    <w:next w:val="a"/>
    <w:uiPriority w:val="99"/>
    <w:rsid w:val="00B717CE"/>
    <w:pPr>
      <w:keepNext/>
      <w:jc w:val="center"/>
      <w:outlineLvl w:val="0"/>
    </w:pPr>
    <w:rPr>
      <w:rFonts w:eastAsia="Times New Roman" w:cs="Times New Roman"/>
      <w:b/>
      <w:bCs/>
    </w:rPr>
  </w:style>
  <w:style w:type="paragraph" w:customStyle="1" w:styleId="FR1">
    <w:name w:val="FR1"/>
    <w:uiPriority w:val="99"/>
    <w:rsid w:val="00B717CE"/>
    <w:pPr>
      <w:widowControl w:val="0"/>
      <w:jc w:val="center"/>
    </w:pPr>
    <w:rPr>
      <w:rFonts w:ascii="Courier New" w:eastAsia="Times New Roman" w:hAnsi="Courier New" w:cs="Courier New"/>
      <w:b/>
      <w:bCs/>
      <w:sz w:val="18"/>
      <w:szCs w:val="18"/>
    </w:rPr>
  </w:style>
  <w:style w:type="character" w:customStyle="1" w:styleId="mw-headline">
    <w:name w:val="mw-headline"/>
    <w:uiPriority w:val="99"/>
    <w:rsid w:val="00B717CE"/>
  </w:style>
  <w:style w:type="table" w:styleId="2ff">
    <w:name w:val="Table Subtle 2"/>
    <w:basedOn w:val="a1"/>
    <w:uiPriority w:val="99"/>
    <w:rsid w:val="00B717CE"/>
    <w:rPr>
      <w:rFonts w:ascii="Calibri" w:eastAsia="Times New Roman" w:hAnsi="Calibri" w:cs="Calibr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
    <w:name w:val="Table Subtle 1"/>
    <w:basedOn w:val="a1"/>
    <w:uiPriority w:val="99"/>
    <w:rsid w:val="00B717CE"/>
    <w:rPr>
      <w:rFonts w:ascii="Calibri" w:eastAsia="Times New Roman" w:hAnsi="Calibri" w:cs="Calibr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1">
    <w:name w:val="Heading 1 Char1"/>
    <w:aliases w:val="Глава 1 Char2,новая страница Char2,Раздел 1 Char2,Заголовок 1 Знак Знак Char2,Глава 1 Char21,новая страница Char21,Раздел 1 Char21,Заголовок 1 Знак Знак Char21"/>
    <w:uiPriority w:val="99"/>
    <w:locked/>
    <w:rsid w:val="00B717CE"/>
    <w:rPr>
      <w:rFonts w:ascii="Arial" w:hAnsi="Arial" w:cs="Arial"/>
      <w:b/>
      <w:bCs/>
      <w:kern w:val="32"/>
      <w:sz w:val="32"/>
      <w:szCs w:val="32"/>
      <w:lang w:val="x-none" w:eastAsia="ru-RU"/>
    </w:rPr>
  </w:style>
  <w:style w:type="character" w:customStyle="1" w:styleId="DocumentMapChar3">
    <w:name w:val="Document Map Char3"/>
    <w:uiPriority w:val="99"/>
    <w:locked/>
    <w:rsid w:val="00B717CE"/>
    <w:rPr>
      <w:rFonts w:ascii="Tahoma" w:hAnsi="Tahoma" w:cs="Tahoma"/>
      <w:sz w:val="20"/>
      <w:szCs w:val="20"/>
      <w:shd w:val="clear" w:color="auto" w:fill="000080"/>
      <w:lang w:val="x-none" w:eastAsia="ru-RU"/>
    </w:rPr>
  </w:style>
  <w:style w:type="character" w:customStyle="1" w:styleId="SubtitleChar1">
    <w:name w:val="Subtitle Char1"/>
    <w:uiPriority w:val="99"/>
    <w:locked/>
    <w:rsid w:val="00B717CE"/>
    <w:rPr>
      <w:rFonts w:ascii="Arial" w:hAnsi="Arial" w:cs="Arial"/>
      <w:i/>
      <w:iCs/>
      <w:sz w:val="28"/>
      <w:szCs w:val="28"/>
      <w:lang w:val="x-none" w:eastAsia="ru-RU"/>
    </w:rPr>
  </w:style>
  <w:style w:type="character" w:customStyle="1" w:styleId="PlainTextChar1">
    <w:name w:val="Plain Text Char1"/>
    <w:aliases w:val="Знак Char1"/>
    <w:uiPriority w:val="99"/>
    <w:locked/>
    <w:rsid w:val="00B717CE"/>
    <w:rPr>
      <w:rFonts w:ascii="Courier New" w:hAnsi="Courier New" w:cs="Courier New"/>
      <w:sz w:val="20"/>
      <w:szCs w:val="20"/>
    </w:rPr>
  </w:style>
  <w:style w:type="paragraph" w:customStyle="1" w:styleId="4f">
    <w:name w:val="Абзац списка4"/>
    <w:basedOn w:val="a"/>
    <w:uiPriority w:val="99"/>
    <w:rsid w:val="00B717CE"/>
    <w:pPr>
      <w:ind w:left="720"/>
    </w:pPr>
    <w:rPr>
      <w:rFonts w:cs="Times New Roman"/>
      <w:sz w:val="20"/>
      <w:szCs w:val="20"/>
    </w:rPr>
  </w:style>
  <w:style w:type="paragraph" w:customStyle="1" w:styleId="1fff0">
    <w:name w:val="Рецензия1"/>
    <w:hidden/>
    <w:uiPriority w:val="99"/>
    <w:semiHidden/>
    <w:rsid w:val="00B717CE"/>
    <w:pPr>
      <w:jc w:val="center"/>
    </w:pPr>
    <w:rPr>
      <w:rFonts w:ascii="Times New Roman" w:hAnsi="Times New Roman" w:cs="Times New Roman"/>
      <w:sz w:val="24"/>
      <w:szCs w:val="24"/>
    </w:rPr>
  </w:style>
  <w:style w:type="table" w:customStyle="1" w:styleId="319">
    <w:name w:val="Сетка таблицы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
    <w:name w:val="Сетка таблицы4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
    <w:name w:val="Сетка таблицы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8">
    <w:name w:val="Знак Знак178"/>
    <w:uiPriority w:val="99"/>
    <w:locked/>
    <w:rsid w:val="00B717CE"/>
    <w:rPr>
      <w:sz w:val="24"/>
      <w:szCs w:val="24"/>
      <w:lang w:val="ru-RU" w:eastAsia="ru-RU"/>
    </w:rPr>
  </w:style>
  <w:style w:type="character" w:customStyle="1" w:styleId="380">
    <w:name w:val="Знак Знак38"/>
    <w:uiPriority w:val="99"/>
    <w:locked/>
    <w:rsid w:val="00B717CE"/>
    <w:rPr>
      <w:rFonts w:ascii="Courier New" w:hAnsi="Courier New" w:cs="Courier New"/>
      <w:lang w:val="ru-RU" w:eastAsia="ru-RU"/>
    </w:rPr>
  </w:style>
  <w:style w:type="table" w:customStyle="1" w:styleId="134">
    <w:name w:val="Сетка таблицы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b">
    <w:name w:val="Изящная таблица 21"/>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b">
    <w:name w:val="Изящная таблица 11"/>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paragraph" w:customStyle="1" w:styleId="5a">
    <w:name w:val="Абзац списка5"/>
    <w:basedOn w:val="a"/>
    <w:uiPriority w:val="99"/>
    <w:rsid w:val="00B717CE"/>
    <w:pPr>
      <w:ind w:left="720"/>
    </w:pPr>
    <w:rPr>
      <w:rFonts w:cs="Times New Roman"/>
      <w:sz w:val="20"/>
      <w:szCs w:val="20"/>
    </w:rPr>
  </w:style>
  <w:style w:type="paragraph" w:customStyle="1" w:styleId="2ff0">
    <w:name w:val="Рецензия2"/>
    <w:hidden/>
    <w:uiPriority w:val="99"/>
    <w:semiHidden/>
    <w:rsid w:val="00B717CE"/>
    <w:pPr>
      <w:jc w:val="center"/>
    </w:pPr>
    <w:rPr>
      <w:rFonts w:ascii="Times New Roman" w:hAnsi="Times New Roman" w:cs="Times New Roman"/>
      <w:sz w:val="24"/>
      <w:szCs w:val="24"/>
    </w:rPr>
  </w:style>
  <w:style w:type="table" w:customStyle="1" w:styleId="322">
    <w:name w:val="Сетка таблицы3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Сетка таблицы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
    <w:name w:val="Сетка таблицы5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
    <w:name w:val="Сетка таблицы3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
    <w:name w:val="Сетка таблицы411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
    <w:name w:val="Сетка таблицы7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7">
    <w:name w:val="Знак Знак177"/>
    <w:uiPriority w:val="99"/>
    <w:locked/>
    <w:rsid w:val="00B717CE"/>
    <w:rPr>
      <w:sz w:val="24"/>
      <w:szCs w:val="24"/>
      <w:lang w:val="ru-RU" w:eastAsia="ru-RU"/>
    </w:rPr>
  </w:style>
  <w:style w:type="character" w:customStyle="1" w:styleId="370">
    <w:name w:val="Знак Знак37"/>
    <w:uiPriority w:val="99"/>
    <w:locked/>
    <w:rsid w:val="00B717CE"/>
    <w:rPr>
      <w:rFonts w:ascii="Courier New" w:hAnsi="Courier New" w:cs="Courier New"/>
      <w:lang w:val="ru-RU" w:eastAsia="ru-RU"/>
    </w:rPr>
  </w:style>
  <w:style w:type="table" w:customStyle="1" w:styleId="1310">
    <w:name w:val="Сетка таблицы13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27">
    <w:name w:val="Font Style27"/>
    <w:uiPriority w:val="99"/>
    <w:rsid w:val="00B717CE"/>
    <w:rPr>
      <w:rFonts w:ascii="Times New Roman" w:hAnsi="Times New Roman" w:cs="Times New Roman"/>
      <w:sz w:val="26"/>
      <w:szCs w:val="26"/>
    </w:rPr>
  </w:style>
  <w:style w:type="paragraph" w:customStyle="1" w:styleId="68">
    <w:name w:val="Абзац списка6"/>
    <w:basedOn w:val="a"/>
    <w:uiPriority w:val="99"/>
    <w:rsid w:val="00B717CE"/>
    <w:pPr>
      <w:ind w:left="720"/>
    </w:pPr>
    <w:rPr>
      <w:rFonts w:cs="Times New Roman"/>
      <w:sz w:val="20"/>
      <w:szCs w:val="20"/>
    </w:rPr>
  </w:style>
  <w:style w:type="paragraph" w:customStyle="1" w:styleId="3f5">
    <w:name w:val="Без интервала3"/>
    <w:uiPriority w:val="99"/>
    <w:rsid w:val="00B717CE"/>
    <w:pPr>
      <w:jc w:val="center"/>
    </w:pPr>
    <w:rPr>
      <w:rFonts w:ascii="Times New Roman" w:hAnsi="Times New Roman" w:cs="Times New Roman"/>
      <w:sz w:val="24"/>
      <w:szCs w:val="24"/>
    </w:rPr>
  </w:style>
  <w:style w:type="paragraph" w:customStyle="1" w:styleId="3f6">
    <w:name w:val="Рецензия3"/>
    <w:hidden/>
    <w:uiPriority w:val="99"/>
    <w:semiHidden/>
    <w:rsid w:val="00B717CE"/>
    <w:pPr>
      <w:jc w:val="center"/>
    </w:pPr>
    <w:rPr>
      <w:rFonts w:ascii="Times New Roman" w:hAnsi="Times New Roman" w:cs="Times New Roman"/>
      <w:sz w:val="24"/>
      <w:szCs w:val="24"/>
    </w:rPr>
  </w:style>
  <w:style w:type="character" w:customStyle="1" w:styleId="1760">
    <w:name w:val="Знак Знак176"/>
    <w:uiPriority w:val="99"/>
    <w:locked/>
    <w:rsid w:val="00B717CE"/>
    <w:rPr>
      <w:sz w:val="24"/>
      <w:szCs w:val="24"/>
      <w:lang w:val="ru-RU" w:eastAsia="ru-RU"/>
    </w:rPr>
  </w:style>
  <w:style w:type="character" w:customStyle="1" w:styleId="affffffff3">
    <w:name w:val="Основной текст_"/>
    <w:link w:val="2ff1"/>
    <w:uiPriority w:val="99"/>
    <w:locked/>
    <w:rsid w:val="00B717CE"/>
    <w:rPr>
      <w:sz w:val="23"/>
      <w:szCs w:val="23"/>
      <w:shd w:val="clear" w:color="auto" w:fill="FFFFFF"/>
    </w:rPr>
  </w:style>
  <w:style w:type="paragraph" w:customStyle="1" w:styleId="2ff1">
    <w:name w:val="Основной текст2"/>
    <w:basedOn w:val="a"/>
    <w:link w:val="affffffff3"/>
    <w:uiPriority w:val="99"/>
    <w:rsid w:val="00B717CE"/>
    <w:pPr>
      <w:shd w:val="clear" w:color="auto" w:fill="FFFFFF"/>
      <w:spacing w:before="600" w:after="960" w:line="240" w:lineRule="atLeast"/>
    </w:pPr>
    <w:rPr>
      <w:rFonts w:ascii="Arial" w:hAnsi="Arial"/>
      <w:sz w:val="23"/>
      <w:szCs w:val="23"/>
    </w:rPr>
  </w:style>
  <w:style w:type="paragraph" w:customStyle="1" w:styleId="75">
    <w:name w:val="Абзац списка7"/>
    <w:basedOn w:val="a"/>
    <w:uiPriority w:val="99"/>
    <w:rsid w:val="00B717CE"/>
    <w:pPr>
      <w:ind w:left="720"/>
    </w:pPr>
    <w:rPr>
      <w:rFonts w:cs="Times New Roman"/>
      <w:sz w:val="20"/>
      <w:szCs w:val="20"/>
    </w:rPr>
  </w:style>
  <w:style w:type="paragraph" w:customStyle="1" w:styleId="4f0">
    <w:name w:val="Без интервала4"/>
    <w:uiPriority w:val="99"/>
    <w:rsid w:val="00B717CE"/>
    <w:pPr>
      <w:jc w:val="center"/>
    </w:pPr>
    <w:rPr>
      <w:rFonts w:ascii="Times New Roman" w:hAnsi="Times New Roman" w:cs="Times New Roman"/>
      <w:sz w:val="24"/>
      <w:szCs w:val="24"/>
    </w:rPr>
  </w:style>
  <w:style w:type="paragraph" w:customStyle="1" w:styleId="4f1">
    <w:name w:val="Рецензия4"/>
    <w:hidden/>
    <w:uiPriority w:val="99"/>
    <w:semiHidden/>
    <w:rsid w:val="00B717CE"/>
    <w:pPr>
      <w:jc w:val="center"/>
    </w:pPr>
    <w:rPr>
      <w:rFonts w:ascii="Times New Roman" w:hAnsi="Times New Roman" w:cs="Times New Roman"/>
      <w:sz w:val="24"/>
      <w:szCs w:val="24"/>
    </w:rPr>
  </w:style>
  <w:style w:type="paragraph" w:customStyle="1" w:styleId="323">
    <w:name w:val="Обычный32"/>
    <w:uiPriority w:val="99"/>
    <w:rsid w:val="00B717CE"/>
    <w:rPr>
      <w:rFonts w:ascii="Times New Roman" w:eastAsia="Times New Roman" w:hAnsi="Times New Roman" w:cs="Times New Roman"/>
      <w:sz w:val="28"/>
      <w:szCs w:val="28"/>
    </w:rPr>
  </w:style>
  <w:style w:type="character" w:customStyle="1" w:styleId="Bodytext">
    <w:name w:val="Body text_"/>
    <w:uiPriority w:val="99"/>
    <w:locked/>
    <w:rsid w:val="00B717CE"/>
    <w:rPr>
      <w:rFonts w:ascii="Times New Roman" w:hAnsi="Times New Roman" w:cs="Times New Roman"/>
      <w:sz w:val="20"/>
      <w:szCs w:val="20"/>
      <w:lang w:val="x-none" w:eastAsia="ru-RU"/>
    </w:rPr>
  </w:style>
  <w:style w:type="character" w:customStyle="1" w:styleId="Bodytext2">
    <w:name w:val="Body text (2)_"/>
    <w:link w:val="Bodytext20"/>
    <w:uiPriority w:val="99"/>
    <w:locked/>
    <w:rsid w:val="00B717CE"/>
    <w:rPr>
      <w:rFonts w:ascii="Times New Roman" w:hAnsi="Times New Roman" w:cs="Times New Roman"/>
      <w:sz w:val="26"/>
      <w:szCs w:val="26"/>
      <w:shd w:val="clear" w:color="auto" w:fill="FFFFFF"/>
    </w:rPr>
  </w:style>
  <w:style w:type="paragraph" w:customStyle="1" w:styleId="Bodytext20">
    <w:name w:val="Body text (2)"/>
    <w:basedOn w:val="a"/>
    <w:link w:val="Bodytext2"/>
    <w:uiPriority w:val="99"/>
    <w:rsid w:val="00B717CE"/>
    <w:pPr>
      <w:shd w:val="clear" w:color="auto" w:fill="FFFFFF"/>
      <w:spacing w:line="240" w:lineRule="atLeast"/>
      <w:ind w:hanging="660"/>
      <w:jc w:val="right"/>
    </w:pPr>
    <w:rPr>
      <w:rFonts w:cs="Times New Roman"/>
      <w:sz w:val="26"/>
      <w:szCs w:val="26"/>
    </w:rPr>
  </w:style>
  <w:style w:type="character" w:customStyle="1" w:styleId="Heading12">
    <w:name w:val="Heading #1 (2)_"/>
    <w:link w:val="Heading120"/>
    <w:uiPriority w:val="99"/>
    <w:locked/>
    <w:rsid w:val="00B717CE"/>
    <w:rPr>
      <w:sz w:val="23"/>
      <w:szCs w:val="23"/>
      <w:shd w:val="clear" w:color="auto" w:fill="FFFFFF"/>
    </w:rPr>
  </w:style>
  <w:style w:type="paragraph" w:customStyle="1" w:styleId="Heading120">
    <w:name w:val="Heading #1 (2)"/>
    <w:basedOn w:val="a"/>
    <w:link w:val="Heading12"/>
    <w:uiPriority w:val="99"/>
    <w:rsid w:val="00B717CE"/>
    <w:pPr>
      <w:shd w:val="clear" w:color="auto" w:fill="FFFFFF"/>
      <w:spacing w:after="480" w:line="240" w:lineRule="atLeast"/>
      <w:outlineLvl w:val="0"/>
    </w:pPr>
    <w:rPr>
      <w:rFonts w:ascii="Arial" w:hAnsi="Arial"/>
      <w:sz w:val="23"/>
      <w:szCs w:val="23"/>
    </w:rPr>
  </w:style>
  <w:style w:type="character" w:customStyle="1" w:styleId="Headerorfooter">
    <w:name w:val="Header or footer_"/>
    <w:link w:val="Headerorfooter0"/>
    <w:uiPriority w:val="99"/>
    <w:locked/>
    <w:rsid w:val="00B717CE"/>
    <w:rPr>
      <w:rFonts w:ascii="Times New Roman" w:hAnsi="Times New Roman" w:cs="Times New Roman"/>
      <w:shd w:val="clear" w:color="auto" w:fill="FFFFFF"/>
    </w:rPr>
  </w:style>
  <w:style w:type="paragraph" w:customStyle="1" w:styleId="Headerorfooter0">
    <w:name w:val="Header or footer"/>
    <w:basedOn w:val="a"/>
    <w:link w:val="Headerorfooter"/>
    <w:uiPriority w:val="99"/>
    <w:rsid w:val="00B717CE"/>
    <w:pPr>
      <w:shd w:val="clear" w:color="auto" w:fill="FFFFFF"/>
    </w:pPr>
    <w:rPr>
      <w:rFonts w:cs="Times New Roman"/>
      <w:sz w:val="20"/>
      <w:szCs w:val="20"/>
    </w:rPr>
  </w:style>
  <w:style w:type="character" w:customStyle="1" w:styleId="Bodytext4">
    <w:name w:val="Body text (4)_"/>
    <w:link w:val="Bodytext40"/>
    <w:uiPriority w:val="99"/>
    <w:locked/>
    <w:rsid w:val="00B717CE"/>
    <w:rPr>
      <w:rFonts w:ascii="Times New Roman" w:hAnsi="Times New Roman" w:cs="Times New Roman"/>
      <w:shd w:val="clear" w:color="auto" w:fill="FFFFFF"/>
    </w:rPr>
  </w:style>
  <w:style w:type="paragraph" w:customStyle="1" w:styleId="Bodytext40">
    <w:name w:val="Body text (4)"/>
    <w:basedOn w:val="a"/>
    <w:link w:val="Bodytext4"/>
    <w:uiPriority w:val="99"/>
    <w:rsid w:val="00B717CE"/>
    <w:pPr>
      <w:shd w:val="clear" w:color="auto" w:fill="FFFFFF"/>
      <w:spacing w:line="240" w:lineRule="atLeast"/>
    </w:pPr>
    <w:rPr>
      <w:rFonts w:cs="Times New Roman"/>
      <w:sz w:val="20"/>
      <w:szCs w:val="20"/>
    </w:rPr>
  </w:style>
  <w:style w:type="character" w:customStyle="1" w:styleId="Bodytext6">
    <w:name w:val="Body text (6)_"/>
    <w:link w:val="Bodytext60"/>
    <w:uiPriority w:val="99"/>
    <w:locked/>
    <w:rsid w:val="00B717CE"/>
    <w:rPr>
      <w:rFonts w:ascii="Times New Roman" w:hAnsi="Times New Roman" w:cs="Times New Roman"/>
      <w:sz w:val="23"/>
      <w:szCs w:val="23"/>
      <w:shd w:val="clear" w:color="auto" w:fill="FFFFFF"/>
    </w:rPr>
  </w:style>
  <w:style w:type="paragraph" w:customStyle="1" w:styleId="Bodytext60">
    <w:name w:val="Body text (6)"/>
    <w:basedOn w:val="a"/>
    <w:link w:val="Bodytext6"/>
    <w:uiPriority w:val="99"/>
    <w:rsid w:val="00B717CE"/>
    <w:pPr>
      <w:shd w:val="clear" w:color="auto" w:fill="FFFFFF"/>
      <w:spacing w:line="240" w:lineRule="atLeast"/>
    </w:pPr>
    <w:rPr>
      <w:rFonts w:cs="Times New Roman"/>
      <w:sz w:val="23"/>
      <w:szCs w:val="23"/>
    </w:rPr>
  </w:style>
  <w:style w:type="character" w:customStyle="1" w:styleId="Bodytext7">
    <w:name w:val="Body text (7)_"/>
    <w:link w:val="Bodytext70"/>
    <w:uiPriority w:val="99"/>
    <w:locked/>
    <w:rsid w:val="00B717CE"/>
    <w:rPr>
      <w:rFonts w:ascii="Times New Roman" w:hAnsi="Times New Roman" w:cs="Times New Roman"/>
      <w:sz w:val="21"/>
      <w:szCs w:val="21"/>
      <w:shd w:val="clear" w:color="auto" w:fill="FFFFFF"/>
    </w:rPr>
  </w:style>
  <w:style w:type="paragraph" w:customStyle="1" w:styleId="Bodytext70">
    <w:name w:val="Body text (7)"/>
    <w:basedOn w:val="a"/>
    <w:link w:val="Bodytext7"/>
    <w:uiPriority w:val="99"/>
    <w:rsid w:val="00B717CE"/>
    <w:pPr>
      <w:shd w:val="clear" w:color="auto" w:fill="FFFFFF"/>
      <w:spacing w:line="240" w:lineRule="atLeast"/>
    </w:pPr>
    <w:rPr>
      <w:rFonts w:cs="Times New Roman"/>
      <w:sz w:val="21"/>
      <w:szCs w:val="21"/>
    </w:rPr>
  </w:style>
  <w:style w:type="character" w:customStyle="1" w:styleId="271">
    <w:name w:val="Знак Знак271"/>
    <w:uiPriority w:val="99"/>
    <w:rsid w:val="00B717CE"/>
    <w:rPr>
      <w:rFonts w:ascii="Times New Roman" w:hAnsi="Times New Roman" w:cs="Times New Roman"/>
      <w:b/>
      <w:bCs/>
      <w:kern w:val="28"/>
      <w:sz w:val="28"/>
      <w:szCs w:val="28"/>
      <w:lang w:val="x-none" w:eastAsia="zh-CN"/>
    </w:rPr>
  </w:style>
  <w:style w:type="character" w:customStyle="1" w:styleId="241">
    <w:name w:val="Знак Знак241"/>
    <w:uiPriority w:val="99"/>
    <w:rsid w:val="00B717CE"/>
    <w:rPr>
      <w:rFonts w:ascii="Calibri" w:hAnsi="Calibri" w:cs="Calibri"/>
      <w:b/>
      <w:bCs/>
      <w:sz w:val="28"/>
      <w:szCs w:val="28"/>
      <w:lang w:val="x-none" w:eastAsia="zh-CN"/>
    </w:rPr>
  </w:style>
  <w:style w:type="character" w:customStyle="1" w:styleId="Heading12TimesNewRoman">
    <w:name w:val="Heading #1 (2) + Times New Roman"/>
    <w:aliases w:val="10,5 pt"/>
    <w:uiPriority w:val="99"/>
    <w:rsid w:val="00B717CE"/>
    <w:rPr>
      <w:rFonts w:ascii="Times New Roman" w:hAnsi="Times New Roman" w:cs="Times New Roman"/>
      <w:sz w:val="21"/>
      <w:szCs w:val="21"/>
      <w:shd w:val="clear" w:color="auto" w:fill="FFFFFF"/>
    </w:rPr>
  </w:style>
  <w:style w:type="character" w:customStyle="1" w:styleId="Headerorfooter10">
    <w:name w:val="Header or footer + 10"/>
    <w:aliases w:val="5 pt2"/>
    <w:uiPriority w:val="99"/>
    <w:rsid w:val="00B717CE"/>
    <w:rPr>
      <w:rFonts w:ascii="Times New Roman" w:hAnsi="Times New Roman" w:cs="Times New Roman"/>
      <w:spacing w:val="0"/>
      <w:sz w:val="21"/>
      <w:szCs w:val="21"/>
      <w:shd w:val="clear" w:color="auto" w:fill="FFFFFF"/>
    </w:rPr>
  </w:style>
  <w:style w:type="character" w:customStyle="1" w:styleId="Heading2">
    <w:name w:val="Heading #2_"/>
    <w:uiPriority w:val="99"/>
    <w:rsid w:val="00B717CE"/>
    <w:rPr>
      <w:rFonts w:ascii="Times New Roman" w:hAnsi="Times New Roman" w:cs="Times New Roman"/>
      <w:spacing w:val="0"/>
      <w:sz w:val="27"/>
      <w:szCs w:val="27"/>
    </w:rPr>
  </w:style>
  <w:style w:type="character" w:customStyle="1" w:styleId="Heading20">
    <w:name w:val="Heading #2"/>
    <w:uiPriority w:val="99"/>
    <w:rsid w:val="00B717CE"/>
    <w:rPr>
      <w:rFonts w:ascii="Times New Roman" w:hAnsi="Times New Roman" w:cs="Times New Roman"/>
      <w:spacing w:val="0"/>
      <w:sz w:val="27"/>
      <w:szCs w:val="27"/>
    </w:rPr>
  </w:style>
  <w:style w:type="character" w:customStyle="1" w:styleId="Heading1">
    <w:name w:val="Heading #1_"/>
    <w:uiPriority w:val="99"/>
    <w:rsid w:val="00B717CE"/>
    <w:rPr>
      <w:rFonts w:ascii="Times New Roman" w:hAnsi="Times New Roman" w:cs="Times New Roman"/>
      <w:spacing w:val="0"/>
      <w:sz w:val="26"/>
      <w:szCs w:val="26"/>
    </w:rPr>
  </w:style>
  <w:style w:type="character" w:customStyle="1" w:styleId="Heading10">
    <w:name w:val="Heading #1"/>
    <w:uiPriority w:val="99"/>
    <w:rsid w:val="00B717CE"/>
    <w:rPr>
      <w:rFonts w:ascii="Times New Roman" w:hAnsi="Times New Roman" w:cs="Times New Roman"/>
      <w:spacing w:val="0"/>
      <w:sz w:val="26"/>
      <w:szCs w:val="26"/>
    </w:rPr>
  </w:style>
  <w:style w:type="character" w:customStyle="1" w:styleId="Bodytext3">
    <w:name w:val="Body text (3)_"/>
    <w:uiPriority w:val="99"/>
    <w:rsid w:val="00B717CE"/>
    <w:rPr>
      <w:rFonts w:ascii="Times New Roman" w:hAnsi="Times New Roman" w:cs="Times New Roman"/>
      <w:spacing w:val="0"/>
      <w:sz w:val="14"/>
      <w:szCs w:val="14"/>
    </w:rPr>
  </w:style>
  <w:style w:type="character" w:customStyle="1" w:styleId="Bodytext30">
    <w:name w:val="Body text (3)"/>
    <w:uiPriority w:val="99"/>
    <w:rsid w:val="00B717CE"/>
    <w:rPr>
      <w:rFonts w:ascii="Times New Roman" w:hAnsi="Times New Roman" w:cs="Times New Roman"/>
      <w:spacing w:val="0"/>
      <w:sz w:val="14"/>
      <w:szCs w:val="14"/>
    </w:rPr>
  </w:style>
  <w:style w:type="character" w:customStyle="1" w:styleId="Bodytext5">
    <w:name w:val="Body text (5)_"/>
    <w:uiPriority w:val="99"/>
    <w:rsid w:val="00B717CE"/>
    <w:rPr>
      <w:rFonts w:ascii="Times New Roman" w:hAnsi="Times New Roman" w:cs="Times New Roman"/>
      <w:spacing w:val="0"/>
      <w:sz w:val="14"/>
      <w:szCs w:val="14"/>
    </w:rPr>
  </w:style>
  <w:style w:type="character" w:customStyle="1" w:styleId="Bodytext50">
    <w:name w:val="Body text (5)"/>
    <w:uiPriority w:val="99"/>
    <w:rsid w:val="00B717CE"/>
    <w:rPr>
      <w:rFonts w:ascii="Times New Roman" w:hAnsi="Times New Roman" w:cs="Times New Roman"/>
      <w:spacing w:val="0"/>
      <w:sz w:val="14"/>
      <w:szCs w:val="14"/>
    </w:rPr>
  </w:style>
  <w:style w:type="character" w:customStyle="1" w:styleId="Headerorfooter11">
    <w:name w:val="Header or footer + 11"/>
    <w:aliases w:val="5 pt1,Italic"/>
    <w:uiPriority w:val="99"/>
    <w:rsid w:val="00B717CE"/>
    <w:rPr>
      <w:rFonts w:ascii="Times New Roman" w:hAnsi="Times New Roman" w:cs="Times New Roman"/>
      <w:i/>
      <w:iCs/>
      <w:spacing w:val="0"/>
      <w:sz w:val="23"/>
      <w:szCs w:val="23"/>
      <w:shd w:val="clear" w:color="auto" w:fill="FFFFFF"/>
    </w:rPr>
  </w:style>
  <w:style w:type="table" w:customStyle="1" w:styleId="154">
    <w:name w:val="Сетка таблицы15"/>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
    <w:name w:val="Сетка таблицы25"/>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Изящная таблица 22"/>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7">
    <w:name w:val="Изящная таблица 12"/>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32">
    <w:name w:val="Сетка таблицы3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
    <w:name w:val="Сетка таблицы3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0">
    <w:name w:val="Сетка таблицы412"/>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99"/>
    <w:rsid w:val="00B717C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Изящная таблица 211"/>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3">
    <w:name w:val="Изящная таблица 111"/>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1120">
    <w:name w:val="Сетка таблицы3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85">
    <w:name w:val="Абзац списка8"/>
    <w:basedOn w:val="a"/>
    <w:uiPriority w:val="99"/>
    <w:rsid w:val="00B717CE"/>
    <w:pPr>
      <w:ind w:left="720"/>
    </w:pPr>
    <w:rPr>
      <w:rFonts w:cs="Times New Roman"/>
      <w:sz w:val="20"/>
      <w:szCs w:val="20"/>
    </w:rPr>
  </w:style>
  <w:style w:type="paragraph" w:customStyle="1" w:styleId="5b">
    <w:name w:val="Без интервала5"/>
    <w:uiPriority w:val="99"/>
    <w:rsid w:val="00B717CE"/>
    <w:pPr>
      <w:jc w:val="center"/>
    </w:pPr>
    <w:rPr>
      <w:rFonts w:ascii="Times New Roman" w:hAnsi="Times New Roman" w:cs="Times New Roman"/>
      <w:sz w:val="24"/>
      <w:szCs w:val="24"/>
    </w:rPr>
  </w:style>
  <w:style w:type="paragraph" w:customStyle="1" w:styleId="5c">
    <w:name w:val="Рецензия5"/>
    <w:hidden/>
    <w:uiPriority w:val="99"/>
    <w:semiHidden/>
    <w:rsid w:val="00B717CE"/>
    <w:pPr>
      <w:jc w:val="center"/>
    </w:pPr>
    <w:rPr>
      <w:rFonts w:ascii="Times New Roman" w:hAnsi="Times New Roman" w:cs="Times New Roman"/>
      <w:sz w:val="24"/>
      <w:szCs w:val="24"/>
    </w:rPr>
  </w:style>
  <w:style w:type="paragraph" w:customStyle="1" w:styleId="95">
    <w:name w:val="Абзац списка9"/>
    <w:basedOn w:val="a"/>
    <w:uiPriority w:val="99"/>
    <w:rsid w:val="00B717CE"/>
    <w:pPr>
      <w:ind w:left="720"/>
    </w:pPr>
    <w:rPr>
      <w:rFonts w:cs="Times New Roman"/>
      <w:sz w:val="20"/>
      <w:szCs w:val="20"/>
    </w:rPr>
  </w:style>
  <w:style w:type="paragraph" w:customStyle="1" w:styleId="69">
    <w:name w:val="Без интервала6"/>
    <w:uiPriority w:val="99"/>
    <w:rsid w:val="00B717CE"/>
    <w:pPr>
      <w:jc w:val="center"/>
    </w:pPr>
    <w:rPr>
      <w:rFonts w:ascii="Times New Roman" w:hAnsi="Times New Roman" w:cs="Times New Roman"/>
      <w:sz w:val="24"/>
      <w:szCs w:val="24"/>
    </w:rPr>
  </w:style>
  <w:style w:type="paragraph" w:customStyle="1" w:styleId="6a">
    <w:name w:val="Рецензия6"/>
    <w:hidden/>
    <w:uiPriority w:val="99"/>
    <w:semiHidden/>
    <w:rsid w:val="00B717CE"/>
    <w:pPr>
      <w:jc w:val="center"/>
    </w:pPr>
    <w:rPr>
      <w:rFonts w:ascii="Times New Roman" w:hAnsi="Times New Roman" w:cs="Times New Roman"/>
      <w:sz w:val="24"/>
      <w:szCs w:val="24"/>
    </w:rPr>
  </w:style>
  <w:style w:type="paragraph" w:customStyle="1" w:styleId="font5">
    <w:name w:val="font5"/>
    <w:basedOn w:val="a"/>
    <w:uiPriority w:val="99"/>
    <w:rsid w:val="00B717CE"/>
    <w:pPr>
      <w:spacing w:before="100" w:beforeAutospacing="1" w:after="100" w:afterAutospacing="1"/>
    </w:pPr>
    <w:rPr>
      <w:rFonts w:ascii="Arial Narrow" w:eastAsia="Times New Roman" w:hAnsi="Arial Narrow" w:cs="Arial Narrow"/>
      <w:b/>
      <w:bCs/>
      <w:color w:val="000000"/>
      <w:sz w:val="24"/>
      <w:szCs w:val="24"/>
    </w:rPr>
  </w:style>
  <w:style w:type="paragraph" w:customStyle="1" w:styleId="xl128">
    <w:name w:val="xl12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color w:val="FF0000"/>
      <w:sz w:val="24"/>
      <w:szCs w:val="24"/>
    </w:rPr>
  </w:style>
  <w:style w:type="paragraph" w:customStyle="1" w:styleId="xl129">
    <w:name w:val="xl12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sz w:val="24"/>
      <w:szCs w:val="24"/>
    </w:rPr>
  </w:style>
  <w:style w:type="paragraph" w:customStyle="1" w:styleId="xl130">
    <w:name w:val="xl130"/>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color w:val="FF0000"/>
      <w:sz w:val="24"/>
      <w:szCs w:val="24"/>
    </w:rPr>
  </w:style>
  <w:style w:type="paragraph" w:customStyle="1" w:styleId="xl131">
    <w:name w:val="xl13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color w:val="FF0000"/>
      <w:sz w:val="24"/>
      <w:szCs w:val="24"/>
    </w:rPr>
  </w:style>
  <w:style w:type="paragraph" w:customStyle="1" w:styleId="xl132">
    <w:name w:val="xl13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i/>
      <w:iCs/>
      <w:color w:val="FF0000"/>
      <w:sz w:val="24"/>
      <w:szCs w:val="24"/>
    </w:rPr>
  </w:style>
  <w:style w:type="paragraph" w:customStyle="1" w:styleId="xl133">
    <w:name w:val="xl13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b/>
      <w:bCs/>
      <w:i/>
      <w:iCs/>
      <w:sz w:val="24"/>
      <w:szCs w:val="24"/>
    </w:rPr>
  </w:style>
  <w:style w:type="paragraph" w:customStyle="1" w:styleId="xl134">
    <w:name w:val="xl134"/>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sz w:val="24"/>
      <w:szCs w:val="24"/>
    </w:rPr>
  </w:style>
  <w:style w:type="paragraph" w:customStyle="1" w:styleId="xl135">
    <w:name w:val="xl135"/>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36">
    <w:name w:val="xl136"/>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b/>
      <w:bCs/>
      <w:i/>
      <w:iCs/>
      <w:sz w:val="24"/>
      <w:szCs w:val="24"/>
    </w:rPr>
  </w:style>
  <w:style w:type="paragraph" w:customStyle="1" w:styleId="xl137">
    <w:name w:val="xl137"/>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i/>
      <w:iCs/>
      <w:sz w:val="24"/>
      <w:szCs w:val="24"/>
    </w:rPr>
  </w:style>
  <w:style w:type="paragraph" w:customStyle="1" w:styleId="xl138">
    <w:name w:val="xl13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b/>
      <w:bCs/>
      <w:i/>
      <w:iCs/>
      <w:sz w:val="24"/>
      <w:szCs w:val="24"/>
    </w:rPr>
  </w:style>
  <w:style w:type="paragraph" w:customStyle="1" w:styleId="xl139">
    <w:name w:val="xl13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b/>
      <w:bCs/>
      <w:sz w:val="24"/>
      <w:szCs w:val="24"/>
    </w:rPr>
  </w:style>
  <w:style w:type="paragraph" w:customStyle="1" w:styleId="xl140">
    <w:name w:val="xl140"/>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sz w:val="24"/>
      <w:szCs w:val="24"/>
    </w:rPr>
  </w:style>
  <w:style w:type="paragraph" w:customStyle="1" w:styleId="xl141">
    <w:name w:val="xl14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color w:val="FF0000"/>
      <w:sz w:val="24"/>
      <w:szCs w:val="24"/>
    </w:rPr>
  </w:style>
  <w:style w:type="paragraph" w:customStyle="1" w:styleId="xl142">
    <w:name w:val="xl14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43">
    <w:name w:val="xl14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44">
    <w:name w:val="xl144"/>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sz w:val="24"/>
      <w:szCs w:val="24"/>
    </w:rPr>
  </w:style>
  <w:style w:type="paragraph" w:customStyle="1" w:styleId="xl145">
    <w:name w:val="xl145"/>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46">
    <w:name w:val="xl146"/>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b/>
      <w:bCs/>
      <w:sz w:val="24"/>
      <w:szCs w:val="24"/>
    </w:rPr>
  </w:style>
  <w:style w:type="paragraph" w:customStyle="1" w:styleId="xl147">
    <w:name w:val="xl147"/>
    <w:basedOn w:val="a"/>
    <w:uiPriority w:val="99"/>
    <w:rsid w:val="00B717CE"/>
    <w:pPr>
      <w:spacing w:before="100" w:beforeAutospacing="1" w:after="100" w:afterAutospacing="1"/>
      <w:textAlignment w:val="top"/>
    </w:pPr>
    <w:rPr>
      <w:rFonts w:eastAsia="Times New Roman" w:cs="Times New Roman"/>
      <w:sz w:val="24"/>
      <w:szCs w:val="24"/>
    </w:rPr>
  </w:style>
  <w:style w:type="paragraph" w:customStyle="1" w:styleId="xl148">
    <w:name w:val="xl14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49">
    <w:name w:val="xl14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0">
    <w:name w:val="xl15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1">
    <w:name w:val="xl151"/>
    <w:basedOn w:val="a"/>
    <w:uiPriority w:val="99"/>
    <w:rsid w:val="00B717CE"/>
    <w:pPr>
      <w:pBdr>
        <w:top w:val="single" w:sz="4" w:space="0" w:color="auto"/>
        <w:left w:val="single" w:sz="4" w:space="0" w:color="auto"/>
        <w:bottom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2">
    <w:name w:val="xl15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3">
    <w:name w:val="xl153"/>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4">
    <w:name w:val="xl154"/>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55">
    <w:name w:val="xl155"/>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6">
    <w:name w:val="xl156"/>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57">
    <w:name w:val="xl157"/>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58">
    <w:name w:val="xl158"/>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59">
    <w:name w:val="xl159"/>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60">
    <w:name w:val="xl160"/>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61">
    <w:name w:val="xl161"/>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162">
    <w:name w:val="xl162"/>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163">
    <w:name w:val="xl163"/>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164">
    <w:name w:val="xl164"/>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165">
    <w:name w:val="xl165"/>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66">
    <w:name w:val="xl166"/>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67">
    <w:name w:val="xl167"/>
    <w:basedOn w:val="a"/>
    <w:uiPriority w:val="99"/>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68">
    <w:name w:val="xl168"/>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69">
    <w:name w:val="xl169"/>
    <w:basedOn w:val="a"/>
    <w:uiPriority w:val="99"/>
    <w:rsid w:val="00B717CE"/>
    <w:pPr>
      <w:pBdr>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0">
    <w:name w:val="xl170"/>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71">
    <w:name w:val="xl17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sz w:val="24"/>
      <w:szCs w:val="24"/>
    </w:rPr>
  </w:style>
  <w:style w:type="paragraph" w:customStyle="1" w:styleId="xl172">
    <w:name w:val="xl172"/>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3">
    <w:name w:val="xl17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174">
    <w:name w:val="xl174"/>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75">
    <w:name w:val="xl175"/>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76">
    <w:name w:val="xl176"/>
    <w:basedOn w:val="a"/>
    <w:uiPriority w:val="99"/>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77">
    <w:name w:val="xl177"/>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font6">
    <w:name w:val="font6"/>
    <w:basedOn w:val="a"/>
    <w:uiPriority w:val="99"/>
    <w:rsid w:val="00B717CE"/>
    <w:pPr>
      <w:spacing w:before="100" w:beforeAutospacing="1" w:after="100" w:afterAutospacing="1"/>
    </w:pPr>
    <w:rPr>
      <w:rFonts w:eastAsia="Times New Roman" w:cs="Times New Roman"/>
      <w:color w:val="FF0000"/>
      <w:sz w:val="20"/>
      <w:szCs w:val="20"/>
    </w:rPr>
  </w:style>
  <w:style w:type="paragraph" w:customStyle="1" w:styleId="xl178">
    <w:name w:val="xl17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0"/>
      <w:szCs w:val="20"/>
    </w:rPr>
  </w:style>
  <w:style w:type="paragraph" w:customStyle="1" w:styleId="xl179">
    <w:name w:val="xl179"/>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sz w:val="20"/>
      <w:szCs w:val="20"/>
    </w:rPr>
  </w:style>
  <w:style w:type="paragraph" w:customStyle="1" w:styleId="xl180">
    <w:name w:val="xl18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1">
    <w:name w:val="xl181"/>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2">
    <w:name w:val="xl182"/>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3">
    <w:name w:val="xl183"/>
    <w:basedOn w:val="a"/>
    <w:uiPriority w:val="99"/>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4">
    <w:name w:val="xl184"/>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5">
    <w:name w:val="xl185"/>
    <w:basedOn w:val="a"/>
    <w:uiPriority w:val="99"/>
    <w:rsid w:val="00B717CE"/>
    <w:pPr>
      <w:pBdr>
        <w:left w:val="single" w:sz="4" w:space="0" w:color="auto"/>
        <w:right w:val="single" w:sz="4" w:space="0" w:color="auto"/>
      </w:pBdr>
      <w:spacing w:before="100" w:beforeAutospacing="1" w:after="100" w:afterAutospacing="1"/>
      <w:textAlignment w:val="top"/>
    </w:pPr>
    <w:rPr>
      <w:rFonts w:eastAsia="Times New Roman" w:cs="Times New Roman"/>
      <w:sz w:val="20"/>
      <w:szCs w:val="20"/>
    </w:rPr>
  </w:style>
  <w:style w:type="paragraph" w:customStyle="1" w:styleId="xl186">
    <w:name w:val="xl186"/>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7">
    <w:name w:val="xl187"/>
    <w:basedOn w:val="a"/>
    <w:uiPriority w:val="99"/>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8">
    <w:name w:val="xl188"/>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rPr>
  </w:style>
  <w:style w:type="paragraph" w:customStyle="1" w:styleId="xl189">
    <w:name w:val="xl189"/>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90">
    <w:name w:val="xl19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91">
    <w:name w:val="xl191"/>
    <w:basedOn w:val="a"/>
    <w:uiPriority w:val="99"/>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192">
    <w:name w:val="xl192"/>
    <w:basedOn w:val="a"/>
    <w:uiPriority w:val="99"/>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193">
    <w:name w:val="xl19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4">
    <w:name w:val="xl194"/>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5">
    <w:name w:val="xl195"/>
    <w:basedOn w:val="a"/>
    <w:uiPriority w:val="99"/>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6">
    <w:name w:val="xl196"/>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7">
    <w:name w:val="xl197"/>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6"/>
      <w:szCs w:val="16"/>
    </w:rPr>
  </w:style>
  <w:style w:type="paragraph" w:customStyle="1" w:styleId="xl198">
    <w:name w:val="xl198"/>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u w:val="single"/>
    </w:rPr>
  </w:style>
  <w:style w:type="paragraph" w:customStyle="1" w:styleId="xl199">
    <w:name w:val="xl199"/>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u w:val="single"/>
    </w:rPr>
  </w:style>
  <w:style w:type="paragraph" w:customStyle="1" w:styleId="xl200">
    <w:name w:val="xl200"/>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201">
    <w:name w:val="xl201"/>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202">
    <w:name w:val="xl202"/>
    <w:basedOn w:val="a"/>
    <w:uiPriority w:val="99"/>
    <w:rsid w:val="00B717CE"/>
    <w:pPr>
      <w:pBdr>
        <w:left w:val="single" w:sz="4" w:space="0" w:color="auto"/>
        <w:right w:val="single" w:sz="4" w:space="0" w:color="auto"/>
      </w:pBdr>
      <w:spacing w:before="100" w:beforeAutospacing="1" w:after="100" w:afterAutospacing="1"/>
      <w:jc w:val="center"/>
      <w:textAlignment w:val="center"/>
    </w:pPr>
    <w:rPr>
      <w:rFonts w:eastAsia="Times New Roman" w:cs="Times New Roman"/>
      <w:sz w:val="16"/>
      <w:szCs w:val="16"/>
    </w:rPr>
  </w:style>
  <w:style w:type="paragraph" w:customStyle="1" w:styleId="xl203">
    <w:name w:val="xl203"/>
    <w:basedOn w:val="a"/>
    <w:uiPriority w:val="99"/>
    <w:rsid w:val="00B717CE"/>
    <w:pPr>
      <w:pBdr>
        <w:top w:val="single" w:sz="4" w:space="0" w:color="auto"/>
        <w:left w:val="single" w:sz="4" w:space="0" w:color="auto"/>
        <w:right w:val="single" w:sz="4" w:space="0" w:color="auto"/>
      </w:pBdr>
      <w:spacing w:before="100" w:beforeAutospacing="1" w:after="100" w:afterAutospacing="1"/>
      <w:jc w:val="center"/>
    </w:pPr>
    <w:rPr>
      <w:rFonts w:eastAsia="Times New Roman" w:cs="Times New Roman"/>
      <w:sz w:val="16"/>
      <w:szCs w:val="16"/>
    </w:rPr>
  </w:style>
  <w:style w:type="paragraph" w:customStyle="1" w:styleId="xl204">
    <w:name w:val="xl204"/>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16"/>
      <w:szCs w:val="16"/>
    </w:rPr>
  </w:style>
  <w:style w:type="paragraph" w:customStyle="1" w:styleId="xl205">
    <w:name w:val="xl205"/>
    <w:basedOn w:val="a"/>
    <w:uiPriority w:val="99"/>
    <w:rsid w:val="00B717CE"/>
    <w:pPr>
      <w:spacing w:before="100" w:beforeAutospacing="1" w:after="100" w:afterAutospacing="1"/>
      <w:textAlignment w:val="top"/>
    </w:pPr>
    <w:rPr>
      <w:rFonts w:eastAsia="Times New Roman" w:cs="Times New Roman"/>
      <w:sz w:val="16"/>
      <w:szCs w:val="16"/>
    </w:rPr>
  </w:style>
  <w:style w:type="paragraph" w:customStyle="1" w:styleId="xl206">
    <w:name w:val="xl206"/>
    <w:basedOn w:val="a"/>
    <w:uiPriority w:val="99"/>
    <w:rsid w:val="00B717CE"/>
    <w:pPr>
      <w:spacing w:before="100" w:beforeAutospacing="1" w:after="100" w:afterAutospacing="1"/>
      <w:textAlignment w:val="top"/>
    </w:pPr>
    <w:rPr>
      <w:rFonts w:eastAsia="Times New Roman" w:cs="Times New Roman"/>
      <w:sz w:val="16"/>
      <w:szCs w:val="16"/>
    </w:rPr>
  </w:style>
  <w:style w:type="paragraph" w:customStyle="1" w:styleId="xl207">
    <w:name w:val="xl207"/>
    <w:basedOn w:val="a"/>
    <w:uiPriority w:val="99"/>
    <w:rsid w:val="00B717CE"/>
    <w:pPr>
      <w:spacing w:before="100" w:beforeAutospacing="1" w:after="100" w:afterAutospacing="1"/>
      <w:textAlignment w:val="top"/>
    </w:pPr>
    <w:rPr>
      <w:rFonts w:eastAsia="Times New Roman" w:cs="Times New Roman"/>
      <w:sz w:val="16"/>
      <w:szCs w:val="16"/>
    </w:rPr>
  </w:style>
  <w:style w:type="paragraph" w:customStyle="1" w:styleId="xl208">
    <w:name w:val="xl20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09">
    <w:name w:val="xl20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10">
    <w:name w:val="xl21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211">
    <w:name w:val="xl21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2">
    <w:name w:val="xl212"/>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3">
    <w:name w:val="xl213"/>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4">
    <w:name w:val="xl214"/>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5">
    <w:name w:val="xl215"/>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216">
    <w:name w:val="xl216"/>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217">
    <w:name w:val="xl217"/>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218">
    <w:name w:val="xl218"/>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9">
    <w:name w:val="xl21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0">
    <w:name w:val="xl22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1">
    <w:name w:val="xl22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2">
    <w:name w:val="xl22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23">
    <w:name w:val="xl223"/>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24">
    <w:name w:val="xl224"/>
    <w:basedOn w:val="a"/>
    <w:uiPriority w:val="99"/>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FF0000"/>
      <w:sz w:val="24"/>
      <w:szCs w:val="24"/>
    </w:rPr>
  </w:style>
  <w:style w:type="paragraph" w:customStyle="1" w:styleId="xl225">
    <w:name w:val="xl225"/>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226">
    <w:name w:val="xl226"/>
    <w:basedOn w:val="a"/>
    <w:uiPriority w:val="99"/>
    <w:rsid w:val="00B717CE"/>
    <w:pPr>
      <w:pBdr>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27">
    <w:name w:val="xl227"/>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228">
    <w:name w:val="xl22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229">
    <w:name w:val="xl22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FF0000"/>
      <w:sz w:val="24"/>
      <w:szCs w:val="24"/>
    </w:rPr>
  </w:style>
  <w:style w:type="paragraph" w:customStyle="1" w:styleId="xl230">
    <w:name w:val="xl23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sz w:val="24"/>
      <w:szCs w:val="24"/>
    </w:rPr>
  </w:style>
  <w:style w:type="paragraph" w:customStyle="1" w:styleId="xl231">
    <w:name w:val="xl231"/>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32">
    <w:name w:val="xl23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233">
    <w:name w:val="xl23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34">
    <w:name w:val="xl234"/>
    <w:basedOn w:val="a"/>
    <w:uiPriority w:val="99"/>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07">
    <w:name w:val="xl107"/>
    <w:basedOn w:val="a"/>
    <w:uiPriority w:val="99"/>
    <w:rsid w:val="00B717CE"/>
    <w:pPr>
      <w:spacing w:before="100" w:beforeAutospacing="1" w:after="100" w:afterAutospacing="1"/>
    </w:pPr>
    <w:rPr>
      <w:rFonts w:eastAsia="Times New Roman" w:cs="Times New Roman"/>
      <w:sz w:val="24"/>
      <w:szCs w:val="24"/>
    </w:rPr>
  </w:style>
  <w:style w:type="paragraph" w:customStyle="1" w:styleId="xl108">
    <w:name w:val="xl10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09">
    <w:name w:val="xl10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10">
    <w:name w:val="xl11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sz w:val="24"/>
      <w:szCs w:val="24"/>
    </w:rPr>
  </w:style>
  <w:style w:type="paragraph" w:customStyle="1" w:styleId="xl111">
    <w:name w:val="xl11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b/>
      <w:bCs/>
      <w:sz w:val="24"/>
      <w:szCs w:val="24"/>
    </w:rPr>
  </w:style>
  <w:style w:type="paragraph" w:customStyle="1" w:styleId="xl112">
    <w:name w:val="xl11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sz w:val="24"/>
      <w:szCs w:val="24"/>
    </w:rPr>
  </w:style>
  <w:style w:type="paragraph" w:customStyle="1" w:styleId="xl113">
    <w:name w:val="xl113"/>
    <w:basedOn w:val="a"/>
    <w:uiPriority w:val="99"/>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cs="Arial Narrow"/>
      <w:sz w:val="24"/>
      <w:szCs w:val="24"/>
    </w:rPr>
  </w:style>
  <w:style w:type="paragraph" w:customStyle="1" w:styleId="xl114">
    <w:name w:val="xl114"/>
    <w:basedOn w:val="a"/>
    <w:uiPriority w:val="99"/>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cs="Arial Narrow"/>
      <w:sz w:val="24"/>
      <w:szCs w:val="24"/>
    </w:rPr>
  </w:style>
  <w:style w:type="paragraph" w:customStyle="1" w:styleId="xl115">
    <w:name w:val="xl115"/>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i/>
      <w:iCs/>
      <w:sz w:val="24"/>
      <w:szCs w:val="24"/>
    </w:rPr>
  </w:style>
  <w:style w:type="paragraph" w:customStyle="1" w:styleId="xl116">
    <w:name w:val="xl116"/>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b/>
      <w:bCs/>
      <w:i/>
      <w:iCs/>
      <w:sz w:val="24"/>
      <w:szCs w:val="24"/>
    </w:rPr>
  </w:style>
  <w:style w:type="paragraph" w:customStyle="1" w:styleId="xl117">
    <w:name w:val="xl117"/>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b/>
      <w:bCs/>
      <w:i/>
      <w:iCs/>
      <w:sz w:val="24"/>
      <w:szCs w:val="24"/>
    </w:rPr>
  </w:style>
  <w:style w:type="paragraph" w:customStyle="1" w:styleId="xl118">
    <w:name w:val="xl118"/>
    <w:basedOn w:val="a"/>
    <w:uiPriority w:val="99"/>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cs="Times New Roman"/>
      <w:sz w:val="24"/>
      <w:szCs w:val="24"/>
    </w:rPr>
  </w:style>
  <w:style w:type="paragraph" w:customStyle="1" w:styleId="xl119">
    <w:name w:val="xl119"/>
    <w:basedOn w:val="a"/>
    <w:uiPriority w:val="99"/>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cs="Times New Roman"/>
      <w:sz w:val="24"/>
      <w:szCs w:val="24"/>
    </w:rPr>
  </w:style>
  <w:style w:type="paragraph" w:customStyle="1" w:styleId="xl120">
    <w:name w:val="xl12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121">
    <w:name w:val="xl12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b/>
      <w:bCs/>
      <w:sz w:val="24"/>
      <w:szCs w:val="24"/>
    </w:rPr>
  </w:style>
  <w:style w:type="paragraph" w:customStyle="1" w:styleId="xl122">
    <w:name w:val="xl12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Arial Narrow"/>
      <w:b/>
      <w:bCs/>
      <w:sz w:val="24"/>
      <w:szCs w:val="24"/>
    </w:rPr>
  </w:style>
  <w:style w:type="paragraph" w:customStyle="1" w:styleId="xl123">
    <w:name w:val="xl12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Arial Narrow"/>
      <w:b/>
      <w:bCs/>
      <w:sz w:val="24"/>
      <w:szCs w:val="24"/>
    </w:rPr>
  </w:style>
  <w:style w:type="paragraph" w:customStyle="1" w:styleId="xl124">
    <w:name w:val="xl124"/>
    <w:basedOn w:val="a"/>
    <w:uiPriority w:val="99"/>
    <w:rsid w:val="00B717CE"/>
    <w:pPr>
      <w:spacing w:before="100" w:beforeAutospacing="1" w:after="100" w:afterAutospacing="1"/>
    </w:pPr>
    <w:rPr>
      <w:rFonts w:eastAsia="Times New Roman" w:cs="Times New Roman"/>
      <w:sz w:val="24"/>
      <w:szCs w:val="24"/>
    </w:rPr>
  </w:style>
  <w:style w:type="paragraph" w:customStyle="1" w:styleId="xl125">
    <w:name w:val="xl125"/>
    <w:basedOn w:val="a"/>
    <w:uiPriority w:val="99"/>
    <w:rsid w:val="00B717CE"/>
    <w:pPr>
      <w:spacing w:before="100" w:beforeAutospacing="1" w:after="100" w:afterAutospacing="1"/>
    </w:pPr>
    <w:rPr>
      <w:rFonts w:eastAsia="Times New Roman" w:cs="Times New Roman"/>
      <w:sz w:val="21"/>
      <w:szCs w:val="21"/>
    </w:rPr>
  </w:style>
  <w:style w:type="paragraph" w:customStyle="1" w:styleId="xl126">
    <w:name w:val="xl126"/>
    <w:basedOn w:val="a"/>
    <w:uiPriority w:val="99"/>
    <w:rsid w:val="00B717CE"/>
    <w:pPr>
      <w:spacing w:before="100" w:beforeAutospacing="1" w:after="100" w:afterAutospacing="1"/>
      <w:jc w:val="center"/>
    </w:pPr>
    <w:rPr>
      <w:rFonts w:eastAsia="Times New Roman" w:cs="Times New Roman"/>
      <w:b/>
      <w:bCs/>
      <w:sz w:val="24"/>
      <w:szCs w:val="24"/>
      <w:u w:val="single"/>
    </w:rPr>
  </w:style>
  <w:style w:type="paragraph" w:customStyle="1" w:styleId="xl127">
    <w:name w:val="xl127"/>
    <w:basedOn w:val="a"/>
    <w:uiPriority w:val="99"/>
    <w:rsid w:val="00B717CE"/>
    <w:pPr>
      <w:spacing w:before="100" w:beforeAutospacing="1" w:after="100" w:afterAutospacing="1"/>
      <w:textAlignment w:val="center"/>
    </w:pPr>
    <w:rPr>
      <w:rFonts w:eastAsia="Times New Roman" w:cs="Times New Roman"/>
      <w:b/>
      <w:bCs/>
      <w:sz w:val="24"/>
      <w:szCs w:val="24"/>
      <w:u w:val="single"/>
    </w:rPr>
  </w:style>
  <w:style w:type="paragraph" w:customStyle="1" w:styleId="1-">
    <w:name w:val="1-Текст"/>
    <w:basedOn w:val="a"/>
    <w:link w:val="1-0"/>
    <w:uiPriority w:val="99"/>
    <w:rsid w:val="00B717CE"/>
    <w:pPr>
      <w:spacing w:line="360" w:lineRule="auto"/>
      <w:ind w:firstLine="709"/>
      <w:jc w:val="both"/>
    </w:pPr>
    <w:rPr>
      <w:rFonts w:eastAsia="Times New Roman" w:cs="Times New Roman"/>
      <w:sz w:val="24"/>
      <w:szCs w:val="24"/>
      <w:lang w:eastAsia="en-US"/>
    </w:rPr>
  </w:style>
  <w:style w:type="character" w:customStyle="1" w:styleId="1-0">
    <w:name w:val="1-Текст Знак"/>
    <w:link w:val="1-"/>
    <w:uiPriority w:val="99"/>
    <w:locked/>
    <w:rsid w:val="00B717CE"/>
    <w:rPr>
      <w:rFonts w:ascii="Times New Roman" w:hAnsi="Times New Roman" w:cs="Times New Roman"/>
      <w:sz w:val="24"/>
      <w:szCs w:val="24"/>
      <w:lang w:val="x-none" w:eastAsia="en-US"/>
    </w:rPr>
  </w:style>
  <w:style w:type="paragraph" w:customStyle="1" w:styleId="affffffff4">
    <w:name w:val="для текста"/>
    <w:basedOn w:val="a"/>
    <w:link w:val="affffffff5"/>
    <w:uiPriority w:val="99"/>
    <w:rsid w:val="00B717CE"/>
    <w:pPr>
      <w:spacing w:line="360" w:lineRule="auto"/>
      <w:ind w:firstLine="709"/>
      <w:jc w:val="both"/>
    </w:pPr>
    <w:rPr>
      <w:rFonts w:eastAsia="Times New Roman" w:cs="Times New Roman"/>
      <w:sz w:val="24"/>
      <w:szCs w:val="24"/>
      <w:lang w:eastAsia="en-US"/>
    </w:rPr>
  </w:style>
  <w:style w:type="character" w:customStyle="1" w:styleId="affffffff5">
    <w:name w:val="для текста Знак"/>
    <w:link w:val="affffffff4"/>
    <w:uiPriority w:val="99"/>
    <w:locked/>
    <w:rsid w:val="00B717CE"/>
    <w:rPr>
      <w:rFonts w:ascii="Times New Roman" w:hAnsi="Times New Roman" w:cs="Times New Roman"/>
      <w:sz w:val="24"/>
      <w:szCs w:val="24"/>
      <w:lang w:val="x-none" w:eastAsia="en-US"/>
    </w:rPr>
  </w:style>
  <w:style w:type="paragraph" w:customStyle="1" w:styleId="affffffff6">
    <w:name w:val="ТАБ_пояс"/>
    <w:basedOn w:val="a"/>
    <w:link w:val="affffffff7"/>
    <w:uiPriority w:val="99"/>
    <w:rsid w:val="00B717CE"/>
    <w:pPr>
      <w:jc w:val="right"/>
    </w:pPr>
    <w:rPr>
      <w:rFonts w:cs="Times New Roman"/>
      <w:sz w:val="24"/>
      <w:szCs w:val="24"/>
      <w:lang w:eastAsia="en-US"/>
    </w:rPr>
  </w:style>
  <w:style w:type="character" w:customStyle="1" w:styleId="affffffff7">
    <w:name w:val="ТАБ_пояс Знак"/>
    <w:link w:val="affffffff6"/>
    <w:uiPriority w:val="99"/>
    <w:locked/>
    <w:rsid w:val="00B717CE"/>
    <w:rPr>
      <w:rFonts w:ascii="Times New Roman" w:hAnsi="Times New Roman" w:cs="Times New Roman"/>
      <w:sz w:val="24"/>
      <w:szCs w:val="24"/>
      <w:lang w:val="x-none" w:eastAsia="en-US"/>
    </w:rPr>
  </w:style>
  <w:style w:type="paragraph" w:customStyle="1" w:styleId="affffffff8">
    <w:name w:val="Утв"/>
    <w:basedOn w:val="r"/>
    <w:link w:val="affffffff9"/>
    <w:uiPriority w:val="99"/>
    <w:rsid w:val="00B717CE"/>
    <w:pPr>
      <w:shd w:val="clear" w:color="auto" w:fill="FFFFFF"/>
      <w:spacing w:before="240" w:line="360" w:lineRule="auto"/>
      <w:ind w:firstLine="142"/>
      <w:jc w:val="left"/>
    </w:pPr>
    <w:rPr>
      <w:lang w:eastAsia="en-US"/>
    </w:rPr>
  </w:style>
  <w:style w:type="character" w:customStyle="1" w:styleId="affffffff9">
    <w:name w:val="Утв Знак"/>
    <w:link w:val="affffffff8"/>
    <w:uiPriority w:val="99"/>
    <w:locked/>
    <w:rsid w:val="00B717CE"/>
    <w:rPr>
      <w:rFonts w:ascii="Times New Roman" w:hAnsi="Times New Roman" w:cs="Times New Roman"/>
      <w:color w:val="000000"/>
      <w:sz w:val="24"/>
      <w:szCs w:val="24"/>
      <w:shd w:val="clear" w:color="auto" w:fill="FFFFFF"/>
      <w:lang w:val="x-none" w:eastAsia="en-US"/>
    </w:rPr>
  </w:style>
  <w:style w:type="paragraph" w:customStyle="1" w:styleId="affffffffa">
    <w:name w:val="для таб"/>
    <w:basedOn w:val="a"/>
    <w:uiPriority w:val="99"/>
    <w:rsid w:val="00B717CE"/>
    <w:pPr>
      <w:widowControl w:val="0"/>
      <w:autoSpaceDE w:val="0"/>
      <w:autoSpaceDN w:val="0"/>
      <w:adjustRightInd w:val="0"/>
      <w:ind w:left="113"/>
      <w:jc w:val="both"/>
    </w:pPr>
    <w:rPr>
      <w:rFonts w:eastAsia="Times New Roman" w:cs="Times New Roman"/>
      <w:sz w:val="22"/>
      <w:szCs w:val="22"/>
      <w:lang w:val="en-US" w:eastAsia="en-US"/>
    </w:rPr>
  </w:style>
  <w:style w:type="paragraph" w:customStyle="1" w:styleId="affffffffb">
    <w:name w:val="ОСН"/>
    <w:basedOn w:val="af7"/>
    <w:uiPriority w:val="99"/>
    <w:rsid w:val="00B717CE"/>
    <w:pPr>
      <w:widowControl w:val="0"/>
      <w:autoSpaceDE w:val="0"/>
      <w:autoSpaceDN w:val="0"/>
      <w:adjustRightInd w:val="0"/>
      <w:spacing w:before="120" w:after="0" w:line="360" w:lineRule="auto"/>
      <w:ind w:firstLine="709"/>
      <w:jc w:val="both"/>
    </w:pPr>
    <w:rPr>
      <w:spacing w:val="-1"/>
      <w:lang w:val="en-US"/>
    </w:rPr>
  </w:style>
  <w:style w:type="paragraph" w:customStyle="1" w:styleId="affffffffc">
    <w:name w:val="для заг"/>
    <w:basedOn w:val="31"/>
    <w:link w:val="affffffffd"/>
    <w:uiPriority w:val="99"/>
    <w:rsid w:val="00B717CE"/>
    <w:pPr>
      <w:widowControl w:val="0"/>
      <w:autoSpaceDE w:val="0"/>
      <w:autoSpaceDN w:val="0"/>
      <w:adjustRightInd w:val="0"/>
      <w:spacing w:before="120" w:after="120" w:line="360" w:lineRule="auto"/>
      <w:ind w:firstLine="720"/>
      <w:jc w:val="center"/>
    </w:pPr>
    <w:rPr>
      <w:rFonts w:ascii="Times New Roman" w:hAnsi="Times New Roman" w:cs="Times New Roman"/>
      <w:color w:val="000000"/>
      <w:spacing w:val="-1"/>
      <w:sz w:val="24"/>
      <w:szCs w:val="24"/>
    </w:rPr>
  </w:style>
  <w:style w:type="character" w:customStyle="1" w:styleId="affffffffd">
    <w:name w:val="для заг Знак"/>
    <w:link w:val="affffffffc"/>
    <w:uiPriority w:val="99"/>
    <w:locked/>
    <w:rsid w:val="00B717CE"/>
    <w:rPr>
      <w:rFonts w:ascii="Times New Roman" w:hAnsi="Times New Roman" w:cs="Times New Roman"/>
      <w:b/>
      <w:bCs/>
      <w:color w:val="000000"/>
      <w:sz w:val="28"/>
      <w:szCs w:val="28"/>
      <w:lang w:val="x-none" w:eastAsia="en-US"/>
    </w:rPr>
  </w:style>
  <w:style w:type="character" w:customStyle="1" w:styleId="apple-style-span">
    <w:name w:val="apple-style-span"/>
    <w:uiPriority w:val="99"/>
    <w:rsid w:val="00B717CE"/>
  </w:style>
  <w:style w:type="paragraph" w:customStyle="1" w:styleId="affffffffe">
    <w:name w:val="для оглавления"/>
    <w:basedOn w:val="31"/>
    <w:uiPriority w:val="99"/>
    <w:rsid w:val="00B717CE"/>
    <w:pPr>
      <w:keepLines/>
      <w:spacing w:before="200" w:after="0" w:line="276" w:lineRule="auto"/>
      <w:ind w:firstLine="0"/>
    </w:pPr>
    <w:rPr>
      <w:rFonts w:ascii="Times New Roman" w:eastAsia="Calibri" w:hAnsi="Times New Roman" w:cs="Times New Roman"/>
      <w:sz w:val="28"/>
      <w:szCs w:val="28"/>
    </w:rPr>
  </w:style>
  <w:style w:type="paragraph" w:customStyle="1" w:styleId="u0">
    <w:name w:val="u Знак Знак"/>
    <w:basedOn w:val="a"/>
    <w:link w:val="u1"/>
    <w:uiPriority w:val="99"/>
    <w:rsid w:val="00B717CE"/>
    <w:pPr>
      <w:ind w:firstLine="539"/>
      <w:jc w:val="both"/>
    </w:pPr>
    <w:rPr>
      <w:rFonts w:cs="Times New Roman"/>
      <w:color w:val="000000"/>
      <w:sz w:val="18"/>
      <w:szCs w:val="18"/>
      <w:lang w:eastAsia="en-US"/>
    </w:rPr>
  </w:style>
  <w:style w:type="character" w:customStyle="1" w:styleId="u1">
    <w:name w:val="u Знак Знак Знак"/>
    <w:link w:val="u0"/>
    <w:uiPriority w:val="99"/>
    <w:locked/>
    <w:rsid w:val="00B717CE"/>
    <w:rPr>
      <w:rFonts w:ascii="Times New Roman" w:hAnsi="Times New Roman" w:cs="Times New Roman"/>
      <w:color w:val="000000"/>
      <w:sz w:val="18"/>
      <w:szCs w:val="18"/>
      <w:lang w:val="x-none" w:eastAsia="en-US"/>
    </w:rPr>
  </w:style>
  <w:style w:type="paragraph" w:customStyle="1" w:styleId="afffffffff">
    <w:name w:val="........ ....."/>
    <w:basedOn w:val="Default"/>
    <w:next w:val="Default"/>
    <w:uiPriority w:val="99"/>
    <w:rsid w:val="00B717CE"/>
    <w:pPr>
      <w:spacing w:after="120"/>
    </w:pPr>
    <w:rPr>
      <w:rFonts w:ascii="Times New Roman" w:hAnsi="Times New Roman" w:cs="Times New Roman"/>
      <w:color w:val="auto"/>
    </w:rPr>
  </w:style>
  <w:style w:type="paragraph" w:customStyle="1" w:styleId="afffffffff0">
    <w:name w:val="......."/>
    <w:basedOn w:val="Default"/>
    <w:next w:val="Default"/>
    <w:uiPriority w:val="99"/>
    <w:rsid w:val="00B717CE"/>
    <w:rPr>
      <w:rFonts w:ascii="Times New Roman" w:hAnsi="Times New Roman" w:cs="Times New Roman"/>
      <w:color w:val="auto"/>
    </w:rPr>
  </w:style>
  <w:style w:type="paragraph" w:customStyle="1" w:styleId="afffffffff1">
    <w:name w:val="Внутренний адрес"/>
    <w:basedOn w:val="a"/>
    <w:uiPriority w:val="99"/>
    <w:rsid w:val="00B717CE"/>
    <w:rPr>
      <w:rFonts w:ascii="Arial" w:eastAsia="Times New Roman" w:hAnsi="Arial"/>
      <w:sz w:val="24"/>
      <w:szCs w:val="24"/>
    </w:rPr>
  </w:style>
  <w:style w:type="paragraph" w:customStyle="1" w:styleId="afffffffff2">
    <w:name w:val="гггг"/>
    <w:basedOn w:val="31"/>
    <w:autoRedefine/>
    <w:uiPriority w:val="99"/>
    <w:rsid w:val="00B717CE"/>
    <w:pPr>
      <w:ind w:firstLine="0"/>
      <w:jc w:val="center"/>
    </w:pPr>
    <w:rPr>
      <w:rFonts w:ascii="Times New Roman" w:eastAsia="Calibri" w:hAnsi="Times New Roman" w:cs="Times New Roman"/>
      <w:sz w:val="28"/>
      <w:szCs w:val="28"/>
    </w:rPr>
  </w:style>
  <w:style w:type="paragraph" w:customStyle="1" w:styleId="font7">
    <w:name w:val="font7"/>
    <w:basedOn w:val="a"/>
    <w:uiPriority w:val="99"/>
    <w:rsid w:val="00B717CE"/>
    <w:pPr>
      <w:spacing w:before="100" w:beforeAutospacing="1" w:after="100" w:afterAutospacing="1"/>
    </w:pPr>
    <w:rPr>
      <w:rFonts w:eastAsia="Times New Roman" w:cs="Times New Roman"/>
      <w:color w:val="000000"/>
      <w:sz w:val="24"/>
      <w:szCs w:val="24"/>
    </w:rPr>
  </w:style>
  <w:style w:type="paragraph" w:customStyle="1" w:styleId="afffffffff3">
    <w:name w:val="для таблиц"/>
    <w:basedOn w:val="a"/>
    <w:uiPriority w:val="99"/>
    <w:rsid w:val="00B717CE"/>
    <w:rPr>
      <w:rFonts w:eastAsia="MS Mincho" w:cs="Times New Roman"/>
      <w:sz w:val="24"/>
      <w:szCs w:val="24"/>
      <w:lang w:eastAsia="ja-JP"/>
    </w:rPr>
  </w:style>
  <w:style w:type="character" w:customStyle="1" w:styleId="afffffffff4">
    <w:name w:val="Подпись Знак"/>
    <w:link w:val="afffffffff5"/>
    <w:uiPriority w:val="99"/>
    <w:locked/>
    <w:rsid w:val="00B717CE"/>
    <w:rPr>
      <w:rFonts w:ascii="Times New Roman" w:hAnsi="Times New Roman" w:cs="Times New Roman"/>
      <w:sz w:val="24"/>
      <w:szCs w:val="24"/>
    </w:rPr>
  </w:style>
  <w:style w:type="paragraph" w:styleId="afffffffff5">
    <w:name w:val="Signature"/>
    <w:basedOn w:val="a"/>
    <w:link w:val="afffffffff4"/>
    <w:uiPriority w:val="99"/>
    <w:rsid w:val="00B717CE"/>
    <w:pPr>
      <w:ind w:left="4252"/>
    </w:pPr>
    <w:rPr>
      <w:rFonts w:eastAsia="Times New Roman" w:cs="Times New Roman"/>
      <w:sz w:val="24"/>
      <w:szCs w:val="24"/>
    </w:rPr>
  </w:style>
  <w:style w:type="character" w:customStyle="1" w:styleId="SignatureChar1">
    <w:name w:val="Signature Char1"/>
    <w:uiPriority w:val="99"/>
    <w:semiHidden/>
    <w:rsid w:val="00F42A97"/>
    <w:rPr>
      <w:rFonts w:ascii="Times New Roman" w:hAnsi="Times New Roman"/>
      <w:sz w:val="28"/>
      <w:szCs w:val="28"/>
    </w:rPr>
  </w:style>
  <w:style w:type="character" w:customStyle="1" w:styleId="1fff1">
    <w:name w:val="Подпись Знак1"/>
    <w:uiPriority w:val="99"/>
    <w:semiHidden/>
    <w:rsid w:val="00B717CE"/>
    <w:rPr>
      <w:rFonts w:ascii="Times New Roman" w:hAnsi="Times New Roman" w:cs="Times New Roman"/>
      <w:sz w:val="28"/>
      <w:szCs w:val="28"/>
    </w:rPr>
  </w:style>
  <w:style w:type="paragraph" w:styleId="2ff2">
    <w:name w:val="Quote"/>
    <w:basedOn w:val="a"/>
    <w:next w:val="a"/>
    <w:link w:val="2ff3"/>
    <w:uiPriority w:val="99"/>
    <w:qFormat/>
    <w:rsid w:val="00B717CE"/>
    <w:pPr>
      <w:spacing w:line="360" w:lineRule="auto"/>
    </w:pPr>
    <w:rPr>
      <w:rFonts w:ascii="Cambria" w:hAnsi="Cambria" w:cs="Cambria"/>
      <w:i/>
      <w:iCs/>
      <w:sz w:val="20"/>
      <w:szCs w:val="20"/>
    </w:rPr>
  </w:style>
  <w:style w:type="character" w:customStyle="1" w:styleId="2ff3">
    <w:name w:val="Цитата 2 Знак"/>
    <w:link w:val="2ff2"/>
    <w:uiPriority w:val="99"/>
    <w:locked/>
    <w:rsid w:val="00B717CE"/>
    <w:rPr>
      <w:rFonts w:ascii="Cambria" w:hAnsi="Cambria" w:cs="Cambria"/>
      <w:i/>
      <w:iCs/>
    </w:rPr>
  </w:style>
  <w:style w:type="paragraph" w:styleId="afffffffff6">
    <w:name w:val="Intense Quote"/>
    <w:basedOn w:val="a"/>
    <w:next w:val="a"/>
    <w:link w:val="afffffffff7"/>
    <w:uiPriority w:val="99"/>
    <w:qFormat/>
    <w:rsid w:val="00B717CE"/>
    <w:pPr>
      <w:pBdr>
        <w:top w:val="single" w:sz="4" w:space="10" w:color="auto"/>
        <w:bottom w:val="single" w:sz="4" w:space="10" w:color="auto"/>
      </w:pBdr>
      <w:spacing w:before="240" w:after="240" w:line="300" w:lineRule="auto"/>
      <w:ind w:left="1152" w:right="1152"/>
      <w:jc w:val="both"/>
    </w:pPr>
    <w:rPr>
      <w:rFonts w:ascii="Cambria" w:hAnsi="Cambria" w:cs="Cambria"/>
      <w:i/>
      <w:iCs/>
      <w:sz w:val="20"/>
      <w:szCs w:val="20"/>
    </w:rPr>
  </w:style>
  <w:style w:type="character" w:customStyle="1" w:styleId="afffffffff7">
    <w:name w:val="Выделенная цитата Знак"/>
    <w:link w:val="afffffffff6"/>
    <w:uiPriority w:val="99"/>
    <w:locked/>
    <w:rsid w:val="00B717CE"/>
    <w:rPr>
      <w:rFonts w:ascii="Cambria" w:hAnsi="Cambria" w:cs="Cambria"/>
      <w:i/>
      <w:iCs/>
    </w:rPr>
  </w:style>
  <w:style w:type="character" w:styleId="afffffffff8">
    <w:name w:val="Intense Emphasis"/>
    <w:uiPriority w:val="99"/>
    <w:qFormat/>
    <w:rsid w:val="00B717CE"/>
    <w:rPr>
      <w:b/>
      <w:bCs/>
      <w:i/>
      <w:iCs/>
    </w:rPr>
  </w:style>
  <w:style w:type="character" w:styleId="afffffffff9">
    <w:name w:val="Intense Reference"/>
    <w:uiPriority w:val="99"/>
    <w:qFormat/>
    <w:rsid w:val="00B717CE"/>
    <w:rPr>
      <w:b/>
      <w:bCs/>
      <w:smallCaps/>
    </w:rPr>
  </w:style>
  <w:style w:type="character" w:styleId="afffffffffa">
    <w:name w:val="Book Title"/>
    <w:uiPriority w:val="99"/>
    <w:qFormat/>
    <w:rsid w:val="00B717CE"/>
    <w:rPr>
      <w:i/>
      <w:iCs/>
      <w:smallCaps/>
      <w:spacing w:val="5"/>
    </w:rPr>
  </w:style>
  <w:style w:type="paragraph" w:customStyle="1" w:styleId="afffffffffb">
    <w:name w:val="для заголовка"/>
    <w:basedOn w:val="31"/>
    <w:uiPriority w:val="99"/>
    <w:rsid w:val="00B717CE"/>
    <w:pPr>
      <w:keepNext w:val="0"/>
      <w:widowControl w:val="0"/>
      <w:autoSpaceDE w:val="0"/>
      <w:autoSpaceDN w:val="0"/>
      <w:adjustRightInd w:val="0"/>
      <w:spacing w:before="120" w:after="120" w:line="360" w:lineRule="auto"/>
      <w:ind w:firstLine="0"/>
      <w:jc w:val="center"/>
    </w:pPr>
    <w:rPr>
      <w:rFonts w:ascii="Times New Roman" w:eastAsia="Calibri" w:hAnsi="Times New Roman" w:cs="Times New Roman"/>
      <w:sz w:val="22"/>
      <w:szCs w:val="22"/>
      <w:lang w:eastAsia="ru-RU"/>
    </w:rPr>
  </w:style>
  <w:style w:type="paragraph" w:customStyle="1" w:styleId="afffffffffc">
    <w:name w:val="для табл"/>
    <w:basedOn w:val="a"/>
    <w:uiPriority w:val="99"/>
    <w:rsid w:val="00B717CE"/>
    <w:pPr>
      <w:widowControl w:val="0"/>
      <w:autoSpaceDE w:val="0"/>
      <w:autoSpaceDN w:val="0"/>
      <w:adjustRightInd w:val="0"/>
      <w:jc w:val="center"/>
    </w:pPr>
    <w:rPr>
      <w:rFonts w:eastAsia="Times New Roman" w:cs="Times New Roman"/>
      <w:sz w:val="22"/>
      <w:szCs w:val="22"/>
    </w:rPr>
  </w:style>
  <w:style w:type="paragraph" w:customStyle="1" w:styleId="-10">
    <w:name w:val="Заг-1"/>
    <w:basedOn w:val="affffffffc"/>
    <w:link w:val="-11"/>
    <w:uiPriority w:val="99"/>
    <w:rsid w:val="00B717CE"/>
    <w:pPr>
      <w:widowControl/>
      <w:autoSpaceDE/>
      <w:autoSpaceDN/>
      <w:adjustRightInd/>
      <w:ind w:firstLine="0"/>
    </w:pPr>
  </w:style>
  <w:style w:type="character" w:customStyle="1" w:styleId="-11">
    <w:name w:val="Заг-1 Знак"/>
    <w:link w:val="-10"/>
    <w:uiPriority w:val="99"/>
    <w:locked/>
    <w:rsid w:val="00B717CE"/>
    <w:rPr>
      <w:rFonts w:ascii="Times New Roman" w:hAnsi="Times New Roman" w:cs="Times New Roman"/>
      <w:b/>
      <w:bCs/>
      <w:color w:val="000000"/>
      <w:sz w:val="28"/>
      <w:szCs w:val="28"/>
      <w:lang w:val="x-none" w:eastAsia="en-US"/>
    </w:rPr>
  </w:style>
  <w:style w:type="paragraph" w:customStyle="1" w:styleId="-30">
    <w:name w:val="Заг-3"/>
    <w:basedOn w:val="affffffff4"/>
    <w:link w:val="-31"/>
    <w:uiPriority w:val="99"/>
    <w:rsid w:val="00B717CE"/>
    <w:pPr>
      <w:ind w:firstLine="0"/>
      <w:jc w:val="center"/>
    </w:pPr>
    <w:rPr>
      <w:b/>
      <w:bCs/>
    </w:rPr>
  </w:style>
  <w:style w:type="character" w:customStyle="1" w:styleId="-31">
    <w:name w:val="Заг-3 Знак"/>
    <w:link w:val="-30"/>
    <w:uiPriority w:val="99"/>
    <w:locked/>
    <w:rsid w:val="00B717CE"/>
    <w:rPr>
      <w:rFonts w:ascii="Times New Roman" w:hAnsi="Times New Roman" w:cs="Times New Roman"/>
      <w:b/>
      <w:bCs/>
      <w:sz w:val="24"/>
      <w:szCs w:val="24"/>
      <w:lang w:val="x-none" w:eastAsia="en-US"/>
    </w:rPr>
  </w:style>
  <w:style w:type="paragraph" w:customStyle="1" w:styleId="-">
    <w:name w:val="Список-приказ"/>
    <w:basedOn w:val="affffffff4"/>
    <w:link w:val="-4"/>
    <w:uiPriority w:val="99"/>
    <w:rsid w:val="00B717CE"/>
    <w:pPr>
      <w:widowControl w:val="0"/>
      <w:numPr>
        <w:numId w:val="6"/>
      </w:numPr>
      <w:autoSpaceDE w:val="0"/>
      <w:autoSpaceDN w:val="0"/>
      <w:adjustRightInd w:val="0"/>
      <w:ind w:left="993" w:firstLine="0"/>
    </w:pPr>
  </w:style>
  <w:style w:type="character" w:customStyle="1" w:styleId="-4">
    <w:name w:val="Список-приказ Знак"/>
    <w:link w:val="-"/>
    <w:uiPriority w:val="99"/>
    <w:locked/>
    <w:rsid w:val="00B717CE"/>
    <w:rPr>
      <w:rFonts w:ascii="Times New Roman" w:eastAsia="Times New Roman" w:hAnsi="Times New Roman" w:cs="Times New Roman"/>
      <w:sz w:val="24"/>
      <w:szCs w:val="24"/>
      <w:lang w:eastAsia="en-US"/>
    </w:rPr>
  </w:style>
  <w:style w:type="paragraph" w:customStyle="1" w:styleId="-20">
    <w:name w:val="Заг-2"/>
    <w:basedOn w:val="affffffffc"/>
    <w:link w:val="-21"/>
    <w:uiPriority w:val="99"/>
    <w:rsid w:val="00B717CE"/>
    <w:pPr>
      <w:widowControl/>
      <w:autoSpaceDE/>
      <w:autoSpaceDN/>
      <w:adjustRightInd/>
      <w:ind w:firstLine="0"/>
    </w:pPr>
  </w:style>
  <w:style w:type="character" w:customStyle="1" w:styleId="-21">
    <w:name w:val="Заг-2 Знак"/>
    <w:link w:val="-20"/>
    <w:uiPriority w:val="99"/>
    <w:locked/>
    <w:rsid w:val="00B717CE"/>
    <w:rPr>
      <w:rFonts w:ascii="Times New Roman" w:hAnsi="Times New Roman" w:cs="Times New Roman"/>
      <w:b/>
      <w:bCs/>
      <w:color w:val="000000"/>
      <w:sz w:val="28"/>
      <w:szCs w:val="28"/>
      <w:lang w:val="x-none" w:eastAsia="en-US"/>
    </w:rPr>
  </w:style>
  <w:style w:type="paragraph" w:customStyle="1" w:styleId="2-2">
    <w:name w:val="Заг2-2"/>
    <w:basedOn w:val="affffffffc"/>
    <w:link w:val="2-20"/>
    <w:uiPriority w:val="99"/>
    <w:rsid w:val="00B717CE"/>
    <w:pPr>
      <w:widowControl/>
      <w:autoSpaceDE/>
      <w:autoSpaceDN/>
      <w:adjustRightInd/>
      <w:ind w:firstLine="0"/>
    </w:pPr>
  </w:style>
  <w:style w:type="character" w:customStyle="1" w:styleId="2-20">
    <w:name w:val="Заг2-2 Знак"/>
    <w:link w:val="2-2"/>
    <w:uiPriority w:val="99"/>
    <w:locked/>
    <w:rsid w:val="00B717CE"/>
    <w:rPr>
      <w:rFonts w:ascii="Times New Roman" w:hAnsi="Times New Roman" w:cs="Times New Roman"/>
      <w:b/>
      <w:bCs/>
      <w:color w:val="000000"/>
      <w:sz w:val="28"/>
      <w:szCs w:val="28"/>
      <w:lang w:val="x-none" w:eastAsia="en-US"/>
    </w:rPr>
  </w:style>
  <w:style w:type="paragraph" w:customStyle="1" w:styleId="afffffffffd">
    <w:name w:val="Назв_таб"/>
    <w:basedOn w:val="affffffff4"/>
    <w:link w:val="afffffffffe"/>
    <w:uiPriority w:val="99"/>
    <w:rsid w:val="00B717CE"/>
  </w:style>
  <w:style w:type="character" w:customStyle="1" w:styleId="afffffffffe">
    <w:name w:val="Назв_таб Знак"/>
    <w:link w:val="afffffffffd"/>
    <w:uiPriority w:val="99"/>
    <w:locked/>
    <w:rsid w:val="00B717CE"/>
    <w:rPr>
      <w:rFonts w:ascii="Times New Roman" w:hAnsi="Times New Roman" w:cs="Times New Roman"/>
      <w:sz w:val="24"/>
      <w:szCs w:val="24"/>
      <w:lang w:val="x-none" w:eastAsia="en-US"/>
    </w:rPr>
  </w:style>
  <w:style w:type="paragraph" w:customStyle="1" w:styleId="affffffffff">
    <w:name w:val="маркеры"/>
    <w:basedOn w:val="affffffff4"/>
    <w:link w:val="affffffffff0"/>
    <w:uiPriority w:val="99"/>
    <w:rsid w:val="00B717CE"/>
  </w:style>
  <w:style w:type="character" w:customStyle="1" w:styleId="affffffffff0">
    <w:name w:val="маркеры Знак"/>
    <w:link w:val="affffffffff"/>
    <w:uiPriority w:val="99"/>
    <w:locked/>
    <w:rsid w:val="00B717CE"/>
    <w:rPr>
      <w:rFonts w:ascii="Times New Roman" w:hAnsi="Times New Roman" w:cs="Times New Roman"/>
      <w:sz w:val="24"/>
      <w:szCs w:val="24"/>
      <w:lang w:val="x-none" w:eastAsia="en-US"/>
    </w:rPr>
  </w:style>
  <w:style w:type="paragraph" w:styleId="affffffffff1">
    <w:name w:val="List Continue"/>
    <w:basedOn w:val="a"/>
    <w:uiPriority w:val="99"/>
    <w:rsid w:val="00B717CE"/>
    <w:pPr>
      <w:spacing w:after="120"/>
      <w:ind w:left="283"/>
    </w:pPr>
    <w:rPr>
      <w:rFonts w:eastAsia="Times New Roman" w:cs="Times New Roman"/>
      <w:sz w:val="32"/>
      <w:szCs w:val="32"/>
    </w:rPr>
  </w:style>
  <w:style w:type="paragraph" w:customStyle="1" w:styleId="PP">
    <w:name w:val="Строка PP"/>
    <w:basedOn w:val="afffffffff5"/>
    <w:uiPriority w:val="99"/>
    <w:rsid w:val="00B717CE"/>
  </w:style>
  <w:style w:type="paragraph" w:customStyle="1" w:styleId="affffffffff2">
    <w:name w:val="Адресат"/>
    <w:basedOn w:val="a"/>
    <w:uiPriority w:val="99"/>
    <w:rsid w:val="00B717CE"/>
    <w:rPr>
      <w:rFonts w:eastAsia="Times New Roman" w:cs="Times New Roman"/>
      <w:sz w:val="24"/>
      <w:szCs w:val="24"/>
    </w:rPr>
  </w:style>
  <w:style w:type="paragraph" w:customStyle="1" w:styleId="2ff4">
    <w:name w:val="Штамп2"/>
    <w:basedOn w:val="21"/>
    <w:uiPriority w:val="99"/>
    <w:rsid w:val="00B717CE"/>
    <w:pPr>
      <w:spacing w:before="0" w:after="0"/>
      <w:ind w:left="34" w:right="34" w:firstLine="0"/>
      <w:outlineLvl w:val="9"/>
    </w:pPr>
    <w:rPr>
      <w:rFonts w:ascii="Times New Roman" w:eastAsia="Calibri" w:hAnsi="Times New Roman" w:cs="Times New Roman"/>
      <w:i w:val="0"/>
      <w:iCs w:val="0"/>
      <w:sz w:val="26"/>
      <w:szCs w:val="26"/>
      <w:lang w:eastAsia="ru-RU"/>
    </w:rPr>
  </w:style>
  <w:style w:type="paragraph" w:customStyle="1" w:styleId="3f7">
    <w:name w:val="Штам3"/>
    <w:basedOn w:val="a"/>
    <w:uiPriority w:val="99"/>
    <w:rsid w:val="00B717CE"/>
    <w:pPr>
      <w:ind w:left="34" w:right="34"/>
      <w:jc w:val="center"/>
    </w:pPr>
    <w:rPr>
      <w:rFonts w:eastAsia="Times New Roman" w:cs="Times New Roman"/>
      <w:sz w:val="16"/>
      <w:szCs w:val="16"/>
    </w:rPr>
  </w:style>
  <w:style w:type="paragraph" w:customStyle="1" w:styleId="4f2">
    <w:name w:val="Штам4"/>
    <w:basedOn w:val="a"/>
    <w:uiPriority w:val="99"/>
    <w:rsid w:val="00B717CE"/>
    <w:pPr>
      <w:spacing w:before="120"/>
      <w:ind w:left="-227" w:right="-227"/>
      <w:jc w:val="both"/>
    </w:pPr>
    <w:rPr>
      <w:rFonts w:eastAsia="Times New Roman" w:cs="Times New Roman"/>
      <w:sz w:val="16"/>
      <w:szCs w:val="16"/>
    </w:rPr>
  </w:style>
  <w:style w:type="character" w:styleId="HTML2">
    <w:name w:val="HTML Typewriter"/>
    <w:uiPriority w:val="99"/>
    <w:rsid w:val="00B717CE"/>
    <w:rPr>
      <w:rFonts w:ascii="Courier New" w:hAnsi="Courier New" w:cs="Courier New"/>
      <w:sz w:val="20"/>
      <w:szCs w:val="20"/>
    </w:rPr>
  </w:style>
  <w:style w:type="paragraph" w:customStyle="1" w:styleId="2ff5">
    <w:name w:val="Заг. уровень 2"/>
    <w:uiPriority w:val="99"/>
    <w:rsid w:val="00B717CE"/>
    <w:pPr>
      <w:jc w:val="center"/>
      <w:outlineLvl w:val="1"/>
    </w:pPr>
    <w:rPr>
      <w:rFonts w:ascii="Times New Roman" w:eastAsia="Times New Roman" w:hAnsi="Times New Roman" w:cs="Times New Roman"/>
      <w:b/>
      <w:bCs/>
      <w:sz w:val="24"/>
      <w:szCs w:val="24"/>
    </w:rPr>
  </w:style>
  <w:style w:type="character" w:customStyle="1" w:styleId="postbody1">
    <w:name w:val="postbody1"/>
    <w:uiPriority w:val="99"/>
    <w:rsid w:val="00B717CE"/>
    <w:rPr>
      <w:sz w:val="20"/>
      <w:szCs w:val="20"/>
    </w:rPr>
  </w:style>
  <w:style w:type="paragraph" w:customStyle="1" w:styleId="affffffffff3">
    <w:name w:val="Таб"/>
    <w:basedOn w:val="affffffffb"/>
    <w:next w:val="affffffffb"/>
    <w:uiPriority w:val="99"/>
    <w:rsid w:val="00B717CE"/>
    <w:pPr>
      <w:widowControl/>
      <w:autoSpaceDE/>
      <w:autoSpaceDN/>
      <w:adjustRightInd/>
      <w:spacing w:before="0" w:line="240" w:lineRule="auto"/>
      <w:ind w:firstLine="0"/>
    </w:pPr>
    <w:rPr>
      <w:spacing w:val="0"/>
      <w:sz w:val="22"/>
      <w:szCs w:val="22"/>
      <w:lang w:val="ru-RU"/>
    </w:rPr>
  </w:style>
  <w:style w:type="paragraph" w:customStyle="1" w:styleId="font0">
    <w:name w:val="font0"/>
    <w:basedOn w:val="a"/>
    <w:uiPriority w:val="99"/>
    <w:rsid w:val="00B717CE"/>
    <w:pPr>
      <w:spacing w:before="100" w:beforeAutospacing="1" w:after="100" w:afterAutospacing="1"/>
    </w:pPr>
    <w:rPr>
      <w:rFonts w:ascii="Calibri" w:eastAsia="Times New Roman" w:hAnsi="Calibri" w:cs="Calibri"/>
      <w:color w:val="000000"/>
      <w:sz w:val="22"/>
      <w:szCs w:val="22"/>
    </w:rPr>
  </w:style>
  <w:style w:type="paragraph" w:customStyle="1" w:styleId="font8">
    <w:name w:val="font8"/>
    <w:basedOn w:val="a"/>
    <w:uiPriority w:val="99"/>
    <w:rsid w:val="00B717CE"/>
    <w:pPr>
      <w:spacing w:before="100" w:beforeAutospacing="1" w:after="100" w:afterAutospacing="1"/>
    </w:pPr>
    <w:rPr>
      <w:rFonts w:ascii="Tahoma" w:eastAsia="Times New Roman" w:hAnsi="Tahoma" w:cs="Tahoma"/>
      <w:color w:val="000000"/>
      <w:sz w:val="18"/>
      <w:szCs w:val="18"/>
    </w:rPr>
  </w:style>
  <w:style w:type="paragraph" w:customStyle="1" w:styleId="xl89">
    <w:name w:val="xl89"/>
    <w:basedOn w:val="a"/>
    <w:uiPriority w:val="99"/>
    <w:rsid w:val="00B717CE"/>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i/>
      <w:iCs/>
      <w:color w:val="000000"/>
      <w:sz w:val="20"/>
      <w:szCs w:val="20"/>
    </w:rPr>
  </w:style>
  <w:style w:type="paragraph" w:customStyle="1" w:styleId="xl90">
    <w:name w:val="xl90"/>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color w:val="000000"/>
      <w:sz w:val="20"/>
      <w:szCs w:val="20"/>
    </w:rPr>
  </w:style>
  <w:style w:type="paragraph" w:customStyle="1" w:styleId="xl91">
    <w:name w:val="xl91"/>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sz w:val="24"/>
      <w:szCs w:val="24"/>
    </w:rPr>
  </w:style>
  <w:style w:type="paragraph" w:customStyle="1" w:styleId="xl92">
    <w:name w:val="xl92"/>
    <w:basedOn w:val="a"/>
    <w:uiPriority w:val="99"/>
    <w:rsid w:val="00B717CE"/>
    <w:pPr>
      <w:pBdr>
        <w:top w:val="single" w:sz="4" w:space="0" w:color="auto"/>
        <w:bottom w:val="single" w:sz="4" w:space="0" w:color="auto"/>
      </w:pBdr>
      <w:spacing w:before="100" w:beforeAutospacing="1" w:after="100" w:afterAutospacing="1"/>
      <w:jc w:val="center"/>
    </w:pPr>
    <w:rPr>
      <w:rFonts w:eastAsia="Times New Roman" w:cs="Times New Roman"/>
      <w:sz w:val="24"/>
      <w:szCs w:val="24"/>
    </w:rPr>
  </w:style>
  <w:style w:type="paragraph" w:customStyle="1" w:styleId="xl93">
    <w:name w:val="xl93"/>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94">
    <w:name w:val="xl94"/>
    <w:basedOn w:val="a"/>
    <w:uiPriority w:val="99"/>
    <w:rsid w:val="00B717C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szCs w:val="20"/>
    </w:rPr>
  </w:style>
  <w:style w:type="paragraph" w:customStyle="1" w:styleId="xl95">
    <w:name w:val="xl95"/>
    <w:basedOn w:val="a"/>
    <w:uiPriority w:val="99"/>
    <w:rsid w:val="00B717C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szCs w:val="20"/>
    </w:rPr>
  </w:style>
  <w:style w:type="paragraph" w:customStyle="1" w:styleId="xl96">
    <w:name w:val="xl96"/>
    <w:basedOn w:val="a"/>
    <w:uiPriority w:val="99"/>
    <w:rsid w:val="00B717C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szCs w:val="20"/>
    </w:rPr>
  </w:style>
  <w:style w:type="paragraph" w:customStyle="1" w:styleId="xl97">
    <w:name w:val="xl97"/>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i/>
      <w:iCs/>
      <w:color w:val="000000"/>
      <w:sz w:val="20"/>
      <w:szCs w:val="20"/>
    </w:rPr>
  </w:style>
  <w:style w:type="paragraph" w:customStyle="1" w:styleId="xl98">
    <w:name w:val="xl98"/>
    <w:basedOn w:val="a"/>
    <w:uiPriority w:val="99"/>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i/>
      <w:iCs/>
      <w:color w:val="000000"/>
      <w:sz w:val="20"/>
      <w:szCs w:val="20"/>
    </w:rPr>
  </w:style>
  <w:style w:type="paragraph" w:customStyle="1" w:styleId="xl99">
    <w:name w:val="xl99"/>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i/>
      <w:iCs/>
      <w:color w:val="000000"/>
      <w:sz w:val="20"/>
      <w:szCs w:val="20"/>
    </w:rPr>
  </w:style>
  <w:style w:type="paragraph" w:customStyle="1" w:styleId="xl100">
    <w:name w:val="xl100"/>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paragraph" w:customStyle="1" w:styleId="xl101">
    <w:name w:val="xl101"/>
    <w:basedOn w:val="a"/>
    <w:uiPriority w:val="99"/>
    <w:rsid w:val="00B717CE"/>
    <w:pPr>
      <w:pBdr>
        <w:left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paragraph" w:customStyle="1" w:styleId="xl102">
    <w:name w:val="xl102"/>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paragraph" w:customStyle="1" w:styleId="xl103">
    <w:name w:val="xl103"/>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color w:val="000000"/>
      <w:sz w:val="20"/>
      <w:szCs w:val="20"/>
    </w:rPr>
  </w:style>
  <w:style w:type="paragraph" w:customStyle="1" w:styleId="xl104">
    <w:name w:val="xl104"/>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color w:val="000000"/>
      <w:sz w:val="20"/>
      <w:szCs w:val="20"/>
    </w:rPr>
  </w:style>
  <w:style w:type="paragraph" w:customStyle="1" w:styleId="xl105">
    <w:name w:val="xl105"/>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paragraph" w:customStyle="1" w:styleId="xl106">
    <w:name w:val="xl106"/>
    <w:basedOn w:val="a"/>
    <w:uiPriority w:val="99"/>
    <w:rsid w:val="00B717CE"/>
    <w:pPr>
      <w:pBdr>
        <w:top w:val="single" w:sz="4" w:space="0" w:color="auto"/>
        <w:bottom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character" w:customStyle="1" w:styleId="WW8Num24z0">
    <w:name w:val="WW8Num24z0"/>
    <w:uiPriority w:val="99"/>
    <w:rsid w:val="00B717CE"/>
    <w:rPr>
      <w:rFonts w:ascii="Symbol" w:hAnsi="Symbol" w:cs="Symbol"/>
    </w:rPr>
  </w:style>
  <w:style w:type="character" w:customStyle="1" w:styleId="WW8Num2z0">
    <w:name w:val="WW8Num2z0"/>
    <w:uiPriority w:val="99"/>
    <w:rsid w:val="00B717CE"/>
    <w:rPr>
      <w:rFonts w:ascii="Times New Roman" w:hAnsi="Times New Roman" w:cs="Times New Roman"/>
    </w:rPr>
  </w:style>
  <w:style w:type="character" w:customStyle="1" w:styleId="WW8Num3z0">
    <w:name w:val="WW8Num3z0"/>
    <w:uiPriority w:val="99"/>
    <w:rsid w:val="00B717CE"/>
    <w:rPr>
      <w:rFonts w:ascii="Times New Roman" w:hAnsi="Times New Roman" w:cs="Times New Roman"/>
    </w:rPr>
  </w:style>
  <w:style w:type="character" w:customStyle="1" w:styleId="WW8Num5z0">
    <w:name w:val="WW8Num5z0"/>
    <w:uiPriority w:val="99"/>
    <w:rsid w:val="00B717CE"/>
    <w:rPr>
      <w:rFonts w:ascii="Times New Roman" w:hAnsi="Times New Roman" w:cs="Times New Roman"/>
    </w:rPr>
  </w:style>
  <w:style w:type="character" w:customStyle="1" w:styleId="WW8Num6z0">
    <w:name w:val="WW8Num6z0"/>
    <w:uiPriority w:val="99"/>
    <w:rsid w:val="00B717CE"/>
    <w:rPr>
      <w:rFonts w:ascii="Times New Roman" w:hAnsi="Times New Roman" w:cs="Times New Roman"/>
    </w:rPr>
  </w:style>
  <w:style w:type="character" w:customStyle="1" w:styleId="WW8Num7z0">
    <w:name w:val="WW8Num7z0"/>
    <w:uiPriority w:val="99"/>
    <w:rsid w:val="00B717CE"/>
    <w:rPr>
      <w:rFonts w:ascii="Symbol" w:hAnsi="Symbol" w:cs="Symbol"/>
    </w:rPr>
  </w:style>
  <w:style w:type="character" w:customStyle="1" w:styleId="WW8Num8z0">
    <w:name w:val="WW8Num8z0"/>
    <w:uiPriority w:val="99"/>
    <w:rsid w:val="00B717CE"/>
    <w:rPr>
      <w:rFonts w:ascii="Symbol" w:hAnsi="Symbol" w:cs="Symbol"/>
    </w:rPr>
  </w:style>
  <w:style w:type="character" w:customStyle="1" w:styleId="WW8Num9z0">
    <w:name w:val="WW8Num9z0"/>
    <w:uiPriority w:val="99"/>
    <w:rsid w:val="00B717CE"/>
    <w:rPr>
      <w:rFonts w:ascii="Times New Roman" w:hAnsi="Times New Roman" w:cs="Times New Roman"/>
    </w:rPr>
  </w:style>
  <w:style w:type="character" w:customStyle="1" w:styleId="WW8Num10z0">
    <w:name w:val="WW8Num10z0"/>
    <w:uiPriority w:val="99"/>
    <w:rsid w:val="00B717CE"/>
    <w:rPr>
      <w:rFonts w:ascii="Times New Roman" w:hAnsi="Times New Roman" w:cs="Times New Roman"/>
    </w:rPr>
  </w:style>
  <w:style w:type="character" w:customStyle="1" w:styleId="WW8Num11z0">
    <w:name w:val="WW8Num11z0"/>
    <w:uiPriority w:val="99"/>
    <w:rsid w:val="00B717CE"/>
    <w:rPr>
      <w:rFonts w:ascii="Times New Roman" w:hAnsi="Times New Roman" w:cs="Times New Roman"/>
    </w:rPr>
  </w:style>
  <w:style w:type="character" w:customStyle="1" w:styleId="WW8Num13z0">
    <w:name w:val="WW8Num13z0"/>
    <w:uiPriority w:val="99"/>
    <w:rsid w:val="00B717CE"/>
    <w:rPr>
      <w:rFonts w:ascii="Times New Roman" w:hAnsi="Times New Roman" w:cs="Times New Roman"/>
    </w:rPr>
  </w:style>
  <w:style w:type="character" w:customStyle="1" w:styleId="WW8Num14z0">
    <w:name w:val="WW8Num14z0"/>
    <w:uiPriority w:val="99"/>
    <w:rsid w:val="00B717CE"/>
    <w:rPr>
      <w:rFonts w:ascii="Times New Roman" w:hAnsi="Times New Roman" w:cs="Times New Roman"/>
    </w:rPr>
  </w:style>
  <w:style w:type="character" w:customStyle="1" w:styleId="WW8Num15z0">
    <w:name w:val="WW8Num15z0"/>
    <w:uiPriority w:val="99"/>
    <w:rsid w:val="00B717CE"/>
    <w:rPr>
      <w:rFonts w:ascii="Times New Roman" w:hAnsi="Times New Roman" w:cs="Times New Roman"/>
    </w:rPr>
  </w:style>
  <w:style w:type="character" w:customStyle="1" w:styleId="WW8Num16z0">
    <w:name w:val="WW8Num16z0"/>
    <w:uiPriority w:val="99"/>
    <w:rsid w:val="00B717CE"/>
    <w:rPr>
      <w:rFonts w:ascii="Times New Roman" w:hAnsi="Times New Roman" w:cs="Times New Roman"/>
    </w:rPr>
  </w:style>
  <w:style w:type="character" w:customStyle="1" w:styleId="WW8Num17z0">
    <w:name w:val="WW8Num17z0"/>
    <w:uiPriority w:val="99"/>
    <w:rsid w:val="00B717CE"/>
    <w:rPr>
      <w:rFonts w:ascii="Symbol" w:hAnsi="Symbol" w:cs="Symbol"/>
    </w:rPr>
  </w:style>
  <w:style w:type="character" w:customStyle="1" w:styleId="WW8Num18z0">
    <w:name w:val="WW8Num18z0"/>
    <w:uiPriority w:val="99"/>
    <w:rsid w:val="00B717CE"/>
    <w:rPr>
      <w:rFonts w:ascii="Symbol" w:hAnsi="Symbol" w:cs="Symbol"/>
    </w:rPr>
  </w:style>
  <w:style w:type="character" w:customStyle="1" w:styleId="WW8Num20z0">
    <w:name w:val="WW8Num20z0"/>
    <w:uiPriority w:val="99"/>
    <w:rsid w:val="00B717CE"/>
    <w:rPr>
      <w:rFonts w:ascii="Times New Roman" w:hAnsi="Times New Roman" w:cs="Times New Roman"/>
    </w:rPr>
  </w:style>
  <w:style w:type="character" w:customStyle="1" w:styleId="WW8Num21z0">
    <w:name w:val="WW8Num21z0"/>
    <w:uiPriority w:val="99"/>
    <w:rsid w:val="00B717CE"/>
    <w:rPr>
      <w:rFonts w:ascii="Times New Roman" w:hAnsi="Times New Roman" w:cs="Times New Roman"/>
    </w:rPr>
  </w:style>
  <w:style w:type="character" w:customStyle="1" w:styleId="WW8Num22z0">
    <w:name w:val="WW8Num22z0"/>
    <w:uiPriority w:val="99"/>
    <w:rsid w:val="00B717CE"/>
    <w:rPr>
      <w:rFonts w:ascii="Times New Roman" w:hAnsi="Times New Roman" w:cs="Times New Roman"/>
    </w:rPr>
  </w:style>
  <w:style w:type="character" w:customStyle="1" w:styleId="WW8Num23z0">
    <w:name w:val="WW8Num23z0"/>
    <w:uiPriority w:val="99"/>
    <w:rsid w:val="00B717CE"/>
    <w:rPr>
      <w:rFonts w:ascii="Times New Roman" w:hAnsi="Times New Roman" w:cs="Times New Roman"/>
    </w:rPr>
  </w:style>
  <w:style w:type="character" w:customStyle="1" w:styleId="WW8Num25z0">
    <w:name w:val="WW8Num25z0"/>
    <w:uiPriority w:val="99"/>
    <w:rsid w:val="00B717CE"/>
    <w:rPr>
      <w:rFonts w:ascii="Times New Roman" w:hAnsi="Times New Roman" w:cs="Times New Roman"/>
    </w:rPr>
  </w:style>
  <w:style w:type="character" w:customStyle="1" w:styleId="WW8Num26z0">
    <w:name w:val="WW8Num26z0"/>
    <w:uiPriority w:val="99"/>
    <w:rsid w:val="00B717CE"/>
    <w:rPr>
      <w:rFonts w:ascii="Times New Roman" w:hAnsi="Times New Roman" w:cs="Times New Roman"/>
    </w:rPr>
  </w:style>
  <w:style w:type="character" w:customStyle="1" w:styleId="WW8Num29z0">
    <w:name w:val="WW8Num29z0"/>
    <w:uiPriority w:val="99"/>
    <w:rsid w:val="00B717CE"/>
    <w:rPr>
      <w:rFonts w:ascii="Symbol" w:hAnsi="Symbol" w:cs="Symbol"/>
    </w:rPr>
  </w:style>
  <w:style w:type="character" w:customStyle="1" w:styleId="WW8Num30z0">
    <w:name w:val="WW8Num30z0"/>
    <w:uiPriority w:val="99"/>
    <w:rsid w:val="00B717CE"/>
    <w:rPr>
      <w:rFonts w:ascii="Times New Roman" w:hAnsi="Times New Roman" w:cs="Times New Roman"/>
    </w:rPr>
  </w:style>
  <w:style w:type="character" w:customStyle="1" w:styleId="WW8Num31z0">
    <w:name w:val="WW8Num31z0"/>
    <w:uiPriority w:val="99"/>
    <w:rsid w:val="00B717CE"/>
    <w:rPr>
      <w:rFonts w:ascii="Symbol" w:hAnsi="Symbol" w:cs="Symbol"/>
    </w:rPr>
  </w:style>
  <w:style w:type="character" w:customStyle="1" w:styleId="WW8Num32z0">
    <w:name w:val="WW8Num32z0"/>
    <w:uiPriority w:val="99"/>
    <w:rsid w:val="00B717CE"/>
    <w:rPr>
      <w:rFonts w:ascii="Times New Roman" w:hAnsi="Times New Roman" w:cs="Times New Roman"/>
    </w:rPr>
  </w:style>
  <w:style w:type="character" w:customStyle="1" w:styleId="WW8Num33z0">
    <w:name w:val="WW8Num33z0"/>
    <w:uiPriority w:val="99"/>
    <w:rsid w:val="00B717CE"/>
    <w:rPr>
      <w:rFonts w:ascii="Symbol" w:hAnsi="Symbol" w:cs="Symbol"/>
    </w:rPr>
  </w:style>
  <w:style w:type="character" w:customStyle="1" w:styleId="WW8Num34z0">
    <w:name w:val="WW8Num34z0"/>
    <w:uiPriority w:val="99"/>
    <w:rsid w:val="00B717CE"/>
    <w:rPr>
      <w:rFonts w:ascii="Symbol" w:hAnsi="Symbol" w:cs="Symbol"/>
    </w:rPr>
  </w:style>
  <w:style w:type="character" w:customStyle="1" w:styleId="WW8Num35z0">
    <w:name w:val="WW8Num35z0"/>
    <w:uiPriority w:val="99"/>
    <w:rsid w:val="00B717CE"/>
    <w:rPr>
      <w:rFonts w:ascii="Times New Roman" w:hAnsi="Times New Roman" w:cs="Times New Roman"/>
    </w:rPr>
  </w:style>
  <w:style w:type="character" w:customStyle="1" w:styleId="WW8Num36z0">
    <w:name w:val="WW8Num36z0"/>
    <w:uiPriority w:val="99"/>
    <w:rsid w:val="00B717CE"/>
    <w:rPr>
      <w:rFonts w:ascii="Times New Roman" w:hAnsi="Times New Roman" w:cs="Times New Roman"/>
    </w:rPr>
  </w:style>
  <w:style w:type="character" w:customStyle="1" w:styleId="WW8Num37z0">
    <w:name w:val="WW8Num37z0"/>
    <w:uiPriority w:val="99"/>
    <w:rsid w:val="00B717CE"/>
    <w:rPr>
      <w:rFonts w:ascii="Times New Roman" w:hAnsi="Times New Roman" w:cs="Times New Roman"/>
    </w:rPr>
  </w:style>
  <w:style w:type="character" w:customStyle="1" w:styleId="WW8Num39z0">
    <w:name w:val="WW8Num39z0"/>
    <w:uiPriority w:val="99"/>
    <w:rsid w:val="00B717CE"/>
    <w:rPr>
      <w:rFonts w:ascii="Times New Roman" w:hAnsi="Times New Roman" w:cs="Times New Roman"/>
    </w:rPr>
  </w:style>
  <w:style w:type="character" w:customStyle="1" w:styleId="WW8Num40z0">
    <w:name w:val="WW8Num40z0"/>
    <w:uiPriority w:val="99"/>
    <w:rsid w:val="00B717CE"/>
    <w:rPr>
      <w:rFonts w:ascii="Times New Roman" w:hAnsi="Times New Roman" w:cs="Times New Roman"/>
    </w:rPr>
  </w:style>
  <w:style w:type="character" w:customStyle="1" w:styleId="WW8Num41z0">
    <w:name w:val="WW8Num41z0"/>
    <w:uiPriority w:val="99"/>
    <w:rsid w:val="00B717CE"/>
    <w:rPr>
      <w:rFonts w:ascii="Times New Roman" w:hAnsi="Times New Roman" w:cs="Times New Roman"/>
    </w:rPr>
  </w:style>
  <w:style w:type="character" w:customStyle="1" w:styleId="WW8Num42z0">
    <w:name w:val="WW8Num42z0"/>
    <w:uiPriority w:val="99"/>
    <w:rsid w:val="00B717CE"/>
    <w:rPr>
      <w:rFonts w:ascii="Times New Roman" w:hAnsi="Times New Roman" w:cs="Times New Roman"/>
    </w:rPr>
  </w:style>
  <w:style w:type="character" w:customStyle="1" w:styleId="WW8Num43z0">
    <w:name w:val="WW8Num43z0"/>
    <w:uiPriority w:val="99"/>
    <w:rsid w:val="00B717CE"/>
    <w:rPr>
      <w:rFonts w:ascii="Times New Roman" w:hAnsi="Times New Roman" w:cs="Times New Roman"/>
    </w:rPr>
  </w:style>
  <w:style w:type="character" w:customStyle="1" w:styleId="WW8Num44z0">
    <w:name w:val="WW8Num44z0"/>
    <w:uiPriority w:val="99"/>
    <w:rsid w:val="00B717CE"/>
    <w:rPr>
      <w:rFonts w:ascii="Times New Roman" w:hAnsi="Times New Roman" w:cs="Times New Roman"/>
    </w:rPr>
  </w:style>
  <w:style w:type="character" w:customStyle="1" w:styleId="WW8Num45z0">
    <w:name w:val="WW8Num45z0"/>
    <w:uiPriority w:val="99"/>
    <w:rsid w:val="00B717CE"/>
    <w:rPr>
      <w:rFonts w:ascii="Symbol" w:hAnsi="Symbol" w:cs="Symbol"/>
    </w:rPr>
  </w:style>
  <w:style w:type="character" w:customStyle="1" w:styleId="WW8Num46z0">
    <w:name w:val="WW8Num46z0"/>
    <w:uiPriority w:val="99"/>
    <w:rsid w:val="00B717CE"/>
    <w:rPr>
      <w:rFonts w:ascii="Symbol" w:hAnsi="Symbol" w:cs="Symbol"/>
    </w:rPr>
  </w:style>
  <w:style w:type="character" w:customStyle="1" w:styleId="Absatz-Standardschriftart">
    <w:name w:val="Absatz-Standardschriftart"/>
    <w:uiPriority w:val="99"/>
    <w:rsid w:val="00B717CE"/>
  </w:style>
  <w:style w:type="character" w:customStyle="1" w:styleId="WW8Num1z1">
    <w:name w:val="WW8Num1z1"/>
    <w:uiPriority w:val="99"/>
    <w:rsid w:val="00B717CE"/>
    <w:rPr>
      <w:rFonts w:ascii="Courier New" w:hAnsi="Courier New" w:cs="Courier New"/>
    </w:rPr>
  </w:style>
  <w:style w:type="character" w:customStyle="1" w:styleId="WW8Num1z2">
    <w:name w:val="WW8Num1z2"/>
    <w:uiPriority w:val="99"/>
    <w:rsid w:val="00B717CE"/>
    <w:rPr>
      <w:rFonts w:ascii="Wingdings" w:hAnsi="Wingdings" w:cs="Wingdings"/>
    </w:rPr>
  </w:style>
  <w:style w:type="character" w:customStyle="1" w:styleId="WW8Num2z1">
    <w:name w:val="WW8Num2z1"/>
    <w:uiPriority w:val="99"/>
    <w:rsid w:val="00B717CE"/>
    <w:rPr>
      <w:rFonts w:ascii="Courier New" w:hAnsi="Courier New" w:cs="Courier New"/>
    </w:rPr>
  </w:style>
  <w:style w:type="character" w:customStyle="1" w:styleId="WW8Num2z2">
    <w:name w:val="WW8Num2z2"/>
    <w:uiPriority w:val="99"/>
    <w:rsid w:val="00B717CE"/>
    <w:rPr>
      <w:rFonts w:ascii="Wingdings" w:hAnsi="Wingdings" w:cs="Wingdings"/>
    </w:rPr>
  </w:style>
  <w:style w:type="character" w:customStyle="1" w:styleId="WW8Num2z3">
    <w:name w:val="WW8Num2z3"/>
    <w:uiPriority w:val="99"/>
    <w:rsid w:val="00B717CE"/>
    <w:rPr>
      <w:rFonts w:ascii="Symbol" w:hAnsi="Symbol" w:cs="Symbol"/>
    </w:rPr>
  </w:style>
  <w:style w:type="character" w:customStyle="1" w:styleId="WW8Num4z0">
    <w:name w:val="WW8Num4z0"/>
    <w:uiPriority w:val="99"/>
    <w:rsid w:val="00B717CE"/>
    <w:rPr>
      <w:rFonts w:ascii="Symbol" w:hAnsi="Symbol" w:cs="Symbol"/>
    </w:rPr>
  </w:style>
  <w:style w:type="character" w:customStyle="1" w:styleId="WW8Num4z1">
    <w:name w:val="WW8Num4z1"/>
    <w:uiPriority w:val="99"/>
    <w:rsid w:val="00B717CE"/>
    <w:rPr>
      <w:rFonts w:ascii="Courier New" w:hAnsi="Courier New" w:cs="Courier New"/>
    </w:rPr>
  </w:style>
  <w:style w:type="character" w:customStyle="1" w:styleId="WW8Num4z2">
    <w:name w:val="WW8Num4z2"/>
    <w:uiPriority w:val="99"/>
    <w:rsid w:val="00B717CE"/>
    <w:rPr>
      <w:rFonts w:ascii="Wingdings" w:hAnsi="Wingdings" w:cs="Wingdings"/>
    </w:rPr>
  </w:style>
  <w:style w:type="character" w:customStyle="1" w:styleId="WW8Num5z1">
    <w:name w:val="WW8Num5z1"/>
    <w:uiPriority w:val="99"/>
    <w:rsid w:val="00B717CE"/>
    <w:rPr>
      <w:rFonts w:ascii="Courier New" w:hAnsi="Courier New" w:cs="Courier New"/>
    </w:rPr>
  </w:style>
  <w:style w:type="character" w:customStyle="1" w:styleId="WW8Num5z2">
    <w:name w:val="WW8Num5z2"/>
    <w:uiPriority w:val="99"/>
    <w:rsid w:val="00B717CE"/>
    <w:rPr>
      <w:rFonts w:ascii="Wingdings" w:hAnsi="Wingdings" w:cs="Wingdings"/>
    </w:rPr>
  </w:style>
  <w:style w:type="character" w:customStyle="1" w:styleId="WW8Num5z3">
    <w:name w:val="WW8Num5z3"/>
    <w:uiPriority w:val="99"/>
    <w:rsid w:val="00B717CE"/>
    <w:rPr>
      <w:rFonts w:ascii="Symbol" w:hAnsi="Symbol" w:cs="Symbol"/>
    </w:rPr>
  </w:style>
  <w:style w:type="character" w:customStyle="1" w:styleId="WW8Num6z1">
    <w:name w:val="WW8Num6z1"/>
    <w:uiPriority w:val="99"/>
    <w:rsid w:val="00B717CE"/>
    <w:rPr>
      <w:rFonts w:ascii="Courier New" w:hAnsi="Courier New" w:cs="Courier New"/>
    </w:rPr>
  </w:style>
  <w:style w:type="character" w:customStyle="1" w:styleId="WW8Num6z2">
    <w:name w:val="WW8Num6z2"/>
    <w:uiPriority w:val="99"/>
    <w:rsid w:val="00B717CE"/>
    <w:rPr>
      <w:rFonts w:ascii="Wingdings" w:hAnsi="Wingdings" w:cs="Wingdings"/>
    </w:rPr>
  </w:style>
  <w:style w:type="character" w:customStyle="1" w:styleId="WW8Num6z3">
    <w:name w:val="WW8Num6z3"/>
    <w:uiPriority w:val="99"/>
    <w:rsid w:val="00B717CE"/>
    <w:rPr>
      <w:rFonts w:ascii="Symbol" w:hAnsi="Symbol" w:cs="Symbol"/>
    </w:rPr>
  </w:style>
  <w:style w:type="character" w:customStyle="1" w:styleId="WW8Num7z1">
    <w:name w:val="WW8Num7z1"/>
    <w:uiPriority w:val="99"/>
    <w:rsid w:val="00B717CE"/>
    <w:rPr>
      <w:rFonts w:ascii="Courier New" w:hAnsi="Courier New" w:cs="Courier New"/>
    </w:rPr>
  </w:style>
  <w:style w:type="character" w:customStyle="1" w:styleId="WW8Num7z2">
    <w:name w:val="WW8Num7z2"/>
    <w:uiPriority w:val="99"/>
    <w:rsid w:val="00B717CE"/>
    <w:rPr>
      <w:rFonts w:ascii="Wingdings" w:hAnsi="Wingdings" w:cs="Wingdings"/>
    </w:rPr>
  </w:style>
  <w:style w:type="character" w:customStyle="1" w:styleId="WW8Num8z1">
    <w:name w:val="WW8Num8z1"/>
    <w:uiPriority w:val="99"/>
    <w:rsid w:val="00B717CE"/>
    <w:rPr>
      <w:rFonts w:ascii="Courier New" w:hAnsi="Courier New" w:cs="Courier New"/>
    </w:rPr>
  </w:style>
  <w:style w:type="character" w:customStyle="1" w:styleId="WW8Num8z2">
    <w:name w:val="WW8Num8z2"/>
    <w:uiPriority w:val="99"/>
    <w:rsid w:val="00B717CE"/>
    <w:rPr>
      <w:rFonts w:ascii="Wingdings" w:hAnsi="Wingdings" w:cs="Wingdings"/>
    </w:rPr>
  </w:style>
  <w:style w:type="character" w:customStyle="1" w:styleId="WW8Num9z1">
    <w:name w:val="WW8Num9z1"/>
    <w:uiPriority w:val="99"/>
    <w:rsid w:val="00B717CE"/>
    <w:rPr>
      <w:rFonts w:ascii="Courier New" w:hAnsi="Courier New" w:cs="Courier New"/>
    </w:rPr>
  </w:style>
  <w:style w:type="character" w:customStyle="1" w:styleId="WW8Num9z2">
    <w:name w:val="WW8Num9z2"/>
    <w:uiPriority w:val="99"/>
    <w:rsid w:val="00B717CE"/>
    <w:rPr>
      <w:rFonts w:ascii="Wingdings" w:hAnsi="Wingdings" w:cs="Wingdings"/>
    </w:rPr>
  </w:style>
  <w:style w:type="character" w:customStyle="1" w:styleId="WW8Num9z3">
    <w:name w:val="WW8Num9z3"/>
    <w:uiPriority w:val="99"/>
    <w:rsid w:val="00B717CE"/>
    <w:rPr>
      <w:rFonts w:ascii="Symbol" w:hAnsi="Symbol" w:cs="Symbol"/>
    </w:rPr>
  </w:style>
  <w:style w:type="character" w:customStyle="1" w:styleId="WW8Num10z1">
    <w:name w:val="WW8Num10z1"/>
    <w:uiPriority w:val="99"/>
    <w:rsid w:val="00B717CE"/>
    <w:rPr>
      <w:rFonts w:ascii="Courier New" w:hAnsi="Courier New" w:cs="Courier New"/>
    </w:rPr>
  </w:style>
  <w:style w:type="character" w:customStyle="1" w:styleId="WW8Num10z2">
    <w:name w:val="WW8Num10z2"/>
    <w:uiPriority w:val="99"/>
    <w:rsid w:val="00B717CE"/>
    <w:rPr>
      <w:rFonts w:ascii="Wingdings" w:hAnsi="Wingdings" w:cs="Wingdings"/>
    </w:rPr>
  </w:style>
  <w:style w:type="character" w:customStyle="1" w:styleId="WW8Num10z3">
    <w:name w:val="WW8Num10z3"/>
    <w:uiPriority w:val="99"/>
    <w:rsid w:val="00B717CE"/>
    <w:rPr>
      <w:rFonts w:ascii="Symbol" w:hAnsi="Symbol" w:cs="Symbol"/>
    </w:rPr>
  </w:style>
  <w:style w:type="character" w:customStyle="1" w:styleId="WW8Num12z0">
    <w:name w:val="WW8Num12z0"/>
    <w:uiPriority w:val="99"/>
    <w:rsid w:val="00B717CE"/>
    <w:rPr>
      <w:rFonts w:ascii="Times New Roman" w:hAnsi="Times New Roman" w:cs="Times New Roman"/>
    </w:rPr>
  </w:style>
  <w:style w:type="character" w:customStyle="1" w:styleId="WW8Num12z1">
    <w:name w:val="WW8Num12z1"/>
    <w:uiPriority w:val="99"/>
    <w:rsid w:val="00B717CE"/>
    <w:rPr>
      <w:rFonts w:ascii="Courier New" w:hAnsi="Courier New" w:cs="Courier New"/>
    </w:rPr>
  </w:style>
  <w:style w:type="character" w:customStyle="1" w:styleId="WW8Num12z2">
    <w:name w:val="WW8Num12z2"/>
    <w:uiPriority w:val="99"/>
    <w:rsid w:val="00B717CE"/>
    <w:rPr>
      <w:rFonts w:ascii="Wingdings" w:hAnsi="Wingdings" w:cs="Wingdings"/>
    </w:rPr>
  </w:style>
  <w:style w:type="character" w:customStyle="1" w:styleId="WW8Num12z3">
    <w:name w:val="WW8Num12z3"/>
    <w:uiPriority w:val="99"/>
    <w:rsid w:val="00B717CE"/>
    <w:rPr>
      <w:rFonts w:ascii="Symbol" w:hAnsi="Symbol" w:cs="Symbol"/>
    </w:rPr>
  </w:style>
  <w:style w:type="character" w:customStyle="1" w:styleId="WW8Num13z1">
    <w:name w:val="WW8Num13z1"/>
    <w:uiPriority w:val="99"/>
    <w:rsid w:val="00B717CE"/>
    <w:rPr>
      <w:rFonts w:ascii="Courier New" w:hAnsi="Courier New" w:cs="Courier New"/>
    </w:rPr>
  </w:style>
  <w:style w:type="character" w:customStyle="1" w:styleId="WW8Num13z2">
    <w:name w:val="WW8Num13z2"/>
    <w:uiPriority w:val="99"/>
    <w:rsid w:val="00B717CE"/>
    <w:rPr>
      <w:rFonts w:ascii="Wingdings" w:hAnsi="Wingdings" w:cs="Wingdings"/>
    </w:rPr>
  </w:style>
  <w:style w:type="character" w:customStyle="1" w:styleId="WW8Num13z3">
    <w:name w:val="WW8Num13z3"/>
    <w:uiPriority w:val="99"/>
    <w:rsid w:val="00B717CE"/>
    <w:rPr>
      <w:rFonts w:ascii="Symbol" w:hAnsi="Symbol" w:cs="Symbol"/>
    </w:rPr>
  </w:style>
  <w:style w:type="character" w:customStyle="1" w:styleId="WW8Num14z1">
    <w:name w:val="WW8Num14z1"/>
    <w:uiPriority w:val="99"/>
    <w:rsid w:val="00B717CE"/>
    <w:rPr>
      <w:rFonts w:ascii="Courier New" w:hAnsi="Courier New" w:cs="Courier New"/>
    </w:rPr>
  </w:style>
  <w:style w:type="character" w:customStyle="1" w:styleId="WW8Num14z2">
    <w:name w:val="WW8Num14z2"/>
    <w:uiPriority w:val="99"/>
    <w:rsid w:val="00B717CE"/>
    <w:rPr>
      <w:rFonts w:ascii="Wingdings" w:hAnsi="Wingdings" w:cs="Wingdings"/>
    </w:rPr>
  </w:style>
  <w:style w:type="character" w:customStyle="1" w:styleId="WW8Num14z3">
    <w:name w:val="WW8Num14z3"/>
    <w:uiPriority w:val="99"/>
    <w:rsid w:val="00B717CE"/>
    <w:rPr>
      <w:rFonts w:ascii="Symbol" w:hAnsi="Symbol" w:cs="Symbol"/>
    </w:rPr>
  </w:style>
  <w:style w:type="character" w:customStyle="1" w:styleId="WW8Num15z1">
    <w:name w:val="WW8Num15z1"/>
    <w:uiPriority w:val="99"/>
    <w:rsid w:val="00B717CE"/>
    <w:rPr>
      <w:rFonts w:ascii="Courier New" w:hAnsi="Courier New" w:cs="Courier New"/>
    </w:rPr>
  </w:style>
  <w:style w:type="character" w:customStyle="1" w:styleId="WW8Num15z2">
    <w:name w:val="WW8Num15z2"/>
    <w:uiPriority w:val="99"/>
    <w:rsid w:val="00B717CE"/>
    <w:rPr>
      <w:rFonts w:ascii="Wingdings" w:hAnsi="Wingdings" w:cs="Wingdings"/>
    </w:rPr>
  </w:style>
  <w:style w:type="character" w:customStyle="1" w:styleId="WW8Num15z3">
    <w:name w:val="WW8Num15z3"/>
    <w:uiPriority w:val="99"/>
    <w:rsid w:val="00B717CE"/>
    <w:rPr>
      <w:rFonts w:ascii="Symbol" w:hAnsi="Symbol" w:cs="Symbol"/>
    </w:rPr>
  </w:style>
  <w:style w:type="character" w:customStyle="1" w:styleId="WW8Num16z1">
    <w:name w:val="WW8Num16z1"/>
    <w:uiPriority w:val="99"/>
    <w:rsid w:val="00B717CE"/>
    <w:rPr>
      <w:rFonts w:ascii="Courier New" w:hAnsi="Courier New" w:cs="Courier New"/>
    </w:rPr>
  </w:style>
  <w:style w:type="character" w:customStyle="1" w:styleId="WW8Num16z2">
    <w:name w:val="WW8Num16z2"/>
    <w:uiPriority w:val="99"/>
    <w:rsid w:val="00B717CE"/>
    <w:rPr>
      <w:rFonts w:ascii="Wingdings" w:hAnsi="Wingdings" w:cs="Wingdings"/>
    </w:rPr>
  </w:style>
  <w:style w:type="character" w:customStyle="1" w:styleId="WW8Num16z3">
    <w:name w:val="WW8Num16z3"/>
    <w:uiPriority w:val="99"/>
    <w:rsid w:val="00B717CE"/>
    <w:rPr>
      <w:rFonts w:ascii="Symbol" w:hAnsi="Symbol" w:cs="Symbol"/>
    </w:rPr>
  </w:style>
  <w:style w:type="character" w:customStyle="1" w:styleId="WW8Num17z1">
    <w:name w:val="WW8Num17z1"/>
    <w:uiPriority w:val="99"/>
    <w:rsid w:val="00B717CE"/>
    <w:rPr>
      <w:rFonts w:ascii="Courier New" w:hAnsi="Courier New" w:cs="Courier New"/>
    </w:rPr>
  </w:style>
  <w:style w:type="character" w:customStyle="1" w:styleId="WW8Num17z2">
    <w:name w:val="WW8Num17z2"/>
    <w:uiPriority w:val="99"/>
    <w:rsid w:val="00B717CE"/>
    <w:rPr>
      <w:rFonts w:ascii="Wingdings" w:hAnsi="Wingdings" w:cs="Wingdings"/>
    </w:rPr>
  </w:style>
  <w:style w:type="character" w:customStyle="1" w:styleId="WW8Num19z0">
    <w:name w:val="WW8Num19z0"/>
    <w:uiPriority w:val="99"/>
    <w:rsid w:val="00B717CE"/>
    <w:rPr>
      <w:rFonts w:ascii="Symbol" w:hAnsi="Symbol" w:cs="Symbol"/>
    </w:rPr>
  </w:style>
  <w:style w:type="character" w:customStyle="1" w:styleId="WW8Num19z1">
    <w:name w:val="WW8Num19z1"/>
    <w:uiPriority w:val="99"/>
    <w:rsid w:val="00B717CE"/>
    <w:rPr>
      <w:rFonts w:ascii="Courier New" w:hAnsi="Courier New" w:cs="Courier New"/>
    </w:rPr>
  </w:style>
  <w:style w:type="character" w:customStyle="1" w:styleId="WW8Num19z2">
    <w:name w:val="WW8Num19z2"/>
    <w:uiPriority w:val="99"/>
    <w:rsid w:val="00B717CE"/>
    <w:rPr>
      <w:rFonts w:ascii="Wingdings" w:hAnsi="Wingdings" w:cs="Wingdings"/>
    </w:rPr>
  </w:style>
  <w:style w:type="character" w:customStyle="1" w:styleId="WW8Num20z1">
    <w:name w:val="WW8Num20z1"/>
    <w:uiPriority w:val="99"/>
    <w:rsid w:val="00B717CE"/>
    <w:rPr>
      <w:rFonts w:ascii="Courier New" w:hAnsi="Courier New" w:cs="Courier New"/>
    </w:rPr>
  </w:style>
  <w:style w:type="character" w:customStyle="1" w:styleId="WW8Num20z2">
    <w:name w:val="WW8Num20z2"/>
    <w:uiPriority w:val="99"/>
    <w:rsid w:val="00B717CE"/>
    <w:rPr>
      <w:rFonts w:ascii="Wingdings" w:hAnsi="Wingdings" w:cs="Wingdings"/>
    </w:rPr>
  </w:style>
  <w:style w:type="character" w:customStyle="1" w:styleId="WW8Num20z3">
    <w:name w:val="WW8Num20z3"/>
    <w:uiPriority w:val="99"/>
    <w:rsid w:val="00B717CE"/>
    <w:rPr>
      <w:rFonts w:ascii="Symbol" w:hAnsi="Symbol" w:cs="Symbol"/>
    </w:rPr>
  </w:style>
  <w:style w:type="character" w:customStyle="1" w:styleId="WW8Num21z1">
    <w:name w:val="WW8Num21z1"/>
    <w:uiPriority w:val="99"/>
    <w:rsid w:val="00B717CE"/>
    <w:rPr>
      <w:rFonts w:ascii="Courier New" w:hAnsi="Courier New" w:cs="Courier New"/>
    </w:rPr>
  </w:style>
  <w:style w:type="character" w:customStyle="1" w:styleId="WW8Num21z2">
    <w:name w:val="WW8Num21z2"/>
    <w:uiPriority w:val="99"/>
    <w:rsid w:val="00B717CE"/>
    <w:rPr>
      <w:rFonts w:ascii="Wingdings" w:hAnsi="Wingdings" w:cs="Wingdings"/>
    </w:rPr>
  </w:style>
  <w:style w:type="character" w:customStyle="1" w:styleId="WW8Num21z3">
    <w:name w:val="WW8Num21z3"/>
    <w:uiPriority w:val="99"/>
    <w:rsid w:val="00B717CE"/>
    <w:rPr>
      <w:rFonts w:ascii="Symbol" w:hAnsi="Symbol" w:cs="Symbol"/>
    </w:rPr>
  </w:style>
  <w:style w:type="character" w:customStyle="1" w:styleId="WW8Num22z1">
    <w:name w:val="WW8Num22z1"/>
    <w:uiPriority w:val="99"/>
    <w:rsid w:val="00B717CE"/>
    <w:rPr>
      <w:rFonts w:ascii="Courier New" w:hAnsi="Courier New" w:cs="Courier New"/>
    </w:rPr>
  </w:style>
  <w:style w:type="character" w:customStyle="1" w:styleId="WW8Num22z2">
    <w:name w:val="WW8Num22z2"/>
    <w:uiPriority w:val="99"/>
    <w:rsid w:val="00B717CE"/>
    <w:rPr>
      <w:rFonts w:ascii="Wingdings" w:hAnsi="Wingdings" w:cs="Wingdings"/>
    </w:rPr>
  </w:style>
  <w:style w:type="character" w:customStyle="1" w:styleId="WW8Num22z3">
    <w:name w:val="WW8Num22z3"/>
    <w:uiPriority w:val="99"/>
    <w:rsid w:val="00B717CE"/>
    <w:rPr>
      <w:rFonts w:ascii="Symbol" w:hAnsi="Symbol" w:cs="Symbol"/>
    </w:rPr>
  </w:style>
  <w:style w:type="character" w:customStyle="1" w:styleId="WW8Num23z1">
    <w:name w:val="WW8Num23z1"/>
    <w:uiPriority w:val="99"/>
    <w:rsid w:val="00B717CE"/>
    <w:rPr>
      <w:rFonts w:ascii="Courier New" w:hAnsi="Courier New" w:cs="Courier New"/>
    </w:rPr>
  </w:style>
  <w:style w:type="character" w:customStyle="1" w:styleId="WW8Num23z2">
    <w:name w:val="WW8Num23z2"/>
    <w:uiPriority w:val="99"/>
    <w:rsid w:val="00B717CE"/>
    <w:rPr>
      <w:rFonts w:ascii="Wingdings" w:hAnsi="Wingdings" w:cs="Wingdings"/>
    </w:rPr>
  </w:style>
  <w:style w:type="character" w:customStyle="1" w:styleId="WW8Num23z3">
    <w:name w:val="WW8Num23z3"/>
    <w:uiPriority w:val="99"/>
    <w:rsid w:val="00B717CE"/>
    <w:rPr>
      <w:rFonts w:ascii="Symbol" w:hAnsi="Symbol" w:cs="Symbol"/>
    </w:rPr>
  </w:style>
  <w:style w:type="character" w:customStyle="1" w:styleId="WW8Num24z1">
    <w:name w:val="WW8Num24z1"/>
    <w:uiPriority w:val="99"/>
    <w:rsid w:val="00B717CE"/>
    <w:rPr>
      <w:rFonts w:ascii="Courier New" w:hAnsi="Courier New" w:cs="Courier New"/>
    </w:rPr>
  </w:style>
  <w:style w:type="character" w:customStyle="1" w:styleId="WW8Num24z2">
    <w:name w:val="WW8Num24z2"/>
    <w:uiPriority w:val="99"/>
    <w:rsid w:val="00B717CE"/>
    <w:rPr>
      <w:rFonts w:ascii="Wingdings" w:hAnsi="Wingdings" w:cs="Wingdings"/>
    </w:rPr>
  </w:style>
  <w:style w:type="character" w:customStyle="1" w:styleId="WW8Num25z1">
    <w:name w:val="WW8Num25z1"/>
    <w:uiPriority w:val="99"/>
    <w:rsid w:val="00B717CE"/>
    <w:rPr>
      <w:rFonts w:ascii="Courier New" w:hAnsi="Courier New" w:cs="Courier New"/>
    </w:rPr>
  </w:style>
  <w:style w:type="character" w:customStyle="1" w:styleId="WW8Num25z2">
    <w:name w:val="WW8Num25z2"/>
    <w:uiPriority w:val="99"/>
    <w:rsid w:val="00B717CE"/>
    <w:rPr>
      <w:rFonts w:ascii="Wingdings" w:hAnsi="Wingdings" w:cs="Wingdings"/>
    </w:rPr>
  </w:style>
  <w:style w:type="character" w:customStyle="1" w:styleId="WW8Num25z3">
    <w:name w:val="WW8Num25z3"/>
    <w:uiPriority w:val="99"/>
    <w:rsid w:val="00B717CE"/>
    <w:rPr>
      <w:rFonts w:ascii="Symbol" w:hAnsi="Symbol" w:cs="Symbol"/>
    </w:rPr>
  </w:style>
  <w:style w:type="character" w:customStyle="1" w:styleId="WW8Num28z0">
    <w:name w:val="WW8Num28z0"/>
    <w:uiPriority w:val="99"/>
    <w:rsid w:val="00B717CE"/>
    <w:rPr>
      <w:rFonts w:ascii="Times New Roman" w:hAnsi="Times New Roman" w:cs="Times New Roman"/>
    </w:rPr>
  </w:style>
  <w:style w:type="character" w:customStyle="1" w:styleId="WW8Num28z1">
    <w:name w:val="WW8Num28z1"/>
    <w:uiPriority w:val="99"/>
    <w:rsid w:val="00B717CE"/>
    <w:rPr>
      <w:rFonts w:ascii="Courier New" w:hAnsi="Courier New" w:cs="Courier New"/>
    </w:rPr>
  </w:style>
  <w:style w:type="character" w:customStyle="1" w:styleId="WW8Num28z2">
    <w:name w:val="WW8Num28z2"/>
    <w:uiPriority w:val="99"/>
    <w:rsid w:val="00B717CE"/>
    <w:rPr>
      <w:rFonts w:ascii="Wingdings" w:hAnsi="Wingdings" w:cs="Wingdings"/>
    </w:rPr>
  </w:style>
  <w:style w:type="character" w:customStyle="1" w:styleId="WW8Num28z3">
    <w:name w:val="WW8Num28z3"/>
    <w:uiPriority w:val="99"/>
    <w:rsid w:val="00B717CE"/>
    <w:rPr>
      <w:rFonts w:ascii="Symbol" w:hAnsi="Symbol" w:cs="Symbol"/>
    </w:rPr>
  </w:style>
  <w:style w:type="character" w:customStyle="1" w:styleId="WW8Num29z1">
    <w:name w:val="WW8Num29z1"/>
    <w:uiPriority w:val="99"/>
    <w:rsid w:val="00B717CE"/>
    <w:rPr>
      <w:rFonts w:ascii="Courier New" w:hAnsi="Courier New" w:cs="Courier New"/>
    </w:rPr>
  </w:style>
  <w:style w:type="character" w:customStyle="1" w:styleId="WW8Num29z2">
    <w:name w:val="WW8Num29z2"/>
    <w:uiPriority w:val="99"/>
    <w:rsid w:val="00B717CE"/>
    <w:rPr>
      <w:rFonts w:ascii="Wingdings" w:hAnsi="Wingdings" w:cs="Wingdings"/>
    </w:rPr>
  </w:style>
  <w:style w:type="character" w:customStyle="1" w:styleId="WW8Num30z1">
    <w:name w:val="WW8Num30z1"/>
    <w:uiPriority w:val="99"/>
    <w:rsid w:val="00B717CE"/>
    <w:rPr>
      <w:rFonts w:ascii="Courier New" w:hAnsi="Courier New" w:cs="Courier New"/>
    </w:rPr>
  </w:style>
  <w:style w:type="character" w:customStyle="1" w:styleId="WW8Num30z2">
    <w:name w:val="WW8Num30z2"/>
    <w:uiPriority w:val="99"/>
    <w:rsid w:val="00B717CE"/>
    <w:rPr>
      <w:rFonts w:ascii="Wingdings" w:hAnsi="Wingdings" w:cs="Wingdings"/>
    </w:rPr>
  </w:style>
  <w:style w:type="character" w:customStyle="1" w:styleId="WW8Num30z3">
    <w:name w:val="WW8Num30z3"/>
    <w:uiPriority w:val="99"/>
    <w:rsid w:val="00B717CE"/>
    <w:rPr>
      <w:rFonts w:ascii="Symbol" w:hAnsi="Symbol" w:cs="Symbol"/>
    </w:rPr>
  </w:style>
  <w:style w:type="character" w:customStyle="1" w:styleId="WW8Num31z1">
    <w:name w:val="WW8Num31z1"/>
    <w:uiPriority w:val="99"/>
    <w:rsid w:val="00B717CE"/>
    <w:rPr>
      <w:rFonts w:ascii="Courier New" w:hAnsi="Courier New" w:cs="Courier New"/>
    </w:rPr>
  </w:style>
  <w:style w:type="character" w:customStyle="1" w:styleId="WW8Num31z2">
    <w:name w:val="WW8Num31z2"/>
    <w:uiPriority w:val="99"/>
    <w:rsid w:val="00B717CE"/>
    <w:rPr>
      <w:rFonts w:ascii="Wingdings" w:hAnsi="Wingdings" w:cs="Wingdings"/>
    </w:rPr>
  </w:style>
  <w:style w:type="character" w:customStyle="1" w:styleId="WW8Num32z1">
    <w:name w:val="WW8Num32z1"/>
    <w:uiPriority w:val="99"/>
    <w:rsid w:val="00B717CE"/>
    <w:rPr>
      <w:rFonts w:ascii="Courier New" w:hAnsi="Courier New" w:cs="Courier New"/>
    </w:rPr>
  </w:style>
  <w:style w:type="character" w:customStyle="1" w:styleId="WW8Num32z2">
    <w:name w:val="WW8Num32z2"/>
    <w:uiPriority w:val="99"/>
    <w:rsid w:val="00B717CE"/>
    <w:rPr>
      <w:rFonts w:ascii="Wingdings" w:hAnsi="Wingdings" w:cs="Wingdings"/>
    </w:rPr>
  </w:style>
  <w:style w:type="character" w:customStyle="1" w:styleId="WW8Num32z3">
    <w:name w:val="WW8Num32z3"/>
    <w:uiPriority w:val="99"/>
    <w:rsid w:val="00B717CE"/>
    <w:rPr>
      <w:rFonts w:ascii="Symbol" w:hAnsi="Symbol" w:cs="Symbol"/>
    </w:rPr>
  </w:style>
  <w:style w:type="character" w:customStyle="1" w:styleId="WW8Num33z1">
    <w:name w:val="WW8Num33z1"/>
    <w:uiPriority w:val="99"/>
    <w:rsid w:val="00B717CE"/>
    <w:rPr>
      <w:rFonts w:ascii="Courier New" w:hAnsi="Courier New" w:cs="Courier New"/>
    </w:rPr>
  </w:style>
  <w:style w:type="character" w:customStyle="1" w:styleId="WW8Num33z2">
    <w:name w:val="WW8Num33z2"/>
    <w:uiPriority w:val="99"/>
    <w:rsid w:val="00B717CE"/>
    <w:rPr>
      <w:rFonts w:ascii="Wingdings" w:hAnsi="Wingdings" w:cs="Wingdings"/>
    </w:rPr>
  </w:style>
  <w:style w:type="character" w:customStyle="1" w:styleId="WW8Num35z1">
    <w:name w:val="WW8Num35z1"/>
    <w:uiPriority w:val="99"/>
    <w:rsid w:val="00B717CE"/>
    <w:rPr>
      <w:rFonts w:ascii="Courier New" w:hAnsi="Courier New" w:cs="Courier New"/>
    </w:rPr>
  </w:style>
  <w:style w:type="character" w:customStyle="1" w:styleId="WW8Num35z2">
    <w:name w:val="WW8Num35z2"/>
    <w:uiPriority w:val="99"/>
    <w:rsid w:val="00B717CE"/>
    <w:rPr>
      <w:rFonts w:ascii="Wingdings" w:hAnsi="Wingdings" w:cs="Wingdings"/>
    </w:rPr>
  </w:style>
  <w:style w:type="character" w:customStyle="1" w:styleId="WW8Num35z3">
    <w:name w:val="WW8Num35z3"/>
    <w:uiPriority w:val="99"/>
    <w:rsid w:val="00B717CE"/>
    <w:rPr>
      <w:rFonts w:ascii="Symbol" w:hAnsi="Symbol" w:cs="Symbol"/>
    </w:rPr>
  </w:style>
  <w:style w:type="character" w:customStyle="1" w:styleId="WW8Num36z1">
    <w:name w:val="WW8Num36z1"/>
    <w:uiPriority w:val="99"/>
    <w:rsid w:val="00B717CE"/>
    <w:rPr>
      <w:rFonts w:ascii="Courier New" w:hAnsi="Courier New" w:cs="Courier New"/>
    </w:rPr>
  </w:style>
  <w:style w:type="character" w:customStyle="1" w:styleId="WW8Num36z2">
    <w:name w:val="WW8Num36z2"/>
    <w:uiPriority w:val="99"/>
    <w:rsid w:val="00B717CE"/>
    <w:rPr>
      <w:rFonts w:ascii="Wingdings" w:hAnsi="Wingdings" w:cs="Wingdings"/>
    </w:rPr>
  </w:style>
  <w:style w:type="character" w:customStyle="1" w:styleId="WW8Num36z3">
    <w:name w:val="WW8Num36z3"/>
    <w:uiPriority w:val="99"/>
    <w:rsid w:val="00B717CE"/>
    <w:rPr>
      <w:rFonts w:ascii="Symbol" w:hAnsi="Symbol" w:cs="Symbol"/>
    </w:rPr>
  </w:style>
  <w:style w:type="character" w:customStyle="1" w:styleId="WW8Num38z0">
    <w:name w:val="WW8Num38z0"/>
    <w:uiPriority w:val="99"/>
    <w:rsid w:val="00B717CE"/>
    <w:rPr>
      <w:rFonts w:ascii="Symbol" w:hAnsi="Symbol" w:cs="Symbol"/>
    </w:rPr>
  </w:style>
  <w:style w:type="character" w:customStyle="1" w:styleId="WW8Num39z1">
    <w:name w:val="WW8Num39z1"/>
    <w:uiPriority w:val="99"/>
    <w:rsid w:val="00B717CE"/>
    <w:rPr>
      <w:rFonts w:ascii="Courier New" w:hAnsi="Courier New" w:cs="Courier New"/>
    </w:rPr>
  </w:style>
  <w:style w:type="character" w:customStyle="1" w:styleId="WW8Num39z2">
    <w:name w:val="WW8Num39z2"/>
    <w:uiPriority w:val="99"/>
    <w:rsid w:val="00B717CE"/>
    <w:rPr>
      <w:rFonts w:ascii="Wingdings" w:hAnsi="Wingdings" w:cs="Wingdings"/>
    </w:rPr>
  </w:style>
  <w:style w:type="character" w:customStyle="1" w:styleId="WW8Num39z3">
    <w:name w:val="WW8Num39z3"/>
    <w:uiPriority w:val="99"/>
    <w:rsid w:val="00B717CE"/>
    <w:rPr>
      <w:rFonts w:ascii="Symbol" w:hAnsi="Symbol" w:cs="Symbol"/>
    </w:rPr>
  </w:style>
  <w:style w:type="character" w:customStyle="1" w:styleId="WW8Num40z1">
    <w:name w:val="WW8Num40z1"/>
    <w:uiPriority w:val="99"/>
    <w:rsid w:val="00B717CE"/>
    <w:rPr>
      <w:rFonts w:ascii="Courier New" w:hAnsi="Courier New" w:cs="Courier New"/>
    </w:rPr>
  </w:style>
  <w:style w:type="character" w:customStyle="1" w:styleId="WW8Num40z2">
    <w:name w:val="WW8Num40z2"/>
    <w:uiPriority w:val="99"/>
    <w:rsid w:val="00B717CE"/>
    <w:rPr>
      <w:rFonts w:ascii="Wingdings" w:hAnsi="Wingdings" w:cs="Wingdings"/>
    </w:rPr>
  </w:style>
  <w:style w:type="character" w:customStyle="1" w:styleId="WW8Num40z3">
    <w:name w:val="WW8Num40z3"/>
    <w:uiPriority w:val="99"/>
    <w:rsid w:val="00B717CE"/>
    <w:rPr>
      <w:rFonts w:ascii="Symbol" w:hAnsi="Symbol" w:cs="Symbol"/>
    </w:rPr>
  </w:style>
  <w:style w:type="character" w:customStyle="1" w:styleId="WW8Num41z1">
    <w:name w:val="WW8Num41z1"/>
    <w:uiPriority w:val="99"/>
    <w:rsid w:val="00B717CE"/>
    <w:rPr>
      <w:rFonts w:ascii="Courier New" w:hAnsi="Courier New" w:cs="Courier New"/>
    </w:rPr>
  </w:style>
  <w:style w:type="character" w:customStyle="1" w:styleId="WW8Num41z2">
    <w:name w:val="WW8Num41z2"/>
    <w:uiPriority w:val="99"/>
    <w:rsid w:val="00B717CE"/>
    <w:rPr>
      <w:rFonts w:ascii="Wingdings" w:hAnsi="Wingdings" w:cs="Wingdings"/>
    </w:rPr>
  </w:style>
  <w:style w:type="character" w:customStyle="1" w:styleId="WW8Num41z3">
    <w:name w:val="WW8Num41z3"/>
    <w:uiPriority w:val="99"/>
    <w:rsid w:val="00B717CE"/>
    <w:rPr>
      <w:rFonts w:ascii="Symbol" w:hAnsi="Symbol" w:cs="Symbol"/>
    </w:rPr>
  </w:style>
  <w:style w:type="character" w:customStyle="1" w:styleId="WW8Num42z1">
    <w:name w:val="WW8Num42z1"/>
    <w:uiPriority w:val="99"/>
    <w:rsid w:val="00B717CE"/>
    <w:rPr>
      <w:rFonts w:ascii="Courier New" w:hAnsi="Courier New" w:cs="Courier New"/>
    </w:rPr>
  </w:style>
  <w:style w:type="character" w:customStyle="1" w:styleId="WW8Num42z2">
    <w:name w:val="WW8Num42z2"/>
    <w:uiPriority w:val="99"/>
    <w:rsid w:val="00B717CE"/>
    <w:rPr>
      <w:rFonts w:ascii="Wingdings" w:hAnsi="Wingdings" w:cs="Wingdings"/>
    </w:rPr>
  </w:style>
  <w:style w:type="character" w:customStyle="1" w:styleId="WW8Num42z3">
    <w:name w:val="WW8Num42z3"/>
    <w:uiPriority w:val="99"/>
    <w:rsid w:val="00B717CE"/>
    <w:rPr>
      <w:rFonts w:ascii="Symbol" w:hAnsi="Symbol" w:cs="Symbol"/>
    </w:rPr>
  </w:style>
  <w:style w:type="character" w:customStyle="1" w:styleId="WW8Num43z1">
    <w:name w:val="WW8Num43z1"/>
    <w:uiPriority w:val="99"/>
    <w:rsid w:val="00B717CE"/>
    <w:rPr>
      <w:rFonts w:ascii="Courier New" w:hAnsi="Courier New" w:cs="Courier New"/>
    </w:rPr>
  </w:style>
  <w:style w:type="character" w:customStyle="1" w:styleId="WW8Num43z2">
    <w:name w:val="WW8Num43z2"/>
    <w:uiPriority w:val="99"/>
    <w:rsid w:val="00B717CE"/>
    <w:rPr>
      <w:rFonts w:ascii="Wingdings" w:hAnsi="Wingdings" w:cs="Wingdings"/>
    </w:rPr>
  </w:style>
  <w:style w:type="character" w:customStyle="1" w:styleId="WW8Num43z3">
    <w:name w:val="WW8Num43z3"/>
    <w:uiPriority w:val="99"/>
    <w:rsid w:val="00B717CE"/>
    <w:rPr>
      <w:rFonts w:ascii="Symbol" w:hAnsi="Symbol" w:cs="Symbol"/>
    </w:rPr>
  </w:style>
  <w:style w:type="character" w:customStyle="1" w:styleId="WW8Num44z1">
    <w:name w:val="WW8Num44z1"/>
    <w:uiPriority w:val="99"/>
    <w:rsid w:val="00B717CE"/>
    <w:rPr>
      <w:rFonts w:ascii="Courier New" w:hAnsi="Courier New" w:cs="Courier New"/>
    </w:rPr>
  </w:style>
  <w:style w:type="character" w:customStyle="1" w:styleId="WW8Num44z2">
    <w:name w:val="WW8Num44z2"/>
    <w:uiPriority w:val="99"/>
    <w:rsid w:val="00B717CE"/>
    <w:rPr>
      <w:rFonts w:ascii="Wingdings" w:hAnsi="Wingdings" w:cs="Wingdings"/>
    </w:rPr>
  </w:style>
  <w:style w:type="character" w:customStyle="1" w:styleId="WW8Num44z3">
    <w:name w:val="WW8Num44z3"/>
    <w:uiPriority w:val="99"/>
    <w:rsid w:val="00B717CE"/>
    <w:rPr>
      <w:rFonts w:ascii="Symbol" w:hAnsi="Symbol" w:cs="Symbol"/>
    </w:rPr>
  </w:style>
  <w:style w:type="character" w:customStyle="1" w:styleId="blue">
    <w:name w:val="blue"/>
    <w:uiPriority w:val="99"/>
    <w:rsid w:val="00B717CE"/>
    <w:rPr>
      <w:color w:val="0000FF"/>
    </w:rPr>
  </w:style>
  <w:style w:type="character" w:customStyle="1" w:styleId="sf">
    <w:name w:val="sf"/>
    <w:uiPriority w:val="99"/>
    <w:rsid w:val="00B717CE"/>
    <w:rPr>
      <w:color w:val="FFFFFF"/>
      <w:shd w:val="clear" w:color="auto" w:fill="000000"/>
    </w:rPr>
  </w:style>
  <w:style w:type="character" w:customStyle="1" w:styleId="f">
    <w:name w:val="f"/>
    <w:uiPriority w:val="99"/>
    <w:rsid w:val="00B717CE"/>
  </w:style>
  <w:style w:type="character" w:customStyle="1" w:styleId="f1">
    <w:name w:val="f1"/>
    <w:uiPriority w:val="99"/>
    <w:rsid w:val="00B717CE"/>
    <w:rPr>
      <w:color w:val="000000"/>
      <w:u w:val="single"/>
    </w:rPr>
  </w:style>
  <w:style w:type="character" w:customStyle="1" w:styleId="f2">
    <w:name w:val="f2"/>
    <w:uiPriority w:val="99"/>
    <w:rsid w:val="00B717CE"/>
    <w:rPr>
      <w:color w:val="000000"/>
      <w:u w:val="single"/>
    </w:rPr>
  </w:style>
  <w:style w:type="character" w:customStyle="1" w:styleId="affffffffff4">
    <w:name w:val="Символ сноски"/>
    <w:uiPriority w:val="99"/>
    <w:rsid w:val="00B717CE"/>
    <w:rPr>
      <w:vertAlign w:val="superscript"/>
    </w:rPr>
  </w:style>
  <w:style w:type="paragraph" w:customStyle="1" w:styleId="1fff2">
    <w:name w:val="Указатель1"/>
    <w:basedOn w:val="a"/>
    <w:uiPriority w:val="99"/>
    <w:rsid w:val="00B717CE"/>
    <w:pPr>
      <w:suppressLineNumbers/>
    </w:pPr>
    <w:rPr>
      <w:rFonts w:eastAsia="Times New Roman" w:cs="Times New Roman"/>
      <w:sz w:val="20"/>
      <w:szCs w:val="20"/>
      <w:lang w:eastAsia="ar-SA"/>
    </w:rPr>
  </w:style>
  <w:style w:type="paragraph" w:customStyle="1" w:styleId="31a">
    <w:name w:val="Основной текст с отступом 31"/>
    <w:basedOn w:val="a"/>
    <w:uiPriority w:val="99"/>
    <w:rsid w:val="00B717CE"/>
    <w:pPr>
      <w:spacing w:line="360" w:lineRule="auto"/>
      <w:ind w:firstLine="567"/>
      <w:jc w:val="both"/>
    </w:pPr>
    <w:rPr>
      <w:rFonts w:eastAsia="Times New Roman" w:cs="Times New Roman"/>
      <w:sz w:val="24"/>
      <w:szCs w:val="24"/>
      <w:lang w:eastAsia="ar-SA"/>
    </w:rPr>
  </w:style>
  <w:style w:type="paragraph" w:customStyle="1" w:styleId="2114">
    <w:name w:val="Основной текст с отступом 211"/>
    <w:basedOn w:val="a"/>
    <w:uiPriority w:val="99"/>
    <w:rsid w:val="00B717CE"/>
    <w:pPr>
      <w:spacing w:line="360" w:lineRule="auto"/>
      <w:ind w:firstLine="720"/>
    </w:pPr>
    <w:rPr>
      <w:rFonts w:eastAsia="Times New Roman" w:cs="Times New Roman"/>
      <w:sz w:val="24"/>
      <w:szCs w:val="24"/>
      <w:lang w:eastAsia="ar-SA"/>
    </w:rPr>
  </w:style>
  <w:style w:type="paragraph" w:customStyle="1" w:styleId="21c">
    <w:name w:val="Список 21"/>
    <w:basedOn w:val="a"/>
    <w:uiPriority w:val="99"/>
    <w:rsid w:val="00B717CE"/>
    <w:pPr>
      <w:ind w:left="566" w:hanging="283"/>
    </w:pPr>
    <w:rPr>
      <w:rFonts w:eastAsia="Times New Roman" w:cs="Times New Roman"/>
      <w:sz w:val="32"/>
      <w:szCs w:val="32"/>
      <w:lang w:eastAsia="ar-SA"/>
    </w:rPr>
  </w:style>
  <w:style w:type="paragraph" w:customStyle="1" w:styleId="21d">
    <w:name w:val="Маркированный список 21"/>
    <w:basedOn w:val="a"/>
    <w:uiPriority w:val="99"/>
    <w:rsid w:val="00B717CE"/>
    <w:pPr>
      <w:ind w:firstLine="720"/>
      <w:jc w:val="both"/>
    </w:pPr>
    <w:rPr>
      <w:rFonts w:eastAsia="Times New Roman" w:cs="Times New Roman"/>
      <w:sz w:val="24"/>
      <w:szCs w:val="24"/>
      <w:lang w:eastAsia="ar-SA"/>
    </w:rPr>
  </w:style>
  <w:style w:type="paragraph" w:customStyle="1" w:styleId="31b">
    <w:name w:val="Маркированный список 31"/>
    <w:basedOn w:val="a"/>
    <w:uiPriority w:val="99"/>
    <w:rsid w:val="00B717CE"/>
    <w:pPr>
      <w:spacing w:line="360" w:lineRule="auto"/>
      <w:ind w:firstLine="709"/>
      <w:jc w:val="both"/>
    </w:pPr>
    <w:rPr>
      <w:rFonts w:eastAsia="Times New Roman" w:cs="Times New Roman"/>
      <w:sz w:val="24"/>
      <w:szCs w:val="24"/>
      <w:lang w:eastAsia="ar-SA"/>
    </w:rPr>
  </w:style>
  <w:style w:type="paragraph" w:customStyle="1" w:styleId="416">
    <w:name w:val="Маркированный список 41"/>
    <w:basedOn w:val="a"/>
    <w:uiPriority w:val="99"/>
    <w:rsid w:val="00B717CE"/>
    <w:pPr>
      <w:tabs>
        <w:tab w:val="left" w:pos="1200"/>
        <w:tab w:val="left" w:pos="1800"/>
      </w:tabs>
      <w:spacing w:line="360" w:lineRule="auto"/>
      <w:ind w:left="600" w:firstLine="566"/>
    </w:pPr>
    <w:rPr>
      <w:rFonts w:eastAsia="Times New Roman" w:cs="Times New Roman"/>
      <w:sz w:val="24"/>
      <w:szCs w:val="24"/>
      <w:lang w:eastAsia="ar-SA"/>
    </w:rPr>
  </w:style>
  <w:style w:type="paragraph" w:customStyle="1" w:styleId="31c">
    <w:name w:val="Список 31"/>
    <w:basedOn w:val="a"/>
    <w:uiPriority w:val="99"/>
    <w:rsid w:val="00B717CE"/>
    <w:pPr>
      <w:ind w:left="849" w:hanging="283"/>
    </w:pPr>
    <w:rPr>
      <w:rFonts w:eastAsia="Times New Roman" w:cs="Times New Roman"/>
      <w:sz w:val="32"/>
      <w:szCs w:val="32"/>
      <w:lang w:eastAsia="ar-SA"/>
    </w:rPr>
  </w:style>
  <w:style w:type="paragraph" w:customStyle="1" w:styleId="417">
    <w:name w:val="Указатель 41"/>
    <w:basedOn w:val="a"/>
    <w:next w:val="a"/>
    <w:uiPriority w:val="99"/>
    <w:rsid w:val="00B717CE"/>
    <w:pPr>
      <w:ind w:left="800" w:hanging="200"/>
    </w:pPr>
    <w:rPr>
      <w:rFonts w:eastAsia="Times New Roman" w:cs="Times New Roman"/>
      <w:sz w:val="20"/>
      <w:szCs w:val="20"/>
      <w:lang w:eastAsia="ar-SA"/>
    </w:rPr>
  </w:style>
  <w:style w:type="paragraph" w:customStyle="1" w:styleId="516">
    <w:name w:val="Указатель 51"/>
    <w:basedOn w:val="a"/>
    <w:next w:val="a"/>
    <w:uiPriority w:val="99"/>
    <w:rsid w:val="00B717CE"/>
    <w:pPr>
      <w:ind w:left="1000" w:hanging="200"/>
    </w:pPr>
    <w:rPr>
      <w:rFonts w:eastAsia="Times New Roman" w:cs="Times New Roman"/>
      <w:sz w:val="20"/>
      <w:szCs w:val="20"/>
      <w:lang w:eastAsia="ar-SA"/>
    </w:rPr>
  </w:style>
  <w:style w:type="paragraph" w:customStyle="1" w:styleId="617">
    <w:name w:val="Указатель 61"/>
    <w:basedOn w:val="a"/>
    <w:next w:val="a"/>
    <w:uiPriority w:val="99"/>
    <w:rsid w:val="00B717CE"/>
    <w:pPr>
      <w:ind w:left="1200" w:hanging="200"/>
    </w:pPr>
    <w:rPr>
      <w:rFonts w:eastAsia="Times New Roman" w:cs="Times New Roman"/>
      <w:sz w:val="20"/>
      <w:szCs w:val="20"/>
      <w:lang w:eastAsia="ar-SA"/>
    </w:rPr>
  </w:style>
  <w:style w:type="paragraph" w:customStyle="1" w:styleId="714">
    <w:name w:val="Указатель 71"/>
    <w:basedOn w:val="a"/>
    <w:next w:val="a"/>
    <w:uiPriority w:val="99"/>
    <w:rsid w:val="00B717CE"/>
    <w:pPr>
      <w:ind w:left="1400" w:hanging="200"/>
    </w:pPr>
    <w:rPr>
      <w:rFonts w:eastAsia="Times New Roman" w:cs="Times New Roman"/>
      <w:sz w:val="20"/>
      <w:szCs w:val="20"/>
      <w:lang w:eastAsia="ar-SA"/>
    </w:rPr>
  </w:style>
  <w:style w:type="paragraph" w:customStyle="1" w:styleId="813">
    <w:name w:val="Указатель 81"/>
    <w:basedOn w:val="a"/>
    <w:next w:val="a"/>
    <w:uiPriority w:val="99"/>
    <w:rsid w:val="00B717CE"/>
    <w:pPr>
      <w:ind w:left="1600" w:hanging="200"/>
    </w:pPr>
    <w:rPr>
      <w:rFonts w:eastAsia="Times New Roman" w:cs="Times New Roman"/>
      <w:sz w:val="20"/>
      <w:szCs w:val="20"/>
      <w:lang w:eastAsia="ar-SA"/>
    </w:rPr>
  </w:style>
  <w:style w:type="paragraph" w:customStyle="1" w:styleId="913">
    <w:name w:val="Указатель 91"/>
    <w:basedOn w:val="a"/>
    <w:next w:val="a"/>
    <w:uiPriority w:val="99"/>
    <w:rsid w:val="00B717CE"/>
    <w:pPr>
      <w:ind w:left="1800" w:hanging="200"/>
    </w:pPr>
    <w:rPr>
      <w:rFonts w:eastAsia="Times New Roman" w:cs="Times New Roman"/>
      <w:sz w:val="20"/>
      <w:szCs w:val="20"/>
      <w:lang w:eastAsia="ar-SA"/>
    </w:rPr>
  </w:style>
  <w:style w:type="paragraph" w:customStyle="1" w:styleId="1fff3">
    <w:name w:val="Продолжение списка1"/>
    <w:basedOn w:val="a"/>
    <w:uiPriority w:val="99"/>
    <w:rsid w:val="00B717CE"/>
    <w:pPr>
      <w:spacing w:after="120"/>
      <w:ind w:left="283"/>
    </w:pPr>
    <w:rPr>
      <w:rFonts w:eastAsia="Times New Roman" w:cs="Times New Roman"/>
      <w:sz w:val="32"/>
      <w:szCs w:val="32"/>
      <w:lang w:eastAsia="ar-SA"/>
    </w:rPr>
  </w:style>
  <w:style w:type="paragraph" w:customStyle="1" w:styleId="1fff4">
    <w:name w:val="Схема документа1"/>
    <w:basedOn w:val="a"/>
    <w:uiPriority w:val="99"/>
    <w:rsid w:val="00B717CE"/>
    <w:pPr>
      <w:shd w:val="clear" w:color="auto" w:fill="000080"/>
    </w:pPr>
    <w:rPr>
      <w:rFonts w:ascii="Tahoma" w:eastAsia="Times New Roman" w:hAnsi="Tahoma" w:cs="Tahoma"/>
      <w:sz w:val="20"/>
      <w:szCs w:val="20"/>
      <w:lang w:eastAsia="ar-SA"/>
    </w:rPr>
  </w:style>
  <w:style w:type="paragraph" w:customStyle="1" w:styleId="affffffffff5">
    <w:name w:val="ТабТехт"/>
    <w:basedOn w:val="a"/>
    <w:uiPriority w:val="99"/>
    <w:rsid w:val="00B717CE"/>
    <w:pPr>
      <w:jc w:val="both"/>
    </w:pPr>
    <w:rPr>
      <w:rFonts w:eastAsia="Times New Roman" w:cs="Times New Roman"/>
      <w:sz w:val="24"/>
      <w:szCs w:val="24"/>
      <w:lang w:eastAsia="ar-SA"/>
    </w:rPr>
  </w:style>
  <w:style w:type="paragraph" w:customStyle="1" w:styleId="1fff5">
    <w:name w:val="Обычный отступ1"/>
    <w:basedOn w:val="a"/>
    <w:uiPriority w:val="99"/>
    <w:rsid w:val="00B717CE"/>
    <w:pPr>
      <w:ind w:left="720"/>
    </w:pPr>
    <w:rPr>
      <w:rFonts w:eastAsia="Times New Roman" w:cs="Times New Roman"/>
      <w:sz w:val="20"/>
      <w:szCs w:val="20"/>
      <w:lang w:eastAsia="ar-SA"/>
    </w:rPr>
  </w:style>
  <w:style w:type="paragraph" w:customStyle="1" w:styleId="1fff6">
    <w:name w:val="Цитата1"/>
    <w:basedOn w:val="a"/>
    <w:uiPriority w:val="99"/>
    <w:rsid w:val="00B717CE"/>
    <w:pPr>
      <w:ind w:left="1134" w:right="1134"/>
      <w:jc w:val="center"/>
    </w:pPr>
    <w:rPr>
      <w:rFonts w:eastAsia="Times New Roman" w:cs="Times New Roman"/>
      <w:sz w:val="24"/>
      <w:szCs w:val="24"/>
      <w:lang w:val="en-US" w:eastAsia="ar-SA"/>
    </w:rPr>
  </w:style>
  <w:style w:type="paragraph" w:customStyle="1" w:styleId="1fff7">
    <w:name w:val="1_основной"/>
    <w:basedOn w:val="a"/>
    <w:uiPriority w:val="99"/>
    <w:rsid w:val="00B717CE"/>
    <w:pPr>
      <w:ind w:firstLine="546"/>
      <w:jc w:val="both"/>
    </w:pPr>
    <w:rPr>
      <w:rFonts w:eastAsia="Times New Roman" w:cs="Times New Roman"/>
      <w:sz w:val="24"/>
      <w:szCs w:val="24"/>
      <w:lang w:eastAsia="ar-SA"/>
    </w:rPr>
  </w:style>
  <w:style w:type="paragraph" w:customStyle="1" w:styleId="Heading">
    <w:name w:val="Heading"/>
    <w:rsid w:val="00B717CE"/>
    <w:pPr>
      <w:widowControl w:val="0"/>
      <w:suppressAutoHyphens/>
      <w:autoSpaceDE w:val="0"/>
    </w:pPr>
    <w:rPr>
      <w:rFonts w:eastAsia="SimSun"/>
      <w:b/>
      <w:bCs/>
      <w:sz w:val="22"/>
      <w:szCs w:val="22"/>
      <w:lang w:eastAsia="ar-SA"/>
    </w:rPr>
  </w:style>
  <w:style w:type="paragraph" w:customStyle="1" w:styleId="titledict">
    <w:name w:val="titledict"/>
    <w:basedOn w:val="a"/>
    <w:uiPriority w:val="99"/>
    <w:rsid w:val="00B717CE"/>
    <w:pPr>
      <w:spacing w:before="120" w:after="240" w:line="360" w:lineRule="atLeast"/>
    </w:pPr>
    <w:rPr>
      <w:rFonts w:eastAsia="Times New Roman" w:cs="Times New Roman"/>
      <w:vanish/>
      <w:sz w:val="24"/>
      <w:szCs w:val="24"/>
      <w:lang w:eastAsia="ar-SA"/>
    </w:rPr>
  </w:style>
  <w:style w:type="paragraph" w:customStyle="1" w:styleId="radio">
    <w:name w:val="radio"/>
    <w:basedOn w:val="a"/>
    <w:uiPriority w:val="99"/>
    <w:rsid w:val="00B717CE"/>
    <w:pPr>
      <w:spacing w:before="30" w:line="360" w:lineRule="atLeast"/>
    </w:pPr>
    <w:rPr>
      <w:rFonts w:eastAsia="Times New Roman" w:cs="Times New Roman"/>
      <w:sz w:val="24"/>
      <w:szCs w:val="24"/>
      <w:lang w:eastAsia="ar-SA"/>
    </w:rPr>
  </w:style>
  <w:style w:type="paragraph" w:customStyle="1" w:styleId="infitem">
    <w:name w:val="infitem"/>
    <w:basedOn w:val="a"/>
    <w:uiPriority w:val="99"/>
    <w:rsid w:val="00B717CE"/>
    <w:pPr>
      <w:spacing w:before="120" w:after="240" w:line="314" w:lineRule="auto"/>
    </w:pPr>
    <w:rPr>
      <w:rFonts w:ascii="Tahoma" w:eastAsia="Times New Roman" w:hAnsi="Tahoma" w:cs="Tahoma"/>
      <w:color w:val="0000FF"/>
      <w:sz w:val="24"/>
      <w:szCs w:val="24"/>
      <w:u w:val="single"/>
      <w:lang w:eastAsia="ar-SA"/>
    </w:rPr>
  </w:style>
  <w:style w:type="paragraph" w:customStyle="1" w:styleId="fldimg">
    <w:name w:val="fldimg"/>
    <w:basedOn w:val="a"/>
    <w:uiPriority w:val="99"/>
    <w:rsid w:val="00B717CE"/>
    <w:pPr>
      <w:spacing w:before="30" w:after="30" w:line="360" w:lineRule="atLeast"/>
      <w:ind w:left="30" w:right="30"/>
    </w:pPr>
    <w:rPr>
      <w:rFonts w:eastAsia="Times New Roman" w:cs="Times New Roman"/>
      <w:sz w:val="24"/>
      <w:szCs w:val="24"/>
      <w:lang w:eastAsia="ar-SA"/>
    </w:rPr>
  </w:style>
  <w:style w:type="paragraph" w:customStyle="1" w:styleId="infh2">
    <w:name w:val="infh2"/>
    <w:basedOn w:val="a"/>
    <w:uiPriority w:val="99"/>
    <w:rsid w:val="00B717CE"/>
    <w:pPr>
      <w:spacing w:after="150" w:line="360" w:lineRule="atLeast"/>
    </w:pPr>
    <w:rPr>
      <w:rFonts w:ascii="Tahoma" w:eastAsia="Times New Roman" w:hAnsi="Tahoma" w:cs="Tahoma"/>
      <w:b/>
      <w:bCs/>
      <w:sz w:val="32"/>
      <w:szCs w:val="32"/>
      <w:lang w:eastAsia="ar-SA"/>
    </w:rPr>
  </w:style>
  <w:style w:type="paragraph" w:customStyle="1" w:styleId="tdlawitem">
    <w:name w:val="tdlawitem"/>
    <w:basedOn w:val="a"/>
    <w:uiPriority w:val="99"/>
    <w:rsid w:val="00B717CE"/>
    <w:pPr>
      <w:spacing w:before="120" w:after="240" w:line="360" w:lineRule="atLeast"/>
    </w:pPr>
    <w:rPr>
      <w:rFonts w:eastAsia="Times New Roman" w:cs="Times New Roman"/>
      <w:sz w:val="24"/>
      <w:szCs w:val="24"/>
      <w:lang w:eastAsia="ar-SA"/>
    </w:rPr>
  </w:style>
  <w:style w:type="paragraph" w:customStyle="1" w:styleId="cardhead">
    <w:name w:val="cardhead"/>
    <w:basedOn w:val="a"/>
    <w:uiPriority w:val="99"/>
    <w:rsid w:val="00B717CE"/>
    <w:pPr>
      <w:spacing w:before="120" w:after="240" w:line="360" w:lineRule="atLeast"/>
    </w:pPr>
    <w:rPr>
      <w:rFonts w:eastAsia="Times New Roman" w:cs="Times New Roman"/>
      <w:sz w:val="32"/>
      <w:szCs w:val="32"/>
      <w:lang w:eastAsia="ar-SA"/>
    </w:rPr>
  </w:style>
  <w:style w:type="paragraph" w:customStyle="1" w:styleId="dropbanner">
    <w:name w:val="dropbanner"/>
    <w:basedOn w:val="a"/>
    <w:uiPriority w:val="99"/>
    <w:rsid w:val="00B717CE"/>
    <w:pPr>
      <w:pBdr>
        <w:top w:val="single" w:sz="4" w:space="0" w:color="808080"/>
        <w:left w:val="single" w:sz="4" w:space="0" w:color="808080"/>
        <w:bottom w:val="single" w:sz="4" w:space="0" w:color="808080"/>
        <w:right w:val="single" w:sz="4" w:space="3" w:color="808080"/>
      </w:pBdr>
      <w:shd w:val="clear" w:color="auto" w:fill="CACACA"/>
      <w:spacing w:before="120" w:after="240" w:line="360" w:lineRule="atLeast"/>
    </w:pPr>
    <w:rPr>
      <w:rFonts w:eastAsia="Times New Roman" w:cs="Times New Roman"/>
      <w:sz w:val="32"/>
      <w:szCs w:val="32"/>
      <w:lang w:eastAsia="ar-SA"/>
    </w:rPr>
  </w:style>
  <w:style w:type="paragraph" w:customStyle="1" w:styleId="dropbannerhover">
    <w:name w:val="dropbannerhover"/>
    <w:basedOn w:val="a"/>
    <w:uiPriority w:val="99"/>
    <w:rsid w:val="00B717CE"/>
    <w:pPr>
      <w:pBdr>
        <w:top w:val="single" w:sz="4" w:space="0" w:color="000080"/>
        <w:left w:val="single" w:sz="4" w:space="0" w:color="000080"/>
        <w:bottom w:val="single" w:sz="4" w:space="0" w:color="000080"/>
        <w:right w:val="single" w:sz="4" w:space="3" w:color="000080"/>
      </w:pBdr>
      <w:shd w:val="clear" w:color="auto" w:fill="CCCCD8"/>
      <w:spacing w:before="120" w:after="240" w:line="360" w:lineRule="atLeast"/>
    </w:pPr>
    <w:rPr>
      <w:rFonts w:eastAsia="Times New Roman" w:cs="Times New Roman"/>
      <w:sz w:val="32"/>
      <w:szCs w:val="32"/>
      <w:lang w:eastAsia="ar-SA"/>
    </w:rPr>
  </w:style>
  <w:style w:type="paragraph" w:customStyle="1" w:styleId="queryview">
    <w:name w:val="queryview"/>
    <w:basedOn w:val="a"/>
    <w:uiPriority w:val="99"/>
    <w:rsid w:val="00B717CE"/>
    <w:pPr>
      <w:spacing w:before="120" w:after="240" w:line="360" w:lineRule="atLeast"/>
    </w:pPr>
    <w:rPr>
      <w:rFonts w:eastAsia="Times New Roman" w:cs="Times New Roman"/>
      <w:sz w:val="24"/>
      <w:szCs w:val="24"/>
      <w:lang w:eastAsia="ar-SA"/>
    </w:rPr>
  </w:style>
  <w:style w:type="paragraph" w:customStyle="1" w:styleId="cellar">
    <w:name w:val="cellar"/>
    <w:basedOn w:val="a"/>
    <w:uiPriority w:val="99"/>
    <w:rsid w:val="00B717CE"/>
    <w:pPr>
      <w:pBdr>
        <w:top w:val="double" w:sz="2" w:space="0" w:color="808080"/>
        <w:left w:val="double" w:sz="2" w:space="0" w:color="808080"/>
        <w:bottom w:val="double" w:sz="2" w:space="0" w:color="808080"/>
        <w:right w:val="double" w:sz="2" w:space="0" w:color="808080"/>
      </w:pBdr>
      <w:spacing w:before="120" w:after="240" w:line="360" w:lineRule="atLeast"/>
    </w:pPr>
    <w:rPr>
      <w:rFonts w:eastAsia="Times New Roman" w:cs="Times New Roman"/>
      <w:sz w:val="24"/>
      <w:szCs w:val="24"/>
      <w:lang w:eastAsia="ar-SA"/>
    </w:rPr>
  </w:style>
  <w:style w:type="paragraph" w:customStyle="1" w:styleId="sitlistheader">
    <w:name w:val="sitlistheader"/>
    <w:basedOn w:val="a"/>
    <w:uiPriority w:val="99"/>
    <w:rsid w:val="00B717CE"/>
    <w:pPr>
      <w:pBdr>
        <w:top w:val="single" w:sz="4" w:space="2" w:color="000000"/>
        <w:left w:val="single" w:sz="4" w:space="3" w:color="000000"/>
        <w:bottom w:val="single" w:sz="4" w:space="3" w:color="000000"/>
        <w:right w:val="single" w:sz="4" w:space="2" w:color="000000"/>
      </w:pBdr>
      <w:spacing w:before="120" w:after="240" w:line="360" w:lineRule="atLeast"/>
      <w:textAlignment w:val="center"/>
    </w:pPr>
    <w:rPr>
      <w:rFonts w:eastAsia="Times New Roman" w:cs="Times New Roman"/>
      <w:sz w:val="24"/>
      <w:szCs w:val="24"/>
      <w:lang w:eastAsia="ar-SA"/>
    </w:rPr>
  </w:style>
  <w:style w:type="paragraph" w:customStyle="1" w:styleId="situppanel">
    <w:name w:val="situppanel"/>
    <w:basedOn w:val="a"/>
    <w:uiPriority w:val="99"/>
    <w:rsid w:val="00B717CE"/>
    <w:pPr>
      <w:spacing w:before="75" w:after="75" w:line="360" w:lineRule="atLeast"/>
    </w:pPr>
    <w:rPr>
      <w:rFonts w:eastAsia="Times New Roman" w:cs="Times New Roman"/>
      <w:sz w:val="24"/>
      <w:szCs w:val="24"/>
      <w:lang w:eastAsia="ar-SA"/>
    </w:rPr>
  </w:style>
  <w:style w:type="paragraph" w:customStyle="1" w:styleId="sitstrdiv">
    <w:name w:val="sitstrdiv"/>
    <w:basedOn w:val="a"/>
    <w:uiPriority w:val="99"/>
    <w:rsid w:val="00B717CE"/>
    <w:pPr>
      <w:spacing w:before="120" w:after="240" w:line="360" w:lineRule="atLeast"/>
    </w:pPr>
    <w:rPr>
      <w:rFonts w:eastAsia="Times New Roman" w:cs="Times New Roman"/>
      <w:sz w:val="24"/>
      <w:szCs w:val="24"/>
      <w:u w:val="single"/>
      <w:lang w:eastAsia="ar-SA"/>
    </w:rPr>
  </w:style>
  <w:style w:type="paragraph" w:customStyle="1" w:styleId="2ff6">
    <w:name w:val="Текст2"/>
    <w:basedOn w:val="a"/>
    <w:uiPriority w:val="99"/>
    <w:rsid w:val="00B717CE"/>
    <w:rPr>
      <w:rFonts w:ascii="Courier New" w:eastAsia="Times New Roman" w:hAnsi="Courier New" w:cs="Courier New"/>
      <w:sz w:val="20"/>
      <w:szCs w:val="20"/>
      <w:lang w:eastAsia="ar-SA"/>
    </w:rPr>
  </w:style>
  <w:style w:type="paragraph" w:customStyle="1" w:styleId="1fff8">
    <w:name w:val="Табл1"/>
    <w:basedOn w:val="a"/>
    <w:uiPriority w:val="99"/>
    <w:rsid w:val="00B717CE"/>
    <w:rPr>
      <w:rFonts w:eastAsia="SimSun" w:cs="Times New Roman"/>
      <w:sz w:val="20"/>
      <w:szCs w:val="20"/>
      <w:lang w:eastAsia="ar-SA"/>
    </w:rPr>
  </w:style>
  <w:style w:type="paragraph" w:customStyle="1" w:styleId="affffffffff6">
    <w:name w:val="Содержимое таблицы"/>
    <w:basedOn w:val="a"/>
    <w:uiPriority w:val="99"/>
    <w:rsid w:val="00B717CE"/>
    <w:pPr>
      <w:widowControl w:val="0"/>
      <w:suppressLineNumbers/>
      <w:suppressAutoHyphens/>
    </w:pPr>
    <w:rPr>
      <w:rFonts w:eastAsia="Times New Roman" w:cs="Times New Roman"/>
      <w:color w:val="000000"/>
      <w:sz w:val="24"/>
      <w:szCs w:val="24"/>
      <w:lang w:val="en-US" w:eastAsia="en-US"/>
    </w:rPr>
  </w:style>
  <w:style w:type="paragraph" w:customStyle="1" w:styleId="affffffffff7">
    <w:name w:val="Заголовок таблицы"/>
    <w:basedOn w:val="affffffffff6"/>
    <w:uiPriority w:val="99"/>
    <w:rsid w:val="00B717CE"/>
    <w:pPr>
      <w:jc w:val="center"/>
    </w:pPr>
    <w:rPr>
      <w:b/>
      <w:bCs/>
    </w:rPr>
  </w:style>
  <w:style w:type="paragraph" w:customStyle="1" w:styleId="1fff9">
    <w:name w:val="Текст1"/>
    <w:basedOn w:val="a"/>
    <w:uiPriority w:val="99"/>
    <w:rsid w:val="00B717CE"/>
    <w:pPr>
      <w:suppressAutoHyphens/>
    </w:pPr>
    <w:rPr>
      <w:rFonts w:ascii="Courier New" w:eastAsia="Times New Roman" w:hAnsi="Courier New" w:cs="Courier New"/>
      <w:sz w:val="20"/>
      <w:szCs w:val="20"/>
      <w:lang w:eastAsia="ar-SA"/>
    </w:rPr>
  </w:style>
  <w:style w:type="paragraph" w:customStyle="1" w:styleId="106">
    <w:name w:val="Оглавление 10"/>
    <w:basedOn w:val="1fff2"/>
    <w:uiPriority w:val="99"/>
    <w:rsid w:val="00B717CE"/>
    <w:pPr>
      <w:tabs>
        <w:tab w:val="right" w:leader="dot" w:pos="12184"/>
      </w:tabs>
      <w:ind w:left="2547"/>
    </w:pPr>
  </w:style>
  <w:style w:type="paragraph" w:customStyle="1" w:styleId="affffffffff8">
    <w:name w:val="Содержимое врезки"/>
    <w:basedOn w:val="af7"/>
    <w:uiPriority w:val="99"/>
    <w:rsid w:val="00B717CE"/>
    <w:pPr>
      <w:spacing w:after="0"/>
    </w:pPr>
    <w:rPr>
      <w:lang w:eastAsia="ar-SA"/>
    </w:rPr>
  </w:style>
  <w:style w:type="paragraph" w:customStyle="1" w:styleId="DecimalAligned">
    <w:name w:val="Decimal Aligned"/>
    <w:basedOn w:val="a"/>
    <w:uiPriority w:val="99"/>
    <w:rsid w:val="00B717CE"/>
    <w:pPr>
      <w:tabs>
        <w:tab w:val="decimal" w:pos="360"/>
      </w:tabs>
      <w:spacing w:after="200" w:line="276" w:lineRule="auto"/>
    </w:pPr>
    <w:rPr>
      <w:rFonts w:ascii="Calibri" w:eastAsia="Times New Roman" w:hAnsi="Calibri" w:cs="Calibri"/>
      <w:sz w:val="22"/>
      <w:szCs w:val="22"/>
      <w:lang w:eastAsia="en-US"/>
    </w:rPr>
  </w:style>
  <w:style w:type="paragraph" w:customStyle="1" w:styleId="2213">
    <w:name w:val="Основной текст 221"/>
    <w:basedOn w:val="a"/>
    <w:uiPriority w:val="99"/>
    <w:rsid w:val="00B717CE"/>
    <w:pPr>
      <w:spacing w:line="360" w:lineRule="auto"/>
      <w:ind w:firstLine="567"/>
      <w:jc w:val="both"/>
    </w:pPr>
    <w:rPr>
      <w:rFonts w:eastAsia="Times New Roman" w:cs="Times New Roman"/>
      <w:sz w:val="24"/>
      <w:szCs w:val="24"/>
      <w:lang w:eastAsia="ar-SA"/>
    </w:rPr>
  </w:style>
  <w:style w:type="character" w:customStyle="1" w:styleId="FontStyle53">
    <w:name w:val="Font Style53"/>
    <w:uiPriority w:val="99"/>
    <w:rsid w:val="00B717CE"/>
    <w:rPr>
      <w:rFonts w:ascii="Times New Roman" w:hAnsi="Times New Roman" w:cs="Times New Roman"/>
      <w:sz w:val="26"/>
      <w:szCs w:val="26"/>
    </w:rPr>
  </w:style>
  <w:style w:type="character" w:customStyle="1" w:styleId="doctitle">
    <w:name w:val="doctitle"/>
    <w:basedOn w:val="a0"/>
    <w:uiPriority w:val="99"/>
    <w:rsid w:val="00B717CE"/>
  </w:style>
  <w:style w:type="character" w:customStyle="1" w:styleId="docaccesstitle">
    <w:name w:val="docaccess_title"/>
    <w:basedOn w:val="a0"/>
    <w:uiPriority w:val="99"/>
    <w:rsid w:val="00B717CE"/>
  </w:style>
  <w:style w:type="character" w:customStyle="1" w:styleId="107">
    <w:name w:val="Основной текст + 10"/>
    <w:aliases w:val="5 pt3"/>
    <w:uiPriority w:val="99"/>
    <w:rsid w:val="00B717CE"/>
    <w:rPr>
      <w:rFonts w:ascii="Times New Roman" w:hAnsi="Times New Roman" w:cs="Times New Roman"/>
      <w:color w:val="000000"/>
      <w:spacing w:val="0"/>
      <w:w w:val="100"/>
      <w:position w:val="0"/>
      <w:sz w:val="21"/>
      <w:szCs w:val="21"/>
      <w:u w:val="none"/>
      <w:shd w:val="clear" w:color="auto" w:fill="FFFFFF"/>
      <w:lang w:val="ru-RU" w:eastAsia="ru-RU"/>
    </w:rPr>
  </w:style>
  <w:style w:type="paragraph" w:customStyle="1" w:styleId="2ff7">
    <w:name w:val="Заг 2"/>
    <w:basedOn w:val="21"/>
    <w:link w:val="2ff8"/>
    <w:uiPriority w:val="99"/>
    <w:rsid w:val="00B717CE"/>
    <w:pPr>
      <w:keepLines/>
      <w:spacing w:before="200" w:after="0" w:line="360" w:lineRule="auto"/>
      <w:ind w:left="360" w:firstLine="0"/>
      <w:jc w:val="center"/>
    </w:pPr>
    <w:rPr>
      <w:rFonts w:ascii="Times New Roman" w:hAnsi="Times New Roman" w:cs="Times New Roman"/>
      <w:i w:val="0"/>
      <w:iCs w:val="0"/>
      <w:sz w:val="24"/>
      <w:szCs w:val="24"/>
      <w:lang w:eastAsia="ru-RU"/>
    </w:rPr>
  </w:style>
  <w:style w:type="character" w:customStyle="1" w:styleId="2ff8">
    <w:name w:val="Заг 2 Знак"/>
    <w:link w:val="2ff7"/>
    <w:uiPriority w:val="99"/>
    <w:locked/>
    <w:rsid w:val="00B717CE"/>
    <w:rPr>
      <w:rFonts w:ascii="Times New Roman" w:hAnsi="Times New Roman" w:cs="Times New Roman"/>
      <w:b/>
      <w:bCs/>
      <w:sz w:val="26"/>
      <w:szCs w:val="26"/>
    </w:rPr>
  </w:style>
  <w:style w:type="paragraph" w:customStyle="1" w:styleId="2ff9">
    <w:name w:val="2_таб_текст"/>
    <w:basedOn w:val="1-"/>
    <w:link w:val="2ffa"/>
    <w:uiPriority w:val="99"/>
    <w:rsid w:val="00B717CE"/>
    <w:pPr>
      <w:spacing w:line="240" w:lineRule="auto"/>
      <w:ind w:firstLine="0"/>
    </w:pPr>
    <w:rPr>
      <w:color w:val="000000"/>
    </w:rPr>
  </w:style>
  <w:style w:type="character" w:customStyle="1" w:styleId="2ffa">
    <w:name w:val="2_таб_текст Знак"/>
    <w:link w:val="2ff9"/>
    <w:uiPriority w:val="99"/>
    <w:locked/>
    <w:rsid w:val="00B717CE"/>
    <w:rPr>
      <w:rFonts w:ascii="Times New Roman" w:hAnsi="Times New Roman" w:cs="Times New Roman"/>
      <w:color w:val="000000"/>
      <w:sz w:val="24"/>
      <w:szCs w:val="24"/>
      <w:lang w:val="x-none" w:eastAsia="en-US"/>
    </w:rPr>
  </w:style>
  <w:style w:type="paragraph" w:customStyle="1" w:styleId="affffffffff9">
    <w:name w:val="таблица"/>
    <w:basedOn w:val="a"/>
    <w:uiPriority w:val="99"/>
    <w:rsid w:val="00B717CE"/>
    <w:pPr>
      <w:jc w:val="center"/>
    </w:pPr>
    <w:rPr>
      <w:rFonts w:eastAsia="Times New Roman" w:cs="Times New Roman"/>
      <w:color w:val="000000"/>
      <w:sz w:val="22"/>
      <w:szCs w:val="22"/>
    </w:rPr>
  </w:style>
  <w:style w:type="paragraph" w:customStyle="1" w:styleId="affffffffffa">
    <w:name w:val="Основной  текст с отступом"/>
    <w:basedOn w:val="38"/>
    <w:uiPriority w:val="99"/>
    <w:rsid w:val="00B717CE"/>
    <w:pPr>
      <w:ind w:firstLine="709"/>
    </w:pPr>
  </w:style>
  <w:style w:type="paragraph" w:customStyle="1" w:styleId="1fffa">
    <w:name w:val="Заг 1"/>
    <w:basedOn w:val="21"/>
    <w:link w:val="1fffb"/>
    <w:uiPriority w:val="99"/>
    <w:rsid w:val="00B717CE"/>
    <w:pPr>
      <w:keepLines/>
      <w:spacing w:before="200" w:after="0" w:line="360" w:lineRule="auto"/>
      <w:ind w:firstLine="0"/>
      <w:jc w:val="center"/>
    </w:pPr>
    <w:rPr>
      <w:rFonts w:ascii="Times New Roman" w:hAnsi="Times New Roman" w:cs="Times New Roman"/>
      <w:i w:val="0"/>
      <w:iCs w:val="0"/>
      <w:lang w:eastAsia="ru-RU"/>
    </w:rPr>
  </w:style>
  <w:style w:type="character" w:customStyle="1" w:styleId="1fffb">
    <w:name w:val="Заг 1 Знак"/>
    <w:link w:val="1fffa"/>
    <w:uiPriority w:val="99"/>
    <w:locked/>
    <w:rsid w:val="00B717CE"/>
    <w:rPr>
      <w:rFonts w:ascii="Times New Roman" w:hAnsi="Times New Roman" w:cs="Times New Roman"/>
      <w:b/>
      <w:bCs/>
      <w:sz w:val="28"/>
      <w:szCs w:val="28"/>
    </w:rPr>
  </w:style>
  <w:style w:type="paragraph" w:styleId="76">
    <w:name w:val="toc 7"/>
    <w:basedOn w:val="a"/>
    <w:next w:val="a"/>
    <w:autoRedefine/>
    <w:uiPriority w:val="99"/>
    <w:semiHidden/>
    <w:rsid w:val="00B717CE"/>
    <w:pPr>
      <w:ind w:left="1200"/>
    </w:pPr>
    <w:rPr>
      <w:rFonts w:ascii="Calibri" w:eastAsia="Times New Roman" w:hAnsi="Calibri" w:cs="Calibri"/>
      <w:sz w:val="20"/>
      <w:szCs w:val="20"/>
    </w:rPr>
  </w:style>
  <w:style w:type="paragraph" w:styleId="86">
    <w:name w:val="toc 8"/>
    <w:basedOn w:val="a"/>
    <w:next w:val="a"/>
    <w:autoRedefine/>
    <w:uiPriority w:val="99"/>
    <w:semiHidden/>
    <w:rsid w:val="00B717CE"/>
    <w:pPr>
      <w:ind w:left="1440"/>
    </w:pPr>
    <w:rPr>
      <w:rFonts w:ascii="Calibri" w:eastAsia="Times New Roman" w:hAnsi="Calibri" w:cs="Calibri"/>
      <w:sz w:val="20"/>
      <w:szCs w:val="20"/>
    </w:rPr>
  </w:style>
  <w:style w:type="paragraph" w:styleId="96">
    <w:name w:val="toc 9"/>
    <w:basedOn w:val="a"/>
    <w:next w:val="a"/>
    <w:autoRedefine/>
    <w:uiPriority w:val="99"/>
    <w:semiHidden/>
    <w:rsid w:val="00B717CE"/>
    <w:pPr>
      <w:ind w:left="1680"/>
    </w:pPr>
    <w:rPr>
      <w:rFonts w:ascii="Calibri" w:eastAsia="Times New Roman" w:hAnsi="Calibri" w:cs="Calibri"/>
      <w:sz w:val="20"/>
      <w:szCs w:val="20"/>
    </w:rPr>
  </w:style>
  <w:style w:type="paragraph" w:customStyle="1" w:styleId="affffffffffb">
    <w:name w:val="Назв_табл"/>
    <w:basedOn w:val="a"/>
    <w:link w:val="affffffffffc"/>
    <w:uiPriority w:val="99"/>
    <w:rsid w:val="00B717CE"/>
    <w:pPr>
      <w:spacing w:line="360" w:lineRule="auto"/>
      <w:jc w:val="both"/>
    </w:pPr>
    <w:rPr>
      <w:rFonts w:eastAsia="Times New Roman" w:cs="Times New Roman"/>
      <w:spacing w:val="-1"/>
      <w:position w:val="-1"/>
      <w:sz w:val="24"/>
      <w:szCs w:val="24"/>
    </w:rPr>
  </w:style>
  <w:style w:type="character" w:customStyle="1" w:styleId="affffffffffc">
    <w:name w:val="Назв_табл Знак"/>
    <w:link w:val="affffffffffb"/>
    <w:uiPriority w:val="99"/>
    <w:locked/>
    <w:rsid w:val="00B717CE"/>
    <w:rPr>
      <w:rFonts w:ascii="Times New Roman" w:hAnsi="Times New Roman" w:cs="Times New Roman"/>
      <w:sz w:val="24"/>
      <w:szCs w:val="24"/>
    </w:rPr>
  </w:style>
  <w:style w:type="character" w:customStyle="1" w:styleId="r0">
    <w:name w:val="r Знак"/>
    <w:link w:val="r"/>
    <w:uiPriority w:val="99"/>
    <w:locked/>
    <w:rsid w:val="00B717CE"/>
    <w:rPr>
      <w:rFonts w:ascii="Times New Roman" w:hAnsi="Times New Roman" w:cs="Times New Roman"/>
      <w:color w:val="000000"/>
      <w:sz w:val="24"/>
      <w:szCs w:val="24"/>
    </w:rPr>
  </w:style>
  <w:style w:type="character" w:customStyle="1" w:styleId="affffffffffd">
    <w:name w:val="Общий ТЕКСТ Знак"/>
    <w:link w:val="affffffffffe"/>
    <w:uiPriority w:val="99"/>
    <w:locked/>
    <w:rsid w:val="00B717CE"/>
    <w:rPr>
      <w:rFonts w:ascii="Times New Roman" w:hAnsi="Times New Roman" w:cs="Times New Roman"/>
      <w:sz w:val="24"/>
      <w:szCs w:val="24"/>
    </w:rPr>
  </w:style>
  <w:style w:type="paragraph" w:customStyle="1" w:styleId="affffffffffe">
    <w:name w:val="Общий ТЕКСТ"/>
    <w:basedOn w:val="a8"/>
    <w:link w:val="affffffffffd"/>
    <w:uiPriority w:val="99"/>
    <w:rsid w:val="00B717CE"/>
    <w:pPr>
      <w:spacing w:line="360" w:lineRule="auto"/>
      <w:ind w:left="0" w:firstLine="709"/>
    </w:pPr>
    <w:rPr>
      <w:sz w:val="24"/>
      <w:szCs w:val="24"/>
      <w:lang w:eastAsia="ru-RU"/>
    </w:rPr>
  </w:style>
  <w:style w:type="character" w:customStyle="1" w:styleId="afffffffffff">
    <w:name w:val="РИС Знак"/>
    <w:link w:val="afffffffffff0"/>
    <w:uiPriority w:val="99"/>
    <w:locked/>
    <w:rsid w:val="00B717CE"/>
    <w:rPr>
      <w:rFonts w:ascii="Times New Roman" w:eastAsia="MS Mincho" w:hAnsi="Times New Roman" w:cs="Times New Roman"/>
      <w:noProof/>
      <w:color w:val="000000"/>
      <w:sz w:val="24"/>
      <w:szCs w:val="24"/>
      <w:shd w:val="clear" w:color="auto" w:fill="FFFFFF"/>
    </w:rPr>
  </w:style>
  <w:style w:type="paragraph" w:customStyle="1" w:styleId="afffffffffff0">
    <w:name w:val="РИС"/>
    <w:basedOn w:val="a"/>
    <w:link w:val="afffffffffff"/>
    <w:uiPriority w:val="99"/>
    <w:rsid w:val="00B717CE"/>
    <w:pPr>
      <w:shd w:val="clear" w:color="auto" w:fill="FFFFFF"/>
      <w:spacing w:line="360" w:lineRule="auto"/>
      <w:jc w:val="center"/>
    </w:pPr>
    <w:rPr>
      <w:rFonts w:eastAsia="MS Mincho" w:cs="Times New Roman"/>
      <w:noProof/>
      <w:color w:val="000000"/>
      <w:sz w:val="24"/>
      <w:szCs w:val="24"/>
    </w:rPr>
  </w:style>
  <w:style w:type="paragraph" w:customStyle="1" w:styleId="CharChar1CharCharCharChar">
    <w:name w:val="Знак Char Char Знак Знак Знак Знак Знак Знак1 Знак Char Char Знак Char Char Знак Знак Знак Знак"/>
    <w:basedOn w:val="a"/>
    <w:uiPriority w:val="99"/>
    <w:rsid w:val="00B717CE"/>
    <w:pPr>
      <w:spacing w:before="100" w:beforeAutospacing="1" w:after="100" w:afterAutospacing="1"/>
      <w:jc w:val="both"/>
    </w:pPr>
    <w:rPr>
      <w:rFonts w:ascii="Tahoma" w:eastAsia="Times New Roman" w:hAnsi="Tahoma" w:cs="Tahoma"/>
      <w:sz w:val="20"/>
      <w:szCs w:val="20"/>
      <w:lang w:val="en-US" w:eastAsia="en-US"/>
    </w:rPr>
  </w:style>
  <w:style w:type="paragraph" w:customStyle="1" w:styleId="style13236572960000000897msonospacing">
    <w:name w:val="style_13236572960000000897msonospacing"/>
    <w:basedOn w:val="a"/>
    <w:uiPriority w:val="99"/>
    <w:rsid w:val="00B717CE"/>
    <w:pPr>
      <w:spacing w:before="100" w:beforeAutospacing="1" w:after="100" w:afterAutospacing="1"/>
    </w:pPr>
    <w:rPr>
      <w:rFonts w:eastAsia="Times New Roman" w:cs="Times New Roman"/>
      <w:sz w:val="24"/>
      <w:szCs w:val="24"/>
    </w:rPr>
  </w:style>
  <w:style w:type="character" w:customStyle="1" w:styleId="FontStyle20">
    <w:name w:val="Font Style20"/>
    <w:uiPriority w:val="99"/>
    <w:rsid w:val="00B717CE"/>
    <w:rPr>
      <w:rFonts w:ascii="Times New Roman" w:hAnsi="Times New Roman" w:cs="Times New Roman"/>
      <w:color w:val="000000"/>
      <w:spacing w:val="10"/>
      <w:sz w:val="18"/>
      <w:szCs w:val="18"/>
    </w:rPr>
  </w:style>
  <w:style w:type="paragraph" w:customStyle="1" w:styleId="afffffffffff1">
    <w:name w:val="Основное меню"/>
    <w:basedOn w:val="a"/>
    <w:next w:val="a"/>
    <w:uiPriority w:val="99"/>
    <w:rsid w:val="00B717CE"/>
    <w:pPr>
      <w:widowControl w:val="0"/>
      <w:autoSpaceDE w:val="0"/>
      <w:autoSpaceDN w:val="0"/>
      <w:adjustRightInd w:val="0"/>
      <w:ind w:firstLine="720"/>
      <w:jc w:val="both"/>
    </w:pPr>
    <w:rPr>
      <w:rFonts w:ascii="Verdana" w:eastAsia="Times New Roman" w:hAnsi="Verdana" w:cs="Verdana"/>
      <w:sz w:val="22"/>
      <w:szCs w:val="22"/>
    </w:rPr>
  </w:style>
  <w:style w:type="paragraph" w:customStyle="1" w:styleId="afffffffffff2">
    <w:name w:val="Объект"/>
    <w:basedOn w:val="a"/>
    <w:next w:val="a"/>
    <w:uiPriority w:val="99"/>
    <w:rsid w:val="00B717CE"/>
    <w:pPr>
      <w:widowControl w:val="0"/>
      <w:autoSpaceDE w:val="0"/>
      <w:autoSpaceDN w:val="0"/>
      <w:adjustRightInd w:val="0"/>
      <w:ind w:firstLine="720"/>
      <w:jc w:val="both"/>
    </w:pPr>
    <w:rPr>
      <w:rFonts w:ascii="Arial" w:eastAsia="Times New Roman" w:hAnsi="Arial"/>
      <w:sz w:val="20"/>
      <w:szCs w:val="20"/>
    </w:rPr>
  </w:style>
  <w:style w:type="paragraph" w:customStyle="1" w:styleId="afffffffffff3">
    <w:name w:val="ЗАГ"/>
    <w:basedOn w:val="31"/>
    <w:next w:val="affffffffb"/>
    <w:uiPriority w:val="99"/>
    <w:rsid w:val="00B717CE"/>
    <w:pPr>
      <w:spacing w:before="120" w:after="120" w:line="360" w:lineRule="auto"/>
      <w:ind w:firstLine="709"/>
      <w:jc w:val="center"/>
    </w:pPr>
    <w:rPr>
      <w:rFonts w:ascii="Times New Roman" w:hAnsi="Times New Roman" w:cs="Times New Roman"/>
      <w:sz w:val="24"/>
      <w:szCs w:val="24"/>
    </w:rPr>
  </w:style>
  <w:style w:type="paragraph" w:customStyle="1" w:styleId="31d">
    <w:name w:val="31"/>
    <w:basedOn w:val="a"/>
    <w:uiPriority w:val="99"/>
    <w:rsid w:val="00B717CE"/>
    <w:pPr>
      <w:spacing w:before="100" w:beforeAutospacing="1" w:after="100" w:afterAutospacing="1"/>
    </w:pPr>
    <w:rPr>
      <w:rFonts w:eastAsia="Times New Roman" w:cs="Times New Roman"/>
      <w:sz w:val="24"/>
      <w:szCs w:val="24"/>
    </w:rPr>
  </w:style>
  <w:style w:type="paragraph" w:customStyle="1" w:styleId="ConsCell">
    <w:name w:val="ConsCell"/>
    <w:uiPriority w:val="99"/>
    <w:rsid w:val="00B717CE"/>
    <w:pPr>
      <w:widowControl w:val="0"/>
      <w:autoSpaceDE w:val="0"/>
      <w:autoSpaceDN w:val="0"/>
      <w:adjustRightInd w:val="0"/>
    </w:pPr>
    <w:rPr>
      <w:rFonts w:ascii="Times New Roman" w:eastAsia="Times New Roman" w:hAnsi="Times New Roman" w:cs="Times New Roman"/>
      <w:sz w:val="16"/>
      <w:szCs w:val="16"/>
    </w:rPr>
  </w:style>
  <w:style w:type="paragraph" w:customStyle="1" w:styleId="afffffffffff4">
    <w:name w:val="Таблиц"/>
    <w:basedOn w:val="affffffffffe"/>
    <w:link w:val="afffffffffff5"/>
    <w:uiPriority w:val="99"/>
    <w:rsid w:val="00B717CE"/>
    <w:pPr>
      <w:ind w:firstLine="0"/>
    </w:pPr>
    <w:rPr>
      <w:rFonts w:eastAsia="MS Mincho"/>
      <w:color w:val="000000"/>
      <w:shd w:val="clear" w:color="auto" w:fill="FFFFFF"/>
    </w:rPr>
  </w:style>
  <w:style w:type="character" w:customStyle="1" w:styleId="afffffffffff5">
    <w:name w:val="Таблиц Знак"/>
    <w:link w:val="afffffffffff4"/>
    <w:uiPriority w:val="99"/>
    <w:locked/>
    <w:rsid w:val="00B717CE"/>
    <w:rPr>
      <w:rFonts w:ascii="Times New Roman" w:eastAsia="MS Mincho" w:hAnsi="Times New Roman" w:cs="Times New Roman"/>
      <w:color w:val="000000"/>
      <w:sz w:val="24"/>
      <w:szCs w:val="24"/>
    </w:rPr>
  </w:style>
  <w:style w:type="paragraph" w:customStyle="1" w:styleId="324">
    <w:name w:val="Основной текст 32"/>
    <w:basedOn w:val="a"/>
    <w:uiPriority w:val="99"/>
    <w:rsid w:val="00B717CE"/>
    <w:pPr>
      <w:overflowPunct w:val="0"/>
      <w:autoSpaceDE w:val="0"/>
      <w:autoSpaceDN w:val="0"/>
      <w:adjustRightInd w:val="0"/>
      <w:jc w:val="center"/>
      <w:textAlignment w:val="baseline"/>
    </w:pPr>
    <w:rPr>
      <w:rFonts w:eastAsia="Times New Roman" w:cs="Times New Roman"/>
      <w:sz w:val="17"/>
      <w:szCs w:val="17"/>
    </w:rPr>
  </w:style>
  <w:style w:type="character" w:customStyle="1" w:styleId="ListParagraphChar">
    <w:name w:val="List Paragraph Char"/>
    <w:link w:val="1e"/>
    <w:uiPriority w:val="99"/>
    <w:locked/>
    <w:rsid w:val="00B717CE"/>
    <w:rPr>
      <w:rFonts w:ascii="Times New Roman" w:hAnsi="Times New Roman" w:cs="Times New Roman"/>
      <w:sz w:val="28"/>
      <w:szCs w:val="28"/>
      <w:lang w:val="x-none" w:eastAsia="en-US"/>
    </w:rPr>
  </w:style>
  <w:style w:type="paragraph" w:customStyle="1" w:styleId="afffffffffff6">
    <w:name w:val="Общий текст"/>
    <w:basedOn w:val="1e"/>
    <w:link w:val="afffffffffff7"/>
    <w:uiPriority w:val="99"/>
    <w:rsid w:val="00B717CE"/>
    <w:pPr>
      <w:ind w:left="0" w:firstLine="709"/>
    </w:pPr>
    <w:rPr>
      <w:color w:val="000000"/>
      <w:sz w:val="24"/>
      <w:szCs w:val="24"/>
      <w:shd w:val="clear" w:color="auto" w:fill="FFFFFF"/>
    </w:rPr>
  </w:style>
  <w:style w:type="character" w:customStyle="1" w:styleId="afffffffffff7">
    <w:name w:val="Общий текст Знак"/>
    <w:link w:val="afffffffffff6"/>
    <w:uiPriority w:val="99"/>
    <w:locked/>
    <w:rsid w:val="00B717CE"/>
    <w:rPr>
      <w:rFonts w:ascii="Times New Roman" w:hAnsi="Times New Roman" w:cs="Times New Roman"/>
      <w:color w:val="000000"/>
      <w:sz w:val="24"/>
      <w:szCs w:val="24"/>
      <w:lang w:val="x-none" w:eastAsia="en-US"/>
    </w:rPr>
  </w:style>
  <w:style w:type="paragraph" w:customStyle="1" w:styleId="afffffffffff8">
    <w:name w:val="Заголовок ГЛАВЫ"/>
    <w:basedOn w:val="21"/>
    <w:link w:val="afffffffffff9"/>
    <w:uiPriority w:val="99"/>
    <w:rsid w:val="00B717CE"/>
    <w:pPr>
      <w:keepLines/>
      <w:spacing w:before="200" w:after="200" w:line="276" w:lineRule="auto"/>
      <w:ind w:firstLine="0"/>
      <w:jc w:val="center"/>
    </w:pPr>
    <w:rPr>
      <w:rFonts w:ascii="Times New Roman" w:eastAsia="Calibri" w:hAnsi="Times New Roman" w:cs="Times New Roman"/>
      <w:i w:val="0"/>
      <w:iCs w:val="0"/>
      <w:sz w:val="26"/>
      <w:szCs w:val="26"/>
    </w:rPr>
  </w:style>
  <w:style w:type="character" w:customStyle="1" w:styleId="afffffffffff9">
    <w:name w:val="Заголовок ГЛАВЫ Знак"/>
    <w:link w:val="afffffffffff8"/>
    <w:uiPriority w:val="99"/>
    <w:locked/>
    <w:rsid w:val="00B717CE"/>
    <w:rPr>
      <w:rFonts w:ascii="Times New Roman" w:eastAsia="Times New Roman" w:hAnsi="Times New Roman" w:cs="Times New Roman"/>
      <w:b/>
      <w:bCs/>
      <w:sz w:val="26"/>
      <w:szCs w:val="26"/>
      <w:lang w:val="x-none" w:eastAsia="en-US"/>
    </w:rPr>
  </w:style>
  <w:style w:type="paragraph" w:customStyle="1" w:styleId="1f2">
    <w:name w:val="Основной текст с отступом1"/>
    <w:basedOn w:val="a"/>
    <w:link w:val="BodyTextIndentChar3"/>
    <w:uiPriority w:val="99"/>
    <w:rsid w:val="00B717CE"/>
    <w:pPr>
      <w:suppressAutoHyphens/>
      <w:jc w:val="center"/>
    </w:pPr>
    <w:rPr>
      <w:rFonts w:ascii="Arial" w:eastAsia="Times New Roman" w:hAnsi="Arial"/>
      <w:sz w:val="20"/>
      <w:szCs w:val="20"/>
    </w:rPr>
  </w:style>
  <w:style w:type="paragraph" w:customStyle="1" w:styleId="afffffffffffa">
    <w:name w:val="заголовок подглав"/>
    <w:basedOn w:val="afffffffffff8"/>
    <w:link w:val="afffffffffffb"/>
    <w:uiPriority w:val="99"/>
    <w:rsid w:val="00B717CE"/>
    <w:pPr>
      <w:jc w:val="left"/>
    </w:pPr>
    <w:rPr>
      <w:color w:val="000000"/>
      <w:sz w:val="24"/>
      <w:szCs w:val="24"/>
    </w:rPr>
  </w:style>
  <w:style w:type="character" w:customStyle="1" w:styleId="afffffffffffb">
    <w:name w:val="заголовок подглав Знак"/>
    <w:link w:val="afffffffffffa"/>
    <w:uiPriority w:val="99"/>
    <w:locked/>
    <w:rsid w:val="00B717CE"/>
    <w:rPr>
      <w:rFonts w:ascii="Times New Roman" w:eastAsia="Times New Roman" w:hAnsi="Times New Roman" w:cs="Times New Roman"/>
      <w:b/>
      <w:bCs/>
      <w:color w:val="000000"/>
      <w:sz w:val="24"/>
      <w:szCs w:val="24"/>
      <w:lang w:val="x-none" w:eastAsia="en-US"/>
    </w:rPr>
  </w:style>
  <w:style w:type="character" w:customStyle="1" w:styleId="FontStyle51">
    <w:name w:val="Font Style51"/>
    <w:uiPriority w:val="99"/>
    <w:rsid w:val="00B717CE"/>
    <w:rPr>
      <w:rFonts w:ascii="Times New Roman" w:hAnsi="Times New Roman" w:cs="Times New Roman"/>
      <w:i/>
      <w:iCs/>
      <w:sz w:val="18"/>
      <w:szCs w:val="18"/>
    </w:rPr>
  </w:style>
  <w:style w:type="paragraph" w:customStyle="1" w:styleId="Style20">
    <w:name w:val="Style20"/>
    <w:basedOn w:val="a"/>
    <w:uiPriority w:val="99"/>
    <w:rsid w:val="00B717CE"/>
    <w:pPr>
      <w:widowControl w:val="0"/>
      <w:autoSpaceDE w:val="0"/>
      <w:autoSpaceDN w:val="0"/>
      <w:adjustRightInd w:val="0"/>
      <w:spacing w:line="323" w:lineRule="exact"/>
      <w:ind w:firstLine="533"/>
      <w:jc w:val="both"/>
    </w:pPr>
    <w:rPr>
      <w:rFonts w:ascii="Franklin Gothic Medium Cond" w:eastAsia="Times New Roman" w:hAnsi="Franklin Gothic Medium Cond" w:cs="Franklin Gothic Medium Cond"/>
      <w:sz w:val="24"/>
      <w:szCs w:val="24"/>
    </w:rPr>
  </w:style>
  <w:style w:type="character" w:customStyle="1" w:styleId="FontStyle84">
    <w:name w:val="Font Style84"/>
    <w:uiPriority w:val="99"/>
    <w:rsid w:val="00B717CE"/>
    <w:rPr>
      <w:rFonts w:ascii="Times New Roman" w:hAnsi="Times New Roman" w:cs="Times New Roman"/>
      <w:b/>
      <w:bCs/>
      <w:color w:val="000000"/>
      <w:sz w:val="26"/>
      <w:szCs w:val="26"/>
    </w:rPr>
  </w:style>
  <w:style w:type="table" w:customStyle="1" w:styleId="163">
    <w:name w:val="Сетка таблицы16"/>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a">
    <w:name w:val="Сетка таблицы1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Изящная таблица 23"/>
    <w:uiPriority w:val="99"/>
    <w:locked/>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5">
    <w:name w:val="Изящная таблица 13"/>
    <w:uiPriority w:val="99"/>
    <w:locked/>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130">
    <w:name w:val="Сетка таблицы31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0">
    <w:name w:val="Сетка таблицы2113"/>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Сетка таблицы13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4">
    <w:name w:val="Сетка таблицы81"/>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
    <w:name w:val="Сетка таблицы91"/>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0">
    <w:name w:val="Сетка таблицы24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Изящная таблица 212"/>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22">
    <w:name w:val="Изящная таблица 112"/>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210">
    <w:name w:val="Сетка таблицы3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0">
    <w:name w:val="Сетка таблицы5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0">
    <w:name w:val="Сетка таблицы2213"/>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3">
    <w:name w:val="Сетка таблицы21113"/>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
    <w:name w:val="Сетка таблицы4113"/>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1">
    <w:name w:val="Сетка таблицы221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1"/>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0">
    <w:name w:val="Сетка таблицы15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Изящная таблица 221"/>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4">
    <w:name w:val="Изящная таблица 121"/>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310">
    <w:name w:val="Сетка таблицы3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0">
    <w:name w:val="Сетка таблицы213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
    <w:name w:val="Сетка таблицы43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0">
    <w:name w:val="Сетка таблицы5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0">
    <w:name w:val="Сетка таблицы12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0">
    <w:name w:val="Сетка таблицы3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
    <w:name w:val="Сетка таблицы211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
    <w:name w:val="Сетка таблицы5121"/>
    <w:uiPriority w:val="99"/>
    <w:rsid w:val="00B717C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
    <w:name w:val="Сетка таблицы1212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4">
    <w:name w:val="Изящная таблица 2111"/>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14">
    <w:name w:val="Изящная таблица 1111"/>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1121">
    <w:name w:val="Сетка таблицы3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
    <w:name w:val="Сетка таблицы11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0">
    <w:name w:val="Сетка таблицы7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0">
    <w:name w:val="Сетка таблицы16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99"/>
    <w:semiHidden/>
    <w:rsid w:val="00A6682D"/>
    <w:pPr>
      <w:widowControl w:val="0"/>
      <w:autoSpaceDE w:val="0"/>
      <w:autoSpaceDN w:val="0"/>
    </w:pPr>
    <w:rPr>
      <w:rFonts w:ascii="Calibri" w:eastAsia="Times New Roman" w:hAnsi="Calibri" w:cs="Calibri"/>
      <w:sz w:val="22"/>
      <w:szCs w:val="22"/>
      <w:lang w:val="en-US" w:eastAsia="en-US"/>
    </w:rPr>
    <w:tblPr>
      <w:tblCellMar>
        <w:top w:w="0" w:type="dxa"/>
        <w:left w:w="0" w:type="dxa"/>
        <w:bottom w:w="0" w:type="dxa"/>
        <w:right w:w="0" w:type="dxa"/>
      </w:tblCellMar>
    </w:tblPr>
  </w:style>
  <w:style w:type="character" w:customStyle="1" w:styleId="afd">
    <w:name w:val="Обычный (веб) Знак"/>
    <w:link w:val="afc"/>
    <w:uiPriority w:val="99"/>
    <w:locked/>
    <w:rsid w:val="007C43EC"/>
    <w:rPr>
      <w:rFonts w:ascii="Times New Roman" w:hAnsi="Times New Roman" w:cs="Times New Roman"/>
      <w:sz w:val="24"/>
      <w:szCs w:val="24"/>
    </w:rPr>
  </w:style>
  <w:style w:type="character" w:customStyle="1" w:styleId="1fffc">
    <w:name w:val="Неразрешенное упоминание1"/>
    <w:uiPriority w:val="99"/>
    <w:semiHidden/>
    <w:rsid w:val="003B44F6"/>
    <w:rPr>
      <w:color w:val="auto"/>
      <w:shd w:val="clear" w:color="auto" w:fill="auto"/>
    </w:rPr>
  </w:style>
  <w:style w:type="character" w:customStyle="1" w:styleId="afffffffffffc">
    <w:name w:val="Цветовое выделение для Текст"/>
    <w:uiPriority w:val="99"/>
    <w:rsid w:val="00490C7A"/>
    <w:rPr>
      <w:rFonts w:ascii="Times New Roman CYR" w:hAnsi="Times New Roman CYR" w:cs="Times New Roman CYR"/>
    </w:rPr>
  </w:style>
  <w:style w:type="paragraph" w:customStyle="1" w:styleId="headertext">
    <w:name w:val="headertext"/>
    <w:basedOn w:val="a"/>
    <w:uiPriority w:val="99"/>
    <w:rsid w:val="00490C7A"/>
    <w:pPr>
      <w:spacing w:before="100" w:beforeAutospacing="1" w:after="100" w:afterAutospacing="1"/>
    </w:pPr>
    <w:rPr>
      <w:rFonts w:eastAsia="Times New Roman" w:cs="Times New Roman"/>
      <w:sz w:val="24"/>
      <w:szCs w:val="24"/>
    </w:rPr>
  </w:style>
  <w:style w:type="paragraph" w:customStyle="1" w:styleId="108">
    <w:name w:val="Абзац списка10"/>
    <w:basedOn w:val="a"/>
    <w:uiPriority w:val="99"/>
    <w:rsid w:val="00FF5AFD"/>
    <w:pPr>
      <w:widowControl w:val="0"/>
      <w:autoSpaceDE w:val="0"/>
      <w:autoSpaceDN w:val="0"/>
      <w:ind w:left="112"/>
    </w:pPr>
    <w:rPr>
      <w:rFonts w:cs="Times New Roman"/>
      <w:sz w:val="22"/>
      <w:szCs w:val="22"/>
      <w:lang w:eastAsia="en-US"/>
    </w:rPr>
  </w:style>
  <w:style w:type="paragraph" w:customStyle="1" w:styleId="77">
    <w:name w:val="Без интервала7"/>
    <w:link w:val="NoSpacingChar1"/>
    <w:uiPriority w:val="99"/>
    <w:rsid w:val="00FF5AFD"/>
    <w:rPr>
      <w:rFonts w:ascii="Calibri" w:hAnsi="Calibri" w:cs="Calibri"/>
      <w:sz w:val="22"/>
      <w:szCs w:val="22"/>
      <w:lang w:eastAsia="en-US"/>
    </w:rPr>
  </w:style>
  <w:style w:type="character" w:customStyle="1" w:styleId="NoSpacingChar1">
    <w:name w:val="No Spacing Char1"/>
    <w:link w:val="77"/>
    <w:uiPriority w:val="99"/>
    <w:locked/>
    <w:rsid w:val="00FF5AFD"/>
    <w:rPr>
      <w:rFonts w:ascii="Calibri" w:hAnsi="Calibri" w:cs="Calibri"/>
      <w:sz w:val="22"/>
      <w:szCs w:val="22"/>
      <w:lang w:val="x-none" w:eastAsia="en-US"/>
    </w:rPr>
  </w:style>
  <w:style w:type="numbering" w:customStyle="1" w:styleId="14">
    <w:name w:val="Стиль нумерованный 14 пт"/>
    <w:rsid w:val="00F42A97"/>
    <w:pPr>
      <w:numPr>
        <w:numId w:val="7"/>
      </w:numPr>
    </w:pPr>
  </w:style>
  <w:style w:type="paragraph" w:customStyle="1" w:styleId="Standard">
    <w:name w:val="Standard"/>
    <w:rsid w:val="007F19FF"/>
    <w:pPr>
      <w:suppressAutoHyphens/>
      <w:overflowPunct w:val="0"/>
      <w:autoSpaceDE w:val="0"/>
      <w:autoSpaceDN w:val="0"/>
      <w:ind w:firstLine="720"/>
      <w:jc w:val="both"/>
      <w:textAlignment w:val="baseline"/>
    </w:pPr>
    <w:rPr>
      <w:rFonts w:ascii="Times New Roman" w:eastAsia="Times New Roman" w:hAnsi="Times New Roman" w:cs="Times New Roman"/>
      <w:kern w:val="3"/>
      <w:sz w:val="24"/>
      <w:szCs w:val="22"/>
    </w:rPr>
  </w:style>
  <w:style w:type="paragraph" w:customStyle="1" w:styleId="Preformatted">
    <w:name w:val="Preformatted"/>
    <w:rsid w:val="007F19FF"/>
    <w:pPr>
      <w:overflowPunct w:val="0"/>
      <w:autoSpaceDE w:val="0"/>
      <w:autoSpaceDN w:val="0"/>
      <w:jc w:val="both"/>
      <w:textAlignment w:val="baseline"/>
    </w:pPr>
    <w:rPr>
      <w:rFonts w:ascii="Courier New" w:eastAsia="Courier New" w:hAnsi="Courier New" w:cs="Courier New"/>
      <w:kern w:val="3"/>
      <w:sz w:val="24"/>
      <w:szCs w:val="24"/>
    </w:rPr>
  </w:style>
  <w:style w:type="paragraph" w:customStyle="1" w:styleId="afffffffffffd">
    <w:name w:val="Нормальный"/>
    <w:basedOn w:val="Standard"/>
    <w:rsid w:val="007F19FF"/>
  </w:style>
  <w:style w:type="paragraph" w:customStyle="1" w:styleId="OEM">
    <w:name w:val="Нормальный (OEM)"/>
    <w:basedOn w:val="Preformatted"/>
    <w:rsid w:val="007F19FF"/>
  </w:style>
  <w:style w:type="paragraph" w:customStyle="1" w:styleId="Textreference">
    <w:name w:val="Text (reference)"/>
    <w:basedOn w:val="Standard"/>
    <w:rsid w:val="007F19FF"/>
    <w:pPr>
      <w:ind w:left="170" w:right="170" w:firstLine="0"/>
      <w:jc w:val="left"/>
    </w:pPr>
  </w:style>
  <w:style w:type="paragraph" w:customStyle="1" w:styleId="afffffffffffe">
    <w:name w:val="Информация о версии"/>
    <w:basedOn w:val="Textreference"/>
    <w:rsid w:val="007F19FF"/>
    <w:pPr>
      <w:shd w:val="clear" w:color="auto" w:fill="F0F0F0"/>
      <w:spacing w:before="75"/>
      <w:ind w:right="0"/>
      <w:jc w:val="both"/>
    </w:pPr>
    <w:rPr>
      <w:i/>
      <w:color w:val="353842"/>
      <w:shd w:val="clear" w:color="auto" w:fill="F0F0F0"/>
    </w:rPr>
  </w:style>
  <w:style w:type="paragraph" w:customStyle="1" w:styleId="affffffffffff">
    <w:name w:val="Сноска"/>
    <w:basedOn w:val="Standard"/>
    <w:rsid w:val="007F19FF"/>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3379802">
      <w:marLeft w:val="0"/>
      <w:marRight w:val="0"/>
      <w:marTop w:val="0"/>
      <w:marBottom w:val="0"/>
      <w:divBdr>
        <w:top w:val="none" w:sz="0" w:space="0" w:color="auto"/>
        <w:left w:val="none" w:sz="0" w:space="0" w:color="auto"/>
        <w:bottom w:val="none" w:sz="0" w:space="0" w:color="auto"/>
        <w:right w:val="none" w:sz="0" w:space="0" w:color="auto"/>
      </w:divBdr>
    </w:div>
    <w:div w:id="473379803">
      <w:marLeft w:val="0"/>
      <w:marRight w:val="0"/>
      <w:marTop w:val="0"/>
      <w:marBottom w:val="0"/>
      <w:divBdr>
        <w:top w:val="none" w:sz="0" w:space="0" w:color="auto"/>
        <w:left w:val="none" w:sz="0" w:space="0" w:color="auto"/>
        <w:bottom w:val="none" w:sz="0" w:space="0" w:color="auto"/>
        <w:right w:val="none" w:sz="0" w:space="0" w:color="auto"/>
      </w:divBdr>
    </w:div>
    <w:div w:id="473379804">
      <w:marLeft w:val="0"/>
      <w:marRight w:val="0"/>
      <w:marTop w:val="0"/>
      <w:marBottom w:val="0"/>
      <w:divBdr>
        <w:top w:val="none" w:sz="0" w:space="0" w:color="auto"/>
        <w:left w:val="none" w:sz="0" w:space="0" w:color="auto"/>
        <w:bottom w:val="none" w:sz="0" w:space="0" w:color="auto"/>
        <w:right w:val="none" w:sz="0" w:space="0" w:color="auto"/>
      </w:divBdr>
      <w:divsChild>
        <w:div w:id="473379852">
          <w:marLeft w:val="0"/>
          <w:marRight w:val="0"/>
          <w:marTop w:val="0"/>
          <w:marBottom w:val="0"/>
          <w:divBdr>
            <w:top w:val="none" w:sz="0" w:space="0" w:color="auto"/>
            <w:left w:val="none" w:sz="0" w:space="0" w:color="auto"/>
            <w:bottom w:val="none" w:sz="0" w:space="0" w:color="auto"/>
            <w:right w:val="none" w:sz="0" w:space="0" w:color="auto"/>
          </w:divBdr>
          <w:divsChild>
            <w:div w:id="473379855">
              <w:marLeft w:val="0"/>
              <w:marRight w:val="0"/>
              <w:marTop w:val="0"/>
              <w:marBottom w:val="0"/>
              <w:divBdr>
                <w:top w:val="none" w:sz="0" w:space="0" w:color="auto"/>
                <w:left w:val="none" w:sz="0" w:space="0" w:color="auto"/>
                <w:bottom w:val="none" w:sz="0" w:space="0" w:color="auto"/>
                <w:right w:val="none" w:sz="0" w:space="0" w:color="auto"/>
              </w:divBdr>
              <w:divsChild>
                <w:div w:id="47337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379809">
      <w:marLeft w:val="0"/>
      <w:marRight w:val="0"/>
      <w:marTop w:val="0"/>
      <w:marBottom w:val="0"/>
      <w:divBdr>
        <w:top w:val="none" w:sz="0" w:space="0" w:color="auto"/>
        <w:left w:val="none" w:sz="0" w:space="0" w:color="auto"/>
        <w:bottom w:val="none" w:sz="0" w:space="0" w:color="auto"/>
        <w:right w:val="none" w:sz="0" w:space="0" w:color="auto"/>
      </w:divBdr>
    </w:div>
    <w:div w:id="473379811">
      <w:marLeft w:val="0"/>
      <w:marRight w:val="0"/>
      <w:marTop w:val="0"/>
      <w:marBottom w:val="0"/>
      <w:divBdr>
        <w:top w:val="none" w:sz="0" w:space="0" w:color="auto"/>
        <w:left w:val="none" w:sz="0" w:space="0" w:color="auto"/>
        <w:bottom w:val="none" w:sz="0" w:space="0" w:color="auto"/>
        <w:right w:val="none" w:sz="0" w:space="0" w:color="auto"/>
      </w:divBdr>
      <w:divsChild>
        <w:div w:id="473379857">
          <w:marLeft w:val="0"/>
          <w:marRight w:val="0"/>
          <w:marTop w:val="0"/>
          <w:marBottom w:val="0"/>
          <w:divBdr>
            <w:top w:val="none" w:sz="0" w:space="0" w:color="auto"/>
            <w:left w:val="none" w:sz="0" w:space="0" w:color="auto"/>
            <w:bottom w:val="none" w:sz="0" w:space="0" w:color="auto"/>
            <w:right w:val="none" w:sz="0" w:space="0" w:color="auto"/>
          </w:divBdr>
          <w:divsChild>
            <w:div w:id="473379830">
              <w:marLeft w:val="0"/>
              <w:marRight w:val="0"/>
              <w:marTop w:val="0"/>
              <w:marBottom w:val="150"/>
              <w:divBdr>
                <w:top w:val="single" w:sz="2" w:space="0" w:color="808080"/>
                <w:left w:val="single" w:sz="2" w:space="0" w:color="808080"/>
                <w:bottom w:val="single" w:sz="2" w:space="0" w:color="808080"/>
                <w:right w:val="single" w:sz="2" w:space="0" w:color="808080"/>
              </w:divBdr>
              <w:divsChild>
                <w:div w:id="473379813">
                  <w:marLeft w:val="0"/>
                  <w:marRight w:val="0"/>
                  <w:marTop w:val="0"/>
                  <w:marBottom w:val="0"/>
                  <w:divBdr>
                    <w:top w:val="none" w:sz="0" w:space="0" w:color="auto"/>
                    <w:left w:val="none" w:sz="0" w:space="0" w:color="auto"/>
                    <w:bottom w:val="none" w:sz="0" w:space="0" w:color="auto"/>
                    <w:right w:val="none" w:sz="0" w:space="0" w:color="auto"/>
                  </w:divBdr>
                  <w:divsChild>
                    <w:div w:id="473379837">
                      <w:marLeft w:val="240"/>
                      <w:marRight w:val="0"/>
                      <w:marTop w:val="0"/>
                      <w:marBottom w:val="0"/>
                      <w:divBdr>
                        <w:top w:val="none" w:sz="0" w:space="0" w:color="auto"/>
                        <w:left w:val="none" w:sz="0" w:space="0" w:color="auto"/>
                        <w:bottom w:val="none" w:sz="0" w:space="0" w:color="auto"/>
                        <w:right w:val="none" w:sz="0" w:space="0" w:color="auto"/>
                      </w:divBdr>
                      <w:divsChild>
                        <w:div w:id="473379808">
                          <w:marLeft w:val="0"/>
                          <w:marRight w:val="0"/>
                          <w:marTop w:val="0"/>
                          <w:marBottom w:val="0"/>
                          <w:divBdr>
                            <w:top w:val="none" w:sz="0" w:space="0" w:color="auto"/>
                            <w:left w:val="none" w:sz="0" w:space="0" w:color="auto"/>
                            <w:bottom w:val="none" w:sz="0" w:space="0" w:color="auto"/>
                            <w:right w:val="none" w:sz="0" w:space="0" w:color="auto"/>
                          </w:divBdr>
                          <w:divsChild>
                            <w:div w:id="47337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3379815">
      <w:marLeft w:val="0"/>
      <w:marRight w:val="0"/>
      <w:marTop w:val="0"/>
      <w:marBottom w:val="0"/>
      <w:divBdr>
        <w:top w:val="none" w:sz="0" w:space="0" w:color="auto"/>
        <w:left w:val="none" w:sz="0" w:space="0" w:color="auto"/>
        <w:bottom w:val="none" w:sz="0" w:space="0" w:color="auto"/>
        <w:right w:val="none" w:sz="0" w:space="0" w:color="auto"/>
      </w:divBdr>
    </w:div>
    <w:div w:id="473379816">
      <w:marLeft w:val="0"/>
      <w:marRight w:val="0"/>
      <w:marTop w:val="0"/>
      <w:marBottom w:val="0"/>
      <w:divBdr>
        <w:top w:val="none" w:sz="0" w:space="0" w:color="auto"/>
        <w:left w:val="none" w:sz="0" w:space="0" w:color="auto"/>
        <w:bottom w:val="none" w:sz="0" w:space="0" w:color="auto"/>
        <w:right w:val="none" w:sz="0" w:space="0" w:color="auto"/>
      </w:divBdr>
    </w:div>
    <w:div w:id="473379817">
      <w:marLeft w:val="0"/>
      <w:marRight w:val="0"/>
      <w:marTop w:val="0"/>
      <w:marBottom w:val="0"/>
      <w:divBdr>
        <w:top w:val="none" w:sz="0" w:space="0" w:color="auto"/>
        <w:left w:val="none" w:sz="0" w:space="0" w:color="auto"/>
        <w:bottom w:val="none" w:sz="0" w:space="0" w:color="auto"/>
        <w:right w:val="none" w:sz="0" w:space="0" w:color="auto"/>
      </w:divBdr>
    </w:div>
    <w:div w:id="473379819">
      <w:marLeft w:val="0"/>
      <w:marRight w:val="0"/>
      <w:marTop w:val="0"/>
      <w:marBottom w:val="0"/>
      <w:divBdr>
        <w:top w:val="none" w:sz="0" w:space="0" w:color="auto"/>
        <w:left w:val="none" w:sz="0" w:space="0" w:color="auto"/>
        <w:bottom w:val="none" w:sz="0" w:space="0" w:color="auto"/>
        <w:right w:val="none" w:sz="0" w:space="0" w:color="auto"/>
      </w:divBdr>
    </w:div>
    <w:div w:id="473379820">
      <w:marLeft w:val="0"/>
      <w:marRight w:val="0"/>
      <w:marTop w:val="0"/>
      <w:marBottom w:val="0"/>
      <w:divBdr>
        <w:top w:val="none" w:sz="0" w:space="0" w:color="auto"/>
        <w:left w:val="none" w:sz="0" w:space="0" w:color="auto"/>
        <w:bottom w:val="none" w:sz="0" w:space="0" w:color="auto"/>
        <w:right w:val="none" w:sz="0" w:space="0" w:color="auto"/>
      </w:divBdr>
      <w:divsChild>
        <w:div w:id="473379810">
          <w:marLeft w:val="0"/>
          <w:marRight w:val="0"/>
          <w:marTop w:val="0"/>
          <w:marBottom w:val="0"/>
          <w:divBdr>
            <w:top w:val="none" w:sz="0" w:space="0" w:color="auto"/>
            <w:left w:val="none" w:sz="0" w:space="0" w:color="auto"/>
            <w:bottom w:val="none" w:sz="0" w:space="0" w:color="auto"/>
            <w:right w:val="none" w:sz="0" w:space="0" w:color="auto"/>
          </w:divBdr>
          <w:divsChild>
            <w:div w:id="473379839">
              <w:marLeft w:val="0"/>
              <w:marRight w:val="0"/>
              <w:marTop w:val="0"/>
              <w:marBottom w:val="0"/>
              <w:divBdr>
                <w:top w:val="none" w:sz="0" w:space="0" w:color="auto"/>
                <w:left w:val="none" w:sz="0" w:space="0" w:color="auto"/>
                <w:bottom w:val="none" w:sz="0" w:space="0" w:color="auto"/>
                <w:right w:val="none" w:sz="0" w:space="0" w:color="auto"/>
              </w:divBdr>
              <w:divsChild>
                <w:div w:id="47337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379822">
      <w:marLeft w:val="0"/>
      <w:marRight w:val="0"/>
      <w:marTop w:val="0"/>
      <w:marBottom w:val="0"/>
      <w:divBdr>
        <w:top w:val="none" w:sz="0" w:space="0" w:color="auto"/>
        <w:left w:val="none" w:sz="0" w:space="0" w:color="auto"/>
        <w:bottom w:val="none" w:sz="0" w:space="0" w:color="auto"/>
        <w:right w:val="none" w:sz="0" w:space="0" w:color="auto"/>
      </w:divBdr>
    </w:div>
    <w:div w:id="473379823">
      <w:marLeft w:val="0"/>
      <w:marRight w:val="0"/>
      <w:marTop w:val="0"/>
      <w:marBottom w:val="0"/>
      <w:divBdr>
        <w:top w:val="none" w:sz="0" w:space="0" w:color="auto"/>
        <w:left w:val="none" w:sz="0" w:space="0" w:color="auto"/>
        <w:bottom w:val="none" w:sz="0" w:space="0" w:color="auto"/>
        <w:right w:val="none" w:sz="0" w:space="0" w:color="auto"/>
      </w:divBdr>
    </w:div>
    <w:div w:id="473379829">
      <w:marLeft w:val="0"/>
      <w:marRight w:val="0"/>
      <w:marTop w:val="0"/>
      <w:marBottom w:val="0"/>
      <w:divBdr>
        <w:top w:val="none" w:sz="0" w:space="0" w:color="auto"/>
        <w:left w:val="none" w:sz="0" w:space="0" w:color="auto"/>
        <w:bottom w:val="none" w:sz="0" w:space="0" w:color="auto"/>
        <w:right w:val="none" w:sz="0" w:space="0" w:color="auto"/>
      </w:divBdr>
    </w:div>
    <w:div w:id="473379832">
      <w:marLeft w:val="0"/>
      <w:marRight w:val="0"/>
      <w:marTop w:val="0"/>
      <w:marBottom w:val="0"/>
      <w:divBdr>
        <w:top w:val="none" w:sz="0" w:space="0" w:color="auto"/>
        <w:left w:val="none" w:sz="0" w:space="0" w:color="auto"/>
        <w:bottom w:val="none" w:sz="0" w:space="0" w:color="auto"/>
        <w:right w:val="none" w:sz="0" w:space="0" w:color="auto"/>
      </w:divBdr>
      <w:divsChild>
        <w:div w:id="473379821">
          <w:marLeft w:val="0"/>
          <w:marRight w:val="0"/>
          <w:marTop w:val="0"/>
          <w:marBottom w:val="0"/>
          <w:divBdr>
            <w:top w:val="none" w:sz="0" w:space="0" w:color="auto"/>
            <w:left w:val="none" w:sz="0" w:space="0" w:color="auto"/>
            <w:bottom w:val="none" w:sz="0" w:space="0" w:color="auto"/>
            <w:right w:val="none" w:sz="0" w:space="0" w:color="auto"/>
          </w:divBdr>
          <w:divsChild>
            <w:div w:id="473379812">
              <w:marLeft w:val="0"/>
              <w:marRight w:val="0"/>
              <w:marTop w:val="0"/>
              <w:marBottom w:val="150"/>
              <w:divBdr>
                <w:top w:val="single" w:sz="2" w:space="0" w:color="808080"/>
                <w:left w:val="single" w:sz="2" w:space="0" w:color="808080"/>
                <w:bottom w:val="single" w:sz="2" w:space="0" w:color="808080"/>
                <w:right w:val="single" w:sz="2" w:space="0" w:color="808080"/>
              </w:divBdr>
              <w:divsChild>
                <w:div w:id="473379851">
                  <w:marLeft w:val="0"/>
                  <w:marRight w:val="0"/>
                  <w:marTop w:val="0"/>
                  <w:marBottom w:val="0"/>
                  <w:divBdr>
                    <w:top w:val="none" w:sz="0" w:space="0" w:color="auto"/>
                    <w:left w:val="none" w:sz="0" w:space="0" w:color="auto"/>
                    <w:bottom w:val="none" w:sz="0" w:space="0" w:color="auto"/>
                    <w:right w:val="none" w:sz="0" w:space="0" w:color="auto"/>
                  </w:divBdr>
                  <w:divsChild>
                    <w:div w:id="473379824">
                      <w:marLeft w:val="240"/>
                      <w:marRight w:val="0"/>
                      <w:marTop w:val="0"/>
                      <w:marBottom w:val="0"/>
                      <w:divBdr>
                        <w:top w:val="none" w:sz="0" w:space="0" w:color="auto"/>
                        <w:left w:val="none" w:sz="0" w:space="0" w:color="auto"/>
                        <w:bottom w:val="none" w:sz="0" w:space="0" w:color="auto"/>
                        <w:right w:val="none" w:sz="0" w:space="0" w:color="auto"/>
                      </w:divBdr>
                      <w:divsChild>
                        <w:div w:id="473379807">
                          <w:marLeft w:val="0"/>
                          <w:marRight w:val="0"/>
                          <w:marTop w:val="0"/>
                          <w:marBottom w:val="0"/>
                          <w:divBdr>
                            <w:top w:val="none" w:sz="0" w:space="0" w:color="auto"/>
                            <w:left w:val="none" w:sz="0" w:space="0" w:color="auto"/>
                            <w:bottom w:val="none" w:sz="0" w:space="0" w:color="auto"/>
                            <w:right w:val="none" w:sz="0" w:space="0" w:color="auto"/>
                          </w:divBdr>
                          <w:divsChild>
                            <w:div w:id="47337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3379833">
      <w:marLeft w:val="0"/>
      <w:marRight w:val="0"/>
      <w:marTop w:val="0"/>
      <w:marBottom w:val="0"/>
      <w:divBdr>
        <w:top w:val="none" w:sz="0" w:space="0" w:color="auto"/>
        <w:left w:val="none" w:sz="0" w:space="0" w:color="auto"/>
        <w:bottom w:val="none" w:sz="0" w:space="0" w:color="auto"/>
        <w:right w:val="none" w:sz="0" w:space="0" w:color="auto"/>
      </w:divBdr>
      <w:divsChild>
        <w:div w:id="473379818">
          <w:marLeft w:val="0"/>
          <w:marRight w:val="0"/>
          <w:marTop w:val="0"/>
          <w:marBottom w:val="0"/>
          <w:divBdr>
            <w:top w:val="none" w:sz="0" w:space="0" w:color="auto"/>
            <w:left w:val="none" w:sz="0" w:space="0" w:color="auto"/>
            <w:bottom w:val="none" w:sz="0" w:space="0" w:color="auto"/>
            <w:right w:val="none" w:sz="0" w:space="0" w:color="auto"/>
          </w:divBdr>
          <w:divsChild>
            <w:div w:id="473379845">
              <w:marLeft w:val="0"/>
              <w:marRight w:val="0"/>
              <w:marTop w:val="0"/>
              <w:marBottom w:val="0"/>
              <w:divBdr>
                <w:top w:val="none" w:sz="0" w:space="0" w:color="auto"/>
                <w:left w:val="none" w:sz="0" w:space="0" w:color="auto"/>
                <w:bottom w:val="none" w:sz="0" w:space="0" w:color="auto"/>
                <w:right w:val="none" w:sz="0" w:space="0" w:color="auto"/>
              </w:divBdr>
              <w:divsChild>
                <w:div w:id="47337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379834">
      <w:marLeft w:val="0"/>
      <w:marRight w:val="0"/>
      <w:marTop w:val="0"/>
      <w:marBottom w:val="0"/>
      <w:divBdr>
        <w:top w:val="none" w:sz="0" w:space="0" w:color="auto"/>
        <w:left w:val="none" w:sz="0" w:space="0" w:color="auto"/>
        <w:bottom w:val="none" w:sz="0" w:space="0" w:color="auto"/>
        <w:right w:val="none" w:sz="0" w:space="0" w:color="auto"/>
      </w:divBdr>
      <w:divsChild>
        <w:div w:id="473379825">
          <w:marLeft w:val="0"/>
          <w:marRight w:val="0"/>
          <w:marTop w:val="0"/>
          <w:marBottom w:val="0"/>
          <w:divBdr>
            <w:top w:val="none" w:sz="0" w:space="0" w:color="auto"/>
            <w:left w:val="none" w:sz="0" w:space="0" w:color="auto"/>
            <w:bottom w:val="none" w:sz="0" w:space="0" w:color="auto"/>
            <w:right w:val="none" w:sz="0" w:space="0" w:color="auto"/>
          </w:divBdr>
        </w:div>
        <w:div w:id="473379864">
          <w:marLeft w:val="0"/>
          <w:marRight w:val="0"/>
          <w:marTop w:val="0"/>
          <w:marBottom w:val="0"/>
          <w:divBdr>
            <w:top w:val="none" w:sz="0" w:space="0" w:color="auto"/>
            <w:left w:val="none" w:sz="0" w:space="0" w:color="auto"/>
            <w:bottom w:val="none" w:sz="0" w:space="0" w:color="auto"/>
            <w:right w:val="none" w:sz="0" w:space="0" w:color="auto"/>
          </w:divBdr>
        </w:div>
      </w:divsChild>
    </w:div>
    <w:div w:id="473379836">
      <w:marLeft w:val="0"/>
      <w:marRight w:val="0"/>
      <w:marTop w:val="0"/>
      <w:marBottom w:val="0"/>
      <w:divBdr>
        <w:top w:val="none" w:sz="0" w:space="0" w:color="auto"/>
        <w:left w:val="none" w:sz="0" w:space="0" w:color="auto"/>
        <w:bottom w:val="none" w:sz="0" w:space="0" w:color="auto"/>
        <w:right w:val="none" w:sz="0" w:space="0" w:color="auto"/>
      </w:divBdr>
      <w:divsChild>
        <w:div w:id="473379831">
          <w:marLeft w:val="0"/>
          <w:marRight w:val="0"/>
          <w:marTop w:val="0"/>
          <w:marBottom w:val="0"/>
          <w:divBdr>
            <w:top w:val="none" w:sz="0" w:space="0" w:color="auto"/>
            <w:left w:val="none" w:sz="0" w:space="0" w:color="auto"/>
            <w:bottom w:val="none" w:sz="0" w:space="0" w:color="auto"/>
            <w:right w:val="none" w:sz="0" w:space="0" w:color="auto"/>
          </w:divBdr>
          <w:divsChild>
            <w:div w:id="473379835">
              <w:marLeft w:val="0"/>
              <w:marRight w:val="0"/>
              <w:marTop w:val="0"/>
              <w:marBottom w:val="150"/>
              <w:divBdr>
                <w:top w:val="single" w:sz="2" w:space="0" w:color="808080"/>
                <w:left w:val="single" w:sz="2" w:space="0" w:color="808080"/>
                <w:bottom w:val="single" w:sz="2" w:space="0" w:color="808080"/>
                <w:right w:val="single" w:sz="2" w:space="0" w:color="808080"/>
              </w:divBdr>
              <w:divsChild>
                <w:div w:id="473379826">
                  <w:marLeft w:val="0"/>
                  <w:marRight w:val="0"/>
                  <w:marTop w:val="0"/>
                  <w:marBottom w:val="0"/>
                  <w:divBdr>
                    <w:top w:val="none" w:sz="0" w:space="0" w:color="auto"/>
                    <w:left w:val="none" w:sz="0" w:space="0" w:color="auto"/>
                    <w:bottom w:val="none" w:sz="0" w:space="0" w:color="auto"/>
                    <w:right w:val="none" w:sz="0" w:space="0" w:color="auto"/>
                  </w:divBdr>
                  <w:divsChild>
                    <w:div w:id="473379805">
                      <w:marLeft w:val="240"/>
                      <w:marRight w:val="0"/>
                      <w:marTop w:val="0"/>
                      <w:marBottom w:val="0"/>
                      <w:divBdr>
                        <w:top w:val="none" w:sz="0" w:space="0" w:color="auto"/>
                        <w:left w:val="none" w:sz="0" w:space="0" w:color="auto"/>
                        <w:bottom w:val="none" w:sz="0" w:space="0" w:color="auto"/>
                        <w:right w:val="none" w:sz="0" w:space="0" w:color="auto"/>
                      </w:divBdr>
                      <w:divsChild>
                        <w:div w:id="473379827">
                          <w:marLeft w:val="0"/>
                          <w:marRight w:val="0"/>
                          <w:marTop w:val="0"/>
                          <w:marBottom w:val="0"/>
                          <w:divBdr>
                            <w:top w:val="none" w:sz="0" w:space="0" w:color="auto"/>
                            <w:left w:val="none" w:sz="0" w:space="0" w:color="auto"/>
                            <w:bottom w:val="none" w:sz="0" w:space="0" w:color="auto"/>
                            <w:right w:val="none" w:sz="0" w:space="0" w:color="auto"/>
                          </w:divBdr>
                          <w:divsChild>
                            <w:div w:id="47337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3379840">
      <w:marLeft w:val="0"/>
      <w:marRight w:val="0"/>
      <w:marTop w:val="0"/>
      <w:marBottom w:val="0"/>
      <w:divBdr>
        <w:top w:val="none" w:sz="0" w:space="0" w:color="auto"/>
        <w:left w:val="none" w:sz="0" w:space="0" w:color="auto"/>
        <w:bottom w:val="none" w:sz="0" w:space="0" w:color="auto"/>
        <w:right w:val="none" w:sz="0" w:space="0" w:color="auto"/>
      </w:divBdr>
    </w:div>
    <w:div w:id="473379841">
      <w:marLeft w:val="0"/>
      <w:marRight w:val="0"/>
      <w:marTop w:val="0"/>
      <w:marBottom w:val="0"/>
      <w:divBdr>
        <w:top w:val="none" w:sz="0" w:space="0" w:color="auto"/>
        <w:left w:val="none" w:sz="0" w:space="0" w:color="auto"/>
        <w:bottom w:val="none" w:sz="0" w:space="0" w:color="auto"/>
        <w:right w:val="none" w:sz="0" w:space="0" w:color="auto"/>
      </w:divBdr>
    </w:div>
    <w:div w:id="473379842">
      <w:marLeft w:val="0"/>
      <w:marRight w:val="0"/>
      <w:marTop w:val="0"/>
      <w:marBottom w:val="0"/>
      <w:divBdr>
        <w:top w:val="none" w:sz="0" w:space="0" w:color="auto"/>
        <w:left w:val="none" w:sz="0" w:space="0" w:color="auto"/>
        <w:bottom w:val="none" w:sz="0" w:space="0" w:color="auto"/>
        <w:right w:val="none" w:sz="0" w:space="0" w:color="auto"/>
      </w:divBdr>
    </w:div>
    <w:div w:id="473379843">
      <w:marLeft w:val="0"/>
      <w:marRight w:val="0"/>
      <w:marTop w:val="0"/>
      <w:marBottom w:val="0"/>
      <w:divBdr>
        <w:top w:val="none" w:sz="0" w:space="0" w:color="auto"/>
        <w:left w:val="none" w:sz="0" w:space="0" w:color="auto"/>
        <w:bottom w:val="none" w:sz="0" w:space="0" w:color="auto"/>
        <w:right w:val="none" w:sz="0" w:space="0" w:color="auto"/>
      </w:divBdr>
    </w:div>
    <w:div w:id="473379844">
      <w:marLeft w:val="0"/>
      <w:marRight w:val="0"/>
      <w:marTop w:val="0"/>
      <w:marBottom w:val="0"/>
      <w:divBdr>
        <w:top w:val="none" w:sz="0" w:space="0" w:color="auto"/>
        <w:left w:val="none" w:sz="0" w:space="0" w:color="auto"/>
        <w:bottom w:val="none" w:sz="0" w:space="0" w:color="auto"/>
        <w:right w:val="none" w:sz="0" w:space="0" w:color="auto"/>
      </w:divBdr>
    </w:div>
    <w:div w:id="473379847">
      <w:marLeft w:val="0"/>
      <w:marRight w:val="0"/>
      <w:marTop w:val="0"/>
      <w:marBottom w:val="0"/>
      <w:divBdr>
        <w:top w:val="none" w:sz="0" w:space="0" w:color="auto"/>
        <w:left w:val="none" w:sz="0" w:space="0" w:color="auto"/>
        <w:bottom w:val="none" w:sz="0" w:space="0" w:color="auto"/>
        <w:right w:val="none" w:sz="0" w:space="0" w:color="auto"/>
      </w:divBdr>
    </w:div>
    <w:div w:id="473379848">
      <w:marLeft w:val="0"/>
      <w:marRight w:val="0"/>
      <w:marTop w:val="0"/>
      <w:marBottom w:val="0"/>
      <w:divBdr>
        <w:top w:val="none" w:sz="0" w:space="0" w:color="auto"/>
        <w:left w:val="none" w:sz="0" w:space="0" w:color="auto"/>
        <w:bottom w:val="none" w:sz="0" w:space="0" w:color="auto"/>
        <w:right w:val="none" w:sz="0" w:space="0" w:color="auto"/>
      </w:divBdr>
    </w:div>
    <w:div w:id="473379849">
      <w:marLeft w:val="0"/>
      <w:marRight w:val="0"/>
      <w:marTop w:val="0"/>
      <w:marBottom w:val="0"/>
      <w:divBdr>
        <w:top w:val="none" w:sz="0" w:space="0" w:color="auto"/>
        <w:left w:val="none" w:sz="0" w:space="0" w:color="auto"/>
        <w:bottom w:val="none" w:sz="0" w:space="0" w:color="auto"/>
        <w:right w:val="none" w:sz="0" w:space="0" w:color="auto"/>
      </w:divBdr>
    </w:div>
    <w:div w:id="473379850">
      <w:marLeft w:val="0"/>
      <w:marRight w:val="0"/>
      <w:marTop w:val="0"/>
      <w:marBottom w:val="0"/>
      <w:divBdr>
        <w:top w:val="none" w:sz="0" w:space="0" w:color="auto"/>
        <w:left w:val="none" w:sz="0" w:space="0" w:color="auto"/>
        <w:bottom w:val="none" w:sz="0" w:space="0" w:color="auto"/>
        <w:right w:val="none" w:sz="0" w:space="0" w:color="auto"/>
      </w:divBdr>
    </w:div>
    <w:div w:id="473379853">
      <w:marLeft w:val="0"/>
      <w:marRight w:val="0"/>
      <w:marTop w:val="0"/>
      <w:marBottom w:val="0"/>
      <w:divBdr>
        <w:top w:val="none" w:sz="0" w:space="0" w:color="auto"/>
        <w:left w:val="none" w:sz="0" w:space="0" w:color="auto"/>
        <w:bottom w:val="none" w:sz="0" w:space="0" w:color="auto"/>
        <w:right w:val="none" w:sz="0" w:space="0" w:color="auto"/>
      </w:divBdr>
    </w:div>
    <w:div w:id="473379856">
      <w:marLeft w:val="0"/>
      <w:marRight w:val="0"/>
      <w:marTop w:val="0"/>
      <w:marBottom w:val="0"/>
      <w:divBdr>
        <w:top w:val="none" w:sz="0" w:space="0" w:color="auto"/>
        <w:left w:val="none" w:sz="0" w:space="0" w:color="auto"/>
        <w:bottom w:val="none" w:sz="0" w:space="0" w:color="auto"/>
        <w:right w:val="none" w:sz="0" w:space="0" w:color="auto"/>
      </w:divBdr>
    </w:div>
    <w:div w:id="473379858">
      <w:marLeft w:val="0"/>
      <w:marRight w:val="0"/>
      <w:marTop w:val="0"/>
      <w:marBottom w:val="0"/>
      <w:divBdr>
        <w:top w:val="none" w:sz="0" w:space="0" w:color="auto"/>
        <w:left w:val="none" w:sz="0" w:space="0" w:color="auto"/>
        <w:bottom w:val="none" w:sz="0" w:space="0" w:color="auto"/>
        <w:right w:val="none" w:sz="0" w:space="0" w:color="auto"/>
      </w:divBdr>
    </w:div>
    <w:div w:id="473379860">
      <w:marLeft w:val="0"/>
      <w:marRight w:val="0"/>
      <w:marTop w:val="0"/>
      <w:marBottom w:val="0"/>
      <w:divBdr>
        <w:top w:val="none" w:sz="0" w:space="0" w:color="auto"/>
        <w:left w:val="none" w:sz="0" w:space="0" w:color="auto"/>
        <w:bottom w:val="none" w:sz="0" w:space="0" w:color="auto"/>
        <w:right w:val="none" w:sz="0" w:space="0" w:color="auto"/>
      </w:divBdr>
    </w:div>
    <w:div w:id="473379861">
      <w:marLeft w:val="0"/>
      <w:marRight w:val="0"/>
      <w:marTop w:val="0"/>
      <w:marBottom w:val="0"/>
      <w:divBdr>
        <w:top w:val="none" w:sz="0" w:space="0" w:color="auto"/>
        <w:left w:val="none" w:sz="0" w:space="0" w:color="auto"/>
        <w:bottom w:val="none" w:sz="0" w:space="0" w:color="auto"/>
        <w:right w:val="none" w:sz="0" w:space="0" w:color="auto"/>
      </w:divBdr>
    </w:div>
    <w:div w:id="473379862">
      <w:marLeft w:val="0"/>
      <w:marRight w:val="0"/>
      <w:marTop w:val="0"/>
      <w:marBottom w:val="0"/>
      <w:divBdr>
        <w:top w:val="none" w:sz="0" w:space="0" w:color="auto"/>
        <w:left w:val="none" w:sz="0" w:space="0" w:color="auto"/>
        <w:bottom w:val="none" w:sz="0" w:space="0" w:color="auto"/>
        <w:right w:val="none" w:sz="0" w:space="0" w:color="auto"/>
      </w:divBdr>
    </w:div>
    <w:div w:id="473379863">
      <w:marLeft w:val="0"/>
      <w:marRight w:val="0"/>
      <w:marTop w:val="0"/>
      <w:marBottom w:val="0"/>
      <w:divBdr>
        <w:top w:val="none" w:sz="0" w:space="0" w:color="auto"/>
        <w:left w:val="none" w:sz="0" w:space="0" w:color="auto"/>
        <w:bottom w:val="none" w:sz="0" w:space="0" w:color="auto"/>
        <w:right w:val="none" w:sz="0" w:space="0" w:color="auto"/>
      </w:divBdr>
      <w:divsChild>
        <w:div w:id="473379859">
          <w:marLeft w:val="0"/>
          <w:marRight w:val="0"/>
          <w:marTop w:val="0"/>
          <w:marBottom w:val="0"/>
          <w:divBdr>
            <w:top w:val="none" w:sz="0" w:space="0" w:color="auto"/>
            <w:left w:val="none" w:sz="0" w:space="0" w:color="auto"/>
            <w:bottom w:val="none" w:sz="0" w:space="0" w:color="auto"/>
            <w:right w:val="none" w:sz="0" w:space="0" w:color="auto"/>
          </w:divBdr>
          <w:divsChild>
            <w:div w:id="473379806">
              <w:marLeft w:val="0"/>
              <w:marRight w:val="0"/>
              <w:marTop w:val="0"/>
              <w:marBottom w:val="0"/>
              <w:divBdr>
                <w:top w:val="none" w:sz="0" w:space="0" w:color="auto"/>
                <w:left w:val="none" w:sz="0" w:space="0" w:color="auto"/>
                <w:bottom w:val="none" w:sz="0" w:space="0" w:color="auto"/>
                <w:right w:val="none" w:sz="0" w:space="0" w:color="auto"/>
              </w:divBdr>
              <w:divsChild>
                <w:div w:id="47337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379867">
      <w:marLeft w:val="0"/>
      <w:marRight w:val="0"/>
      <w:marTop w:val="0"/>
      <w:marBottom w:val="0"/>
      <w:divBdr>
        <w:top w:val="none" w:sz="0" w:space="0" w:color="auto"/>
        <w:left w:val="none" w:sz="0" w:space="0" w:color="auto"/>
        <w:bottom w:val="none" w:sz="0" w:space="0" w:color="auto"/>
        <w:right w:val="none" w:sz="0" w:space="0" w:color="auto"/>
      </w:divBdr>
    </w:div>
    <w:div w:id="691805702">
      <w:bodyDiv w:val="1"/>
      <w:marLeft w:val="0"/>
      <w:marRight w:val="0"/>
      <w:marTop w:val="0"/>
      <w:marBottom w:val="0"/>
      <w:divBdr>
        <w:top w:val="none" w:sz="0" w:space="0" w:color="auto"/>
        <w:left w:val="none" w:sz="0" w:space="0" w:color="auto"/>
        <w:bottom w:val="none" w:sz="0" w:space="0" w:color="auto"/>
        <w:right w:val="none" w:sz="0" w:space="0" w:color="auto"/>
      </w:divBdr>
    </w:div>
    <w:div w:id="1943830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header" Target="header5.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s://docs.cntd.ru/document/573053313" TargetMode="Externa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yperlink" Target="mailto:Minleshoz@tatar.ru" TargetMode="Externa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29B2DE-9E82-4490-A001-E8785046D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1</Pages>
  <Words>44367</Words>
  <Characters>252896</Characters>
  <Application>Microsoft Office Word</Application>
  <DocSecurity>0</DocSecurity>
  <Lines>2107</Lines>
  <Paragraphs>593</Paragraphs>
  <ScaleCrop>false</ScaleCrop>
  <HeadingPairs>
    <vt:vector size="2" baseType="variant">
      <vt:variant>
        <vt:lpstr>Название</vt:lpstr>
      </vt:variant>
      <vt:variant>
        <vt:i4>1</vt:i4>
      </vt:variant>
    </vt:vector>
  </HeadingPairs>
  <TitlesOfParts>
    <vt:vector size="1" baseType="lpstr">
      <vt:lpstr>Утвержден</vt:lpstr>
    </vt:vector>
  </TitlesOfParts>
  <Company>505.ru</Company>
  <LinksUpToDate>false</LinksUpToDate>
  <CharactersWithSpaces>296670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dc:title>
  <dc:subject/>
  <dc:creator>Зулькаров Эльмир</dc:creator>
  <cp:keywords/>
  <dc:description/>
  <cp:lastModifiedBy>Рамиль Р. Гильманшин</cp:lastModifiedBy>
  <cp:revision>33</cp:revision>
  <cp:lastPrinted>2023-06-23T11:30:00Z</cp:lastPrinted>
  <dcterms:created xsi:type="dcterms:W3CDTF">2023-08-23T05:16:00Z</dcterms:created>
  <dcterms:modified xsi:type="dcterms:W3CDTF">2023-10-17T10:12:00Z</dcterms:modified>
</cp:coreProperties>
</file>