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A2" w:rsidRPr="004B7203" w:rsidRDefault="00D254A2" w:rsidP="00D254A2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4B7203">
        <w:rPr>
          <w:sz w:val="28"/>
          <w:szCs w:val="28"/>
        </w:rPr>
        <w:t>роект</w:t>
      </w:r>
    </w:p>
    <w:p w:rsidR="00D254A2" w:rsidRPr="007F35D0" w:rsidRDefault="00D254A2" w:rsidP="00D254A2">
      <w:pPr>
        <w:jc w:val="center"/>
        <w:rPr>
          <w:sz w:val="28"/>
          <w:szCs w:val="28"/>
        </w:rPr>
      </w:pPr>
    </w:p>
    <w:p w:rsidR="00D254A2" w:rsidRPr="007F35D0" w:rsidRDefault="00D254A2" w:rsidP="00784502">
      <w:pPr>
        <w:suppressAutoHyphens/>
        <w:jc w:val="center"/>
        <w:rPr>
          <w:sz w:val="28"/>
          <w:szCs w:val="28"/>
        </w:rPr>
      </w:pPr>
      <w:r w:rsidRPr="007F35D0">
        <w:rPr>
          <w:sz w:val="28"/>
          <w:szCs w:val="28"/>
        </w:rPr>
        <w:t>Указ</w:t>
      </w:r>
    </w:p>
    <w:p w:rsidR="00D254A2" w:rsidRPr="007F35D0" w:rsidRDefault="00D254A2" w:rsidP="00784502">
      <w:pPr>
        <w:suppressAutoHyphens/>
        <w:jc w:val="center"/>
        <w:rPr>
          <w:sz w:val="28"/>
          <w:szCs w:val="28"/>
        </w:rPr>
      </w:pPr>
      <w:r w:rsidRPr="007F35D0">
        <w:rPr>
          <w:sz w:val="28"/>
          <w:szCs w:val="28"/>
        </w:rPr>
        <w:t>Раиса Республики Татарстан</w:t>
      </w:r>
    </w:p>
    <w:p w:rsidR="00D254A2" w:rsidRPr="007F35D0" w:rsidRDefault="00D254A2" w:rsidP="00784502">
      <w:pPr>
        <w:suppressAutoHyphens/>
        <w:jc w:val="center"/>
        <w:rPr>
          <w:sz w:val="28"/>
          <w:szCs w:val="28"/>
        </w:rPr>
      </w:pPr>
    </w:p>
    <w:p w:rsidR="00D254A2" w:rsidRPr="007F35D0" w:rsidRDefault="00D254A2" w:rsidP="00784502">
      <w:pPr>
        <w:suppressAutoHyphens/>
        <w:jc w:val="center"/>
        <w:rPr>
          <w:sz w:val="28"/>
          <w:szCs w:val="28"/>
        </w:rPr>
      </w:pPr>
      <w:r w:rsidRPr="007F35D0">
        <w:rPr>
          <w:sz w:val="28"/>
          <w:szCs w:val="28"/>
        </w:rPr>
        <w:t xml:space="preserve">О внесении изменений в Указ Президента Республики Татарстан </w:t>
      </w:r>
    </w:p>
    <w:p w:rsidR="00D254A2" w:rsidRPr="007F35D0" w:rsidRDefault="00D254A2" w:rsidP="00784502">
      <w:pPr>
        <w:suppressAutoHyphens/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  <w:r w:rsidRPr="007F35D0">
        <w:rPr>
          <w:sz w:val="28"/>
          <w:szCs w:val="28"/>
        </w:rPr>
        <w:t>«Об условиях оплаты труда представителей Республики Татарстан в субъектах иностранных федеративных государств или административно-территориальных образованиях иностранных государств, в иностранных государствах»</w:t>
      </w:r>
    </w:p>
    <w:p w:rsidR="00D254A2" w:rsidRPr="007F35D0" w:rsidRDefault="00D254A2" w:rsidP="00784502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254A2" w:rsidRPr="00861E45" w:rsidRDefault="00D254A2" w:rsidP="00784502">
      <w:pPr>
        <w:pStyle w:val="ab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861E45">
        <w:rPr>
          <w:sz w:val="28"/>
          <w:szCs w:val="28"/>
        </w:rPr>
        <w:t>Внести в Указ Президента Республики Татарстан от 25 декабря           2006 года № УП-583 «Об условиях оплаты труда представителей Республики Татарстан в субъектах иностранных федеративных государств или административно-территориальных образованиях иностранных государств, в иностранных государствах» (с изменениями, внесенными Указами Президента Республики Татарстан от 28 января 2008 года № УП-33, от 17 ноября 2009 года № УП-612, от 29 октября 2013 года № УП-1046, от 22 марта</w:t>
      </w:r>
      <w:proofErr w:type="gramEnd"/>
      <w:r w:rsidRPr="00861E45">
        <w:rPr>
          <w:sz w:val="28"/>
          <w:szCs w:val="28"/>
        </w:rPr>
        <w:t xml:space="preserve"> </w:t>
      </w:r>
      <w:proofErr w:type="gramStart"/>
      <w:r w:rsidRPr="00861E45">
        <w:rPr>
          <w:sz w:val="28"/>
          <w:szCs w:val="28"/>
        </w:rPr>
        <w:t>2018 года № УП-239, от 22 марта 2018 года № УП-241) следующие изменения:</w:t>
      </w:r>
      <w:proofErr w:type="gramEnd"/>
    </w:p>
    <w:p w:rsidR="00D254A2" w:rsidRPr="008B7C6E" w:rsidRDefault="00D254A2" w:rsidP="00784502">
      <w:pPr>
        <w:pStyle w:val="ab"/>
        <w:suppressAutoHyphens/>
        <w:spacing w:line="288" w:lineRule="auto"/>
        <w:ind w:left="0" w:firstLine="709"/>
        <w:jc w:val="both"/>
        <w:rPr>
          <w:sz w:val="28"/>
          <w:szCs w:val="28"/>
        </w:rPr>
      </w:pPr>
      <w:r w:rsidRPr="008B7C6E">
        <w:rPr>
          <w:sz w:val="28"/>
          <w:szCs w:val="28"/>
        </w:rPr>
        <w:t xml:space="preserve">а) в абзаце третьем пункта 6 слова «на 2007 год» </w:t>
      </w:r>
      <w:r w:rsidR="006E3EEE">
        <w:rPr>
          <w:sz w:val="28"/>
          <w:szCs w:val="28"/>
        </w:rPr>
        <w:t>заменить словами «на соответствующий финансовый год»</w:t>
      </w:r>
      <w:r w:rsidRPr="008B7C6E">
        <w:rPr>
          <w:sz w:val="28"/>
          <w:szCs w:val="28"/>
        </w:rPr>
        <w:t>;</w:t>
      </w:r>
    </w:p>
    <w:p w:rsidR="00D254A2" w:rsidRPr="008B7C6E" w:rsidRDefault="00D254A2" w:rsidP="00784502">
      <w:pPr>
        <w:pStyle w:val="ab"/>
        <w:suppressAutoHyphens/>
        <w:spacing w:line="288" w:lineRule="auto"/>
        <w:ind w:left="0" w:firstLine="709"/>
        <w:jc w:val="both"/>
        <w:rPr>
          <w:sz w:val="28"/>
          <w:szCs w:val="28"/>
        </w:rPr>
      </w:pPr>
      <w:r w:rsidRPr="008B7C6E">
        <w:rPr>
          <w:sz w:val="28"/>
          <w:szCs w:val="28"/>
        </w:rPr>
        <w:t>б) в приложении № 1 позицию</w:t>
      </w:r>
    </w:p>
    <w:tbl>
      <w:tblPr>
        <w:tblStyle w:val="ac"/>
        <w:tblW w:w="10313" w:type="dxa"/>
        <w:tblInd w:w="108" w:type="dxa"/>
        <w:tblLook w:val="04A0" w:firstRow="1" w:lastRow="0" w:firstColumn="1" w:lastColumn="0" w:noHBand="0" w:noVBand="1"/>
      </w:tblPr>
      <w:tblGrid>
        <w:gridCol w:w="356"/>
        <w:gridCol w:w="6351"/>
        <w:gridCol w:w="1468"/>
        <w:gridCol w:w="1608"/>
        <w:gridCol w:w="530"/>
      </w:tblGrid>
      <w:tr w:rsidR="00D254A2" w:rsidRPr="007F35D0" w:rsidTr="00300026"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4A2" w:rsidRPr="00D109CC" w:rsidRDefault="00D254A2" w:rsidP="00784502">
            <w:pPr>
              <w:suppressAutoHyphens/>
              <w:spacing w:line="288" w:lineRule="auto"/>
              <w:jc w:val="both"/>
              <w:rPr>
                <w:sz w:val="28"/>
                <w:szCs w:val="28"/>
              </w:rPr>
            </w:pPr>
            <w:r w:rsidRPr="00D109CC">
              <w:rPr>
                <w:sz w:val="28"/>
                <w:szCs w:val="28"/>
              </w:rPr>
              <w:t>«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D254A2" w:rsidRPr="00D109CC" w:rsidRDefault="00D254A2" w:rsidP="00784502">
            <w:pPr>
              <w:suppressAutoHyphens/>
              <w:spacing w:line="288" w:lineRule="auto"/>
              <w:jc w:val="both"/>
              <w:rPr>
                <w:sz w:val="28"/>
                <w:szCs w:val="28"/>
              </w:rPr>
            </w:pPr>
            <w:r w:rsidRPr="00D109CC">
              <w:rPr>
                <w:sz w:val="28"/>
                <w:szCs w:val="28"/>
              </w:rPr>
              <w:t>Представитель Республики Татарстан в Республике Узбекистан</w:t>
            </w:r>
          </w:p>
        </w:tc>
        <w:tc>
          <w:tcPr>
            <w:tcW w:w="1473" w:type="dxa"/>
          </w:tcPr>
          <w:p w:rsidR="00D254A2" w:rsidRPr="00D109CC" w:rsidRDefault="00D254A2" w:rsidP="00784502">
            <w:pPr>
              <w:suppressAutoHyphens/>
              <w:spacing w:line="288" w:lineRule="auto"/>
              <w:jc w:val="center"/>
              <w:rPr>
                <w:sz w:val="28"/>
                <w:szCs w:val="28"/>
              </w:rPr>
            </w:pPr>
            <w:r w:rsidRPr="00D109CC">
              <w:rPr>
                <w:sz w:val="28"/>
                <w:szCs w:val="28"/>
              </w:rPr>
              <w:t>09-1-1-01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D254A2" w:rsidRPr="00D109CC" w:rsidRDefault="00D254A2" w:rsidP="00784502">
            <w:pPr>
              <w:suppressAutoHyphens/>
              <w:spacing w:line="288" w:lineRule="auto"/>
              <w:jc w:val="center"/>
              <w:rPr>
                <w:sz w:val="28"/>
                <w:szCs w:val="28"/>
              </w:rPr>
            </w:pPr>
            <w:r w:rsidRPr="00D109CC">
              <w:rPr>
                <w:sz w:val="28"/>
                <w:szCs w:val="28"/>
              </w:rPr>
              <w:t>2 760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4A2" w:rsidRPr="00D109CC" w:rsidRDefault="00D254A2" w:rsidP="00784502">
            <w:pPr>
              <w:suppressAutoHyphens/>
              <w:spacing w:line="288" w:lineRule="auto"/>
              <w:jc w:val="center"/>
              <w:rPr>
                <w:sz w:val="28"/>
                <w:szCs w:val="28"/>
              </w:rPr>
            </w:pPr>
            <w:r w:rsidRPr="00D109CC">
              <w:rPr>
                <w:sz w:val="28"/>
                <w:szCs w:val="28"/>
              </w:rPr>
              <w:t>»</w:t>
            </w:r>
          </w:p>
        </w:tc>
      </w:tr>
    </w:tbl>
    <w:p w:rsidR="00D254A2" w:rsidRPr="008B7C6E" w:rsidRDefault="00D254A2" w:rsidP="00784502">
      <w:pPr>
        <w:pStyle w:val="ab"/>
        <w:suppressAutoHyphens/>
        <w:spacing w:line="288" w:lineRule="auto"/>
        <w:ind w:left="0" w:firstLine="709"/>
        <w:jc w:val="both"/>
        <w:rPr>
          <w:sz w:val="28"/>
          <w:szCs w:val="28"/>
        </w:rPr>
      </w:pPr>
      <w:r w:rsidRPr="008B7C6E">
        <w:rPr>
          <w:sz w:val="28"/>
          <w:szCs w:val="28"/>
        </w:rPr>
        <w:t>заменить позицией следующего содержания:</w:t>
      </w:r>
    </w:p>
    <w:tbl>
      <w:tblPr>
        <w:tblStyle w:val="ac"/>
        <w:tblW w:w="10313" w:type="dxa"/>
        <w:tblInd w:w="108" w:type="dxa"/>
        <w:tblLook w:val="04A0" w:firstRow="1" w:lastRow="0" w:firstColumn="1" w:lastColumn="0" w:noHBand="0" w:noVBand="1"/>
      </w:tblPr>
      <w:tblGrid>
        <w:gridCol w:w="356"/>
        <w:gridCol w:w="6350"/>
        <w:gridCol w:w="1468"/>
        <w:gridCol w:w="1608"/>
        <w:gridCol w:w="531"/>
      </w:tblGrid>
      <w:tr w:rsidR="00D254A2" w:rsidRPr="00D9066D" w:rsidTr="00300026"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4A2" w:rsidRPr="00D109CC" w:rsidRDefault="00D254A2" w:rsidP="00784502">
            <w:pPr>
              <w:suppressAutoHyphens/>
              <w:spacing w:line="288" w:lineRule="auto"/>
              <w:jc w:val="both"/>
              <w:rPr>
                <w:sz w:val="28"/>
                <w:szCs w:val="28"/>
              </w:rPr>
            </w:pPr>
            <w:r w:rsidRPr="00D109CC">
              <w:rPr>
                <w:sz w:val="28"/>
                <w:szCs w:val="28"/>
              </w:rPr>
              <w:t>«</w:t>
            </w:r>
          </w:p>
        </w:tc>
        <w:tc>
          <w:tcPr>
            <w:tcW w:w="6377" w:type="dxa"/>
            <w:tcBorders>
              <w:left w:val="single" w:sz="4" w:space="0" w:color="auto"/>
            </w:tcBorders>
          </w:tcPr>
          <w:p w:rsidR="00D254A2" w:rsidRPr="00D109CC" w:rsidRDefault="00D254A2" w:rsidP="00784502">
            <w:pPr>
              <w:suppressAutoHyphens/>
              <w:spacing w:line="288" w:lineRule="auto"/>
              <w:jc w:val="both"/>
              <w:rPr>
                <w:sz w:val="28"/>
                <w:szCs w:val="28"/>
              </w:rPr>
            </w:pPr>
            <w:r w:rsidRPr="00D109CC">
              <w:rPr>
                <w:sz w:val="28"/>
                <w:szCs w:val="28"/>
              </w:rPr>
              <w:t>Представитель Республики Татарстан в Республике Узбекистан</w:t>
            </w:r>
          </w:p>
        </w:tc>
        <w:tc>
          <w:tcPr>
            <w:tcW w:w="1473" w:type="dxa"/>
          </w:tcPr>
          <w:p w:rsidR="00D254A2" w:rsidRPr="00D109CC" w:rsidRDefault="00D254A2" w:rsidP="00784502">
            <w:pPr>
              <w:suppressAutoHyphens/>
              <w:spacing w:line="288" w:lineRule="auto"/>
              <w:jc w:val="center"/>
              <w:rPr>
                <w:sz w:val="28"/>
                <w:szCs w:val="28"/>
              </w:rPr>
            </w:pPr>
            <w:r w:rsidRPr="00D109CC">
              <w:rPr>
                <w:sz w:val="28"/>
                <w:szCs w:val="28"/>
              </w:rPr>
              <w:t>09-1-1-01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D254A2" w:rsidRPr="00D109CC" w:rsidRDefault="00D254A2" w:rsidP="00784502">
            <w:pPr>
              <w:suppressAutoHyphens/>
              <w:spacing w:line="288" w:lineRule="auto"/>
              <w:jc w:val="center"/>
              <w:rPr>
                <w:sz w:val="28"/>
                <w:szCs w:val="28"/>
              </w:rPr>
            </w:pPr>
            <w:r w:rsidRPr="00D109C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D109CC">
              <w:rPr>
                <w:sz w:val="28"/>
                <w:szCs w:val="28"/>
              </w:rPr>
              <w:t>040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4A2" w:rsidRPr="00D109CC" w:rsidRDefault="00D254A2" w:rsidP="00784502">
            <w:pPr>
              <w:suppressAutoHyphens/>
              <w:spacing w:line="288" w:lineRule="auto"/>
              <w:jc w:val="center"/>
              <w:rPr>
                <w:sz w:val="28"/>
                <w:szCs w:val="28"/>
              </w:rPr>
            </w:pPr>
            <w:r w:rsidRPr="00D109C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D254A2" w:rsidRPr="008B7C6E" w:rsidRDefault="00D254A2" w:rsidP="00784502">
      <w:pPr>
        <w:pStyle w:val="ab"/>
        <w:suppressAutoHyphens/>
        <w:spacing w:line="288" w:lineRule="auto"/>
        <w:ind w:left="0" w:firstLine="709"/>
        <w:jc w:val="both"/>
        <w:rPr>
          <w:sz w:val="28"/>
          <w:szCs w:val="28"/>
        </w:rPr>
      </w:pPr>
      <w:r w:rsidRPr="008B7C6E">
        <w:rPr>
          <w:sz w:val="28"/>
          <w:szCs w:val="28"/>
        </w:rPr>
        <w:t xml:space="preserve">в) приложение № 2 </w:t>
      </w:r>
      <w:r>
        <w:rPr>
          <w:sz w:val="28"/>
          <w:szCs w:val="28"/>
        </w:rPr>
        <w:t>дополнить позициями следующего содержания:</w:t>
      </w:r>
    </w:p>
    <w:tbl>
      <w:tblPr>
        <w:tblStyle w:val="ac"/>
        <w:tblW w:w="10206" w:type="dxa"/>
        <w:tblInd w:w="108" w:type="dxa"/>
        <w:tblLook w:val="04A0" w:firstRow="1" w:lastRow="0" w:firstColumn="1" w:lastColumn="0" w:noHBand="0" w:noVBand="1"/>
      </w:tblPr>
      <w:tblGrid>
        <w:gridCol w:w="385"/>
        <w:gridCol w:w="7836"/>
        <w:gridCol w:w="1559"/>
        <w:gridCol w:w="426"/>
      </w:tblGrid>
      <w:tr w:rsidR="00D254A2" w:rsidRPr="007F35D0" w:rsidTr="00300026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4A2" w:rsidRDefault="00D254A2" w:rsidP="00784502">
            <w:pPr>
              <w:suppressAutoHyphens/>
              <w:jc w:val="both"/>
            </w:pPr>
            <w:r w:rsidRPr="00D109CC">
              <w:rPr>
                <w:sz w:val="28"/>
                <w:szCs w:val="28"/>
              </w:rPr>
              <w:t>«</w:t>
            </w:r>
          </w:p>
        </w:tc>
        <w:tc>
          <w:tcPr>
            <w:tcW w:w="7837" w:type="dxa"/>
            <w:tcBorders>
              <w:left w:val="single" w:sz="4" w:space="0" w:color="auto"/>
            </w:tcBorders>
          </w:tcPr>
          <w:p w:rsidR="00D254A2" w:rsidRPr="00872D70" w:rsidRDefault="00541B90" w:rsidP="00784502">
            <w:pPr>
              <w:suppressAutoHyphens/>
              <w:jc w:val="both"/>
              <w:rPr>
                <w:sz w:val="28"/>
                <w:szCs w:val="28"/>
              </w:rPr>
            </w:pPr>
            <w:hyperlink r:id="rId8">
              <w:r w:rsidR="00D254A2" w:rsidRPr="00872D70">
                <w:rPr>
                  <w:sz w:val="28"/>
                  <w:szCs w:val="28"/>
                </w:rPr>
                <w:t>Торгово-экономический представитель</w:t>
              </w:r>
            </w:hyperlink>
            <w:r w:rsidR="00D254A2" w:rsidRPr="00872D70">
              <w:rPr>
                <w:sz w:val="28"/>
                <w:szCs w:val="28"/>
              </w:rPr>
              <w:t xml:space="preserve"> Республики Татарстан в Китайской Народной Республике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54A2" w:rsidRPr="00872D70" w:rsidRDefault="00D254A2" w:rsidP="00784502">
            <w:pPr>
              <w:suppressAutoHyphens/>
              <w:jc w:val="center"/>
              <w:rPr>
                <w:sz w:val="28"/>
                <w:szCs w:val="28"/>
              </w:rPr>
            </w:pPr>
            <w:r w:rsidRPr="00872D70">
              <w:rPr>
                <w:sz w:val="28"/>
                <w:szCs w:val="28"/>
              </w:rPr>
              <w:t>3 960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4A2" w:rsidRPr="00D9066D" w:rsidRDefault="00D254A2" w:rsidP="00784502">
            <w:pPr>
              <w:suppressAutoHyphens/>
              <w:jc w:val="center"/>
            </w:pPr>
            <w:r>
              <w:rPr>
                <w:sz w:val="28"/>
                <w:szCs w:val="28"/>
              </w:rPr>
              <w:t>»</w:t>
            </w:r>
          </w:p>
        </w:tc>
      </w:tr>
      <w:tr w:rsidR="00D254A2" w:rsidRPr="007F35D0" w:rsidTr="00300026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4A2" w:rsidRPr="00D9066D" w:rsidRDefault="00D254A2" w:rsidP="00784502">
            <w:pPr>
              <w:suppressAutoHyphens/>
              <w:jc w:val="both"/>
            </w:pPr>
            <w:r w:rsidRPr="00D109CC">
              <w:rPr>
                <w:sz w:val="28"/>
                <w:szCs w:val="28"/>
              </w:rPr>
              <w:t>«</w:t>
            </w:r>
          </w:p>
        </w:tc>
        <w:tc>
          <w:tcPr>
            <w:tcW w:w="7837" w:type="dxa"/>
            <w:tcBorders>
              <w:left w:val="single" w:sz="4" w:space="0" w:color="auto"/>
            </w:tcBorders>
          </w:tcPr>
          <w:p w:rsidR="00D254A2" w:rsidRPr="00872D70" w:rsidRDefault="00D254A2" w:rsidP="00784502">
            <w:pPr>
              <w:suppressAutoHyphens/>
              <w:jc w:val="both"/>
              <w:rPr>
                <w:sz w:val="28"/>
                <w:szCs w:val="28"/>
              </w:rPr>
            </w:pPr>
            <w:r w:rsidRPr="00872D70">
              <w:rPr>
                <w:sz w:val="28"/>
                <w:szCs w:val="28"/>
              </w:rPr>
              <w:t xml:space="preserve">Торгово-экономический представитель Республики Татарстан в </w:t>
            </w:r>
            <w:proofErr w:type="spellStart"/>
            <w:r w:rsidRPr="00872D70">
              <w:rPr>
                <w:sz w:val="28"/>
                <w:szCs w:val="28"/>
              </w:rPr>
              <w:t>г</w:t>
            </w:r>
            <w:proofErr w:type="gramStart"/>
            <w:r w:rsidRPr="00872D70">
              <w:rPr>
                <w:sz w:val="28"/>
                <w:szCs w:val="28"/>
              </w:rPr>
              <w:t>.Л</w:t>
            </w:r>
            <w:proofErr w:type="gramEnd"/>
            <w:r w:rsidRPr="00872D70">
              <w:rPr>
                <w:sz w:val="28"/>
                <w:szCs w:val="28"/>
              </w:rPr>
              <w:t>ейпциге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54A2" w:rsidRPr="00872D70" w:rsidRDefault="00D254A2" w:rsidP="00784502">
            <w:pPr>
              <w:suppressAutoHyphens/>
              <w:jc w:val="center"/>
              <w:rPr>
                <w:sz w:val="28"/>
                <w:szCs w:val="28"/>
              </w:rPr>
            </w:pPr>
            <w:r w:rsidRPr="00872D70">
              <w:rPr>
                <w:sz w:val="28"/>
                <w:szCs w:val="28"/>
              </w:rPr>
              <w:t>3 860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4A2" w:rsidRPr="00D9066D" w:rsidRDefault="00D254A2" w:rsidP="00784502">
            <w:pPr>
              <w:suppressAutoHyphens/>
              <w:jc w:val="center"/>
            </w:pPr>
            <w:r w:rsidRPr="00D109C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254A2" w:rsidRDefault="00D254A2" w:rsidP="00784502">
      <w:pPr>
        <w:tabs>
          <w:tab w:val="left" w:pos="993"/>
        </w:tabs>
        <w:suppressAutoHyphens/>
        <w:ind w:firstLine="709"/>
        <w:jc w:val="both"/>
        <w:rPr>
          <w:sz w:val="28"/>
          <w:szCs w:val="28"/>
          <w:lang w:eastAsia="x-none"/>
        </w:rPr>
      </w:pPr>
    </w:p>
    <w:p w:rsidR="00D254A2" w:rsidRPr="007F35D0" w:rsidRDefault="00D254A2" w:rsidP="00784502">
      <w:pPr>
        <w:tabs>
          <w:tab w:val="left" w:pos="993"/>
        </w:tabs>
        <w:suppressAutoHyphens/>
        <w:ind w:firstLine="709"/>
        <w:jc w:val="both"/>
        <w:rPr>
          <w:sz w:val="28"/>
          <w:szCs w:val="28"/>
          <w:lang w:eastAsia="x-none"/>
        </w:rPr>
      </w:pPr>
      <w:r w:rsidRPr="007F35D0">
        <w:rPr>
          <w:sz w:val="28"/>
          <w:szCs w:val="28"/>
          <w:lang w:eastAsia="x-none"/>
        </w:rPr>
        <w:t>2. Кабинету Министров Республики Татарстан обеспечить финансирование расходов, связанных с реализацией настоящего Указа.</w:t>
      </w:r>
    </w:p>
    <w:p w:rsidR="00D254A2" w:rsidRDefault="00D254A2" w:rsidP="00784502">
      <w:pPr>
        <w:tabs>
          <w:tab w:val="left" w:pos="1276"/>
        </w:tabs>
        <w:suppressAutoHyphens/>
        <w:ind w:firstLine="709"/>
        <w:jc w:val="both"/>
        <w:rPr>
          <w:sz w:val="28"/>
          <w:szCs w:val="28"/>
          <w:lang w:eastAsia="x-none"/>
        </w:rPr>
      </w:pPr>
    </w:p>
    <w:p w:rsidR="00D254A2" w:rsidRDefault="00D254A2" w:rsidP="00784502">
      <w:pPr>
        <w:tabs>
          <w:tab w:val="left" w:pos="1276"/>
        </w:tabs>
        <w:suppressAutoHyphens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3. Н</w:t>
      </w:r>
      <w:r w:rsidRPr="007F35D0">
        <w:rPr>
          <w:sz w:val="28"/>
          <w:szCs w:val="28"/>
          <w:lang w:eastAsia="x-none"/>
        </w:rPr>
        <w:t xml:space="preserve">астоящий Указ вступает в силу со дня его </w:t>
      </w:r>
      <w:r>
        <w:rPr>
          <w:sz w:val="28"/>
          <w:szCs w:val="28"/>
          <w:lang w:eastAsia="x-none"/>
        </w:rPr>
        <w:t>подписания.</w:t>
      </w:r>
      <w:r w:rsidR="006E3EEE">
        <w:rPr>
          <w:sz w:val="28"/>
          <w:szCs w:val="28"/>
          <w:lang w:eastAsia="x-none"/>
        </w:rPr>
        <w:t xml:space="preserve"> Действие подпункта «б» пункта 1 настоящего Указа распространяется на правоотношения, возникшие с 1 июля 2023 года.</w:t>
      </w:r>
    </w:p>
    <w:p w:rsidR="00D254A2" w:rsidRPr="007F35D0" w:rsidRDefault="00D254A2" w:rsidP="00784502">
      <w:pPr>
        <w:tabs>
          <w:tab w:val="left" w:pos="1276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254A2" w:rsidRPr="007F35D0" w:rsidRDefault="00D254A2" w:rsidP="00784502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D254A2" w:rsidRPr="007F35D0" w:rsidTr="00300026">
        <w:tc>
          <w:tcPr>
            <w:tcW w:w="3227" w:type="dxa"/>
          </w:tcPr>
          <w:p w:rsidR="00D254A2" w:rsidRPr="007F35D0" w:rsidRDefault="00D254A2" w:rsidP="00784502">
            <w:pPr>
              <w:widowControl w:val="0"/>
              <w:tabs>
                <w:tab w:val="left" w:pos="10080"/>
              </w:tabs>
              <w:suppressAutoHyphens/>
              <w:autoSpaceDE w:val="0"/>
              <w:autoSpaceDN w:val="0"/>
              <w:adjustRightInd w:val="0"/>
              <w:ind w:right="-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Раис</w:t>
            </w:r>
          </w:p>
          <w:p w:rsidR="00D254A2" w:rsidRPr="007F35D0" w:rsidRDefault="00D254A2" w:rsidP="00784502">
            <w:pPr>
              <w:widowControl w:val="0"/>
              <w:tabs>
                <w:tab w:val="left" w:pos="10080"/>
              </w:tabs>
              <w:suppressAutoHyphens/>
              <w:autoSpaceDE w:val="0"/>
              <w:autoSpaceDN w:val="0"/>
              <w:adjustRightInd w:val="0"/>
              <w:ind w:right="-19"/>
              <w:jc w:val="center"/>
              <w:rPr>
                <w:sz w:val="28"/>
                <w:szCs w:val="28"/>
              </w:rPr>
            </w:pPr>
            <w:r w:rsidRPr="007F35D0">
              <w:rPr>
                <w:sz w:val="28"/>
                <w:szCs w:val="28"/>
              </w:rPr>
              <w:t>Республики Татарстан</w:t>
            </w:r>
          </w:p>
        </w:tc>
        <w:tc>
          <w:tcPr>
            <w:tcW w:w="6343" w:type="dxa"/>
          </w:tcPr>
          <w:p w:rsidR="00D254A2" w:rsidRPr="007F35D0" w:rsidRDefault="00D254A2" w:rsidP="00784502">
            <w:pPr>
              <w:widowControl w:val="0"/>
              <w:tabs>
                <w:tab w:val="left" w:pos="10080"/>
              </w:tabs>
              <w:suppressAutoHyphens/>
              <w:autoSpaceDE w:val="0"/>
              <w:autoSpaceDN w:val="0"/>
              <w:adjustRightInd w:val="0"/>
              <w:ind w:right="-19"/>
              <w:jc w:val="both"/>
              <w:rPr>
                <w:sz w:val="28"/>
                <w:szCs w:val="28"/>
              </w:rPr>
            </w:pPr>
          </w:p>
          <w:p w:rsidR="00D254A2" w:rsidRPr="007F35D0" w:rsidRDefault="00D254A2" w:rsidP="00784502">
            <w:pPr>
              <w:widowControl w:val="0"/>
              <w:tabs>
                <w:tab w:val="left" w:pos="10080"/>
              </w:tabs>
              <w:suppressAutoHyphens/>
              <w:autoSpaceDE w:val="0"/>
              <w:autoSpaceDN w:val="0"/>
              <w:adjustRightInd w:val="0"/>
              <w:ind w:right="-19"/>
              <w:jc w:val="right"/>
              <w:rPr>
                <w:sz w:val="28"/>
                <w:szCs w:val="28"/>
              </w:rPr>
            </w:pPr>
            <w:r w:rsidRPr="007F35D0">
              <w:rPr>
                <w:sz w:val="28"/>
                <w:szCs w:val="28"/>
              </w:rPr>
              <w:t>Р.Н. </w:t>
            </w:r>
            <w:proofErr w:type="spellStart"/>
            <w:r w:rsidRPr="007F35D0">
              <w:rPr>
                <w:sz w:val="28"/>
                <w:szCs w:val="28"/>
              </w:rPr>
              <w:t>Минниханов</w:t>
            </w:r>
            <w:proofErr w:type="spellEnd"/>
          </w:p>
        </w:tc>
      </w:tr>
    </w:tbl>
    <w:p w:rsidR="00D254A2" w:rsidRPr="007F35D0" w:rsidRDefault="00D254A2" w:rsidP="00784502">
      <w:pPr>
        <w:suppressAutoHyphens/>
        <w:rPr>
          <w:sz w:val="28"/>
          <w:szCs w:val="28"/>
        </w:rPr>
      </w:pPr>
    </w:p>
    <w:p w:rsidR="00D254A2" w:rsidRDefault="00D254A2" w:rsidP="00784502">
      <w:pPr>
        <w:suppressAutoHyphens/>
        <w:rPr>
          <w:sz w:val="28"/>
        </w:rPr>
      </w:pPr>
      <w:bookmarkStart w:id="0" w:name="_GoBack"/>
      <w:bookmarkEnd w:id="0"/>
    </w:p>
    <w:sectPr w:rsidR="00D254A2" w:rsidSect="006A0E41">
      <w:headerReference w:type="default" r:id="rId9"/>
      <w:pgSz w:w="11906" w:h="16838" w:code="9"/>
      <w:pgMar w:top="1134" w:right="567" w:bottom="851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48A" w:rsidRDefault="001D748A">
      <w:r>
        <w:separator/>
      </w:r>
    </w:p>
  </w:endnote>
  <w:endnote w:type="continuationSeparator" w:id="0">
    <w:p w:rsidR="001D748A" w:rsidRDefault="001D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L_Times New Roman">
    <w:altName w:val="Times New Roman"/>
    <w:panose1 w:val="02020603050405020304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48A" w:rsidRDefault="001D748A">
      <w:r>
        <w:separator/>
      </w:r>
    </w:p>
  </w:footnote>
  <w:footnote w:type="continuationSeparator" w:id="0">
    <w:p w:rsidR="001D748A" w:rsidRDefault="001D7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B5F" w:rsidRPr="00AA117F" w:rsidRDefault="00CB0B5F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541B90">
      <w:rPr>
        <w:noProof/>
        <w:sz w:val="28"/>
        <w:szCs w:val="28"/>
      </w:rPr>
      <w:t>2</w:t>
    </w:r>
    <w:r w:rsidRPr="00AA117F">
      <w:rPr>
        <w:sz w:val="28"/>
        <w:szCs w:val="28"/>
      </w:rPr>
      <w:fldChar w:fldCharType="end"/>
    </w:r>
  </w:p>
  <w:p w:rsidR="00CB0B5F" w:rsidRDefault="00CB0B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59C7"/>
    <w:multiLevelType w:val="hybridMultilevel"/>
    <w:tmpl w:val="05669826"/>
    <w:lvl w:ilvl="0" w:tplc="0910169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38"/>
    <w:rsid w:val="00006A09"/>
    <w:rsid w:val="000108C2"/>
    <w:rsid w:val="00051CD7"/>
    <w:rsid w:val="00057354"/>
    <w:rsid w:val="00094464"/>
    <w:rsid w:val="000B1577"/>
    <w:rsid w:val="000D6EDE"/>
    <w:rsid w:val="000D76F8"/>
    <w:rsid w:val="00123BD0"/>
    <w:rsid w:val="001313B5"/>
    <w:rsid w:val="00133170"/>
    <w:rsid w:val="0014341F"/>
    <w:rsid w:val="00161D0F"/>
    <w:rsid w:val="001736E4"/>
    <w:rsid w:val="00184496"/>
    <w:rsid w:val="001B016C"/>
    <w:rsid w:val="001C11EA"/>
    <w:rsid w:val="001D6C47"/>
    <w:rsid w:val="001D748A"/>
    <w:rsid w:val="00237B18"/>
    <w:rsid w:val="0024424F"/>
    <w:rsid w:val="00270E02"/>
    <w:rsid w:val="00286D3A"/>
    <w:rsid w:val="002910A4"/>
    <w:rsid w:val="002A567D"/>
    <w:rsid w:val="002B1DDC"/>
    <w:rsid w:val="002B4205"/>
    <w:rsid w:val="002C6C85"/>
    <w:rsid w:val="002C77F1"/>
    <w:rsid w:val="002E4431"/>
    <w:rsid w:val="003149C5"/>
    <w:rsid w:val="003156AB"/>
    <w:rsid w:val="0034357E"/>
    <w:rsid w:val="00347A73"/>
    <w:rsid w:val="00366FC9"/>
    <w:rsid w:val="0037039C"/>
    <w:rsid w:val="00393AE5"/>
    <w:rsid w:val="003E4176"/>
    <w:rsid w:val="003F4D50"/>
    <w:rsid w:val="003F6140"/>
    <w:rsid w:val="00404CB6"/>
    <w:rsid w:val="004130C7"/>
    <w:rsid w:val="004152F7"/>
    <w:rsid w:val="00416D60"/>
    <w:rsid w:val="00440A02"/>
    <w:rsid w:val="00444AC9"/>
    <w:rsid w:val="00465110"/>
    <w:rsid w:val="00477809"/>
    <w:rsid w:val="00496EBC"/>
    <w:rsid w:val="004C0782"/>
    <w:rsid w:val="004C792E"/>
    <w:rsid w:val="005055CC"/>
    <w:rsid w:val="00505968"/>
    <w:rsid w:val="00515D15"/>
    <w:rsid w:val="00527371"/>
    <w:rsid w:val="0053661D"/>
    <w:rsid w:val="00541B90"/>
    <w:rsid w:val="005557A3"/>
    <w:rsid w:val="00557C29"/>
    <w:rsid w:val="005643BF"/>
    <w:rsid w:val="005758C3"/>
    <w:rsid w:val="0058015B"/>
    <w:rsid w:val="005A0150"/>
    <w:rsid w:val="005A446A"/>
    <w:rsid w:val="005A5A52"/>
    <w:rsid w:val="005C0CC1"/>
    <w:rsid w:val="005D56B8"/>
    <w:rsid w:val="005F6024"/>
    <w:rsid w:val="00613B4E"/>
    <w:rsid w:val="0062333E"/>
    <w:rsid w:val="00637B68"/>
    <w:rsid w:val="006456CA"/>
    <w:rsid w:val="006A0E41"/>
    <w:rsid w:val="006A5662"/>
    <w:rsid w:val="006A5700"/>
    <w:rsid w:val="006B71AD"/>
    <w:rsid w:val="006C77D2"/>
    <w:rsid w:val="006E3EEE"/>
    <w:rsid w:val="006F2022"/>
    <w:rsid w:val="006F261E"/>
    <w:rsid w:val="00702929"/>
    <w:rsid w:val="00715134"/>
    <w:rsid w:val="007216F0"/>
    <w:rsid w:val="00734E63"/>
    <w:rsid w:val="007411C3"/>
    <w:rsid w:val="00784502"/>
    <w:rsid w:val="007971B2"/>
    <w:rsid w:val="007B3B1C"/>
    <w:rsid w:val="007D08B9"/>
    <w:rsid w:val="007E6268"/>
    <w:rsid w:val="00806583"/>
    <w:rsid w:val="008272CC"/>
    <w:rsid w:val="008310A1"/>
    <w:rsid w:val="00863069"/>
    <w:rsid w:val="008722E9"/>
    <w:rsid w:val="00881598"/>
    <w:rsid w:val="00883C9A"/>
    <w:rsid w:val="00890ECD"/>
    <w:rsid w:val="008944C5"/>
    <w:rsid w:val="008A284D"/>
    <w:rsid w:val="008B4254"/>
    <w:rsid w:val="008E199E"/>
    <w:rsid w:val="008F709A"/>
    <w:rsid w:val="00907BFD"/>
    <w:rsid w:val="009104EA"/>
    <w:rsid w:val="00915278"/>
    <w:rsid w:val="00930302"/>
    <w:rsid w:val="009670E6"/>
    <w:rsid w:val="0097551A"/>
    <w:rsid w:val="009A52C8"/>
    <w:rsid w:val="009B382E"/>
    <w:rsid w:val="009E45DB"/>
    <w:rsid w:val="00A14B2B"/>
    <w:rsid w:val="00A27F9E"/>
    <w:rsid w:val="00A33B8B"/>
    <w:rsid w:val="00A37075"/>
    <w:rsid w:val="00AA117F"/>
    <w:rsid w:val="00AA1E2E"/>
    <w:rsid w:val="00AC3CCA"/>
    <w:rsid w:val="00AD0D03"/>
    <w:rsid w:val="00AD6F42"/>
    <w:rsid w:val="00AF379F"/>
    <w:rsid w:val="00B111BC"/>
    <w:rsid w:val="00B16467"/>
    <w:rsid w:val="00B239B9"/>
    <w:rsid w:val="00B249BB"/>
    <w:rsid w:val="00B41A57"/>
    <w:rsid w:val="00B424D0"/>
    <w:rsid w:val="00B51338"/>
    <w:rsid w:val="00B53FB1"/>
    <w:rsid w:val="00B61A72"/>
    <w:rsid w:val="00B66DE2"/>
    <w:rsid w:val="00B91E79"/>
    <w:rsid w:val="00BC7A0B"/>
    <w:rsid w:val="00BE130A"/>
    <w:rsid w:val="00BF240B"/>
    <w:rsid w:val="00C268B9"/>
    <w:rsid w:val="00C4105E"/>
    <w:rsid w:val="00C46867"/>
    <w:rsid w:val="00C6590B"/>
    <w:rsid w:val="00C72F1C"/>
    <w:rsid w:val="00C85607"/>
    <w:rsid w:val="00C858B4"/>
    <w:rsid w:val="00C97748"/>
    <w:rsid w:val="00CA7357"/>
    <w:rsid w:val="00CB0B5F"/>
    <w:rsid w:val="00CD2CB6"/>
    <w:rsid w:val="00CD4580"/>
    <w:rsid w:val="00CE0970"/>
    <w:rsid w:val="00CE3E77"/>
    <w:rsid w:val="00CF0BF6"/>
    <w:rsid w:val="00D254A2"/>
    <w:rsid w:val="00D8504C"/>
    <w:rsid w:val="00D906B7"/>
    <w:rsid w:val="00D94027"/>
    <w:rsid w:val="00DD6385"/>
    <w:rsid w:val="00E20E4E"/>
    <w:rsid w:val="00E22C66"/>
    <w:rsid w:val="00E266F6"/>
    <w:rsid w:val="00E53105"/>
    <w:rsid w:val="00E84D1F"/>
    <w:rsid w:val="00E90B27"/>
    <w:rsid w:val="00E93B69"/>
    <w:rsid w:val="00EA33F8"/>
    <w:rsid w:val="00ED3C18"/>
    <w:rsid w:val="00F06AB5"/>
    <w:rsid w:val="00F24A98"/>
    <w:rsid w:val="00F41A5D"/>
    <w:rsid w:val="00F56591"/>
    <w:rsid w:val="00F91897"/>
    <w:rsid w:val="00F941BA"/>
    <w:rsid w:val="00FA755F"/>
    <w:rsid w:val="00FC1E2F"/>
    <w:rsid w:val="00FC41CD"/>
    <w:rsid w:val="00FD7F0E"/>
    <w:rsid w:val="00F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12">
    <w:name w:val="Стиль1"/>
    <w:basedOn w:val="a"/>
    <w:link w:val="13"/>
    <w:qFormat/>
    <w:rsid w:val="007E6268"/>
    <w:pPr>
      <w:widowControl w:val="0"/>
      <w:spacing w:line="288" w:lineRule="auto"/>
    </w:pPr>
    <w:rPr>
      <w:sz w:val="28"/>
    </w:rPr>
  </w:style>
  <w:style w:type="character" w:customStyle="1" w:styleId="13">
    <w:name w:val="Стиль1 Знак"/>
    <w:link w:val="12"/>
    <w:rsid w:val="007E6268"/>
    <w:rPr>
      <w:sz w:val="28"/>
    </w:rPr>
  </w:style>
  <w:style w:type="paragraph" w:styleId="ab">
    <w:name w:val="List Paragraph"/>
    <w:basedOn w:val="a"/>
    <w:uiPriority w:val="34"/>
    <w:qFormat/>
    <w:rsid w:val="00D254A2"/>
    <w:pPr>
      <w:ind w:left="720"/>
      <w:contextualSpacing/>
    </w:pPr>
    <w:rPr>
      <w:sz w:val="24"/>
      <w:szCs w:val="24"/>
    </w:rPr>
  </w:style>
  <w:style w:type="table" w:styleId="ac">
    <w:name w:val="Table Grid"/>
    <w:basedOn w:val="a1"/>
    <w:uiPriority w:val="59"/>
    <w:rsid w:val="00D25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D254A2"/>
    <w:pPr>
      <w:spacing w:line="360" w:lineRule="auto"/>
      <w:ind w:firstLine="1080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D254A2"/>
    <w:rPr>
      <w:sz w:val="28"/>
      <w:szCs w:val="24"/>
    </w:rPr>
  </w:style>
  <w:style w:type="paragraph" w:customStyle="1" w:styleId="ConsPlusTitle">
    <w:name w:val="ConsPlusTitle"/>
    <w:rsid w:val="00D254A2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12">
    <w:name w:val="Стиль1"/>
    <w:basedOn w:val="a"/>
    <w:link w:val="13"/>
    <w:qFormat/>
    <w:rsid w:val="007E6268"/>
    <w:pPr>
      <w:widowControl w:val="0"/>
      <w:spacing w:line="288" w:lineRule="auto"/>
    </w:pPr>
    <w:rPr>
      <w:sz w:val="28"/>
    </w:rPr>
  </w:style>
  <w:style w:type="character" w:customStyle="1" w:styleId="13">
    <w:name w:val="Стиль1 Знак"/>
    <w:link w:val="12"/>
    <w:rsid w:val="007E6268"/>
    <w:rPr>
      <w:sz w:val="28"/>
    </w:rPr>
  </w:style>
  <w:style w:type="paragraph" w:styleId="ab">
    <w:name w:val="List Paragraph"/>
    <w:basedOn w:val="a"/>
    <w:uiPriority w:val="34"/>
    <w:qFormat/>
    <w:rsid w:val="00D254A2"/>
    <w:pPr>
      <w:ind w:left="720"/>
      <w:contextualSpacing/>
    </w:pPr>
    <w:rPr>
      <w:sz w:val="24"/>
      <w:szCs w:val="24"/>
    </w:rPr>
  </w:style>
  <w:style w:type="table" w:styleId="ac">
    <w:name w:val="Table Grid"/>
    <w:basedOn w:val="a1"/>
    <w:uiPriority w:val="59"/>
    <w:rsid w:val="00D25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D254A2"/>
    <w:pPr>
      <w:spacing w:line="360" w:lineRule="auto"/>
      <w:ind w:firstLine="1080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D254A2"/>
    <w:rPr>
      <w:sz w:val="28"/>
      <w:szCs w:val="24"/>
    </w:rPr>
  </w:style>
  <w:style w:type="paragraph" w:customStyle="1" w:styleId="ConsPlusTitle">
    <w:name w:val="ConsPlusTitle"/>
    <w:rsid w:val="00D254A2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47B391627297E2C085BF3DA456C0E6059FFBC583C7D0D9DDAF06D0D2D7FC2CDC3722CE4D978D33D33EFB903B79DF8DFFEE0C032B7AD4D3F21D1DF4x8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41;&#1083;&#1072;&#1085;&#1082;%20&#1052;&#1060;%20&#1056;&#1058;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МФ РТ14</Template>
  <TotalTime>1</TotalTime>
  <Pages>1</Pages>
  <Words>233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1954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user</dc:creator>
  <cp:lastModifiedBy>Минфин РТ - Сякаева Алида Салимзяновна</cp:lastModifiedBy>
  <cp:revision>3</cp:revision>
  <cp:lastPrinted>2014-09-19T08:05:00Z</cp:lastPrinted>
  <dcterms:created xsi:type="dcterms:W3CDTF">2023-10-16T12:05:00Z</dcterms:created>
  <dcterms:modified xsi:type="dcterms:W3CDTF">2023-10-16T12:06:00Z</dcterms:modified>
</cp:coreProperties>
</file>