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5FD" w:rsidRDefault="003005FD" w:rsidP="0045331B">
      <w:pPr>
        <w:pStyle w:val="Style5"/>
        <w:widowControl/>
        <w:ind w:firstLine="426"/>
        <w:jc w:val="both"/>
        <w:rPr>
          <w:rStyle w:val="FontStyle34"/>
        </w:rPr>
      </w:pPr>
      <w:r>
        <w:rPr>
          <w:noProof/>
        </w:rPr>
        <w:drawing>
          <wp:inline distT="0" distB="0" distL="0" distR="0" wp14:anchorId="42550547">
            <wp:extent cx="6072643" cy="1097280"/>
            <wp:effectExtent l="0" t="0" r="444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2643" cy="1097280"/>
                    </a:xfrm>
                    <a:prstGeom prst="rect">
                      <a:avLst/>
                    </a:prstGeom>
                    <a:noFill/>
                  </pic:spPr>
                </pic:pic>
              </a:graphicData>
            </a:graphic>
          </wp:inline>
        </w:drawing>
      </w:r>
      <w:r w:rsidR="002E6F81">
        <w:rPr>
          <w:rStyle w:val="FontStyle34"/>
        </w:rPr>
        <w:t xml:space="preserve"> </w:t>
      </w:r>
    </w:p>
    <w:tbl>
      <w:tblPr>
        <w:tblW w:w="0" w:type="auto"/>
        <w:tblLook w:val="04A0" w:firstRow="1" w:lastRow="0" w:firstColumn="1" w:lastColumn="0" w:noHBand="0" w:noVBand="1"/>
      </w:tblPr>
      <w:tblGrid>
        <w:gridCol w:w="3085"/>
        <w:gridCol w:w="3544"/>
        <w:gridCol w:w="2835"/>
      </w:tblGrid>
      <w:tr w:rsidR="003005FD" w:rsidTr="00E91E20">
        <w:tc>
          <w:tcPr>
            <w:tcW w:w="3085" w:type="dxa"/>
            <w:hideMark/>
          </w:tcPr>
          <w:p w:rsidR="003005FD" w:rsidRDefault="003005FD" w:rsidP="00E91E20">
            <w:pPr>
              <w:spacing w:line="360" w:lineRule="auto"/>
              <w:jc w:val="center"/>
              <w:rPr>
                <w:rFonts w:ascii="Times New Roman Tat" w:hAnsi="Times New Roman Tat"/>
                <w:sz w:val="28"/>
              </w:rPr>
            </w:pPr>
            <w:r>
              <w:rPr>
                <w:rFonts w:ascii="Times New Roman Tat" w:hAnsi="Times New Roman Tat"/>
                <w:sz w:val="28"/>
              </w:rPr>
              <w:t>ПРИКАЗ</w:t>
            </w:r>
          </w:p>
          <w:p w:rsidR="003005FD" w:rsidRDefault="003005FD" w:rsidP="00E91E20">
            <w:pPr>
              <w:spacing w:line="360" w:lineRule="auto"/>
              <w:jc w:val="center"/>
              <w:rPr>
                <w:rFonts w:ascii="Times New Roman Tat" w:hAnsi="Times New Roman Tat"/>
                <w:sz w:val="28"/>
              </w:rPr>
            </w:pPr>
            <w:r>
              <w:rPr>
                <w:rFonts w:ascii="Times New Roman Tat" w:hAnsi="Times New Roman Tat"/>
                <w:sz w:val="28"/>
              </w:rPr>
              <w:t>__________</w:t>
            </w:r>
          </w:p>
        </w:tc>
        <w:tc>
          <w:tcPr>
            <w:tcW w:w="3544" w:type="dxa"/>
          </w:tcPr>
          <w:p w:rsidR="003005FD" w:rsidRDefault="003005FD" w:rsidP="00E91E20">
            <w:pPr>
              <w:spacing w:line="360" w:lineRule="auto"/>
              <w:jc w:val="center"/>
              <w:rPr>
                <w:rFonts w:ascii="Times New Roman Tat" w:hAnsi="Times New Roman Tat"/>
                <w:sz w:val="28"/>
              </w:rPr>
            </w:pPr>
          </w:p>
          <w:p w:rsidR="003005FD" w:rsidRDefault="003005FD" w:rsidP="00E91E20">
            <w:pPr>
              <w:spacing w:line="360" w:lineRule="auto"/>
              <w:jc w:val="center"/>
              <w:rPr>
                <w:rFonts w:ascii="Times New Roman Tat" w:hAnsi="Times New Roman Tat"/>
                <w:sz w:val="28"/>
              </w:rPr>
            </w:pPr>
            <w:r>
              <w:rPr>
                <w:rFonts w:ascii="Times New Roman Tat" w:hAnsi="Times New Roman Tat"/>
                <w:sz w:val="28"/>
              </w:rPr>
              <w:t xml:space="preserve"> Казань</w:t>
            </w:r>
          </w:p>
        </w:tc>
        <w:tc>
          <w:tcPr>
            <w:tcW w:w="2835" w:type="dxa"/>
            <w:hideMark/>
          </w:tcPr>
          <w:p w:rsidR="003005FD" w:rsidRDefault="003005FD" w:rsidP="00E91E20">
            <w:pPr>
              <w:spacing w:line="360" w:lineRule="auto"/>
              <w:jc w:val="center"/>
              <w:rPr>
                <w:rFonts w:ascii="Times New Roman Tat" w:hAnsi="Times New Roman Tat"/>
                <w:sz w:val="28"/>
              </w:rPr>
            </w:pPr>
            <w:r>
              <w:rPr>
                <w:rFonts w:ascii="Times New Roman Tat" w:hAnsi="Times New Roman Tat"/>
                <w:sz w:val="28"/>
              </w:rPr>
              <w:t>БОЕРЫК</w:t>
            </w:r>
          </w:p>
          <w:p w:rsidR="003005FD" w:rsidRDefault="003005FD" w:rsidP="00E91E20">
            <w:pPr>
              <w:spacing w:line="360" w:lineRule="auto"/>
              <w:jc w:val="center"/>
              <w:rPr>
                <w:rFonts w:ascii="Times New Roman Tat" w:hAnsi="Times New Roman Tat"/>
                <w:sz w:val="28"/>
              </w:rPr>
            </w:pPr>
            <w:r>
              <w:rPr>
                <w:rFonts w:ascii="Times New Roman Tat" w:hAnsi="Times New Roman Tat"/>
                <w:sz w:val="28"/>
              </w:rPr>
              <w:t>№ ________</w:t>
            </w:r>
          </w:p>
        </w:tc>
      </w:tr>
    </w:tbl>
    <w:p w:rsidR="00906C60" w:rsidRDefault="00906C60" w:rsidP="0045331B">
      <w:pPr>
        <w:pStyle w:val="Style6"/>
        <w:widowControl/>
        <w:spacing w:line="240" w:lineRule="auto"/>
        <w:ind w:firstLine="426"/>
        <w:jc w:val="both"/>
        <w:rPr>
          <w:sz w:val="20"/>
          <w:szCs w:val="20"/>
        </w:rPr>
      </w:pPr>
    </w:p>
    <w:p w:rsidR="00906C60" w:rsidRDefault="00AD3F83" w:rsidP="00AB10BB">
      <w:pPr>
        <w:pStyle w:val="Style6"/>
        <w:widowControl/>
        <w:spacing w:line="240" w:lineRule="auto"/>
        <w:ind w:right="5529"/>
        <w:jc w:val="both"/>
        <w:rPr>
          <w:sz w:val="20"/>
          <w:szCs w:val="20"/>
        </w:rPr>
      </w:pPr>
      <w:r>
        <w:rPr>
          <w:rStyle w:val="FontStyle43"/>
        </w:rPr>
        <w:t>«</w:t>
      </w:r>
      <w:r w:rsidR="003005FD" w:rsidRPr="003005FD">
        <w:rPr>
          <w:rStyle w:val="FontStyle43"/>
        </w:rPr>
        <w:t>О внесении изменений в Положение о проведении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 утвержденный приказом Инспекции государственного строительного надзора Республики Татарстан от 14 августа 2014 г. № 78</w:t>
      </w:r>
      <w:r>
        <w:rPr>
          <w:rStyle w:val="FontStyle43"/>
        </w:rPr>
        <w:t>»</w:t>
      </w:r>
    </w:p>
    <w:p w:rsidR="003005FD" w:rsidRDefault="003005FD" w:rsidP="0045331B">
      <w:pPr>
        <w:pStyle w:val="Style7"/>
        <w:widowControl/>
        <w:spacing w:line="240" w:lineRule="auto"/>
        <w:ind w:firstLine="426"/>
        <w:rPr>
          <w:rStyle w:val="FontStyle34"/>
        </w:rPr>
      </w:pPr>
    </w:p>
    <w:p w:rsidR="003005FD" w:rsidRPr="003005FD" w:rsidRDefault="003005FD" w:rsidP="003005FD">
      <w:pPr>
        <w:pStyle w:val="Style7"/>
        <w:widowControl/>
        <w:tabs>
          <w:tab w:val="left" w:pos="851"/>
        </w:tabs>
        <w:spacing w:line="240" w:lineRule="auto"/>
        <w:ind w:firstLine="426"/>
        <w:rPr>
          <w:rStyle w:val="FontStyle34"/>
          <w:sz w:val="28"/>
          <w:szCs w:val="28"/>
        </w:rPr>
      </w:pPr>
      <w:proofErr w:type="gramStart"/>
      <w:r w:rsidRPr="003005FD">
        <w:rPr>
          <w:rStyle w:val="FontStyle34"/>
          <w:sz w:val="28"/>
          <w:szCs w:val="28"/>
        </w:rPr>
        <w:t>В целях приведения нормативных правовых актов Инспекции государственного строительного надзора Республики Татарстан в соответствие с Федеральным законом от 27 июля 2004 года № 79-ФЗ «О государственной гражданской службе Российской Федерации», Указом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 Законом Республики Татарстан от 16 января 2003 года № 3-ЗРТ «О</w:t>
      </w:r>
      <w:proofErr w:type="gramEnd"/>
      <w:r w:rsidRPr="003005FD">
        <w:rPr>
          <w:rStyle w:val="FontStyle34"/>
          <w:sz w:val="28"/>
          <w:szCs w:val="28"/>
        </w:rPr>
        <w:t xml:space="preserve"> государственной гражданской службе Республики Татарстан», в части развития правового механизма реализации принципов профессионализма и компетентности, единства основных квалификационных требований к должностям гражданской службы</w:t>
      </w:r>
      <w:r w:rsidR="00AD3F83" w:rsidRPr="003005FD">
        <w:rPr>
          <w:rStyle w:val="FontStyle34"/>
          <w:sz w:val="28"/>
          <w:szCs w:val="28"/>
        </w:rPr>
        <w:t>,</w:t>
      </w:r>
    </w:p>
    <w:p w:rsidR="003005FD" w:rsidRPr="003005FD" w:rsidRDefault="003005FD" w:rsidP="003005FD">
      <w:pPr>
        <w:pStyle w:val="Style7"/>
        <w:widowControl/>
        <w:tabs>
          <w:tab w:val="left" w:pos="851"/>
        </w:tabs>
        <w:spacing w:line="240" w:lineRule="auto"/>
        <w:ind w:firstLine="426"/>
        <w:rPr>
          <w:rStyle w:val="FontStyle34"/>
          <w:sz w:val="28"/>
          <w:szCs w:val="28"/>
        </w:rPr>
      </w:pPr>
    </w:p>
    <w:p w:rsidR="003005FD" w:rsidRPr="003005FD" w:rsidRDefault="00AD3F83" w:rsidP="003005FD">
      <w:pPr>
        <w:pStyle w:val="Style4"/>
        <w:widowControl/>
        <w:tabs>
          <w:tab w:val="left" w:pos="851"/>
          <w:tab w:val="left" w:pos="1134"/>
          <w:tab w:val="left" w:pos="6350"/>
          <w:tab w:val="left" w:pos="8578"/>
        </w:tabs>
        <w:ind w:firstLine="426"/>
        <w:jc w:val="both"/>
        <w:rPr>
          <w:sz w:val="28"/>
          <w:szCs w:val="28"/>
        </w:rPr>
      </w:pPr>
      <w:r w:rsidRPr="003005FD">
        <w:rPr>
          <w:rStyle w:val="FontStyle34"/>
          <w:sz w:val="28"/>
          <w:szCs w:val="28"/>
        </w:rPr>
        <w:t xml:space="preserve"> </w:t>
      </w:r>
      <w:proofErr w:type="gramStart"/>
      <w:r w:rsidR="003005FD" w:rsidRPr="003005FD">
        <w:rPr>
          <w:sz w:val="28"/>
          <w:szCs w:val="28"/>
        </w:rPr>
        <w:t>П</w:t>
      </w:r>
      <w:proofErr w:type="gramEnd"/>
      <w:r w:rsidR="003005FD" w:rsidRPr="003005FD">
        <w:rPr>
          <w:sz w:val="28"/>
          <w:szCs w:val="28"/>
        </w:rPr>
        <w:t xml:space="preserve"> Р И К А З Ы В А Ю :</w:t>
      </w:r>
    </w:p>
    <w:p w:rsidR="003005FD" w:rsidRPr="003005FD" w:rsidRDefault="003005FD" w:rsidP="003005FD">
      <w:pPr>
        <w:pStyle w:val="Style8"/>
        <w:widowControl/>
        <w:numPr>
          <w:ilvl w:val="0"/>
          <w:numId w:val="20"/>
        </w:numPr>
        <w:tabs>
          <w:tab w:val="left" w:pos="851"/>
          <w:tab w:val="left" w:pos="1161"/>
        </w:tabs>
        <w:spacing w:line="240" w:lineRule="auto"/>
        <w:ind w:left="0" w:firstLine="426"/>
        <w:rPr>
          <w:rStyle w:val="FontStyle34"/>
          <w:sz w:val="28"/>
          <w:szCs w:val="28"/>
        </w:rPr>
      </w:pPr>
      <w:r w:rsidRPr="003005FD">
        <w:rPr>
          <w:rStyle w:val="FontStyle34"/>
          <w:sz w:val="28"/>
          <w:szCs w:val="28"/>
        </w:rPr>
        <w:t xml:space="preserve">Внести в </w:t>
      </w:r>
      <w:r w:rsidRPr="003005FD">
        <w:rPr>
          <w:rStyle w:val="FontStyle43"/>
          <w:b w:val="0"/>
          <w:sz w:val="28"/>
          <w:szCs w:val="28"/>
        </w:rPr>
        <w:t>Положение о проведении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w:t>
      </w:r>
      <w:r w:rsidRPr="003005FD">
        <w:rPr>
          <w:rStyle w:val="FontStyle34"/>
          <w:b/>
          <w:sz w:val="28"/>
          <w:szCs w:val="28"/>
        </w:rPr>
        <w:t>,</w:t>
      </w:r>
      <w:r>
        <w:rPr>
          <w:rStyle w:val="FontStyle34"/>
          <w:sz w:val="28"/>
          <w:szCs w:val="28"/>
        </w:rPr>
        <w:t xml:space="preserve"> утвержденное</w:t>
      </w:r>
      <w:r w:rsidRPr="003005FD">
        <w:rPr>
          <w:rStyle w:val="FontStyle34"/>
          <w:sz w:val="28"/>
          <w:szCs w:val="28"/>
        </w:rPr>
        <w:t xml:space="preserve"> приказом Инспекции государственного строительного надзора Республики Татарстан от 14 августа 2014 г. № 78 (далее – Регламент), изменения, утвердив его в новой прилагаемой редакции.</w:t>
      </w:r>
    </w:p>
    <w:p w:rsidR="00906C60" w:rsidRPr="003005FD" w:rsidRDefault="003005FD" w:rsidP="00F15038">
      <w:pPr>
        <w:pStyle w:val="Style8"/>
        <w:widowControl/>
        <w:numPr>
          <w:ilvl w:val="0"/>
          <w:numId w:val="1"/>
        </w:numPr>
        <w:tabs>
          <w:tab w:val="left" w:pos="851"/>
          <w:tab w:val="left" w:pos="1034"/>
        </w:tabs>
        <w:spacing w:line="240" w:lineRule="auto"/>
        <w:ind w:firstLine="426"/>
        <w:rPr>
          <w:rStyle w:val="FontStyle34"/>
          <w:sz w:val="28"/>
          <w:szCs w:val="28"/>
        </w:rPr>
      </w:pPr>
      <w:r w:rsidRPr="003005FD">
        <w:rPr>
          <w:rStyle w:val="FontStyle34"/>
          <w:sz w:val="28"/>
          <w:szCs w:val="28"/>
        </w:rPr>
        <w:t>Юридическому отделу Правового управления</w:t>
      </w:r>
      <w:r>
        <w:rPr>
          <w:rStyle w:val="FontStyle34"/>
          <w:sz w:val="28"/>
          <w:szCs w:val="28"/>
        </w:rPr>
        <w:t xml:space="preserve"> н</w:t>
      </w:r>
      <w:r w:rsidRPr="003005FD">
        <w:rPr>
          <w:rStyle w:val="FontStyle34"/>
          <w:sz w:val="28"/>
          <w:szCs w:val="28"/>
        </w:rPr>
        <w:t>аправить на государственную регистрацию настоящий приказ в Министерство юстиции Республики Татарстан;</w:t>
      </w:r>
    </w:p>
    <w:p w:rsidR="00906C60" w:rsidRDefault="00F15038" w:rsidP="003005FD">
      <w:pPr>
        <w:pStyle w:val="Style8"/>
        <w:widowControl/>
        <w:numPr>
          <w:ilvl w:val="0"/>
          <w:numId w:val="1"/>
        </w:numPr>
        <w:tabs>
          <w:tab w:val="left" w:pos="851"/>
          <w:tab w:val="left" w:pos="1034"/>
        </w:tabs>
        <w:spacing w:line="240" w:lineRule="auto"/>
        <w:ind w:firstLine="426"/>
        <w:rPr>
          <w:rStyle w:val="FontStyle34"/>
          <w:sz w:val="28"/>
          <w:szCs w:val="28"/>
        </w:rPr>
      </w:pPr>
      <w:r>
        <w:rPr>
          <w:rStyle w:val="FontStyle34"/>
          <w:sz w:val="28"/>
          <w:szCs w:val="28"/>
        </w:rPr>
        <w:t xml:space="preserve"> </w:t>
      </w:r>
      <w:proofErr w:type="gramStart"/>
      <w:r w:rsidR="003005FD" w:rsidRPr="003005FD">
        <w:rPr>
          <w:rStyle w:val="FontStyle34"/>
          <w:sz w:val="28"/>
          <w:szCs w:val="28"/>
        </w:rPr>
        <w:t>Контроль за</w:t>
      </w:r>
      <w:proofErr w:type="gramEnd"/>
      <w:r w:rsidR="003005FD" w:rsidRPr="003005FD">
        <w:rPr>
          <w:rStyle w:val="FontStyle34"/>
          <w:sz w:val="28"/>
          <w:szCs w:val="28"/>
        </w:rPr>
        <w:t xml:space="preserve"> исполнением настоящего приказа возложить на первого заместителя начальника Инспекции государственного строительного надзора Республики Татарстан И.Ф. Сафиуллина.</w:t>
      </w:r>
    </w:p>
    <w:p w:rsidR="00AB10BB" w:rsidRDefault="00AB10BB" w:rsidP="003005FD">
      <w:pPr>
        <w:pStyle w:val="Style8"/>
        <w:widowControl/>
        <w:tabs>
          <w:tab w:val="left" w:pos="851"/>
          <w:tab w:val="left" w:pos="1034"/>
        </w:tabs>
        <w:spacing w:line="240" w:lineRule="auto"/>
        <w:ind w:firstLine="0"/>
        <w:rPr>
          <w:rStyle w:val="FontStyle34"/>
          <w:sz w:val="28"/>
          <w:szCs w:val="28"/>
        </w:rPr>
      </w:pPr>
    </w:p>
    <w:p w:rsidR="003005FD" w:rsidRPr="003005FD" w:rsidRDefault="003005FD" w:rsidP="003005FD">
      <w:pPr>
        <w:pStyle w:val="Style8"/>
        <w:widowControl/>
        <w:tabs>
          <w:tab w:val="left" w:pos="851"/>
          <w:tab w:val="left" w:pos="1034"/>
        </w:tabs>
        <w:spacing w:line="240" w:lineRule="auto"/>
        <w:ind w:firstLine="0"/>
        <w:rPr>
          <w:rStyle w:val="FontStyle34"/>
          <w:sz w:val="28"/>
          <w:szCs w:val="28"/>
        </w:rPr>
      </w:pPr>
      <w:r w:rsidRPr="003005FD">
        <w:rPr>
          <w:rStyle w:val="FontStyle34"/>
          <w:sz w:val="28"/>
          <w:szCs w:val="28"/>
        </w:rPr>
        <w:t xml:space="preserve">Начальник       </w:t>
      </w:r>
      <w:r>
        <w:rPr>
          <w:rStyle w:val="FontStyle34"/>
          <w:sz w:val="28"/>
          <w:szCs w:val="28"/>
        </w:rPr>
        <w:t xml:space="preserve">   </w:t>
      </w:r>
      <w:r w:rsidR="00AB10BB">
        <w:rPr>
          <w:rStyle w:val="FontStyle34"/>
          <w:sz w:val="28"/>
          <w:szCs w:val="28"/>
        </w:rPr>
        <w:t xml:space="preserve">           </w:t>
      </w:r>
      <w:r w:rsidRPr="003005FD">
        <w:rPr>
          <w:rStyle w:val="FontStyle34"/>
          <w:sz w:val="28"/>
          <w:szCs w:val="28"/>
        </w:rPr>
        <w:t xml:space="preserve">                                       В.А. Кудряшов</w:t>
      </w:r>
    </w:p>
    <w:p w:rsidR="00906C60" w:rsidRPr="003005FD" w:rsidRDefault="00906C60" w:rsidP="003005FD">
      <w:pPr>
        <w:framePr w:h="1161" w:hSpace="35" w:wrap="auto" w:vAnchor="text" w:hAnchor="text" w:x="1" w:y="640"/>
        <w:widowControl/>
        <w:tabs>
          <w:tab w:val="left" w:pos="851"/>
        </w:tabs>
        <w:ind w:firstLine="426"/>
        <w:jc w:val="both"/>
        <w:rPr>
          <w:sz w:val="28"/>
          <w:szCs w:val="28"/>
        </w:rPr>
      </w:pPr>
    </w:p>
    <w:p w:rsidR="002D4AF5" w:rsidRPr="002D4AF5" w:rsidRDefault="002D4AF5" w:rsidP="002D4AF5">
      <w:pPr>
        <w:widowControl/>
        <w:ind w:left="5954"/>
        <w:outlineLvl w:val="0"/>
        <w:rPr>
          <w:rFonts w:eastAsia="Times New Roman"/>
          <w:bCs/>
          <w:lang w:eastAsia="en-US"/>
        </w:rPr>
      </w:pPr>
      <w:r w:rsidRPr="002D4AF5">
        <w:rPr>
          <w:rFonts w:eastAsia="Times New Roman"/>
          <w:bCs/>
          <w:lang w:eastAsia="en-US"/>
        </w:rPr>
        <w:t>Утвержден</w:t>
      </w:r>
    </w:p>
    <w:p w:rsidR="002D4AF5" w:rsidRPr="002D4AF5" w:rsidRDefault="002D4AF5" w:rsidP="002D4AF5">
      <w:pPr>
        <w:widowControl/>
        <w:ind w:left="5954"/>
        <w:outlineLvl w:val="0"/>
        <w:rPr>
          <w:rFonts w:eastAsia="Times New Roman"/>
          <w:bCs/>
          <w:lang w:eastAsia="en-US"/>
        </w:rPr>
      </w:pPr>
      <w:r w:rsidRPr="002D4AF5">
        <w:rPr>
          <w:rFonts w:eastAsia="Times New Roman"/>
          <w:bCs/>
          <w:lang w:eastAsia="en-US"/>
        </w:rPr>
        <w:t>приказом Инспекции ГСН РТ</w:t>
      </w:r>
    </w:p>
    <w:p w:rsidR="002D4AF5" w:rsidRPr="002D4AF5" w:rsidRDefault="002D4AF5" w:rsidP="002D4AF5">
      <w:pPr>
        <w:widowControl/>
        <w:ind w:left="5954"/>
        <w:outlineLvl w:val="0"/>
        <w:rPr>
          <w:rFonts w:eastAsia="Times New Roman"/>
          <w:bCs/>
          <w:lang w:eastAsia="en-US"/>
        </w:rPr>
      </w:pPr>
      <w:r w:rsidRPr="002D4AF5">
        <w:rPr>
          <w:rFonts w:eastAsia="Times New Roman"/>
          <w:bCs/>
          <w:lang w:eastAsia="en-US"/>
        </w:rPr>
        <w:t xml:space="preserve">от 14 августа 2014 г. № 78 </w:t>
      </w:r>
    </w:p>
    <w:p w:rsidR="00F5760D" w:rsidRDefault="002D4AF5" w:rsidP="002D4AF5">
      <w:pPr>
        <w:pStyle w:val="Style16"/>
        <w:widowControl/>
        <w:spacing w:line="240" w:lineRule="auto"/>
        <w:ind w:left="5954" w:firstLine="0"/>
        <w:jc w:val="both"/>
        <w:rPr>
          <w:rStyle w:val="FontStyle34"/>
        </w:rPr>
      </w:pPr>
      <w:r w:rsidRPr="002D4AF5">
        <w:rPr>
          <w:rFonts w:eastAsia="Times New Roman"/>
          <w:bCs/>
          <w:lang w:eastAsia="en-US"/>
        </w:rPr>
        <w:t xml:space="preserve">(в редакции приказа Инспекции ГСН РТ </w:t>
      </w:r>
      <w:r>
        <w:rPr>
          <w:rFonts w:eastAsia="Times New Roman"/>
          <w:bCs/>
          <w:lang w:eastAsia="en-US"/>
        </w:rPr>
        <w:t>от ________ 2016 № ____</w:t>
      </w:r>
      <w:r w:rsidRPr="002D4AF5">
        <w:rPr>
          <w:rFonts w:eastAsia="Times New Roman"/>
          <w:bCs/>
          <w:lang w:eastAsia="en-US"/>
        </w:rPr>
        <w:t>)</w:t>
      </w:r>
      <w:r w:rsidR="00AD3F83" w:rsidRPr="002D4AF5">
        <w:rPr>
          <w:rStyle w:val="FontStyle34"/>
        </w:rPr>
        <w:t xml:space="preserve"> </w:t>
      </w:r>
      <w:r w:rsidR="00AD3F83">
        <w:rPr>
          <w:rStyle w:val="FontStyle34"/>
        </w:rPr>
        <w:t xml:space="preserve">  </w:t>
      </w:r>
    </w:p>
    <w:p w:rsidR="00F5760D" w:rsidRDefault="00F5760D" w:rsidP="0045331B">
      <w:pPr>
        <w:pStyle w:val="Style16"/>
        <w:widowControl/>
        <w:spacing w:line="240" w:lineRule="auto"/>
        <w:ind w:firstLine="426"/>
        <w:jc w:val="both"/>
        <w:rPr>
          <w:rStyle w:val="FontStyle34"/>
        </w:rPr>
      </w:pPr>
    </w:p>
    <w:p w:rsidR="00F5760D" w:rsidRPr="00F5760D" w:rsidRDefault="00F5760D" w:rsidP="00F5760D">
      <w:pPr>
        <w:pStyle w:val="Style1"/>
        <w:widowControl/>
        <w:rPr>
          <w:rStyle w:val="FontStyle34"/>
        </w:rPr>
      </w:pPr>
      <w:r w:rsidRPr="00F5760D">
        <w:rPr>
          <w:rStyle w:val="FontStyle34"/>
        </w:rPr>
        <w:t>Положение</w:t>
      </w:r>
    </w:p>
    <w:p w:rsidR="00F5760D" w:rsidRPr="00F5760D" w:rsidRDefault="00F5760D" w:rsidP="00F5760D">
      <w:pPr>
        <w:pStyle w:val="Style1"/>
        <w:widowControl/>
        <w:rPr>
          <w:rStyle w:val="FontStyle34"/>
        </w:rPr>
      </w:pPr>
      <w:r w:rsidRPr="00F5760D">
        <w:rPr>
          <w:rStyle w:val="FontStyle34"/>
        </w:rPr>
        <w:t xml:space="preserve">о проведении конкурса на замещение вакантной должности государственной гражданской службы Республики Татарстан (включение в кадровый резерв) </w:t>
      </w:r>
    </w:p>
    <w:p w:rsidR="00906C60" w:rsidRDefault="00F5760D" w:rsidP="00F5760D">
      <w:pPr>
        <w:pStyle w:val="Style1"/>
        <w:widowControl/>
        <w:spacing w:line="240" w:lineRule="auto"/>
        <w:rPr>
          <w:rStyle w:val="FontStyle34"/>
        </w:rPr>
      </w:pPr>
      <w:r w:rsidRPr="00F5760D">
        <w:rPr>
          <w:rStyle w:val="FontStyle34"/>
        </w:rPr>
        <w:t xml:space="preserve">в </w:t>
      </w:r>
      <w:r w:rsidR="00AD3F83">
        <w:rPr>
          <w:rStyle w:val="FontStyle34"/>
        </w:rPr>
        <w:t>Инспекции государственного строительного надзора Республики Татарстан</w:t>
      </w:r>
    </w:p>
    <w:p w:rsidR="00906C60" w:rsidRDefault="00906C60" w:rsidP="0045331B">
      <w:pPr>
        <w:pStyle w:val="Style5"/>
        <w:widowControl/>
        <w:ind w:firstLine="426"/>
        <w:jc w:val="both"/>
        <w:rPr>
          <w:sz w:val="20"/>
          <w:szCs w:val="20"/>
        </w:rPr>
      </w:pPr>
    </w:p>
    <w:p w:rsidR="00906C60" w:rsidRDefault="00AD3F83" w:rsidP="00F5760D">
      <w:pPr>
        <w:pStyle w:val="Style5"/>
        <w:widowControl/>
        <w:ind w:firstLine="426"/>
        <w:jc w:val="center"/>
        <w:rPr>
          <w:rStyle w:val="FontStyle34"/>
        </w:rPr>
      </w:pPr>
      <w:r>
        <w:rPr>
          <w:rStyle w:val="FontStyle34"/>
        </w:rPr>
        <w:t>1. Общие положения</w:t>
      </w:r>
    </w:p>
    <w:p w:rsidR="00906C60" w:rsidRDefault="00906C60" w:rsidP="0045331B">
      <w:pPr>
        <w:pStyle w:val="Style8"/>
        <w:widowControl/>
        <w:spacing w:line="240" w:lineRule="auto"/>
        <w:ind w:firstLine="426"/>
        <w:rPr>
          <w:sz w:val="20"/>
          <w:szCs w:val="20"/>
        </w:rPr>
      </w:pPr>
    </w:p>
    <w:p w:rsidR="0045331B" w:rsidRDefault="00AD3F83" w:rsidP="00F5760D">
      <w:pPr>
        <w:pStyle w:val="Style8"/>
        <w:widowControl/>
        <w:tabs>
          <w:tab w:val="left" w:pos="993"/>
        </w:tabs>
        <w:spacing w:line="240" w:lineRule="auto"/>
        <w:ind w:firstLine="426"/>
        <w:rPr>
          <w:rStyle w:val="FontStyle34"/>
        </w:rPr>
      </w:pPr>
      <w:r>
        <w:rPr>
          <w:rStyle w:val="FontStyle34"/>
        </w:rPr>
        <w:t>1.1.</w:t>
      </w:r>
      <w:r>
        <w:rPr>
          <w:rStyle w:val="FontStyle34"/>
          <w:sz w:val="20"/>
          <w:szCs w:val="20"/>
        </w:rPr>
        <w:tab/>
      </w:r>
      <w:r w:rsidR="00F5760D" w:rsidRPr="00F5760D">
        <w:rPr>
          <w:rStyle w:val="FontStyle34"/>
        </w:rPr>
        <w:t>Настоящее Положение устанавливает порядок, условия и методику проведения конкурса на замещение вакантной должности государственной гражданской службы Республики Татарстан (включение в кадровый резерв</w:t>
      </w:r>
      <w:proofErr w:type="gramStart"/>
      <w:r w:rsidR="00F5760D" w:rsidRPr="00F5760D">
        <w:rPr>
          <w:rStyle w:val="FontStyle34"/>
        </w:rPr>
        <w:t>)</w:t>
      </w:r>
      <w:r w:rsidR="00F5760D">
        <w:rPr>
          <w:rStyle w:val="FontStyle34"/>
        </w:rPr>
        <w:t>в</w:t>
      </w:r>
      <w:proofErr w:type="gramEnd"/>
      <w:r w:rsidR="00F5760D">
        <w:rPr>
          <w:rStyle w:val="FontStyle34"/>
        </w:rPr>
        <w:t xml:space="preserve"> </w:t>
      </w:r>
      <w:r>
        <w:rPr>
          <w:rStyle w:val="FontStyle34"/>
        </w:rPr>
        <w:t xml:space="preserve"> Инспекции государственного</w:t>
      </w:r>
      <w:r w:rsidR="0045331B">
        <w:rPr>
          <w:rStyle w:val="FontStyle34"/>
        </w:rPr>
        <w:t xml:space="preserve"> </w:t>
      </w:r>
      <w:r>
        <w:rPr>
          <w:rStyle w:val="FontStyle34"/>
        </w:rPr>
        <w:t>строительного надзора Республики Татарста</w:t>
      </w:r>
      <w:r w:rsidR="00F5760D">
        <w:rPr>
          <w:rStyle w:val="FontStyle34"/>
        </w:rPr>
        <w:t>н (далее - конкурсная комиссия)</w:t>
      </w:r>
      <w:r>
        <w:rPr>
          <w:rStyle w:val="FontStyle34"/>
        </w:rPr>
        <w:t>.</w:t>
      </w:r>
      <w:r w:rsidR="0045331B">
        <w:rPr>
          <w:rStyle w:val="FontStyle34"/>
        </w:rPr>
        <w:t xml:space="preserve"> </w:t>
      </w:r>
    </w:p>
    <w:p w:rsidR="00906C60" w:rsidRDefault="00F5760D" w:rsidP="00F5760D">
      <w:pPr>
        <w:pStyle w:val="Style8"/>
        <w:widowControl/>
        <w:tabs>
          <w:tab w:val="left" w:pos="993"/>
        </w:tabs>
        <w:spacing w:line="240" w:lineRule="auto"/>
        <w:ind w:firstLine="426"/>
        <w:rPr>
          <w:rStyle w:val="FontStyle34"/>
        </w:rPr>
      </w:pPr>
      <w:r w:rsidRPr="00F5760D">
        <w:rPr>
          <w:rStyle w:val="FontStyle34"/>
        </w:rPr>
        <w:t>Конкурс обеспечивает конституционное право граждан Российской Федерации на равный доступ к государственной гражданской службе Республики Татарстан (далее - гражданская служба), а также право государственных гражданских служащих Республики Татарстан (далее - гражданские служащие) на должностной рост на конкурсной основе</w:t>
      </w:r>
      <w:r w:rsidR="00AD3F83">
        <w:rPr>
          <w:rStyle w:val="FontStyle34"/>
        </w:rPr>
        <w:t>.</w:t>
      </w:r>
    </w:p>
    <w:p w:rsidR="00906C60" w:rsidRDefault="00AD3F83" w:rsidP="00F5760D">
      <w:pPr>
        <w:pStyle w:val="Style8"/>
        <w:widowControl/>
        <w:tabs>
          <w:tab w:val="left" w:pos="993"/>
        </w:tabs>
        <w:spacing w:line="240" w:lineRule="auto"/>
        <w:ind w:firstLine="426"/>
        <w:rPr>
          <w:rStyle w:val="FontStyle34"/>
        </w:rPr>
      </w:pPr>
      <w:r>
        <w:rPr>
          <w:rStyle w:val="FontStyle34"/>
        </w:rPr>
        <w:t>1.2.</w:t>
      </w:r>
      <w:r>
        <w:rPr>
          <w:rStyle w:val="FontStyle34"/>
          <w:sz w:val="20"/>
          <w:szCs w:val="20"/>
        </w:rPr>
        <w:tab/>
      </w:r>
      <w:proofErr w:type="gramStart"/>
      <w:r>
        <w:rPr>
          <w:rStyle w:val="FontStyle34"/>
        </w:rPr>
        <w:t>Конкурс в Инспекции государственного строительного надзора</w:t>
      </w:r>
      <w:r w:rsidR="0045331B">
        <w:rPr>
          <w:rStyle w:val="FontStyle34"/>
        </w:rPr>
        <w:t xml:space="preserve"> </w:t>
      </w:r>
      <w:r>
        <w:rPr>
          <w:rStyle w:val="FontStyle34"/>
        </w:rPr>
        <w:t xml:space="preserve">Республики Татарстан (далее - Инспекция) </w:t>
      </w:r>
      <w:r w:rsidR="00EE6D45" w:rsidRPr="00EE6D45">
        <w:rPr>
          <w:rStyle w:val="FontStyle34"/>
        </w:rPr>
        <w:t>проводится на основании статьи 22 Федерального закона от 27 июля 2004 года № 79-ФЗ «О государственной гражданской службе Российской Федерации», Указа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 Закона Республики Татарстан от 16 января 2003 года № 3-ЗРТ «О</w:t>
      </w:r>
      <w:proofErr w:type="gramEnd"/>
      <w:r w:rsidR="00EE6D45" w:rsidRPr="00EE6D45">
        <w:rPr>
          <w:rStyle w:val="FontStyle34"/>
        </w:rPr>
        <w:t xml:space="preserve"> государственной гражданской службе Республики Татарстан», Указа Президента Республики Татарстан от 14 марта 2011 года № УП-127 «Об утверждении Положения о кадровом резерве на государственной гражданской службе Республики Татарстан»</w:t>
      </w:r>
      <w:r>
        <w:rPr>
          <w:rStyle w:val="FontStyle34"/>
        </w:rPr>
        <w:t>.</w:t>
      </w:r>
    </w:p>
    <w:p w:rsidR="00906C60" w:rsidRDefault="00AD3F83" w:rsidP="00F5760D">
      <w:pPr>
        <w:pStyle w:val="Style7"/>
        <w:widowControl/>
        <w:tabs>
          <w:tab w:val="left" w:pos="993"/>
        </w:tabs>
        <w:spacing w:line="240" w:lineRule="auto"/>
        <w:ind w:firstLine="426"/>
        <w:rPr>
          <w:rStyle w:val="FontStyle34"/>
        </w:rPr>
      </w:pPr>
      <w:r>
        <w:rPr>
          <w:rStyle w:val="FontStyle34"/>
        </w:rPr>
        <w:t xml:space="preserve">Конкурс </w:t>
      </w:r>
      <w:r w:rsidR="00EE6D45" w:rsidRPr="00EE6D45">
        <w:rPr>
          <w:rStyle w:val="FontStyle34"/>
        </w:rPr>
        <w:t>заключается в оценке профессионального уровня претендентов на замещение вакантной должности гражданской службы (должности гражданской службы кадрового резерва)</w:t>
      </w:r>
      <w:r w:rsidR="00EE6D45">
        <w:rPr>
          <w:rStyle w:val="FontStyle34"/>
        </w:rPr>
        <w:t xml:space="preserve"> в Инспекции, </w:t>
      </w:r>
      <w:r w:rsidR="00EE6D45" w:rsidRPr="00EE6D45">
        <w:rPr>
          <w:rStyle w:val="FontStyle34"/>
        </w:rPr>
        <w:t>их соответствия установленным квалификационным требованиям к этой должности</w:t>
      </w:r>
      <w:r>
        <w:rPr>
          <w:rStyle w:val="FontStyle34"/>
        </w:rPr>
        <w:t>.</w:t>
      </w:r>
    </w:p>
    <w:p w:rsidR="00906C60" w:rsidRDefault="00AD3F83" w:rsidP="00F5760D">
      <w:pPr>
        <w:pStyle w:val="Style8"/>
        <w:widowControl/>
        <w:tabs>
          <w:tab w:val="left" w:pos="993"/>
          <w:tab w:val="left" w:pos="1208"/>
        </w:tabs>
        <w:spacing w:line="240" w:lineRule="auto"/>
        <w:ind w:firstLine="426"/>
        <w:rPr>
          <w:rStyle w:val="FontStyle34"/>
        </w:rPr>
      </w:pPr>
      <w:r>
        <w:rPr>
          <w:rStyle w:val="FontStyle34"/>
        </w:rPr>
        <w:t>1.3.</w:t>
      </w:r>
      <w:r>
        <w:rPr>
          <w:rStyle w:val="FontStyle34"/>
          <w:sz w:val="20"/>
          <w:szCs w:val="20"/>
        </w:rPr>
        <w:tab/>
      </w:r>
      <w:r w:rsidR="00EE6D45" w:rsidRPr="00EE6D45">
        <w:rPr>
          <w:rStyle w:val="FontStyle34"/>
        </w:rPr>
        <w:t>Конкурс на замещение вакантной должности гражданской службы в</w:t>
      </w:r>
      <w:r>
        <w:rPr>
          <w:rStyle w:val="FontStyle34"/>
        </w:rPr>
        <w:t xml:space="preserve"> Инспекции объявляется решени</w:t>
      </w:r>
      <w:r w:rsidR="00EE6D45">
        <w:rPr>
          <w:rStyle w:val="FontStyle34"/>
        </w:rPr>
        <w:t>ем</w:t>
      </w:r>
      <w:r>
        <w:rPr>
          <w:rStyle w:val="FontStyle34"/>
        </w:rPr>
        <w:t xml:space="preserve"> начальника Инспекции</w:t>
      </w:r>
      <w:r w:rsidR="0045331B">
        <w:rPr>
          <w:rStyle w:val="FontStyle34"/>
        </w:rPr>
        <w:t xml:space="preserve"> </w:t>
      </w:r>
      <w:r>
        <w:rPr>
          <w:rStyle w:val="FontStyle34"/>
        </w:rPr>
        <w:t>государственного строительного надзора Республики Татарстан (далее -</w:t>
      </w:r>
      <w:r w:rsidR="0045331B">
        <w:rPr>
          <w:rStyle w:val="FontStyle34"/>
        </w:rPr>
        <w:t xml:space="preserve"> </w:t>
      </w:r>
      <w:r>
        <w:rPr>
          <w:rStyle w:val="FontStyle34"/>
        </w:rPr>
        <w:t xml:space="preserve">Начальник) </w:t>
      </w:r>
      <w:r w:rsidR="00EE6D45" w:rsidRPr="00EE6D45">
        <w:rPr>
          <w:rStyle w:val="FontStyle34"/>
        </w:rPr>
        <w:t>на основании письменного мотивированного обращения руководителя структу</w:t>
      </w:r>
      <w:r w:rsidR="00EE6D45">
        <w:rPr>
          <w:rStyle w:val="FontStyle34"/>
        </w:rPr>
        <w:t xml:space="preserve">рного подразделения </w:t>
      </w:r>
      <w:r w:rsidR="00EE6D45" w:rsidRPr="00EE6D45">
        <w:rPr>
          <w:rStyle w:val="FontStyle34"/>
        </w:rPr>
        <w:t>Инспекции (Приложение № 1 к настоящему Положению)</w:t>
      </w:r>
      <w:r>
        <w:rPr>
          <w:rStyle w:val="FontStyle34"/>
        </w:rPr>
        <w:t>.</w:t>
      </w:r>
    </w:p>
    <w:p w:rsidR="00906C60" w:rsidRDefault="00AD3F83" w:rsidP="005124AC">
      <w:pPr>
        <w:pStyle w:val="Style7"/>
        <w:widowControl/>
        <w:tabs>
          <w:tab w:val="left" w:pos="993"/>
        </w:tabs>
        <w:spacing w:line="240" w:lineRule="auto"/>
        <w:ind w:firstLine="426"/>
        <w:rPr>
          <w:rStyle w:val="FontStyle34"/>
        </w:rPr>
      </w:pPr>
      <w:r>
        <w:rPr>
          <w:rStyle w:val="FontStyle34"/>
        </w:rPr>
        <w:t>Заявление наряду с предложением об объявлении конкурса должно содержать наименование должности государственной гражданской службы (далее - должности гражданской службы) и требования, предъявляемые к претенденту на замещение этой должности с учетом специфики должностных обязанностей (приложение № 1 к настоящему Положению).</w:t>
      </w:r>
    </w:p>
    <w:p w:rsidR="00906C60" w:rsidRDefault="00AD3F83" w:rsidP="005124AC">
      <w:pPr>
        <w:pStyle w:val="Style8"/>
        <w:widowControl/>
        <w:tabs>
          <w:tab w:val="left" w:pos="993"/>
          <w:tab w:val="left" w:pos="1208"/>
        </w:tabs>
        <w:spacing w:line="240" w:lineRule="auto"/>
        <w:ind w:firstLine="426"/>
        <w:rPr>
          <w:rStyle w:val="FontStyle34"/>
        </w:rPr>
      </w:pPr>
      <w:r>
        <w:rPr>
          <w:rStyle w:val="FontStyle34"/>
        </w:rPr>
        <w:t>1.</w:t>
      </w:r>
      <w:r w:rsidR="005124AC">
        <w:rPr>
          <w:rStyle w:val="FontStyle34"/>
        </w:rPr>
        <w:t>4</w:t>
      </w:r>
      <w:r>
        <w:rPr>
          <w:rStyle w:val="FontStyle34"/>
        </w:rPr>
        <w:t>.</w:t>
      </w:r>
      <w:r>
        <w:rPr>
          <w:rStyle w:val="FontStyle34"/>
          <w:sz w:val="20"/>
          <w:szCs w:val="20"/>
        </w:rPr>
        <w:tab/>
      </w:r>
      <w:r>
        <w:rPr>
          <w:rStyle w:val="FontStyle34"/>
        </w:rPr>
        <w:t>Конкурс в Инспекции не проводится:</w:t>
      </w:r>
    </w:p>
    <w:p w:rsidR="005124AC" w:rsidRPr="005124AC" w:rsidRDefault="005124AC" w:rsidP="005124AC">
      <w:pPr>
        <w:pStyle w:val="Style8"/>
        <w:widowControl/>
        <w:tabs>
          <w:tab w:val="left" w:pos="1347"/>
        </w:tabs>
        <w:spacing w:line="240" w:lineRule="auto"/>
        <w:ind w:firstLine="426"/>
        <w:rPr>
          <w:rStyle w:val="FontStyle34"/>
        </w:rPr>
      </w:pPr>
      <w:r w:rsidRPr="005124AC">
        <w:rPr>
          <w:rStyle w:val="FontStyle34"/>
        </w:rPr>
        <w:t>при назначении на замещаемые на определенный срок полномочий должности гражданской службы категорий «руководители» и «помощники (советники)»;</w:t>
      </w:r>
    </w:p>
    <w:p w:rsidR="005124AC" w:rsidRPr="005124AC" w:rsidRDefault="005124AC" w:rsidP="005124AC">
      <w:pPr>
        <w:pStyle w:val="Style8"/>
        <w:widowControl/>
        <w:tabs>
          <w:tab w:val="left" w:pos="1347"/>
        </w:tabs>
        <w:spacing w:line="240" w:lineRule="auto"/>
        <w:ind w:firstLine="426"/>
        <w:rPr>
          <w:rStyle w:val="FontStyle34"/>
        </w:rPr>
      </w:pPr>
      <w:r w:rsidRPr="005124AC">
        <w:rPr>
          <w:rStyle w:val="FontStyle34"/>
        </w:rPr>
        <w:t>при назначении на должности гражданской службы категории «руководители», назначение на которые и освобождение от которых осуществляется Кабинетом Министров Республики Татарстан;</w:t>
      </w:r>
    </w:p>
    <w:p w:rsidR="005124AC" w:rsidRPr="005124AC" w:rsidRDefault="005124AC" w:rsidP="005124AC">
      <w:pPr>
        <w:pStyle w:val="Style8"/>
        <w:widowControl/>
        <w:tabs>
          <w:tab w:val="left" w:pos="1347"/>
        </w:tabs>
        <w:spacing w:line="240" w:lineRule="auto"/>
        <w:ind w:firstLine="426"/>
        <w:rPr>
          <w:rStyle w:val="FontStyle34"/>
        </w:rPr>
      </w:pPr>
      <w:r w:rsidRPr="005124AC">
        <w:rPr>
          <w:rStyle w:val="FontStyle34"/>
        </w:rPr>
        <w:t>при заключении срочного служебного контракта;</w:t>
      </w:r>
    </w:p>
    <w:p w:rsidR="005124AC" w:rsidRPr="005124AC" w:rsidRDefault="005124AC" w:rsidP="005124AC">
      <w:pPr>
        <w:pStyle w:val="Style8"/>
        <w:widowControl/>
        <w:tabs>
          <w:tab w:val="left" w:pos="1347"/>
        </w:tabs>
        <w:spacing w:line="240" w:lineRule="auto"/>
        <w:ind w:firstLine="426"/>
        <w:rPr>
          <w:rStyle w:val="FontStyle34"/>
        </w:rPr>
      </w:pPr>
      <w:r w:rsidRPr="005124AC">
        <w:rPr>
          <w:rStyle w:val="FontStyle34"/>
        </w:rPr>
        <w:t>при назначении гражданского служащего на иную должность гражданской службы в случаях, предусмотренных частью 2 статьи 28, частью 1 статьи 31 и частью 9 статьи 60.1 Федерального закона от 27 июля 2004 года № 79-ФЗ «О государственной гражданской службе Российской Федерации»;</w:t>
      </w:r>
    </w:p>
    <w:p w:rsidR="005124AC" w:rsidRDefault="005124AC" w:rsidP="005124AC">
      <w:pPr>
        <w:pStyle w:val="Style8"/>
        <w:widowControl/>
        <w:tabs>
          <w:tab w:val="left" w:pos="1134"/>
        </w:tabs>
        <w:spacing w:line="240" w:lineRule="auto"/>
        <w:ind w:firstLine="426"/>
        <w:rPr>
          <w:rStyle w:val="FontStyle34"/>
        </w:rPr>
      </w:pPr>
      <w:r w:rsidRPr="005124AC">
        <w:rPr>
          <w:rStyle w:val="FontStyle34"/>
        </w:rPr>
        <w:lastRenderedPageBreak/>
        <w:t>при назначении на должность гражданской службы гражданского служащего (гражданина), включенного в кадровый резерв на гражданской службе.</w:t>
      </w:r>
    </w:p>
    <w:p w:rsidR="005124AC" w:rsidRPr="005124AC" w:rsidRDefault="00AD3F83" w:rsidP="005124AC">
      <w:pPr>
        <w:pStyle w:val="Style8"/>
        <w:widowControl/>
        <w:tabs>
          <w:tab w:val="left" w:pos="1134"/>
        </w:tabs>
        <w:ind w:firstLine="426"/>
        <w:rPr>
          <w:rStyle w:val="FontStyle34"/>
        </w:rPr>
      </w:pPr>
      <w:r>
        <w:rPr>
          <w:rStyle w:val="FontStyle34"/>
        </w:rPr>
        <w:t>1.</w:t>
      </w:r>
      <w:r w:rsidR="005124AC">
        <w:rPr>
          <w:rStyle w:val="FontStyle34"/>
        </w:rPr>
        <w:t>5</w:t>
      </w:r>
      <w:r>
        <w:rPr>
          <w:rStyle w:val="FontStyle34"/>
        </w:rPr>
        <w:t>.</w:t>
      </w:r>
      <w:r>
        <w:rPr>
          <w:rStyle w:val="FontStyle34"/>
          <w:sz w:val="20"/>
          <w:szCs w:val="20"/>
        </w:rPr>
        <w:tab/>
      </w:r>
      <w:r w:rsidR="005124AC" w:rsidRPr="005124AC">
        <w:rPr>
          <w:rStyle w:val="FontStyle34"/>
        </w:rPr>
        <w:t xml:space="preserve">Конкурс на замещение вакантной должности гражданской службы в </w:t>
      </w:r>
      <w:r w:rsidR="005124AC">
        <w:rPr>
          <w:rStyle w:val="FontStyle34"/>
        </w:rPr>
        <w:t>Инспекции</w:t>
      </w:r>
      <w:r w:rsidR="005124AC" w:rsidRPr="005124AC">
        <w:rPr>
          <w:rStyle w:val="FontStyle34"/>
        </w:rPr>
        <w:t xml:space="preserve"> может не проводиться:</w:t>
      </w:r>
    </w:p>
    <w:p w:rsidR="005124AC" w:rsidRPr="005124AC" w:rsidRDefault="005124AC" w:rsidP="005124AC">
      <w:pPr>
        <w:pStyle w:val="Style8"/>
        <w:widowControl/>
        <w:tabs>
          <w:tab w:val="left" w:pos="1134"/>
        </w:tabs>
        <w:ind w:firstLine="426"/>
        <w:rPr>
          <w:rStyle w:val="FontStyle34"/>
        </w:rPr>
      </w:pPr>
      <w:r w:rsidRPr="005124AC">
        <w:rPr>
          <w:rStyle w:val="FontStyle34"/>
        </w:rPr>
        <w:t>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приказом Инспекции;</w:t>
      </w:r>
    </w:p>
    <w:p w:rsidR="00906C60" w:rsidRDefault="005124AC" w:rsidP="005124AC">
      <w:pPr>
        <w:pStyle w:val="Style8"/>
        <w:widowControl/>
        <w:tabs>
          <w:tab w:val="left" w:pos="1134"/>
        </w:tabs>
        <w:spacing w:line="240" w:lineRule="auto"/>
        <w:ind w:firstLine="425"/>
        <w:rPr>
          <w:rStyle w:val="FontStyle34"/>
        </w:rPr>
      </w:pPr>
      <w:r w:rsidRPr="005124AC">
        <w:rPr>
          <w:rStyle w:val="FontStyle34"/>
        </w:rPr>
        <w:t>при назначении на должности гражданской службы, относящиеся к группе младших должностей гражданской службы, по решению председателя Инспекции.</w:t>
      </w:r>
    </w:p>
    <w:p w:rsidR="00906C60" w:rsidRDefault="00AD3F83" w:rsidP="005124AC">
      <w:pPr>
        <w:pStyle w:val="Style8"/>
        <w:widowControl/>
        <w:tabs>
          <w:tab w:val="left" w:pos="1134"/>
          <w:tab w:val="left" w:pos="1208"/>
        </w:tabs>
        <w:spacing w:line="240" w:lineRule="auto"/>
        <w:ind w:firstLine="425"/>
        <w:rPr>
          <w:rStyle w:val="FontStyle34"/>
        </w:rPr>
      </w:pPr>
      <w:r>
        <w:rPr>
          <w:rStyle w:val="FontStyle34"/>
        </w:rPr>
        <w:t>1.</w:t>
      </w:r>
      <w:r w:rsidR="005124AC">
        <w:rPr>
          <w:rStyle w:val="FontStyle34"/>
        </w:rPr>
        <w:t>6</w:t>
      </w:r>
      <w:r>
        <w:rPr>
          <w:rStyle w:val="FontStyle34"/>
        </w:rPr>
        <w:t>.</w:t>
      </w:r>
      <w:r>
        <w:rPr>
          <w:rStyle w:val="FontStyle34"/>
          <w:sz w:val="20"/>
          <w:szCs w:val="20"/>
        </w:rPr>
        <w:tab/>
      </w:r>
      <w:r>
        <w:rPr>
          <w:rStyle w:val="FontStyle34"/>
        </w:rPr>
        <w:t>Конкурс проводится в целях:</w:t>
      </w:r>
    </w:p>
    <w:p w:rsidR="005124AC" w:rsidRPr="005124AC" w:rsidRDefault="005124AC" w:rsidP="005124AC">
      <w:pPr>
        <w:pStyle w:val="Style7"/>
        <w:widowControl/>
        <w:tabs>
          <w:tab w:val="left" w:pos="1134"/>
        </w:tabs>
        <w:spacing w:line="240" w:lineRule="auto"/>
        <w:ind w:firstLine="425"/>
        <w:rPr>
          <w:rStyle w:val="FontStyle34"/>
        </w:rPr>
      </w:pPr>
      <w:r w:rsidRPr="005124AC">
        <w:rPr>
          <w:rStyle w:val="FontStyle34"/>
        </w:rPr>
        <w:t>обеспечения конституционного права граждан Российской Федерации на равный доступ к гражданской службе в соответствии с их способностями и профессиональной подготовкой, а также права гражданских служащих на должностной рост на конкурсной основе;</w:t>
      </w:r>
    </w:p>
    <w:p w:rsidR="005124AC" w:rsidRPr="005124AC" w:rsidRDefault="005124AC" w:rsidP="005124AC">
      <w:pPr>
        <w:pStyle w:val="Style7"/>
        <w:widowControl/>
        <w:tabs>
          <w:tab w:val="left" w:pos="1134"/>
        </w:tabs>
        <w:spacing w:line="240" w:lineRule="auto"/>
        <w:ind w:firstLine="425"/>
        <w:rPr>
          <w:rStyle w:val="FontStyle34"/>
        </w:rPr>
      </w:pPr>
      <w:r w:rsidRPr="005124AC">
        <w:rPr>
          <w:rStyle w:val="FontStyle34"/>
        </w:rPr>
        <w:t>отбора кандидатов, наиболее подходящих для замещения вакантной должности гражданской службы, из общего числа кандидатов, соответствующих требованиям, установленным законодательством Российской Федерации и Республики Татарстан, и допущенных к участию в конкурсе;</w:t>
      </w:r>
    </w:p>
    <w:p w:rsidR="00906C60" w:rsidRDefault="005124AC" w:rsidP="005124AC">
      <w:pPr>
        <w:pStyle w:val="Style7"/>
        <w:widowControl/>
        <w:tabs>
          <w:tab w:val="left" w:pos="1134"/>
        </w:tabs>
        <w:spacing w:line="240" w:lineRule="auto"/>
        <w:ind w:firstLine="425"/>
        <w:rPr>
          <w:rStyle w:val="FontStyle34"/>
        </w:rPr>
      </w:pPr>
      <w:r w:rsidRPr="005124AC">
        <w:rPr>
          <w:rStyle w:val="FontStyle34"/>
        </w:rPr>
        <w:t>формирования кадрового резерва Инспекции для замещения должностей гражданской службы.</w:t>
      </w:r>
    </w:p>
    <w:p w:rsidR="00906C60" w:rsidRDefault="00AD3F83" w:rsidP="005124AC">
      <w:pPr>
        <w:pStyle w:val="Style8"/>
        <w:widowControl/>
        <w:tabs>
          <w:tab w:val="left" w:pos="1134"/>
          <w:tab w:val="left" w:pos="1208"/>
        </w:tabs>
        <w:spacing w:line="240" w:lineRule="auto"/>
        <w:ind w:firstLine="425"/>
        <w:rPr>
          <w:rStyle w:val="FontStyle34"/>
        </w:rPr>
      </w:pPr>
      <w:r>
        <w:rPr>
          <w:rStyle w:val="FontStyle34"/>
        </w:rPr>
        <w:t>1.</w:t>
      </w:r>
      <w:r w:rsidR="005124AC">
        <w:rPr>
          <w:rStyle w:val="FontStyle34"/>
        </w:rPr>
        <w:t>7</w:t>
      </w:r>
      <w:r>
        <w:rPr>
          <w:rStyle w:val="FontStyle34"/>
        </w:rPr>
        <w:t>.</w:t>
      </w:r>
      <w:r>
        <w:rPr>
          <w:rStyle w:val="FontStyle34"/>
          <w:sz w:val="20"/>
          <w:szCs w:val="20"/>
        </w:rPr>
        <w:tab/>
      </w:r>
      <w:r>
        <w:rPr>
          <w:rStyle w:val="FontStyle34"/>
        </w:rPr>
        <w:t xml:space="preserve">Задачи, решаемые </w:t>
      </w:r>
      <w:r>
        <w:rPr>
          <w:rStyle w:val="FontStyle34"/>
          <w:spacing w:val="30"/>
        </w:rPr>
        <w:t>при</w:t>
      </w:r>
      <w:r>
        <w:rPr>
          <w:rStyle w:val="FontStyle34"/>
        </w:rPr>
        <w:t xml:space="preserve"> проведении конкурсов:</w:t>
      </w:r>
    </w:p>
    <w:p w:rsidR="005124AC" w:rsidRPr="005124AC" w:rsidRDefault="005124AC" w:rsidP="005124AC">
      <w:pPr>
        <w:pStyle w:val="Style7"/>
        <w:widowControl/>
        <w:ind w:firstLine="426"/>
        <w:rPr>
          <w:rStyle w:val="FontStyle34"/>
        </w:rPr>
      </w:pPr>
      <w:r w:rsidRPr="005124AC">
        <w:rPr>
          <w:rStyle w:val="FontStyle34"/>
        </w:rPr>
        <w:t>обеспечение равных условий для всех кандидатов при выполнении ими конкурсных заданий и процедур;</w:t>
      </w:r>
    </w:p>
    <w:p w:rsidR="005124AC" w:rsidRPr="005124AC" w:rsidRDefault="005124AC" w:rsidP="005124AC">
      <w:pPr>
        <w:pStyle w:val="Style7"/>
        <w:widowControl/>
        <w:ind w:firstLine="426"/>
        <w:rPr>
          <w:rStyle w:val="FontStyle34"/>
        </w:rPr>
      </w:pPr>
      <w:r w:rsidRPr="005124AC">
        <w:rPr>
          <w:rStyle w:val="FontStyle34"/>
        </w:rPr>
        <w:t>оценка кандидатов на основании критериев соответствия культуре гражданской службы, профессиональной компетентности и личностно-деловых качеств;</w:t>
      </w:r>
    </w:p>
    <w:p w:rsidR="00906C60" w:rsidRDefault="005124AC" w:rsidP="005124AC">
      <w:pPr>
        <w:pStyle w:val="Style7"/>
        <w:widowControl/>
        <w:spacing w:line="240" w:lineRule="auto"/>
        <w:ind w:firstLine="426"/>
        <w:rPr>
          <w:rStyle w:val="FontStyle34"/>
        </w:rPr>
      </w:pPr>
      <w:r w:rsidRPr="005124AC">
        <w:rPr>
          <w:rStyle w:val="FontStyle34"/>
        </w:rPr>
        <w:t xml:space="preserve">определение среди участников конкурсов лиц, соответствующих требованиям вакантной должности гражданской службы (должности гражданской службы кадрового резерва) в </w:t>
      </w:r>
      <w:r>
        <w:rPr>
          <w:rStyle w:val="FontStyle34"/>
        </w:rPr>
        <w:t>Инспекции</w:t>
      </w:r>
      <w:r w:rsidRPr="005124AC">
        <w:rPr>
          <w:rStyle w:val="FontStyle34"/>
        </w:rPr>
        <w:t>, путем сравнения результатов выполнения ими конкурсных заданий и прохождения конкурсных процедур.</w:t>
      </w:r>
    </w:p>
    <w:p w:rsidR="005124AC" w:rsidRDefault="005124AC" w:rsidP="005124AC">
      <w:pPr>
        <w:pStyle w:val="Style7"/>
        <w:widowControl/>
        <w:spacing w:line="240" w:lineRule="auto"/>
        <w:ind w:firstLine="426"/>
        <w:rPr>
          <w:sz w:val="20"/>
          <w:szCs w:val="20"/>
        </w:rPr>
      </w:pPr>
    </w:p>
    <w:p w:rsidR="00906C60" w:rsidRDefault="00AD3F83" w:rsidP="005124AC">
      <w:pPr>
        <w:pStyle w:val="Style5"/>
        <w:widowControl/>
        <w:ind w:firstLine="426"/>
        <w:jc w:val="center"/>
        <w:rPr>
          <w:rStyle w:val="FontStyle34"/>
        </w:rPr>
      </w:pPr>
      <w:r>
        <w:rPr>
          <w:rStyle w:val="FontStyle34"/>
        </w:rPr>
        <w:t>2. Порядок формирования и работы конкурсной комиссии</w:t>
      </w:r>
    </w:p>
    <w:p w:rsidR="005124AC" w:rsidRDefault="005124AC" w:rsidP="005124AC">
      <w:pPr>
        <w:pStyle w:val="Style5"/>
        <w:widowControl/>
        <w:ind w:firstLine="426"/>
        <w:jc w:val="center"/>
        <w:rPr>
          <w:rStyle w:val="FontStyle34"/>
        </w:rPr>
      </w:pPr>
    </w:p>
    <w:p w:rsidR="005124AC" w:rsidRDefault="005124AC" w:rsidP="005124AC">
      <w:pPr>
        <w:pStyle w:val="Style8"/>
        <w:widowControl/>
        <w:numPr>
          <w:ilvl w:val="0"/>
          <w:numId w:val="2"/>
        </w:numPr>
        <w:tabs>
          <w:tab w:val="left" w:pos="1370"/>
        </w:tabs>
        <w:spacing w:line="240" w:lineRule="auto"/>
        <w:ind w:firstLine="720"/>
        <w:rPr>
          <w:rStyle w:val="FontStyle34"/>
        </w:rPr>
      </w:pPr>
      <w:r w:rsidRPr="005124AC">
        <w:rPr>
          <w:rStyle w:val="FontStyle34"/>
        </w:rPr>
        <w:t>В соответствии с Указом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 образуется постоянно действующая конкурсная комиссия, состав которой утверждается приказом Начальника. При изменении персонального состава должностных лиц, включенных в состав комиссии, приказом Начальника вносятся соответствующие изменения.</w:t>
      </w:r>
    </w:p>
    <w:p w:rsidR="00906C60" w:rsidRDefault="00AD3F83" w:rsidP="0045331B">
      <w:pPr>
        <w:pStyle w:val="Style8"/>
        <w:widowControl/>
        <w:numPr>
          <w:ilvl w:val="0"/>
          <w:numId w:val="2"/>
        </w:numPr>
        <w:tabs>
          <w:tab w:val="left" w:pos="1370"/>
        </w:tabs>
        <w:spacing w:line="240" w:lineRule="auto"/>
        <w:ind w:firstLine="426"/>
        <w:rPr>
          <w:rStyle w:val="FontStyle34"/>
        </w:rPr>
      </w:pPr>
      <w:r>
        <w:rPr>
          <w:rStyle w:val="FontStyle34"/>
        </w:rPr>
        <w:t>Конкурсная комиссия состоит из председателя, заместителя председателя, секретаря и членов комиссии.</w:t>
      </w:r>
    </w:p>
    <w:p w:rsidR="00906C60" w:rsidRDefault="00906C60" w:rsidP="0045331B">
      <w:pPr>
        <w:widowControl/>
        <w:ind w:firstLine="426"/>
        <w:jc w:val="both"/>
        <w:rPr>
          <w:sz w:val="2"/>
          <w:szCs w:val="2"/>
        </w:rPr>
      </w:pPr>
    </w:p>
    <w:p w:rsidR="00906C60" w:rsidRDefault="00AD3F83" w:rsidP="0045331B">
      <w:pPr>
        <w:pStyle w:val="Style8"/>
        <w:widowControl/>
        <w:numPr>
          <w:ilvl w:val="0"/>
          <w:numId w:val="3"/>
        </w:numPr>
        <w:tabs>
          <w:tab w:val="left" w:pos="1521"/>
        </w:tabs>
        <w:spacing w:line="240" w:lineRule="auto"/>
        <w:ind w:firstLine="426"/>
        <w:rPr>
          <w:rStyle w:val="FontStyle34"/>
        </w:rPr>
      </w:pPr>
      <w:r>
        <w:rPr>
          <w:rStyle w:val="FontStyle34"/>
        </w:rPr>
        <w:t>Конкурсную комиссию для проведения конкурса на замещение вакантной должности гражданской службы категории «руководители» на неопределенный срок полномочий в Инспекции возглавляет Начальник.</w:t>
      </w:r>
    </w:p>
    <w:p w:rsidR="00906C60" w:rsidRDefault="00AD3F83" w:rsidP="0045331B">
      <w:pPr>
        <w:pStyle w:val="Style8"/>
        <w:widowControl/>
        <w:numPr>
          <w:ilvl w:val="0"/>
          <w:numId w:val="3"/>
        </w:numPr>
        <w:tabs>
          <w:tab w:val="left" w:pos="1521"/>
        </w:tabs>
        <w:spacing w:line="240" w:lineRule="auto"/>
        <w:ind w:firstLine="426"/>
        <w:rPr>
          <w:rStyle w:val="FontStyle34"/>
        </w:rPr>
      </w:pPr>
      <w:r>
        <w:rPr>
          <w:rStyle w:val="FontStyle34"/>
        </w:rPr>
        <w:t>Для проведения конкурсов на замещение иных вакантных должностей гражданской службы приказом Начальника могут образовываться несколько конкурсных комиссий для различных категорий и групп должностей гражданской службы.</w:t>
      </w:r>
    </w:p>
    <w:p w:rsidR="00906C60" w:rsidRDefault="00AD3F83" w:rsidP="0045331B">
      <w:pPr>
        <w:pStyle w:val="Style8"/>
        <w:widowControl/>
        <w:tabs>
          <w:tab w:val="left" w:pos="1370"/>
        </w:tabs>
        <w:spacing w:line="240" w:lineRule="auto"/>
        <w:ind w:firstLine="426"/>
        <w:rPr>
          <w:rStyle w:val="FontStyle34"/>
        </w:rPr>
      </w:pPr>
      <w:r>
        <w:rPr>
          <w:rStyle w:val="FontStyle34"/>
        </w:rPr>
        <w:t>2.3.</w:t>
      </w:r>
      <w:r>
        <w:rPr>
          <w:rStyle w:val="FontStyle34"/>
          <w:sz w:val="20"/>
          <w:szCs w:val="20"/>
        </w:rPr>
        <w:tab/>
      </w:r>
      <w:r>
        <w:rPr>
          <w:rStyle w:val="FontStyle34"/>
        </w:rPr>
        <w:t>Председатель комиссии руководит деятельностью конкурсной</w:t>
      </w:r>
      <w:r w:rsidR="0045331B">
        <w:rPr>
          <w:rStyle w:val="FontStyle34"/>
        </w:rPr>
        <w:t xml:space="preserve"> </w:t>
      </w:r>
      <w:r>
        <w:rPr>
          <w:rStyle w:val="FontStyle34"/>
        </w:rPr>
        <w:t>комиссии, определяет дату проведения заседания и утверждает его повестку дня,</w:t>
      </w:r>
      <w:r w:rsidR="0045331B">
        <w:rPr>
          <w:rStyle w:val="FontStyle34"/>
        </w:rPr>
        <w:t xml:space="preserve"> </w:t>
      </w:r>
      <w:r>
        <w:rPr>
          <w:rStyle w:val="FontStyle34"/>
        </w:rPr>
        <w:t>председательствует на заседаниях комиссии и подписывает соответствующие</w:t>
      </w:r>
      <w:r w:rsidR="0045331B">
        <w:rPr>
          <w:rStyle w:val="FontStyle34"/>
        </w:rPr>
        <w:t xml:space="preserve"> </w:t>
      </w:r>
      <w:r>
        <w:rPr>
          <w:rStyle w:val="FontStyle34"/>
        </w:rPr>
        <w:t>документы. В отсутствие председателя комиссии, его права и обязанности</w:t>
      </w:r>
      <w:r w:rsidR="0045331B">
        <w:rPr>
          <w:rStyle w:val="FontStyle34"/>
        </w:rPr>
        <w:t xml:space="preserve"> </w:t>
      </w:r>
      <w:r>
        <w:rPr>
          <w:rStyle w:val="FontStyle34"/>
        </w:rPr>
        <w:t>исполняет заместитель председателя конкурсной комиссии.</w:t>
      </w:r>
    </w:p>
    <w:p w:rsidR="00906C60" w:rsidRDefault="00AD3F83" w:rsidP="0045331B">
      <w:pPr>
        <w:pStyle w:val="Style7"/>
        <w:widowControl/>
        <w:spacing w:line="240" w:lineRule="auto"/>
        <w:ind w:firstLine="426"/>
        <w:rPr>
          <w:rStyle w:val="FontStyle34"/>
        </w:rPr>
      </w:pPr>
      <w:r>
        <w:rPr>
          <w:rStyle w:val="FontStyle34"/>
        </w:rPr>
        <w:t>Председателем конкурсной комиссии утверждается состав рабочей группы по подготовке и проведению конкурсных процедур.</w:t>
      </w:r>
    </w:p>
    <w:p w:rsidR="00906C60" w:rsidRDefault="005124AC" w:rsidP="0045331B">
      <w:pPr>
        <w:pStyle w:val="Style29"/>
        <w:widowControl/>
        <w:spacing w:line="240" w:lineRule="auto"/>
        <w:ind w:firstLine="426"/>
        <w:rPr>
          <w:rStyle w:val="FontStyle34"/>
        </w:rPr>
      </w:pPr>
      <w:r w:rsidRPr="005124AC">
        <w:rPr>
          <w:rStyle w:val="FontStyle34"/>
        </w:rPr>
        <w:lastRenderedPageBreak/>
        <w:t>Секретарь конкурсной комиссии обеспечивает работу конкурсной комиссии (регистрация, прием заявлений, формирование дел, ведение журнала учета участников конкурса, оформление решений конкурсной комиссии и др.)</w:t>
      </w:r>
      <w:r w:rsidR="00AD3F83">
        <w:rPr>
          <w:rStyle w:val="FontStyle34"/>
        </w:rPr>
        <w:t>.</w:t>
      </w:r>
    </w:p>
    <w:p w:rsidR="00906C60" w:rsidRDefault="00AD3F83" w:rsidP="0045331B">
      <w:pPr>
        <w:pStyle w:val="Style8"/>
        <w:widowControl/>
        <w:tabs>
          <w:tab w:val="left" w:pos="1138"/>
        </w:tabs>
        <w:spacing w:line="240" w:lineRule="auto"/>
        <w:ind w:firstLine="426"/>
        <w:rPr>
          <w:rStyle w:val="FontStyle34"/>
        </w:rPr>
      </w:pPr>
      <w:r>
        <w:rPr>
          <w:rStyle w:val="FontStyle34"/>
        </w:rPr>
        <w:t>2.4.</w:t>
      </w:r>
      <w:r>
        <w:rPr>
          <w:rStyle w:val="FontStyle34"/>
          <w:sz w:val="20"/>
          <w:szCs w:val="20"/>
        </w:rPr>
        <w:tab/>
      </w:r>
      <w:proofErr w:type="gramStart"/>
      <w:r>
        <w:rPr>
          <w:rStyle w:val="FontStyle34"/>
        </w:rPr>
        <w:t>В состав конкурсной комиссии входят Начальник, первый заместитель</w:t>
      </w:r>
      <w:r w:rsidR="0045331B">
        <w:rPr>
          <w:rStyle w:val="FontStyle34"/>
        </w:rPr>
        <w:t xml:space="preserve"> </w:t>
      </w:r>
      <w:r>
        <w:rPr>
          <w:rStyle w:val="FontStyle34"/>
        </w:rPr>
        <w:t>начальника Инспекции и (или) уполномоченные им гражданские служащие (в</w:t>
      </w:r>
      <w:r w:rsidR="0045331B">
        <w:rPr>
          <w:rStyle w:val="FontStyle34"/>
        </w:rPr>
        <w:t xml:space="preserve"> </w:t>
      </w:r>
      <w:r>
        <w:rPr>
          <w:rStyle w:val="FontStyle34"/>
        </w:rPr>
        <w:t>том числе из отдела государственной службы и кадровой политики,</w:t>
      </w:r>
      <w:r w:rsidR="0045331B">
        <w:rPr>
          <w:rStyle w:val="FontStyle34"/>
        </w:rPr>
        <w:t xml:space="preserve"> </w:t>
      </w:r>
      <w:r>
        <w:rPr>
          <w:rStyle w:val="FontStyle34"/>
        </w:rPr>
        <w:t>юридического отдела, структурного подразделения, в котором проводится</w:t>
      </w:r>
      <w:r w:rsidR="0045331B">
        <w:rPr>
          <w:rStyle w:val="FontStyle34"/>
        </w:rPr>
        <w:t xml:space="preserve"> </w:t>
      </w:r>
      <w:r>
        <w:rPr>
          <w:rStyle w:val="FontStyle34"/>
        </w:rPr>
        <w:t>конкурс на замещение вакантной должности гражданской службы (включение в</w:t>
      </w:r>
      <w:r w:rsidR="0045331B">
        <w:rPr>
          <w:rStyle w:val="FontStyle34"/>
        </w:rPr>
        <w:t xml:space="preserve"> </w:t>
      </w:r>
      <w:r>
        <w:rPr>
          <w:rStyle w:val="FontStyle34"/>
        </w:rPr>
        <w:t>кадровый резерв), представитель Департамента государственной службы и</w:t>
      </w:r>
      <w:r w:rsidR="0045331B">
        <w:rPr>
          <w:rStyle w:val="FontStyle34"/>
        </w:rPr>
        <w:t xml:space="preserve"> </w:t>
      </w:r>
      <w:r>
        <w:rPr>
          <w:rStyle w:val="FontStyle34"/>
        </w:rPr>
        <w:t>кадров при Президенте Республики Татарстан, представители Общественного</w:t>
      </w:r>
      <w:r w:rsidR="0045331B">
        <w:rPr>
          <w:rStyle w:val="FontStyle34"/>
        </w:rPr>
        <w:t xml:space="preserve"> </w:t>
      </w:r>
      <w:r>
        <w:rPr>
          <w:rStyle w:val="FontStyle34"/>
        </w:rPr>
        <w:t>совета при Инспекции государственного</w:t>
      </w:r>
      <w:proofErr w:type="gramEnd"/>
      <w:r>
        <w:rPr>
          <w:rStyle w:val="FontStyle34"/>
        </w:rPr>
        <w:t xml:space="preserve"> строительного надзора Республики</w:t>
      </w:r>
      <w:r w:rsidR="0045331B">
        <w:rPr>
          <w:rStyle w:val="FontStyle34"/>
        </w:rPr>
        <w:t xml:space="preserve"> </w:t>
      </w:r>
      <w:r>
        <w:rPr>
          <w:rStyle w:val="FontStyle34"/>
        </w:rPr>
        <w:t>Татарстан, а также представители научных, образовательных и других</w:t>
      </w:r>
      <w:r w:rsidR="0045331B">
        <w:rPr>
          <w:rStyle w:val="FontStyle34"/>
        </w:rPr>
        <w:t xml:space="preserve"> </w:t>
      </w:r>
      <w:r>
        <w:rPr>
          <w:rStyle w:val="FontStyle34"/>
        </w:rPr>
        <w:t>организаций, приглашаемые Департаментом государственной службы и кадров</w:t>
      </w:r>
      <w:r w:rsidR="0045331B">
        <w:rPr>
          <w:rStyle w:val="FontStyle34"/>
        </w:rPr>
        <w:t xml:space="preserve"> </w:t>
      </w:r>
      <w:r>
        <w:rPr>
          <w:rStyle w:val="FontStyle34"/>
        </w:rPr>
        <w:t>при Президенте Республики Татарстан по запросу Инспекции в качестве</w:t>
      </w:r>
      <w:r w:rsidR="0045331B">
        <w:rPr>
          <w:rStyle w:val="FontStyle34"/>
        </w:rPr>
        <w:t xml:space="preserve"> </w:t>
      </w:r>
      <w:r>
        <w:rPr>
          <w:rStyle w:val="FontStyle34"/>
        </w:rPr>
        <w:t>независимых экспертов - специалистов по вопросам, связанным с гражданской</w:t>
      </w:r>
      <w:r w:rsidR="0045331B">
        <w:rPr>
          <w:rStyle w:val="FontStyle34"/>
        </w:rPr>
        <w:t xml:space="preserve"> </w:t>
      </w:r>
      <w:r>
        <w:rPr>
          <w:rStyle w:val="FontStyle34"/>
        </w:rPr>
        <w:t>службой, без указания персональных данных экспертов. Кандидатуры</w:t>
      </w:r>
      <w:r w:rsidR="0045331B">
        <w:rPr>
          <w:rStyle w:val="FontStyle34"/>
        </w:rPr>
        <w:t xml:space="preserve"> </w:t>
      </w:r>
      <w:r>
        <w:rPr>
          <w:rStyle w:val="FontStyle34"/>
        </w:rPr>
        <w:t>представителей Общественного совета при Инспекции государственного</w:t>
      </w:r>
      <w:r w:rsidR="0045331B">
        <w:rPr>
          <w:rStyle w:val="FontStyle34"/>
        </w:rPr>
        <w:t xml:space="preserve"> </w:t>
      </w:r>
      <w:r>
        <w:rPr>
          <w:rStyle w:val="FontStyle34"/>
        </w:rPr>
        <w:t>строительного надзора Республики Татарстан для включения в состав</w:t>
      </w:r>
      <w:r w:rsidR="0045331B">
        <w:rPr>
          <w:rStyle w:val="FontStyle34"/>
        </w:rPr>
        <w:t xml:space="preserve"> </w:t>
      </w:r>
      <w:r>
        <w:rPr>
          <w:rStyle w:val="FontStyle34"/>
        </w:rPr>
        <w:t>конкурсной комиссии представляются этим советом по запросу Начальника.</w:t>
      </w:r>
    </w:p>
    <w:p w:rsidR="00906C60" w:rsidRDefault="00AD3F83" w:rsidP="0045331B">
      <w:pPr>
        <w:pStyle w:val="Style7"/>
        <w:widowControl/>
        <w:spacing w:line="240" w:lineRule="auto"/>
        <w:ind w:firstLine="426"/>
        <w:rPr>
          <w:rStyle w:val="FontStyle34"/>
        </w:rPr>
      </w:pPr>
      <w:r>
        <w:rPr>
          <w:rStyle w:val="FontStyle34"/>
        </w:rPr>
        <w:t>Общее число представителей Общественного совета при Инспекции государственного строительного надзора Республики Татарстан и независимых экспертов должно составлять не менее одной четверти от общего числа членов конкурсной комиссии.</w:t>
      </w:r>
    </w:p>
    <w:p w:rsidR="00906C60" w:rsidRDefault="00AD3F83" w:rsidP="0045331B">
      <w:pPr>
        <w:pStyle w:val="Style8"/>
        <w:widowControl/>
        <w:numPr>
          <w:ilvl w:val="0"/>
          <w:numId w:val="4"/>
        </w:numPr>
        <w:tabs>
          <w:tab w:val="left" w:pos="1115"/>
        </w:tabs>
        <w:spacing w:line="240" w:lineRule="auto"/>
        <w:ind w:firstLine="426"/>
        <w:rPr>
          <w:rStyle w:val="FontStyle34"/>
        </w:rPr>
      </w:pPr>
      <w:r>
        <w:rPr>
          <w:rStyle w:val="FontStyle34"/>
        </w:rPr>
        <w:t>Состав конкурсной комиссии для проведения конкурса на замещение вакантной должности гражданской службы (включения в кадровый резерв),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906C60" w:rsidRDefault="00AD3F83" w:rsidP="0045331B">
      <w:pPr>
        <w:pStyle w:val="Style8"/>
        <w:widowControl/>
        <w:numPr>
          <w:ilvl w:val="0"/>
          <w:numId w:val="4"/>
        </w:numPr>
        <w:tabs>
          <w:tab w:val="left" w:pos="1115"/>
        </w:tabs>
        <w:spacing w:line="240" w:lineRule="auto"/>
        <w:ind w:firstLine="426"/>
        <w:rPr>
          <w:rStyle w:val="FontStyle34"/>
        </w:rPr>
      </w:pPr>
      <w:r>
        <w:rPr>
          <w:rStyle w:val="FontStyle34"/>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906C60" w:rsidRDefault="00AD3F83" w:rsidP="00944572">
      <w:pPr>
        <w:pStyle w:val="Style8"/>
        <w:widowControl/>
        <w:numPr>
          <w:ilvl w:val="0"/>
          <w:numId w:val="4"/>
        </w:numPr>
        <w:tabs>
          <w:tab w:val="left" w:pos="1115"/>
        </w:tabs>
        <w:spacing w:line="240" w:lineRule="auto"/>
        <w:ind w:firstLine="426"/>
        <w:rPr>
          <w:rStyle w:val="FontStyle34"/>
        </w:rPr>
      </w:pPr>
      <w:r>
        <w:rPr>
          <w:rStyle w:val="FontStyle34"/>
        </w:rPr>
        <w:t>Заседание конкурсной комиссии проводится при наличии не менее двух кандидатов на вакантную должность гражданской службы (для включения в кадровый резерв) 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в Инспекции, не допускается.</w:t>
      </w:r>
    </w:p>
    <w:p w:rsidR="00944572" w:rsidRPr="00944572" w:rsidRDefault="00944572" w:rsidP="00944572">
      <w:pPr>
        <w:pStyle w:val="Style7"/>
        <w:widowControl/>
        <w:spacing w:line="240" w:lineRule="auto"/>
        <w:ind w:firstLine="426"/>
        <w:rPr>
          <w:rStyle w:val="FontStyle34"/>
        </w:rPr>
      </w:pPr>
      <w:r>
        <w:rPr>
          <w:rStyle w:val="FontStyle34"/>
        </w:rPr>
        <w:t xml:space="preserve">2.8. </w:t>
      </w:r>
      <w:r w:rsidRPr="00944572">
        <w:rPr>
          <w:rStyle w:val="FontStyle34"/>
        </w:rPr>
        <w:t>Конкурсная комиссия:</w:t>
      </w:r>
    </w:p>
    <w:p w:rsidR="00944572" w:rsidRPr="00944572" w:rsidRDefault="00944572" w:rsidP="00944572">
      <w:pPr>
        <w:pStyle w:val="Style7"/>
        <w:widowControl/>
        <w:spacing w:line="240" w:lineRule="auto"/>
        <w:ind w:firstLine="426"/>
        <w:rPr>
          <w:rStyle w:val="FontStyle34"/>
        </w:rPr>
      </w:pPr>
      <w:r w:rsidRPr="00944572">
        <w:rPr>
          <w:rStyle w:val="FontStyle34"/>
        </w:rPr>
        <w:t>утверждает документы, регламентирующие условия проведения конкурса, методические и другие материалы, необходимые для его проведения;</w:t>
      </w:r>
    </w:p>
    <w:p w:rsidR="00944572" w:rsidRPr="00944572" w:rsidRDefault="00944572" w:rsidP="00944572">
      <w:pPr>
        <w:pStyle w:val="Style7"/>
        <w:widowControl/>
        <w:spacing w:line="240" w:lineRule="auto"/>
        <w:ind w:firstLine="426"/>
        <w:rPr>
          <w:rStyle w:val="FontStyle34"/>
        </w:rPr>
      </w:pPr>
      <w:r w:rsidRPr="00944572">
        <w:rPr>
          <w:rStyle w:val="FontStyle34"/>
        </w:rPr>
        <w:t>информирует и консультирует граждан (гражданских служащих), претендующих на замещение вакантных должностей гражданской службы (включение в кадровый резерв), об условиях проведения конкурса;</w:t>
      </w:r>
    </w:p>
    <w:p w:rsidR="00944572" w:rsidRPr="00944572" w:rsidRDefault="00944572" w:rsidP="00944572">
      <w:pPr>
        <w:pStyle w:val="Style7"/>
        <w:widowControl/>
        <w:spacing w:line="240" w:lineRule="auto"/>
        <w:ind w:firstLine="426"/>
        <w:rPr>
          <w:rStyle w:val="FontStyle34"/>
        </w:rPr>
      </w:pPr>
      <w:r w:rsidRPr="00944572">
        <w:rPr>
          <w:rStyle w:val="FontStyle34"/>
        </w:rPr>
        <w:t>предоставляет конкурсную документацию по запросам, полученным от кандидатов;</w:t>
      </w:r>
    </w:p>
    <w:p w:rsidR="00944572" w:rsidRPr="00944572" w:rsidRDefault="00944572" w:rsidP="00944572">
      <w:pPr>
        <w:pStyle w:val="Style7"/>
        <w:widowControl/>
        <w:spacing w:line="240" w:lineRule="auto"/>
        <w:ind w:firstLine="426"/>
        <w:rPr>
          <w:rStyle w:val="FontStyle34"/>
        </w:rPr>
      </w:pPr>
      <w:r w:rsidRPr="00944572">
        <w:rPr>
          <w:rStyle w:val="FontStyle34"/>
        </w:rPr>
        <w:t>после проверки документов, представленных кандидатами на замещение вакантной должности гражданской службы (включение в кадровый резерв), конкурсная комиссия утверждает список кандидатов, допущенных ко второму этапу конкурса;</w:t>
      </w:r>
    </w:p>
    <w:p w:rsidR="00944572" w:rsidRPr="00944572" w:rsidRDefault="00944572" w:rsidP="00944572">
      <w:pPr>
        <w:pStyle w:val="Style7"/>
        <w:widowControl/>
        <w:spacing w:line="240" w:lineRule="auto"/>
        <w:ind w:firstLine="426"/>
        <w:rPr>
          <w:rStyle w:val="FontStyle34"/>
        </w:rPr>
      </w:pPr>
      <w:r w:rsidRPr="00944572">
        <w:rPr>
          <w:rStyle w:val="FontStyle34"/>
        </w:rPr>
        <w:t>производит оценку соответствия кандидатов установленным требованиям;</w:t>
      </w:r>
    </w:p>
    <w:p w:rsidR="00906C60" w:rsidRDefault="00944572" w:rsidP="00944572">
      <w:pPr>
        <w:pStyle w:val="Style7"/>
        <w:widowControl/>
        <w:spacing w:line="240" w:lineRule="auto"/>
        <w:ind w:firstLine="426"/>
        <w:rPr>
          <w:rStyle w:val="FontStyle34"/>
        </w:rPr>
      </w:pPr>
      <w:r w:rsidRPr="00944572">
        <w:rPr>
          <w:rStyle w:val="FontStyle34"/>
        </w:rPr>
        <w:t>принимает решение о подведении итогов конкурса, признании кандидата победителем конкурса, рекомендует его для включения в кадровый резерв</w:t>
      </w:r>
      <w:r w:rsidR="00AD3F83">
        <w:rPr>
          <w:rStyle w:val="FontStyle34"/>
        </w:rPr>
        <w:t xml:space="preserve"> Инспекции.</w:t>
      </w:r>
    </w:p>
    <w:p w:rsidR="00906C60" w:rsidRDefault="00AD3F83" w:rsidP="00944572">
      <w:pPr>
        <w:pStyle w:val="Style8"/>
        <w:widowControl/>
        <w:tabs>
          <w:tab w:val="left" w:pos="1115"/>
        </w:tabs>
        <w:spacing w:line="240" w:lineRule="auto"/>
        <w:ind w:firstLine="426"/>
        <w:rPr>
          <w:rStyle w:val="FontStyle34"/>
        </w:rPr>
      </w:pPr>
      <w:r>
        <w:rPr>
          <w:rStyle w:val="FontStyle34"/>
        </w:rPr>
        <w:t>2.9.</w:t>
      </w:r>
      <w:r>
        <w:rPr>
          <w:rStyle w:val="FontStyle34"/>
          <w:sz w:val="20"/>
          <w:szCs w:val="20"/>
        </w:rPr>
        <w:tab/>
      </w:r>
      <w:r w:rsidR="00955A28" w:rsidRPr="00955A28">
        <w:rPr>
          <w:rStyle w:val="FontStyle34"/>
        </w:rPr>
        <w:t>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При голосовании мнение членов конкурсной комиссии выражается словами «за» или «против». При равенстве голосов решающим является голос председателя конкурсной комиссии. Любой член конкурсной комиссии при несогласии с принятым решением может заявить особое мнение, которое фиксируется в протоколе заседания конкурсной комиссии и скрепляется подписью этого члена конкурсной комиссии.</w:t>
      </w:r>
    </w:p>
    <w:p w:rsidR="00906C60" w:rsidRDefault="00AD3F83" w:rsidP="0045331B">
      <w:pPr>
        <w:pStyle w:val="Style8"/>
        <w:widowControl/>
        <w:tabs>
          <w:tab w:val="left" w:pos="1254"/>
        </w:tabs>
        <w:spacing w:line="240" w:lineRule="auto"/>
        <w:ind w:firstLine="426"/>
        <w:rPr>
          <w:rStyle w:val="FontStyle34"/>
        </w:rPr>
      </w:pPr>
      <w:r>
        <w:rPr>
          <w:rStyle w:val="FontStyle34"/>
        </w:rPr>
        <w:lastRenderedPageBreak/>
        <w:t>2.10.</w:t>
      </w:r>
      <w:r>
        <w:rPr>
          <w:rStyle w:val="FontStyle34"/>
          <w:sz w:val="20"/>
          <w:szCs w:val="20"/>
        </w:rPr>
        <w:tab/>
      </w:r>
      <w:r>
        <w:rPr>
          <w:rStyle w:val="FontStyle34"/>
        </w:rPr>
        <w:t>Решение конкурсной комиссии принимается в отсутствие кандидата и</w:t>
      </w:r>
      <w:r w:rsidR="0045331B">
        <w:rPr>
          <w:rStyle w:val="FontStyle34"/>
        </w:rPr>
        <w:t xml:space="preserve"> </w:t>
      </w:r>
      <w:r>
        <w:rPr>
          <w:rStyle w:val="FontStyle34"/>
        </w:rPr>
        <w:t>является основанием для назначения его на вакантную должность гражданской</w:t>
      </w:r>
      <w:r w:rsidR="0045331B">
        <w:rPr>
          <w:rStyle w:val="FontStyle34"/>
        </w:rPr>
        <w:t xml:space="preserve"> </w:t>
      </w:r>
      <w:r>
        <w:rPr>
          <w:rStyle w:val="FontStyle34"/>
        </w:rPr>
        <w:t>службы либо отказа в таком назначении.</w:t>
      </w:r>
    </w:p>
    <w:p w:rsidR="00906C60" w:rsidRDefault="00AD3F83" w:rsidP="0045331B">
      <w:pPr>
        <w:pStyle w:val="Style7"/>
        <w:widowControl/>
        <w:spacing w:line="240" w:lineRule="auto"/>
        <w:ind w:firstLine="426"/>
        <w:rPr>
          <w:rStyle w:val="FontStyle34"/>
        </w:rPr>
      </w:pPr>
      <w:r>
        <w:rPr>
          <w:rStyle w:val="FontStyle34"/>
        </w:rPr>
        <w:t>Конкурсная комиссия вправе также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906C60" w:rsidRDefault="00AD3F83" w:rsidP="0045331B">
      <w:pPr>
        <w:pStyle w:val="Style8"/>
        <w:widowControl/>
        <w:tabs>
          <w:tab w:val="left" w:pos="1254"/>
        </w:tabs>
        <w:spacing w:line="240" w:lineRule="auto"/>
        <w:ind w:firstLine="426"/>
        <w:rPr>
          <w:rStyle w:val="FontStyle34"/>
        </w:rPr>
      </w:pPr>
      <w:r>
        <w:rPr>
          <w:rStyle w:val="FontStyle34"/>
        </w:rPr>
        <w:t>2.11.</w:t>
      </w:r>
      <w:r>
        <w:rPr>
          <w:rStyle w:val="FontStyle34"/>
          <w:sz w:val="20"/>
          <w:szCs w:val="20"/>
        </w:rPr>
        <w:tab/>
      </w:r>
      <w:r w:rsidR="00955A28" w:rsidRPr="00955A28">
        <w:rPr>
          <w:rStyle w:val="FontStyle34"/>
        </w:rPr>
        <w:t xml:space="preserve">Результаты голосования конкурсной комиссии заносятся в протокол заседания конкурсной комиссии, который подписывается председателем, заместителем председателя, секретарем и членами комиссии, принявшими участие в заседании. При этом конкурсной комиссией может быть дана рекомендация по продолжительности срока испытания для гражданина, впервые назначаемого на должность гражданской службы, или при переводе гражданского служащего на должность гражданской службы в </w:t>
      </w:r>
      <w:r w:rsidR="00955A28">
        <w:rPr>
          <w:rStyle w:val="FontStyle34"/>
        </w:rPr>
        <w:t>Инспекции</w:t>
      </w:r>
      <w:r w:rsidR="00955A28" w:rsidRPr="00955A28">
        <w:rPr>
          <w:rStyle w:val="FontStyle34"/>
        </w:rPr>
        <w:t xml:space="preserve"> иной группы или категории.</w:t>
      </w:r>
    </w:p>
    <w:p w:rsidR="00906C60" w:rsidRDefault="00906C60" w:rsidP="0045331B">
      <w:pPr>
        <w:widowControl/>
        <w:ind w:firstLine="426"/>
        <w:jc w:val="both"/>
        <w:rPr>
          <w:sz w:val="2"/>
          <w:szCs w:val="2"/>
        </w:rPr>
      </w:pPr>
    </w:p>
    <w:p w:rsidR="00906C60" w:rsidRDefault="00AD3F83" w:rsidP="0045331B">
      <w:pPr>
        <w:pStyle w:val="Style8"/>
        <w:widowControl/>
        <w:tabs>
          <w:tab w:val="left" w:pos="1301"/>
        </w:tabs>
        <w:spacing w:line="240" w:lineRule="auto"/>
        <w:ind w:firstLine="426"/>
        <w:rPr>
          <w:rStyle w:val="FontStyle34"/>
        </w:rPr>
      </w:pPr>
      <w:r>
        <w:rPr>
          <w:rStyle w:val="FontStyle34"/>
        </w:rPr>
        <w:t>2.1</w:t>
      </w:r>
      <w:r w:rsidR="00955A28">
        <w:rPr>
          <w:rStyle w:val="FontStyle34"/>
        </w:rPr>
        <w:t>2</w:t>
      </w:r>
      <w:r>
        <w:rPr>
          <w:rStyle w:val="FontStyle34"/>
        </w:rPr>
        <w:t>.</w:t>
      </w:r>
      <w:r>
        <w:rPr>
          <w:rStyle w:val="FontStyle34"/>
          <w:sz w:val="20"/>
          <w:szCs w:val="20"/>
        </w:rPr>
        <w:tab/>
      </w:r>
      <w:r>
        <w:rPr>
          <w:rStyle w:val="FontStyle34"/>
        </w:rPr>
        <w:t>Непосредственно организацию и обеспечение проведения конкурса,</w:t>
      </w:r>
      <w:r w:rsidR="0045331B">
        <w:rPr>
          <w:rStyle w:val="FontStyle34"/>
        </w:rPr>
        <w:t xml:space="preserve"> </w:t>
      </w:r>
      <w:r>
        <w:rPr>
          <w:rStyle w:val="FontStyle34"/>
        </w:rPr>
        <w:t>работы конкурсной комиссии осуществляет отдел по вопросам государственной</w:t>
      </w:r>
      <w:r w:rsidR="0045331B">
        <w:rPr>
          <w:rStyle w:val="FontStyle34"/>
        </w:rPr>
        <w:t xml:space="preserve"> </w:t>
      </w:r>
      <w:r>
        <w:rPr>
          <w:rStyle w:val="FontStyle34"/>
        </w:rPr>
        <w:t>службы и кадровой политики Инспекции.</w:t>
      </w:r>
    </w:p>
    <w:p w:rsidR="00906C60" w:rsidRDefault="00906C60" w:rsidP="0045331B">
      <w:pPr>
        <w:pStyle w:val="Style1"/>
        <w:widowControl/>
        <w:spacing w:line="240" w:lineRule="auto"/>
        <w:ind w:firstLine="426"/>
        <w:jc w:val="both"/>
        <w:rPr>
          <w:sz w:val="20"/>
          <w:szCs w:val="20"/>
        </w:rPr>
      </w:pPr>
    </w:p>
    <w:p w:rsidR="00906C60" w:rsidRDefault="00AD3F83" w:rsidP="00955A28">
      <w:pPr>
        <w:pStyle w:val="Style1"/>
        <w:widowControl/>
        <w:spacing w:line="240" w:lineRule="auto"/>
        <w:ind w:firstLine="426"/>
        <w:rPr>
          <w:rStyle w:val="FontStyle34"/>
        </w:rPr>
      </w:pPr>
      <w:r>
        <w:rPr>
          <w:rStyle w:val="FontStyle34"/>
        </w:rPr>
        <w:t>3. Участники конкурса</w:t>
      </w:r>
    </w:p>
    <w:p w:rsidR="00906C60" w:rsidRDefault="00906C60" w:rsidP="0045331B">
      <w:pPr>
        <w:pStyle w:val="Style8"/>
        <w:widowControl/>
        <w:spacing w:line="240" w:lineRule="auto"/>
        <w:ind w:firstLine="426"/>
        <w:rPr>
          <w:sz w:val="20"/>
          <w:szCs w:val="20"/>
        </w:rPr>
      </w:pPr>
    </w:p>
    <w:p w:rsidR="00906C60" w:rsidRDefault="00AD3F83" w:rsidP="00955A28">
      <w:pPr>
        <w:pStyle w:val="Style8"/>
        <w:widowControl/>
        <w:tabs>
          <w:tab w:val="left" w:pos="993"/>
        </w:tabs>
        <w:spacing w:line="240" w:lineRule="auto"/>
        <w:ind w:firstLine="425"/>
        <w:rPr>
          <w:rStyle w:val="FontStyle34"/>
        </w:rPr>
      </w:pPr>
      <w:r>
        <w:rPr>
          <w:rStyle w:val="FontStyle34"/>
        </w:rPr>
        <w:t>3.1.</w:t>
      </w:r>
      <w:r>
        <w:rPr>
          <w:rStyle w:val="FontStyle34"/>
          <w:sz w:val="20"/>
          <w:szCs w:val="20"/>
        </w:rPr>
        <w:tab/>
      </w:r>
      <w:r>
        <w:rPr>
          <w:rStyle w:val="FontStyle34"/>
        </w:rPr>
        <w:t>К участию в конкурсе допускаются граждане (далее именуются -</w:t>
      </w:r>
      <w:r w:rsidR="0045331B">
        <w:rPr>
          <w:rStyle w:val="FontStyle34"/>
        </w:rPr>
        <w:t xml:space="preserve"> </w:t>
      </w:r>
      <w:r>
        <w:rPr>
          <w:rStyle w:val="FontStyle34"/>
        </w:rPr>
        <w:t>кандидаты), соответствующие требованиям к кандидатам на замещение</w:t>
      </w:r>
      <w:r w:rsidR="0045331B">
        <w:rPr>
          <w:rStyle w:val="FontStyle34"/>
        </w:rPr>
        <w:t xml:space="preserve"> </w:t>
      </w:r>
      <w:r>
        <w:rPr>
          <w:rStyle w:val="FontStyle34"/>
        </w:rPr>
        <w:t>вакантной должности гражданской службы (включение в кадровый резерв)</w:t>
      </w:r>
      <w:r w:rsidR="0045331B">
        <w:rPr>
          <w:rStyle w:val="FontStyle34"/>
        </w:rPr>
        <w:t xml:space="preserve"> </w:t>
      </w:r>
      <w:r>
        <w:rPr>
          <w:rStyle w:val="FontStyle34"/>
        </w:rPr>
        <w:t>Инспекции и предоставившие в установленный срок все необходимые</w:t>
      </w:r>
      <w:r w:rsidR="0045331B">
        <w:rPr>
          <w:rStyle w:val="FontStyle34"/>
        </w:rPr>
        <w:t xml:space="preserve"> </w:t>
      </w:r>
      <w:r>
        <w:rPr>
          <w:rStyle w:val="FontStyle34"/>
        </w:rPr>
        <w:t>документы.</w:t>
      </w:r>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3.2.</w:t>
      </w:r>
      <w:r w:rsidRPr="00955A28">
        <w:rPr>
          <w:rStyle w:val="FontStyle34"/>
        </w:rPr>
        <w:tab/>
        <w:t>Гражданин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(должности гражданской службы кадрового резерва),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3.3.</w:t>
      </w:r>
      <w:r w:rsidRPr="00955A28">
        <w:rPr>
          <w:rStyle w:val="FontStyle34"/>
        </w:rPr>
        <w:tab/>
        <w:t xml:space="preserve">Требования к кандидатам на замещение вакантной должности гражданской службы (включение в кадровый резерв) в </w:t>
      </w:r>
      <w:r>
        <w:rPr>
          <w:rStyle w:val="FontStyle34"/>
        </w:rPr>
        <w:t>Инспекции</w:t>
      </w:r>
      <w:r w:rsidRPr="00955A28">
        <w:rPr>
          <w:rStyle w:val="FontStyle34"/>
        </w:rPr>
        <w:t xml:space="preserve"> (Приложение № 3 к настоящему Положению) установлены в соответствии с законодательством Российской Федерации и Республики Татарстан о государственной гражданской службе.</w:t>
      </w:r>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3.4.</w:t>
      </w:r>
      <w:r w:rsidRPr="00955A28">
        <w:rPr>
          <w:rStyle w:val="FontStyle34"/>
        </w:rPr>
        <w:tab/>
        <w:t xml:space="preserve">Гражданин Российской Федерации, изъявивший желание участвовать в конкурсе, представляет в </w:t>
      </w:r>
      <w:proofErr w:type="spellStart"/>
      <w:r w:rsidR="00936CAD">
        <w:rPr>
          <w:rStyle w:val="FontStyle34"/>
        </w:rPr>
        <w:t>Инспекци</w:t>
      </w:r>
      <w:proofErr w:type="spellEnd"/>
      <w:r w:rsidRPr="00955A28">
        <w:rPr>
          <w:rStyle w:val="FontStyle34"/>
        </w:rPr>
        <w:t>:</w:t>
      </w:r>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а) личное заявление (Приложение № 2 к настоящему Положению);</w:t>
      </w:r>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б) собственноручно заполненную и подписанную анкету по форме, утвержденной распоряжением Правительства Российской Федерации от 26 мая 2005 года № 667-р, с приложением фотографии (4x6 см, без уголка);</w:t>
      </w:r>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 xml:space="preserve">в) копию паспорта или заменяющего его документа (соответствующий документ предъявляется лично по </w:t>
      </w:r>
      <w:proofErr w:type="gramStart"/>
      <w:r w:rsidRPr="00955A28">
        <w:rPr>
          <w:rStyle w:val="FontStyle34"/>
        </w:rPr>
        <w:t>прибытии</w:t>
      </w:r>
      <w:proofErr w:type="gramEnd"/>
      <w:r w:rsidRPr="00955A28">
        <w:rPr>
          <w:rStyle w:val="FontStyle34"/>
        </w:rPr>
        <w:t xml:space="preserve"> на конкурс);</w:t>
      </w:r>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г) документы, подтверждающие необходимое профессиональное образование, квалификацию и стаж работы:</w:t>
      </w:r>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д) документ об отсутствии у гражданина заболевания, препятствующего поступлению на гражданскую службу или ее прохождению (учетная форма 001-ГС/у, утвержденная приказом Министерства здравоохранения и социального развития Российской Федерации от 14 декабря 2009 г. № 984н);</w:t>
      </w:r>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lastRenderedPageBreak/>
        <w:t>е) иные документы, предусмотренные Федеральным законом от 27 июля 2004 года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3.5.</w:t>
      </w:r>
      <w:r w:rsidRPr="00955A28">
        <w:rPr>
          <w:rStyle w:val="FontStyle34"/>
        </w:rPr>
        <w:tab/>
        <w:t xml:space="preserve">Гражданский служащий </w:t>
      </w:r>
      <w:r>
        <w:rPr>
          <w:rStyle w:val="FontStyle34"/>
        </w:rPr>
        <w:t>Инспекции</w:t>
      </w:r>
      <w:r w:rsidRPr="00955A28">
        <w:rPr>
          <w:rStyle w:val="FontStyle34"/>
        </w:rPr>
        <w:t xml:space="preserve">, изъявивший желание участвовать в конкурсе подает заявление на имя </w:t>
      </w:r>
      <w:r>
        <w:rPr>
          <w:rStyle w:val="FontStyle34"/>
        </w:rPr>
        <w:t>Начальника</w:t>
      </w:r>
      <w:r w:rsidRPr="00955A28">
        <w:rPr>
          <w:rStyle w:val="FontStyle34"/>
        </w:rPr>
        <w:t>.</w:t>
      </w:r>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3.6.</w:t>
      </w:r>
      <w:r w:rsidRPr="00955A28">
        <w:rPr>
          <w:rStyle w:val="FontStyle34"/>
        </w:rPr>
        <w:tab/>
      </w:r>
      <w:proofErr w:type="gramStart"/>
      <w:r w:rsidRPr="00955A28">
        <w:rPr>
          <w:rStyle w:val="FontStyle34"/>
        </w:rPr>
        <w:t xml:space="preserve">Гражданский служащий, замещающий должность в ином государственном органе, изъявивший желание участвовать в конкурсе, представляет в </w:t>
      </w:r>
      <w:r>
        <w:rPr>
          <w:rStyle w:val="FontStyle34"/>
        </w:rPr>
        <w:t>Инспекцию</w:t>
      </w:r>
      <w:r w:rsidRPr="00955A28">
        <w:rPr>
          <w:rStyle w:val="FontStyle34"/>
        </w:rPr>
        <w:t xml:space="preserve"> личное заявление на имя </w:t>
      </w:r>
      <w:r>
        <w:rPr>
          <w:rStyle w:val="FontStyle34"/>
        </w:rPr>
        <w:t>Начальника</w:t>
      </w:r>
      <w:r w:rsidRPr="00955A28">
        <w:rPr>
          <w:rStyle w:val="FontStyle34"/>
        </w:rPr>
        <w:t xml:space="preserve">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распоряжением Правительства Российской Федерации от 26 мая 2005 года № 667-р, с приложением фотографии (4x6 см, без уголка). </w:t>
      </w:r>
      <w:proofErr w:type="gramEnd"/>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3.7.</w:t>
      </w:r>
      <w:r w:rsidRPr="00955A28">
        <w:rPr>
          <w:rStyle w:val="FontStyle34"/>
        </w:rPr>
        <w:tab/>
        <w:t>С согласия гражданина (гражданского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на замещение которой претендует гражданин (гражданский служащий), связано с использованием таких сведений.</w:t>
      </w:r>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 xml:space="preserve">Достоверность сведений, представленных гражданином на имя </w:t>
      </w:r>
      <w:r>
        <w:rPr>
          <w:rStyle w:val="FontStyle34"/>
        </w:rPr>
        <w:t>Начальника</w:t>
      </w:r>
      <w:r w:rsidRPr="00955A28">
        <w:rPr>
          <w:rStyle w:val="FontStyle34"/>
        </w:rPr>
        <w:t>, подлежит проверке.</w:t>
      </w:r>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Проверка достоверности сведений, представленных гражданским служащим, осуществляется только в случае его участия в конкурсе на замещение вакантной должности гражданской службы в Инспекции, относящейся к высшей группе должностей гражданской службы.</w:t>
      </w:r>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3.8.</w:t>
      </w:r>
      <w:r w:rsidRPr="00955A28">
        <w:rPr>
          <w:rStyle w:val="FontStyle34"/>
        </w:rPr>
        <w:tab/>
        <w:t xml:space="preserve">Документы для участия в конкурсе предоставляются кандидатами в отдел по вопросам государственной службы и кадровой политики Инспекции в 21-дневный срок со дня размещения информационного сообщения о проведении конкурса на официальном сайте </w:t>
      </w:r>
      <w:r>
        <w:rPr>
          <w:rStyle w:val="FontStyle34"/>
        </w:rPr>
        <w:t>Инспекции</w:t>
      </w:r>
      <w:r w:rsidRPr="00955A28">
        <w:rPr>
          <w:rStyle w:val="FontStyle34"/>
        </w:rPr>
        <w:t xml:space="preserve"> </w:t>
      </w:r>
      <w:r w:rsidRPr="00F15038">
        <w:rPr>
          <w:rStyle w:val="FontStyle34"/>
        </w:rPr>
        <w:t>официального портала Правительства Республики Татарстан и в государственной информационной системе в области государственной службы в информационно-телекоммуникационной сети «Интернет».</w:t>
      </w:r>
      <w:bookmarkStart w:id="0" w:name="_GoBack"/>
      <w:bookmarkEnd w:id="0"/>
    </w:p>
    <w:p w:rsidR="00955A28" w:rsidRPr="00955A28" w:rsidRDefault="00955A28" w:rsidP="00955A28">
      <w:pPr>
        <w:pStyle w:val="Style7"/>
        <w:widowControl/>
        <w:tabs>
          <w:tab w:val="left" w:pos="993"/>
        </w:tabs>
        <w:spacing w:line="240" w:lineRule="auto"/>
        <w:ind w:firstLine="425"/>
        <w:rPr>
          <w:rStyle w:val="FontStyle34"/>
        </w:rPr>
      </w:pPr>
      <w:r w:rsidRPr="00955A28">
        <w:rPr>
          <w:rStyle w:val="FontStyle34"/>
        </w:rPr>
        <w:t>3.9.</w:t>
      </w:r>
      <w:r w:rsidRPr="00955A28">
        <w:rPr>
          <w:rStyle w:val="FontStyle34"/>
        </w:rPr>
        <w:tab/>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955A28" w:rsidRDefault="00955A28" w:rsidP="00955A28">
      <w:pPr>
        <w:pStyle w:val="Style7"/>
        <w:widowControl/>
        <w:tabs>
          <w:tab w:val="left" w:pos="993"/>
        </w:tabs>
        <w:spacing w:line="240" w:lineRule="auto"/>
        <w:ind w:firstLine="425"/>
        <w:rPr>
          <w:rStyle w:val="FontStyle34"/>
        </w:rPr>
      </w:pPr>
      <w:r w:rsidRPr="00955A28">
        <w:rPr>
          <w:rStyle w:val="FontStyle34"/>
        </w:rPr>
        <w:t xml:space="preserve">При несвоевременном предоставлении документов, представлении их не в полном объеме или с нарушением правил оформления по уважительной причине </w:t>
      </w:r>
      <w:r>
        <w:rPr>
          <w:rStyle w:val="FontStyle34"/>
        </w:rPr>
        <w:t>Начальник</w:t>
      </w:r>
      <w:r w:rsidRPr="00955A28">
        <w:rPr>
          <w:rStyle w:val="FontStyle34"/>
        </w:rPr>
        <w:t xml:space="preserve"> вправе перенести сроки их приема</w:t>
      </w:r>
    </w:p>
    <w:p w:rsidR="00955A28" w:rsidRDefault="00955A28" w:rsidP="00955A28">
      <w:pPr>
        <w:pStyle w:val="Style7"/>
        <w:widowControl/>
        <w:tabs>
          <w:tab w:val="left" w:pos="993"/>
        </w:tabs>
        <w:spacing w:line="240" w:lineRule="auto"/>
        <w:ind w:firstLine="425"/>
        <w:rPr>
          <w:rStyle w:val="FontStyle34"/>
        </w:rPr>
      </w:pPr>
    </w:p>
    <w:p w:rsidR="00906C60" w:rsidRDefault="00AD3F83" w:rsidP="00955A28">
      <w:pPr>
        <w:pStyle w:val="Style1"/>
        <w:widowControl/>
        <w:spacing w:line="240" w:lineRule="auto"/>
        <w:ind w:firstLine="426"/>
        <w:rPr>
          <w:rStyle w:val="FontStyle34"/>
        </w:rPr>
      </w:pPr>
      <w:r>
        <w:rPr>
          <w:rStyle w:val="FontStyle34"/>
        </w:rPr>
        <w:t>4. Методика проведения конкурсов</w:t>
      </w:r>
    </w:p>
    <w:p w:rsidR="00906C60" w:rsidRDefault="00906C60" w:rsidP="0045331B">
      <w:pPr>
        <w:pStyle w:val="Style7"/>
        <w:widowControl/>
        <w:spacing w:line="240" w:lineRule="auto"/>
        <w:ind w:firstLine="426"/>
        <w:rPr>
          <w:sz w:val="20"/>
          <w:szCs w:val="20"/>
        </w:rPr>
      </w:pPr>
    </w:p>
    <w:p w:rsidR="00906C60" w:rsidRDefault="00AD3F83" w:rsidP="0045331B">
      <w:pPr>
        <w:pStyle w:val="Style7"/>
        <w:widowControl/>
        <w:spacing w:line="240" w:lineRule="auto"/>
        <w:ind w:firstLine="426"/>
        <w:rPr>
          <w:rStyle w:val="FontStyle34"/>
        </w:rPr>
      </w:pPr>
      <w:r>
        <w:rPr>
          <w:rStyle w:val="FontStyle34"/>
        </w:rPr>
        <w:t>4.1. При проведении конкурса используются конкурсные задания и процедуры, основанные на методах оценки профессиональных и личностных качеств кандидатов, которые не противоречат федеральным законам, законам Республики Татарстан и другим нормативным правовым актам Российской Федерации и Республики Татарстан.</w:t>
      </w:r>
    </w:p>
    <w:p w:rsidR="00906C60" w:rsidRDefault="00AD3F83" w:rsidP="0045331B">
      <w:pPr>
        <w:pStyle w:val="Style7"/>
        <w:widowControl/>
        <w:spacing w:line="240" w:lineRule="auto"/>
        <w:ind w:firstLine="426"/>
        <w:rPr>
          <w:rStyle w:val="FontStyle34"/>
        </w:rPr>
      </w:pPr>
      <w:r>
        <w:rPr>
          <w:rStyle w:val="FontStyle34"/>
        </w:rPr>
        <w:t>4.2. Критерии оценки профессиональных и личностных качеств кандидатов разработаны на основе квалификационных требований, предъявляемых к должностям гражданской службы Инспекции.</w:t>
      </w:r>
    </w:p>
    <w:p w:rsidR="00906C60" w:rsidRDefault="00AD3F83" w:rsidP="0045331B">
      <w:pPr>
        <w:pStyle w:val="Style7"/>
        <w:widowControl/>
        <w:spacing w:line="240" w:lineRule="auto"/>
        <w:ind w:firstLine="426"/>
        <w:rPr>
          <w:rStyle w:val="FontStyle34"/>
        </w:rPr>
      </w:pPr>
      <w:r>
        <w:rPr>
          <w:rStyle w:val="FontStyle34"/>
        </w:rPr>
        <w:t>Примерный перечень и краткое описание критериев оценки участников конкурса приведены в приложении № 5 к настоящему Положению.</w:t>
      </w:r>
    </w:p>
    <w:p w:rsidR="00906C60" w:rsidRDefault="00AD3F83" w:rsidP="00936CAD">
      <w:pPr>
        <w:pStyle w:val="Style7"/>
        <w:widowControl/>
        <w:tabs>
          <w:tab w:val="left" w:pos="851"/>
          <w:tab w:val="left" w:pos="1276"/>
        </w:tabs>
        <w:spacing w:line="240" w:lineRule="auto"/>
        <w:ind w:firstLine="426"/>
        <w:rPr>
          <w:rStyle w:val="FontStyle34"/>
        </w:rPr>
      </w:pPr>
      <w:r>
        <w:rPr>
          <w:rStyle w:val="FontStyle34"/>
        </w:rPr>
        <w:t xml:space="preserve">В зависимости от группы и категории должностей, на которые проводится конкурс, </w:t>
      </w:r>
      <w:r w:rsidR="00955A28" w:rsidRPr="00955A28">
        <w:rPr>
          <w:rStyle w:val="FontStyle34"/>
        </w:rPr>
        <w:t>критерии оценки участников конкурса и выбранные методы оценки могут изменяться</w:t>
      </w:r>
      <w:r>
        <w:rPr>
          <w:rStyle w:val="FontStyle34"/>
        </w:rPr>
        <w:t>.</w:t>
      </w:r>
    </w:p>
    <w:p w:rsidR="00906C60" w:rsidRDefault="00AD3F83" w:rsidP="00936CAD">
      <w:pPr>
        <w:pStyle w:val="Style8"/>
        <w:widowControl/>
        <w:tabs>
          <w:tab w:val="left" w:pos="851"/>
          <w:tab w:val="left" w:pos="1173"/>
          <w:tab w:val="left" w:pos="1276"/>
        </w:tabs>
        <w:spacing w:line="240" w:lineRule="auto"/>
        <w:ind w:firstLine="426"/>
        <w:rPr>
          <w:rStyle w:val="FontStyle34"/>
        </w:rPr>
      </w:pPr>
      <w:r>
        <w:rPr>
          <w:rStyle w:val="FontStyle34"/>
        </w:rPr>
        <w:t>4.3.</w:t>
      </w:r>
      <w:r>
        <w:rPr>
          <w:rStyle w:val="FontStyle34"/>
          <w:sz w:val="20"/>
          <w:szCs w:val="20"/>
        </w:rPr>
        <w:tab/>
      </w:r>
      <w:r>
        <w:rPr>
          <w:rStyle w:val="FontStyle34"/>
        </w:rPr>
        <w:t>Сравнение и отбор кандидатов производится на основании результатов</w:t>
      </w:r>
      <w:r>
        <w:rPr>
          <w:rStyle w:val="FontStyle34"/>
        </w:rPr>
        <w:br/>
        <w:t>выполнения ими конкурсных заданий и прохождения конкурсных процедур.</w:t>
      </w:r>
    </w:p>
    <w:p w:rsidR="00906C60" w:rsidRDefault="00AD3F83" w:rsidP="00936CAD">
      <w:pPr>
        <w:pStyle w:val="Style8"/>
        <w:widowControl/>
        <w:tabs>
          <w:tab w:val="left" w:pos="851"/>
          <w:tab w:val="left" w:pos="1196"/>
          <w:tab w:val="left" w:pos="1276"/>
        </w:tabs>
        <w:spacing w:line="240" w:lineRule="auto"/>
        <w:ind w:firstLine="426"/>
        <w:rPr>
          <w:rStyle w:val="FontStyle34"/>
        </w:rPr>
      </w:pPr>
      <w:r>
        <w:rPr>
          <w:rStyle w:val="FontStyle34"/>
        </w:rPr>
        <w:t>4.4.</w:t>
      </w:r>
      <w:r>
        <w:rPr>
          <w:rStyle w:val="FontStyle34"/>
          <w:sz w:val="20"/>
          <w:szCs w:val="20"/>
        </w:rPr>
        <w:tab/>
      </w:r>
      <w:r>
        <w:rPr>
          <w:rStyle w:val="FontStyle34"/>
        </w:rPr>
        <w:t>Конкурс проводится в два этапа.</w:t>
      </w:r>
    </w:p>
    <w:p w:rsidR="00936CAD" w:rsidRDefault="00AD3F83" w:rsidP="00936CAD">
      <w:pPr>
        <w:pStyle w:val="Style8"/>
        <w:widowControl/>
        <w:tabs>
          <w:tab w:val="left" w:pos="851"/>
          <w:tab w:val="left" w:pos="1276"/>
          <w:tab w:val="left" w:pos="1568"/>
        </w:tabs>
        <w:spacing w:line="240" w:lineRule="auto"/>
        <w:ind w:firstLine="426"/>
        <w:rPr>
          <w:rStyle w:val="FontStyle34"/>
        </w:rPr>
      </w:pPr>
      <w:r>
        <w:rPr>
          <w:rStyle w:val="FontStyle34"/>
        </w:rPr>
        <w:t>4.4.1.</w:t>
      </w:r>
      <w:r>
        <w:rPr>
          <w:rStyle w:val="FontStyle34"/>
          <w:sz w:val="20"/>
          <w:szCs w:val="20"/>
        </w:rPr>
        <w:tab/>
      </w:r>
      <w:r>
        <w:rPr>
          <w:rStyle w:val="FontStyle34"/>
        </w:rPr>
        <w:t xml:space="preserve">На первом этапе </w:t>
      </w:r>
      <w:r w:rsidR="00936CAD" w:rsidRPr="00936CAD">
        <w:rPr>
          <w:rStyle w:val="FontStyle34"/>
        </w:rPr>
        <w:t>отдел по вопросам государственной службы и кадровой политики организует:</w:t>
      </w:r>
    </w:p>
    <w:p w:rsidR="00936CAD" w:rsidRPr="00936CAD" w:rsidRDefault="00936CAD" w:rsidP="00936CAD">
      <w:pPr>
        <w:pStyle w:val="Style8"/>
        <w:widowControl/>
        <w:tabs>
          <w:tab w:val="left" w:pos="851"/>
          <w:tab w:val="left" w:pos="1276"/>
          <w:tab w:val="left" w:pos="1568"/>
        </w:tabs>
        <w:spacing w:line="240" w:lineRule="auto"/>
        <w:ind w:firstLine="426"/>
        <w:rPr>
          <w:rStyle w:val="FontStyle34"/>
        </w:rPr>
      </w:pPr>
      <w:proofErr w:type="gramStart"/>
      <w:r w:rsidRPr="00936CAD">
        <w:rPr>
          <w:rStyle w:val="FontStyle34"/>
        </w:rPr>
        <w:lastRenderedPageBreak/>
        <w:t xml:space="preserve">подготовку и размещение информации о проведении конкурса на официальном сайте </w:t>
      </w:r>
      <w:r>
        <w:rPr>
          <w:rStyle w:val="FontStyle34"/>
        </w:rPr>
        <w:t>Инспекции</w:t>
      </w:r>
      <w:r w:rsidRPr="00936CAD">
        <w:rPr>
          <w:rStyle w:val="FontStyle34"/>
        </w:rPr>
        <w:t xml:space="preserve"> и государственной информационной системы в области государственной службы в информационно-телекоммуникационной сети «Интернет», которая включает в себя: наименование вакантной должности гражданской службы (должности гражданской службы кадрового резерва), требования, предъявляемые к претенденту на замещение этой должности, условия прохождения гражданской службы, место и время приема документов, срок, до истечения которого принимаются указанные</w:t>
      </w:r>
      <w:proofErr w:type="gramEnd"/>
      <w:r w:rsidRPr="00936CAD">
        <w:rPr>
          <w:rStyle w:val="FontStyle34"/>
        </w:rPr>
        <w:t xml:space="preserve"> документы, предполагаемая дата проведения конкурса, место и порядок его проведения, другие информационные материалы. Объявление о приеме документов для участия в конкурсе и информация о конкурсе также могут публиковаться в периодическом печатном издании;</w:t>
      </w:r>
    </w:p>
    <w:p w:rsidR="00936CAD" w:rsidRPr="00936CAD" w:rsidRDefault="00936CAD" w:rsidP="00936CAD">
      <w:pPr>
        <w:pStyle w:val="Style8"/>
        <w:widowControl/>
        <w:tabs>
          <w:tab w:val="left" w:pos="851"/>
          <w:tab w:val="left" w:pos="1276"/>
          <w:tab w:val="left" w:pos="1568"/>
        </w:tabs>
        <w:spacing w:line="240" w:lineRule="auto"/>
        <w:ind w:firstLine="426"/>
        <w:rPr>
          <w:rStyle w:val="FontStyle34"/>
        </w:rPr>
      </w:pPr>
      <w:r w:rsidRPr="00936CAD">
        <w:rPr>
          <w:rStyle w:val="FontStyle34"/>
        </w:rPr>
        <w:t>проверку представленных гражданином (гражданским служащим) документов;</w:t>
      </w:r>
    </w:p>
    <w:p w:rsidR="00906C60" w:rsidRDefault="00936CAD" w:rsidP="00936CAD">
      <w:pPr>
        <w:pStyle w:val="Style8"/>
        <w:widowControl/>
        <w:tabs>
          <w:tab w:val="left" w:pos="851"/>
          <w:tab w:val="left" w:pos="1276"/>
          <w:tab w:val="left" w:pos="1568"/>
        </w:tabs>
        <w:spacing w:line="240" w:lineRule="auto"/>
        <w:ind w:firstLine="426"/>
        <w:rPr>
          <w:rStyle w:val="FontStyle34"/>
        </w:rPr>
      </w:pPr>
      <w:r w:rsidRPr="00936CAD">
        <w:rPr>
          <w:rStyle w:val="FontStyle34"/>
        </w:rPr>
        <w:t>проверку соответствия гражданина (гражданского служащего) квалификационным требованиям (уровень профессионального образования, стаж гражданской службы (государственной службы иных видов) или стаж (опыт) работы по специальности, направление подготовки, профессиональные знания и навыки, необходимые для исполнения должностных обязанностей).</w:t>
      </w:r>
    </w:p>
    <w:p w:rsidR="00906C60" w:rsidRDefault="00AD3F83" w:rsidP="00936CAD">
      <w:pPr>
        <w:pStyle w:val="Style7"/>
        <w:widowControl/>
        <w:tabs>
          <w:tab w:val="left" w:pos="851"/>
          <w:tab w:val="left" w:pos="1276"/>
        </w:tabs>
        <w:spacing w:line="240" w:lineRule="auto"/>
        <w:ind w:firstLine="426"/>
        <w:rPr>
          <w:rStyle w:val="FontStyle34"/>
        </w:rPr>
      </w:pPr>
      <w:r>
        <w:rPr>
          <w:rStyle w:val="FontStyle34"/>
        </w:rPr>
        <w:t xml:space="preserve">Первый этап конкурса начинается со дня размещения информационного сообщения о проведении конкурса на официальном сайте Инспекции и завершается не ранее чем через </w:t>
      </w:r>
      <w:r>
        <w:rPr>
          <w:rStyle w:val="FontStyle34"/>
          <w:spacing w:val="30"/>
        </w:rPr>
        <w:t>21</w:t>
      </w:r>
      <w:r>
        <w:rPr>
          <w:rStyle w:val="FontStyle34"/>
        </w:rPr>
        <w:t xml:space="preserve"> день.</w:t>
      </w:r>
    </w:p>
    <w:p w:rsidR="00936CAD" w:rsidRPr="00936CAD" w:rsidRDefault="00AD3F83" w:rsidP="00936CAD">
      <w:pPr>
        <w:pStyle w:val="Style8"/>
        <w:widowControl/>
        <w:tabs>
          <w:tab w:val="left" w:pos="851"/>
          <w:tab w:val="left" w:pos="1276"/>
          <w:tab w:val="left" w:pos="1568"/>
        </w:tabs>
        <w:spacing w:line="240" w:lineRule="auto"/>
        <w:ind w:firstLine="426"/>
        <w:rPr>
          <w:rStyle w:val="FontStyle34"/>
        </w:rPr>
      </w:pPr>
      <w:r>
        <w:rPr>
          <w:rStyle w:val="FontStyle34"/>
        </w:rPr>
        <w:t>4.4.2.</w:t>
      </w:r>
      <w:r>
        <w:rPr>
          <w:rStyle w:val="FontStyle34"/>
          <w:sz w:val="20"/>
          <w:szCs w:val="20"/>
        </w:rPr>
        <w:tab/>
      </w:r>
      <w:r w:rsidR="00936CAD" w:rsidRPr="00936CAD">
        <w:rPr>
          <w:rStyle w:val="FontStyle34"/>
        </w:rPr>
        <w:t xml:space="preserve">В случае установления в ходе проверки обстоятельств, препятствующих в соответствии с федеральными законами, законами Республики Татарстан и иными нормативными правовыми актами Российской Федерации и Республики Татарстан поступлению гражданина на гражданскую службу, он информируется в письменной форме </w:t>
      </w:r>
      <w:r w:rsidR="00936CAD">
        <w:rPr>
          <w:rStyle w:val="FontStyle34"/>
        </w:rPr>
        <w:t>Начальника</w:t>
      </w:r>
      <w:r w:rsidR="00936CAD" w:rsidRPr="00936CAD">
        <w:rPr>
          <w:rStyle w:val="FontStyle34"/>
        </w:rPr>
        <w:t xml:space="preserve"> о причинах отказа в участии в конкурсе.</w:t>
      </w:r>
    </w:p>
    <w:p w:rsidR="00936CAD" w:rsidRPr="00936CAD" w:rsidRDefault="00936CAD" w:rsidP="00936CAD">
      <w:pPr>
        <w:pStyle w:val="Style8"/>
        <w:widowControl/>
        <w:tabs>
          <w:tab w:val="left" w:pos="851"/>
          <w:tab w:val="left" w:pos="1276"/>
          <w:tab w:val="left" w:pos="1568"/>
        </w:tabs>
        <w:spacing w:line="240" w:lineRule="auto"/>
        <w:ind w:firstLine="426"/>
        <w:rPr>
          <w:rStyle w:val="FontStyle34"/>
        </w:rPr>
      </w:pPr>
      <w:r>
        <w:rPr>
          <w:rStyle w:val="FontStyle34"/>
        </w:rPr>
        <w:t xml:space="preserve">4.4.3. </w:t>
      </w:r>
      <w:r w:rsidRPr="00936CAD">
        <w:rPr>
          <w:rStyle w:val="FontStyle34"/>
        </w:rPr>
        <w:t xml:space="preserve">Претендент на замещение вакантной должности гражданской службы (включение в кадровый резерв) в </w:t>
      </w:r>
      <w:r>
        <w:rPr>
          <w:rStyle w:val="FontStyle34"/>
        </w:rPr>
        <w:t>Инспекции</w:t>
      </w:r>
      <w:r w:rsidRPr="00936CAD">
        <w:rPr>
          <w:rStyle w:val="FontStyle34"/>
        </w:rPr>
        <w:t>, не допущенный к участию в конкурсе, вправе обжаловать это решение в соответствии с законодательством Российской Федерации.</w:t>
      </w:r>
    </w:p>
    <w:p w:rsidR="00936CAD" w:rsidRPr="00936CAD" w:rsidRDefault="00936CAD" w:rsidP="00936CAD">
      <w:pPr>
        <w:pStyle w:val="Style8"/>
        <w:widowControl/>
        <w:tabs>
          <w:tab w:val="left" w:pos="851"/>
          <w:tab w:val="left" w:pos="1276"/>
          <w:tab w:val="left" w:pos="1568"/>
        </w:tabs>
        <w:spacing w:line="240" w:lineRule="auto"/>
        <w:ind w:firstLine="426"/>
        <w:rPr>
          <w:rStyle w:val="FontStyle34"/>
        </w:rPr>
      </w:pPr>
      <w:r>
        <w:rPr>
          <w:rStyle w:val="FontStyle34"/>
        </w:rPr>
        <w:t xml:space="preserve">4.4.4. </w:t>
      </w:r>
      <w:r w:rsidRPr="00936CAD">
        <w:rPr>
          <w:rStyle w:val="FontStyle34"/>
        </w:rPr>
        <w:t xml:space="preserve">Условием завершения первого этапа конкурса является наличие не менее двух кандидатов на одну вакантную должность гражданской службы (должность гражданской службы кадрового резерва) в </w:t>
      </w:r>
      <w:r>
        <w:rPr>
          <w:rStyle w:val="FontStyle34"/>
        </w:rPr>
        <w:t>Инспекции</w:t>
      </w:r>
      <w:r w:rsidRPr="00936CAD">
        <w:rPr>
          <w:rStyle w:val="FontStyle34"/>
        </w:rPr>
        <w:t>, соответствующих установленным квалификационным требованиям, что обеспечивает возможность осуществления дальнейшего выбора кандидатов.</w:t>
      </w:r>
    </w:p>
    <w:p w:rsidR="00936CAD" w:rsidRPr="00936CAD" w:rsidRDefault="00936CAD" w:rsidP="00936CAD">
      <w:pPr>
        <w:pStyle w:val="Style8"/>
        <w:widowControl/>
        <w:tabs>
          <w:tab w:val="left" w:pos="851"/>
          <w:tab w:val="left" w:pos="1134"/>
          <w:tab w:val="left" w:pos="1568"/>
        </w:tabs>
        <w:spacing w:line="240" w:lineRule="auto"/>
        <w:ind w:firstLine="426"/>
        <w:rPr>
          <w:rStyle w:val="FontStyle34"/>
        </w:rPr>
      </w:pPr>
      <w:r w:rsidRPr="00936CAD">
        <w:rPr>
          <w:rStyle w:val="FontStyle34"/>
        </w:rPr>
        <w:t>В случае отсутствия кандидатов или при наличии только одного кандидата, удовлетворяющего квалификационным требованиям к должности, конкурс признается несостоявшимся. В этом случае единственный кандидат письменно уведомляется о том, что по решению конкурсной комиссии конкурс признан несостоявшимся в связи с отсутствием требуемого количества кандидатов.</w:t>
      </w:r>
    </w:p>
    <w:p w:rsidR="00936CAD" w:rsidRPr="00936CAD" w:rsidRDefault="00936CAD" w:rsidP="00936CAD">
      <w:pPr>
        <w:pStyle w:val="Style8"/>
        <w:widowControl/>
        <w:numPr>
          <w:ilvl w:val="2"/>
          <w:numId w:val="1"/>
        </w:numPr>
        <w:tabs>
          <w:tab w:val="left" w:pos="851"/>
          <w:tab w:val="left" w:pos="1134"/>
          <w:tab w:val="left" w:pos="1568"/>
        </w:tabs>
        <w:spacing w:line="240" w:lineRule="auto"/>
        <w:ind w:left="0" w:firstLine="426"/>
        <w:rPr>
          <w:rStyle w:val="FontStyle34"/>
        </w:rPr>
      </w:pPr>
      <w:r w:rsidRPr="00936CAD">
        <w:rPr>
          <w:rStyle w:val="FontStyle34"/>
        </w:rPr>
        <w:t>Результатом первого этапа конкурса является решение конкурсной комиссии о составлении списка кандидатов, в наибольшей степени соответствующих установленным требованиям и рекомендованных к дальнейшему участию в конкурсе, который утверждается председателем конкурсной комиссии.</w:t>
      </w:r>
    </w:p>
    <w:p w:rsidR="00936CAD" w:rsidRPr="00936CAD" w:rsidRDefault="00936CAD" w:rsidP="00936CAD">
      <w:pPr>
        <w:pStyle w:val="Style8"/>
        <w:widowControl/>
        <w:tabs>
          <w:tab w:val="left" w:pos="851"/>
          <w:tab w:val="left" w:pos="1134"/>
          <w:tab w:val="left" w:pos="1568"/>
        </w:tabs>
        <w:spacing w:line="240" w:lineRule="auto"/>
        <w:ind w:firstLine="426"/>
        <w:rPr>
          <w:rStyle w:val="FontStyle34"/>
        </w:rPr>
      </w:pPr>
      <w:r>
        <w:rPr>
          <w:rStyle w:val="FontStyle34"/>
        </w:rPr>
        <w:t xml:space="preserve">4.4.6. </w:t>
      </w:r>
      <w:r w:rsidRPr="00936CAD">
        <w:rPr>
          <w:rStyle w:val="FontStyle34"/>
        </w:rPr>
        <w:t xml:space="preserve">По завершении первого этапа конкурса, после принятия </w:t>
      </w:r>
      <w:r>
        <w:rPr>
          <w:rStyle w:val="FontStyle34"/>
        </w:rPr>
        <w:t>Начальником</w:t>
      </w:r>
      <w:r w:rsidRPr="00936CAD">
        <w:rPr>
          <w:rStyle w:val="FontStyle34"/>
        </w:rPr>
        <w:t xml:space="preserve"> решения о дате, времени и месте проведения второго этапа конкурса, конкурсная комиссия проводит второй этап конкурса.</w:t>
      </w:r>
    </w:p>
    <w:p w:rsidR="00936CAD" w:rsidRPr="00936CAD" w:rsidRDefault="00936CAD" w:rsidP="00936CAD">
      <w:pPr>
        <w:pStyle w:val="Style8"/>
        <w:widowControl/>
        <w:tabs>
          <w:tab w:val="left" w:pos="851"/>
          <w:tab w:val="left" w:pos="1134"/>
          <w:tab w:val="left" w:pos="1568"/>
        </w:tabs>
        <w:spacing w:line="240" w:lineRule="auto"/>
        <w:ind w:firstLine="426"/>
        <w:rPr>
          <w:rStyle w:val="FontStyle34"/>
        </w:rPr>
      </w:pPr>
      <w:r w:rsidRPr="00936CAD">
        <w:rPr>
          <w:rStyle w:val="FontStyle34"/>
        </w:rPr>
        <w:t xml:space="preserve">отдел по вопросам государственной службы и кадровой политики </w:t>
      </w:r>
      <w:r>
        <w:rPr>
          <w:rStyle w:val="FontStyle34"/>
        </w:rPr>
        <w:t xml:space="preserve">Инспекции </w:t>
      </w:r>
      <w:r w:rsidRPr="00936CAD">
        <w:rPr>
          <w:rStyle w:val="FontStyle34"/>
        </w:rPr>
        <w:t xml:space="preserve">не </w:t>
      </w:r>
      <w:proofErr w:type="gramStart"/>
      <w:r w:rsidRPr="00936CAD">
        <w:rPr>
          <w:rStyle w:val="FontStyle34"/>
        </w:rPr>
        <w:t>позднее</w:t>
      </w:r>
      <w:proofErr w:type="gramEnd"/>
      <w:r w:rsidRPr="00936CAD">
        <w:rPr>
          <w:rStyle w:val="FontStyle34"/>
        </w:rPr>
        <w:t xml:space="preserve"> чем за 15 дней до начала второго этапа конкурса направляет гражданам (гражданским служащим), допущенным к участию в конкурсе, сообщения о дате, месте и времени его проведения.</w:t>
      </w:r>
    </w:p>
    <w:p w:rsidR="00936CAD" w:rsidRPr="00936CAD" w:rsidRDefault="00936CAD" w:rsidP="00936CAD">
      <w:pPr>
        <w:pStyle w:val="Style8"/>
        <w:widowControl/>
        <w:tabs>
          <w:tab w:val="left" w:pos="851"/>
          <w:tab w:val="left" w:pos="1134"/>
          <w:tab w:val="left" w:pos="1568"/>
        </w:tabs>
        <w:spacing w:line="240" w:lineRule="auto"/>
        <w:ind w:firstLine="426"/>
        <w:rPr>
          <w:rStyle w:val="FontStyle34"/>
        </w:rPr>
      </w:pPr>
      <w:r>
        <w:rPr>
          <w:rStyle w:val="FontStyle34"/>
        </w:rPr>
        <w:t xml:space="preserve">4.4.7. </w:t>
      </w:r>
      <w:r w:rsidRPr="00936CAD">
        <w:rPr>
          <w:rStyle w:val="FontStyle34"/>
        </w:rPr>
        <w:t>На втором этапе конкурса осуществляется:</w:t>
      </w:r>
    </w:p>
    <w:p w:rsidR="00936CAD" w:rsidRPr="00936CAD" w:rsidRDefault="00936CAD" w:rsidP="00936CAD">
      <w:pPr>
        <w:pStyle w:val="Style8"/>
        <w:widowControl/>
        <w:tabs>
          <w:tab w:val="left" w:pos="851"/>
          <w:tab w:val="left" w:pos="1134"/>
          <w:tab w:val="left" w:pos="1568"/>
        </w:tabs>
        <w:spacing w:line="240" w:lineRule="auto"/>
        <w:ind w:firstLine="426"/>
        <w:rPr>
          <w:rStyle w:val="FontStyle34"/>
        </w:rPr>
      </w:pPr>
      <w:r w:rsidRPr="00936CAD">
        <w:rPr>
          <w:rStyle w:val="FontStyle34"/>
        </w:rPr>
        <w:t>а) оценка конкурсной комиссией профессиональных и личностных качеств кандидатов;</w:t>
      </w:r>
    </w:p>
    <w:p w:rsidR="00936CAD" w:rsidRPr="00936CAD" w:rsidRDefault="00936CAD" w:rsidP="00936CAD">
      <w:pPr>
        <w:pStyle w:val="Style8"/>
        <w:widowControl/>
        <w:tabs>
          <w:tab w:val="left" w:pos="851"/>
          <w:tab w:val="left" w:pos="1276"/>
          <w:tab w:val="left" w:pos="1568"/>
        </w:tabs>
        <w:spacing w:line="240" w:lineRule="auto"/>
        <w:ind w:firstLine="426"/>
        <w:rPr>
          <w:rStyle w:val="FontStyle34"/>
        </w:rPr>
      </w:pPr>
      <w:r w:rsidRPr="00936CAD">
        <w:rPr>
          <w:rStyle w:val="FontStyle34"/>
        </w:rPr>
        <w:t xml:space="preserve">б) принятие решения </w:t>
      </w:r>
      <w:r w:rsidR="00322556">
        <w:rPr>
          <w:rStyle w:val="FontStyle34"/>
        </w:rPr>
        <w:t>Начальником</w:t>
      </w:r>
      <w:r w:rsidRPr="00936CAD">
        <w:rPr>
          <w:rStyle w:val="FontStyle34"/>
        </w:rPr>
        <w:t xml:space="preserve"> о назначении победителя конкурса на вакантную должность гражданской службы (включение в кадровый резерв) в </w:t>
      </w:r>
      <w:r>
        <w:rPr>
          <w:rStyle w:val="FontStyle34"/>
        </w:rPr>
        <w:t>Инспекци</w:t>
      </w:r>
      <w:r w:rsidR="00322556">
        <w:rPr>
          <w:rStyle w:val="FontStyle34"/>
        </w:rPr>
        <w:t>и</w:t>
      </w:r>
      <w:r w:rsidRPr="00936CAD">
        <w:rPr>
          <w:rStyle w:val="FontStyle34"/>
        </w:rPr>
        <w:t xml:space="preserve">. </w:t>
      </w:r>
    </w:p>
    <w:p w:rsidR="00936CAD" w:rsidRPr="00936CAD" w:rsidRDefault="00322556" w:rsidP="00936CAD">
      <w:pPr>
        <w:pStyle w:val="Style8"/>
        <w:widowControl/>
        <w:tabs>
          <w:tab w:val="left" w:pos="851"/>
          <w:tab w:val="left" w:pos="1276"/>
          <w:tab w:val="left" w:pos="1568"/>
        </w:tabs>
        <w:spacing w:line="240" w:lineRule="auto"/>
        <w:ind w:firstLine="426"/>
        <w:rPr>
          <w:rStyle w:val="FontStyle34"/>
        </w:rPr>
      </w:pPr>
      <w:r>
        <w:rPr>
          <w:rStyle w:val="FontStyle34"/>
        </w:rPr>
        <w:t xml:space="preserve">4.4.8. </w:t>
      </w:r>
      <w:proofErr w:type="gramStart"/>
      <w:r w:rsidR="00936CAD" w:rsidRPr="00936CAD">
        <w:rPr>
          <w:rStyle w:val="FontStyle34"/>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законодательству Российской Федерации и Республики Татарстан методов оценки профессиональных и личностных качеств </w:t>
      </w:r>
      <w:r w:rsidR="00936CAD" w:rsidRPr="00936CAD">
        <w:rPr>
          <w:rStyle w:val="FontStyle34"/>
        </w:rPr>
        <w:lastRenderedPageBreak/>
        <w:t>кандидатов, в том числе тестирования и индивидуального собеседования по вопросам, связанным с выполнением должностных</w:t>
      </w:r>
      <w:proofErr w:type="gramEnd"/>
      <w:r w:rsidR="00936CAD" w:rsidRPr="00936CAD">
        <w:rPr>
          <w:rStyle w:val="FontStyle34"/>
        </w:rPr>
        <w:t xml:space="preserve"> обязанностей по вакантной должности гражданской службы, на замещение которой претендуют кандидаты (должности гражданской службы кадрового резерва) в </w:t>
      </w:r>
      <w:r w:rsidR="00936CAD">
        <w:rPr>
          <w:rStyle w:val="FontStyle34"/>
        </w:rPr>
        <w:t>Инспекци</w:t>
      </w:r>
      <w:r>
        <w:rPr>
          <w:rStyle w:val="FontStyle34"/>
        </w:rPr>
        <w:t>и</w:t>
      </w:r>
      <w:r w:rsidR="00936CAD" w:rsidRPr="00936CAD">
        <w:rPr>
          <w:rStyle w:val="FontStyle34"/>
        </w:rPr>
        <w:t xml:space="preserve">. </w:t>
      </w:r>
    </w:p>
    <w:p w:rsidR="00936CAD" w:rsidRPr="00936CAD" w:rsidRDefault="00322556" w:rsidP="00936CAD">
      <w:pPr>
        <w:pStyle w:val="Style8"/>
        <w:widowControl/>
        <w:tabs>
          <w:tab w:val="left" w:pos="851"/>
          <w:tab w:val="left" w:pos="1276"/>
          <w:tab w:val="left" w:pos="1568"/>
        </w:tabs>
        <w:spacing w:line="240" w:lineRule="auto"/>
        <w:ind w:firstLine="426"/>
        <w:rPr>
          <w:rStyle w:val="FontStyle34"/>
        </w:rPr>
      </w:pPr>
      <w:r>
        <w:rPr>
          <w:rStyle w:val="FontStyle34"/>
        </w:rPr>
        <w:t xml:space="preserve">4.4.9. </w:t>
      </w:r>
      <w:proofErr w:type="gramStart"/>
      <w:r w:rsidR="00936CAD" w:rsidRPr="00936CAD">
        <w:rPr>
          <w:rStyle w:val="FontStyle34"/>
        </w:rPr>
        <w:t xml:space="preserve">Тестирование кандидатов на конкретную вакантную должность гражданской службы (должность гражданской службы кадрового резерва) в </w:t>
      </w:r>
      <w:r w:rsidR="00936CAD">
        <w:rPr>
          <w:rStyle w:val="FontStyle34"/>
        </w:rPr>
        <w:t>Инспекци</w:t>
      </w:r>
      <w:r>
        <w:rPr>
          <w:rStyle w:val="FontStyle34"/>
        </w:rPr>
        <w:t>и</w:t>
      </w:r>
      <w:r w:rsidR="00936CAD" w:rsidRPr="00936CAD">
        <w:rPr>
          <w:rStyle w:val="FontStyle34"/>
        </w:rPr>
        <w:t xml:space="preserve"> осуществляется в соответствии с Методикой тестирования государственных гражданских служащих Республики Татарстан, граждан, претендующих на замещение должностей государственной гражданской службы Республики Татарстан, утвержденной постановлением Департамента государственной службы и кадров при Президенте Республики Татарстан от 11 января 2016 года № 1.</w:t>
      </w:r>
      <w:proofErr w:type="gramEnd"/>
    </w:p>
    <w:p w:rsidR="00936CAD" w:rsidRPr="00936CAD" w:rsidRDefault="00322556" w:rsidP="00936CAD">
      <w:pPr>
        <w:pStyle w:val="Style8"/>
        <w:widowControl/>
        <w:tabs>
          <w:tab w:val="left" w:pos="851"/>
          <w:tab w:val="left" w:pos="1276"/>
          <w:tab w:val="left" w:pos="1568"/>
        </w:tabs>
        <w:spacing w:line="240" w:lineRule="auto"/>
        <w:ind w:firstLine="426"/>
        <w:rPr>
          <w:rStyle w:val="FontStyle34"/>
        </w:rPr>
      </w:pPr>
      <w:r>
        <w:rPr>
          <w:rStyle w:val="FontStyle34"/>
        </w:rPr>
        <w:t xml:space="preserve">4.4.10.  </w:t>
      </w:r>
      <w:r w:rsidR="00936CAD" w:rsidRPr="00936CAD">
        <w:rPr>
          <w:rStyle w:val="FontStyle34"/>
        </w:rPr>
        <w:t>Индивидуальное собеседование с кандидатами, прошедшими тестирование, проводится членами конкурсной комиссии.</w:t>
      </w:r>
    </w:p>
    <w:p w:rsidR="00936CAD" w:rsidRPr="00936CAD" w:rsidRDefault="00936CAD" w:rsidP="00936CAD">
      <w:pPr>
        <w:pStyle w:val="Style8"/>
        <w:widowControl/>
        <w:tabs>
          <w:tab w:val="left" w:pos="851"/>
          <w:tab w:val="left" w:pos="1276"/>
          <w:tab w:val="left" w:pos="1568"/>
        </w:tabs>
        <w:spacing w:line="240" w:lineRule="auto"/>
        <w:ind w:firstLine="426"/>
        <w:rPr>
          <w:rStyle w:val="FontStyle34"/>
        </w:rPr>
      </w:pPr>
      <w:r w:rsidRPr="00936CAD">
        <w:rPr>
          <w:rStyle w:val="FontStyle34"/>
        </w:rPr>
        <w:t xml:space="preserve">Индивидуальное собеседование заключается в устных ответах кандидатов на вопросы по теме их будущей профессиональной служебной деятельности, задаваемые членами конкурсной комиссии, в </w:t>
      </w:r>
      <w:proofErr w:type="gramStart"/>
      <w:r w:rsidRPr="00936CAD">
        <w:rPr>
          <w:rStyle w:val="FontStyle34"/>
        </w:rPr>
        <w:t>ходе</w:t>
      </w:r>
      <w:proofErr w:type="gramEnd"/>
      <w:r w:rsidRPr="00936CAD">
        <w:rPr>
          <w:rStyle w:val="FontStyle34"/>
        </w:rPr>
        <w:t xml:space="preserve"> которого конкурсная комиссия оценивает профессиональные и личностные качества кандидатов, исходя из соответствующих квалификационных требований к должности гражданской службы и других положений должностного регламента по этой должности, а также иных положений, установленных настоящим Положением и законодательством Российской Федерации и Республики Татарстан о государственной гражданской службе.</w:t>
      </w:r>
    </w:p>
    <w:p w:rsidR="00936CAD" w:rsidRPr="00936CAD" w:rsidRDefault="00322556" w:rsidP="00936CAD">
      <w:pPr>
        <w:pStyle w:val="Style8"/>
        <w:widowControl/>
        <w:tabs>
          <w:tab w:val="left" w:pos="851"/>
          <w:tab w:val="left" w:pos="1276"/>
          <w:tab w:val="left" w:pos="1568"/>
        </w:tabs>
        <w:spacing w:line="240" w:lineRule="auto"/>
        <w:ind w:firstLine="426"/>
        <w:rPr>
          <w:rStyle w:val="FontStyle34"/>
        </w:rPr>
      </w:pPr>
      <w:r>
        <w:rPr>
          <w:rStyle w:val="FontStyle34"/>
        </w:rPr>
        <w:t xml:space="preserve">4.5. </w:t>
      </w:r>
      <w:r w:rsidR="00936CAD" w:rsidRPr="00936CAD">
        <w:rPr>
          <w:rStyle w:val="FontStyle34"/>
        </w:rPr>
        <w:t>Результатом второго этапа конкурса и одновременно итоговым результатом конкурса является решение конкурсной комиссии, занесенное в протокол заседания конкурсной комиссии.</w:t>
      </w:r>
    </w:p>
    <w:p w:rsidR="00936CAD" w:rsidRPr="00936CAD" w:rsidRDefault="00322556" w:rsidP="00936CAD">
      <w:pPr>
        <w:pStyle w:val="Style8"/>
        <w:widowControl/>
        <w:tabs>
          <w:tab w:val="left" w:pos="851"/>
          <w:tab w:val="left" w:pos="1276"/>
          <w:tab w:val="left" w:pos="1568"/>
        </w:tabs>
        <w:spacing w:line="240" w:lineRule="auto"/>
        <w:ind w:firstLine="426"/>
        <w:rPr>
          <w:rStyle w:val="FontStyle34"/>
        </w:rPr>
      </w:pPr>
      <w:r>
        <w:rPr>
          <w:rStyle w:val="FontStyle34"/>
        </w:rPr>
        <w:t xml:space="preserve">4.6. </w:t>
      </w:r>
      <w:r w:rsidR="00936CAD" w:rsidRPr="00936CAD">
        <w:rPr>
          <w:rStyle w:val="FontStyle34"/>
        </w:rPr>
        <w:t xml:space="preserve">Основаниями для подведения итогов конкурса и принятия решения о кандидате на замещение вакантной должности гражданской службы (включение в кадровый резерв) в </w:t>
      </w:r>
      <w:r w:rsidR="00936CAD">
        <w:rPr>
          <w:rStyle w:val="FontStyle34"/>
        </w:rPr>
        <w:t>Инспекци</w:t>
      </w:r>
      <w:r>
        <w:rPr>
          <w:rStyle w:val="FontStyle34"/>
        </w:rPr>
        <w:t>и</w:t>
      </w:r>
      <w:r w:rsidR="00936CAD" w:rsidRPr="00936CAD">
        <w:rPr>
          <w:rStyle w:val="FontStyle34"/>
        </w:rPr>
        <w:t xml:space="preserve"> являются количество голосов, полученных кандидатами, мнение руководителя структурного подразделения (руководства </w:t>
      </w:r>
      <w:r w:rsidR="00936CAD">
        <w:rPr>
          <w:rStyle w:val="FontStyle34"/>
        </w:rPr>
        <w:t>Инспекци</w:t>
      </w:r>
      <w:r>
        <w:rPr>
          <w:rStyle w:val="FontStyle34"/>
        </w:rPr>
        <w:t>и</w:t>
      </w:r>
      <w:r w:rsidR="00936CAD" w:rsidRPr="00936CAD">
        <w:rPr>
          <w:rStyle w:val="FontStyle34"/>
        </w:rPr>
        <w:t>), на должность в котором претендуют кандидаты.</w:t>
      </w:r>
    </w:p>
    <w:p w:rsidR="00936CAD" w:rsidRPr="00936CAD" w:rsidRDefault="00936CAD" w:rsidP="00936CAD">
      <w:pPr>
        <w:pStyle w:val="Style8"/>
        <w:widowControl/>
        <w:tabs>
          <w:tab w:val="left" w:pos="851"/>
          <w:tab w:val="left" w:pos="1276"/>
          <w:tab w:val="left" w:pos="1568"/>
        </w:tabs>
        <w:spacing w:line="240" w:lineRule="auto"/>
        <w:ind w:firstLine="426"/>
        <w:rPr>
          <w:rStyle w:val="FontStyle34"/>
        </w:rPr>
      </w:pPr>
      <w:r w:rsidRPr="00936CAD">
        <w:rPr>
          <w:rStyle w:val="FontStyle34"/>
        </w:rPr>
        <w:t xml:space="preserve">Победителем конкурса признается кандидат, который набрал наибольшее количество голосов «за». </w:t>
      </w:r>
    </w:p>
    <w:p w:rsidR="00936CAD" w:rsidRPr="00936CAD" w:rsidRDefault="00322556" w:rsidP="00936CAD">
      <w:pPr>
        <w:pStyle w:val="Style8"/>
        <w:widowControl/>
        <w:tabs>
          <w:tab w:val="left" w:pos="851"/>
          <w:tab w:val="left" w:pos="1276"/>
          <w:tab w:val="left" w:pos="1568"/>
        </w:tabs>
        <w:spacing w:line="240" w:lineRule="auto"/>
        <w:ind w:firstLine="426"/>
        <w:rPr>
          <w:rStyle w:val="FontStyle34"/>
        </w:rPr>
      </w:pPr>
      <w:r>
        <w:rPr>
          <w:rStyle w:val="FontStyle34"/>
        </w:rPr>
        <w:t xml:space="preserve">4.7. </w:t>
      </w:r>
      <w:r w:rsidR="00936CAD" w:rsidRPr="00936CAD">
        <w:rPr>
          <w:rStyle w:val="FontStyle34"/>
        </w:rPr>
        <w:t>Если в результате проведения конкурса не были выявлены кандидаты, отвечающие всем необходимым требованиям по вакантной должности гражданской службы (должности гражданской службы кадрового резерва), конкурсная комиссия вправе принять решение о проведении дополнительных конкурсных испытаний или внести предложение о проведении нового конкурса.</w:t>
      </w:r>
    </w:p>
    <w:p w:rsidR="00936CAD" w:rsidRPr="00936CAD" w:rsidRDefault="00322556" w:rsidP="00936CAD">
      <w:pPr>
        <w:pStyle w:val="Style8"/>
        <w:widowControl/>
        <w:tabs>
          <w:tab w:val="left" w:pos="851"/>
          <w:tab w:val="left" w:pos="1276"/>
          <w:tab w:val="left" w:pos="1568"/>
        </w:tabs>
        <w:spacing w:line="240" w:lineRule="auto"/>
        <w:ind w:firstLine="426"/>
        <w:rPr>
          <w:rStyle w:val="FontStyle34"/>
        </w:rPr>
      </w:pPr>
      <w:r>
        <w:rPr>
          <w:rStyle w:val="FontStyle34"/>
        </w:rPr>
        <w:t xml:space="preserve">4.8. </w:t>
      </w:r>
      <w:r w:rsidR="00936CAD" w:rsidRPr="00936CAD">
        <w:rPr>
          <w:rStyle w:val="FontStyle34"/>
        </w:rPr>
        <w:t xml:space="preserve">По результатам конкурса на замещение вакантной должности гражданской службы издается приказ </w:t>
      </w:r>
      <w:r w:rsidR="00936CAD">
        <w:rPr>
          <w:rStyle w:val="FontStyle34"/>
        </w:rPr>
        <w:t>Инспекци</w:t>
      </w:r>
      <w:r>
        <w:rPr>
          <w:rStyle w:val="FontStyle34"/>
        </w:rPr>
        <w:t>и</w:t>
      </w:r>
      <w:r w:rsidR="00936CAD" w:rsidRPr="00936CAD">
        <w:rPr>
          <w:rStyle w:val="FontStyle34"/>
        </w:rPr>
        <w:t xml:space="preserve"> о назначении победителя конкурса на вакантную должность гражданской службы, и с ним заключается служебный контракт. Конкурсная комиссия вправе также принять решение, имеющее рекомендательный характер, о включении в кадровый резерв </w:t>
      </w:r>
      <w:r w:rsidR="00936CAD">
        <w:rPr>
          <w:rStyle w:val="FontStyle34"/>
        </w:rPr>
        <w:t>Инспекци</w:t>
      </w:r>
      <w:r>
        <w:rPr>
          <w:rStyle w:val="FontStyle34"/>
        </w:rPr>
        <w:t>и</w:t>
      </w:r>
      <w:r w:rsidR="00936CAD" w:rsidRPr="00936CAD">
        <w:rPr>
          <w:rStyle w:val="FontStyle34"/>
        </w:rPr>
        <w:t xml:space="preserve">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936CAD" w:rsidRPr="00936CAD" w:rsidRDefault="00936CAD" w:rsidP="00936CAD">
      <w:pPr>
        <w:pStyle w:val="Style8"/>
        <w:widowControl/>
        <w:tabs>
          <w:tab w:val="left" w:pos="851"/>
          <w:tab w:val="left" w:pos="1276"/>
          <w:tab w:val="left" w:pos="1568"/>
        </w:tabs>
        <w:spacing w:line="240" w:lineRule="auto"/>
        <w:ind w:firstLine="426"/>
        <w:rPr>
          <w:rStyle w:val="FontStyle34"/>
        </w:rPr>
      </w:pPr>
      <w:r w:rsidRPr="00936CAD">
        <w:rPr>
          <w:rStyle w:val="FontStyle34"/>
        </w:rPr>
        <w:t xml:space="preserve">С согласия кандидата издается приказ </w:t>
      </w:r>
      <w:r>
        <w:rPr>
          <w:rStyle w:val="FontStyle34"/>
        </w:rPr>
        <w:t>Инспекци</w:t>
      </w:r>
      <w:r w:rsidR="00322556">
        <w:rPr>
          <w:rStyle w:val="FontStyle34"/>
        </w:rPr>
        <w:t>и</w:t>
      </w:r>
      <w:r w:rsidRPr="00936CAD">
        <w:rPr>
          <w:rStyle w:val="FontStyle34"/>
        </w:rPr>
        <w:t xml:space="preserve">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936CAD" w:rsidRPr="00936CAD" w:rsidRDefault="00936CAD" w:rsidP="00936CAD">
      <w:pPr>
        <w:pStyle w:val="Style8"/>
        <w:widowControl/>
        <w:tabs>
          <w:tab w:val="left" w:pos="851"/>
          <w:tab w:val="left" w:pos="1276"/>
          <w:tab w:val="left" w:pos="1568"/>
        </w:tabs>
        <w:spacing w:line="240" w:lineRule="auto"/>
        <w:ind w:firstLine="426"/>
        <w:rPr>
          <w:rStyle w:val="FontStyle34"/>
        </w:rPr>
      </w:pPr>
      <w:r w:rsidRPr="00936CAD">
        <w:rPr>
          <w:rStyle w:val="FontStyle34"/>
        </w:rPr>
        <w:t xml:space="preserve">Включение гражданского служащего (гражданина) - победителя конкурса в кадровый резерв оформляется приказом </w:t>
      </w:r>
      <w:r>
        <w:rPr>
          <w:rStyle w:val="FontStyle34"/>
        </w:rPr>
        <w:t>Инспекци</w:t>
      </w:r>
      <w:r w:rsidR="00322556">
        <w:rPr>
          <w:rStyle w:val="FontStyle34"/>
        </w:rPr>
        <w:t>и</w:t>
      </w:r>
      <w:r w:rsidRPr="00936CAD">
        <w:rPr>
          <w:rStyle w:val="FontStyle34"/>
        </w:rPr>
        <w:t xml:space="preserve"> с приобщением в личное дело гражданского служащего копии приказа </w:t>
      </w:r>
      <w:r>
        <w:rPr>
          <w:rStyle w:val="FontStyle34"/>
        </w:rPr>
        <w:t>Инспекци</w:t>
      </w:r>
      <w:r w:rsidR="00322556">
        <w:rPr>
          <w:rStyle w:val="FontStyle34"/>
        </w:rPr>
        <w:t>и</w:t>
      </w:r>
      <w:r w:rsidRPr="00936CAD">
        <w:rPr>
          <w:rStyle w:val="FontStyle34"/>
        </w:rPr>
        <w:t>.</w:t>
      </w:r>
    </w:p>
    <w:p w:rsidR="00936CAD" w:rsidRPr="00936CAD" w:rsidRDefault="00322556" w:rsidP="00936CAD">
      <w:pPr>
        <w:pStyle w:val="Style8"/>
        <w:widowControl/>
        <w:tabs>
          <w:tab w:val="left" w:pos="851"/>
          <w:tab w:val="left" w:pos="1276"/>
          <w:tab w:val="left" w:pos="1568"/>
        </w:tabs>
        <w:spacing w:line="240" w:lineRule="auto"/>
        <w:ind w:firstLine="426"/>
        <w:rPr>
          <w:rStyle w:val="FontStyle34"/>
        </w:rPr>
      </w:pPr>
      <w:r>
        <w:rPr>
          <w:rStyle w:val="FontStyle34"/>
        </w:rPr>
        <w:t xml:space="preserve">4.9. </w:t>
      </w:r>
      <w:r w:rsidR="00936CAD" w:rsidRPr="00936CAD">
        <w:rPr>
          <w:rStyle w:val="FontStyle34"/>
        </w:rPr>
        <w:t>Кандидат на замещение вакантной должности гражданской службы (включение в кадровый резерв) вправе обжаловать решение конкурсной комиссии в соответствии с законодательством Российской Федерации.</w:t>
      </w:r>
    </w:p>
    <w:p w:rsidR="00936CAD" w:rsidRPr="00936CAD" w:rsidRDefault="00322556" w:rsidP="00936CAD">
      <w:pPr>
        <w:pStyle w:val="Style8"/>
        <w:widowControl/>
        <w:tabs>
          <w:tab w:val="left" w:pos="851"/>
          <w:tab w:val="left" w:pos="1276"/>
          <w:tab w:val="left" w:pos="1568"/>
        </w:tabs>
        <w:spacing w:line="240" w:lineRule="auto"/>
        <w:ind w:firstLine="426"/>
        <w:rPr>
          <w:rStyle w:val="FontStyle34"/>
        </w:rPr>
      </w:pPr>
      <w:r>
        <w:rPr>
          <w:rStyle w:val="FontStyle34"/>
        </w:rPr>
        <w:t xml:space="preserve">4.10. </w:t>
      </w:r>
      <w:r w:rsidR="00936CAD" w:rsidRPr="00936CAD">
        <w:rPr>
          <w:rStyle w:val="FontStyle34"/>
        </w:rPr>
        <w:t xml:space="preserve">Сообщения о результатах конкурса направляются участникам конкурса в письменной форме в 7-дневный срок со дня его завершения. Информация о результатах конкурса также размещается в указанный срок на официальном сайте </w:t>
      </w:r>
      <w:r w:rsidR="00936CAD">
        <w:rPr>
          <w:rStyle w:val="FontStyle34"/>
        </w:rPr>
        <w:t>Инспекци</w:t>
      </w:r>
      <w:r>
        <w:rPr>
          <w:rStyle w:val="FontStyle34"/>
        </w:rPr>
        <w:t>и</w:t>
      </w:r>
      <w:r w:rsidR="00936CAD" w:rsidRPr="00936CAD">
        <w:rPr>
          <w:rStyle w:val="FontStyle34"/>
        </w:rPr>
        <w:t xml:space="preserve"> и государственной информационной системы в области государственной службы в информационно-телекоммуникационной сети «Интернет».</w:t>
      </w:r>
    </w:p>
    <w:p w:rsidR="00936CAD" w:rsidRPr="00936CAD" w:rsidRDefault="00322556" w:rsidP="00936CAD">
      <w:pPr>
        <w:pStyle w:val="Style8"/>
        <w:widowControl/>
        <w:tabs>
          <w:tab w:val="left" w:pos="851"/>
          <w:tab w:val="left" w:pos="1276"/>
          <w:tab w:val="left" w:pos="1568"/>
        </w:tabs>
        <w:spacing w:line="240" w:lineRule="auto"/>
        <w:ind w:firstLine="426"/>
        <w:rPr>
          <w:rStyle w:val="FontStyle34"/>
        </w:rPr>
      </w:pPr>
      <w:r>
        <w:rPr>
          <w:rStyle w:val="FontStyle34"/>
        </w:rPr>
        <w:lastRenderedPageBreak/>
        <w:t xml:space="preserve">4.11. </w:t>
      </w:r>
      <w:r w:rsidR="00936CAD" w:rsidRPr="00936CAD">
        <w:rPr>
          <w:rStyle w:val="FontStyle34"/>
        </w:rPr>
        <w:t xml:space="preserve">Документы претендентов на замещение вакантной должности гражданской службы (включение в кадровый резерв) в </w:t>
      </w:r>
      <w:r w:rsidR="00936CAD">
        <w:rPr>
          <w:rStyle w:val="FontStyle34"/>
        </w:rPr>
        <w:t>Инспекци</w:t>
      </w:r>
      <w:r>
        <w:rPr>
          <w:rStyle w:val="FontStyle34"/>
        </w:rPr>
        <w:t>и</w:t>
      </w:r>
      <w:r w:rsidR="00936CAD" w:rsidRPr="00936CAD">
        <w:rPr>
          <w:rStyle w:val="FontStyle34"/>
        </w:rPr>
        <w:t xml:space="preserve">,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w:t>
      </w:r>
      <w:r w:rsidR="00936CAD">
        <w:rPr>
          <w:rStyle w:val="FontStyle34"/>
        </w:rPr>
        <w:t>Инспекци</w:t>
      </w:r>
      <w:r>
        <w:rPr>
          <w:rStyle w:val="FontStyle34"/>
        </w:rPr>
        <w:t>и</w:t>
      </w:r>
      <w:r w:rsidR="00936CAD" w:rsidRPr="00936CAD">
        <w:rPr>
          <w:rStyle w:val="FontStyle34"/>
        </w:rPr>
        <w:t>, после чего подлежат уничтожению.</w:t>
      </w:r>
    </w:p>
    <w:p w:rsidR="00936CAD" w:rsidRPr="00936CAD" w:rsidRDefault="00322556" w:rsidP="00936CAD">
      <w:pPr>
        <w:pStyle w:val="Style8"/>
        <w:widowControl/>
        <w:tabs>
          <w:tab w:val="left" w:pos="851"/>
          <w:tab w:val="left" w:pos="1276"/>
          <w:tab w:val="left" w:pos="1568"/>
        </w:tabs>
        <w:spacing w:line="240" w:lineRule="auto"/>
        <w:ind w:firstLine="426"/>
        <w:rPr>
          <w:rStyle w:val="FontStyle34"/>
        </w:rPr>
      </w:pPr>
      <w:r>
        <w:rPr>
          <w:rStyle w:val="FontStyle34"/>
        </w:rPr>
        <w:t xml:space="preserve">4.12. </w:t>
      </w:r>
      <w:r w:rsidR="00936CAD" w:rsidRPr="00936CAD">
        <w:rPr>
          <w:rStyle w:val="FontStyle34"/>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936CAD" w:rsidRPr="00936CAD">
        <w:rPr>
          <w:rStyle w:val="FontStyle34"/>
        </w:rPr>
        <w:t>дств св</w:t>
      </w:r>
      <w:proofErr w:type="gramEnd"/>
      <w:r w:rsidR="00936CAD" w:rsidRPr="00936CAD">
        <w:rPr>
          <w:rStyle w:val="FontStyle34"/>
        </w:rPr>
        <w:t xml:space="preserve">язи и другие), осуществляются кандидатами за счет собственных средств. </w:t>
      </w:r>
    </w:p>
    <w:p w:rsidR="00906C60" w:rsidRDefault="00906C60" w:rsidP="00936CAD">
      <w:pPr>
        <w:pStyle w:val="Style8"/>
        <w:widowControl/>
        <w:tabs>
          <w:tab w:val="left" w:pos="851"/>
          <w:tab w:val="left" w:pos="1276"/>
          <w:tab w:val="left" w:pos="1568"/>
        </w:tabs>
        <w:spacing w:line="240" w:lineRule="auto"/>
        <w:ind w:firstLine="426"/>
        <w:rPr>
          <w:rStyle w:val="FontStyle34"/>
        </w:rPr>
      </w:pPr>
    </w:p>
    <w:p w:rsidR="00936CAD" w:rsidRDefault="00936CAD" w:rsidP="00936CAD">
      <w:pPr>
        <w:pStyle w:val="Style8"/>
        <w:widowControl/>
        <w:tabs>
          <w:tab w:val="left" w:pos="851"/>
          <w:tab w:val="left" w:pos="1276"/>
          <w:tab w:val="left" w:pos="1568"/>
        </w:tabs>
        <w:spacing w:line="240" w:lineRule="auto"/>
        <w:ind w:firstLine="426"/>
        <w:rPr>
          <w:rStyle w:val="FontStyle34"/>
        </w:rPr>
      </w:pPr>
    </w:p>
    <w:p w:rsidR="00936CAD" w:rsidRDefault="00936CAD" w:rsidP="00936CAD">
      <w:pPr>
        <w:pStyle w:val="Style8"/>
        <w:widowControl/>
        <w:tabs>
          <w:tab w:val="left" w:pos="851"/>
          <w:tab w:val="left" w:pos="1276"/>
          <w:tab w:val="left" w:pos="1568"/>
        </w:tabs>
        <w:spacing w:line="240" w:lineRule="auto"/>
        <w:ind w:firstLine="426"/>
        <w:rPr>
          <w:rStyle w:val="FontStyle34"/>
        </w:rPr>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AB10BB" w:rsidRDefault="00AB10BB" w:rsidP="002D4AF5">
      <w:pPr>
        <w:tabs>
          <w:tab w:val="left" w:pos="1276"/>
        </w:tabs>
        <w:ind w:left="5387"/>
        <w:jc w:val="both"/>
      </w:pPr>
    </w:p>
    <w:p w:rsidR="00AB10BB" w:rsidRDefault="00AB10BB" w:rsidP="002D4AF5">
      <w:pPr>
        <w:tabs>
          <w:tab w:val="left" w:pos="1276"/>
        </w:tabs>
        <w:ind w:left="5387"/>
        <w:jc w:val="both"/>
      </w:pPr>
    </w:p>
    <w:p w:rsidR="00AB10BB" w:rsidRDefault="00AB10BB" w:rsidP="002D4AF5">
      <w:pPr>
        <w:tabs>
          <w:tab w:val="left" w:pos="1276"/>
        </w:tabs>
        <w:ind w:left="5387"/>
        <w:jc w:val="both"/>
      </w:pPr>
    </w:p>
    <w:p w:rsidR="00AB10BB" w:rsidRDefault="00AB10BB" w:rsidP="002D4AF5">
      <w:pPr>
        <w:tabs>
          <w:tab w:val="left" w:pos="1276"/>
        </w:tabs>
        <w:ind w:left="5387"/>
        <w:jc w:val="both"/>
      </w:pPr>
    </w:p>
    <w:p w:rsidR="00AB10BB" w:rsidRDefault="00AB10BB" w:rsidP="002D4AF5">
      <w:pPr>
        <w:tabs>
          <w:tab w:val="left" w:pos="1276"/>
        </w:tabs>
        <w:ind w:left="5387"/>
        <w:jc w:val="both"/>
      </w:pPr>
    </w:p>
    <w:p w:rsidR="00AB10BB" w:rsidRDefault="00AB10BB" w:rsidP="002D4AF5">
      <w:pPr>
        <w:tabs>
          <w:tab w:val="left" w:pos="1276"/>
        </w:tabs>
        <w:ind w:left="5387"/>
        <w:jc w:val="both"/>
      </w:pPr>
    </w:p>
    <w:p w:rsidR="00AB10BB" w:rsidRDefault="00AB10BB" w:rsidP="002D4AF5">
      <w:pPr>
        <w:tabs>
          <w:tab w:val="left" w:pos="1276"/>
        </w:tabs>
        <w:ind w:left="5387"/>
        <w:jc w:val="both"/>
      </w:pPr>
    </w:p>
    <w:p w:rsidR="00AB10BB" w:rsidRDefault="00AB10BB" w:rsidP="002D4AF5">
      <w:pPr>
        <w:tabs>
          <w:tab w:val="left" w:pos="1276"/>
        </w:tabs>
        <w:ind w:left="5387"/>
        <w:jc w:val="both"/>
      </w:pPr>
    </w:p>
    <w:p w:rsidR="00AB10BB" w:rsidRDefault="00AB10B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AB10BB" w:rsidRDefault="00AB10BB" w:rsidP="002D4AF5">
      <w:pPr>
        <w:tabs>
          <w:tab w:val="left" w:pos="1276"/>
        </w:tabs>
        <w:ind w:left="5387"/>
        <w:jc w:val="both"/>
      </w:pPr>
    </w:p>
    <w:p w:rsidR="0071123B" w:rsidRDefault="0071123B" w:rsidP="002D4AF5">
      <w:pPr>
        <w:tabs>
          <w:tab w:val="left" w:pos="1276"/>
        </w:tabs>
        <w:ind w:left="5387"/>
        <w:jc w:val="both"/>
      </w:pPr>
    </w:p>
    <w:p w:rsidR="002D4AF5" w:rsidRDefault="002D4AF5" w:rsidP="002D4AF5">
      <w:pPr>
        <w:tabs>
          <w:tab w:val="left" w:pos="1276"/>
        </w:tabs>
        <w:ind w:left="5387"/>
        <w:jc w:val="both"/>
      </w:pPr>
      <w:r>
        <w:t>Приложение № 1</w:t>
      </w:r>
    </w:p>
    <w:p w:rsidR="002D4AF5" w:rsidRDefault="002D4AF5" w:rsidP="0071123B">
      <w:pPr>
        <w:tabs>
          <w:tab w:val="left" w:pos="1276"/>
        </w:tabs>
        <w:ind w:left="5387"/>
        <w:jc w:val="both"/>
      </w:pPr>
      <w:r>
        <w:t>к Положению</w:t>
      </w:r>
      <w:r w:rsidRPr="00986EAD">
        <w:t xml:space="preserve"> </w:t>
      </w:r>
      <w:r w:rsidR="0071123B">
        <w:t>о проведении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w:t>
      </w:r>
    </w:p>
    <w:p w:rsidR="002D4AF5" w:rsidRDefault="002D4AF5" w:rsidP="002D4AF5">
      <w:pPr>
        <w:tabs>
          <w:tab w:val="left" w:pos="1276"/>
        </w:tabs>
        <w:ind w:firstLine="709"/>
        <w:jc w:val="both"/>
      </w:pPr>
    </w:p>
    <w:p w:rsidR="002D4AF5" w:rsidRPr="003A664D" w:rsidRDefault="002D4AF5" w:rsidP="002D4AF5">
      <w:pPr>
        <w:tabs>
          <w:tab w:val="left" w:pos="1276"/>
        </w:tabs>
        <w:ind w:left="4820"/>
        <w:jc w:val="both"/>
      </w:pPr>
    </w:p>
    <w:p w:rsidR="002D4AF5" w:rsidRDefault="0071123B" w:rsidP="002D4AF5">
      <w:pPr>
        <w:tabs>
          <w:tab w:val="left" w:pos="1276"/>
        </w:tabs>
        <w:ind w:left="5387"/>
        <w:jc w:val="both"/>
      </w:pPr>
      <w:r>
        <w:t>Начальнику</w:t>
      </w:r>
    </w:p>
    <w:p w:rsidR="002D4AF5" w:rsidRPr="0069520F" w:rsidRDefault="0071123B" w:rsidP="002D4AF5">
      <w:pPr>
        <w:tabs>
          <w:tab w:val="left" w:pos="1276"/>
        </w:tabs>
        <w:ind w:left="5387"/>
        <w:jc w:val="both"/>
      </w:pPr>
      <w:r w:rsidRPr="0071123B">
        <w:t>Инспекции государственного строительного надзора Республики Татарстан</w:t>
      </w:r>
    </w:p>
    <w:p w:rsidR="002D4AF5" w:rsidRDefault="002D4AF5" w:rsidP="002D4AF5">
      <w:pPr>
        <w:tabs>
          <w:tab w:val="left" w:pos="1276"/>
        </w:tabs>
        <w:ind w:left="5387"/>
        <w:jc w:val="both"/>
      </w:pPr>
      <w:r>
        <w:t>__________________________________</w:t>
      </w:r>
    </w:p>
    <w:p w:rsidR="002D4AF5" w:rsidRDefault="002D4AF5" w:rsidP="002D4AF5">
      <w:pPr>
        <w:tabs>
          <w:tab w:val="left" w:pos="1276"/>
        </w:tabs>
        <w:ind w:left="5387"/>
        <w:jc w:val="center"/>
      </w:pPr>
      <w:r>
        <w:rPr>
          <w:sz w:val="20"/>
          <w:szCs w:val="20"/>
        </w:rPr>
        <w:t>(инициалы, фамилия)</w:t>
      </w:r>
    </w:p>
    <w:p w:rsidR="002D4AF5" w:rsidRPr="0069520F" w:rsidRDefault="002D4AF5" w:rsidP="002D4AF5">
      <w:pPr>
        <w:tabs>
          <w:tab w:val="left" w:pos="1276"/>
        </w:tabs>
        <w:jc w:val="both"/>
      </w:pPr>
    </w:p>
    <w:p w:rsidR="002D4AF5" w:rsidRPr="0069520F" w:rsidRDefault="002D4AF5" w:rsidP="002D4AF5">
      <w:pPr>
        <w:tabs>
          <w:tab w:val="left" w:pos="1276"/>
        </w:tabs>
        <w:jc w:val="center"/>
      </w:pPr>
      <w:r w:rsidRPr="0069520F">
        <w:rPr>
          <w:bCs/>
        </w:rPr>
        <w:t>Служебная записка</w:t>
      </w:r>
    </w:p>
    <w:p w:rsidR="002D4AF5" w:rsidRPr="00CF6970" w:rsidRDefault="002D4AF5" w:rsidP="002D4AF5">
      <w:pPr>
        <w:tabs>
          <w:tab w:val="left" w:pos="1276"/>
        </w:tabs>
        <w:jc w:val="both"/>
        <w:rPr>
          <w:strike/>
        </w:rPr>
      </w:pPr>
    </w:p>
    <w:p w:rsidR="002D4AF5" w:rsidRPr="00CF073B" w:rsidRDefault="002D4AF5" w:rsidP="002D4AF5">
      <w:pPr>
        <w:tabs>
          <w:tab w:val="left" w:pos="1276"/>
        </w:tabs>
        <w:jc w:val="both"/>
        <w:rPr>
          <w:sz w:val="16"/>
          <w:szCs w:val="16"/>
        </w:rPr>
      </w:pPr>
    </w:p>
    <w:p w:rsidR="002D4AF5" w:rsidRPr="0069520F" w:rsidRDefault="002D4AF5" w:rsidP="002D4AF5">
      <w:pPr>
        <w:tabs>
          <w:tab w:val="left" w:pos="1276"/>
        </w:tabs>
        <w:ind w:firstLine="709"/>
        <w:jc w:val="both"/>
      </w:pPr>
      <w:r w:rsidRPr="0069520F">
        <w:t xml:space="preserve">Прошу Вас объявить конкурс </w:t>
      </w:r>
      <w:r>
        <w:t>н</w:t>
      </w:r>
      <w:r w:rsidRPr="0069520F">
        <w:t>а замещение вакантной должности</w:t>
      </w:r>
      <w:r>
        <w:t xml:space="preserve"> </w:t>
      </w:r>
      <w:r w:rsidRPr="0069520F">
        <w:t>государственной гражданской службы Республики Татарстан (включение в кадровый резерв)</w:t>
      </w:r>
      <w:r w:rsidRPr="007B1483">
        <w:t xml:space="preserve"> </w:t>
      </w:r>
      <w:r w:rsidRPr="00912457">
        <w:t xml:space="preserve">в </w:t>
      </w:r>
      <w:r w:rsidR="0071123B" w:rsidRPr="0071123B">
        <w:t>Инспекции государственного строительного надзора Республики Татарстан</w:t>
      </w:r>
    </w:p>
    <w:p w:rsidR="002D4AF5" w:rsidRPr="0069520F" w:rsidRDefault="002D4AF5" w:rsidP="002D4AF5">
      <w:pPr>
        <w:tabs>
          <w:tab w:val="left" w:pos="1276"/>
        </w:tabs>
        <w:jc w:val="both"/>
      </w:pPr>
      <w:r>
        <w:t>__________</w:t>
      </w:r>
      <w:r w:rsidRPr="0069520F">
        <w:t>_______________________________________________________________</w:t>
      </w:r>
      <w:r>
        <w:t>___</w:t>
      </w:r>
      <w:r w:rsidR="0071123B">
        <w:t>_______</w:t>
      </w:r>
    </w:p>
    <w:p w:rsidR="002D4AF5" w:rsidRPr="0069520F" w:rsidRDefault="002D4AF5" w:rsidP="002D4AF5">
      <w:pPr>
        <w:tabs>
          <w:tab w:val="left" w:pos="1276"/>
        </w:tabs>
        <w:jc w:val="center"/>
        <w:rPr>
          <w:sz w:val="20"/>
          <w:szCs w:val="20"/>
        </w:rPr>
      </w:pPr>
      <w:r w:rsidRPr="0069520F">
        <w:rPr>
          <w:sz w:val="20"/>
          <w:szCs w:val="20"/>
        </w:rPr>
        <w:t>(наименование должности)</w:t>
      </w:r>
    </w:p>
    <w:p w:rsidR="002D4AF5" w:rsidRPr="0069520F" w:rsidRDefault="002D4AF5" w:rsidP="002D4AF5">
      <w:pPr>
        <w:tabs>
          <w:tab w:val="left" w:pos="1276"/>
        </w:tabs>
        <w:jc w:val="both"/>
      </w:pPr>
      <w:r>
        <w:t>__________</w:t>
      </w:r>
      <w:r w:rsidRPr="0069520F">
        <w:t>________________________________________________________________</w:t>
      </w:r>
      <w:r>
        <w:t>___</w:t>
      </w:r>
      <w:r w:rsidR="0071123B">
        <w:t>______</w:t>
      </w:r>
    </w:p>
    <w:p w:rsidR="002D4AF5" w:rsidRPr="0069520F" w:rsidRDefault="002D4AF5" w:rsidP="002D4AF5">
      <w:pPr>
        <w:tabs>
          <w:tab w:val="left" w:pos="1276"/>
        </w:tabs>
        <w:jc w:val="center"/>
        <w:rPr>
          <w:sz w:val="20"/>
          <w:szCs w:val="20"/>
        </w:rPr>
      </w:pPr>
      <w:r w:rsidRPr="0069520F">
        <w:rPr>
          <w:sz w:val="20"/>
          <w:szCs w:val="20"/>
        </w:rPr>
        <w:t>(наименование отдела)</w:t>
      </w:r>
    </w:p>
    <w:p w:rsidR="002D4AF5" w:rsidRPr="0069520F" w:rsidRDefault="002D4AF5" w:rsidP="002D4AF5">
      <w:pPr>
        <w:tabs>
          <w:tab w:val="left" w:pos="1276"/>
        </w:tabs>
        <w:ind w:firstLine="709"/>
        <w:jc w:val="both"/>
      </w:pPr>
      <w:r w:rsidRPr="0069520F">
        <w:t>К претенденту на</w:t>
      </w:r>
      <w:r>
        <w:t xml:space="preserve"> замещение указанной</w:t>
      </w:r>
      <w:r w:rsidRPr="0069520F">
        <w:t xml:space="preserve"> </w:t>
      </w:r>
      <w:r>
        <w:t>вакантной</w:t>
      </w:r>
      <w:r w:rsidRPr="0069520F">
        <w:t xml:space="preserve"> должности</w:t>
      </w:r>
      <w:r>
        <w:t xml:space="preserve"> (включение в кадровый резерв по указанной должности)</w:t>
      </w:r>
      <w:r w:rsidRPr="0069520F">
        <w:t xml:space="preserve"> предъявляются следующие требования:</w:t>
      </w:r>
    </w:p>
    <w:p w:rsidR="002D4AF5" w:rsidRPr="0069520F" w:rsidRDefault="002D4AF5" w:rsidP="002D4AF5">
      <w:pPr>
        <w:tabs>
          <w:tab w:val="left" w:pos="1276"/>
        </w:tabs>
        <w:jc w:val="both"/>
      </w:pPr>
      <w:r w:rsidRPr="0069520F">
        <w:t>по образованию -</w:t>
      </w:r>
      <w:r>
        <w:t xml:space="preserve"> ________</w:t>
      </w:r>
      <w:r w:rsidRPr="0069520F">
        <w:t>____________________________________________________</w:t>
      </w:r>
      <w:r>
        <w:t>__</w:t>
      </w:r>
      <w:r w:rsidRPr="0069520F">
        <w:t>____</w:t>
      </w:r>
    </w:p>
    <w:p w:rsidR="002D4AF5" w:rsidRPr="0069520F" w:rsidRDefault="002D4AF5" w:rsidP="002D4AF5">
      <w:pPr>
        <w:tabs>
          <w:tab w:val="left" w:pos="1276"/>
        </w:tabs>
        <w:jc w:val="both"/>
      </w:pPr>
      <w:r w:rsidRPr="0069520F">
        <w:t>по стажу государственной службы и опыту работы -</w:t>
      </w:r>
      <w:r>
        <w:t xml:space="preserve"> </w:t>
      </w:r>
      <w:r w:rsidRPr="0069520F">
        <w:t>___</w:t>
      </w:r>
      <w:r>
        <w:t>_____</w:t>
      </w:r>
      <w:r w:rsidRPr="0069520F">
        <w:t>________________</w:t>
      </w:r>
      <w:r>
        <w:t>___</w:t>
      </w:r>
      <w:r w:rsidRPr="0069520F">
        <w:t>_____</w:t>
      </w:r>
    </w:p>
    <w:p w:rsidR="002D4AF5" w:rsidRPr="0069520F" w:rsidRDefault="002D4AF5" w:rsidP="002D4AF5">
      <w:pPr>
        <w:tabs>
          <w:tab w:val="left" w:pos="1276"/>
        </w:tabs>
        <w:jc w:val="both"/>
      </w:pPr>
      <w:r w:rsidRPr="0069520F">
        <w:t>по навыкам и умениям -</w:t>
      </w:r>
      <w:r>
        <w:t xml:space="preserve"> </w:t>
      </w:r>
      <w:r w:rsidRPr="0069520F">
        <w:t>___________</w:t>
      </w:r>
      <w:r>
        <w:t>_______</w:t>
      </w:r>
      <w:r w:rsidRPr="0069520F">
        <w:t>_______________________</w:t>
      </w:r>
      <w:r>
        <w:t>_</w:t>
      </w:r>
      <w:r w:rsidRPr="0069520F">
        <w:t>__________</w:t>
      </w:r>
      <w:r>
        <w:t>__</w:t>
      </w:r>
      <w:r w:rsidRPr="0069520F">
        <w:t>______</w:t>
      </w:r>
    </w:p>
    <w:p w:rsidR="002D4AF5" w:rsidRPr="0069520F" w:rsidRDefault="002D4AF5" w:rsidP="002D4AF5">
      <w:pPr>
        <w:tabs>
          <w:tab w:val="left" w:pos="1276"/>
        </w:tabs>
        <w:jc w:val="both"/>
      </w:pPr>
      <w:r w:rsidRPr="0069520F">
        <w:t>______</w:t>
      </w:r>
      <w:r>
        <w:t>_________</w:t>
      </w:r>
      <w:r w:rsidRPr="0069520F">
        <w:t>______________________________________________________________</w:t>
      </w:r>
      <w:r>
        <w:t>____</w:t>
      </w:r>
      <w:r w:rsidR="0071123B">
        <w:t>__</w:t>
      </w:r>
    </w:p>
    <w:p w:rsidR="002D4AF5" w:rsidRPr="0069520F" w:rsidRDefault="002D4AF5" w:rsidP="002D4AF5">
      <w:pPr>
        <w:tabs>
          <w:tab w:val="left" w:pos="1276"/>
        </w:tabs>
        <w:jc w:val="both"/>
      </w:pPr>
      <w:r w:rsidRPr="0069520F">
        <w:t>_____________</w:t>
      </w:r>
      <w:r>
        <w:t>_________</w:t>
      </w:r>
      <w:r w:rsidRPr="0069520F">
        <w:t>________________________________________________________</w:t>
      </w:r>
      <w:r>
        <w:t>____</w:t>
      </w:r>
      <w:r w:rsidR="0071123B">
        <w:t>_</w:t>
      </w:r>
    </w:p>
    <w:p w:rsidR="002D4AF5" w:rsidRPr="0069520F" w:rsidRDefault="002D4AF5" w:rsidP="002D4AF5">
      <w:pPr>
        <w:tabs>
          <w:tab w:val="left" w:pos="1276"/>
        </w:tabs>
        <w:jc w:val="both"/>
      </w:pPr>
      <w:r w:rsidRPr="0069520F">
        <w:t>______________</w:t>
      </w:r>
      <w:r>
        <w:t>_________</w:t>
      </w:r>
      <w:r w:rsidRPr="0069520F">
        <w:t>________________________________________________</w:t>
      </w:r>
      <w:r>
        <w:t>____</w:t>
      </w:r>
      <w:r w:rsidR="0071123B">
        <w:t>________</w:t>
      </w:r>
    </w:p>
    <w:p w:rsidR="002D4AF5" w:rsidRPr="0069520F" w:rsidRDefault="002D4AF5" w:rsidP="002D4AF5">
      <w:pPr>
        <w:tabs>
          <w:tab w:val="left" w:pos="1276"/>
        </w:tabs>
        <w:jc w:val="both"/>
      </w:pPr>
    </w:p>
    <w:p w:rsidR="002D4AF5" w:rsidRDefault="002D4AF5" w:rsidP="002D4AF5">
      <w:pPr>
        <w:tabs>
          <w:tab w:val="left" w:pos="1276"/>
        </w:tabs>
        <w:jc w:val="both"/>
      </w:pPr>
      <w:r>
        <w:t xml:space="preserve"> </w:t>
      </w:r>
      <w:r w:rsidRPr="0069520F">
        <w:t>Руководитель</w:t>
      </w:r>
    </w:p>
    <w:p w:rsidR="002D4AF5" w:rsidRDefault="002D4AF5" w:rsidP="002D4AF5">
      <w:pPr>
        <w:tabs>
          <w:tab w:val="left" w:pos="1276"/>
        </w:tabs>
        <w:jc w:val="both"/>
      </w:pPr>
      <w:r>
        <w:t xml:space="preserve"> </w:t>
      </w:r>
      <w:r w:rsidRPr="0069520F">
        <w:t>структурного подразделения</w:t>
      </w:r>
    </w:p>
    <w:p w:rsidR="002D4AF5" w:rsidRPr="0069520F" w:rsidRDefault="002D4AF5" w:rsidP="002D4AF5">
      <w:pPr>
        <w:tabs>
          <w:tab w:val="left" w:pos="1276"/>
        </w:tabs>
        <w:jc w:val="both"/>
      </w:pPr>
      <w:r>
        <w:rPr>
          <w:sz w:val="20"/>
          <w:szCs w:val="20"/>
        </w:rPr>
        <w:t xml:space="preserve">________________ </w:t>
      </w:r>
      <w:r w:rsidRPr="0069520F">
        <w:t>__</w:t>
      </w:r>
      <w:r>
        <w:t>_______</w:t>
      </w:r>
      <w:r w:rsidRPr="0069520F">
        <w:t>_________________________</w:t>
      </w:r>
      <w:r>
        <w:t>__</w:t>
      </w:r>
      <w:r w:rsidRPr="0069520F">
        <w:t>_______</w:t>
      </w:r>
    </w:p>
    <w:p w:rsidR="002D4AF5" w:rsidRPr="00B445AE" w:rsidRDefault="002D4AF5" w:rsidP="002D4AF5">
      <w:pPr>
        <w:tabs>
          <w:tab w:val="left" w:pos="1276"/>
        </w:tabs>
        <w:jc w:val="both"/>
        <w:rPr>
          <w:sz w:val="20"/>
          <w:szCs w:val="20"/>
        </w:rPr>
      </w:pPr>
      <w:r>
        <w:t xml:space="preserve"> </w:t>
      </w:r>
      <w:r w:rsidRPr="005B6BAF">
        <w:rPr>
          <w:sz w:val="20"/>
          <w:szCs w:val="20"/>
        </w:rPr>
        <w:t>(дата)</w:t>
      </w:r>
      <w:r>
        <w:rPr>
          <w:sz w:val="20"/>
          <w:szCs w:val="20"/>
        </w:rPr>
        <w:t xml:space="preserve"> </w:t>
      </w:r>
      <w:r w:rsidRPr="00B445AE">
        <w:rPr>
          <w:sz w:val="20"/>
          <w:szCs w:val="20"/>
        </w:rPr>
        <w:t>(подпись, расшифровка подписи)</w:t>
      </w:r>
    </w:p>
    <w:p w:rsidR="002D4AF5" w:rsidRPr="00B445AE" w:rsidRDefault="002D4AF5" w:rsidP="002D4AF5">
      <w:pPr>
        <w:tabs>
          <w:tab w:val="left" w:pos="1276"/>
        </w:tabs>
        <w:jc w:val="both"/>
        <w:rPr>
          <w:sz w:val="20"/>
          <w:szCs w:val="20"/>
        </w:rPr>
      </w:pPr>
      <w:r w:rsidRPr="00B445AE">
        <w:rPr>
          <w:sz w:val="20"/>
          <w:szCs w:val="20"/>
        </w:rPr>
        <w:t xml:space="preserve"> </w:t>
      </w:r>
    </w:p>
    <w:p w:rsidR="002D4AF5" w:rsidRDefault="002D4AF5" w:rsidP="002D4AF5">
      <w:pPr>
        <w:ind w:left="5103"/>
        <w:jc w:val="both"/>
      </w:pPr>
      <w:r>
        <w:t>Согласовано:</w:t>
      </w:r>
    </w:p>
    <w:p w:rsidR="002D4AF5" w:rsidRDefault="002D4AF5" w:rsidP="002D4AF5">
      <w:pPr>
        <w:ind w:left="5103"/>
        <w:jc w:val="both"/>
      </w:pPr>
      <w:r>
        <w:t xml:space="preserve">Заместитель </w:t>
      </w:r>
      <w:r w:rsidR="0071123B">
        <w:t>начальника</w:t>
      </w:r>
    </w:p>
    <w:p w:rsidR="002D4AF5" w:rsidRPr="0069520F" w:rsidRDefault="002D4AF5" w:rsidP="002D4AF5">
      <w:pPr>
        <w:tabs>
          <w:tab w:val="left" w:pos="1276"/>
        </w:tabs>
        <w:jc w:val="both"/>
      </w:pPr>
      <w:r>
        <w:t xml:space="preserve">_____________ </w:t>
      </w:r>
      <w:r w:rsidRPr="0069520F">
        <w:t>___________</w:t>
      </w:r>
      <w:r>
        <w:t>_______</w:t>
      </w:r>
      <w:r w:rsidRPr="0069520F">
        <w:t>________________________</w:t>
      </w:r>
    </w:p>
    <w:p w:rsidR="002D4AF5" w:rsidRPr="00B445AE" w:rsidRDefault="002D4AF5" w:rsidP="002D4AF5">
      <w:pPr>
        <w:tabs>
          <w:tab w:val="left" w:pos="1276"/>
        </w:tabs>
        <w:jc w:val="both"/>
        <w:rPr>
          <w:sz w:val="20"/>
          <w:szCs w:val="20"/>
        </w:rPr>
      </w:pPr>
      <w:r>
        <w:rPr>
          <w:sz w:val="20"/>
          <w:szCs w:val="20"/>
        </w:rPr>
        <w:t xml:space="preserve"> </w:t>
      </w:r>
      <w:r w:rsidRPr="005B6BAF">
        <w:rPr>
          <w:sz w:val="20"/>
          <w:szCs w:val="20"/>
        </w:rPr>
        <w:t>(дата)</w:t>
      </w:r>
      <w:r>
        <w:rPr>
          <w:sz w:val="20"/>
          <w:szCs w:val="20"/>
        </w:rPr>
        <w:t xml:space="preserve"> (</w:t>
      </w:r>
      <w:r w:rsidRPr="00B445AE">
        <w:rPr>
          <w:sz w:val="20"/>
          <w:szCs w:val="20"/>
        </w:rPr>
        <w:t>подпись, расшифровка подписи)</w:t>
      </w: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71123B" w:rsidRDefault="0071123B" w:rsidP="002D4AF5">
      <w:pPr>
        <w:tabs>
          <w:tab w:val="left" w:pos="1276"/>
        </w:tabs>
        <w:ind w:left="5387"/>
        <w:jc w:val="both"/>
      </w:pPr>
    </w:p>
    <w:p w:rsidR="002D4AF5" w:rsidRDefault="002D4AF5" w:rsidP="002D4AF5">
      <w:pPr>
        <w:tabs>
          <w:tab w:val="left" w:pos="1276"/>
        </w:tabs>
        <w:ind w:left="5387"/>
        <w:jc w:val="both"/>
      </w:pPr>
      <w:r>
        <w:lastRenderedPageBreak/>
        <w:t>Приложение № 2</w:t>
      </w:r>
    </w:p>
    <w:p w:rsidR="002D4AF5" w:rsidRDefault="002D4AF5" w:rsidP="002D4AF5">
      <w:pPr>
        <w:tabs>
          <w:tab w:val="left" w:pos="1276"/>
        </w:tabs>
        <w:ind w:left="5387"/>
        <w:jc w:val="both"/>
      </w:pPr>
      <w:r>
        <w:t xml:space="preserve">к </w:t>
      </w:r>
      <w:r w:rsidR="0071123B">
        <w:t>Положению</w:t>
      </w:r>
      <w:r w:rsidR="0071123B" w:rsidRPr="00986EAD">
        <w:t xml:space="preserve"> </w:t>
      </w:r>
      <w:r w:rsidR="0071123B">
        <w:t>о проведении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w:t>
      </w:r>
    </w:p>
    <w:p w:rsidR="002D4AF5" w:rsidRDefault="002D4AF5" w:rsidP="002D4AF5">
      <w:pPr>
        <w:pStyle w:val="a8"/>
        <w:ind w:left="5387"/>
        <w:rPr>
          <w:rFonts w:ascii="Times New Roman" w:hAnsi="Times New Roman" w:cs="Times New Roman"/>
          <w:sz w:val="28"/>
          <w:szCs w:val="28"/>
        </w:rPr>
      </w:pPr>
    </w:p>
    <w:p w:rsidR="0071123B" w:rsidRDefault="0071123B" w:rsidP="0071123B">
      <w:pPr>
        <w:tabs>
          <w:tab w:val="left" w:pos="1276"/>
        </w:tabs>
        <w:ind w:left="5387"/>
        <w:jc w:val="both"/>
      </w:pPr>
      <w:r>
        <w:t>Начальнику</w:t>
      </w:r>
    </w:p>
    <w:p w:rsidR="002D4AF5" w:rsidRDefault="0071123B" w:rsidP="0071123B">
      <w:pPr>
        <w:ind w:left="5387"/>
      </w:pPr>
      <w:r w:rsidRPr="0071123B">
        <w:t>Инспекции государственного строительного надзора Республики Татарстан</w:t>
      </w:r>
    </w:p>
    <w:p w:rsidR="002D4AF5" w:rsidRDefault="002D4AF5" w:rsidP="002D4AF5">
      <w:pPr>
        <w:ind w:left="5387"/>
      </w:pPr>
      <w:r>
        <w:t>__________________________________</w:t>
      </w:r>
    </w:p>
    <w:p w:rsidR="002D4AF5" w:rsidRDefault="002D4AF5" w:rsidP="002D4AF5">
      <w:pPr>
        <w:ind w:left="5387"/>
        <w:jc w:val="both"/>
        <w:rPr>
          <w:sz w:val="20"/>
          <w:szCs w:val="20"/>
        </w:rPr>
      </w:pPr>
      <w:r>
        <w:rPr>
          <w:sz w:val="20"/>
          <w:szCs w:val="20"/>
        </w:rPr>
        <w:t xml:space="preserve"> </w:t>
      </w:r>
      <w:r w:rsidRPr="004C5DDD">
        <w:rPr>
          <w:sz w:val="20"/>
          <w:szCs w:val="20"/>
        </w:rPr>
        <w:t>(инициалы, фамилия)</w:t>
      </w:r>
    </w:p>
    <w:p w:rsidR="002D4AF5" w:rsidRDefault="002D4AF5" w:rsidP="002D4AF5">
      <w:pPr>
        <w:ind w:left="5387"/>
        <w:jc w:val="both"/>
      </w:pPr>
      <w:r w:rsidRPr="004C5DDD">
        <w:t xml:space="preserve">от </w:t>
      </w:r>
      <w:r>
        <w:t>________________________________</w:t>
      </w:r>
    </w:p>
    <w:p w:rsidR="002D4AF5" w:rsidRDefault="002D4AF5" w:rsidP="002D4AF5">
      <w:pPr>
        <w:ind w:left="5387"/>
        <w:jc w:val="both"/>
        <w:rPr>
          <w:sz w:val="20"/>
          <w:szCs w:val="20"/>
        </w:rPr>
      </w:pPr>
      <w:r>
        <w:t xml:space="preserve"> </w:t>
      </w:r>
      <w:r w:rsidRPr="004C5DDD">
        <w:rPr>
          <w:sz w:val="20"/>
          <w:szCs w:val="20"/>
        </w:rPr>
        <w:t>(фамилия, имя, отчество)</w:t>
      </w:r>
    </w:p>
    <w:p w:rsidR="002D4AF5" w:rsidRDefault="002D4AF5" w:rsidP="002D4AF5">
      <w:pPr>
        <w:ind w:left="5387"/>
        <w:jc w:val="both"/>
      </w:pPr>
      <w:r>
        <w:t>образование ______________________,</w:t>
      </w:r>
    </w:p>
    <w:p w:rsidR="002D4AF5" w:rsidRDefault="002D4AF5" w:rsidP="002D4AF5">
      <w:pPr>
        <w:ind w:left="5387"/>
        <w:jc w:val="both"/>
        <w:rPr>
          <w:sz w:val="20"/>
          <w:szCs w:val="20"/>
        </w:rPr>
      </w:pPr>
      <w:r>
        <w:t xml:space="preserve"> </w:t>
      </w:r>
      <w:r>
        <w:rPr>
          <w:sz w:val="20"/>
          <w:szCs w:val="20"/>
        </w:rPr>
        <w:t>(вид, учебное заведение, год окончания)</w:t>
      </w:r>
    </w:p>
    <w:p w:rsidR="002D4AF5" w:rsidRDefault="002D4AF5" w:rsidP="002D4AF5">
      <w:pPr>
        <w:ind w:left="5387"/>
        <w:jc w:val="both"/>
      </w:pPr>
      <w:proofErr w:type="gramStart"/>
      <w:r>
        <w:t>проживающего</w:t>
      </w:r>
      <w:proofErr w:type="gramEnd"/>
      <w:r>
        <w:t xml:space="preserve"> по адресу: ___________</w:t>
      </w:r>
    </w:p>
    <w:p w:rsidR="002D4AF5" w:rsidRDefault="002D4AF5" w:rsidP="002D4AF5">
      <w:pPr>
        <w:ind w:left="5387"/>
        <w:jc w:val="both"/>
      </w:pPr>
      <w:r>
        <w:t>_________________________________,</w:t>
      </w:r>
    </w:p>
    <w:p w:rsidR="002D4AF5" w:rsidRDefault="002D4AF5" w:rsidP="002D4AF5">
      <w:pPr>
        <w:ind w:left="5387"/>
        <w:jc w:val="both"/>
      </w:pPr>
      <w:r>
        <w:t>тел. ______________________________,</w:t>
      </w:r>
    </w:p>
    <w:p w:rsidR="002D4AF5" w:rsidRPr="004C5DDD" w:rsidRDefault="002D4AF5" w:rsidP="002D4AF5">
      <w:pPr>
        <w:ind w:left="5387"/>
        <w:jc w:val="both"/>
      </w:pPr>
      <w:r>
        <w:rPr>
          <w:sz w:val="20"/>
          <w:szCs w:val="20"/>
        </w:rPr>
        <w:t xml:space="preserve"> (рабочий, домашний, мобильный)</w:t>
      </w:r>
    </w:p>
    <w:p w:rsidR="002D4AF5" w:rsidRDefault="002D4AF5" w:rsidP="002D4AF5">
      <w:pPr>
        <w:ind w:left="5387"/>
        <w:jc w:val="both"/>
      </w:pPr>
      <w:proofErr w:type="gramStart"/>
      <w:r>
        <w:t>е</w:t>
      </w:r>
      <w:proofErr w:type="gramEnd"/>
      <w:r w:rsidRPr="00DB56E1">
        <w:t>-</w:t>
      </w:r>
      <w:proofErr w:type="spellStart"/>
      <w:r w:rsidRPr="00DB56E1">
        <w:t>mail</w:t>
      </w:r>
      <w:proofErr w:type="spellEnd"/>
      <w:r>
        <w:rPr>
          <w:sz w:val="20"/>
          <w:szCs w:val="20"/>
        </w:rPr>
        <w:t xml:space="preserve"> _______________________________________</w:t>
      </w:r>
    </w:p>
    <w:p w:rsidR="002D4AF5" w:rsidRDefault="002D4AF5" w:rsidP="002D4AF5">
      <w:pPr>
        <w:ind w:left="5387" w:firstLine="709"/>
        <w:jc w:val="both"/>
      </w:pPr>
    </w:p>
    <w:p w:rsidR="002D4AF5" w:rsidRPr="0071123B" w:rsidRDefault="002D4AF5" w:rsidP="002D4AF5">
      <w:pPr>
        <w:pStyle w:val="a8"/>
        <w:jc w:val="center"/>
        <w:rPr>
          <w:rStyle w:val="a7"/>
          <w:rFonts w:ascii="Times New Roman" w:hAnsi="Times New Roman" w:cs="Times New Roman"/>
          <w:b w:val="0"/>
        </w:rPr>
      </w:pPr>
      <w:r w:rsidRPr="0071123B">
        <w:rPr>
          <w:rStyle w:val="a7"/>
          <w:rFonts w:ascii="Times New Roman" w:hAnsi="Times New Roman" w:cs="Times New Roman"/>
        </w:rPr>
        <w:t>Заявление</w:t>
      </w:r>
    </w:p>
    <w:p w:rsidR="002D4AF5" w:rsidRPr="0071123B" w:rsidRDefault="002D4AF5" w:rsidP="002D4AF5"/>
    <w:p w:rsidR="002D4AF5" w:rsidRPr="0071123B" w:rsidRDefault="002D4AF5" w:rsidP="002D4AF5">
      <w:pPr>
        <w:pStyle w:val="a8"/>
        <w:ind w:firstLine="709"/>
        <w:jc w:val="both"/>
        <w:rPr>
          <w:rFonts w:ascii="Times New Roman" w:hAnsi="Times New Roman" w:cs="Times New Roman"/>
        </w:rPr>
      </w:pPr>
      <w:r w:rsidRPr="0071123B">
        <w:rPr>
          <w:rFonts w:ascii="Times New Roman" w:hAnsi="Times New Roman" w:cs="Times New Roman"/>
        </w:rPr>
        <w:t xml:space="preserve">Прошу допустить меня к участию в конкурсе на замещение вакантной должности государственной гражданской службы Республики Татарстан (включение в кадровый резерв) в </w:t>
      </w:r>
      <w:r w:rsidR="0071123B" w:rsidRPr="0071123B">
        <w:rPr>
          <w:rFonts w:ascii="Times New Roman" w:hAnsi="Times New Roman" w:cs="Times New Roman"/>
        </w:rPr>
        <w:t>Инспекции государственного строительного надзора Республики Татарстан</w:t>
      </w:r>
      <w:r w:rsidRPr="0071123B">
        <w:rPr>
          <w:rFonts w:ascii="Times New Roman" w:hAnsi="Times New Roman" w:cs="Times New Roman"/>
        </w:rPr>
        <w:t xml:space="preserve"> </w:t>
      </w:r>
    </w:p>
    <w:p w:rsidR="002D4AF5" w:rsidRPr="0071123B" w:rsidRDefault="002D4AF5" w:rsidP="002D4AF5">
      <w:pPr>
        <w:pStyle w:val="a8"/>
        <w:jc w:val="both"/>
        <w:rPr>
          <w:rFonts w:ascii="Times New Roman" w:hAnsi="Times New Roman" w:cs="Times New Roman"/>
        </w:rPr>
      </w:pPr>
      <w:r w:rsidRPr="0071123B">
        <w:rPr>
          <w:rFonts w:ascii="Times New Roman" w:hAnsi="Times New Roman" w:cs="Times New Roman"/>
        </w:rPr>
        <w:t xml:space="preserve"> ________________________________________________________________________</w:t>
      </w:r>
    </w:p>
    <w:p w:rsidR="002D4AF5" w:rsidRPr="0071123B" w:rsidRDefault="002D4AF5" w:rsidP="002D4AF5">
      <w:pPr>
        <w:pStyle w:val="a8"/>
        <w:jc w:val="center"/>
        <w:rPr>
          <w:rFonts w:ascii="Times New Roman" w:hAnsi="Times New Roman" w:cs="Times New Roman"/>
        </w:rPr>
      </w:pPr>
      <w:r w:rsidRPr="0071123B">
        <w:rPr>
          <w:rFonts w:ascii="Times New Roman" w:hAnsi="Times New Roman" w:cs="Times New Roman"/>
        </w:rPr>
        <w:t>(наименование должности)</w:t>
      </w:r>
    </w:p>
    <w:p w:rsidR="002D4AF5" w:rsidRPr="0071123B" w:rsidRDefault="002D4AF5" w:rsidP="002D4AF5">
      <w:pPr>
        <w:pStyle w:val="a8"/>
        <w:jc w:val="both"/>
        <w:rPr>
          <w:rFonts w:ascii="Times New Roman" w:hAnsi="Times New Roman" w:cs="Times New Roman"/>
        </w:rPr>
      </w:pPr>
      <w:r w:rsidRPr="0071123B">
        <w:rPr>
          <w:rFonts w:ascii="Times New Roman" w:hAnsi="Times New Roman" w:cs="Times New Roman"/>
        </w:rPr>
        <w:t xml:space="preserve"> ________________________________________________________________________</w:t>
      </w:r>
    </w:p>
    <w:p w:rsidR="002D4AF5" w:rsidRPr="0071123B" w:rsidRDefault="002D4AF5" w:rsidP="002D4AF5">
      <w:pPr>
        <w:pStyle w:val="a8"/>
        <w:jc w:val="center"/>
        <w:rPr>
          <w:rFonts w:ascii="Times New Roman" w:hAnsi="Times New Roman" w:cs="Times New Roman"/>
        </w:rPr>
      </w:pPr>
      <w:r w:rsidRPr="0071123B">
        <w:rPr>
          <w:rFonts w:ascii="Times New Roman" w:hAnsi="Times New Roman" w:cs="Times New Roman"/>
        </w:rPr>
        <w:t>(наименование структурного подразделения)</w:t>
      </w:r>
    </w:p>
    <w:p w:rsidR="002D4AF5" w:rsidRPr="0071123B" w:rsidRDefault="002D4AF5" w:rsidP="002D4AF5">
      <w:pPr>
        <w:pStyle w:val="a8"/>
        <w:ind w:firstLine="709"/>
        <w:jc w:val="both"/>
        <w:rPr>
          <w:rFonts w:ascii="Times New Roman" w:hAnsi="Times New Roman" w:cs="Times New Roman"/>
        </w:rPr>
      </w:pPr>
    </w:p>
    <w:p w:rsidR="002D4AF5" w:rsidRPr="0071123B" w:rsidRDefault="002D4AF5" w:rsidP="002D4AF5">
      <w:pPr>
        <w:pStyle w:val="a8"/>
        <w:ind w:firstLine="709"/>
        <w:jc w:val="both"/>
        <w:rPr>
          <w:rFonts w:ascii="Times New Roman" w:hAnsi="Times New Roman" w:cs="Times New Roman"/>
        </w:rPr>
      </w:pPr>
      <w:proofErr w:type="gramStart"/>
      <w:r w:rsidRPr="0071123B">
        <w:rPr>
          <w:rFonts w:ascii="Times New Roman" w:hAnsi="Times New Roman" w:cs="Times New Roman"/>
        </w:rPr>
        <w:t xml:space="preserve">С </w:t>
      </w:r>
      <w:hyperlink r:id="rId9" w:history="1">
        <w:r w:rsidRPr="0071123B">
          <w:rPr>
            <w:rStyle w:val="a6"/>
            <w:rFonts w:ascii="Times New Roman" w:hAnsi="Times New Roman" w:cs="Times New Roman"/>
          </w:rPr>
          <w:t>Федеральным законом</w:t>
        </w:r>
      </w:hyperlink>
      <w:r w:rsidRPr="0071123B">
        <w:rPr>
          <w:rFonts w:ascii="Times New Roman" w:hAnsi="Times New Roman" w:cs="Times New Roman"/>
        </w:rPr>
        <w:t xml:space="preserve"> от 27 июля 2004 года № 79-ФЗ «О государственной гражданской службе Российской Федерации», Законом Республики Татарстан от 16 января 2003 года № 3-ЗРТ «О государственной гражданской службе Республики Татарстан», </w:t>
      </w:r>
      <w:hyperlink r:id="rId10" w:history="1">
        <w:r w:rsidRPr="0071123B">
          <w:rPr>
            <w:rFonts w:ascii="Times New Roman" w:hAnsi="Times New Roman" w:cs="Times New Roman"/>
          </w:rPr>
          <w:t>Указом</w:t>
        </w:r>
      </w:hyperlink>
      <w:r w:rsidRPr="0071123B">
        <w:rPr>
          <w:rFonts w:ascii="Times New Roman" w:hAnsi="Times New Roman" w:cs="Times New Roman"/>
        </w:rPr>
        <w:t xml:space="preserve">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 иными нормативными правовыми актами о государственной гражданской службе Российской</w:t>
      </w:r>
      <w:proofErr w:type="gramEnd"/>
      <w:r w:rsidRPr="0071123B">
        <w:rPr>
          <w:rFonts w:ascii="Times New Roman" w:hAnsi="Times New Roman" w:cs="Times New Roman"/>
        </w:rPr>
        <w:t xml:space="preserve"> Федерации и Республики Татарстан, с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AB10BB" w:rsidRPr="00AB10BB">
        <w:rPr>
          <w:rFonts w:ascii="Times New Roman" w:hAnsi="Times New Roman" w:cs="Times New Roman"/>
        </w:rPr>
        <w:t>Инспекции государственного строительного надзора Республики Татарстан</w:t>
      </w:r>
      <w:r w:rsidRPr="0071123B">
        <w:rPr>
          <w:rFonts w:ascii="Times New Roman" w:hAnsi="Times New Roman" w:cs="Times New Roman"/>
        </w:rPr>
        <w:t>, в том числе с квалификационными требованиями, предъявляемыми к указанной должности, ознакомле</w:t>
      </w:r>
      <w:proofErr w:type="gramStart"/>
      <w:r w:rsidRPr="0071123B">
        <w:rPr>
          <w:rFonts w:ascii="Times New Roman" w:hAnsi="Times New Roman" w:cs="Times New Roman"/>
        </w:rPr>
        <w:t>н(</w:t>
      </w:r>
      <w:proofErr w:type="gramEnd"/>
      <w:r w:rsidRPr="0071123B">
        <w:rPr>
          <w:rFonts w:ascii="Times New Roman" w:hAnsi="Times New Roman" w:cs="Times New Roman"/>
        </w:rPr>
        <w:t>а).</w:t>
      </w:r>
    </w:p>
    <w:p w:rsidR="002D4AF5" w:rsidRPr="0071123B" w:rsidRDefault="002D4AF5" w:rsidP="002D4AF5">
      <w:pPr>
        <w:pStyle w:val="a8"/>
        <w:ind w:firstLine="709"/>
        <w:jc w:val="both"/>
        <w:rPr>
          <w:rFonts w:ascii="Times New Roman" w:hAnsi="Times New Roman" w:cs="Times New Roman"/>
          <w:color w:val="FFFFFF" w:themeColor="background1"/>
        </w:rPr>
      </w:pPr>
      <w:r w:rsidRPr="0071123B">
        <w:rPr>
          <w:rFonts w:ascii="Times New Roman" w:hAnsi="Times New Roman" w:cs="Times New Roman"/>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71123B">
        <w:rPr>
          <w:rFonts w:ascii="Times New Roman" w:hAnsi="Times New Roman" w:cs="Times New Roman"/>
        </w:rPr>
        <w:t>н(</w:t>
      </w:r>
      <w:proofErr w:type="gramEnd"/>
      <w:r w:rsidRPr="0071123B">
        <w:rPr>
          <w:rFonts w:ascii="Times New Roman" w:hAnsi="Times New Roman" w:cs="Times New Roman"/>
        </w:rPr>
        <w:t>на).</w:t>
      </w:r>
    </w:p>
    <w:p w:rsidR="002D4AF5" w:rsidRPr="0071123B" w:rsidRDefault="002D4AF5" w:rsidP="002D4AF5">
      <w:pPr>
        <w:pStyle w:val="a8"/>
        <w:ind w:firstLine="709"/>
        <w:jc w:val="both"/>
        <w:rPr>
          <w:rFonts w:ascii="Times New Roman" w:hAnsi="Times New Roman" w:cs="Times New Roman"/>
        </w:rPr>
      </w:pPr>
      <w:r w:rsidRPr="0071123B">
        <w:rPr>
          <w:rFonts w:ascii="Times New Roman" w:hAnsi="Times New Roman" w:cs="Times New Roman"/>
        </w:rPr>
        <w:t>С оповещением о дате и месте проведения конкурса посредством e-</w:t>
      </w:r>
      <w:proofErr w:type="spellStart"/>
      <w:r w:rsidRPr="0071123B">
        <w:rPr>
          <w:rFonts w:ascii="Times New Roman" w:hAnsi="Times New Roman" w:cs="Times New Roman"/>
        </w:rPr>
        <w:t>mail</w:t>
      </w:r>
      <w:proofErr w:type="spellEnd"/>
      <w:r w:rsidRPr="0071123B">
        <w:rPr>
          <w:rFonts w:ascii="Times New Roman" w:hAnsi="Times New Roman" w:cs="Times New Roman"/>
        </w:rPr>
        <w:t xml:space="preserve"> или СМС-сообщения на номер указанного мобильного телефона согласе</w:t>
      </w:r>
      <w:proofErr w:type="gramStart"/>
      <w:r w:rsidRPr="0071123B">
        <w:rPr>
          <w:rFonts w:ascii="Times New Roman" w:hAnsi="Times New Roman" w:cs="Times New Roman"/>
        </w:rPr>
        <w:t>н(</w:t>
      </w:r>
      <w:proofErr w:type="gramEnd"/>
      <w:r w:rsidRPr="0071123B">
        <w:rPr>
          <w:rFonts w:ascii="Times New Roman" w:hAnsi="Times New Roman" w:cs="Times New Roman"/>
        </w:rPr>
        <w:t>на).</w:t>
      </w:r>
    </w:p>
    <w:p w:rsidR="002D4AF5" w:rsidRPr="0071123B" w:rsidRDefault="002D4AF5" w:rsidP="002D4AF5">
      <w:pPr>
        <w:pStyle w:val="a8"/>
        <w:ind w:firstLine="709"/>
        <w:jc w:val="both"/>
        <w:rPr>
          <w:rFonts w:ascii="Times New Roman" w:hAnsi="Times New Roman" w:cs="Times New Roman"/>
        </w:rPr>
      </w:pPr>
      <w:r w:rsidRPr="0071123B">
        <w:rPr>
          <w:rFonts w:ascii="Times New Roman" w:hAnsi="Times New Roman" w:cs="Times New Roman"/>
        </w:rPr>
        <w:t>К заявлению прилагаю: (перечислить прилагаемые документы).</w:t>
      </w:r>
    </w:p>
    <w:p w:rsidR="002D4AF5" w:rsidRPr="0071123B" w:rsidRDefault="002D4AF5" w:rsidP="002D4AF5">
      <w:pPr>
        <w:pStyle w:val="a8"/>
        <w:rPr>
          <w:rFonts w:ascii="Times New Roman" w:hAnsi="Times New Roman" w:cs="Times New Roman"/>
        </w:rPr>
      </w:pPr>
      <w:r w:rsidRPr="0071123B">
        <w:rPr>
          <w:rFonts w:ascii="Times New Roman" w:hAnsi="Times New Roman" w:cs="Times New Roman"/>
        </w:rPr>
        <w:t>____________</w:t>
      </w:r>
      <w:r w:rsidR="00AB10BB">
        <w:rPr>
          <w:rFonts w:ascii="Times New Roman" w:hAnsi="Times New Roman" w:cs="Times New Roman"/>
        </w:rPr>
        <w:t>__________</w:t>
      </w:r>
      <w:r w:rsidRPr="0071123B">
        <w:rPr>
          <w:rFonts w:ascii="Times New Roman" w:hAnsi="Times New Roman" w:cs="Times New Roman"/>
        </w:rPr>
        <w:t>____________________________________________________________</w:t>
      </w:r>
    </w:p>
    <w:p w:rsidR="002D4AF5" w:rsidRPr="0071123B" w:rsidRDefault="002D4AF5" w:rsidP="002D4AF5">
      <w:pPr>
        <w:pStyle w:val="a8"/>
        <w:rPr>
          <w:rFonts w:ascii="Times New Roman" w:hAnsi="Times New Roman" w:cs="Times New Roman"/>
        </w:rPr>
      </w:pPr>
      <w:r w:rsidRPr="0071123B">
        <w:rPr>
          <w:rFonts w:ascii="Times New Roman" w:hAnsi="Times New Roman" w:cs="Times New Roman"/>
        </w:rPr>
        <w:t>__________</w:t>
      </w:r>
      <w:r w:rsidR="00AB10BB">
        <w:rPr>
          <w:rFonts w:ascii="Times New Roman" w:hAnsi="Times New Roman" w:cs="Times New Roman"/>
        </w:rPr>
        <w:t>__________</w:t>
      </w:r>
      <w:r w:rsidRPr="0071123B">
        <w:rPr>
          <w:rFonts w:ascii="Times New Roman" w:hAnsi="Times New Roman" w:cs="Times New Roman"/>
        </w:rPr>
        <w:t>______________________________________________________________</w:t>
      </w:r>
    </w:p>
    <w:p w:rsidR="002D4AF5" w:rsidRPr="0071123B" w:rsidRDefault="002D4AF5" w:rsidP="002D4AF5"/>
    <w:p w:rsidR="002D4AF5" w:rsidRPr="0071123B" w:rsidRDefault="002D4AF5" w:rsidP="002D4AF5">
      <w:pPr>
        <w:pStyle w:val="a8"/>
        <w:jc w:val="center"/>
        <w:rPr>
          <w:rFonts w:ascii="Times New Roman" w:hAnsi="Times New Roman" w:cs="Times New Roman"/>
        </w:rPr>
      </w:pPr>
      <w:r w:rsidRPr="0071123B">
        <w:rPr>
          <w:rFonts w:ascii="Times New Roman" w:hAnsi="Times New Roman" w:cs="Times New Roman"/>
        </w:rPr>
        <w:t>____________________ _____________________ ________________________</w:t>
      </w:r>
    </w:p>
    <w:p w:rsidR="002D4AF5" w:rsidRPr="0071123B" w:rsidRDefault="002D4AF5" w:rsidP="002D4AF5">
      <w:pPr>
        <w:pStyle w:val="a8"/>
        <w:rPr>
          <w:rFonts w:ascii="Times New Roman" w:hAnsi="Times New Roman" w:cs="Times New Roman"/>
        </w:rPr>
      </w:pPr>
      <w:r w:rsidRPr="0071123B">
        <w:rPr>
          <w:rFonts w:ascii="Times New Roman" w:hAnsi="Times New Roman" w:cs="Times New Roman"/>
        </w:rPr>
        <w:lastRenderedPageBreak/>
        <w:t xml:space="preserve"> (дата) (подпись) (расшифровка подписи)</w:t>
      </w:r>
    </w:p>
    <w:p w:rsidR="002D4AF5" w:rsidRDefault="002D4AF5" w:rsidP="002D4AF5">
      <w:pPr>
        <w:tabs>
          <w:tab w:val="left" w:pos="142"/>
          <w:tab w:val="left" w:pos="1276"/>
        </w:tabs>
        <w:ind w:firstLine="709"/>
        <w:jc w:val="both"/>
      </w:pPr>
    </w:p>
    <w:p w:rsidR="002D4AF5" w:rsidRPr="00163650" w:rsidRDefault="002D4AF5" w:rsidP="002D4AF5">
      <w:pPr>
        <w:tabs>
          <w:tab w:val="left" w:pos="1276"/>
        </w:tabs>
        <w:ind w:left="5387"/>
        <w:jc w:val="both"/>
      </w:pPr>
      <w:r w:rsidRPr="00163650">
        <w:t xml:space="preserve">Приложение № </w:t>
      </w:r>
      <w:r>
        <w:t>3</w:t>
      </w:r>
    </w:p>
    <w:p w:rsidR="002D4AF5" w:rsidRPr="00163650" w:rsidRDefault="0071123B" w:rsidP="002D4AF5">
      <w:pPr>
        <w:tabs>
          <w:tab w:val="left" w:pos="1276"/>
        </w:tabs>
        <w:ind w:left="5387"/>
        <w:jc w:val="both"/>
      </w:pPr>
      <w:r>
        <w:t>к Положению</w:t>
      </w:r>
      <w:r w:rsidRPr="00986EAD">
        <w:t xml:space="preserve"> </w:t>
      </w:r>
      <w:r>
        <w:t>о проведении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w:t>
      </w:r>
    </w:p>
    <w:p w:rsidR="002D4AF5" w:rsidRDefault="002D4AF5" w:rsidP="002D4AF5">
      <w:pPr>
        <w:tabs>
          <w:tab w:val="left" w:pos="1276"/>
        </w:tabs>
        <w:ind w:left="5387"/>
        <w:jc w:val="both"/>
      </w:pPr>
    </w:p>
    <w:p w:rsidR="002D4AF5" w:rsidRDefault="002D4AF5" w:rsidP="002D4AF5">
      <w:pPr>
        <w:tabs>
          <w:tab w:val="left" w:pos="1276"/>
        </w:tabs>
        <w:ind w:left="5387"/>
        <w:jc w:val="both"/>
      </w:pPr>
    </w:p>
    <w:p w:rsidR="00AB10BB" w:rsidRPr="00AB10BB" w:rsidRDefault="002D4AF5" w:rsidP="002D4AF5">
      <w:pPr>
        <w:tabs>
          <w:tab w:val="left" w:pos="0"/>
        </w:tabs>
        <w:jc w:val="center"/>
        <w:rPr>
          <w:bCs/>
        </w:rPr>
      </w:pPr>
      <w:r w:rsidRPr="00AB10BB">
        <w:rPr>
          <w:bCs/>
        </w:rPr>
        <w:t>Требования</w:t>
      </w:r>
      <w:r w:rsidR="00AB10BB" w:rsidRPr="00AB10BB">
        <w:rPr>
          <w:bCs/>
        </w:rPr>
        <w:t xml:space="preserve"> </w:t>
      </w:r>
    </w:p>
    <w:p w:rsidR="002D4AF5" w:rsidRPr="00AB10BB" w:rsidRDefault="002D4AF5" w:rsidP="002D4AF5">
      <w:pPr>
        <w:tabs>
          <w:tab w:val="left" w:pos="0"/>
        </w:tabs>
        <w:jc w:val="center"/>
        <w:rPr>
          <w:bCs/>
        </w:rPr>
      </w:pPr>
      <w:r w:rsidRPr="00AB10BB">
        <w:rPr>
          <w:bCs/>
        </w:rPr>
        <w:t xml:space="preserve">к кандидатам на замещение вакантной должности государственной гражданской службы Республики Татарстан (включение в кадровый резерв) </w:t>
      </w:r>
    </w:p>
    <w:p w:rsidR="002D4AF5" w:rsidRPr="00AB10BB" w:rsidRDefault="002D4AF5" w:rsidP="002D4AF5">
      <w:pPr>
        <w:tabs>
          <w:tab w:val="left" w:pos="1276"/>
        </w:tabs>
        <w:jc w:val="center"/>
        <w:rPr>
          <w:bCs/>
        </w:rPr>
      </w:pPr>
      <w:r w:rsidRPr="00AB10BB">
        <w:rPr>
          <w:bCs/>
        </w:rPr>
        <w:t xml:space="preserve">в </w:t>
      </w:r>
      <w:r w:rsidR="00AB10BB" w:rsidRPr="00AB10BB">
        <w:rPr>
          <w:bCs/>
        </w:rPr>
        <w:t>Инспекции государственного строительного надзора Республики Татарстан</w:t>
      </w:r>
    </w:p>
    <w:p w:rsidR="002D4AF5" w:rsidRPr="00AB10BB" w:rsidRDefault="002D4AF5" w:rsidP="002D4AF5">
      <w:pPr>
        <w:tabs>
          <w:tab w:val="left" w:pos="1276"/>
        </w:tabs>
        <w:jc w:val="center"/>
      </w:pPr>
    </w:p>
    <w:p w:rsidR="002D4AF5" w:rsidRPr="00AB10BB" w:rsidRDefault="002D4AF5" w:rsidP="002D4AF5">
      <w:pPr>
        <w:pStyle w:val="a5"/>
        <w:numPr>
          <w:ilvl w:val="0"/>
          <w:numId w:val="18"/>
        </w:numPr>
        <w:autoSpaceDE w:val="0"/>
        <w:autoSpaceDN w:val="0"/>
        <w:adjustRightInd w:val="0"/>
        <w:spacing w:after="0" w:line="240" w:lineRule="auto"/>
        <w:ind w:left="0" w:hanging="11"/>
        <w:jc w:val="center"/>
        <w:outlineLvl w:val="0"/>
        <w:rPr>
          <w:bCs/>
          <w:sz w:val="24"/>
          <w:szCs w:val="24"/>
        </w:rPr>
      </w:pPr>
      <w:r w:rsidRPr="00AB10BB">
        <w:rPr>
          <w:bCs/>
          <w:sz w:val="24"/>
          <w:szCs w:val="24"/>
        </w:rPr>
        <w:t>Общие требования</w:t>
      </w:r>
    </w:p>
    <w:p w:rsidR="002D4AF5" w:rsidRPr="00AB10BB" w:rsidRDefault="002D4AF5" w:rsidP="002D4AF5">
      <w:pPr>
        <w:ind w:firstLine="720"/>
        <w:jc w:val="both"/>
        <w:rPr>
          <w:rFonts w:ascii="Arial" w:hAnsi="Arial" w:cs="Arial"/>
        </w:rPr>
      </w:pPr>
    </w:p>
    <w:p w:rsidR="002D4AF5" w:rsidRPr="00AB10BB" w:rsidRDefault="002D4AF5" w:rsidP="002D4AF5">
      <w:pPr>
        <w:pStyle w:val="a5"/>
        <w:numPr>
          <w:ilvl w:val="1"/>
          <w:numId w:val="16"/>
        </w:numPr>
        <w:tabs>
          <w:tab w:val="left" w:pos="1276"/>
        </w:tabs>
        <w:spacing w:after="0" w:line="240" w:lineRule="auto"/>
        <w:ind w:left="0" w:firstLine="567"/>
        <w:jc w:val="both"/>
        <w:rPr>
          <w:bCs/>
          <w:sz w:val="24"/>
          <w:szCs w:val="24"/>
        </w:rPr>
      </w:pPr>
      <w:bookmarkStart w:id="1" w:name="sub_30011"/>
      <w:proofErr w:type="gramStart"/>
      <w:r w:rsidRPr="00AB10BB">
        <w:rPr>
          <w:bCs/>
          <w:sz w:val="24"/>
          <w:szCs w:val="24"/>
        </w:rPr>
        <w:t xml:space="preserve">Право на участие в конкурсе на замещение вакантной должности государственной гражданской службы Республики Татарстан (включение в кадровый резерв) в </w:t>
      </w:r>
      <w:r w:rsidR="00AB10BB" w:rsidRPr="00AB10BB">
        <w:rPr>
          <w:sz w:val="24"/>
          <w:szCs w:val="24"/>
        </w:rPr>
        <w:t>Инспекции государственного строительного надзора Республики Татарстан</w:t>
      </w:r>
      <w:r w:rsidRPr="00AB10BB">
        <w:rPr>
          <w:bCs/>
          <w:sz w:val="24"/>
          <w:szCs w:val="24"/>
        </w:rPr>
        <w:t xml:space="preserve"> имеют граждане Российской Федерации, достигшие возраста 18 лет, владеющие государственным языком Российской Федерации, отвечающие требованиям, установленным законодательством </w:t>
      </w:r>
      <w:hyperlink r:id="rId11" w:history="1">
        <w:r w:rsidRPr="00AB10BB">
          <w:rPr>
            <w:bCs/>
            <w:sz w:val="24"/>
            <w:szCs w:val="24"/>
          </w:rPr>
          <w:t>Российской Федерации</w:t>
        </w:r>
      </w:hyperlink>
      <w:r w:rsidRPr="00AB10BB">
        <w:rPr>
          <w:bCs/>
          <w:sz w:val="24"/>
          <w:szCs w:val="24"/>
        </w:rPr>
        <w:t xml:space="preserve"> и </w:t>
      </w:r>
      <w:hyperlink r:id="rId12" w:history="1">
        <w:r w:rsidRPr="00AB10BB">
          <w:rPr>
            <w:bCs/>
            <w:sz w:val="24"/>
            <w:szCs w:val="24"/>
          </w:rPr>
          <w:t>Республики Татарстан</w:t>
        </w:r>
      </w:hyperlink>
      <w:r w:rsidRPr="00AB10BB">
        <w:rPr>
          <w:bCs/>
          <w:sz w:val="24"/>
          <w:szCs w:val="24"/>
        </w:rPr>
        <w:t>, необходимым для замещения вакантной должности государственной гражданской службы Республики Татарстан (должности государственной гражданской</w:t>
      </w:r>
      <w:proofErr w:type="gramEnd"/>
      <w:r w:rsidRPr="00AB10BB">
        <w:rPr>
          <w:bCs/>
          <w:sz w:val="24"/>
          <w:szCs w:val="24"/>
        </w:rPr>
        <w:t xml:space="preserve"> службы Республики Татарстан кадрового резерва) в </w:t>
      </w:r>
      <w:r w:rsidR="00AB10BB" w:rsidRPr="00AB10BB">
        <w:rPr>
          <w:sz w:val="24"/>
          <w:szCs w:val="24"/>
        </w:rPr>
        <w:t>Инспекции государственного строительного надзора Республики Татарстан</w:t>
      </w:r>
      <w:r w:rsidRPr="00AB10BB">
        <w:rPr>
          <w:bCs/>
          <w:sz w:val="24"/>
          <w:szCs w:val="24"/>
        </w:rPr>
        <w:t>.</w:t>
      </w:r>
    </w:p>
    <w:bookmarkEnd w:id="1"/>
    <w:p w:rsidR="002D4AF5" w:rsidRPr="00AB10BB" w:rsidRDefault="002D4AF5" w:rsidP="002D4AF5">
      <w:pPr>
        <w:tabs>
          <w:tab w:val="left" w:pos="1276"/>
        </w:tabs>
        <w:ind w:firstLine="709"/>
        <w:jc w:val="both"/>
        <w:rPr>
          <w:bCs/>
        </w:rPr>
      </w:pPr>
      <w:r w:rsidRPr="00AB10BB">
        <w:rPr>
          <w:bCs/>
        </w:rPr>
        <w:t xml:space="preserve">Гражданский служащий вправе на общих основаниях участвовать в конкурсе на замещение вакантной должности государственной гражданской службы Республики Татарстан (включение в кадровый резерв) в </w:t>
      </w:r>
      <w:r w:rsidR="00AB10BB" w:rsidRPr="00AB10BB">
        <w:t>Инспекции государственного строительного надзора Республики Татарстан</w:t>
      </w:r>
      <w:r w:rsidR="00AB10BB" w:rsidRPr="00AB10BB">
        <w:rPr>
          <w:bCs/>
        </w:rPr>
        <w:t xml:space="preserve"> </w:t>
      </w:r>
      <w:r w:rsidRPr="00AB10BB">
        <w:rPr>
          <w:bCs/>
        </w:rPr>
        <w:t>независимо от того, какую должность он замещает на период его проведения.</w:t>
      </w:r>
    </w:p>
    <w:p w:rsidR="002D4AF5" w:rsidRPr="00AB10BB" w:rsidRDefault="002D4AF5" w:rsidP="002D4AF5">
      <w:pPr>
        <w:pStyle w:val="a5"/>
        <w:numPr>
          <w:ilvl w:val="1"/>
          <w:numId w:val="16"/>
        </w:numPr>
        <w:tabs>
          <w:tab w:val="left" w:pos="1276"/>
        </w:tabs>
        <w:spacing w:after="0" w:line="240" w:lineRule="auto"/>
        <w:ind w:left="0" w:firstLine="709"/>
        <w:jc w:val="both"/>
        <w:rPr>
          <w:bCs/>
          <w:sz w:val="24"/>
          <w:szCs w:val="24"/>
        </w:rPr>
      </w:pPr>
      <w:r w:rsidRPr="00AB10BB">
        <w:rPr>
          <w:bCs/>
          <w:sz w:val="24"/>
          <w:szCs w:val="24"/>
        </w:rPr>
        <w:t xml:space="preserve">Гражданин не допускается к участию в конкурсе на замещение вакантной должности государственной гражданской службы Республики Татарстан (включение в кадровый резерв) в </w:t>
      </w:r>
      <w:r w:rsidR="00AB10BB" w:rsidRPr="00AB10BB">
        <w:rPr>
          <w:sz w:val="24"/>
          <w:szCs w:val="24"/>
        </w:rPr>
        <w:t>Инспекции государственного строительного надзора Республики Татарстан</w:t>
      </w:r>
      <w:r w:rsidRPr="00AB10BB">
        <w:rPr>
          <w:bCs/>
          <w:sz w:val="24"/>
          <w:szCs w:val="24"/>
        </w:rPr>
        <w:t xml:space="preserve"> в случае:</w:t>
      </w:r>
    </w:p>
    <w:p w:rsidR="002D4AF5" w:rsidRPr="00AB10BB" w:rsidRDefault="002D4AF5" w:rsidP="002D4AF5">
      <w:pPr>
        <w:pStyle w:val="a5"/>
        <w:numPr>
          <w:ilvl w:val="0"/>
          <w:numId w:val="17"/>
        </w:numPr>
        <w:tabs>
          <w:tab w:val="left" w:pos="1134"/>
        </w:tabs>
        <w:spacing w:after="0" w:line="240" w:lineRule="auto"/>
        <w:ind w:left="0" w:firstLine="709"/>
        <w:jc w:val="both"/>
        <w:rPr>
          <w:bCs/>
          <w:sz w:val="24"/>
          <w:szCs w:val="24"/>
        </w:rPr>
      </w:pPr>
      <w:bookmarkStart w:id="2" w:name="sub_300121"/>
      <w:r w:rsidRPr="00AB10BB">
        <w:rPr>
          <w:bCs/>
          <w:sz w:val="24"/>
          <w:szCs w:val="24"/>
        </w:rPr>
        <w:t>признания его недееспособным или ограниченно дееспособным решением суда, вступившим в законную силу;</w:t>
      </w:r>
    </w:p>
    <w:p w:rsidR="002D4AF5" w:rsidRPr="00AB10BB" w:rsidRDefault="002D4AF5" w:rsidP="002D4AF5">
      <w:pPr>
        <w:pStyle w:val="a5"/>
        <w:numPr>
          <w:ilvl w:val="0"/>
          <w:numId w:val="17"/>
        </w:numPr>
        <w:tabs>
          <w:tab w:val="left" w:pos="1134"/>
        </w:tabs>
        <w:spacing w:after="0" w:line="240" w:lineRule="auto"/>
        <w:ind w:left="0" w:firstLine="709"/>
        <w:jc w:val="both"/>
        <w:rPr>
          <w:bCs/>
          <w:sz w:val="24"/>
          <w:szCs w:val="24"/>
        </w:rPr>
      </w:pPr>
      <w:bookmarkStart w:id="3" w:name="sub_300122"/>
      <w:bookmarkEnd w:id="2"/>
      <w:r w:rsidRPr="00AB10BB">
        <w:rPr>
          <w:bCs/>
          <w:sz w:val="24"/>
          <w:szCs w:val="24"/>
        </w:rPr>
        <w:t>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неснятой или непогашенной в установленном федеральным законом порядке судимости;</w:t>
      </w:r>
    </w:p>
    <w:p w:rsidR="002D4AF5" w:rsidRPr="00AB10BB" w:rsidRDefault="002D4AF5" w:rsidP="002D4AF5">
      <w:pPr>
        <w:pStyle w:val="a5"/>
        <w:numPr>
          <w:ilvl w:val="0"/>
          <w:numId w:val="17"/>
        </w:numPr>
        <w:tabs>
          <w:tab w:val="left" w:pos="1134"/>
        </w:tabs>
        <w:spacing w:after="0" w:line="240" w:lineRule="auto"/>
        <w:ind w:left="0" w:firstLine="709"/>
        <w:jc w:val="both"/>
        <w:rPr>
          <w:bCs/>
          <w:sz w:val="24"/>
          <w:szCs w:val="24"/>
        </w:rPr>
      </w:pPr>
      <w:bookmarkStart w:id="4" w:name="sub_300123"/>
      <w:bookmarkEnd w:id="3"/>
      <w:proofErr w:type="gramStart"/>
      <w:r w:rsidRPr="00AB10BB">
        <w:rPr>
          <w:bCs/>
          <w:sz w:val="24"/>
          <w:szCs w:val="24"/>
        </w:rPr>
        <w:t>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государственной гражданской службы Республики Татарстан, на замещение которой претендует гражданин, или по замещаемой государственным гражданским служащим Республики Татарстан должности государственной гражданской службы Республики Татарстан связано с использованием таких сведений;</w:t>
      </w:r>
      <w:proofErr w:type="gramEnd"/>
    </w:p>
    <w:p w:rsidR="002D4AF5" w:rsidRPr="00AB10BB" w:rsidRDefault="002D4AF5" w:rsidP="002D4AF5">
      <w:pPr>
        <w:pStyle w:val="a5"/>
        <w:numPr>
          <w:ilvl w:val="0"/>
          <w:numId w:val="17"/>
        </w:numPr>
        <w:tabs>
          <w:tab w:val="left" w:pos="1134"/>
        </w:tabs>
        <w:spacing w:after="0" w:line="240" w:lineRule="auto"/>
        <w:ind w:left="0" w:firstLine="709"/>
        <w:jc w:val="both"/>
        <w:rPr>
          <w:bCs/>
          <w:sz w:val="24"/>
          <w:szCs w:val="24"/>
        </w:rPr>
      </w:pPr>
      <w:bookmarkStart w:id="5" w:name="sub_300124"/>
      <w:bookmarkEnd w:id="4"/>
      <w:r w:rsidRPr="00AB10BB">
        <w:rPr>
          <w:bCs/>
          <w:sz w:val="24"/>
          <w:szCs w:val="24"/>
        </w:rPr>
        <w:t xml:space="preserve">наличия заболевания, препятствующего поступлению на государственную гражданскую службу Республики Татарстан или ее прохождению и подтвержденного заключением медицинской организации (учетная </w:t>
      </w:r>
      <w:hyperlink r:id="rId13" w:history="1">
        <w:r w:rsidRPr="00AB10BB">
          <w:rPr>
            <w:rStyle w:val="a9"/>
            <w:bCs/>
            <w:sz w:val="24"/>
            <w:szCs w:val="24"/>
          </w:rPr>
          <w:t>форма 001-ГС/у</w:t>
        </w:r>
      </w:hyperlink>
      <w:r w:rsidRPr="00AB10BB">
        <w:rPr>
          <w:bCs/>
          <w:sz w:val="24"/>
          <w:szCs w:val="24"/>
        </w:rPr>
        <w:t xml:space="preserve">, утвержденная </w:t>
      </w:r>
      <w:hyperlink r:id="rId14" w:history="1">
        <w:r w:rsidRPr="00AB10BB">
          <w:rPr>
            <w:rStyle w:val="a9"/>
            <w:bCs/>
            <w:sz w:val="24"/>
            <w:szCs w:val="24"/>
          </w:rPr>
          <w:t>приказом</w:t>
        </w:r>
      </w:hyperlink>
      <w:r w:rsidRPr="00AB10BB">
        <w:rPr>
          <w:bCs/>
          <w:sz w:val="24"/>
          <w:szCs w:val="24"/>
        </w:rPr>
        <w:t xml:space="preserve"> Министерства здравоохранения и социального развития Российской Федерации от 14 декабря 2009 г. № 984н);</w:t>
      </w:r>
    </w:p>
    <w:p w:rsidR="002D4AF5" w:rsidRPr="00AB10BB" w:rsidRDefault="002D4AF5" w:rsidP="002D4AF5">
      <w:pPr>
        <w:pStyle w:val="a5"/>
        <w:numPr>
          <w:ilvl w:val="0"/>
          <w:numId w:val="17"/>
        </w:numPr>
        <w:tabs>
          <w:tab w:val="left" w:pos="1134"/>
        </w:tabs>
        <w:spacing w:after="0" w:line="240" w:lineRule="auto"/>
        <w:ind w:left="0" w:firstLine="709"/>
        <w:jc w:val="both"/>
        <w:rPr>
          <w:bCs/>
          <w:sz w:val="24"/>
          <w:szCs w:val="24"/>
        </w:rPr>
      </w:pPr>
      <w:bookmarkStart w:id="6" w:name="sub_300125"/>
      <w:bookmarkEnd w:id="5"/>
      <w:r w:rsidRPr="00AB10BB">
        <w:rPr>
          <w:bCs/>
          <w:sz w:val="24"/>
          <w:szCs w:val="24"/>
        </w:rPr>
        <w:t xml:space="preserve">близкого родства или свойства (родители, супруги, дети, братья, сестры, а также братья, сестры, родители, дети супругов и супруги детей) с государственным гражданским </w:t>
      </w:r>
      <w:r w:rsidRPr="00AB10BB">
        <w:rPr>
          <w:bCs/>
          <w:sz w:val="24"/>
          <w:szCs w:val="24"/>
        </w:rPr>
        <w:lastRenderedPageBreak/>
        <w:t>служащим Республики Татарстан, если замещение должности государственной гражданской службы Республики Татарстан связано с непосредственной подчиненностью или подконтрольностью одного из них другому;</w:t>
      </w:r>
    </w:p>
    <w:p w:rsidR="002D4AF5" w:rsidRPr="00AB10BB" w:rsidRDefault="002D4AF5" w:rsidP="002D4AF5">
      <w:pPr>
        <w:pStyle w:val="a5"/>
        <w:numPr>
          <w:ilvl w:val="0"/>
          <w:numId w:val="17"/>
        </w:numPr>
        <w:tabs>
          <w:tab w:val="left" w:pos="1134"/>
        </w:tabs>
        <w:spacing w:after="0" w:line="240" w:lineRule="auto"/>
        <w:ind w:left="0" w:firstLine="709"/>
        <w:jc w:val="both"/>
        <w:rPr>
          <w:bCs/>
          <w:sz w:val="24"/>
          <w:szCs w:val="24"/>
        </w:rPr>
      </w:pPr>
      <w:bookmarkStart w:id="7" w:name="sub_300126"/>
      <w:bookmarkEnd w:id="6"/>
      <w:r w:rsidRPr="00AB10BB">
        <w:rPr>
          <w:bCs/>
          <w:sz w:val="24"/>
          <w:szCs w:val="24"/>
        </w:rPr>
        <w:t>выхода из гражданства Российской Федерации или приобретения гражданства другого государства;</w:t>
      </w:r>
    </w:p>
    <w:p w:rsidR="002D4AF5" w:rsidRPr="00AB10BB" w:rsidRDefault="002D4AF5" w:rsidP="002D4AF5">
      <w:pPr>
        <w:pStyle w:val="a5"/>
        <w:numPr>
          <w:ilvl w:val="0"/>
          <w:numId w:val="17"/>
        </w:numPr>
        <w:tabs>
          <w:tab w:val="left" w:pos="1134"/>
        </w:tabs>
        <w:spacing w:after="0" w:line="240" w:lineRule="auto"/>
        <w:ind w:left="0" w:firstLine="709"/>
        <w:jc w:val="both"/>
        <w:rPr>
          <w:bCs/>
          <w:sz w:val="24"/>
          <w:szCs w:val="24"/>
        </w:rPr>
      </w:pPr>
      <w:bookmarkStart w:id="8" w:name="sub_300127"/>
      <w:bookmarkEnd w:id="7"/>
      <w:r w:rsidRPr="00AB10BB">
        <w:rPr>
          <w:bCs/>
          <w:sz w:val="24"/>
          <w:szCs w:val="24"/>
        </w:rPr>
        <w:t>наличия гражданства другого государства (других государств), если иное не предусмотрено международным договором Российской Федерации;</w:t>
      </w:r>
    </w:p>
    <w:p w:rsidR="002D4AF5" w:rsidRPr="00AB10BB" w:rsidRDefault="002D4AF5" w:rsidP="002D4AF5">
      <w:pPr>
        <w:pStyle w:val="a5"/>
        <w:numPr>
          <w:ilvl w:val="0"/>
          <w:numId w:val="17"/>
        </w:numPr>
        <w:tabs>
          <w:tab w:val="left" w:pos="1134"/>
        </w:tabs>
        <w:spacing w:after="0" w:line="240" w:lineRule="auto"/>
        <w:ind w:left="0" w:firstLine="709"/>
        <w:jc w:val="both"/>
        <w:rPr>
          <w:bCs/>
          <w:sz w:val="24"/>
          <w:szCs w:val="24"/>
        </w:rPr>
      </w:pPr>
      <w:bookmarkStart w:id="9" w:name="sub_300128"/>
      <w:bookmarkEnd w:id="8"/>
      <w:r w:rsidRPr="00AB10BB">
        <w:rPr>
          <w:bCs/>
          <w:sz w:val="24"/>
          <w:szCs w:val="24"/>
        </w:rPr>
        <w:t>представления подложных документов или заведомо ложных сведений при поступлении на государственную гражданскую службу Республики Татарстан;</w:t>
      </w:r>
    </w:p>
    <w:p w:rsidR="002D4AF5" w:rsidRPr="00AB10BB" w:rsidRDefault="002D4AF5" w:rsidP="002D4AF5">
      <w:pPr>
        <w:pStyle w:val="a5"/>
        <w:numPr>
          <w:ilvl w:val="0"/>
          <w:numId w:val="17"/>
        </w:numPr>
        <w:tabs>
          <w:tab w:val="left" w:pos="1134"/>
        </w:tabs>
        <w:spacing w:after="0" w:line="240" w:lineRule="auto"/>
        <w:ind w:left="0" w:firstLine="709"/>
        <w:jc w:val="both"/>
        <w:rPr>
          <w:bCs/>
          <w:sz w:val="24"/>
          <w:szCs w:val="24"/>
        </w:rPr>
      </w:pPr>
      <w:bookmarkStart w:id="10" w:name="sub_300129"/>
      <w:bookmarkEnd w:id="9"/>
      <w:r w:rsidRPr="00AB10BB">
        <w:rPr>
          <w:bCs/>
          <w:sz w:val="24"/>
          <w:szCs w:val="24"/>
        </w:rPr>
        <w:t xml:space="preserve">непредставления установленных </w:t>
      </w:r>
      <w:hyperlink r:id="rId15" w:history="1">
        <w:r w:rsidRPr="00AB10BB">
          <w:rPr>
            <w:bCs/>
            <w:sz w:val="24"/>
            <w:szCs w:val="24"/>
          </w:rPr>
          <w:t>Федеральным законом</w:t>
        </w:r>
      </w:hyperlink>
      <w:r w:rsidRPr="00AB10BB">
        <w:rPr>
          <w:bCs/>
          <w:sz w:val="24"/>
          <w:szCs w:val="24"/>
        </w:rPr>
        <w:t xml:space="preserve"> от 27 июля 2004 года № 79-ФЗ «О государственной гражданской службе Российской Федерации» сведений или представления заведомо ложных сведений о доходах, об имуществе и обязательствах имущественного характера при поступлении на государственную гражданскую службу Республики Татарстан;</w:t>
      </w:r>
    </w:p>
    <w:p w:rsidR="002D4AF5" w:rsidRPr="00AB10BB" w:rsidRDefault="002D4AF5" w:rsidP="002D4AF5">
      <w:pPr>
        <w:pStyle w:val="a5"/>
        <w:numPr>
          <w:ilvl w:val="0"/>
          <w:numId w:val="17"/>
        </w:numPr>
        <w:tabs>
          <w:tab w:val="left" w:pos="1134"/>
        </w:tabs>
        <w:spacing w:after="0" w:line="240" w:lineRule="auto"/>
        <w:ind w:left="0" w:firstLine="709"/>
        <w:jc w:val="both"/>
        <w:rPr>
          <w:bCs/>
          <w:sz w:val="24"/>
          <w:szCs w:val="24"/>
        </w:rPr>
      </w:pPr>
      <w:bookmarkStart w:id="11" w:name="sub_3001210"/>
      <w:bookmarkEnd w:id="10"/>
      <w:r w:rsidRPr="00AB10BB">
        <w:rPr>
          <w:bCs/>
          <w:sz w:val="24"/>
          <w:szCs w:val="24"/>
        </w:rPr>
        <w:t>признания его непрошедшим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bookmarkEnd w:id="11"/>
    <w:p w:rsidR="002D4AF5" w:rsidRPr="00AB10BB" w:rsidRDefault="002D4AF5" w:rsidP="002D4AF5">
      <w:pPr>
        <w:pStyle w:val="a5"/>
        <w:numPr>
          <w:ilvl w:val="0"/>
          <w:numId w:val="17"/>
        </w:numPr>
        <w:tabs>
          <w:tab w:val="left" w:pos="1134"/>
        </w:tabs>
        <w:spacing w:after="0" w:line="240" w:lineRule="auto"/>
        <w:ind w:left="0" w:firstLine="709"/>
        <w:jc w:val="both"/>
        <w:rPr>
          <w:bCs/>
          <w:sz w:val="24"/>
          <w:szCs w:val="24"/>
        </w:rPr>
      </w:pPr>
      <w:proofErr w:type="gramStart"/>
      <w:r w:rsidRPr="00AB10BB">
        <w:rPr>
          <w:bCs/>
          <w:sz w:val="24"/>
          <w:szCs w:val="24"/>
        </w:rPr>
        <w:t xml:space="preserve">утраты представителем нанимателя доверия к государственному гражданскому служащему Республики Татарстан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w:t>
      </w:r>
      <w:hyperlink r:id="rId16" w:history="1">
        <w:r w:rsidRPr="00AB10BB">
          <w:rPr>
            <w:bCs/>
            <w:sz w:val="24"/>
            <w:szCs w:val="24"/>
          </w:rPr>
          <w:t>Федеральным законом</w:t>
        </w:r>
      </w:hyperlink>
      <w:r w:rsidRPr="00AB10BB">
        <w:rPr>
          <w:bCs/>
          <w:sz w:val="24"/>
          <w:szCs w:val="24"/>
        </w:rPr>
        <w:t xml:space="preserve"> от 27 июля 2004 года № 79-ФЗ «О государственной гражданской службе Российской Федерации», </w:t>
      </w:r>
      <w:hyperlink r:id="rId17" w:history="1">
        <w:r w:rsidRPr="00AB10BB">
          <w:rPr>
            <w:bCs/>
            <w:sz w:val="24"/>
            <w:szCs w:val="24"/>
          </w:rPr>
          <w:t>Федеральным законом</w:t>
        </w:r>
      </w:hyperlink>
      <w:r w:rsidRPr="00AB10BB">
        <w:rPr>
          <w:bCs/>
          <w:sz w:val="24"/>
          <w:szCs w:val="24"/>
        </w:rPr>
        <w:t xml:space="preserve"> от 25 декабря 2008 года № 273-ФЗ «О противодействии коррупции» и другими федеральными</w:t>
      </w:r>
      <w:proofErr w:type="gramEnd"/>
      <w:r w:rsidRPr="00AB10BB">
        <w:rPr>
          <w:bCs/>
          <w:sz w:val="24"/>
          <w:szCs w:val="24"/>
        </w:rPr>
        <w:t xml:space="preserve"> законами.</w:t>
      </w:r>
    </w:p>
    <w:p w:rsidR="002D4AF5" w:rsidRPr="00AB10BB" w:rsidRDefault="002D4AF5" w:rsidP="002D4AF5">
      <w:pPr>
        <w:tabs>
          <w:tab w:val="left" w:pos="1276"/>
        </w:tabs>
        <w:ind w:firstLine="709"/>
        <w:jc w:val="both"/>
        <w:rPr>
          <w:bCs/>
        </w:rPr>
      </w:pPr>
    </w:p>
    <w:p w:rsidR="002D4AF5" w:rsidRPr="00AB10BB" w:rsidRDefault="002D4AF5" w:rsidP="002D4AF5">
      <w:pPr>
        <w:pStyle w:val="a5"/>
        <w:numPr>
          <w:ilvl w:val="0"/>
          <w:numId w:val="18"/>
        </w:numPr>
        <w:autoSpaceDE w:val="0"/>
        <w:autoSpaceDN w:val="0"/>
        <w:adjustRightInd w:val="0"/>
        <w:spacing w:after="0" w:line="240" w:lineRule="auto"/>
        <w:ind w:left="0" w:hanging="11"/>
        <w:jc w:val="center"/>
        <w:outlineLvl w:val="0"/>
        <w:rPr>
          <w:bCs/>
          <w:sz w:val="24"/>
          <w:szCs w:val="24"/>
        </w:rPr>
      </w:pPr>
      <w:r w:rsidRPr="00AB10BB">
        <w:rPr>
          <w:bCs/>
          <w:sz w:val="24"/>
          <w:szCs w:val="24"/>
        </w:rPr>
        <w:t>Квалификационные требования</w:t>
      </w:r>
    </w:p>
    <w:p w:rsidR="002D4AF5" w:rsidRPr="00AB10BB" w:rsidRDefault="002D4AF5" w:rsidP="002D4AF5">
      <w:pPr>
        <w:pStyle w:val="a5"/>
        <w:numPr>
          <w:ilvl w:val="1"/>
          <w:numId w:val="18"/>
        </w:numPr>
        <w:autoSpaceDE w:val="0"/>
        <w:autoSpaceDN w:val="0"/>
        <w:adjustRightInd w:val="0"/>
        <w:spacing w:after="0" w:line="240" w:lineRule="auto"/>
        <w:ind w:left="0" w:firstLine="709"/>
        <w:jc w:val="both"/>
        <w:rPr>
          <w:bCs/>
          <w:sz w:val="24"/>
          <w:szCs w:val="24"/>
        </w:rPr>
      </w:pPr>
      <w:bookmarkStart w:id="12" w:name="sub_30021"/>
      <w:r w:rsidRPr="00AB10BB">
        <w:rPr>
          <w:bCs/>
          <w:sz w:val="24"/>
          <w:szCs w:val="24"/>
        </w:rPr>
        <w:t>Квалификационные требования к образованию и стажу государственной гражданской службы Республики Татарстан или стажу (опыту) работы:</w:t>
      </w:r>
    </w:p>
    <w:bookmarkEnd w:id="12"/>
    <w:p w:rsidR="002D4AF5" w:rsidRPr="00AB10BB" w:rsidRDefault="002D4AF5" w:rsidP="002D4AF5">
      <w:pPr>
        <w:ind w:firstLine="720"/>
        <w:jc w:val="both"/>
        <w:rPr>
          <w:bCs/>
        </w:rPr>
      </w:pPr>
      <w:r w:rsidRPr="00AB10BB">
        <w:rPr>
          <w:bCs/>
        </w:rPr>
        <w:t>главные должности государственной гражданской службы Республики Татарстан всех категорий - наличие высшего профессионального образования, стаж государственной службы на должностях государственной службы ведущей или старшей группы не менее двух лет или стаж работы по специальности, направлению подготовки не менее трех лет;</w:t>
      </w:r>
    </w:p>
    <w:p w:rsidR="002D4AF5" w:rsidRPr="00AB10BB" w:rsidRDefault="002D4AF5" w:rsidP="002D4AF5">
      <w:pPr>
        <w:ind w:firstLine="720"/>
        <w:jc w:val="both"/>
        <w:rPr>
          <w:bCs/>
        </w:rPr>
      </w:pPr>
      <w:r w:rsidRPr="00AB10BB">
        <w:rPr>
          <w:bCs/>
        </w:rPr>
        <w:t>ведущие должности государственной гражданской службы Республики Татарстан всех категорий - наличие высшего профессионального образования, стаж государственной службы на должностях государственной службы старшей и младшей групп не менее одного года или стаж работы по специальности, направлению подготовки не менее двух лет;</w:t>
      </w:r>
    </w:p>
    <w:p w:rsidR="002D4AF5" w:rsidRPr="00AB10BB" w:rsidRDefault="002D4AF5" w:rsidP="002D4AF5">
      <w:pPr>
        <w:ind w:firstLine="720"/>
        <w:jc w:val="both"/>
        <w:rPr>
          <w:bCs/>
        </w:rPr>
      </w:pPr>
      <w:r w:rsidRPr="00AB10BB">
        <w:rPr>
          <w:bCs/>
        </w:rPr>
        <w:t>старшие должности государственной гражданской службы Республики Татарстан категории «специалисты» - наличие высшего профессионального образования без предъявления требований к стажу;</w:t>
      </w:r>
    </w:p>
    <w:p w:rsidR="002D4AF5" w:rsidRPr="00AB10BB" w:rsidRDefault="002D4AF5" w:rsidP="003829C0">
      <w:pPr>
        <w:ind w:firstLine="720"/>
        <w:jc w:val="both"/>
        <w:rPr>
          <w:bCs/>
        </w:rPr>
      </w:pPr>
      <w:r w:rsidRPr="00AB10BB">
        <w:rPr>
          <w:bCs/>
        </w:rPr>
        <w:t>старшие должности государственной гражданской службы Республики Татарстан категории «обеспечивающие специалисты» - наличие среднего профессионального образования по направлению деятельности без предъявления требований к стажу.</w:t>
      </w:r>
    </w:p>
    <w:p w:rsidR="002D4AF5" w:rsidRPr="00AB10BB" w:rsidRDefault="002D4AF5" w:rsidP="003829C0">
      <w:pPr>
        <w:pStyle w:val="a5"/>
        <w:numPr>
          <w:ilvl w:val="1"/>
          <w:numId w:val="18"/>
        </w:numPr>
        <w:autoSpaceDE w:val="0"/>
        <w:autoSpaceDN w:val="0"/>
        <w:adjustRightInd w:val="0"/>
        <w:spacing w:after="0" w:line="240" w:lineRule="auto"/>
        <w:ind w:left="0" w:firstLine="720"/>
        <w:jc w:val="both"/>
        <w:rPr>
          <w:bCs/>
          <w:sz w:val="24"/>
          <w:szCs w:val="24"/>
        </w:rPr>
      </w:pPr>
      <w:proofErr w:type="gramStart"/>
      <w:r w:rsidRPr="00AB10BB">
        <w:rPr>
          <w:bCs/>
          <w:sz w:val="24"/>
          <w:szCs w:val="24"/>
        </w:rPr>
        <w:t xml:space="preserve">Квалификационные требования к профессиональным знаниям и навыкам, необходимым для исполнения должностных обязанностей, установлены должностным регламентом государственного гражданского служащего Республики Татарстан и приказом </w:t>
      </w:r>
      <w:r w:rsidR="00AB10BB" w:rsidRPr="0089748B">
        <w:rPr>
          <w:sz w:val="24"/>
          <w:szCs w:val="24"/>
        </w:rPr>
        <w:t>Инспекции государственного строительного надзора Республики Татарстан</w:t>
      </w:r>
      <w:r w:rsidR="00AB10BB" w:rsidRPr="0089748B">
        <w:rPr>
          <w:bCs/>
          <w:sz w:val="24"/>
          <w:szCs w:val="24"/>
        </w:rPr>
        <w:t xml:space="preserve"> </w:t>
      </w:r>
      <w:r w:rsidR="005D26DE" w:rsidRPr="0089748B">
        <w:rPr>
          <w:bCs/>
          <w:sz w:val="24"/>
          <w:szCs w:val="24"/>
        </w:rPr>
        <w:t>от 14</w:t>
      </w:r>
      <w:r w:rsidRPr="0089748B">
        <w:rPr>
          <w:bCs/>
          <w:sz w:val="24"/>
          <w:szCs w:val="24"/>
        </w:rPr>
        <w:t>.0</w:t>
      </w:r>
      <w:r w:rsidR="005D26DE" w:rsidRPr="0089748B">
        <w:rPr>
          <w:bCs/>
          <w:sz w:val="24"/>
          <w:szCs w:val="24"/>
        </w:rPr>
        <w:t>8</w:t>
      </w:r>
      <w:r w:rsidRPr="0089748B">
        <w:rPr>
          <w:bCs/>
          <w:sz w:val="24"/>
          <w:szCs w:val="24"/>
        </w:rPr>
        <w:t>.201</w:t>
      </w:r>
      <w:r w:rsidR="005D26DE" w:rsidRPr="0089748B">
        <w:rPr>
          <w:bCs/>
          <w:sz w:val="24"/>
          <w:szCs w:val="24"/>
        </w:rPr>
        <w:t>4</w:t>
      </w:r>
      <w:r w:rsidRPr="0089748B">
        <w:rPr>
          <w:bCs/>
          <w:sz w:val="24"/>
          <w:szCs w:val="24"/>
        </w:rPr>
        <w:t xml:space="preserve"> № </w:t>
      </w:r>
      <w:r w:rsidR="005D26DE" w:rsidRPr="0089748B">
        <w:rPr>
          <w:bCs/>
          <w:sz w:val="24"/>
          <w:szCs w:val="24"/>
        </w:rPr>
        <w:t>78</w:t>
      </w:r>
      <w:r w:rsidRPr="00AB10BB">
        <w:rPr>
          <w:bCs/>
          <w:sz w:val="24"/>
          <w:szCs w:val="24"/>
        </w:rPr>
        <w:t xml:space="preserve"> «</w:t>
      </w:r>
      <w:r w:rsidR="003829C0" w:rsidRPr="003829C0">
        <w:rPr>
          <w:bCs/>
          <w:sz w:val="24"/>
          <w:szCs w:val="24"/>
        </w:rPr>
        <w:t>Об утверждении Положения о конкурсе на замещение вакантной должности государственной гражданской службы (включение в кадровый резерв) в Инспекции государственного строительного надзора Республики Татарстан</w:t>
      </w:r>
      <w:r w:rsidRPr="00AB10BB">
        <w:rPr>
          <w:bCs/>
          <w:sz w:val="24"/>
          <w:szCs w:val="24"/>
        </w:rPr>
        <w:t>».</w:t>
      </w:r>
      <w:proofErr w:type="gramEnd"/>
    </w:p>
    <w:p w:rsidR="002D4AF5" w:rsidRPr="00AB10BB" w:rsidRDefault="002D4AF5" w:rsidP="003829C0">
      <w:pPr>
        <w:ind w:firstLine="720"/>
        <w:jc w:val="both"/>
        <w:rPr>
          <w:bCs/>
        </w:rPr>
      </w:pPr>
    </w:p>
    <w:p w:rsidR="002D4AF5" w:rsidRPr="00AB10BB" w:rsidRDefault="002D4AF5" w:rsidP="003829C0">
      <w:pPr>
        <w:ind w:firstLine="720"/>
        <w:jc w:val="both"/>
        <w:rPr>
          <w:bCs/>
        </w:rPr>
      </w:pPr>
    </w:p>
    <w:p w:rsidR="002D4AF5" w:rsidRPr="00AB10BB" w:rsidRDefault="002D4AF5" w:rsidP="005D26DE">
      <w:pPr>
        <w:ind w:firstLine="720"/>
        <w:jc w:val="both"/>
        <w:rPr>
          <w:bCs/>
        </w:rPr>
      </w:pPr>
    </w:p>
    <w:p w:rsidR="002D4AF5" w:rsidRPr="00AB10BB" w:rsidRDefault="002D4AF5" w:rsidP="005D26DE">
      <w:pPr>
        <w:ind w:firstLine="720"/>
        <w:jc w:val="both"/>
        <w:rPr>
          <w:bCs/>
        </w:rPr>
      </w:pPr>
    </w:p>
    <w:p w:rsidR="002D4AF5" w:rsidRPr="00AB10BB" w:rsidRDefault="002D4AF5" w:rsidP="002D4AF5">
      <w:pPr>
        <w:ind w:left="709"/>
        <w:jc w:val="both"/>
        <w:rPr>
          <w:bCs/>
        </w:rPr>
      </w:pPr>
    </w:p>
    <w:p w:rsidR="002D4AF5" w:rsidRPr="00AB10BB" w:rsidRDefault="002D4AF5" w:rsidP="002D4AF5">
      <w:pPr>
        <w:ind w:left="709"/>
        <w:jc w:val="both"/>
        <w:rPr>
          <w:bCs/>
        </w:rPr>
      </w:pPr>
    </w:p>
    <w:p w:rsidR="002D4AF5" w:rsidRPr="00AB10BB" w:rsidRDefault="002D4AF5" w:rsidP="002D4AF5">
      <w:pPr>
        <w:ind w:left="709"/>
        <w:jc w:val="both"/>
        <w:rPr>
          <w:bCs/>
        </w:rPr>
      </w:pPr>
    </w:p>
    <w:p w:rsidR="002D4AF5" w:rsidRPr="00AB10BB" w:rsidRDefault="002D4AF5" w:rsidP="002D4AF5">
      <w:pPr>
        <w:ind w:left="709"/>
        <w:jc w:val="both"/>
        <w:rPr>
          <w:bCs/>
        </w:rPr>
      </w:pPr>
    </w:p>
    <w:p w:rsidR="002D4AF5" w:rsidRPr="00AB10BB" w:rsidRDefault="002D4AF5" w:rsidP="002D4AF5">
      <w:pPr>
        <w:ind w:left="709"/>
        <w:jc w:val="both"/>
        <w:rPr>
          <w:bCs/>
        </w:rPr>
      </w:pPr>
    </w:p>
    <w:p w:rsidR="002D4AF5" w:rsidRPr="00AB10BB" w:rsidRDefault="002D4AF5" w:rsidP="002D4AF5">
      <w:pPr>
        <w:ind w:left="709"/>
        <w:jc w:val="both"/>
        <w:rPr>
          <w:bCs/>
        </w:rPr>
      </w:pPr>
    </w:p>
    <w:p w:rsidR="002D4AF5" w:rsidRDefault="002D4AF5" w:rsidP="002D4AF5">
      <w:pPr>
        <w:tabs>
          <w:tab w:val="left" w:pos="1276"/>
        </w:tabs>
        <w:ind w:left="5387"/>
        <w:jc w:val="both"/>
      </w:pPr>
      <w:r>
        <w:t>Приложение № 4</w:t>
      </w:r>
    </w:p>
    <w:p w:rsidR="002D4AF5" w:rsidRDefault="0071123B" w:rsidP="002D4AF5">
      <w:pPr>
        <w:tabs>
          <w:tab w:val="left" w:pos="1276"/>
        </w:tabs>
        <w:ind w:left="5387"/>
        <w:jc w:val="both"/>
      </w:pPr>
      <w:r>
        <w:t>к Положению</w:t>
      </w:r>
      <w:r w:rsidRPr="00986EAD">
        <w:t xml:space="preserve"> </w:t>
      </w:r>
      <w:r>
        <w:t>о проведении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w:t>
      </w:r>
    </w:p>
    <w:p w:rsidR="002D4AF5" w:rsidRDefault="002D4AF5" w:rsidP="002D4AF5">
      <w:pPr>
        <w:tabs>
          <w:tab w:val="left" w:pos="142"/>
          <w:tab w:val="left" w:pos="1276"/>
        </w:tabs>
        <w:ind w:firstLine="709"/>
        <w:jc w:val="both"/>
      </w:pPr>
    </w:p>
    <w:p w:rsidR="002D4AF5" w:rsidRDefault="002D4AF5" w:rsidP="002D4AF5">
      <w:pPr>
        <w:tabs>
          <w:tab w:val="left" w:pos="142"/>
          <w:tab w:val="left" w:pos="1276"/>
        </w:tabs>
        <w:ind w:firstLine="709"/>
        <w:jc w:val="both"/>
      </w:pPr>
    </w:p>
    <w:p w:rsidR="002D4AF5" w:rsidRPr="00C57140" w:rsidRDefault="002D4AF5" w:rsidP="002D4AF5">
      <w:pPr>
        <w:pStyle w:val="1"/>
        <w:spacing w:before="0" w:after="0"/>
        <w:rPr>
          <w:rFonts w:ascii="Times New Roman" w:hAnsi="Times New Roman" w:cs="Times New Roman"/>
          <w:b w:val="0"/>
          <w:color w:val="auto"/>
          <w:sz w:val="28"/>
          <w:szCs w:val="28"/>
        </w:rPr>
      </w:pPr>
      <w:r w:rsidRPr="00C57140">
        <w:rPr>
          <w:rFonts w:ascii="Times New Roman" w:hAnsi="Times New Roman" w:cs="Times New Roman"/>
          <w:b w:val="0"/>
          <w:color w:val="auto"/>
          <w:sz w:val="28"/>
          <w:szCs w:val="28"/>
        </w:rPr>
        <w:t>Критерии оценки участников конкурса</w:t>
      </w:r>
      <w:r w:rsidRPr="008461D8">
        <w:rPr>
          <w:rFonts w:ascii="Times New Roman" w:eastAsiaTheme="minorHAnsi" w:hAnsi="Times New Roman" w:cs="Times New Roman"/>
          <w:b w:val="0"/>
          <w:bCs w:val="0"/>
          <w:color w:val="auto"/>
          <w:sz w:val="28"/>
          <w:szCs w:val="28"/>
          <w:lang w:eastAsia="en-US"/>
        </w:rPr>
        <w:t xml:space="preserve"> </w:t>
      </w:r>
      <w:r w:rsidRPr="008461D8">
        <w:rPr>
          <w:rFonts w:ascii="Times New Roman" w:hAnsi="Times New Roman" w:cs="Times New Roman"/>
          <w:b w:val="0"/>
          <w:color w:val="auto"/>
          <w:sz w:val="28"/>
          <w:szCs w:val="28"/>
        </w:rPr>
        <w:t xml:space="preserve">на замещение вакантной должности государственной гражданской службы Республики Татарстан (включение в кадровый резерв) в </w:t>
      </w:r>
      <w:r w:rsidR="00AB10BB" w:rsidRPr="00AB10BB">
        <w:rPr>
          <w:rFonts w:ascii="Times New Roman" w:hAnsi="Times New Roman" w:cs="Times New Roman"/>
          <w:b w:val="0"/>
          <w:color w:val="auto"/>
          <w:sz w:val="28"/>
          <w:szCs w:val="28"/>
        </w:rPr>
        <w:t>Инспекции государственного строительного надзора Республики Татарстан</w:t>
      </w:r>
    </w:p>
    <w:p w:rsidR="002D4AF5" w:rsidRPr="002066B6" w:rsidRDefault="002D4AF5" w:rsidP="002D4AF5"/>
    <w:p w:rsidR="002D4AF5" w:rsidRPr="008461D8" w:rsidRDefault="002D4AF5" w:rsidP="002D4AF5">
      <w:pPr>
        <w:pStyle w:val="1"/>
        <w:numPr>
          <w:ilvl w:val="0"/>
          <w:numId w:val="19"/>
        </w:numPr>
        <w:spacing w:before="0" w:after="0"/>
        <w:ind w:left="0" w:firstLine="0"/>
        <w:rPr>
          <w:color w:val="auto"/>
        </w:rPr>
      </w:pPr>
      <w:r w:rsidRPr="00C57140">
        <w:rPr>
          <w:rFonts w:ascii="Times New Roman" w:hAnsi="Times New Roman" w:cs="Times New Roman"/>
          <w:b w:val="0"/>
          <w:color w:val="auto"/>
          <w:sz w:val="28"/>
          <w:szCs w:val="28"/>
        </w:rPr>
        <w:t xml:space="preserve">Соответствие культуре </w:t>
      </w:r>
      <w:r>
        <w:rPr>
          <w:rFonts w:ascii="Times New Roman" w:hAnsi="Times New Roman" w:cs="Times New Roman"/>
          <w:b w:val="0"/>
          <w:color w:val="auto"/>
          <w:sz w:val="28"/>
          <w:szCs w:val="28"/>
        </w:rPr>
        <w:t>государственной гражданской</w:t>
      </w:r>
      <w:r w:rsidRPr="00C57140">
        <w:rPr>
          <w:rFonts w:ascii="Times New Roman" w:hAnsi="Times New Roman" w:cs="Times New Roman"/>
          <w:b w:val="0"/>
          <w:color w:val="auto"/>
          <w:sz w:val="28"/>
          <w:szCs w:val="28"/>
        </w:rPr>
        <w:t xml:space="preserve"> службы</w:t>
      </w:r>
      <w:r>
        <w:rPr>
          <w:rFonts w:ascii="Times New Roman" w:hAnsi="Times New Roman" w:cs="Times New Roman"/>
          <w:b w:val="0"/>
          <w:color w:val="auto"/>
          <w:sz w:val="28"/>
          <w:szCs w:val="28"/>
        </w:rPr>
        <w:t xml:space="preserve"> </w:t>
      </w:r>
    </w:p>
    <w:p w:rsidR="002D4AF5" w:rsidRPr="00C57140" w:rsidRDefault="002D4AF5" w:rsidP="002D4AF5">
      <w:pPr>
        <w:pStyle w:val="1"/>
        <w:spacing w:before="0" w:after="0"/>
        <w:rPr>
          <w:color w:val="auto"/>
        </w:rPr>
      </w:pPr>
      <w:r>
        <w:rPr>
          <w:rFonts w:ascii="Times New Roman" w:hAnsi="Times New Roman" w:cs="Times New Roman"/>
          <w:b w:val="0"/>
          <w:color w:val="auto"/>
          <w:sz w:val="28"/>
          <w:szCs w:val="28"/>
        </w:rPr>
        <w:t>Республики Татарстан</w:t>
      </w:r>
    </w:p>
    <w:p w:rsidR="002D4AF5" w:rsidRDefault="002D4AF5" w:rsidP="002D4AF5"/>
    <w:p w:rsidR="002D4AF5" w:rsidRDefault="002D4AF5" w:rsidP="002D4AF5">
      <w:pPr>
        <w:pStyle w:val="a5"/>
        <w:numPr>
          <w:ilvl w:val="1"/>
          <w:numId w:val="15"/>
        </w:numPr>
        <w:spacing w:after="0" w:line="240" w:lineRule="auto"/>
        <w:ind w:left="0" w:firstLine="709"/>
        <w:jc w:val="both"/>
      </w:pPr>
      <w:r>
        <w:t>Профессиональная мотивация</w:t>
      </w:r>
    </w:p>
    <w:p w:rsidR="002D4AF5" w:rsidRDefault="002D4AF5" w:rsidP="002D4AF5">
      <w:pPr>
        <w:ind w:firstLine="709"/>
        <w:jc w:val="both"/>
      </w:pPr>
      <w:r>
        <w:t>Стремление к профессиональной самореализации на государственной гражданской службе Республики Татарстан, ориентация на служебный рост в сфере государственного управления.</w:t>
      </w:r>
    </w:p>
    <w:p w:rsidR="002D4AF5" w:rsidRDefault="002D4AF5" w:rsidP="002D4AF5">
      <w:pPr>
        <w:pStyle w:val="a5"/>
        <w:numPr>
          <w:ilvl w:val="1"/>
          <w:numId w:val="15"/>
        </w:numPr>
        <w:spacing w:after="0" w:line="240" w:lineRule="auto"/>
        <w:ind w:left="0" w:firstLine="709"/>
        <w:jc w:val="both"/>
      </w:pPr>
      <w:r>
        <w:t>Гражданская позиция</w:t>
      </w:r>
    </w:p>
    <w:p w:rsidR="002D4AF5" w:rsidRDefault="002D4AF5" w:rsidP="002D4AF5">
      <w:pPr>
        <w:ind w:firstLine="709"/>
        <w:jc w:val="both"/>
      </w:pPr>
      <w:r>
        <w:t>Следование в деятельности принципам служения обществу и государству, соблюдения законности, правил служебной этики.</w:t>
      </w:r>
    </w:p>
    <w:p w:rsidR="002D4AF5" w:rsidRDefault="002D4AF5" w:rsidP="002D4AF5">
      <w:pPr>
        <w:pStyle w:val="a5"/>
        <w:numPr>
          <w:ilvl w:val="1"/>
          <w:numId w:val="15"/>
        </w:numPr>
        <w:spacing w:after="0" w:line="240" w:lineRule="auto"/>
        <w:ind w:left="0" w:firstLine="709"/>
        <w:jc w:val="both"/>
      </w:pPr>
      <w:r>
        <w:t>Активность профессиональной позиции</w:t>
      </w:r>
    </w:p>
    <w:p w:rsidR="002D4AF5" w:rsidRDefault="002D4AF5" w:rsidP="002D4AF5">
      <w:pPr>
        <w:ind w:firstLine="709"/>
        <w:jc w:val="both"/>
      </w:pPr>
      <w:r>
        <w:t>Стремление проявлять инициативу при решении поставленных задач; готовность прилагать существенные усилия для получения наилучшего возможного результата,</w:t>
      </w:r>
      <w:r w:rsidRPr="00097DF6">
        <w:t xml:space="preserve"> </w:t>
      </w:r>
      <w:r w:rsidRPr="00212A21">
        <w:t>способность эффективно действовать в условиях физических и эмоциональных нагрузок (стрессоустойчивость)</w:t>
      </w:r>
      <w:r>
        <w:t>.</w:t>
      </w:r>
    </w:p>
    <w:p w:rsidR="002D4AF5" w:rsidRDefault="002D4AF5" w:rsidP="002D4AF5">
      <w:pPr>
        <w:pStyle w:val="a5"/>
        <w:numPr>
          <w:ilvl w:val="1"/>
          <w:numId w:val="15"/>
        </w:numPr>
        <w:spacing w:after="0" w:line="240" w:lineRule="auto"/>
        <w:ind w:left="0" w:firstLine="709"/>
        <w:jc w:val="both"/>
      </w:pPr>
      <w:r>
        <w:t>Готовность к саморазвитию</w:t>
      </w:r>
    </w:p>
    <w:p w:rsidR="002D4AF5" w:rsidRDefault="002D4AF5" w:rsidP="002D4AF5">
      <w:pPr>
        <w:ind w:firstLine="709"/>
        <w:jc w:val="both"/>
      </w:pPr>
      <w:r>
        <w:t>Постоянное стремление совершенствовать свои знания, умения и навыки, расширять кругозор, приобретать знания и опыт в смежных профессиональных областях.</w:t>
      </w:r>
    </w:p>
    <w:p w:rsidR="002D4AF5" w:rsidRDefault="002D4AF5" w:rsidP="002D4AF5">
      <w:pPr>
        <w:ind w:firstLine="709"/>
        <w:jc w:val="both"/>
      </w:pPr>
    </w:p>
    <w:p w:rsidR="002D4AF5" w:rsidRPr="00C57140" w:rsidRDefault="002D4AF5" w:rsidP="002D4AF5">
      <w:pPr>
        <w:pStyle w:val="1"/>
        <w:numPr>
          <w:ilvl w:val="0"/>
          <w:numId w:val="19"/>
        </w:numPr>
        <w:spacing w:before="0" w:after="0"/>
        <w:ind w:left="0" w:firstLine="0"/>
        <w:rPr>
          <w:rFonts w:ascii="Times New Roman" w:hAnsi="Times New Roman" w:cs="Times New Roman"/>
          <w:b w:val="0"/>
          <w:color w:val="auto"/>
          <w:sz w:val="28"/>
          <w:szCs w:val="28"/>
        </w:rPr>
      </w:pPr>
      <w:r w:rsidRPr="00C57140">
        <w:rPr>
          <w:rFonts w:ascii="Times New Roman" w:hAnsi="Times New Roman" w:cs="Times New Roman"/>
          <w:b w:val="0"/>
          <w:color w:val="auto"/>
          <w:sz w:val="28"/>
          <w:szCs w:val="28"/>
        </w:rPr>
        <w:t xml:space="preserve">Профессиональная компетентность </w:t>
      </w:r>
      <w:r>
        <w:rPr>
          <w:rFonts w:ascii="Times New Roman" w:hAnsi="Times New Roman" w:cs="Times New Roman"/>
          <w:b w:val="0"/>
          <w:color w:val="auto"/>
          <w:sz w:val="28"/>
          <w:szCs w:val="28"/>
        </w:rPr>
        <w:t>государственного гражданского</w:t>
      </w:r>
      <w:r w:rsidRPr="00C57140">
        <w:rPr>
          <w:rFonts w:ascii="Times New Roman" w:hAnsi="Times New Roman" w:cs="Times New Roman"/>
          <w:b w:val="0"/>
          <w:color w:val="auto"/>
          <w:sz w:val="28"/>
          <w:szCs w:val="28"/>
        </w:rPr>
        <w:t xml:space="preserve"> служащего</w:t>
      </w:r>
      <w:r>
        <w:rPr>
          <w:rFonts w:ascii="Times New Roman" w:hAnsi="Times New Roman" w:cs="Times New Roman"/>
          <w:b w:val="0"/>
          <w:color w:val="auto"/>
          <w:sz w:val="28"/>
          <w:szCs w:val="28"/>
        </w:rPr>
        <w:t xml:space="preserve"> Республики Татарстан</w:t>
      </w:r>
    </w:p>
    <w:p w:rsidR="002D4AF5" w:rsidRPr="002066B6" w:rsidRDefault="002D4AF5" w:rsidP="002D4AF5"/>
    <w:p w:rsidR="002D4AF5" w:rsidRDefault="002D4AF5" w:rsidP="002D4AF5">
      <w:pPr>
        <w:pStyle w:val="a5"/>
        <w:numPr>
          <w:ilvl w:val="1"/>
          <w:numId w:val="19"/>
        </w:numPr>
        <w:spacing w:after="0" w:line="240" w:lineRule="auto"/>
        <w:jc w:val="both"/>
      </w:pPr>
      <w:r>
        <w:t>Образовательный уровень</w:t>
      </w:r>
    </w:p>
    <w:p w:rsidR="002D4AF5" w:rsidRDefault="002D4AF5" w:rsidP="002D4AF5">
      <w:pPr>
        <w:ind w:firstLine="709"/>
        <w:jc w:val="both"/>
      </w:pPr>
      <w:r>
        <w:t>Уровень, профиль и качество основного и дополнительного профессионального образования.</w:t>
      </w:r>
    </w:p>
    <w:p w:rsidR="002D4AF5" w:rsidRDefault="002D4AF5" w:rsidP="002D4AF5">
      <w:pPr>
        <w:pStyle w:val="a5"/>
        <w:numPr>
          <w:ilvl w:val="1"/>
          <w:numId w:val="19"/>
        </w:numPr>
        <w:spacing w:after="0" w:line="240" w:lineRule="auto"/>
        <w:jc w:val="both"/>
      </w:pPr>
      <w:r>
        <w:t>Профессиональный опыт</w:t>
      </w:r>
    </w:p>
    <w:p w:rsidR="002D4AF5" w:rsidRDefault="002D4AF5" w:rsidP="002D4AF5">
      <w:pPr>
        <w:ind w:firstLine="709"/>
        <w:jc w:val="both"/>
      </w:pPr>
      <w:r>
        <w:t>Продолжительность и особенности деятельности в соответствующей профессиональной сфере; достижение конкретных результатов в профессиональной деятельности; особенности карьеры.</w:t>
      </w:r>
    </w:p>
    <w:p w:rsidR="002D4AF5" w:rsidRDefault="002D4AF5" w:rsidP="002D4AF5">
      <w:pPr>
        <w:pStyle w:val="a5"/>
        <w:numPr>
          <w:ilvl w:val="1"/>
          <w:numId w:val="19"/>
        </w:numPr>
        <w:spacing w:after="0" w:line="240" w:lineRule="auto"/>
        <w:jc w:val="both"/>
      </w:pPr>
      <w:r>
        <w:t>Специальные профессиональные знания, умения и навыки</w:t>
      </w:r>
    </w:p>
    <w:p w:rsidR="002D4AF5" w:rsidRDefault="002D4AF5" w:rsidP="002D4AF5">
      <w:pPr>
        <w:ind w:firstLine="709"/>
        <w:jc w:val="both"/>
      </w:pPr>
      <w:r>
        <w:t xml:space="preserve">Уровень профессиональных знаний в соответствующей сфере, позволяющий эффективно выполнять функциональные обязанности; знание законодательства Российской Федерации, регламентирующего профессиональную деятельность; владение современными </w:t>
      </w:r>
      <w:r>
        <w:lastRenderedPageBreak/>
        <w:t>профессиональными технологиями.</w:t>
      </w:r>
    </w:p>
    <w:p w:rsidR="002D4AF5" w:rsidRDefault="002D4AF5" w:rsidP="002D4AF5">
      <w:pPr>
        <w:pStyle w:val="a5"/>
        <w:numPr>
          <w:ilvl w:val="1"/>
          <w:numId w:val="19"/>
        </w:numPr>
        <w:spacing w:after="0" w:line="240" w:lineRule="auto"/>
        <w:jc w:val="both"/>
      </w:pPr>
      <w:r>
        <w:t>Общие инструментальные навыки</w:t>
      </w:r>
    </w:p>
    <w:p w:rsidR="002D4AF5" w:rsidRDefault="002D4AF5" w:rsidP="002D4AF5">
      <w:pPr>
        <w:ind w:firstLine="709"/>
        <w:jc w:val="both"/>
      </w:pPr>
      <w:r>
        <w:t>Уровень владения навыками, повышающими общую эффективность профессиональной деятельности (владение компьютером, общая грамотность, владение иностранными языками и т.п.).</w:t>
      </w:r>
    </w:p>
    <w:p w:rsidR="002D4AF5" w:rsidRDefault="002D4AF5" w:rsidP="002D4AF5"/>
    <w:p w:rsidR="002D4AF5" w:rsidRPr="002066B6" w:rsidRDefault="002D4AF5" w:rsidP="002D4AF5">
      <w:pPr>
        <w:pStyle w:val="1"/>
        <w:numPr>
          <w:ilvl w:val="0"/>
          <w:numId w:val="19"/>
        </w:numPr>
        <w:spacing w:before="0" w:after="0"/>
        <w:ind w:left="0" w:firstLine="0"/>
        <w:rPr>
          <w:rFonts w:ascii="Times New Roman" w:hAnsi="Times New Roman" w:cs="Times New Roman"/>
          <w:b w:val="0"/>
          <w:color w:val="auto"/>
          <w:sz w:val="28"/>
          <w:szCs w:val="28"/>
        </w:rPr>
      </w:pPr>
      <w:r w:rsidRPr="002066B6">
        <w:rPr>
          <w:rFonts w:ascii="Times New Roman" w:hAnsi="Times New Roman" w:cs="Times New Roman"/>
          <w:b w:val="0"/>
          <w:color w:val="auto"/>
          <w:sz w:val="28"/>
          <w:szCs w:val="28"/>
        </w:rPr>
        <w:t>Личностно-деловые качества государственного гражданского служащего Республики Татарстан</w:t>
      </w:r>
    </w:p>
    <w:p w:rsidR="002D4AF5" w:rsidRDefault="002D4AF5" w:rsidP="002D4AF5"/>
    <w:p w:rsidR="002D4AF5" w:rsidRDefault="002D4AF5" w:rsidP="002D4AF5">
      <w:pPr>
        <w:pStyle w:val="a5"/>
        <w:numPr>
          <w:ilvl w:val="1"/>
          <w:numId w:val="19"/>
        </w:numPr>
        <w:spacing w:after="0" w:line="240" w:lineRule="auto"/>
        <w:ind w:left="0" w:firstLine="709"/>
        <w:jc w:val="both"/>
      </w:pPr>
      <w:r>
        <w:t>Аналитические способности</w:t>
      </w:r>
    </w:p>
    <w:p w:rsidR="002D4AF5" w:rsidRDefault="002D4AF5" w:rsidP="002D4AF5">
      <w:pPr>
        <w:ind w:firstLine="709"/>
        <w:jc w:val="both"/>
      </w:pPr>
      <w:r>
        <w:t>Уровень системности и гибкости мышления, позволяющий решать сложные задачи, требующие анализа и структурирования информации; способность находить новые, нестандартные решения.</w:t>
      </w:r>
    </w:p>
    <w:p w:rsidR="002D4AF5" w:rsidRDefault="002D4AF5" w:rsidP="002D4AF5">
      <w:pPr>
        <w:pStyle w:val="a5"/>
        <w:numPr>
          <w:ilvl w:val="1"/>
          <w:numId w:val="19"/>
        </w:numPr>
        <w:spacing w:after="0" w:line="240" w:lineRule="auto"/>
        <w:ind w:left="0" w:firstLine="709"/>
        <w:jc w:val="both"/>
      </w:pPr>
      <w:r>
        <w:t>Навыки эффективной коммуникации</w:t>
      </w:r>
    </w:p>
    <w:p w:rsidR="002D4AF5" w:rsidRDefault="002D4AF5" w:rsidP="002D4AF5">
      <w:pPr>
        <w:ind w:firstLine="709"/>
        <w:jc w:val="both"/>
      </w:pPr>
      <w:r>
        <w:t>Соблюдение этики делового общения; способность аргументировано отстаивать собственную точку зрения и убеждать оппонентов; владение навыками ведения деловых переговоров.</w:t>
      </w:r>
    </w:p>
    <w:p w:rsidR="002D4AF5" w:rsidRDefault="002D4AF5" w:rsidP="002D4AF5">
      <w:pPr>
        <w:pStyle w:val="a5"/>
        <w:numPr>
          <w:ilvl w:val="1"/>
          <w:numId w:val="19"/>
        </w:numPr>
        <w:spacing w:after="0" w:line="240" w:lineRule="auto"/>
        <w:ind w:left="0" w:firstLine="709"/>
        <w:jc w:val="both"/>
      </w:pPr>
      <w:r>
        <w:t>Ответственность</w:t>
      </w:r>
    </w:p>
    <w:p w:rsidR="002D4AF5" w:rsidRDefault="002D4AF5" w:rsidP="002D4AF5">
      <w:pPr>
        <w:ind w:firstLine="709"/>
        <w:jc w:val="both"/>
      </w:pPr>
      <w:r>
        <w:t>Обоснованность и самостоятельность в принятии решений; готовность следовать взятым на себя обязательствам в достижении результата.</w:t>
      </w:r>
    </w:p>
    <w:p w:rsidR="002D4AF5" w:rsidRDefault="002D4AF5" w:rsidP="002D4AF5">
      <w:pPr>
        <w:pStyle w:val="a5"/>
        <w:numPr>
          <w:ilvl w:val="1"/>
          <w:numId w:val="19"/>
        </w:numPr>
        <w:spacing w:after="0" w:line="240" w:lineRule="auto"/>
        <w:ind w:left="0" w:firstLine="709"/>
        <w:jc w:val="both"/>
      </w:pPr>
      <w:r>
        <w:t>Организаторские способности</w:t>
      </w:r>
    </w:p>
    <w:p w:rsidR="002D4AF5" w:rsidRDefault="002D4AF5" w:rsidP="002D4AF5">
      <w:pPr>
        <w:ind w:firstLine="709"/>
        <w:jc w:val="both"/>
      </w:pPr>
      <w:r>
        <w:t>Умение достигать результатов за счет эффективного планирования собственной деятельности и деятельности подчиненных, распределения функций, полномочий и ответственности.</w:t>
      </w:r>
    </w:p>
    <w:sectPr w:rsidR="002D4AF5" w:rsidSect="00AB10BB">
      <w:headerReference w:type="even" r:id="rId18"/>
      <w:headerReference w:type="default" r:id="rId19"/>
      <w:pgSz w:w="11907" w:h="16840" w:code="9"/>
      <w:pgMar w:top="709" w:right="850" w:bottom="851" w:left="1134" w:header="284" w:footer="25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200" w:rsidRDefault="000C0200">
      <w:r>
        <w:separator/>
      </w:r>
    </w:p>
  </w:endnote>
  <w:endnote w:type="continuationSeparator" w:id="0">
    <w:p w:rsidR="000C0200" w:rsidRDefault="000C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Tat">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200" w:rsidRDefault="000C0200">
      <w:r>
        <w:separator/>
      </w:r>
    </w:p>
  </w:footnote>
  <w:footnote w:type="continuationSeparator" w:id="0">
    <w:p w:rsidR="000C0200" w:rsidRDefault="000C0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AF5" w:rsidRDefault="002D4AF5">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AF5" w:rsidRDefault="002D4AF5">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20C5"/>
    <w:multiLevelType w:val="singleLevel"/>
    <w:tmpl w:val="C194C178"/>
    <w:lvl w:ilvl="0">
      <w:start w:val="1"/>
      <w:numFmt w:val="decimal"/>
      <w:lvlText w:val="2.2.%1."/>
      <w:legacy w:legacy="1" w:legacySpace="0" w:legacyIndent="801"/>
      <w:lvlJc w:val="left"/>
      <w:rPr>
        <w:rFonts w:ascii="Times New Roman" w:hAnsi="Times New Roman" w:cs="Times New Roman" w:hint="default"/>
      </w:rPr>
    </w:lvl>
  </w:abstractNum>
  <w:abstractNum w:abstractNumId="1">
    <w:nsid w:val="08F37A2E"/>
    <w:multiLevelType w:val="singleLevel"/>
    <w:tmpl w:val="18A4CAD4"/>
    <w:lvl w:ilvl="0">
      <w:start w:val="4"/>
      <w:numFmt w:val="decimal"/>
      <w:lvlText w:val="4.4.%1."/>
      <w:legacy w:legacy="1" w:legacySpace="0" w:legacyIndent="709"/>
      <w:lvlJc w:val="left"/>
      <w:rPr>
        <w:rFonts w:ascii="Times New Roman" w:hAnsi="Times New Roman" w:cs="Times New Roman" w:hint="default"/>
      </w:rPr>
    </w:lvl>
  </w:abstractNum>
  <w:abstractNum w:abstractNumId="2">
    <w:nsid w:val="106C37BD"/>
    <w:multiLevelType w:val="singleLevel"/>
    <w:tmpl w:val="F3080E24"/>
    <w:lvl w:ilvl="0">
      <w:start w:val="9"/>
      <w:numFmt w:val="decimal"/>
      <w:lvlText w:val="4.%1."/>
      <w:legacy w:legacy="1" w:legacySpace="0" w:legacyIndent="685"/>
      <w:lvlJc w:val="left"/>
      <w:rPr>
        <w:rFonts w:ascii="Times New Roman" w:hAnsi="Times New Roman" w:cs="Times New Roman" w:hint="default"/>
      </w:rPr>
    </w:lvl>
  </w:abstractNum>
  <w:abstractNum w:abstractNumId="3">
    <w:nsid w:val="1A9D3E3F"/>
    <w:multiLevelType w:val="singleLevel"/>
    <w:tmpl w:val="7894420E"/>
    <w:lvl w:ilvl="0">
      <w:start w:val="1"/>
      <w:numFmt w:val="decimal"/>
      <w:lvlText w:val="1.%1."/>
      <w:legacy w:legacy="1" w:legacySpace="0" w:legacyIndent="453"/>
      <w:lvlJc w:val="left"/>
      <w:rPr>
        <w:rFonts w:ascii="Times New Roman" w:hAnsi="Times New Roman" w:cs="Times New Roman" w:hint="default"/>
      </w:rPr>
    </w:lvl>
  </w:abstractNum>
  <w:abstractNum w:abstractNumId="4">
    <w:nsid w:val="225E305E"/>
    <w:multiLevelType w:val="singleLevel"/>
    <w:tmpl w:val="6E761684"/>
    <w:lvl w:ilvl="0">
      <w:start w:val="2"/>
      <w:numFmt w:val="decimal"/>
      <w:lvlText w:val="3.%1."/>
      <w:legacy w:legacy="1" w:legacySpace="0" w:legacyIndent="546"/>
      <w:lvlJc w:val="left"/>
      <w:rPr>
        <w:rFonts w:ascii="Times New Roman" w:hAnsi="Times New Roman" w:cs="Times New Roman" w:hint="default"/>
      </w:rPr>
    </w:lvl>
  </w:abstractNum>
  <w:abstractNum w:abstractNumId="5">
    <w:nsid w:val="269C57A2"/>
    <w:multiLevelType w:val="singleLevel"/>
    <w:tmpl w:val="6C1A8934"/>
    <w:lvl w:ilvl="0">
      <w:start w:val="6"/>
      <w:numFmt w:val="decimal"/>
      <w:lvlText w:val="4.%1."/>
      <w:legacy w:legacy="1" w:legacySpace="0" w:legacyIndent="511"/>
      <w:lvlJc w:val="left"/>
      <w:rPr>
        <w:rFonts w:ascii="Times New Roman" w:hAnsi="Times New Roman" w:cs="Times New Roman" w:hint="default"/>
      </w:rPr>
    </w:lvl>
  </w:abstractNum>
  <w:abstractNum w:abstractNumId="6">
    <w:nsid w:val="32301BA2"/>
    <w:multiLevelType w:val="singleLevel"/>
    <w:tmpl w:val="A8787F68"/>
    <w:lvl w:ilvl="0">
      <w:start w:val="13"/>
      <w:numFmt w:val="decimal"/>
      <w:lvlText w:val="4.%1."/>
      <w:legacy w:legacy="1" w:legacySpace="0" w:legacyIndent="755"/>
      <w:lvlJc w:val="left"/>
      <w:rPr>
        <w:rFonts w:ascii="Times New Roman" w:hAnsi="Times New Roman" w:cs="Times New Roman" w:hint="default"/>
      </w:rPr>
    </w:lvl>
  </w:abstractNum>
  <w:abstractNum w:abstractNumId="7">
    <w:nsid w:val="37905019"/>
    <w:multiLevelType w:val="multilevel"/>
    <w:tmpl w:val="FCCA6D4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3A337EFE"/>
    <w:multiLevelType w:val="singleLevel"/>
    <w:tmpl w:val="5FC0C222"/>
    <w:lvl w:ilvl="0">
      <w:start w:val="1"/>
      <w:numFmt w:val="decimal"/>
      <w:lvlText w:val="2.%1."/>
      <w:legacy w:legacy="1" w:legacySpace="0" w:legacyIndent="650"/>
      <w:lvlJc w:val="left"/>
      <w:rPr>
        <w:rFonts w:ascii="Times New Roman" w:hAnsi="Times New Roman" w:cs="Times New Roman" w:hint="default"/>
      </w:rPr>
    </w:lvl>
  </w:abstractNum>
  <w:abstractNum w:abstractNumId="9">
    <w:nsid w:val="4300064D"/>
    <w:multiLevelType w:val="singleLevel"/>
    <w:tmpl w:val="BD62D3FC"/>
    <w:lvl w:ilvl="0">
      <w:start w:val="2"/>
      <w:numFmt w:val="decimal"/>
      <w:lvlText w:val="%1)"/>
      <w:legacy w:legacy="1" w:legacySpace="0" w:legacyIndent="326"/>
      <w:lvlJc w:val="left"/>
      <w:rPr>
        <w:rFonts w:ascii="Times New Roman" w:hAnsi="Times New Roman" w:cs="Times New Roman" w:hint="default"/>
      </w:rPr>
    </w:lvl>
  </w:abstractNum>
  <w:abstractNum w:abstractNumId="10">
    <w:nsid w:val="60630C23"/>
    <w:multiLevelType w:val="singleLevel"/>
    <w:tmpl w:val="85F2F778"/>
    <w:lvl w:ilvl="0">
      <w:start w:val="5"/>
      <w:numFmt w:val="decimal"/>
      <w:lvlText w:val="2.%1."/>
      <w:legacy w:legacy="1" w:legacySpace="0" w:legacyIndent="476"/>
      <w:lvlJc w:val="left"/>
      <w:rPr>
        <w:rFonts w:ascii="Times New Roman" w:hAnsi="Times New Roman" w:cs="Times New Roman" w:hint="default"/>
      </w:rPr>
    </w:lvl>
  </w:abstractNum>
  <w:abstractNum w:abstractNumId="11">
    <w:nsid w:val="63A27FE2"/>
    <w:multiLevelType w:val="multilevel"/>
    <w:tmpl w:val="73A887E0"/>
    <w:lvl w:ilvl="0">
      <w:start w:val="2"/>
      <w:numFmt w:val="decimal"/>
      <w:lvlText w:val="%1."/>
      <w:legacy w:legacy="1" w:legacySpace="0" w:legacyIndent="337"/>
      <w:lvlJc w:val="left"/>
      <w:rPr>
        <w:rFonts w:ascii="Times New Roman" w:hAnsi="Times New Roman" w:cs="Times New Roman" w:hint="default"/>
      </w:rPr>
    </w:lvl>
    <w:lvl w:ilvl="1">
      <w:start w:val="4"/>
      <w:numFmt w:val="decimal"/>
      <w:isLgl/>
      <w:lvlText w:val="%1.%2."/>
      <w:lvlJc w:val="left"/>
      <w:pPr>
        <w:ind w:left="1179" w:hanging="540"/>
      </w:pPr>
      <w:rPr>
        <w:rFonts w:hint="default"/>
      </w:rPr>
    </w:lvl>
    <w:lvl w:ilvl="2">
      <w:start w:val="5"/>
      <w:numFmt w:val="decimal"/>
      <w:isLgl/>
      <w:lvlText w:val="%1.%2.%3."/>
      <w:lvlJc w:val="left"/>
      <w:pPr>
        <w:ind w:left="1572"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71"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357" w:hanging="1440"/>
      </w:pPr>
      <w:rPr>
        <w:rFonts w:hint="default"/>
      </w:rPr>
    </w:lvl>
    <w:lvl w:ilvl="8">
      <w:start w:val="1"/>
      <w:numFmt w:val="decimal"/>
      <w:isLgl/>
      <w:lvlText w:val="%1.%2.%3.%4.%5.%6.%7.%8.%9."/>
      <w:lvlJc w:val="left"/>
      <w:pPr>
        <w:ind w:left="3930" w:hanging="1800"/>
      </w:pPr>
      <w:rPr>
        <w:rFonts w:hint="default"/>
      </w:rPr>
    </w:lvl>
  </w:abstractNum>
  <w:abstractNum w:abstractNumId="12">
    <w:nsid w:val="6859666B"/>
    <w:multiLevelType w:val="multilevel"/>
    <w:tmpl w:val="F79CCE9A"/>
    <w:lvl w:ilvl="0">
      <w:start w:val="1"/>
      <w:numFmt w:val="upperRoman"/>
      <w:lvlText w:val="%1."/>
      <w:lvlJc w:val="left"/>
      <w:pPr>
        <w:ind w:left="1080" w:hanging="720"/>
      </w:pPr>
      <w:rPr>
        <w:rFonts w:ascii="Times New Roman" w:hAnsi="Times New Roman" w:cs="Times New Roman" w:hint="default"/>
        <w:b w:val="0"/>
        <w:color w:val="auto"/>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90D614B"/>
    <w:multiLevelType w:val="multilevel"/>
    <w:tmpl w:val="54E42F70"/>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6FA145D0"/>
    <w:multiLevelType w:val="singleLevel"/>
    <w:tmpl w:val="1868A396"/>
    <w:lvl w:ilvl="0">
      <w:start w:val="9"/>
      <w:numFmt w:val="decimal"/>
      <w:lvlText w:val="4.4.%1."/>
      <w:legacy w:legacy="1" w:legacySpace="0" w:legacyIndent="813"/>
      <w:lvlJc w:val="left"/>
      <w:rPr>
        <w:rFonts w:ascii="Times New Roman" w:hAnsi="Times New Roman" w:cs="Times New Roman" w:hint="default"/>
      </w:rPr>
    </w:lvl>
  </w:abstractNum>
  <w:abstractNum w:abstractNumId="15">
    <w:nsid w:val="7070380A"/>
    <w:multiLevelType w:val="hybridMultilevel"/>
    <w:tmpl w:val="BE4E599E"/>
    <w:lvl w:ilvl="0" w:tplc="9FC4A0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5DE29B1"/>
    <w:multiLevelType w:val="singleLevel"/>
    <w:tmpl w:val="6C20A892"/>
    <w:lvl w:ilvl="0">
      <w:start w:val="11"/>
      <w:numFmt w:val="decimal"/>
      <w:lvlText w:val="4.%1."/>
      <w:legacy w:legacy="1" w:legacySpace="0" w:legacyIndent="755"/>
      <w:lvlJc w:val="left"/>
      <w:rPr>
        <w:rFonts w:ascii="Times New Roman" w:hAnsi="Times New Roman" w:cs="Times New Roman" w:hint="default"/>
      </w:rPr>
    </w:lvl>
  </w:abstractNum>
  <w:abstractNum w:abstractNumId="17">
    <w:nsid w:val="769A4C5C"/>
    <w:multiLevelType w:val="multilevel"/>
    <w:tmpl w:val="4798F3CC"/>
    <w:lvl w:ilvl="0">
      <w:start w:val="1"/>
      <w:numFmt w:val="decimal"/>
      <w:lvlText w:val="%1."/>
      <w:lvlJc w:val="left"/>
      <w:pPr>
        <w:ind w:left="720" w:hanging="360"/>
      </w:pPr>
      <w:rPr>
        <w:rFonts w:ascii="Times New Roman" w:hAnsi="Times New Roman" w:cs="Times New Roman" w:hint="default"/>
        <w:b w:val="0"/>
        <w:sz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76EB7856"/>
    <w:multiLevelType w:val="singleLevel"/>
    <w:tmpl w:val="B62E77A0"/>
    <w:lvl w:ilvl="0">
      <w:start w:val="6"/>
      <w:numFmt w:val="decimal"/>
      <w:lvlText w:val="%1)"/>
      <w:legacy w:legacy="1" w:legacySpace="0" w:legacyIndent="314"/>
      <w:lvlJc w:val="left"/>
      <w:rPr>
        <w:rFonts w:ascii="Times New Roman" w:hAnsi="Times New Roman" w:cs="Times New Roman" w:hint="default"/>
      </w:rPr>
    </w:lvl>
  </w:abstractNum>
  <w:abstractNum w:abstractNumId="19">
    <w:nsid w:val="7B0F4281"/>
    <w:multiLevelType w:val="hybridMultilevel"/>
    <w:tmpl w:val="0F44F8E0"/>
    <w:lvl w:ilvl="0" w:tplc="333C0D02">
      <w:start w:val="1"/>
      <w:numFmt w:val="decimal"/>
      <w:lvlText w:val="%1."/>
      <w:lvlJc w:val="left"/>
      <w:pPr>
        <w:ind w:left="1581" w:hanging="1155"/>
      </w:pPr>
      <w:rPr>
        <w:rFonts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1"/>
  </w:num>
  <w:num w:numId="2">
    <w:abstractNumId w:val="8"/>
  </w:num>
  <w:num w:numId="3">
    <w:abstractNumId w:val="0"/>
  </w:num>
  <w:num w:numId="4">
    <w:abstractNumId w:val="10"/>
  </w:num>
  <w:num w:numId="5">
    <w:abstractNumId w:val="4"/>
  </w:num>
  <w:num w:numId="6">
    <w:abstractNumId w:val="1"/>
  </w:num>
  <w:num w:numId="7">
    <w:abstractNumId w:val="14"/>
  </w:num>
  <w:num w:numId="8">
    <w:abstractNumId w:val="5"/>
  </w:num>
  <w:num w:numId="9">
    <w:abstractNumId w:val="2"/>
  </w:num>
  <w:num w:numId="10">
    <w:abstractNumId w:val="16"/>
  </w:num>
  <w:num w:numId="11">
    <w:abstractNumId w:val="6"/>
  </w:num>
  <w:num w:numId="12">
    <w:abstractNumId w:val="3"/>
  </w:num>
  <w:num w:numId="13">
    <w:abstractNumId w:val="9"/>
  </w:num>
  <w:num w:numId="14">
    <w:abstractNumId w:val="18"/>
  </w:num>
  <w:num w:numId="15">
    <w:abstractNumId w:val="12"/>
  </w:num>
  <w:num w:numId="16">
    <w:abstractNumId w:val="13"/>
  </w:num>
  <w:num w:numId="17">
    <w:abstractNumId w:val="15"/>
  </w:num>
  <w:num w:numId="18">
    <w:abstractNumId w:val="7"/>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918"/>
    <w:rsid w:val="000C0200"/>
    <w:rsid w:val="002D4AF5"/>
    <w:rsid w:val="002E6F81"/>
    <w:rsid w:val="003005FD"/>
    <w:rsid w:val="00322556"/>
    <w:rsid w:val="003829C0"/>
    <w:rsid w:val="0045331B"/>
    <w:rsid w:val="005124AC"/>
    <w:rsid w:val="005B4918"/>
    <w:rsid w:val="005D26DE"/>
    <w:rsid w:val="0071123B"/>
    <w:rsid w:val="0089748B"/>
    <w:rsid w:val="00906C60"/>
    <w:rsid w:val="00936CAD"/>
    <w:rsid w:val="00944572"/>
    <w:rsid w:val="00955A28"/>
    <w:rsid w:val="00AB10BB"/>
    <w:rsid w:val="00AD3F83"/>
    <w:rsid w:val="00BC116D"/>
    <w:rsid w:val="00CE3EA0"/>
    <w:rsid w:val="00D06FDB"/>
    <w:rsid w:val="00EE6D45"/>
    <w:rsid w:val="00F15038"/>
    <w:rsid w:val="00F5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9"/>
    <w:qFormat/>
    <w:rsid w:val="002D4AF5"/>
    <w:pPr>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90" w:lineRule="exact"/>
      <w:jc w:val="center"/>
    </w:pPr>
  </w:style>
  <w:style w:type="paragraph" w:customStyle="1" w:styleId="Style2">
    <w:name w:val="Style2"/>
    <w:basedOn w:val="a"/>
    <w:uiPriority w:val="99"/>
  </w:style>
  <w:style w:type="paragraph" w:customStyle="1" w:styleId="Style3">
    <w:name w:val="Style3"/>
    <w:basedOn w:val="a"/>
    <w:uiPriority w:val="99"/>
    <w:pPr>
      <w:jc w:val="center"/>
    </w:pPr>
  </w:style>
  <w:style w:type="paragraph" w:customStyle="1" w:styleId="Style4">
    <w:name w:val="Style4"/>
    <w:basedOn w:val="a"/>
    <w:uiPriority w:val="99"/>
    <w:pPr>
      <w:spacing w:line="314" w:lineRule="exact"/>
      <w:ind w:firstLine="2950"/>
    </w:pPr>
  </w:style>
  <w:style w:type="paragraph" w:customStyle="1" w:styleId="Style5">
    <w:name w:val="Style5"/>
    <w:basedOn w:val="a"/>
    <w:uiPriority w:val="99"/>
    <w:pPr>
      <w:jc w:val="right"/>
    </w:pPr>
  </w:style>
  <w:style w:type="paragraph" w:customStyle="1" w:styleId="Style6">
    <w:name w:val="Style6"/>
    <w:basedOn w:val="a"/>
    <w:uiPriority w:val="99"/>
    <w:pPr>
      <w:spacing w:line="276" w:lineRule="exact"/>
    </w:pPr>
  </w:style>
  <w:style w:type="paragraph" w:customStyle="1" w:styleId="Style7">
    <w:name w:val="Style7"/>
    <w:basedOn w:val="a"/>
    <w:uiPriority w:val="99"/>
    <w:pPr>
      <w:spacing w:line="325" w:lineRule="exact"/>
      <w:ind w:firstLine="708"/>
      <w:jc w:val="both"/>
    </w:pPr>
  </w:style>
  <w:style w:type="paragraph" w:customStyle="1" w:styleId="Style8">
    <w:name w:val="Style8"/>
    <w:basedOn w:val="a"/>
    <w:uiPriority w:val="99"/>
    <w:pPr>
      <w:spacing w:line="321" w:lineRule="exact"/>
      <w:ind w:firstLine="732"/>
      <w:jc w:val="both"/>
    </w:pPr>
  </w:style>
  <w:style w:type="paragraph" w:customStyle="1" w:styleId="Style9">
    <w:name w:val="Style9"/>
    <w:basedOn w:val="a"/>
    <w:uiPriority w:val="99"/>
    <w:pPr>
      <w:spacing w:line="267" w:lineRule="exact"/>
      <w:jc w:val="center"/>
    </w:pPr>
  </w:style>
  <w:style w:type="paragraph" w:customStyle="1" w:styleId="Style10">
    <w:name w:val="Style10"/>
    <w:basedOn w:val="a"/>
    <w:uiPriority w:val="99"/>
    <w:pPr>
      <w:spacing w:line="267" w:lineRule="exact"/>
      <w:ind w:hanging="81"/>
      <w:jc w:val="both"/>
    </w:pPr>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pPr>
      <w:spacing w:line="325" w:lineRule="exact"/>
      <w:ind w:hanging="244"/>
    </w:pPr>
  </w:style>
  <w:style w:type="paragraph" w:customStyle="1" w:styleId="Style17">
    <w:name w:val="Style17"/>
    <w:basedOn w:val="a"/>
    <w:uiPriority w:val="99"/>
    <w:pPr>
      <w:jc w:val="both"/>
    </w:pPr>
  </w:style>
  <w:style w:type="paragraph" w:customStyle="1" w:styleId="Style18">
    <w:name w:val="Style18"/>
    <w:basedOn w:val="a"/>
    <w:uiPriority w:val="99"/>
    <w:pPr>
      <w:spacing w:line="325" w:lineRule="exact"/>
      <w:ind w:firstLine="360"/>
      <w:jc w:val="both"/>
    </w:pPr>
  </w:style>
  <w:style w:type="paragraph" w:customStyle="1" w:styleId="Style19">
    <w:name w:val="Style19"/>
    <w:basedOn w:val="a"/>
    <w:uiPriority w:val="99"/>
    <w:pPr>
      <w:spacing w:line="267" w:lineRule="exact"/>
    </w:pPr>
  </w:style>
  <w:style w:type="paragraph" w:customStyle="1" w:styleId="Style20">
    <w:name w:val="Style20"/>
    <w:basedOn w:val="a"/>
    <w:uiPriority w:val="99"/>
  </w:style>
  <w:style w:type="paragraph" w:customStyle="1" w:styleId="Style21">
    <w:name w:val="Style21"/>
    <w:basedOn w:val="a"/>
    <w:uiPriority w:val="99"/>
    <w:pPr>
      <w:spacing w:line="650" w:lineRule="exact"/>
      <w:ind w:firstLine="2752"/>
    </w:pPr>
  </w:style>
  <w:style w:type="paragraph" w:customStyle="1" w:styleId="Style22">
    <w:name w:val="Style22"/>
    <w:basedOn w:val="a"/>
    <w:uiPriority w:val="99"/>
    <w:pPr>
      <w:spacing w:line="314" w:lineRule="exact"/>
      <w:ind w:firstLine="3681"/>
    </w:pPr>
  </w:style>
  <w:style w:type="paragraph" w:customStyle="1" w:styleId="Style23">
    <w:name w:val="Style23"/>
    <w:basedOn w:val="a"/>
    <w:uiPriority w:val="99"/>
    <w:pPr>
      <w:spacing w:line="325" w:lineRule="exact"/>
      <w:ind w:firstLine="708"/>
    </w:pPr>
  </w:style>
  <w:style w:type="paragraph" w:customStyle="1" w:styleId="Style24">
    <w:name w:val="Style24"/>
    <w:basedOn w:val="a"/>
    <w:uiPriority w:val="99"/>
    <w:pPr>
      <w:spacing w:line="325" w:lineRule="exact"/>
      <w:ind w:firstLine="708"/>
    </w:pPr>
  </w:style>
  <w:style w:type="paragraph" w:customStyle="1" w:styleId="Style25">
    <w:name w:val="Style25"/>
    <w:basedOn w:val="a"/>
    <w:uiPriority w:val="99"/>
    <w:pPr>
      <w:spacing w:line="314" w:lineRule="exact"/>
      <w:jc w:val="both"/>
    </w:pPr>
  </w:style>
  <w:style w:type="paragraph" w:customStyle="1" w:styleId="Style26">
    <w:name w:val="Style26"/>
    <w:basedOn w:val="a"/>
    <w:uiPriority w:val="99"/>
  </w:style>
  <w:style w:type="paragraph" w:customStyle="1" w:styleId="Style27">
    <w:name w:val="Style27"/>
    <w:basedOn w:val="a"/>
    <w:uiPriority w:val="99"/>
    <w:pPr>
      <w:spacing w:line="314" w:lineRule="exact"/>
      <w:ind w:firstLine="1417"/>
    </w:pPr>
  </w:style>
  <w:style w:type="paragraph" w:customStyle="1" w:styleId="Style28">
    <w:name w:val="Style28"/>
    <w:basedOn w:val="a"/>
    <w:uiPriority w:val="99"/>
    <w:pPr>
      <w:spacing w:line="314" w:lineRule="exact"/>
      <w:ind w:firstLine="2125"/>
    </w:pPr>
  </w:style>
  <w:style w:type="paragraph" w:customStyle="1" w:styleId="Style29">
    <w:name w:val="Style29"/>
    <w:basedOn w:val="a"/>
    <w:uiPriority w:val="99"/>
    <w:pPr>
      <w:spacing w:line="337" w:lineRule="exact"/>
      <w:ind w:firstLine="267"/>
      <w:jc w:val="both"/>
    </w:pPr>
  </w:style>
  <w:style w:type="paragraph" w:customStyle="1" w:styleId="Style30">
    <w:name w:val="Style30"/>
    <w:basedOn w:val="a"/>
    <w:uiPriority w:val="99"/>
  </w:style>
  <w:style w:type="paragraph" w:customStyle="1" w:styleId="Style31">
    <w:name w:val="Style31"/>
    <w:basedOn w:val="a"/>
    <w:uiPriority w:val="99"/>
    <w:pPr>
      <w:spacing w:line="319" w:lineRule="exact"/>
      <w:ind w:firstLine="1777"/>
      <w:jc w:val="both"/>
    </w:pPr>
  </w:style>
  <w:style w:type="paragraph" w:customStyle="1" w:styleId="Style32">
    <w:name w:val="Style32"/>
    <w:basedOn w:val="a"/>
    <w:uiPriority w:val="99"/>
  </w:style>
  <w:style w:type="character" w:customStyle="1" w:styleId="FontStyle34">
    <w:name w:val="Font Style34"/>
    <w:basedOn w:val="a0"/>
    <w:uiPriority w:val="99"/>
    <w:rPr>
      <w:rFonts w:ascii="Times New Roman" w:hAnsi="Times New Roman" w:cs="Times New Roman"/>
      <w:sz w:val="24"/>
      <w:szCs w:val="24"/>
    </w:rPr>
  </w:style>
  <w:style w:type="character" w:customStyle="1" w:styleId="FontStyle35">
    <w:name w:val="Font Style35"/>
    <w:basedOn w:val="a0"/>
    <w:uiPriority w:val="99"/>
    <w:rPr>
      <w:rFonts w:ascii="Franklin Gothic Heavy" w:hAnsi="Franklin Gothic Heavy" w:cs="Franklin Gothic Heavy"/>
      <w:sz w:val="16"/>
      <w:szCs w:val="16"/>
    </w:rPr>
  </w:style>
  <w:style w:type="character" w:customStyle="1" w:styleId="FontStyle36">
    <w:name w:val="Font Style36"/>
    <w:basedOn w:val="a0"/>
    <w:uiPriority w:val="99"/>
    <w:rPr>
      <w:rFonts w:ascii="Franklin Gothic Heavy" w:hAnsi="Franklin Gothic Heavy" w:cs="Franklin Gothic Heavy"/>
      <w:smallCaps/>
      <w:sz w:val="18"/>
      <w:szCs w:val="18"/>
    </w:rPr>
  </w:style>
  <w:style w:type="character" w:customStyle="1" w:styleId="FontStyle37">
    <w:name w:val="Font Style37"/>
    <w:basedOn w:val="a0"/>
    <w:uiPriority w:val="99"/>
    <w:rPr>
      <w:rFonts w:ascii="Palatino Linotype" w:hAnsi="Palatino Linotype" w:cs="Palatino Linotype"/>
      <w:b/>
      <w:bCs/>
      <w:sz w:val="20"/>
      <w:szCs w:val="20"/>
    </w:rPr>
  </w:style>
  <w:style w:type="character" w:customStyle="1" w:styleId="FontStyle38">
    <w:name w:val="Font Style38"/>
    <w:basedOn w:val="a0"/>
    <w:uiPriority w:val="99"/>
    <w:rPr>
      <w:rFonts w:ascii="Sylfaen" w:hAnsi="Sylfaen" w:cs="Sylfaen"/>
      <w:b/>
      <w:bCs/>
      <w:i/>
      <w:iCs/>
      <w:sz w:val="30"/>
      <w:szCs w:val="30"/>
    </w:rPr>
  </w:style>
  <w:style w:type="character" w:customStyle="1" w:styleId="FontStyle39">
    <w:name w:val="Font Style39"/>
    <w:basedOn w:val="a0"/>
    <w:uiPriority w:val="99"/>
    <w:rPr>
      <w:rFonts w:ascii="Franklin Gothic Heavy" w:hAnsi="Franklin Gothic Heavy" w:cs="Franklin Gothic Heavy"/>
      <w:i/>
      <w:iCs/>
      <w:sz w:val="32"/>
      <w:szCs w:val="32"/>
    </w:rPr>
  </w:style>
  <w:style w:type="character" w:customStyle="1" w:styleId="FontStyle40">
    <w:name w:val="Font Style40"/>
    <w:basedOn w:val="a0"/>
    <w:uiPriority w:val="99"/>
    <w:rPr>
      <w:rFonts w:ascii="Franklin Gothic Heavy" w:hAnsi="Franklin Gothic Heavy" w:cs="Franklin Gothic Heavy"/>
      <w:i/>
      <w:iCs/>
      <w:spacing w:val="-20"/>
      <w:sz w:val="24"/>
      <w:szCs w:val="24"/>
    </w:rPr>
  </w:style>
  <w:style w:type="character" w:customStyle="1" w:styleId="FontStyle41">
    <w:name w:val="Font Style41"/>
    <w:basedOn w:val="a0"/>
    <w:uiPriority w:val="99"/>
    <w:rPr>
      <w:rFonts w:ascii="Times New Roman" w:hAnsi="Times New Roman" w:cs="Times New Roman"/>
      <w:w w:val="20"/>
      <w:sz w:val="40"/>
      <w:szCs w:val="40"/>
    </w:rPr>
  </w:style>
  <w:style w:type="character" w:customStyle="1" w:styleId="FontStyle42">
    <w:name w:val="Font Style42"/>
    <w:basedOn w:val="a0"/>
    <w:uiPriority w:val="99"/>
    <w:rPr>
      <w:rFonts w:ascii="Times New Roman" w:hAnsi="Times New Roman" w:cs="Times New Roman"/>
      <w:sz w:val="86"/>
      <w:szCs w:val="86"/>
    </w:rPr>
  </w:style>
  <w:style w:type="character" w:customStyle="1" w:styleId="FontStyle43">
    <w:name w:val="Font Style43"/>
    <w:basedOn w:val="a0"/>
    <w:uiPriority w:val="99"/>
    <w:rPr>
      <w:rFonts w:ascii="Times New Roman" w:hAnsi="Times New Roman" w:cs="Times New Roman"/>
      <w:b/>
      <w:bCs/>
      <w:sz w:val="22"/>
      <w:szCs w:val="22"/>
    </w:rPr>
  </w:style>
  <w:style w:type="character" w:customStyle="1" w:styleId="FontStyle44">
    <w:name w:val="Font Style44"/>
    <w:basedOn w:val="a0"/>
    <w:uiPriority w:val="99"/>
    <w:rPr>
      <w:rFonts w:ascii="Times New Roman" w:hAnsi="Times New Roman" w:cs="Times New Roman"/>
      <w:b/>
      <w:bCs/>
      <w:sz w:val="24"/>
      <w:szCs w:val="24"/>
    </w:rPr>
  </w:style>
  <w:style w:type="character" w:customStyle="1" w:styleId="FontStyle45">
    <w:name w:val="Font Style45"/>
    <w:basedOn w:val="a0"/>
    <w:uiPriority w:val="99"/>
    <w:rPr>
      <w:rFonts w:ascii="Times New Roman" w:hAnsi="Times New Roman" w:cs="Times New Roman"/>
      <w:spacing w:val="30"/>
      <w:sz w:val="16"/>
      <w:szCs w:val="16"/>
    </w:rPr>
  </w:style>
  <w:style w:type="paragraph" w:styleId="a3">
    <w:name w:val="Balloon Text"/>
    <w:basedOn w:val="a"/>
    <w:link w:val="a4"/>
    <w:uiPriority w:val="99"/>
    <w:semiHidden/>
    <w:unhideWhenUsed/>
    <w:rsid w:val="002E6F81"/>
    <w:rPr>
      <w:rFonts w:ascii="Tahoma" w:hAnsi="Tahoma" w:cs="Tahoma"/>
      <w:sz w:val="16"/>
      <w:szCs w:val="16"/>
    </w:rPr>
  </w:style>
  <w:style w:type="character" w:customStyle="1" w:styleId="a4">
    <w:name w:val="Текст выноски Знак"/>
    <w:basedOn w:val="a0"/>
    <w:link w:val="a3"/>
    <w:uiPriority w:val="99"/>
    <w:semiHidden/>
    <w:rsid w:val="002E6F81"/>
    <w:rPr>
      <w:rFonts w:ascii="Tahoma" w:hAnsi="Tahoma" w:cs="Tahoma"/>
      <w:sz w:val="16"/>
      <w:szCs w:val="16"/>
    </w:rPr>
  </w:style>
  <w:style w:type="character" w:customStyle="1" w:styleId="10">
    <w:name w:val="Заголовок 1 Знак"/>
    <w:basedOn w:val="a0"/>
    <w:link w:val="1"/>
    <w:uiPriority w:val="99"/>
    <w:rsid w:val="002D4AF5"/>
    <w:rPr>
      <w:rFonts w:ascii="Arial" w:hAnsi="Arial" w:cs="Arial"/>
      <w:b/>
      <w:bCs/>
      <w:color w:val="26282F"/>
      <w:sz w:val="24"/>
      <w:szCs w:val="24"/>
    </w:rPr>
  </w:style>
  <w:style w:type="paragraph" w:styleId="a5">
    <w:name w:val="List Paragraph"/>
    <w:basedOn w:val="a"/>
    <w:uiPriority w:val="34"/>
    <w:qFormat/>
    <w:rsid w:val="002D4AF5"/>
    <w:pPr>
      <w:widowControl/>
      <w:autoSpaceDE/>
      <w:autoSpaceDN/>
      <w:adjustRightInd/>
      <w:spacing w:after="160" w:line="259" w:lineRule="auto"/>
      <w:ind w:left="720"/>
      <w:contextualSpacing/>
    </w:pPr>
    <w:rPr>
      <w:rFonts w:eastAsiaTheme="minorHAnsi"/>
      <w:sz w:val="28"/>
      <w:szCs w:val="28"/>
      <w:lang w:eastAsia="en-US"/>
    </w:rPr>
  </w:style>
  <w:style w:type="character" w:customStyle="1" w:styleId="a6">
    <w:name w:val="Гипертекстовая ссылка"/>
    <w:basedOn w:val="a0"/>
    <w:uiPriority w:val="99"/>
    <w:rsid w:val="002D4AF5"/>
    <w:rPr>
      <w:color w:val="106BBE"/>
    </w:rPr>
  </w:style>
  <w:style w:type="character" w:customStyle="1" w:styleId="a7">
    <w:name w:val="Цветовое выделение"/>
    <w:uiPriority w:val="99"/>
    <w:rsid w:val="002D4AF5"/>
    <w:rPr>
      <w:b/>
      <w:bCs/>
      <w:color w:val="26282F"/>
    </w:rPr>
  </w:style>
  <w:style w:type="paragraph" w:customStyle="1" w:styleId="a8">
    <w:name w:val="Таблицы (моноширинный)"/>
    <w:basedOn w:val="a"/>
    <w:next w:val="a"/>
    <w:uiPriority w:val="99"/>
    <w:rsid w:val="002D4AF5"/>
    <w:rPr>
      <w:rFonts w:ascii="Courier New" w:hAnsi="Courier New" w:cs="Courier New"/>
    </w:rPr>
  </w:style>
  <w:style w:type="character" w:styleId="a9">
    <w:name w:val="Hyperlink"/>
    <w:basedOn w:val="a0"/>
    <w:uiPriority w:val="99"/>
    <w:unhideWhenUsed/>
    <w:rsid w:val="002D4AF5"/>
    <w:rPr>
      <w:color w:val="0000FF" w:themeColor="hyperlink"/>
      <w:u w:val="single"/>
    </w:rPr>
  </w:style>
  <w:style w:type="paragraph" w:customStyle="1" w:styleId="aa">
    <w:name w:val="Заголовок группы контролов"/>
    <w:basedOn w:val="a"/>
    <w:next w:val="a"/>
    <w:uiPriority w:val="99"/>
    <w:rsid w:val="002D4AF5"/>
    <w:pPr>
      <w:ind w:firstLine="720"/>
      <w:jc w:val="both"/>
    </w:pPr>
    <w:rPr>
      <w:rFonts w:ascii="Arial" w:eastAsia="Times New Roman" w:hAnsi="Arial" w:cs="Arial"/>
      <w:b/>
      <w:bCs/>
      <w:color w:val="000000"/>
    </w:rPr>
  </w:style>
  <w:style w:type="paragraph" w:styleId="ab">
    <w:name w:val="footer"/>
    <w:basedOn w:val="a"/>
    <w:link w:val="ac"/>
    <w:uiPriority w:val="99"/>
    <w:unhideWhenUsed/>
    <w:rsid w:val="00AB10BB"/>
    <w:pPr>
      <w:tabs>
        <w:tab w:val="center" w:pos="4677"/>
        <w:tab w:val="right" w:pos="9355"/>
      </w:tabs>
    </w:pPr>
  </w:style>
  <w:style w:type="character" w:customStyle="1" w:styleId="ac">
    <w:name w:val="Нижний колонтитул Знак"/>
    <w:basedOn w:val="a0"/>
    <w:link w:val="ab"/>
    <w:uiPriority w:val="99"/>
    <w:rsid w:val="00AB10BB"/>
    <w:rPr>
      <w:rFonts w:hAnsi="Times New Roman" w:cs="Times New Roman"/>
      <w:sz w:val="24"/>
      <w:szCs w:val="24"/>
    </w:rPr>
  </w:style>
  <w:style w:type="paragraph" w:styleId="ad">
    <w:name w:val="header"/>
    <w:basedOn w:val="a"/>
    <w:link w:val="ae"/>
    <w:uiPriority w:val="99"/>
    <w:unhideWhenUsed/>
    <w:rsid w:val="00AB10BB"/>
    <w:pPr>
      <w:tabs>
        <w:tab w:val="center" w:pos="4677"/>
        <w:tab w:val="right" w:pos="9355"/>
      </w:tabs>
    </w:pPr>
  </w:style>
  <w:style w:type="character" w:customStyle="1" w:styleId="ae">
    <w:name w:val="Верхний колонтитул Знак"/>
    <w:basedOn w:val="a0"/>
    <w:link w:val="ad"/>
    <w:uiPriority w:val="99"/>
    <w:rsid w:val="00AB10BB"/>
    <w:rPr>
      <w:rFonts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9"/>
    <w:qFormat/>
    <w:rsid w:val="002D4AF5"/>
    <w:pPr>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90" w:lineRule="exact"/>
      <w:jc w:val="center"/>
    </w:pPr>
  </w:style>
  <w:style w:type="paragraph" w:customStyle="1" w:styleId="Style2">
    <w:name w:val="Style2"/>
    <w:basedOn w:val="a"/>
    <w:uiPriority w:val="99"/>
  </w:style>
  <w:style w:type="paragraph" w:customStyle="1" w:styleId="Style3">
    <w:name w:val="Style3"/>
    <w:basedOn w:val="a"/>
    <w:uiPriority w:val="99"/>
    <w:pPr>
      <w:jc w:val="center"/>
    </w:pPr>
  </w:style>
  <w:style w:type="paragraph" w:customStyle="1" w:styleId="Style4">
    <w:name w:val="Style4"/>
    <w:basedOn w:val="a"/>
    <w:uiPriority w:val="99"/>
    <w:pPr>
      <w:spacing w:line="314" w:lineRule="exact"/>
      <w:ind w:firstLine="2950"/>
    </w:pPr>
  </w:style>
  <w:style w:type="paragraph" w:customStyle="1" w:styleId="Style5">
    <w:name w:val="Style5"/>
    <w:basedOn w:val="a"/>
    <w:uiPriority w:val="99"/>
    <w:pPr>
      <w:jc w:val="right"/>
    </w:pPr>
  </w:style>
  <w:style w:type="paragraph" w:customStyle="1" w:styleId="Style6">
    <w:name w:val="Style6"/>
    <w:basedOn w:val="a"/>
    <w:uiPriority w:val="99"/>
    <w:pPr>
      <w:spacing w:line="276" w:lineRule="exact"/>
    </w:pPr>
  </w:style>
  <w:style w:type="paragraph" w:customStyle="1" w:styleId="Style7">
    <w:name w:val="Style7"/>
    <w:basedOn w:val="a"/>
    <w:uiPriority w:val="99"/>
    <w:pPr>
      <w:spacing w:line="325" w:lineRule="exact"/>
      <w:ind w:firstLine="708"/>
      <w:jc w:val="both"/>
    </w:pPr>
  </w:style>
  <w:style w:type="paragraph" w:customStyle="1" w:styleId="Style8">
    <w:name w:val="Style8"/>
    <w:basedOn w:val="a"/>
    <w:uiPriority w:val="99"/>
    <w:pPr>
      <w:spacing w:line="321" w:lineRule="exact"/>
      <w:ind w:firstLine="732"/>
      <w:jc w:val="both"/>
    </w:pPr>
  </w:style>
  <w:style w:type="paragraph" w:customStyle="1" w:styleId="Style9">
    <w:name w:val="Style9"/>
    <w:basedOn w:val="a"/>
    <w:uiPriority w:val="99"/>
    <w:pPr>
      <w:spacing w:line="267" w:lineRule="exact"/>
      <w:jc w:val="center"/>
    </w:pPr>
  </w:style>
  <w:style w:type="paragraph" w:customStyle="1" w:styleId="Style10">
    <w:name w:val="Style10"/>
    <w:basedOn w:val="a"/>
    <w:uiPriority w:val="99"/>
    <w:pPr>
      <w:spacing w:line="267" w:lineRule="exact"/>
      <w:ind w:hanging="81"/>
      <w:jc w:val="both"/>
    </w:pPr>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pPr>
      <w:spacing w:line="325" w:lineRule="exact"/>
      <w:ind w:hanging="244"/>
    </w:pPr>
  </w:style>
  <w:style w:type="paragraph" w:customStyle="1" w:styleId="Style17">
    <w:name w:val="Style17"/>
    <w:basedOn w:val="a"/>
    <w:uiPriority w:val="99"/>
    <w:pPr>
      <w:jc w:val="both"/>
    </w:pPr>
  </w:style>
  <w:style w:type="paragraph" w:customStyle="1" w:styleId="Style18">
    <w:name w:val="Style18"/>
    <w:basedOn w:val="a"/>
    <w:uiPriority w:val="99"/>
    <w:pPr>
      <w:spacing w:line="325" w:lineRule="exact"/>
      <w:ind w:firstLine="360"/>
      <w:jc w:val="both"/>
    </w:pPr>
  </w:style>
  <w:style w:type="paragraph" w:customStyle="1" w:styleId="Style19">
    <w:name w:val="Style19"/>
    <w:basedOn w:val="a"/>
    <w:uiPriority w:val="99"/>
    <w:pPr>
      <w:spacing w:line="267" w:lineRule="exact"/>
    </w:pPr>
  </w:style>
  <w:style w:type="paragraph" w:customStyle="1" w:styleId="Style20">
    <w:name w:val="Style20"/>
    <w:basedOn w:val="a"/>
    <w:uiPriority w:val="99"/>
  </w:style>
  <w:style w:type="paragraph" w:customStyle="1" w:styleId="Style21">
    <w:name w:val="Style21"/>
    <w:basedOn w:val="a"/>
    <w:uiPriority w:val="99"/>
    <w:pPr>
      <w:spacing w:line="650" w:lineRule="exact"/>
      <w:ind w:firstLine="2752"/>
    </w:pPr>
  </w:style>
  <w:style w:type="paragraph" w:customStyle="1" w:styleId="Style22">
    <w:name w:val="Style22"/>
    <w:basedOn w:val="a"/>
    <w:uiPriority w:val="99"/>
    <w:pPr>
      <w:spacing w:line="314" w:lineRule="exact"/>
      <w:ind w:firstLine="3681"/>
    </w:pPr>
  </w:style>
  <w:style w:type="paragraph" w:customStyle="1" w:styleId="Style23">
    <w:name w:val="Style23"/>
    <w:basedOn w:val="a"/>
    <w:uiPriority w:val="99"/>
    <w:pPr>
      <w:spacing w:line="325" w:lineRule="exact"/>
      <w:ind w:firstLine="708"/>
    </w:pPr>
  </w:style>
  <w:style w:type="paragraph" w:customStyle="1" w:styleId="Style24">
    <w:name w:val="Style24"/>
    <w:basedOn w:val="a"/>
    <w:uiPriority w:val="99"/>
    <w:pPr>
      <w:spacing w:line="325" w:lineRule="exact"/>
      <w:ind w:firstLine="708"/>
    </w:pPr>
  </w:style>
  <w:style w:type="paragraph" w:customStyle="1" w:styleId="Style25">
    <w:name w:val="Style25"/>
    <w:basedOn w:val="a"/>
    <w:uiPriority w:val="99"/>
    <w:pPr>
      <w:spacing w:line="314" w:lineRule="exact"/>
      <w:jc w:val="both"/>
    </w:pPr>
  </w:style>
  <w:style w:type="paragraph" w:customStyle="1" w:styleId="Style26">
    <w:name w:val="Style26"/>
    <w:basedOn w:val="a"/>
    <w:uiPriority w:val="99"/>
  </w:style>
  <w:style w:type="paragraph" w:customStyle="1" w:styleId="Style27">
    <w:name w:val="Style27"/>
    <w:basedOn w:val="a"/>
    <w:uiPriority w:val="99"/>
    <w:pPr>
      <w:spacing w:line="314" w:lineRule="exact"/>
      <w:ind w:firstLine="1417"/>
    </w:pPr>
  </w:style>
  <w:style w:type="paragraph" w:customStyle="1" w:styleId="Style28">
    <w:name w:val="Style28"/>
    <w:basedOn w:val="a"/>
    <w:uiPriority w:val="99"/>
    <w:pPr>
      <w:spacing w:line="314" w:lineRule="exact"/>
      <w:ind w:firstLine="2125"/>
    </w:pPr>
  </w:style>
  <w:style w:type="paragraph" w:customStyle="1" w:styleId="Style29">
    <w:name w:val="Style29"/>
    <w:basedOn w:val="a"/>
    <w:uiPriority w:val="99"/>
    <w:pPr>
      <w:spacing w:line="337" w:lineRule="exact"/>
      <w:ind w:firstLine="267"/>
      <w:jc w:val="both"/>
    </w:pPr>
  </w:style>
  <w:style w:type="paragraph" w:customStyle="1" w:styleId="Style30">
    <w:name w:val="Style30"/>
    <w:basedOn w:val="a"/>
    <w:uiPriority w:val="99"/>
  </w:style>
  <w:style w:type="paragraph" w:customStyle="1" w:styleId="Style31">
    <w:name w:val="Style31"/>
    <w:basedOn w:val="a"/>
    <w:uiPriority w:val="99"/>
    <w:pPr>
      <w:spacing w:line="319" w:lineRule="exact"/>
      <w:ind w:firstLine="1777"/>
      <w:jc w:val="both"/>
    </w:pPr>
  </w:style>
  <w:style w:type="paragraph" w:customStyle="1" w:styleId="Style32">
    <w:name w:val="Style32"/>
    <w:basedOn w:val="a"/>
    <w:uiPriority w:val="99"/>
  </w:style>
  <w:style w:type="character" w:customStyle="1" w:styleId="FontStyle34">
    <w:name w:val="Font Style34"/>
    <w:basedOn w:val="a0"/>
    <w:uiPriority w:val="99"/>
    <w:rPr>
      <w:rFonts w:ascii="Times New Roman" w:hAnsi="Times New Roman" w:cs="Times New Roman"/>
      <w:sz w:val="24"/>
      <w:szCs w:val="24"/>
    </w:rPr>
  </w:style>
  <w:style w:type="character" w:customStyle="1" w:styleId="FontStyle35">
    <w:name w:val="Font Style35"/>
    <w:basedOn w:val="a0"/>
    <w:uiPriority w:val="99"/>
    <w:rPr>
      <w:rFonts w:ascii="Franklin Gothic Heavy" w:hAnsi="Franklin Gothic Heavy" w:cs="Franklin Gothic Heavy"/>
      <w:sz w:val="16"/>
      <w:szCs w:val="16"/>
    </w:rPr>
  </w:style>
  <w:style w:type="character" w:customStyle="1" w:styleId="FontStyle36">
    <w:name w:val="Font Style36"/>
    <w:basedOn w:val="a0"/>
    <w:uiPriority w:val="99"/>
    <w:rPr>
      <w:rFonts w:ascii="Franklin Gothic Heavy" w:hAnsi="Franklin Gothic Heavy" w:cs="Franklin Gothic Heavy"/>
      <w:smallCaps/>
      <w:sz w:val="18"/>
      <w:szCs w:val="18"/>
    </w:rPr>
  </w:style>
  <w:style w:type="character" w:customStyle="1" w:styleId="FontStyle37">
    <w:name w:val="Font Style37"/>
    <w:basedOn w:val="a0"/>
    <w:uiPriority w:val="99"/>
    <w:rPr>
      <w:rFonts w:ascii="Palatino Linotype" w:hAnsi="Palatino Linotype" w:cs="Palatino Linotype"/>
      <w:b/>
      <w:bCs/>
      <w:sz w:val="20"/>
      <w:szCs w:val="20"/>
    </w:rPr>
  </w:style>
  <w:style w:type="character" w:customStyle="1" w:styleId="FontStyle38">
    <w:name w:val="Font Style38"/>
    <w:basedOn w:val="a0"/>
    <w:uiPriority w:val="99"/>
    <w:rPr>
      <w:rFonts w:ascii="Sylfaen" w:hAnsi="Sylfaen" w:cs="Sylfaen"/>
      <w:b/>
      <w:bCs/>
      <w:i/>
      <w:iCs/>
      <w:sz w:val="30"/>
      <w:szCs w:val="30"/>
    </w:rPr>
  </w:style>
  <w:style w:type="character" w:customStyle="1" w:styleId="FontStyle39">
    <w:name w:val="Font Style39"/>
    <w:basedOn w:val="a0"/>
    <w:uiPriority w:val="99"/>
    <w:rPr>
      <w:rFonts w:ascii="Franklin Gothic Heavy" w:hAnsi="Franklin Gothic Heavy" w:cs="Franklin Gothic Heavy"/>
      <w:i/>
      <w:iCs/>
      <w:sz w:val="32"/>
      <w:szCs w:val="32"/>
    </w:rPr>
  </w:style>
  <w:style w:type="character" w:customStyle="1" w:styleId="FontStyle40">
    <w:name w:val="Font Style40"/>
    <w:basedOn w:val="a0"/>
    <w:uiPriority w:val="99"/>
    <w:rPr>
      <w:rFonts w:ascii="Franklin Gothic Heavy" w:hAnsi="Franklin Gothic Heavy" w:cs="Franklin Gothic Heavy"/>
      <w:i/>
      <w:iCs/>
      <w:spacing w:val="-20"/>
      <w:sz w:val="24"/>
      <w:szCs w:val="24"/>
    </w:rPr>
  </w:style>
  <w:style w:type="character" w:customStyle="1" w:styleId="FontStyle41">
    <w:name w:val="Font Style41"/>
    <w:basedOn w:val="a0"/>
    <w:uiPriority w:val="99"/>
    <w:rPr>
      <w:rFonts w:ascii="Times New Roman" w:hAnsi="Times New Roman" w:cs="Times New Roman"/>
      <w:w w:val="20"/>
      <w:sz w:val="40"/>
      <w:szCs w:val="40"/>
    </w:rPr>
  </w:style>
  <w:style w:type="character" w:customStyle="1" w:styleId="FontStyle42">
    <w:name w:val="Font Style42"/>
    <w:basedOn w:val="a0"/>
    <w:uiPriority w:val="99"/>
    <w:rPr>
      <w:rFonts w:ascii="Times New Roman" w:hAnsi="Times New Roman" w:cs="Times New Roman"/>
      <w:sz w:val="86"/>
      <w:szCs w:val="86"/>
    </w:rPr>
  </w:style>
  <w:style w:type="character" w:customStyle="1" w:styleId="FontStyle43">
    <w:name w:val="Font Style43"/>
    <w:basedOn w:val="a0"/>
    <w:uiPriority w:val="99"/>
    <w:rPr>
      <w:rFonts w:ascii="Times New Roman" w:hAnsi="Times New Roman" w:cs="Times New Roman"/>
      <w:b/>
      <w:bCs/>
      <w:sz w:val="22"/>
      <w:szCs w:val="22"/>
    </w:rPr>
  </w:style>
  <w:style w:type="character" w:customStyle="1" w:styleId="FontStyle44">
    <w:name w:val="Font Style44"/>
    <w:basedOn w:val="a0"/>
    <w:uiPriority w:val="99"/>
    <w:rPr>
      <w:rFonts w:ascii="Times New Roman" w:hAnsi="Times New Roman" w:cs="Times New Roman"/>
      <w:b/>
      <w:bCs/>
      <w:sz w:val="24"/>
      <w:szCs w:val="24"/>
    </w:rPr>
  </w:style>
  <w:style w:type="character" w:customStyle="1" w:styleId="FontStyle45">
    <w:name w:val="Font Style45"/>
    <w:basedOn w:val="a0"/>
    <w:uiPriority w:val="99"/>
    <w:rPr>
      <w:rFonts w:ascii="Times New Roman" w:hAnsi="Times New Roman" w:cs="Times New Roman"/>
      <w:spacing w:val="30"/>
      <w:sz w:val="16"/>
      <w:szCs w:val="16"/>
    </w:rPr>
  </w:style>
  <w:style w:type="paragraph" w:styleId="a3">
    <w:name w:val="Balloon Text"/>
    <w:basedOn w:val="a"/>
    <w:link w:val="a4"/>
    <w:uiPriority w:val="99"/>
    <w:semiHidden/>
    <w:unhideWhenUsed/>
    <w:rsid w:val="002E6F81"/>
    <w:rPr>
      <w:rFonts w:ascii="Tahoma" w:hAnsi="Tahoma" w:cs="Tahoma"/>
      <w:sz w:val="16"/>
      <w:szCs w:val="16"/>
    </w:rPr>
  </w:style>
  <w:style w:type="character" w:customStyle="1" w:styleId="a4">
    <w:name w:val="Текст выноски Знак"/>
    <w:basedOn w:val="a0"/>
    <w:link w:val="a3"/>
    <w:uiPriority w:val="99"/>
    <w:semiHidden/>
    <w:rsid w:val="002E6F81"/>
    <w:rPr>
      <w:rFonts w:ascii="Tahoma" w:hAnsi="Tahoma" w:cs="Tahoma"/>
      <w:sz w:val="16"/>
      <w:szCs w:val="16"/>
    </w:rPr>
  </w:style>
  <w:style w:type="character" w:customStyle="1" w:styleId="10">
    <w:name w:val="Заголовок 1 Знак"/>
    <w:basedOn w:val="a0"/>
    <w:link w:val="1"/>
    <w:uiPriority w:val="99"/>
    <w:rsid w:val="002D4AF5"/>
    <w:rPr>
      <w:rFonts w:ascii="Arial" w:hAnsi="Arial" w:cs="Arial"/>
      <w:b/>
      <w:bCs/>
      <w:color w:val="26282F"/>
      <w:sz w:val="24"/>
      <w:szCs w:val="24"/>
    </w:rPr>
  </w:style>
  <w:style w:type="paragraph" w:styleId="a5">
    <w:name w:val="List Paragraph"/>
    <w:basedOn w:val="a"/>
    <w:uiPriority w:val="34"/>
    <w:qFormat/>
    <w:rsid w:val="002D4AF5"/>
    <w:pPr>
      <w:widowControl/>
      <w:autoSpaceDE/>
      <w:autoSpaceDN/>
      <w:adjustRightInd/>
      <w:spacing w:after="160" w:line="259" w:lineRule="auto"/>
      <w:ind w:left="720"/>
      <w:contextualSpacing/>
    </w:pPr>
    <w:rPr>
      <w:rFonts w:eastAsiaTheme="minorHAnsi"/>
      <w:sz w:val="28"/>
      <w:szCs w:val="28"/>
      <w:lang w:eastAsia="en-US"/>
    </w:rPr>
  </w:style>
  <w:style w:type="character" w:customStyle="1" w:styleId="a6">
    <w:name w:val="Гипертекстовая ссылка"/>
    <w:basedOn w:val="a0"/>
    <w:uiPriority w:val="99"/>
    <w:rsid w:val="002D4AF5"/>
    <w:rPr>
      <w:color w:val="106BBE"/>
    </w:rPr>
  </w:style>
  <w:style w:type="character" w:customStyle="1" w:styleId="a7">
    <w:name w:val="Цветовое выделение"/>
    <w:uiPriority w:val="99"/>
    <w:rsid w:val="002D4AF5"/>
    <w:rPr>
      <w:b/>
      <w:bCs/>
      <w:color w:val="26282F"/>
    </w:rPr>
  </w:style>
  <w:style w:type="paragraph" w:customStyle="1" w:styleId="a8">
    <w:name w:val="Таблицы (моноширинный)"/>
    <w:basedOn w:val="a"/>
    <w:next w:val="a"/>
    <w:uiPriority w:val="99"/>
    <w:rsid w:val="002D4AF5"/>
    <w:rPr>
      <w:rFonts w:ascii="Courier New" w:hAnsi="Courier New" w:cs="Courier New"/>
    </w:rPr>
  </w:style>
  <w:style w:type="character" w:styleId="a9">
    <w:name w:val="Hyperlink"/>
    <w:basedOn w:val="a0"/>
    <w:uiPriority w:val="99"/>
    <w:unhideWhenUsed/>
    <w:rsid w:val="002D4AF5"/>
    <w:rPr>
      <w:color w:val="0000FF" w:themeColor="hyperlink"/>
      <w:u w:val="single"/>
    </w:rPr>
  </w:style>
  <w:style w:type="paragraph" w:customStyle="1" w:styleId="aa">
    <w:name w:val="Заголовок группы контролов"/>
    <w:basedOn w:val="a"/>
    <w:next w:val="a"/>
    <w:uiPriority w:val="99"/>
    <w:rsid w:val="002D4AF5"/>
    <w:pPr>
      <w:ind w:firstLine="720"/>
      <w:jc w:val="both"/>
    </w:pPr>
    <w:rPr>
      <w:rFonts w:ascii="Arial" w:eastAsia="Times New Roman" w:hAnsi="Arial" w:cs="Arial"/>
      <w:b/>
      <w:bCs/>
      <w:color w:val="000000"/>
    </w:rPr>
  </w:style>
  <w:style w:type="paragraph" w:styleId="ab">
    <w:name w:val="footer"/>
    <w:basedOn w:val="a"/>
    <w:link w:val="ac"/>
    <w:uiPriority w:val="99"/>
    <w:unhideWhenUsed/>
    <w:rsid w:val="00AB10BB"/>
    <w:pPr>
      <w:tabs>
        <w:tab w:val="center" w:pos="4677"/>
        <w:tab w:val="right" w:pos="9355"/>
      </w:tabs>
    </w:pPr>
  </w:style>
  <w:style w:type="character" w:customStyle="1" w:styleId="ac">
    <w:name w:val="Нижний колонтитул Знак"/>
    <w:basedOn w:val="a0"/>
    <w:link w:val="ab"/>
    <w:uiPriority w:val="99"/>
    <w:rsid w:val="00AB10BB"/>
    <w:rPr>
      <w:rFonts w:hAnsi="Times New Roman" w:cs="Times New Roman"/>
      <w:sz w:val="24"/>
      <w:szCs w:val="24"/>
    </w:rPr>
  </w:style>
  <w:style w:type="paragraph" w:styleId="ad">
    <w:name w:val="header"/>
    <w:basedOn w:val="a"/>
    <w:link w:val="ae"/>
    <w:uiPriority w:val="99"/>
    <w:unhideWhenUsed/>
    <w:rsid w:val="00AB10BB"/>
    <w:pPr>
      <w:tabs>
        <w:tab w:val="center" w:pos="4677"/>
        <w:tab w:val="right" w:pos="9355"/>
      </w:tabs>
    </w:pPr>
  </w:style>
  <w:style w:type="character" w:customStyle="1" w:styleId="ae">
    <w:name w:val="Верхний колонтитул Знак"/>
    <w:basedOn w:val="a0"/>
    <w:link w:val="ad"/>
    <w:uiPriority w:val="99"/>
    <w:rsid w:val="00AB10BB"/>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72413.3000"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8011020.13" TargetMode="External"/><Relationship Id="rId17" Type="http://schemas.openxmlformats.org/officeDocument/2006/relationships/hyperlink" Target="garantF1://12064203.0" TargetMode="External"/><Relationship Id="rId2" Type="http://schemas.openxmlformats.org/officeDocument/2006/relationships/styles" Target="styles.xml"/><Relationship Id="rId16" Type="http://schemas.openxmlformats.org/officeDocument/2006/relationships/hyperlink" Target="garantF1://12036354.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36354.21" TargetMode="External"/><Relationship Id="rId5" Type="http://schemas.openxmlformats.org/officeDocument/2006/relationships/webSettings" Target="webSettings.xml"/><Relationship Id="rId15" Type="http://schemas.openxmlformats.org/officeDocument/2006/relationships/hyperlink" Target="garantF1://12036354.0" TargetMode="External"/><Relationship Id="rId10" Type="http://schemas.openxmlformats.org/officeDocument/2006/relationships/hyperlink" Target="garantF1://87829.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12036354.0" TargetMode="External"/><Relationship Id="rId14" Type="http://schemas.openxmlformats.org/officeDocument/2006/relationships/hyperlink" Target="garantF1://120724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4800</Words>
  <Characters>37793</Characters>
  <Application>Microsoft Office Word</Application>
  <DocSecurity>0</DocSecurity>
  <Lines>314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Лейсан Э. Хайрутдинова</dc:creator>
  <cp:lastModifiedBy>ок03</cp:lastModifiedBy>
  <cp:revision>2</cp:revision>
  <dcterms:created xsi:type="dcterms:W3CDTF">2016-11-02T13:04:00Z</dcterms:created>
  <dcterms:modified xsi:type="dcterms:W3CDTF">2016-11-02T13:04:00Z</dcterms:modified>
</cp:coreProperties>
</file>