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42126E01" w:rsidRPr="00F511F4" w:rsidRDefault="00F511F4" w:rsidP="00FF64EB">
      <w:pPr>
        <w:pStyle w:val="ConsPlusTitle"/>
        <w:tabs>
          <w:tab w:val="left" w:pos="4678"/>
          <w:tab w:val="left" w:pos="4820"/>
        </w:tabs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11F4">
        <w:rPr>
          <w:rStyle w:val="FontStyle16"/>
          <w:b w:val="0"/>
          <w:spacing w:val="6"/>
          <w:sz w:val="28"/>
          <w:szCs w:val="28"/>
        </w:rPr>
        <w:t>О внесении изменени</w:t>
      </w:r>
      <w:r w:rsidR="00085EE4">
        <w:rPr>
          <w:rStyle w:val="FontStyle16"/>
          <w:b w:val="0"/>
          <w:spacing w:val="6"/>
          <w:sz w:val="28"/>
          <w:szCs w:val="28"/>
        </w:rPr>
        <w:t>й</w:t>
      </w:r>
      <w:r w:rsidRPr="00F511F4">
        <w:rPr>
          <w:rStyle w:val="FontStyle16"/>
          <w:b w:val="0"/>
          <w:spacing w:val="6"/>
          <w:sz w:val="28"/>
          <w:szCs w:val="28"/>
        </w:rPr>
        <w:t xml:space="preserve"> в </w:t>
      </w:r>
      <w:r w:rsidR="0080379C">
        <w:rPr>
          <w:rStyle w:val="FontStyle16"/>
          <w:b w:val="0"/>
          <w:spacing w:val="6"/>
          <w:sz w:val="28"/>
          <w:szCs w:val="28"/>
        </w:rPr>
        <w:t>постановление</w:t>
      </w:r>
      <w:r w:rsidRPr="00F511F4">
        <w:rPr>
          <w:rStyle w:val="FontStyle16"/>
          <w:b w:val="0"/>
          <w:spacing w:val="6"/>
          <w:sz w:val="28"/>
          <w:szCs w:val="28"/>
        </w:rPr>
        <w:t xml:space="preserve"> Кабинета Министров Республики Татарстан от </w:t>
      </w:r>
      <w:r w:rsidRPr="00F511F4">
        <w:rPr>
          <w:rFonts w:ascii="Times New Roman" w:eastAsiaTheme="minorHAnsi" w:hAnsi="Times New Roman" w:cs="Times New Roman"/>
          <w:b w:val="0"/>
          <w:spacing w:val="6"/>
          <w:sz w:val="28"/>
          <w:szCs w:val="28"/>
          <w:lang w:eastAsia="en-US"/>
        </w:rPr>
        <w:t>24.05.2021 № 367 «Об утверждении Положения об Экспертном совете особой экономической зоны технико-внедренческого типа «Иннополис», созданной на территориях Верхнеуслонского и Лаишевского муниципальных районов Республики Татарстан, и состава Экспертного совета особой экономической особой экономической зоны технико-внедренческого типа «Иннополис», созданной на территориях Верхнеуслонского и Лаишевского муниципальных районов Республики Татарстан»</w:t>
      </w:r>
    </w:p>
    <w:p w:rsidR="008740B3" w:rsidRDefault="008740B3" w:rsidP="00FF64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73F7" w:rsidRPr="008740B3" w:rsidRDefault="006B73F7" w:rsidP="00FF64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19CF" w:rsidRPr="008740B3" w:rsidRDefault="00F511F4" w:rsidP="00FF64EB">
      <w:pPr>
        <w:suppressAutoHyphens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8740B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8740B3" w:rsidRPr="008740B3" w:rsidRDefault="00DB565A" w:rsidP="00FF64EB">
      <w:pPr>
        <w:suppressAutoHyphens/>
        <w:spacing w:after="0" w:line="240" w:lineRule="auto"/>
        <w:ind w:firstLine="715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740B3">
        <w:rPr>
          <w:rFonts w:ascii="Times New Roman" w:hAnsi="Times New Roman" w:cs="Times New Roman"/>
          <w:spacing w:val="6"/>
          <w:sz w:val="28"/>
          <w:szCs w:val="28"/>
        </w:rPr>
        <w:t xml:space="preserve">Внести в постановление Кабинета Министров Республики Татарстан от 24.05.2021 № 367 «Об утверждении Положения об Экспертном совете особой экономической зоны технико-внедренческого типа «Иннополис», созданной на территориях Верхнеуслонского и Лаишевского муниципальных районов Республики Татарстан, и состава Экспертного совета особой экономической зоны технико-внедренческого типа «Иннополис», созданной на территориях Верхнеуслонского и Лаишевского муниципальных районов Республики Татарстан» </w:t>
      </w:r>
      <w:r w:rsidRPr="008740B3">
        <w:rPr>
          <w:rFonts w:ascii="Times New Roman" w:hAnsi="Times New Roman" w:cs="Times New Roman"/>
          <w:sz w:val="28"/>
          <w:szCs w:val="28"/>
        </w:rPr>
        <w:t>(</w:t>
      </w:r>
      <w:r w:rsidR="00682293" w:rsidRPr="008740B3">
        <w:rPr>
          <w:rFonts w:ascii="Times New Roman" w:hAnsi="Times New Roman" w:cs="Times New Roman"/>
          <w:sz w:val="28"/>
          <w:szCs w:val="28"/>
        </w:rPr>
        <w:t>с измене</w:t>
      </w:r>
      <w:r w:rsidR="00E92CDA">
        <w:rPr>
          <w:rFonts w:ascii="Times New Roman" w:hAnsi="Times New Roman" w:cs="Times New Roman"/>
          <w:sz w:val="28"/>
          <w:szCs w:val="28"/>
        </w:rPr>
        <w:t>ниями, внесенными постановлениями</w:t>
      </w:r>
      <w:r w:rsidR="00682293" w:rsidRPr="008740B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18.10.2022 </w:t>
      </w:r>
      <w:hyperlink r:id="rId8" w:history="1">
        <w:r w:rsidR="00572CAE">
          <w:rPr>
            <w:rFonts w:ascii="Times New Roman" w:hAnsi="Times New Roman" w:cs="Times New Roman"/>
            <w:sz w:val="28"/>
            <w:szCs w:val="28"/>
          </w:rPr>
          <w:t>№</w:t>
        </w:r>
        <w:r w:rsidR="00682293" w:rsidRPr="008740B3">
          <w:rPr>
            <w:rFonts w:ascii="Times New Roman" w:hAnsi="Times New Roman" w:cs="Times New Roman"/>
            <w:sz w:val="28"/>
            <w:szCs w:val="28"/>
          </w:rPr>
          <w:t>1110</w:t>
        </w:r>
      </w:hyperlink>
      <w:r w:rsidR="00572CAE">
        <w:rPr>
          <w:rFonts w:ascii="Times New Roman" w:hAnsi="Times New Roman" w:cs="Times New Roman"/>
          <w:sz w:val="28"/>
          <w:szCs w:val="28"/>
        </w:rPr>
        <w:t>, от 27.04.2023 №</w:t>
      </w:r>
      <w:bookmarkStart w:id="0" w:name="_GoBack"/>
      <w:bookmarkEnd w:id="0"/>
      <w:r w:rsidR="00682293" w:rsidRPr="008740B3">
        <w:rPr>
          <w:rFonts w:ascii="Times New Roman" w:hAnsi="Times New Roman" w:cs="Times New Roman"/>
          <w:sz w:val="28"/>
          <w:szCs w:val="28"/>
        </w:rPr>
        <w:t>535</w:t>
      </w:r>
      <w:hyperlink r:id="rId9" w:history="1">
        <w:r w:rsidRPr="008740B3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8740B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740B3" w:rsidRPr="008740B3">
        <w:rPr>
          <w:rFonts w:ascii="Times New Roman" w:hAnsi="Times New Roman" w:cs="Times New Roman"/>
          <w:spacing w:val="6"/>
          <w:sz w:val="28"/>
          <w:szCs w:val="28"/>
        </w:rPr>
        <w:t>следующие изменения:</w:t>
      </w:r>
    </w:p>
    <w:p w:rsidR="00DB565A" w:rsidRDefault="008740B3" w:rsidP="00FF64EB">
      <w:pPr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</w:t>
      </w:r>
      <w:r w:rsidR="00DA4F67" w:rsidRPr="008740B3">
        <w:rPr>
          <w:rFonts w:ascii="Times New Roman" w:hAnsi="Times New Roman" w:cs="Times New Roman"/>
          <w:sz w:val="28"/>
          <w:szCs w:val="28"/>
        </w:rPr>
        <w:t xml:space="preserve"> после слов «на территориях Верхнеуслонского и Лаишевского муниципальных районов Республики Татарстан» </w:t>
      </w:r>
      <w:r w:rsidR="0000615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A4F67" w:rsidRPr="008740B3">
        <w:rPr>
          <w:rFonts w:ascii="Times New Roman" w:hAnsi="Times New Roman" w:cs="Times New Roman"/>
          <w:sz w:val="28"/>
          <w:szCs w:val="28"/>
        </w:rPr>
        <w:t>словами «</w:t>
      </w:r>
      <w:r w:rsidR="001D4F1C">
        <w:rPr>
          <w:rFonts w:ascii="Times New Roman" w:hAnsi="Times New Roman" w:cs="Times New Roman"/>
          <w:sz w:val="28"/>
          <w:szCs w:val="28"/>
        </w:rPr>
        <w:t xml:space="preserve">, </w:t>
      </w:r>
      <w:r w:rsidR="00DA4F67" w:rsidRPr="008740B3">
        <w:rPr>
          <w:rFonts w:ascii="Times New Roman" w:hAnsi="Times New Roman" w:cs="Times New Roman"/>
          <w:sz w:val="28"/>
          <w:szCs w:val="28"/>
        </w:rPr>
        <w:t>города Казани»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0B3" w:rsidRPr="008740B3" w:rsidRDefault="008740B3" w:rsidP="00FF64EB">
      <w:pPr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006153" w:rsidRPr="008740B3">
        <w:rPr>
          <w:rFonts w:ascii="Times New Roman" w:hAnsi="Times New Roman" w:cs="Times New Roman"/>
          <w:sz w:val="28"/>
          <w:szCs w:val="28"/>
        </w:rPr>
        <w:t xml:space="preserve">после слов «на территориях Верхнеуслонского и Лаишевского муниципальных районов Республики Татарстан» </w:t>
      </w:r>
      <w:r w:rsidR="0000615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06153" w:rsidRPr="008740B3">
        <w:rPr>
          <w:rFonts w:ascii="Times New Roman" w:hAnsi="Times New Roman" w:cs="Times New Roman"/>
          <w:sz w:val="28"/>
          <w:szCs w:val="28"/>
        </w:rPr>
        <w:t>словами «</w:t>
      </w:r>
      <w:r w:rsidR="001D4F1C">
        <w:rPr>
          <w:rFonts w:ascii="Times New Roman" w:hAnsi="Times New Roman" w:cs="Times New Roman"/>
          <w:sz w:val="28"/>
          <w:szCs w:val="28"/>
        </w:rPr>
        <w:t xml:space="preserve">, </w:t>
      </w:r>
      <w:r w:rsidR="00006153" w:rsidRPr="008740B3">
        <w:rPr>
          <w:rFonts w:ascii="Times New Roman" w:hAnsi="Times New Roman" w:cs="Times New Roman"/>
          <w:sz w:val="28"/>
          <w:szCs w:val="28"/>
        </w:rPr>
        <w:t>города Казани</w:t>
      </w:r>
      <w:r w:rsidR="00E92CDA">
        <w:rPr>
          <w:rFonts w:ascii="Times New Roman" w:hAnsi="Times New Roman" w:cs="Times New Roman"/>
          <w:sz w:val="28"/>
          <w:szCs w:val="28"/>
        </w:rPr>
        <w:t>.</w:t>
      </w:r>
      <w:r w:rsidR="00006153" w:rsidRPr="008740B3">
        <w:rPr>
          <w:rFonts w:ascii="Times New Roman" w:hAnsi="Times New Roman" w:cs="Times New Roman"/>
          <w:sz w:val="28"/>
          <w:szCs w:val="28"/>
        </w:rPr>
        <w:t>»</w:t>
      </w:r>
      <w:r w:rsidR="00006153">
        <w:rPr>
          <w:rFonts w:ascii="Times New Roman" w:hAnsi="Times New Roman" w:cs="Times New Roman"/>
          <w:sz w:val="28"/>
          <w:szCs w:val="28"/>
        </w:rPr>
        <w:t>.</w:t>
      </w:r>
    </w:p>
    <w:p w:rsidR="00006153" w:rsidRDefault="00E92CDA" w:rsidP="00FF64EB">
      <w:pPr>
        <w:suppressAutoHyphens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В</w:t>
      </w:r>
      <w:r w:rsidR="0000615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П</w:t>
      </w: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оложении</w:t>
      </w:r>
      <w:r w:rsidR="0000615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об Э</w:t>
      </w:r>
      <w:r w:rsidR="00006153" w:rsidRPr="0000615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кспертном совете особой экономической зоны</w:t>
      </w:r>
      <w:r w:rsidR="00E11D05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технико-внедренческого типа «</w:t>
      </w:r>
      <w:r w:rsidR="0000615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И</w:t>
      </w:r>
      <w:r w:rsidR="00E11D05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ннополис»</w:t>
      </w:r>
      <w:r w:rsidR="00006153" w:rsidRPr="0000615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, созданной</w:t>
      </w:r>
      <w:r w:rsidR="0000615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на территориях Верхнеуслонского и Л</w:t>
      </w:r>
      <w:r w:rsidR="00006153" w:rsidRPr="0000615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аишевского</w:t>
      </w:r>
      <w:r w:rsidR="0000615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муниципальных районов Республики Т</w:t>
      </w:r>
      <w:r w:rsidR="00006153" w:rsidRPr="0000615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атарстан</w:t>
      </w:r>
      <w:r w:rsidR="008063E0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, утвержденно</w:t>
      </w: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м</w:t>
      </w:r>
      <w:r w:rsidR="0000615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указанным </w:t>
      </w:r>
      <w:r w:rsidR="001D4F1C">
        <w:rPr>
          <w:rFonts w:ascii="Times New Roman" w:hAnsi="Times New Roman" w:cs="Times New Roman"/>
          <w:spacing w:val="6"/>
          <w:sz w:val="28"/>
          <w:szCs w:val="28"/>
        </w:rPr>
        <w:t>постановлением</w:t>
      </w:r>
      <w:r w:rsidR="00006153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:</w:t>
      </w:r>
    </w:p>
    <w:p w:rsidR="00E92CDA" w:rsidRDefault="001D4F1C" w:rsidP="00FF64EB">
      <w:pPr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</w:t>
      </w:r>
      <w:r w:rsidR="00E92CDA">
        <w:rPr>
          <w:rFonts w:ascii="Times New Roman" w:hAnsi="Times New Roman" w:cs="Times New Roman"/>
          <w:sz w:val="28"/>
          <w:szCs w:val="28"/>
        </w:rPr>
        <w:t xml:space="preserve"> </w:t>
      </w:r>
      <w:r w:rsidR="00E92CDA" w:rsidRPr="008740B3">
        <w:rPr>
          <w:rFonts w:ascii="Times New Roman" w:hAnsi="Times New Roman" w:cs="Times New Roman"/>
          <w:sz w:val="28"/>
          <w:szCs w:val="28"/>
        </w:rPr>
        <w:t xml:space="preserve">после слов «на территориях Верхнеуслонского и Лаишевского муниципальных районов Республики Татарстан» </w:t>
      </w:r>
      <w:r w:rsidR="00E92CD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92CDA" w:rsidRPr="008740B3">
        <w:rPr>
          <w:rFonts w:ascii="Times New Roman" w:hAnsi="Times New Roman" w:cs="Times New Roman"/>
          <w:sz w:val="28"/>
          <w:szCs w:val="28"/>
        </w:rPr>
        <w:t>словами «</w:t>
      </w:r>
      <w:r w:rsidR="00E92CDA">
        <w:rPr>
          <w:rFonts w:ascii="Times New Roman" w:hAnsi="Times New Roman" w:cs="Times New Roman"/>
          <w:sz w:val="28"/>
          <w:szCs w:val="28"/>
        </w:rPr>
        <w:t xml:space="preserve">, </w:t>
      </w:r>
      <w:r w:rsidR="00E92CDA" w:rsidRPr="008740B3">
        <w:rPr>
          <w:rFonts w:ascii="Times New Roman" w:hAnsi="Times New Roman" w:cs="Times New Roman"/>
          <w:sz w:val="28"/>
          <w:szCs w:val="28"/>
        </w:rPr>
        <w:t>города Казани»</w:t>
      </w:r>
      <w:r w:rsidR="00E92CDA">
        <w:rPr>
          <w:rFonts w:ascii="Times New Roman" w:hAnsi="Times New Roman" w:cs="Times New Roman"/>
          <w:sz w:val="28"/>
          <w:szCs w:val="28"/>
        </w:rPr>
        <w:t>;</w:t>
      </w:r>
    </w:p>
    <w:p w:rsidR="00E92CDA" w:rsidRDefault="001D4F1C" w:rsidP="00FF64EB">
      <w:pPr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в </w:t>
      </w:r>
      <w:r w:rsidR="00D44E94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пункте</w:t>
      </w:r>
      <w:r w:rsidR="00E92CDA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1.1 </w:t>
      </w:r>
      <w:r w:rsidR="00E92CDA" w:rsidRPr="008740B3">
        <w:rPr>
          <w:rFonts w:ascii="Times New Roman" w:hAnsi="Times New Roman" w:cs="Times New Roman"/>
          <w:sz w:val="28"/>
          <w:szCs w:val="28"/>
        </w:rPr>
        <w:t xml:space="preserve">после слов «на территориях Верхнеуслонского и Лаишевского муниципальных районов Республики Татарстан» </w:t>
      </w:r>
      <w:r w:rsidR="00E92CD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92CDA" w:rsidRPr="008740B3">
        <w:rPr>
          <w:rFonts w:ascii="Times New Roman" w:hAnsi="Times New Roman" w:cs="Times New Roman"/>
          <w:sz w:val="28"/>
          <w:szCs w:val="28"/>
        </w:rPr>
        <w:t>словами «</w:t>
      </w:r>
      <w:r w:rsidR="00E92CDA">
        <w:rPr>
          <w:rFonts w:ascii="Times New Roman" w:hAnsi="Times New Roman" w:cs="Times New Roman"/>
          <w:sz w:val="28"/>
          <w:szCs w:val="28"/>
        </w:rPr>
        <w:t xml:space="preserve">, </w:t>
      </w:r>
      <w:r w:rsidR="00E92CDA" w:rsidRPr="008740B3">
        <w:rPr>
          <w:rFonts w:ascii="Times New Roman" w:hAnsi="Times New Roman" w:cs="Times New Roman"/>
          <w:sz w:val="28"/>
          <w:szCs w:val="28"/>
        </w:rPr>
        <w:t>города Казани»</w:t>
      </w:r>
      <w:r w:rsidR="00E92CDA">
        <w:rPr>
          <w:rFonts w:ascii="Times New Roman" w:hAnsi="Times New Roman" w:cs="Times New Roman"/>
          <w:sz w:val="28"/>
          <w:szCs w:val="28"/>
        </w:rPr>
        <w:t>;</w:t>
      </w:r>
    </w:p>
    <w:p w:rsidR="001D4F1C" w:rsidRDefault="001D4F1C" w:rsidP="00FF64EB">
      <w:pPr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в </w:t>
      </w:r>
      <w:r w:rsidR="00D44E94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под</w:t>
      </w:r>
      <w:r w:rsidR="008063E0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пункте </w:t>
      </w:r>
      <w:r w:rsidR="00E11D05">
        <w:rPr>
          <w:rFonts w:ascii="Tahoma" w:hAnsi="Tahoma" w:cs="Tahoma"/>
          <w:color w:val="000000"/>
          <w:sz w:val="21"/>
          <w:szCs w:val="21"/>
        </w:rPr>
        <w:t>«</w:t>
      </w:r>
      <w:r w:rsidR="008063E0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а</w:t>
      </w:r>
      <w:r w:rsidR="00E11D05">
        <w:rPr>
          <w:rFonts w:ascii="Tahoma" w:hAnsi="Tahoma" w:cs="Tahoma"/>
          <w:color w:val="000000"/>
          <w:sz w:val="21"/>
          <w:szCs w:val="21"/>
        </w:rPr>
        <w:t>»</w:t>
      </w: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="00D44E94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пункта</w:t>
      </w:r>
      <w:r w:rsidR="00E92CDA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2.1</w:t>
      </w:r>
      <w:r w:rsidRPr="008740B3">
        <w:rPr>
          <w:rFonts w:ascii="Times New Roman" w:hAnsi="Times New Roman" w:cs="Times New Roman"/>
          <w:sz w:val="28"/>
          <w:szCs w:val="28"/>
        </w:rPr>
        <w:t xml:space="preserve"> после слов «на территориях Верхнеуслонского и Лаишевского муниципальных районов Республики Татарстан»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8740B3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0B3">
        <w:rPr>
          <w:rFonts w:ascii="Times New Roman" w:hAnsi="Times New Roman" w:cs="Times New Roman"/>
          <w:sz w:val="28"/>
          <w:szCs w:val="28"/>
        </w:rPr>
        <w:t>города Казани»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65A" w:rsidRDefault="001D4F1C" w:rsidP="00FF64EB">
      <w:pPr>
        <w:suppressAutoHyphens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lastRenderedPageBreak/>
        <w:t xml:space="preserve">в </w:t>
      </w:r>
      <w:r w:rsidR="00D44E94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пункте</w:t>
      </w: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="00E92CDA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3.1</w:t>
      </w:r>
      <w:r w:rsidR="00DA4F67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="00DA4F67">
        <w:rPr>
          <w:rFonts w:ascii="Times New Roman" w:hAnsi="Times New Roman" w:cs="Times New Roman"/>
          <w:sz w:val="28"/>
          <w:szCs w:val="28"/>
        </w:rPr>
        <w:t>слова «исполнительных органов</w:t>
      </w:r>
      <w:r w:rsidR="00DA4F67" w:rsidRPr="003C49B6">
        <w:rPr>
          <w:rFonts w:ascii="Times New Roman" w:hAnsi="Times New Roman" w:cs="Times New Roman"/>
          <w:sz w:val="28"/>
          <w:szCs w:val="28"/>
        </w:rPr>
        <w:t xml:space="preserve"> государственной власти Республики Татарстан» з</w:t>
      </w:r>
      <w:r w:rsidR="00DA4F67">
        <w:rPr>
          <w:rFonts w:ascii="Times New Roman" w:hAnsi="Times New Roman" w:cs="Times New Roman"/>
          <w:sz w:val="28"/>
          <w:szCs w:val="28"/>
        </w:rPr>
        <w:t>аменить словами «республик</w:t>
      </w:r>
      <w:r w:rsidR="00E92CDA">
        <w:rPr>
          <w:rFonts w:ascii="Times New Roman" w:hAnsi="Times New Roman" w:cs="Times New Roman"/>
          <w:sz w:val="28"/>
          <w:szCs w:val="28"/>
        </w:rPr>
        <w:t>анских органов</w:t>
      </w:r>
      <w:r w:rsidR="00DA4F67" w:rsidRPr="003C49B6">
        <w:rPr>
          <w:rFonts w:ascii="Times New Roman" w:hAnsi="Times New Roman" w:cs="Times New Roman"/>
          <w:sz w:val="28"/>
          <w:szCs w:val="28"/>
        </w:rPr>
        <w:t xml:space="preserve"> исполнительной власти»</w:t>
      </w:r>
      <w:r w:rsidR="00DA4F67">
        <w:rPr>
          <w:rFonts w:ascii="Times New Roman" w:hAnsi="Times New Roman" w:cs="Times New Roman"/>
          <w:sz w:val="28"/>
          <w:szCs w:val="28"/>
        </w:rPr>
        <w:t>.</w:t>
      </w:r>
    </w:p>
    <w:p w:rsidR="00D44E94" w:rsidRDefault="001D618C" w:rsidP="00FF64EB">
      <w:pPr>
        <w:suppressAutoHyphens/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В</w:t>
      </w:r>
      <w:r w:rsidR="00D44E94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С</w:t>
      </w:r>
      <w:r w:rsidR="00F511F4" w:rsidRPr="00F511F4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остав</w:t>
      </w:r>
      <w:r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е</w:t>
      </w:r>
      <w:r w:rsidR="00F511F4" w:rsidRPr="00F511F4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экспертного совета особой экономической зоны технико-внедренческого типа «Иннополис», созданной на территориях Верхнеуслонского и Лаишевского муниципальных районов Республики Татарстан</w:t>
      </w:r>
      <w:r w:rsidR="008063E0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(далее – совет), утвержденно</w:t>
      </w:r>
      <w:r w:rsidR="00DF4D71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м</w:t>
      </w:r>
      <w:r w:rsidR="00F511F4" w:rsidRPr="00F511F4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</w:t>
      </w:r>
      <w:r w:rsidR="00DF4D71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указанным </w:t>
      </w:r>
      <w:r w:rsidR="00F511F4" w:rsidRPr="00F511F4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постановлением:</w:t>
      </w:r>
    </w:p>
    <w:p w:rsidR="00D44E94" w:rsidRDefault="00D44E94" w:rsidP="00FF64EB">
      <w:pPr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</w:t>
      </w:r>
      <w:r w:rsidRPr="008740B3">
        <w:rPr>
          <w:rFonts w:ascii="Times New Roman" w:hAnsi="Times New Roman" w:cs="Times New Roman"/>
          <w:sz w:val="28"/>
          <w:szCs w:val="28"/>
        </w:rPr>
        <w:t xml:space="preserve"> после слов «на территориях Верхнеуслонского и Лаишевского муниципальных районов Республики Татарстан»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8740B3">
        <w:rPr>
          <w:rFonts w:ascii="Times New Roman" w:hAnsi="Times New Roman" w:cs="Times New Roman"/>
          <w:sz w:val="28"/>
          <w:szCs w:val="28"/>
        </w:rPr>
        <w:t>словами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0B3">
        <w:rPr>
          <w:rFonts w:ascii="Times New Roman" w:hAnsi="Times New Roman" w:cs="Times New Roman"/>
          <w:sz w:val="28"/>
          <w:szCs w:val="28"/>
        </w:rPr>
        <w:t>города Казани»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9CF" w:rsidRDefault="00FB19CF" w:rsidP="00FF64E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</w:t>
      </w:r>
      <w:r w:rsidRPr="00463848"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ва</w:t>
      </w:r>
      <w:r w:rsidRPr="00463848">
        <w:rPr>
          <w:sz w:val="28"/>
          <w:szCs w:val="28"/>
        </w:rPr>
        <w:t xml:space="preserve"> совета </w:t>
      </w:r>
      <w:r w:rsidR="001D618C">
        <w:rPr>
          <w:sz w:val="28"/>
          <w:szCs w:val="28"/>
        </w:rPr>
        <w:t xml:space="preserve">Карсалова А.Г., </w:t>
      </w:r>
      <w:r w:rsidRPr="00463848">
        <w:rPr>
          <w:sz w:val="28"/>
          <w:szCs w:val="28"/>
        </w:rPr>
        <w:t xml:space="preserve">Пятых </w:t>
      </w:r>
      <w:r>
        <w:rPr>
          <w:sz w:val="28"/>
          <w:szCs w:val="28"/>
        </w:rPr>
        <w:t>В.П.;</w:t>
      </w:r>
      <w:r w:rsidR="000A33EA">
        <w:rPr>
          <w:sz w:val="28"/>
          <w:szCs w:val="28"/>
        </w:rPr>
        <w:t xml:space="preserve"> </w:t>
      </w:r>
    </w:p>
    <w:p w:rsidR="000A33EA" w:rsidRDefault="00FB19CF" w:rsidP="00FF64E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совета</w:t>
      </w:r>
      <w:r w:rsidR="000A33EA">
        <w:rPr>
          <w:sz w:val="28"/>
          <w:szCs w:val="28"/>
        </w:rPr>
        <w:t>:</w:t>
      </w:r>
    </w:p>
    <w:p w:rsidR="001D618C" w:rsidRDefault="001D618C" w:rsidP="001D618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Нурмухаметова Азата Анасовича – руководителя Исполнительного комитета Лаишевского муниципального района;</w:t>
      </w:r>
    </w:p>
    <w:p w:rsidR="00FB19CF" w:rsidRDefault="00FB19CF" w:rsidP="00FF64E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D70DA">
        <w:rPr>
          <w:sz w:val="28"/>
          <w:szCs w:val="28"/>
        </w:rPr>
        <w:t>Солдатова Александра Андреевича – заместителя директора Департамента</w:t>
      </w:r>
      <w:r>
        <w:rPr>
          <w:sz w:val="28"/>
          <w:szCs w:val="28"/>
        </w:rPr>
        <w:t xml:space="preserve"> </w:t>
      </w:r>
      <w:r w:rsidRPr="009D70DA">
        <w:rPr>
          <w:sz w:val="28"/>
          <w:szCs w:val="28"/>
        </w:rPr>
        <w:t>регионального развития</w:t>
      </w:r>
      <w:r>
        <w:rPr>
          <w:sz w:val="28"/>
          <w:szCs w:val="28"/>
        </w:rPr>
        <w:t xml:space="preserve"> Минэкономразвития России</w:t>
      </w:r>
      <w:r w:rsidR="000A33EA">
        <w:rPr>
          <w:sz w:val="28"/>
          <w:szCs w:val="28"/>
        </w:rPr>
        <w:t>,</w:t>
      </w:r>
    </w:p>
    <w:p w:rsidR="00863ED6" w:rsidRDefault="00863ED6" w:rsidP="00FF64E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</w:t>
      </w:r>
      <w:r w:rsidRPr="00863ED6">
        <w:rPr>
          <w:sz w:val="28"/>
          <w:szCs w:val="28"/>
        </w:rPr>
        <w:t>Гисмятов</w:t>
      </w:r>
      <w:r>
        <w:rPr>
          <w:sz w:val="28"/>
          <w:szCs w:val="28"/>
        </w:rPr>
        <w:t>а</w:t>
      </w:r>
      <w:r w:rsidRPr="00863ED6">
        <w:rPr>
          <w:sz w:val="28"/>
          <w:szCs w:val="28"/>
        </w:rPr>
        <w:t xml:space="preserve"> Радик</w:t>
      </w:r>
      <w:r>
        <w:rPr>
          <w:sz w:val="28"/>
          <w:szCs w:val="28"/>
        </w:rPr>
        <w:t>а</w:t>
      </w:r>
      <w:r w:rsidRPr="00863ED6">
        <w:rPr>
          <w:sz w:val="28"/>
          <w:szCs w:val="28"/>
        </w:rPr>
        <w:t xml:space="preserve"> Расыхович</w:t>
      </w:r>
      <w:r>
        <w:rPr>
          <w:sz w:val="28"/>
          <w:szCs w:val="28"/>
        </w:rPr>
        <w:t>а изложить в следующей редакции:</w:t>
      </w:r>
    </w:p>
    <w:p w:rsidR="00863ED6" w:rsidRDefault="00863ED6" w:rsidP="00FF64EB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63ED6">
        <w:rPr>
          <w:sz w:val="28"/>
          <w:szCs w:val="28"/>
        </w:rPr>
        <w:t>заместитель министра по делам гражданской обороны и чрезвычайным ситуациям Республики Татарстан</w:t>
      </w:r>
      <w:r w:rsidR="000A33EA">
        <w:rPr>
          <w:sz w:val="28"/>
          <w:szCs w:val="28"/>
        </w:rPr>
        <w:t>».</w:t>
      </w:r>
    </w:p>
    <w:p w:rsidR="00F511F4" w:rsidRDefault="00F511F4" w:rsidP="00FF6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92A" w:rsidRDefault="00A0392A" w:rsidP="00FF6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1F4" w:rsidRPr="00F511F4" w:rsidRDefault="00F511F4" w:rsidP="00FF64EB">
      <w:pPr>
        <w:tabs>
          <w:tab w:val="left" w:pos="989"/>
        </w:tabs>
        <w:suppressAutoHyphens/>
        <w:autoSpaceDE w:val="0"/>
        <w:autoSpaceDN w:val="0"/>
        <w:adjustRightInd w:val="0"/>
        <w:spacing w:after="0" w:line="240" w:lineRule="auto"/>
        <w:ind w:left="706" w:right="19" w:hanging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E86946" w:rsidRPr="00D13F47" w:rsidRDefault="00F511F4" w:rsidP="00FF64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Татарстан</w:t>
      </w:r>
      <w:r w:rsidRPr="00F5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5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F51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А.В.Песошин</w:t>
      </w:r>
    </w:p>
    <w:sectPr w:rsidR="00E86946" w:rsidRPr="00D13F47" w:rsidSect="00E86946">
      <w:pgSz w:w="11906" w:h="16838"/>
      <w:pgMar w:top="1134" w:right="567" w:bottom="1134" w:left="1134" w:header="680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6241AB" w16cex:dateUtc="2020-04-10T07:04:34.3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49B328" w16cid:durableId="386241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35" w:rsidRDefault="00C93D35" w:rsidP="00E86946">
      <w:pPr>
        <w:spacing w:after="0" w:line="240" w:lineRule="auto"/>
      </w:pPr>
      <w:r>
        <w:separator/>
      </w:r>
    </w:p>
  </w:endnote>
  <w:endnote w:type="continuationSeparator" w:id="0">
    <w:p w:rsidR="00C93D35" w:rsidRDefault="00C93D35" w:rsidP="00E8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35" w:rsidRDefault="00C93D35" w:rsidP="00E86946">
      <w:pPr>
        <w:spacing w:after="0" w:line="240" w:lineRule="auto"/>
      </w:pPr>
      <w:r>
        <w:separator/>
      </w:r>
    </w:p>
  </w:footnote>
  <w:footnote w:type="continuationSeparator" w:id="0">
    <w:p w:rsidR="00C93D35" w:rsidRDefault="00C93D35" w:rsidP="00E86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611A4"/>
    <w:multiLevelType w:val="hybridMultilevel"/>
    <w:tmpl w:val="8470597E"/>
    <w:lvl w:ilvl="0" w:tplc="7396A2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3D0E52"/>
    <w:multiLevelType w:val="hybridMultilevel"/>
    <w:tmpl w:val="694CF50A"/>
    <w:lvl w:ilvl="0" w:tplc="55AE46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AF32C3"/>
    <w:multiLevelType w:val="hybridMultilevel"/>
    <w:tmpl w:val="31CE1852"/>
    <w:lvl w:ilvl="0" w:tplc="1378225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DC"/>
    <w:rsid w:val="00006153"/>
    <w:rsid w:val="00043EF3"/>
    <w:rsid w:val="000458D9"/>
    <w:rsid w:val="000769DC"/>
    <w:rsid w:val="00085EE4"/>
    <w:rsid w:val="000A33EA"/>
    <w:rsid w:val="000C6E61"/>
    <w:rsid w:val="0013244B"/>
    <w:rsid w:val="00137487"/>
    <w:rsid w:val="0015306E"/>
    <w:rsid w:val="001571D8"/>
    <w:rsid w:val="00164B60"/>
    <w:rsid w:val="001918EA"/>
    <w:rsid w:val="001A3EC5"/>
    <w:rsid w:val="001D4344"/>
    <w:rsid w:val="001D4F1C"/>
    <w:rsid w:val="001D618C"/>
    <w:rsid w:val="001F7C97"/>
    <w:rsid w:val="00223744"/>
    <w:rsid w:val="002D737F"/>
    <w:rsid w:val="002D7D3E"/>
    <w:rsid w:val="003376A8"/>
    <w:rsid w:val="003D0F2F"/>
    <w:rsid w:val="00402852"/>
    <w:rsid w:val="00411F13"/>
    <w:rsid w:val="004621BE"/>
    <w:rsid w:val="0056217F"/>
    <w:rsid w:val="00572CAE"/>
    <w:rsid w:val="005B797B"/>
    <w:rsid w:val="005D1721"/>
    <w:rsid w:val="005D2716"/>
    <w:rsid w:val="0065169F"/>
    <w:rsid w:val="00682293"/>
    <w:rsid w:val="006B73F7"/>
    <w:rsid w:val="006E6315"/>
    <w:rsid w:val="006F1F37"/>
    <w:rsid w:val="007429F9"/>
    <w:rsid w:val="0078615D"/>
    <w:rsid w:val="007B268C"/>
    <w:rsid w:val="007B32FD"/>
    <w:rsid w:val="007B6A72"/>
    <w:rsid w:val="0080379C"/>
    <w:rsid w:val="008063E0"/>
    <w:rsid w:val="00863ED6"/>
    <w:rsid w:val="008740B3"/>
    <w:rsid w:val="008776A3"/>
    <w:rsid w:val="00895CC6"/>
    <w:rsid w:val="008B0EBC"/>
    <w:rsid w:val="008B672C"/>
    <w:rsid w:val="008D1644"/>
    <w:rsid w:val="0092538A"/>
    <w:rsid w:val="009A1CB2"/>
    <w:rsid w:val="009A655A"/>
    <w:rsid w:val="00A0392A"/>
    <w:rsid w:val="00A7453A"/>
    <w:rsid w:val="00A94944"/>
    <w:rsid w:val="00AA4A13"/>
    <w:rsid w:val="00AA7CA0"/>
    <w:rsid w:val="00B62CCB"/>
    <w:rsid w:val="00B835E6"/>
    <w:rsid w:val="00BE2336"/>
    <w:rsid w:val="00C06AED"/>
    <w:rsid w:val="00C2111B"/>
    <w:rsid w:val="00C74ABC"/>
    <w:rsid w:val="00C93D35"/>
    <w:rsid w:val="00CE781A"/>
    <w:rsid w:val="00D13F47"/>
    <w:rsid w:val="00D44E94"/>
    <w:rsid w:val="00D9377A"/>
    <w:rsid w:val="00DA4F67"/>
    <w:rsid w:val="00DB3DF6"/>
    <w:rsid w:val="00DB565A"/>
    <w:rsid w:val="00DE61A1"/>
    <w:rsid w:val="00DF4D71"/>
    <w:rsid w:val="00E03930"/>
    <w:rsid w:val="00E1181F"/>
    <w:rsid w:val="00E11D05"/>
    <w:rsid w:val="00E536E1"/>
    <w:rsid w:val="00E86946"/>
    <w:rsid w:val="00E92CDA"/>
    <w:rsid w:val="00EE5968"/>
    <w:rsid w:val="00F511F4"/>
    <w:rsid w:val="00F63887"/>
    <w:rsid w:val="00FB19CF"/>
    <w:rsid w:val="00FF64EB"/>
    <w:rsid w:val="4212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53EC"/>
  <w15:docId w15:val="{D9F33BAE-554D-431D-ADDC-F9F5F133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6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6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2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744"/>
    <w:rPr>
      <w:rFonts w:ascii="Tahoma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1D4344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1D4344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8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6946"/>
  </w:style>
  <w:style w:type="paragraph" w:styleId="ac">
    <w:name w:val="footer"/>
    <w:basedOn w:val="a"/>
    <w:link w:val="ad"/>
    <w:uiPriority w:val="99"/>
    <w:unhideWhenUsed/>
    <w:rsid w:val="00E8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6946"/>
  </w:style>
  <w:style w:type="paragraph" w:customStyle="1" w:styleId="Style9">
    <w:name w:val="Style9"/>
    <w:basedOn w:val="a"/>
    <w:uiPriority w:val="99"/>
    <w:rsid w:val="006E6315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E6315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6E63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8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AFBB1645B6379F4CF597EDF61FAB8F3661919BDEC35A507F0677017AAD390D7EB3247AEE2A161056062CA72C75D41A545291y7E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6ba27cdff6f94f0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A6AB150A93A95BE676AFBB1645B6379F4CF597EDF219AA8D3261919BDEC35A507F0677017AAD390D7EB3247AEE2A161056062CA72C75D41A545291y7EEH" TargetMode="External"/><Relationship Id="R6258d6ae29f04bb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7214-0F13-4686-A49D-72055EC4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Зайнуллин Шамиль Гаделевич</cp:lastModifiedBy>
  <cp:revision>9</cp:revision>
  <cp:lastPrinted>2023-09-07T14:12:00Z</cp:lastPrinted>
  <dcterms:created xsi:type="dcterms:W3CDTF">2023-09-06T11:35:00Z</dcterms:created>
  <dcterms:modified xsi:type="dcterms:W3CDTF">2023-09-08T11:06:00Z</dcterms:modified>
</cp:coreProperties>
</file>