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D4F3D" w:rsidRPr="00464982" w:rsidRDefault="00CD4F3D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CD4F3D" w:rsidRPr="00464982" w:rsidRDefault="00CD4F3D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CD4F3D" w:rsidRPr="00464982" w:rsidRDefault="00CD4F3D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CD4F3D" w:rsidRPr="00464982" w:rsidRDefault="00CD4F3D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CD4F3D" w:rsidRPr="001A7985" w:rsidRDefault="00CD4F3D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D4F3D" w:rsidRPr="00464982" w:rsidRDefault="00CD4F3D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CD4F3D" w:rsidRPr="001A7985" w:rsidRDefault="00CD4F3D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D4F3D" w:rsidRPr="004C02C9" w:rsidRDefault="00CD4F3D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F3D" w:rsidRPr="001A7985" w:rsidRDefault="00CD4F3D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CD4F3D" w:rsidRPr="001A7985" w:rsidRDefault="00CD4F3D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 </w:t>
                              </w:r>
                            </w:p>
                            <w:p w:rsidR="00CD4F3D" w:rsidRPr="001A7985" w:rsidRDefault="00CD4F3D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_____»_____________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CD4F3D" w:rsidRPr="00EF794F" w:rsidRDefault="00CD4F3D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CD4F3D" w:rsidRPr="00464982" w:rsidRDefault="00CD4F3D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CD4F3D" w:rsidRPr="00464982" w:rsidRDefault="00CD4F3D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CD4F3D" w:rsidRPr="00464982" w:rsidRDefault="00CD4F3D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CD4F3D" w:rsidRPr="00464982" w:rsidRDefault="00CD4F3D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CD4F3D" w:rsidRPr="001A7985" w:rsidRDefault="00CD4F3D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CD4F3D" w:rsidRPr="00464982" w:rsidRDefault="00CD4F3D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CD4F3D" w:rsidRPr="001A7985" w:rsidRDefault="00CD4F3D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CD4F3D" w:rsidRPr="004C02C9" w:rsidRDefault="00CD4F3D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D4F3D" w:rsidRPr="001A7985" w:rsidRDefault="00CD4F3D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CD4F3D" w:rsidRPr="001A7985" w:rsidRDefault="00CD4F3D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 </w:t>
                        </w:r>
                      </w:p>
                      <w:p w:rsidR="00CD4F3D" w:rsidRPr="001A7985" w:rsidRDefault="00CD4F3D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</w:t>
                        </w:r>
                        <w:r>
                          <w:rPr>
                            <w:noProof/>
                            <w:sz w:val="28"/>
                          </w:rPr>
                          <w:t>_____»_____________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CD4F3D" w:rsidRPr="00EF794F" w:rsidRDefault="00CD4F3D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D539663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A04B9B" w:rsidRPr="00A04B9B" w:rsidTr="00385066">
        <w:trPr>
          <w:trHeight w:val="1728"/>
        </w:trPr>
        <w:tc>
          <w:tcPr>
            <w:tcW w:w="4957" w:type="dxa"/>
          </w:tcPr>
          <w:p w:rsidR="008020EA" w:rsidRDefault="008020EA" w:rsidP="00F37B7A">
            <w:pPr>
              <w:spacing w:after="544" w:line="242" w:lineRule="auto"/>
              <w:rPr>
                <w:sz w:val="28"/>
                <w:szCs w:val="28"/>
              </w:rPr>
            </w:pPr>
          </w:p>
          <w:p w:rsidR="00A04B9B" w:rsidRPr="00140647" w:rsidRDefault="00A04B9B" w:rsidP="00F37B7A">
            <w:pPr>
              <w:spacing w:after="544" w:line="242" w:lineRule="auto"/>
              <w:rPr>
                <w:sz w:val="28"/>
                <w:szCs w:val="28"/>
              </w:rPr>
            </w:pPr>
            <w:r w:rsidRPr="00353847">
              <w:rPr>
                <w:sz w:val="28"/>
                <w:szCs w:val="28"/>
              </w:rPr>
              <w:t>О внесении изменени</w:t>
            </w:r>
            <w:r w:rsidR="00140647" w:rsidRPr="00353847">
              <w:rPr>
                <w:sz w:val="28"/>
                <w:szCs w:val="28"/>
              </w:rPr>
              <w:t>я</w:t>
            </w:r>
            <w:r w:rsidRPr="00353847">
              <w:rPr>
                <w:sz w:val="28"/>
                <w:szCs w:val="28"/>
              </w:rPr>
              <w:t xml:space="preserve">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  <w:r w:rsidR="00140647" w:rsidRPr="00353847">
              <w:rPr>
                <w:sz w:val="28"/>
                <w:szCs w:val="28"/>
              </w:rPr>
              <w:t>, утвержденное приказом Министерства строительства, архитектуры и жилищно-коммунального хозяйства Республики Татарстан от 23.07.2021 №11</w:t>
            </w:r>
            <w:r w:rsidR="00F37B7A">
              <w:rPr>
                <w:sz w:val="28"/>
                <w:szCs w:val="28"/>
              </w:rPr>
              <w:t>7/о</w:t>
            </w:r>
            <w:r w:rsidR="00385066">
              <w:rPr>
                <w:sz w:val="28"/>
                <w:szCs w:val="28"/>
              </w:rPr>
              <w:t xml:space="preserve"> «Об утверждении Положения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хозяйства»</w:t>
            </w:r>
          </w:p>
        </w:tc>
      </w:tr>
    </w:tbl>
    <w:p w:rsidR="00CD4F3D" w:rsidRDefault="00A04B9B" w:rsidP="00F37B7A">
      <w:pPr>
        <w:ind w:left="22" w:right="79" w:firstLine="709"/>
        <w:rPr>
          <w:sz w:val="28"/>
          <w:szCs w:val="28"/>
        </w:rPr>
      </w:pPr>
      <w:r w:rsidRPr="00A04B9B">
        <w:rPr>
          <w:sz w:val="28"/>
          <w:szCs w:val="28"/>
        </w:rPr>
        <w:t xml:space="preserve">В целях стимулирования интереса представителей средств массовой информации к всестороннему и объективному освещению вопросов строительства, архитектуры и жилищно-коммунального хозяйства в Республике Татарстан п р и </w:t>
      </w:r>
      <w:proofErr w:type="gramStart"/>
      <w:r w:rsidRPr="00A04B9B">
        <w:rPr>
          <w:sz w:val="28"/>
          <w:szCs w:val="28"/>
        </w:rPr>
        <w:t>к</w:t>
      </w:r>
      <w:proofErr w:type="gramEnd"/>
      <w:r w:rsidRPr="00A04B9B">
        <w:rPr>
          <w:sz w:val="28"/>
          <w:szCs w:val="28"/>
        </w:rPr>
        <w:t xml:space="preserve"> а з ы в а </w:t>
      </w:r>
      <w:r w:rsidR="00CD4F3D">
        <w:rPr>
          <w:sz w:val="28"/>
          <w:szCs w:val="28"/>
        </w:rPr>
        <w:t xml:space="preserve">ю: </w:t>
      </w:r>
    </w:p>
    <w:p w:rsidR="00385066" w:rsidRDefault="00385066" w:rsidP="00F37B7A">
      <w:pPr>
        <w:ind w:left="22" w:right="79" w:firstLine="709"/>
        <w:rPr>
          <w:sz w:val="28"/>
          <w:szCs w:val="28"/>
        </w:rPr>
      </w:pPr>
    </w:p>
    <w:p w:rsidR="00CD4F3D" w:rsidRPr="00353847" w:rsidRDefault="00140647" w:rsidP="00F37B7A">
      <w:pPr>
        <w:pStyle w:val="a5"/>
        <w:widowControl/>
        <w:numPr>
          <w:ilvl w:val="0"/>
          <w:numId w:val="5"/>
        </w:numPr>
        <w:spacing w:line="247" w:lineRule="auto"/>
        <w:ind w:right="14" w:firstLine="709"/>
        <w:rPr>
          <w:sz w:val="28"/>
          <w:szCs w:val="28"/>
        </w:rPr>
      </w:pPr>
      <w:r w:rsidRPr="00353847">
        <w:rPr>
          <w:sz w:val="28"/>
          <w:szCs w:val="28"/>
        </w:rPr>
        <w:t>Внести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хозяйства, утвержденное приказом Министерства строительства, архитектуры и жилищно-коммунального хозяйства Республики Татарстан от 23.07.2021 №117/о</w:t>
      </w:r>
      <w:r w:rsidR="00385066">
        <w:rPr>
          <w:sz w:val="28"/>
          <w:szCs w:val="28"/>
        </w:rPr>
        <w:t xml:space="preserve"> «Об утверждении Положения о проведении ежегодного конкурса средств массовой информации на лучшее освещение тем в сфере строительства, архитектуры и жилищно-</w:t>
      </w:r>
      <w:r w:rsidR="00385066">
        <w:rPr>
          <w:sz w:val="28"/>
          <w:szCs w:val="28"/>
        </w:rPr>
        <w:lastRenderedPageBreak/>
        <w:t>коммунального хозяйства» (с изменением, внесенным приказом от 27.07.2022 №78/о)</w:t>
      </w:r>
      <w:r w:rsidRPr="00353847">
        <w:rPr>
          <w:sz w:val="28"/>
          <w:szCs w:val="28"/>
        </w:rPr>
        <w:t xml:space="preserve"> изменение, изложив его в новой редакции</w:t>
      </w:r>
      <w:r w:rsidR="004C591E" w:rsidRPr="00353847">
        <w:rPr>
          <w:sz w:val="28"/>
          <w:szCs w:val="28"/>
        </w:rPr>
        <w:t xml:space="preserve"> (прилагается)</w:t>
      </w:r>
      <w:r w:rsidRPr="00353847">
        <w:rPr>
          <w:sz w:val="28"/>
          <w:szCs w:val="28"/>
        </w:rPr>
        <w:t>.</w:t>
      </w:r>
    </w:p>
    <w:p w:rsidR="00CD4F3D" w:rsidRDefault="00A04B9B" w:rsidP="00CD4F3D">
      <w:pPr>
        <w:pStyle w:val="a5"/>
        <w:widowControl/>
        <w:numPr>
          <w:ilvl w:val="0"/>
          <w:numId w:val="5"/>
        </w:numPr>
        <w:spacing w:line="247" w:lineRule="auto"/>
        <w:ind w:left="23" w:right="11" w:firstLine="709"/>
        <w:rPr>
          <w:sz w:val="28"/>
          <w:szCs w:val="28"/>
        </w:rPr>
      </w:pPr>
      <w:r w:rsidRPr="00CD4F3D">
        <w:rPr>
          <w:sz w:val="28"/>
          <w:szCs w:val="28"/>
        </w:rPr>
        <w:t>Юридическому отделу (</w:t>
      </w:r>
      <w:proofErr w:type="spellStart"/>
      <w:r w:rsidR="00F37B7A">
        <w:rPr>
          <w:sz w:val="28"/>
          <w:szCs w:val="28"/>
        </w:rPr>
        <w:t>Р.И.</w:t>
      </w:r>
      <w:r w:rsidR="00F61A14">
        <w:rPr>
          <w:sz w:val="28"/>
          <w:szCs w:val="28"/>
        </w:rPr>
        <w:t>Кузьмину</w:t>
      </w:r>
      <w:proofErr w:type="spellEnd"/>
      <w:r w:rsidRPr="00CD4F3D">
        <w:rPr>
          <w:sz w:val="28"/>
          <w:szCs w:val="28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CD4F3D" w:rsidRPr="00CD4F3D" w:rsidRDefault="00A04B9B" w:rsidP="00CD4F3D">
      <w:pPr>
        <w:pStyle w:val="a5"/>
        <w:widowControl/>
        <w:numPr>
          <w:ilvl w:val="0"/>
          <w:numId w:val="5"/>
        </w:numPr>
        <w:spacing w:line="247" w:lineRule="auto"/>
        <w:ind w:left="23" w:right="11" w:firstLine="709"/>
        <w:rPr>
          <w:sz w:val="28"/>
          <w:szCs w:val="28"/>
        </w:rPr>
      </w:pPr>
      <w:r w:rsidRPr="00CD4F3D">
        <w:rPr>
          <w:sz w:val="28"/>
          <w:szCs w:val="28"/>
        </w:rPr>
        <w:t>Сектору взаимодействия со средствами массовой информации</w:t>
      </w:r>
      <w:r w:rsidRPr="00A04B9B">
        <w:rPr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F3D">
        <w:rPr>
          <w:sz w:val="28"/>
          <w:szCs w:val="28"/>
        </w:rPr>
        <w:t>(</w:t>
      </w:r>
      <w:proofErr w:type="spellStart"/>
      <w:r w:rsidRPr="00CD4F3D">
        <w:rPr>
          <w:sz w:val="28"/>
          <w:szCs w:val="28"/>
        </w:rPr>
        <w:t>Р.Ж.Зайнуллиной</w:t>
      </w:r>
      <w:proofErr w:type="spellEnd"/>
      <w:r w:rsidRPr="00CD4F3D">
        <w:rPr>
          <w:sz w:val="28"/>
          <w:szCs w:val="28"/>
        </w:rPr>
        <w:t>)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CD4F3D" w:rsidRDefault="00A04B9B" w:rsidP="00CD4F3D">
      <w:pPr>
        <w:widowControl/>
        <w:numPr>
          <w:ilvl w:val="0"/>
          <w:numId w:val="5"/>
        </w:numPr>
        <w:spacing w:line="247" w:lineRule="auto"/>
        <w:ind w:left="23" w:right="11" w:firstLine="709"/>
        <w:rPr>
          <w:sz w:val="28"/>
          <w:szCs w:val="28"/>
        </w:rPr>
      </w:pPr>
      <w:r w:rsidRPr="00CD4F3D">
        <w:rPr>
          <w:sz w:val="28"/>
          <w:szCs w:val="28"/>
        </w:rPr>
        <w:t>Контроль за исполнением настоящего приказа оставляю за собой.</w:t>
      </w:r>
    </w:p>
    <w:p w:rsidR="00385066" w:rsidRPr="00CD4F3D" w:rsidRDefault="00385066" w:rsidP="00385066">
      <w:pPr>
        <w:widowControl/>
        <w:spacing w:line="247" w:lineRule="auto"/>
        <w:ind w:left="732" w:right="11"/>
        <w:rPr>
          <w:sz w:val="28"/>
          <w:szCs w:val="28"/>
        </w:rPr>
      </w:pPr>
      <w:bookmarkStart w:id="0" w:name="_GoBack"/>
      <w:bookmarkEnd w:id="0"/>
    </w:p>
    <w:p w:rsidR="00F37B7A" w:rsidRDefault="00F37B7A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A04B9B" w:rsidP="00CD4F3D">
      <w:pPr>
        <w:pStyle w:val="a5"/>
        <w:spacing w:after="601"/>
        <w:ind w:left="22" w:right="14"/>
        <w:rPr>
          <w:sz w:val="28"/>
          <w:szCs w:val="28"/>
        </w:rPr>
      </w:pPr>
      <w:r w:rsidRPr="00CD4F3D">
        <w:rPr>
          <w:sz w:val="28"/>
          <w:szCs w:val="28"/>
        </w:rPr>
        <w:t>Министр</w:t>
      </w:r>
      <w:r w:rsidRPr="00CD4F3D">
        <w:rPr>
          <w:sz w:val="28"/>
          <w:szCs w:val="28"/>
        </w:rPr>
        <w:tab/>
      </w:r>
      <w:r w:rsidR="00CD4F3D">
        <w:rPr>
          <w:sz w:val="28"/>
          <w:szCs w:val="28"/>
        </w:rPr>
        <w:t xml:space="preserve"> </w:t>
      </w:r>
      <w:r w:rsidRPr="00CD4F3D">
        <w:rPr>
          <w:noProof/>
          <w:sz w:val="28"/>
          <w:szCs w:val="28"/>
        </w:rPr>
        <w:t xml:space="preserve">                                                       </w:t>
      </w:r>
      <w:r w:rsidR="00385066">
        <w:rPr>
          <w:noProof/>
          <w:sz w:val="28"/>
          <w:szCs w:val="28"/>
        </w:rPr>
        <w:t xml:space="preserve"> </w:t>
      </w:r>
      <w:r w:rsidRPr="00CD4F3D">
        <w:rPr>
          <w:noProof/>
          <w:sz w:val="28"/>
          <w:szCs w:val="28"/>
        </w:rPr>
        <w:t xml:space="preserve">                  </w:t>
      </w:r>
      <w:r w:rsidR="00CD4F3D">
        <w:rPr>
          <w:noProof/>
          <w:sz w:val="28"/>
          <w:szCs w:val="28"/>
        </w:rPr>
        <w:t xml:space="preserve">          </w:t>
      </w:r>
      <w:r w:rsidRPr="00CD4F3D">
        <w:rPr>
          <w:noProof/>
          <w:sz w:val="28"/>
          <w:szCs w:val="28"/>
        </w:rPr>
        <w:t xml:space="preserve">  </w:t>
      </w:r>
      <w:proofErr w:type="spellStart"/>
      <w:r w:rsidRPr="00CD4F3D">
        <w:rPr>
          <w:noProof/>
          <w:sz w:val="28"/>
          <w:szCs w:val="28"/>
        </w:rPr>
        <w:t>М</w:t>
      </w:r>
      <w:r w:rsidRPr="00CD4F3D">
        <w:rPr>
          <w:sz w:val="28"/>
          <w:szCs w:val="28"/>
        </w:rPr>
        <w:t>.М.Айзатуллин</w:t>
      </w:r>
      <w:proofErr w:type="spellEnd"/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tbl>
      <w:tblPr>
        <w:tblStyle w:val="a6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</w:tblGrid>
      <w:tr w:rsidR="002E6FA2" w:rsidTr="00117DC0">
        <w:tc>
          <w:tcPr>
            <w:tcW w:w="3663" w:type="dxa"/>
          </w:tcPr>
          <w:p w:rsidR="00DC38CE" w:rsidRDefault="00DC38CE" w:rsidP="00117DC0">
            <w:pPr>
              <w:ind w:right="14"/>
              <w:jc w:val="left"/>
            </w:pPr>
          </w:p>
          <w:p w:rsidR="002E6FA2" w:rsidRPr="00353847" w:rsidRDefault="002E6FA2" w:rsidP="00117DC0">
            <w:pPr>
              <w:ind w:right="14"/>
              <w:jc w:val="left"/>
            </w:pPr>
            <w:r>
              <w:t>У</w:t>
            </w:r>
            <w:r w:rsidRPr="00353847">
              <w:t xml:space="preserve">тверждено </w:t>
            </w:r>
          </w:p>
          <w:p w:rsidR="002E6FA2" w:rsidRPr="00353847" w:rsidRDefault="002E6FA2" w:rsidP="00117DC0">
            <w:pPr>
              <w:ind w:right="14"/>
              <w:jc w:val="left"/>
            </w:pPr>
            <w:r w:rsidRPr="00353847">
              <w:t xml:space="preserve">приказом Министерства </w:t>
            </w:r>
            <w:r w:rsidRPr="00353847">
              <w:rPr>
                <w:noProof/>
              </w:rPr>
              <w:drawing>
                <wp:inline distT="0" distB="0" distL="0" distR="0" wp14:anchorId="1ACF3C1B" wp14:editId="1B418E0F">
                  <wp:extent cx="6350" cy="63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847">
              <w:t xml:space="preserve">строительства, архитектуры и жилищно-коммунального хозяйства Республики Татарстан </w:t>
            </w:r>
          </w:p>
          <w:p w:rsidR="002E6FA2" w:rsidRPr="00353847" w:rsidRDefault="002E6FA2" w:rsidP="00117DC0">
            <w:pPr>
              <w:ind w:right="14"/>
              <w:jc w:val="left"/>
            </w:pPr>
            <w:r w:rsidRPr="00353847">
              <w:t>от 23.07.202</w:t>
            </w:r>
            <w:r>
              <w:t>1</w:t>
            </w:r>
            <w:r w:rsidRPr="00353847">
              <w:t xml:space="preserve"> № 117/о</w:t>
            </w:r>
          </w:p>
          <w:p w:rsidR="002E6FA2" w:rsidRPr="00353847" w:rsidRDefault="002E6FA2" w:rsidP="00117DC0">
            <w:pPr>
              <w:ind w:right="14"/>
              <w:jc w:val="left"/>
            </w:pPr>
            <w:r w:rsidRPr="00353847">
              <w:t>(в редакции приказа Министерства строительства, архитектуры и жилищно-коммунального хозяйства Республики Татарстан</w:t>
            </w:r>
          </w:p>
          <w:p w:rsidR="002E6FA2" w:rsidRPr="00F2663F" w:rsidRDefault="002E6FA2" w:rsidP="00117DC0">
            <w:pPr>
              <w:ind w:right="14"/>
              <w:jc w:val="left"/>
              <w:rPr>
                <w:highlight w:val="yellow"/>
              </w:rPr>
            </w:pPr>
            <w:r>
              <w:t>от «__» ______2023 № ____)</w:t>
            </w:r>
          </w:p>
        </w:tc>
      </w:tr>
    </w:tbl>
    <w:p w:rsidR="002E6FA2" w:rsidRDefault="002E6FA2" w:rsidP="002E6FA2">
      <w:pPr>
        <w:ind w:left="240" w:right="216" w:firstLine="709"/>
        <w:jc w:val="center"/>
        <w:rPr>
          <w:sz w:val="28"/>
          <w:szCs w:val="28"/>
        </w:rPr>
      </w:pPr>
    </w:p>
    <w:p w:rsidR="002E6FA2" w:rsidRPr="00324B43" w:rsidRDefault="002E6FA2" w:rsidP="002E6FA2">
      <w:pPr>
        <w:ind w:left="240" w:right="216" w:firstLine="709"/>
        <w:jc w:val="center"/>
        <w:rPr>
          <w:sz w:val="28"/>
          <w:szCs w:val="28"/>
        </w:rPr>
      </w:pPr>
      <w:r w:rsidRPr="00324B43">
        <w:rPr>
          <w:sz w:val="28"/>
          <w:szCs w:val="28"/>
        </w:rPr>
        <w:t>Положение</w:t>
      </w:r>
    </w:p>
    <w:p w:rsidR="002E6FA2" w:rsidRPr="00324B43" w:rsidRDefault="002E6FA2" w:rsidP="002E6FA2">
      <w:pPr>
        <w:ind w:left="240" w:right="216" w:firstLine="709"/>
        <w:jc w:val="center"/>
        <w:rPr>
          <w:sz w:val="28"/>
          <w:szCs w:val="28"/>
        </w:rPr>
      </w:pPr>
      <w:r w:rsidRPr="00324B43">
        <w:rPr>
          <w:sz w:val="28"/>
          <w:szCs w:val="28"/>
        </w:rPr>
        <w:t>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</w:r>
    </w:p>
    <w:p w:rsidR="002E6FA2" w:rsidRPr="00324B43" w:rsidRDefault="002E6FA2" w:rsidP="002E6FA2">
      <w:pPr>
        <w:ind w:left="240" w:right="216" w:firstLine="709"/>
        <w:jc w:val="center"/>
        <w:rPr>
          <w:sz w:val="28"/>
          <w:szCs w:val="28"/>
        </w:rPr>
      </w:pPr>
    </w:p>
    <w:p w:rsidR="002E6FA2" w:rsidRPr="00324B43" w:rsidRDefault="002E6FA2" w:rsidP="002E6FA2">
      <w:pPr>
        <w:pStyle w:val="a5"/>
        <w:numPr>
          <w:ilvl w:val="0"/>
          <w:numId w:val="7"/>
        </w:numPr>
        <w:spacing w:after="14"/>
        <w:ind w:hanging="264"/>
        <w:jc w:val="center"/>
        <w:rPr>
          <w:sz w:val="28"/>
          <w:szCs w:val="28"/>
        </w:rPr>
      </w:pPr>
      <w:r w:rsidRPr="00324B43">
        <w:rPr>
          <w:sz w:val="28"/>
          <w:szCs w:val="28"/>
        </w:rPr>
        <w:t>Основные положения</w:t>
      </w:r>
    </w:p>
    <w:p w:rsidR="002E6FA2" w:rsidRPr="00324B43" w:rsidRDefault="002E6FA2" w:rsidP="002E6FA2">
      <w:pPr>
        <w:spacing w:after="14"/>
        <w:ind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1.1. Настоящее Положение о проведении ежегодного конкурса средств массовой информации на лучшее освещение тем в сфере строительства, </w:t>
      </w:r>
      <w:r w:rsidRPr="00324B43">
        <w:rPr>
          <w:noProof/>
          <w:sz w:val="28"/>
          <w:szCs w:val="28"/>
        </w:rPr>
        <w:drawing>
          <wp:inline distT="0" distB="0" distL="0" distR="0" wp14:anchorId="3CF39C68" wp14:editId="68C41C25">
            <wp:extent cx="6350" cy="6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архитектуры и жилищно-коммунального хозяйства (далее — Положение, конкурс соответственно) определяет порядок организации и проведения конкурса.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1.2. Конкурс проводится один раз в год Министерством строительства, архитектуры и жилищно-коммунального хозяйства Республики Татарстан (далее — Министерство).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1.3. К участию в конкурсе допускаются отдельные авторы, авторские </w:t>
      </w:r>
      <w:r w:rsidRPr="00324B43">
        <w:rPr>
          <w:noProof/>
          <w:sz w:val="28"/>
          <w:szCs w:val="28"/>
        </w:rPr>
        <w:drawing>
          <wp:inline distT="0" distB="0" distL="0" distR="0" wp14:anchorId="46789387" wp14:editId="1AC084F3">
            <wp:extent cx="6350" cy="6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коллективы, редакции средств массовой информации, зарегистрированные в установленном законодательством порядке (далее — редакции СМИ).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1.4. На конкурс принимаются публикации, телевизионные сюжеты, информационные, аналитические и новостные материалы, опубликованные в средствах массовой информации (далее — СМИ) или вышедшие в эфир в период с октября предыдущего года по сентябрь текущего года, освещающие темы строительства, архитектуры и жилищно-коммунального хозяйства в Республике </w:t>
      </w:r>
      <w:r w:rsidRPr="00324B43">
        <w:rPr>
          <w:noProof/>
          <w:sz w:val="28"/>
          <w:szCs w:val="28"/>
        </w:rPr>
        <w:drawing>
          <wp:inline distT="0" distB="0" distL="0" distR="0" wp14:anchorId="66B92F1F" wp14:editId="6951B816">
            <wp:extent cx="6350" cy="63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Татарстан.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1.5. Для организации проведения и подведения итогов конкурса создается </w:t>
      </w:r>
      <w:r w:rsidRPr="00324B43">
        <w:rPr>
          <w:noProof/>
          <w:sz w:val="28"/>
          <w:szCs w:val="28"/>
        </w:rPr>
        <w:drawing>
          <wp:inline distT="0" distB="0" distL="0" distR="0" wp14:anchorId="7F101F8C" wp14:editId="28972BDB">
            <wp:extent cx="6350" cy="6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организационный комитет (далее — Оргкомитет). Оргкомитет состоит из не менее </w:t>
      </w:r>
      <w:r w:rsidRPr="00324B43">
        <w:rPr>
          <w:noProof/>
          <w:sz w:val="28"/>
          <w:szCs w:val="28"/>
        </w:rPr>
        <w:drawing>
          <wp:inline distT="0" distB="0" distL="0" distR="0" wp14:anchorId="4A7A3CE9" wp14:editId="4E7F9401">
            <wp:extent cx="6350" cy="63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10 человек. В состав Оргкомитета входят председатель, заместитель председателя, секретарь и члены Оргкомитета. Оргкомитет формируется из числа представителей Министерства и представителя Общественного совета при Министерстве (по </w:t>
      </w:r>
      <w:r w:rsidRPr="00324B43">
        <w:rPr>
          <w:noProof/>
          <w:sz w:val="28"/>
          <w:szCs w:val="28"/>
        </w:rPr>
        <w:drawing>
          <wp:inline distT="0" distB="0" distL="0" distR="0" wp14:anchorId="0F5DD0A5" wp14:editId="1D19FB19">
            <wp:extent cx="6350" cy="63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согласованию). Оргкомитет осуществляет свою работу на безвозмездной основе. </w:t>
      </w:r>
      <w:r w:rsidRPr="00324B43">
        <w:rPr>
          <w:noProof/>
          <w:sz w:val="28"/>
          <w:szCs w:val="28"/>
        </w:rPr>
        <w:drawing>
          <wp:inline distT="0" distB="0" distL="0" distR="0" wp14:anchorId="08C2A78E" wp14:editId="2EA2B247">
            <wp:extent cx="6350" cy="6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Состав Оргкомитета утверждается приказом Министерства.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1.6. Работой Оргкомитета руководит председатель. В отсутствие председателя Оргкомитета обязанности председателя возлагаются на </w:t>
      </w:r>
      <w:r w:rsidRPr="00324B43">
        <w:rPr>
          <w:sz w:val="28"/>
          <w:szCs w:val="28"/>
        </w:rPr>
        <w:lastRenderedPageBreak/>
        <w:t>заместителя председателя Оргкомитета.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1.7. Секретарь Оргкомитета выполняет следующие функции: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ведёт делопроизводство Оргкомитета;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принимает и регистрирует поступающие в Оргкомитет конкурсные работы и готовит их для рассмотрения на заседании Оргкомитета;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организует заседание Оргкомитета и оформляет протокол.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Секретарь Оргкомитета не входит в состав членов Оргкомитета и участвует в ее заседаниях без права голоса.</w:t>
      </w:r>
    </w:p>
    <w:p w:rsidR="002E6FA2" w:rsidRDefault="002E6FA2" w:rsidP="002E6FA2">
      <w:pPr>
        <w:spacing w:after="14"/>
        <w:ind w:left="765" w:right="28" w:firstLine="709"/>
        <w:jc w:val="center"/>
        <w:rPr>
          <w:sz w:val="28"/>
          <w:szCs w:val="28"/>
        </w:rPr>
      </w:pPr>
    </w:p>
    <w:p w:rsidR="002E6FA2" w:rsidRPr="00324B43" w:rsidRDefault="002E6FA2" w:rsidP="002E6FA2">
      <w:pPr>
        <w:spacing w:after="14"/>
        <w:ind w:left="765" w:right="28" w:firstLine="709"/>
        <w:jc w:val="center"/>
        <w:rPr>
          <w:sz w:val="28"/>
          <w:szCs w:val="28"/>
        </w:rPr>
      </w:pPr>
      <w:r w:rsidRPr="00324B43">
        <w:rPr>
          <w:sz w:val="28"/>
          <w:szCs w:val="28"/>
        </w:rPr>
        <w:t>2. Номинации конкурса</w:t>
      </w:r>
      <w:r w:rsidRPr="00324B43">
        <w:rPr>
          <w:noProof/>
          <w:sz w:val="28"/>
          <w:szCs w:val="28"/>
        </w:rPr>
        <w:drawing>
          <wp:inline distT="0" distB="0" distL="0" distR="0" wp14:anchorId="329E1068" wp14:editId="74E82B9D">
            <wp:extent cx="6350" cy="190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Конкурс проводится по следующим номинациям, в каждой из которых определяется победитель: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«Лучший материал по развитию рынка ипотечного кредитования в Республике Татарстан среди телеканалов и радиостанций»;</w:t>
      </w:r>
      <w:r w:rsidRPr="00324B43">
        <w:rPr>
          <w:noProof/>
          <w:sz w:val="28"/>
          <w:szCs w:val="28"/>
        </w:rPr>
        <w:drawing>
          <wp:inline distT="0" distB="0" distL="0" distR="0" wp14:anchorId="09DE0AF8" wp14:editId="265772FC">
            <wp:extent cx="6350" cy="6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«Лучший материал по развитию рынка ипотечного кредитования в Республике Татарстан среди печатных СМИ, информационных агентств, сетевых </w:t>
      </w:r>
      <w:r w:rsidRPr="00324B43">
        <w:rPr>
          <w:noProof/>
          <w:sz w:val="28"/>
          <w:szCs w:val="28"/>
        </w:rPr>
        <w:drawing>
          <wp:inline distT="0" distB="0" distL="0" distR="0" wp14:anchorId="03E2EB71" wp14:editId="336F02E0">
            <wp:extent cx="6350" cy="6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(интернет) изданий»;</w:t>
      </w:r>
      <w:r w:rsidRPr="00324B43">
        <w:rPr>
          <w:noProof/>
          <w:sz w:val="28"/>
          <w:szCs w:val="28"/>
        </w:rPr>
        <w:drawing>
          <wp:inline distT="0" distB="0" distL="0" distR="0" wp14:anchorId="44CE2763" wp14:editId="33C9DCE7">
            <wp:extent cx="6350" cy="6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«Лучший материал </w:t>
      </w:r>
      <w:r w:rsidRPr="00353847">
        <w:rPr>
          <w:sz w:val="28"/>
          <w:szCs w:val="28"/>
        </w:rPr>
        <w:t xml:space="preserve">о благоустройстве дворов, парков и скверов в Республике </w:t>
      </w:r>
      <w:r w:rsidRPr="00353847">
        <w:rPr>
          <w:noProof/>
          <w:sz w:val="28"/>
          <w:szCs w:val="28"/>
        </w:rPr>
        <w:drawing>
          <wp:inline distT="0" distB="0" distL="0" distR="0" wp14:anchorId="622C5EE3" wp14:editId="5B41038E">
            <wp:extent cx="6350" cy="6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847">
        <w:rPr>
          <w:sz w:val="28"/>
          <w:szCs w:val="28"/>
        </w:rPr>
        <w:t>Татарстан</w:t>
      </w:r>
      <w:r w:rsidRPr="00324B43">
        <w:rPr>
          <w:sz w:val="28"/>
          <w:szCs w:val="28"/>
        </w:rPr>
        <w:t xml:space="preserve"> среди телеканалов и радиостанций»;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«Лучший материал </w:t>
      </w:r>
      <w:r w:rsidRPr="00353847">
        <w:rPr>
          <w:sz w:val="28"/>
          <w:szCs w:val="28"/>
        </w:rPr>
        <w:t xml:space="preserve">о благоустройстве дворов, парков и скверов в Республике </w:t>
      </w:r>
      <w:r w:rsidRPr="00353847">
        <w:rPr>
          <w:noProof/>
          <w:sz w:val="28"/>
          <w:szCs w:val="28"/>
        </w:rPr>
        <w:drawing>
          <wp:inline distT="0" distB="0" distL="0" distR="0" wp14:anchorId="6832374D" wp14:editId="69806135">
            <wp:extent cx="6350" cy="6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847">
        <w:rPr>
          <w:sz w:val="28"/>
          <w:szCs w:val="28"/>
        </w:rPr>
        <w:t>Татарстан</w:t>
      </w:r>
      <w:r w:rsidRPr="00324B43">
        <w:rPr>
          <w:sz w:val="28"/>
          <w:szCs w:val="28"/>
        </w:rPr>
        <w:t xml:space="preserve"> среди печатных СМИ, информационных агентств, сетевых (интернет) изданий»;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«Лучший материал о капитальном ремонте общего имущества в многоквартирных домах в Республике Татарстан среди телеканалов и </w:t>
      </w:r>
      <w:r w:rsidRPr="00324B43">
        <w:rPr>
          <w:noProof/>
          <w:sz w:val="28"/>
          <w:szCs w:val="28"/>
        </w:rPr>
        <w:drawing>
          <wp:inline distT="0" distB="0" distL="0" distR="0" wp14:anchorId="7D1E1F18" wp14:editId="079BCAB1">
            <wp:extent cx="6350" cy="63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радиостанций»;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«Лучший материал о капитальном ремонте общего имущества в многоквартирных домах в Республике Татарстан среди печатных СМИ, </w:t>
      </w:r>
      <w:r w:rsidRPr="00324B43">
        <w:rPr>
          <w:noProof/>
          <w:sz w:val="28"/>
          <w:szCs w:val="28"/>
        </w:rPr>
        <w:drawing>
          <wp:inline distT="0" distB="0" distL="0" distR="0" wp14:anchorId="7EBB9C39" wp14:editId="7E65322F">
            <wp:extent cx="6350" cy="63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информационных агентств, сетевых (интернет) изданий»;</w:t>
      </w:r>
      <w:r w:rsidRPr="00324B43">
        <w:rPr>
          <w:noProof/>
          <w:sz w:val="28"/>
          <w:szCs w:val="28"/>
        </w:rPr>
        <w:drawing>
          <wp:inline distT="0" distB="0" distL="0" distR="0" wp14:anchorId="0B434278" wp14:editId="2E599FC8">
            <wp:extent cx="6350" cy="6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«Лучший материал о строительстве объектов социально-культурного </w:t>
      </w:r>
      <w:r w:rsidRPr="00324B43">
        <w:rPr>
          <w:noProof/>
          <w:sz w:val="28"/>
          <w:szCs w:val="28"/>
        </w:rPr>
        <w:drawing>
          <wp:inline distT="0" distB="0" distL="0" distR="0" wp14:anchorId="3F53793F" wp14:editId="005F4B92">
            <wp:extent cx="6350" cy="6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назначения в Республике Татарстан среди телеканалов и радиостанций»;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«Лучший материал о строительстве объектов социально-культурного назначения в Республике Татарстан среди печатных СМИ, информационных </w:t>
      </w:r>
      <w:r w:rsidRPr="00324B43">
        <w:rPr>
          <w:noProof/>
          <w:sz w:val="28"/>
          <w:szCs w:val="28"/>
        </w:rPr>
        <w:drawing>
          <wp:inline distT="0" distB="0" distL="0" distR="0" wp14:anchorId="62E2BFCF" wp14:editId="2FE542A4">
            <wp:extent cx="6350" cy="63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агентств, сетевых (интернет) изданий»;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«Лучший материал о капитальном ремонте объектов социально-культурного назначения в Республике Татарстан среди телеканалов и радиостанций»;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«Лучший материал о капитальном ремонте объектов социально-культурного назначения в Республике Татарстан среди печатных СМИ, информационных агентств, сетевых (интернет) изданий»;</w:t>
      </w:r>
    </w:p>
    <w:p w:rsidR="002E6FA2" w:rsidRPr="00353847" w:rsidRDefault="002E6FA2" w:rsidP="002E6FA2">
      <w:pPr>
        <w:ind w:left="22" w:right="14" w:firstLine="709"/>
        <w:rPr>
          <w:sz w:val="28"/>
          <w:szCs w:val="28"/>
        </w:rPr>
      </w:pPr>
      <w:r w:rsidRPr="00353847">
        <w:rPr>
          <w:sz w:val="28"/>
          <w:szCs w:val="28"/>
        </w:rPr>
        <w:t>«Лучший материал о работе жилищно-коммунального хозяйства в Республике Татарстан среди печатных СМИ, информационных агентств, сетевых (интернет) изданий»;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53847">
        <w:rPr>
          <w:sz w:val="28"/>
          <w:szCs w:val="28"/>
        </w:rPr>
        <w:t>«Лучший материал о работе жилищно-коммунального хозяйства в Республике Татарстан среди телеканалов и радиостанций</w:t>
      </w:r>
      <w:r w:rsidRPr="00324B43">
        <w:rPr>
          <w:sz w:val="28"/>
          <w:szCs w:val="28"/>
        </w:rPr>
        <w:t xml:space="preserve">»; </w:t>
      </w:r>
    </w:p>
    <w:p w:rsidR="002E6FA2" w:rsidRPr="000F17FA" w:rsidRDefault="002E6FA2" w:rsidP="002E6FA2">
      <w:pPr>
        <w:ind w:left="22" w:right="14" w:firstLine="709"/>
        <w:rPr>
          <w:sz w:val="28"/>
          <w:szCs w:val="28"/>
        </w:rPr>
      </w:pPr>
      <w:r w:rsidRPr="000F17FA">
        <w:rPr>
          <w:sz w:val="28"/>
          <w:szCs w:val="28"/>
        </w:rPr>
        <w:t xml:space="preserve">«Лучший материал о деятельности работников строительной отрасли и </w:t>
      </w:r>
      <w:r w:rsidRPr="000F17FA">
        <w:rPr>
          <w:sz w:val="28"/>
          <w:szCs w:val="28"/>
        </w:rPr>
        <w:lastRenderedPageBreak/>
        <w:t>сферы жилищно-коммунального хозяйства Республики Татарстан среди телеканалов и радиостанций»;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0F17FA">
        <w:rPr>
          <w:sz w:val="28"/>
          <w:szCs w:val="28"/>
        </w:rPr>
        <w:t>«Лучший материал о деятельности работников строительной отрасли и сферы жилищно-коммунального хозяйства Республики Татарстан среди печатных СМИ, информационных агентств, сетевых (интернет) изданий»;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«Лучший материал о достижениях в области архитектурно-строительного проектирования в Республике Татарстан среди телеканалов и радиостанций»;</w:t>
      </w:r>
      <w:r w:rsidRPr="00324B43">
        <w:rPr>
          <w:noProof/>
          <w:sz w:val="28"/>
          <w:szCs w:val="28"/>
        </w:rPr>
        <w:drawing>
          <wp:inline distT="0" distB="0" distL="0" distR="0" wp14:anchorId="093A58A9" wp14:editId="1E67FF06">
            <wp:extent cx="6350" cy="50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«Лучший материал о достижениях в области архитектурно-строительного </w:t>
      </w:r>
      <w:r w:rsidRPr="00324B43">
        <w:rPr>
          <w:noProof/>
          <w:sz w:val="28"/>
          <w:szCs w:val="28"/>
        </w:rPr>
        <w:drawing>
          <wp:inline distT="0" distB="0" distL="0" distR="0" wp14:anchorId="16AF426E" wp14:editId="5C9420BE">
            <wp:extent cx="6350" cy="6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проектирования в Республике Татарстан среди печатных СМИ, информационных </w:t>
      </w:r>
      <w:r w:rsidRPr="00324B43">
        <w:rPr>
          <w:noProof/>
          <w:sz w:val="28"/>
          <w:szCs w:val="28"/>
        </w:rPr>
        <w:drawing>
          <wp:inline distT="0" distB="0" distL="0" distR="0" wp14:anchorId="39B90E5D" wp14:editId="0B68CA7F">
            <wp:extent cx="12700" cy="12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агентс</w:t>
      </w:r>
      <w:r>
        <w:rPr>
          <w:sz w:val="28"/>
          <w:szCs w:val="28"/>
        </w:rPr>
        <w:t>тв, сетевых (интернет) изданий».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</w:p>
    <w:p w:rsidR="002E6FA2" w:rsidRPr="00324B43" w:rsidRDefault="002E6FA2" w:rsidP="002E6FA2">
      <w:pPr>
        <w:spacing w:after="14"/>
        <w:ind w:left="765" w:right="78" w:firstLine="709"/>
        <w:jc w:val="center"/>
        <w:rPr>
          <w:sz w:val="28"/>
          <w:szCs w:val="28"/>
        </w:rPr>
      </w:pPr>
      <w:r w:rsidRPr="00324B43">
        <w:rPr>
          <w:sz w:val="28"/>
          <w:szCs w:val="28"/>
        </w:rPr>
        <w:t>3. Порядок и условия участия в конкурсе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3.1. Участие в конкурсе осуществляется путем направления заявки и конкурсной работы </w:t>
      </w:r>
      <w:r w:rsidRPr="00353847">
        <w:rPr>
          <w:sz w:val="28"/>
          <w:szCs w:val="28"/>
        </w:rPr>
        <w:t>в формате PDF</w:t>
      </w:r>
      <w:r w:rsidRPr="00324B43">
        <w:rPr>
          <w:sz w:val="28"/>
          <w:szCs w:val="28"/>
        </w:rPr>
        <w:t xml:space="preserve"> в адрес Оргкомитета на русском или татарском языках на электронную почту Министерства: </w:t>
      </w:r>
      <w:r w:rsidRPr="00324B43">
        <w:rPr>
          <w:sz w:val="28"/>
          <w:szCs w:val="28"/>
          <w:u w:val="single" w:color="000000"/>
        </w:rPr>
        <w:t>pressa.msagkh@mail.ru</w:t>
      </w:r>
      <w:r w:rsidRPr="00324B43">
        <w:rPr>
          <w:sz w:val="28"/>
          <w:szCs w:val="28"/>
        </w:rPr>
        <w:t>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Заявка на участие в конкурсе подается путем заполнения заявки по форме </w:t>
      </w:r>
      <w:r w:rsidRPr="00324B43">
        <w:rPr>
          <w:noProof/>
          <w:sz w:val="28"/>
          <w:szCs w:val="28"/>
        </w:rPr>
        <w:drawing>
          <wp:inline distT="0" distB="0" distL="0" distR="0" wp14:anchorId="4E2D3344" wp14:editId="37149C55">
            <wp:extent cx="6350" cy="6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согласно Приложению № 1 к настоящему Положению.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Заявка на участие в конкурсе также включает в себя: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а) для редакций СМИ, зарегистрированных в качестве юридических лиц: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свидетельство о постановке на учет юридического лица в налоговом органе (идентификационный номер налогоплательщика) (копия);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учредительные документы (копия);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свидетельство о регистрации СМИ (копия) либо выписка из реестра </w:t>
      </w:r>
      <w:r w:rsidRPr="00324B43">
        <w:rPr>
          <w:noProof/>
          <w:sz w:val="28"/>
          <w:szCs w:val="28"/>
        </w:rPr>
        <w:drawing>
          <wp:inline distT="0" distB="0" distL="0" distR="0" wp14:anchorId="2CBE408C" wp14:editId="19BF0245">
            <wp:extent cx="6350" cy="6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зарегистрированных средств массовой информации (копия);</w:t>
      </w:r>
      <w:r w:rsidRPr="00324B43">
        <w:rPr>
          <w:noProof/>
          <w:sz w:val="28"/>
          <w:szCs w:val="28"/>
        </w:rPr>
        <w:drawing>
          <wp:inline distT="0" distB="0" distL="0" distR="0" wp14:anchorId="4FC6C883" wp14:editId="18073351">
            <wp:extent cx="6350" cy="254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б) для редакций СМИ без образования юридического лица:</w:t>
      </w:r>
    </w:p>
    <w:p w:rsidR="002E6FA2" w:rsidRPr="00324B43" w:rsidRDefault="002E6FA2" w:rsidP="002E6FA2">
      <w:pPr>
        <w:ind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свидетельство о регистрации СМИ (копия) либо выписка из реестра зарегистрированных СМИ (копия); </w:t>
      </w:r>
    </w:p>
    <w:p w:rsidR="002E6FA2" w:rsidRPr="00324B43" w:rsidRDefault="002E6FA2" w:rsidP="002E6FA2">
      <w:pPr>
        <w:ind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копия устава редакции СМИ или заменяющего его договора в соответствии со статьей 20 Закона Российской Федерации от 27 декабря 1991 года № 2124-1 «О средствах массовой информации», если редакция СМИ состоит менее чем из 10 человек;</w:t>
      </w:r>
    </w:p>
    <w:p w:rsidR="002E6FA2" w:rsidRPr="00324B43" w:rsidRDefault="002E6FA2" w:rsidP="002E6FA2">
      <w:pPr>
        <w:ind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в) для физических лиц (авторы, авторские коллективы):</w:t>
      </w:r>
    </w:p>
    <w:p w:rsidR="002E6FA2" w:rsidRPr="00324B43" w:rsidRDefault="002E6FA2" w:rsidP="002E6FA2">
      <w:pPr>
        <w:ind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согласие на обработку персональных данных по рекомендуемой форме согласно Приложению № 3 к настоящему Положению; </w:t>
      </w:r>
    </w:p>
    <w:p w:rsidR="002E6FA2" w:rsidRPr="00324B43" w:rsidRDefault="002E6FA2" w:rsidP="002E6FA2">
      <w:pPr>
        <w:ind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по рекомендуемой форме согласно Приложению № 4 к настоящему Положению.</w:t>
      </w:r>
    </w:p>
    <w:p w:rsidR="002E6FA2" w:rsidRPr="00324B43" w:rsidRDefault="002E6FA2" w:rsidP="002E6FA2">
      <w:pPr>
        <w:ind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В случае если участником конкурса является редакция СМИ копии документов заверяются руководителем участника конкурса или иным уполномоченным лицом при наличии надлежащим образом оформленных полномочий (с приложением копии доверенности, оформленной в соответствии с </w:t>
      </w:r>
      <w:r w:rsidRPr="00324B43">
        <w:rPr>
          <w:noProof/>
          <w:sz w:val="28"/>
          <w:szCs w:val="28"/>
        </w:rPr>
        <w:drawing>
          <wp:inline distT="0" distB="0" distL="0" distR="0" wp14:anchorId="67486937" wp14:editId="5FF9450F">
            <wp:extent cx="6350" cy="6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законодательством).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При отсутствии возможности предоставления по электронной почте, заявка </w:t>
      </w:r>
      <w:r w:rsidRPr="00324B43">
        <w:rPr>
          <w:noProof/>
          <w:sz w:val="28"/>
          <w:szCs w:val="28"/>
        </w:rPr>
        <w:drawing>
          <wp:inline distT="0" distB="0" distL="0" distR="0" wp14:anchorId="78DB47BB" wp14:editId="0F5BD7BC">
            <wp:extent cx="6350" cy="6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и конкурсная работа могут направляться на почтовый адрес Министерства с </w:t>
      </w:r>
      <w:r w:rsidRPr="00324B43">
        <w:rPr>
          <w:noProof/>
          <w:sz w:val="28"/>
          <w:szCs w:val="28"/>
        </w:rPr>
        <w:drawing>
          <wp:inline distT="0" distB="0" distL="0" distR="0" wp14:anchorId="516FF215" wp14:editId="4EA6DE9A">
            <wp:extent cx="6350" cy="6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пометкой «КОНКУРС СМИ» на электронном или бумажном </w:t>
      </w:r>
      <w:r w:rsidRPr="00324B43">
        <w:rPr>
          <w:sz w:val="28"/>
          <w:szCs w:val="28"/>
        </w:rPr>
        <w:lastRenderedPageBreak/>
        <w:t>носителе: 420111</w:t>
      </w:r>
      <w:r w:rsidRPr="00324B43">
        <w:rPr>
          <w:noProof/>
          <w:sz w:val="28"/>
          <w:szCs w:val="28"/>
        </w:rPr>
        <w:t xml:space="preserve">, </w:t>
      </w:r>
      <w:r w:rsidRPr="00324B43">
        <w:rPr>
          <w:sz w:val="28"/>
          <w:szCs w:val="28"/>
        </w:rPr>
        <w:t>Республика Татарстан, г. Казань, ул. Дзержинского, д, 10, каб.215.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3.2. Заявки регистрируются Министерством в течение одного рабочего дня со дня их получения от заявителя.</w:t>
      </w:r>
      <w:r w:rsidRPr="00324B43">
        <w:rPr>
          <w:noProof/>
          <w:sz w:val="28"/>
          <w:szCs w:val="28"/>
        </w:rPr>
        <w:drawing>
          <wp:inline distT="0" distB="0" distL="0" distR="0" wp14:anchorId="72B6A504" wp14:editId="63E579F2">
            <wp:extent cx="6350" cy="6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3.3. Участники конкурса могут представлять свои работы для участия в нескольких номинациях</w:t>
      </w:r>
      <w:r w:rsidRPr="00353847">
        <w:rPr>
          <w:sz w:val="28"/>
          <w:szCs w:val="28"/>
        </w:rPr>
        <w:t>, предоставив по каждой номинации Конкурса до 3-х работ, но не более 5-ти работ на весь Конкурс.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3.4. К участию в конкурсе не допускаются научно-методические статьи, разъяснительные комментарии к законодательным и нормативным правовым актам, научные авторские исследования, методические разработки, а также издания, ориентированные на публикацию вышеперечисленных материалов.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3.5. Материалы, предоставляемые на конкурс, должны соответствовать следующим требованиям: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3.5.1. Аудиоматериалы: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а) формат — МР3;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б) качество звука — </w:t>
      </w:r>
      <w:proofErr w:type="spellStart"/>
      <w:r w:rsidRPr="00324B43">
        <w:rPr>
          <w:sz w:val="28"/>
          <w:szCs w:val="28"/>
        </w:rPr>
        <w:t>битрейт</w:t>
      </w:r>
      <w:proofErr w:type="spellEnd"/>
      <w:r w:rsidRPr="00324B43">
        <w:rPr>
          <w:sz w:val="28"/>
          <w:szCs w:val="28"/>
        </w:rPr>
        <w:t xml:space="preserve"> не ниже 128 кбит/с;</w:t>
      </w:r>
      <w:r w:rsidRPr="00324B43">
        <w:rPr>
          <w:noProof/>
          <w:sz w:val="28"/>
          <w:szCs w:val="28"/>
        </w:rPr>
        <w:drawing>
          <wp:inline distT="0" distB="0" distL="0" distR="0" wp14:anchorId="75841D8A" wp14:editId="686E3529">
            <wp:extent cx="6350" cy="6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66FA53D0" wp14:editId="2C6E3E50">
            <wp:simplePos x="0" y="0"/>
            <wp:positionH relativeFrom="page">
              <wp:posOffset>7009765</wp:posOffset>
            </wp:positionH>
            <wp:positionV relativeFrom="page">
              <wp:posOffset>1287780</wp:posOffset>
            </wp:positionV>
            <wp:extent cx="4445" cy="4445"/>
            <wp:effectExtent l="0" t="0" r="0" b="0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1C593E2F" wp14:editId="26B3509E">
            <wp:simplePos x="0" y="0"/>
            <wp:positionH relativeFrom="page">
              <wp:posOffset>7009765</wp:posOffset>
            </wp:positionH>
            <wp:positionV relativeFrom="page">
              <wp:posOffset>1945640</wp:posOffset>
            </wp:positionV>
            <wp:extent cx="4445" cy="4445"/>
            <wp:effectExtent l="0" t="0" r="0" b="0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48287213" wp14:editId="52AD10FA">
            <wp:simplePos x="0" y="0"/>
            <wp:positionH relativeFrom="page">
              <wp:posOffset>7009765</wp:posOffset>
            </wp:positionH>
            <wp:positionV relativeFrom="page">
              <wp:posOffset>2644140</wp:posOffset>
            </wp:positionV>
            <wp:extent cx="4445" cy="4445"/>
            <wp:effectExtent l="0" t="0" r="0" b="0"/>
            <wp:wrapSquare wrapText="bothSides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54712B00" wp14:editId="148B7339">
            <wp:simplePos x="0" y="0"/>
            <wp:positionH relativeFrom="page">
              <wp:posOffset>3803650</wp:posOffset>
            </wp:positionH>
            <wp:positionV relativeFrom="page">
              <wp:posOffset>433705</wp:posOffset>
            </wp:positionV>
            <wp:extent cx="4445" cy="4445"/>
            <wp:effectExtent l="0" t="0" r="0" b="0"/>
            <wp:wrapTopAndBottom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44D00B7A" wp14:editId="7C5522E1">
            <wp:simplePos x="0" y="0"/>
            <wp:positionH relativeFrom="page">
              <wp:posOffset>7009765</wp:posOffset>
            </wp:positionH>
            <wp:positionV relativeFrom="page">
              <wp:posOffset>831215</wp:posOffset>
            </wp:positionV>
            <wp:extent cx="4445" cy="4445"/>
            <wp:effectExtent l="0" t="0" r="0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69281097" wp14:editId="41115EA0">
            <wp:simplePos x="0" y="0"/>
            <wp:positionH relativeFrom="page">
              <wp:posOffset>7009765</wp:posOffset>
            </wp:positionH>
            <wp:positionV relativeFrom="page">
              <wp:posOffset>3991610</wp:posOffset>
            </wp:positionV>
            <wp:extent cx="4445" cy="4445"/>
            <wp:effectExtent l="0" t="0" r="0" b="0"/>
            <wp:wrapSquare wrapText="bothSides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5267FDEF" wp14:editId="7A85A38B">
            <wp:simplePos x="0" y="0"/>
            <wp:positionH relativeFrom="page">
              <wp:posOffset>7009765</wp:posOffset>
            </wp:positionH>
            <wp:positionV relativeFrom="page">
              <wp:posOffset>2082800</wp:posOffset>
            </wp:positionV>
            <wp:extent cx="4445" cy="4445"/>
            <wp:effectExtent l="0" t="0" r="0" b="0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73E01702" wp14:editId="76DFB051">
            <wp:simplePos x="0" y="0"/>
            <wp:positionH relativeFrom="page">
              <wp:posOffset>7009765</wp:posOffset>
            </wp:positionH>
            <wp:positionV relativeFrom="page">
              <wp:posOffset>2118995</wp:posOffset>
            </wp:positionV>
            <wp:extent cx="4445" cy="4445"/>
            <wp:effectExtent l="0" t="0" r="0" b="0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sz w:val="28"/>
          <w:szCs w:val="28"/>
        </w:rPr>
        <w:t xml:space="preserve">в) размер файла — не более 30 Мб. </w:t>
      </w:r>
      <w:r w:rsidRPr="00324B43">
        <w:rPr>
          <w:noProof/>
          <w:sz w:val="28"/>
          <w:szCs w:val="28"/>
        </w:rPr>
        <w:drawing>
          <wp:inline distT="0" distB="0" distL="0" distR="0" wp14:anchorId="7E7C18B8" wp14:editId="79CD5070">
            <wp:extent cx="6350" cy="6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3.5.2. Видеоматериалы:</w:t>
      </w:r>
      <w:r w:rsidRPr="00324B43">
        <w:rPr>
          <w:noProof/>
          <w:sz w:val="28"/>
          <w:szCs w:val="28"/>
        </w:rPr>
        <w:drawing>
          <wp:inline distT="0" distB="0" distL="0" distR="0" wp14:anchorId="5493D3CB" wp14:editId="4630FD5E">
            <wp:extent cx="6350" cy="6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а) формат – А</w:t>
      </w:r>
      <w:r w:rsidRPr="00324B43">
        <w:rPr>
          <w:sz w:val="28"/>
          <w:szCs w:val="28"/>
          <w:lang w:val="en-US"/>
        </w:rPr>
        <w:t>VI</w:t>
      </w:r>
      <w:r w:rsidRPr="00324B43">
        <w:rPr>
          <w:sz w:val="28"/>
          <w:szCs w:val="28"/>
        </w:rPr>
        <w:t>, MPEG-1, MPEG-2, MPEG-4;</w:t>
      </w:r>
      <w:r w:rsidRPr="00324B43">
        <w:rPr>
          <w:noProof/>
          <w:sz w:val="28"/>
          <w:szCs w:val="28"/>
        </w:rPr>
        <w:drawing>
          <wp:inline distT="0" distB="0" distL="0" distR="0" wp14:anchorId="6074EB32" wp14:editId="006FB429">
            <wp:extent cx="6350" cy="6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б) размер файла — не более 300 Мб;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в) качество звука — </w:t>
      </w:r>
      <w:proofErr w:type="spellStart"/>
      <w:r w:rsidRPr="00324B43">
        <w:rPr>
          <w:sz w:val="28"/>
          <w:szCs w:val="28"/>
        </w:rPr>
        <w:t>битрейт</w:t>
      </w:r>
      <w:proofErr w:type="spellEnd"/>
      <w:r w:rsidRPr="00324B43">
        <w:rPr>
          <w:sz w:val="28"/>
          <w:szCs w:val="28"/>
        </w:rPr>
        <w:t xml:space="preserve"> не ниже 128 Кбит/с;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г) качество видео — разрешение не менее 720х576 пикселей;</w:t>
      </w:r>
      <w:r w:rsidRPr="00324B43">
        <w:rPr>
          <w:noProof/>
          <w:sz w:val="28"/>
          <w:szCs w:val="28"/>
        </w:rPr>
        <w:drawing>
          <wp:inline distT="0" distB="0" distL="0" distR="0" wp14:anchorId="585F37F3" wp14:editId="57F241D0">
            <wp:extent cx="12700" cy="76200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д) частота кадров — 25 кадров/с.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3.5</w:t>
      </w:r>
      <w:r>
        <w:rPr>
          <w:sz w:val="28"/>
          <w:szCs w:val="28"/>
        </w:rPr>
        <w:t>.3</w:t>
      </w:r>
      <w:r w:rsidRPr="00324B43">
        <w:rPr>
          <w:sz w:val="28"/>
          <w:szCs w:val="28"/>
        </w:rPr>
        <w:t>. Текстовые публикации:</w:t>
      </w:r>
    </w:p>
    <w:p w:rsidR="002E6FA2" w:rsidRPr="00353847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а) </w:t>
      </w:r>
      <w:r w:rsidRPr="00353847">
        <w:rPr>
          <w:sz w:val="28"/>
          <w:szCs w:val="28"/>
        </w:rPr>
        <w:t>для печатных изданий – формат PDF (от 2-х листов формата А4 или 1 лист формата А3</w:t>
      </w:r>
      <w:r>
        <w:rPr>
          <w:sz w:val="28"/>
          <w:szCs w:val="28"/>
        </w:rPr>
        <w:t xml:space="preserve"> </w:t>
      </w:r>
      <w:r w:rsidRPr="000F17FA">
        <w:rPr>
          <w:sz w:val="28"/>
          <w:szCs w:val="28"/>
        </w:rPr>
        <w:t>с фотографиями</w:t>
      </w:r>
      <w:r w:rsidRPr="00353847">
        <w:rPr>
          <w:sz w:val="28"/>
          <w:szCs w:val="28"/>
        </w:rPr>
        <w:t>);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53847">
        <w:rPr>
          <w:sz w:val="28"/>
          <w:szCs w:val="28"/>
        </w:rPr>
        <w:t>б) для интернет-изданий от 6000 знаков с пробелами.</w:t>
      </w:r>
      <w:r w:rsidRPr="00353847">
        <w:rPr>
          <w:noProof/>
          <w:sz w:val="28"/>
          <w:szCs w:val="28"/>
        </w:rPr>
        <w:drawing>
          <wp:inline distT="0" distB="0" distL="0" distR="0" wp14:anchorId="03D3BA62" wp14:editId="6CA1F1B4">
            <wp:extent cx="6350" cy="6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3.6. Направляя материалы на конкурс, участники предоставляют </w:t>
      </w:r>
      <w:r w:rsidRPr="00324B43">
        <w:rPr>
          <w:noProof/>
          <w:sz w:val="28"/>
          <w:szCs w:val="28"/>
        </w:rPr>
        <w:drawing>
          <wp:inline distT="0" distB="0" distL="0" distR="0" wp14:anchorId="1BC277C2" wp14:editId="0E792093">
            <wp:extent cx="6350" cy="6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организаторам конкурса простую (неисключительную) лицензию на использование конкурсных материалов в некоммерческих целях (размещение в информационно-телекоммуникационной сети «Интернет») в течение 10 (десяти) лет на территории Российской Федерации.</w:t>
      </w:r>
    </w:p>
    <w:p w:rsidR="002E6FA2" w:rsidRPr="00324B43" w:rsidRDefault="002E6FA2" w:rsidP="002E6FA2">
      <w:pPr>
        <w:spacing w:after="336"/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3.7. Ответственность за несоблюдение авторских прав третьих лиц несет в </w:t>
      </w:r>
      <w:r w:rsidRPr="00324B43">
        <w:rPr>
          <w:noProof/>
          <w:sz w:val="28"/>
          <w:szCs w:val="28"/>
        </w:rPr>
        <w:drawing>
          <wp:inline distT="0" distB="0" distL="0" distR="0" wp14:anchorId="57E36BBC" wp14:editId="4AA8FE50">
            <wp:extent cx="6350" cy="6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соответствии с законодательством Российской Федерации заявитель, предоставивший материалы на конкурс.</w:t>
      </w:r>
    </w:p>
    <w:p w:rsidR="002E6FA2" w:rsidRPr="00324B43" w:rsidRDefault="002E6FA2" w:rsidP="002E6FA2">
      <w:pPr>
        <w:ind w:left="22" w:right="14" w:firstLine="709"/>
        <w:jc w:val="center"/>
        <w:rPr>
          <w:sz w:val="28"/>
          <w:szCs w:val="28"/>
        </w:rPr>
      </w:pPr>
      <w:r w:rsidRPr="00324B43">
        <w:rPr>
          <w:sz w:val="28"/>
          <w:szCs w:val="28"/>
        </w:rPr>
        <w:t>4. Критерии допуска конкурсных работ к участию в конкурсе</w:t>
      </w:r>
    </w:p>
    <w:p w:rsidR="002E6FA2" w:rsidRPr="00324B43" w:rsidRDefault="002E6FA2" w:rsidP="002E6FA2">
      <w:pPr>
        <w:ind w:left="22" w:right="14" w:firstLine="709"/>
        <w:rPr>
          <w:noProof/>
          <w:sz w:val="28"/>
          <w:szCs w:val="28"/>
        </w:rPr>
      </w:pPr>
      <w:r w:rsidRPr="00324B43">
        <w:rPr>
          <w:sz w:val="28"/>
          <w:szCs w:val="28"/>
        </w:rPr>
        <w:t>4.1. Оргкомитет в течение трех рабочих дней со дня регистрации заявки принимает решение о допуске или об отказе в допуске к участию в конкурсе по результатам оценки конкурсных работ на соответствие требованиям, изложенным в пунктах 1.3, 1</w:t>
      </w:r>
      <w:r>
        <w:rPr>
          <w:sz w:val="28"/>
          <w:szCs w:val="28"/>
        </w:rPr>
        <w:t>.</w:t>
      </w:r>
      <w:r w:rsidRPr="00324B43">
        <w:rPr>
          <w:sz w:val="28"/>
          <w:szCs w:val="28"/>
        </w:rPr>
        <w:t>4, 3.1, 3.4, 3.5, 5.1 настоящего Положения.</w:t>
      </w:r>
      <w:r w:rsidRPr="00324B43">
        <w:rPr>
          <w:noProof/>
          <w:sz w:val="28"/>
          <w:szCs w:val="28"/>
        </w:rPr>
        <w:drawing>
          <wp:inline distT="0" distB="0" distL="0" distR="0" wp14:anchorId="503115EF" wp14:editId="0623479F">
            <wp:extent cx="6350" cy="6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noProof/>
          <w:sz w:val="28"/>
          <w:szCs w:val="28"/>
        </w:rPr>
        <w:t>4.2</w:t>
      </w:r>
      <w:r>
        <w:rPr>
          <w:noProof/>
          <w:sz w:val="28"/>
          <w:szCs w:val="28"/>
        </w:rPr>
        <w:t>.</w:t>
      </w:r>
      <w:r w:rsidRPr="00324B43">
        <w:rPr>
          <w:noProof/>
          <w:sz w:val="28"/>
          <w:szCs w:val="28"/>
        </w:rPr>
        <w:t xml:space="preserve"> </w:t>
      </w:r>
      <w:r w:rsidRPr="00324B43">
        <w:rPr>
          <w:sz w:val="28"/>
          <w:szCs w:val="28"/>
        </w:rPr>
        <w:t>Заявители уведомляются об отказе в допуске к участию в конкурсе заказным письмом с уведомлением о вручении в течение трех рабочих дней со дня принятия такого решения.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4.3. Не допущенные к участию в конкурсе работы могут быть </w:t>
      </w:r>
      <w:r w:rsidRPr="00324B43">
        <w:rPr>
          <w:sz w:val="28"/>
          <w:szCs w:val="28"/>
        </w:rPr>
        <w:lastRenderedPageBreak/>
        <w:t xml:space="preserve">представлены </w:t>
      </w:r>
      <w:r w:rsidRPr="00324B43">
        <w:rPr>
          <w:noProof/>
          <w:sz w:val="28"/>
          <w:szCs w:val="28"/>
        </w:rPr>
        <w:drawing>
          <wp:inline distT="0" distB="0" distL="0" distR="0" wp14:anchorId="127F516B" wp14:editId="39632141">
            <wp:extent cx="6350" cy="6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на конкурс снова после устранения недостатков в сроки, установленные для подачи документов на конкурс. </w:t>
      </w:r>
    </w:p>
    <w:p w:rsidR="002E6FA2" w:rsidRPr="00324B43" w:rsidRDefault="002E6FA2" w:rsidP="002E6FA2">
      <w:pPr>
        <w:ind w:left="22" w:right="14" w:firstLine="709"/>
        <w:jc w:val="center"/>
        <w:rPr>
          <w:sz w:val="28"/>
          <w:szCs w:val="28"/>
        </w:rPr>
      </w:pPr>
    </w:p>
    <w:p w:rsidR="002E6FA2" w:rsidRPr="00324B43" w:rsidRDefault="002E6FA2" w:rsidP="002E6FA2">
      <w:pPr>
        <w:ind w:left="22" w:right="14" w:firstLine="709"/>
        <w:jc w:val="center"/>
        <w:rPr>
          <w:sz w:val="28"/>
          <w:szCs w:val="28"/>
        </w:rPr>
      </w:pPr>
      <w:r w:rsidRPr="00324B43">
        <w:rPr>
          <w:sz w:val="28"/>
          <w:szCs w:val="28"/>
        </w:rPr>
        <w:t>5. Сроки и порядок проведения конкурса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5.1. Заявки на участие в конкурсе принимаются с 1 сентября по 30 сентября (включительно) текущего года. Конкурс проводится в один этап.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5.2. Информация о проведении конкурса, включая размер денежного вознаграждения по номинациям с учетом п. 5.16 настоящего Положения, размещается на официальном сайте Министерства в информационно-телекоммуникационной сети «Интернет» не менее чем за три дня до начала приема </w:t>
      </w:r>
      <w:r w:rsidRPr="00324B43">
        <w:rPr>
          <w:noProof/>
          <w:sz w:val="28"/>
          <w:szCs w:val="28"/>
        </w:rPr>
        <w:drawing>
          <wp:inline distT="0" distB="0" distL="0" distR="0" wp14:anchorId="2AFF9AF9" wp14:editId="2AE90C90">
            <wp:extent cx="6350" cy="6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заявок и конкурсных работ.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5.3. Оргкомитет правомочен принимать решения, если на заседании присутствуют не менее половины его состава.</w:t>
      </w:r>
    </w:p>
    <w:p w:rsidR="002E6FA2" w:rsidRPr="00324B43" w:rsidRDefault="002E6FA2" w:rsidP="002E6FA2">
      <w:pPr>
        <w:ind w:right="14" w:firstLine="731"/>
        <w:rPr>
          <w:sz w:val="28"/>
          <w:szCs w:val="28"/>
        </w:rPr>
      </w:pPr>
      <w:r w:rsidRPr="00324B43">
        <w:rPr>
          <w:sz w:val="28"/>
          <w:szCs w:val="28"/>
        </w:rPr>
        <w:t xml:space="preserve">5.4. Оценка допущенных к конкурсу конкурсных работ осуществляется членами Оргкомитета, присутствующими на заседании, по четырем </w:t>
      </w:r>
      <w:proofErr w:type="gramStart"/>
      <w:r w:rsidRPr="00324B43">
        <w:rPr>
          <w:sz w:val="28"/>
          <w:szCs w:val="28"/>
        </w:rPr>
        <w:t xml:space="preserve">критериям, </w:t>
      </w:r>
      <w:r>
        <w:rPr>
          <w:noProof/>
          <w:sz w:val="28"/>
          <w:szCs w:val="28"/>
        </w:rPr>
        <w:t xml:space="preserve">  </w:t>
      </w:r>
      <w:proofErr w:type="gramEnd"/>
      <w:r w:rsidRPr="00324B43">
        <w:rPr>
          <w:sz w:val="28"/>
          <w:szCs w:val="28"/>
        </w:rPr>
        <w:t>количество баллов по которым определяется по 5-балльной шкале (от 0 до 5</w:t>
      </w:r>
      <w:r>
        <w:rPr>
          <w:sz w:val="28"/>
          <w:szCs w:val="28"/>
        </w:rPr>
        <w:t>, где 5 – наивысший балл</w:t>
      </w:r>
      <w:r w:rsidRPr="00324B43">
        <w:rPr>
          <w:sz w:val="28"/>
          <w:szCs w:val="28"/>
        </w:rPr>
        <w:t>):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4993BC70" wp14:editId="43B10382">
            <wp:simplePos x="0" y="0"/>
            <wp:positionH relativeFrom="page">
              <wp:posOffset>3904615</wp:posOffset>
            </wp:positionH>
            <wp:positionV relativeFrom="page">
              <wp:posOffset>328930</wp:posOffset>
            </wp:positionV>
            <wp:extent cx="4445" cy="4445"/>
            <wp:effectExtent l="0" t="0" r="0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78E05E80" wp14:editId="52965141">
            <wp:simplePos x="0" y="0"/>
            <wp:positionH relativeFrom="page">
              <wp:posOffset>7009765</wp:posOffset>
            </wp:positionH>
            <wp:positionV relativeFrom="page">
              <wp:posOffset>1082040</wp:posOffset>
            </wp:positionV>
            <wp:extent cx="4445" cy="8890"/>
            <wp:effectExtent l="0" t="0" r="0" b="0"/>
            <wp:wrapSquare wrapText="bothSides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 wp14:anchorId="6BB81516" wp14:editId="100DCB1B">
            <wp:simplePos x="0" y="0"/>
            <wp:positionH relativeFrom="page">
              <wp:posOffset>7009765</wp:posOffset>
            </wp:positionH>
            <wp:positionV relativeFrom="page">
              <wp:posOffset>2725420</wp:posOffset>
            </wp:positionV>
            <wp:extent cx="4445" cy="4445"/>
            <wp:effectExtent l="0" t="0" r="0" b="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 wp14:anchorId="7C3583AD" wp14:editId="2C097EE2">
            <wp:simplePos x="0" y="0"/>
            <wp:positionH relativeFrom="page">
              <wp:posOffset>7009765</wp:posOffset>
            </wp:positionH>
            <wp:positionV relativeFrom="page">
              <wp:posOffset>3286760</wp:posOffset>
            </wp:positionV>
            <wp:extent cx="4445" cy="4445"/>
            <wp:effectExtent l="0" t="0" r="0" b="0"/>
            <wp:wrapSquare wrapText="bothSides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 wp14:anchorId="03556179" wp14:editId="7D89095D">
            <wp:simplePos x="0" y="0"/>
            <wp:positionH relativeFrom="page">
              <wp:posOffset>694055</wp:posOffset>
            </wp:positionH>
            <wp:positionV relativeFrom="page">
              <wp:posOffset>3839210</wp:posOffset>
            </wp:positionV>
            <wp:extent cx="4445" cy="4445"/>
            <wp:effectExtent l="0" t="0" r="0" b="0"/>
            <wp:wrapSquare wrapText="bothSides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 wp14:anchorId="0D392DA6" wp14:editId="65990342">
            <wp:simplePos x="0" y="0"/>
            <wp:positionH relativeFrom="page">
              <wp:posOffset>694055</wp:posOffset>
            </wp:positionH>
            <wp:positionV relativeFrom="page">
              <wp:posOffset>9454515</wp:posOffset>
            </wp:positionV>
            <wp:extent cx="4445" cy="4445"/>
            <wp:effectExtent l="0" t="0" r="0" b="0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sz w:val="28"/>
          <w:szCs w:val="28"/>
        </w:rPr>
        <w:t xml:space="preserve">объективность и актуальность проблематики, заявленной в материале (от 0 </w:t>
      </w:r>
      <w:r w:rsidRPr="00324B43">
        <w:rPr>
          <w:noProof/>
          <w:sz w:val="28"/>
          <w:szCs w:val="28"/>
        </w:rPr>
        <w:drawing>
          <wp:inline distT="0" distB="0" distL="0" distR="0" wp14:anchorId="3A1EDF88" wp14:editId="4D72351B">
            <wp:extent cx="6350" cy="6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до 5 баллов);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конкретность, ясность, содержательность и доступность изложения (от </w:t>
      </w:r>
      <w:r>
        <w:rPr>
          <w:sz w:val="28"/>
          <w:szCs w:val="28"/>
        </w:rPr>
        <w:t>0</w:t>
      </w:r>
      <w:r w:rsidRPr="00324B43">
        <w:rPr>
          <w:sz w:val="28"/>
          <w:szCs w:val="28"/>
        </w:rPr>
        <w:t xml:space="preserve"> до </w:t>
      </w:r>
      <w:r w:rsidRPr="00324B43">
        <w:rPr>
          <w:noProof/>
          <w:sz w:val="28"/>
          <w:szCs w:val="28"/>
        </w:rPr>
        <w:drawing>
          <wp:inline distT="0" distB="0" distL="0" distR="0" wp14:anchorId="316C1856" wp14:editId="1AEE78AE">
            <wp:extent cx="6350" cy="6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5 баллов);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языковая культура, стилистика, творческий подход и художественность исполнения (от 0 до 5 баллов); 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отсутствие в публикациях неточностей, преувеличений, некомпетентных выводов (от 0 до 5 баллов).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5.5. Итоговая оценка каждого участника конкурса формируется путем определения среднего арифметического из всех проставленных баллов членов Оргкомитета.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5.6. Участник, набравший решением Оргкомитета наибольшее количество баллов по одной из номинаций, признается победителем конкурса в данной номинации.</w:t>
      </w:r>
    </w:p>
    <w:p w:rsidR="002E6FA2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5.7. При равенстве баллов решающим является голос председателя Оргкомитета (в случае его отсутствия — заместителя председателя Оргкомитета).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5.8. Решение Оргкомитета оформляется итоговым протоколом, который подписывается членами Оргкомитета, п</w:t>
      </w:r>
      <w:r>
        <w:rPr>
          <w:sz w:val="28"/>
          <w:szCs w:val="28"/>
        </w:rPr>
        <w:t>ринимавшими участие в заседании в течении трех рабочих дней со дня подведения итогов конкурса.</w:t>
      </w:r>
    </w:p>
    <w:p w:rsidR="002E6FA2" w:rsidRPr="00324B43" w:rsidRDefault="002E6FA2" w:rsidP="002E6FA2">
      <w:pPr>
        <w:ind w:left="22" w:right="14" w:firstLine="709"/>
        <w:rPr>
          <w:noProof/>
          <w:sz w:val="28"/>
          <w:szCs w:val="28"/>
        </w:rPr>
      </w:pPr>
      <w:r w:rsidRPr="00324B43">
        <w:rPr>
          <w:sz w:val="28"/>
          <w:szCs w:val="28"/>
        </w:rPr>
        <w:t>5.9. В случае неверного определения участником номинации при подаче заявки, при соответствии заявки и конкурсной работы всем критериям конкурса, Оргкомитет оценивает конкурсную работу, определив наиболее подходящую номинацию самостоятельно.</w:t>
      </w:r>
      <w:r w:rsidRPr="00324B43">
        <w:rPr>
          <w:noProof/>
          <w:sz w:val="28"/>
          <w:szCs w:val="28"/>
        </w:rPr>
        <w:drawing>
          <wp:inline distT="0" distB="0" distL="0" distR="0" wp14:anchorId="49987218" wp14:editId="785DD61C">
            <wp:extent cx="6350" cy="6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noProof/>
          <w:sz w:val="28"/>
          <w:szCs w:val="28"/>
        </w:rPr>
        <w:t xml:space="preserve">5.10. </w:t>
      </w:r>
      <w:r w:rsidRPr="00324B43">
        <w:rPr>
          <w:sz w:val="28"/>
          <w:szCs w:val="28"/>
        </w:rPr>
        <w:t xml:space="preserve">В случаях, когда на одну из номинаций подана одна заявка или не подано ни одной заявки, или в случае, если Оргкомитетом принято решение о </w:t>
      </w:r>
      <w:proofErr w:type="spellStart"/>
      <w:r w:rsidRPr="00324B43">
        <w:rPr>
          <w:sz w:val="28"/>
          <w:szCs w:val="28"/>
        </w:rPr>
        <w:t>неприсуждении</w:t>
      </w:r>
      <w:proofErr w:type="spellEnd"/>
      <w:r w:rsidRPr="00324B43">
        <w:rPr>
          <w:sz w:val="28"/>
          <w:szCs w:val="28"/>
        </w:rPr>
        <w:t xml:space="preserve"> по какой-либо номинации звания «победитель», в случае если ни один из участников не набрал по данной номинации ни одного балла, конкурс </w:t>
      </w:r>
      <w:r w:rsidRPr="00324B43">
        <w:rPr>
          <w:sz w:val="28"/>
          <w:szCs w:val="28"/>
        </w:rPr>
        <w:lastRenderedPageBreak/>
        <w:t>в данной номинации признается несостоявшимся.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5.11. Решение Оргкомитета является окончательным и пересмотру не подлежит.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5.12. Итоги конкурса подводятся Оргкомитетом не позднее 30 ноября текущего года.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Победители конкурса уведомляются дополнительно о месте и времени </w:t>
      </w:r>
      <w:r w:rsidRPr="00324B43">
        <w:rPr>
          <w:noProof/>
          <w:sz w:val="28"/>
          <w:szCs w:val="28"/>
        </w:rPr>
        <w:drawing>
          <wp:inline distT="0" distB="0" distL="0" distR="0" wp14:anchorId="42EBF6BE" wp14:editId="7165B98D">
            <wp:extent cx="6350" cy="6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церемонии награждения.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5.13. Результаты конкурса опубликовываются на официальном сайте Министерства в течение одного рабочего дня после подписания итогового протокола.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5.14. В случае победы на конкурсе участник в течении пяти календарных дней с момента публикации информации о результатах конкурса на официальном </w:t>
      </w:r>
      <w:r w:rsidRPr="00324B43">
        <w:rPr>
          <w:noProof/>
          <w:sz w:val="28"/>
          <w:szCs w:val="28"/>
        </w:rPr>
        <w:drawing>
          <wp:inline distT="0" distB="0" distL="0" distR="0" wp14:anchorId="668C50F4" wp14:editId="300A8EDD">
            <wp:extent cx="6350" cy="6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сайте Министерства предоставляет Оргкомитету сведения по форме согласно Приложению № 2 к настоящему Положению.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>5.15. Победители отмечаются специальным дипломом и денежным вознаграждением.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 wp14:anchorId="20176F2E" wp14:editId="3E1108B5">
            <wp:simplePos x="0" y="0"/>
            <wp:positionH relativeFrom="page">
              <wp:posOffset>7009765</wp:posOffset>
            </wp:positionH>
            <wp:positionV relativeFrom="page">
              <wp:posOffset>7313295</wp:posOffset>
            </wp:positionV>
            <wp:extent cx="4445" cy="4445"/>
            <wp:effectExtent l="0" t="0" r="0" b="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 wp14:anchorId="2E87EF28" wp14:editId="2FEE9E7C">
            <wp:simplePos x="0" y="0"/>
            <wp:positionH relativeFrom="page">
              <wp:posOffset>698500</wp:posOffset>
            </wp:positionH>
            <wp:positionV relativeFrom="page">
              <wp:posOffset>1296670</wp:posOffset>
            </wp:positionV>
            <wp:extent cx="4445" cy="4445"/>
            <wp:effectExtent l="0" t="0" r="0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0" wp14:anchorId="7042C36D" wp14:editId="4C501845">
            <wp:simplePos x="0" y="0"/>
            <wp:positionH relativeFrom="page">
              <wp:posOffset>7009765</wp:posOffset>
            </wp:positionH>
            <wp:positionV relativeFrom="page">
              <wp:posOffset>4953000</wp:posOffset>
            </wp:positionV>
            <wp:extent cx="4445" cy="4445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3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0" wp14:anchorId="37BFE9A8" wp14:editId="58739CA9">
            <wp:simplePos x="0" y="0"/>
            <wp:positionH relativeFrom="page">
              <wp:posOffset>694055</wp:posOffset>
            </wp:positionH>
            <wp:positionV relativeFrom="page">
              <wp:posOffset>7011670</wp:posOffset>
            </wp:positionV>
            <wp:extent cx="4445" cy="4445"/>
            <wp:effectExtent l="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5.16. </w:t>
      </w:r>
      <w:r w:rsidRPr="00324B43">
        <w:rPr>
          <w:sz w:val="28"/>
          <w:szCs w:val="28"/>
        </w:rPr>
        <w:t>Всем победителям конкурса перечисляется денежное вознаграждение в одинаковом размере в пределах средств, предусмотренных для этих целей сметой Министерства на информационно-пропагандистское сопровождение реализуемых Министер</w:t>
      </w:r>
      <w:r>
        <w:rPr>
          <w:sz w:val="28"/>
          <w:szCs w:val="28"/>
        </w:rPr>
        <w:t>ством программ. Размер</w:t>
      </w:r>
      <w:r w:rsidRPr="00324B43">
        <w:rPr>
          <w:sz w:val="28"/>
          <w:szCs w:val="28"/>
        </w:rPr>
        <w:t xml:space="preserve"> денежного вознаграждения утверждается итоговым протоколом Оргкомитета.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5.17. Перечисление средств на счета в кредитных организациях, указанные в анкете победителем конкурса, осуществляются в соответствии с решением Оргкомитета и настоящим Положением не позднее </w:t>
      </w:r>
      <w:r>
        <w:rPr>
          <w:sz w:val="28"/>
          <w:szCs w:val="28"/>
        </w:rPr>
        <w:t>31</w:t>
      </w:r>
      <w:r w:rsidRPr="00324B43">
        <w:rPr>
          <w:sz w:val="28"/>
          <w:szCs w:val="28"/>
        </w:rPr>
        <w:t xml:space="preserve"> декабря текущего года. </w:t>
      </w:r>
    </w:p>
    <w:p w:rsidR="002E6FA2" w:rsidRPr="00324B43" w:rsidRDefault="002E6FA2" w:rsidP="002E6FA2">
      <w:pPr>
        <w:ind w:left="22" w:right="14" w:firstLine="709"/>
        <w:jc w:val="center"/>
        <w:rPr>
          <w:sz w:val="28"/>
          <w:szCs w:val="28"/>
        </w:rPr>
      </w:pPr>
    </w:p>
    <w:p w:rsidR="002E6FA2" w:rsidRPr="00324B43" w:rsidRDefault="002E6FA2" w:rsidP="002E6FA2">
      <w:pPr>
        <w:ind w:left="22" w:right="14" w:firstLine="709"/>
        <w:jc w:val="center"/>
        <w:rPr>
          <w:sz w:val="28"/>
          <w:szCs w:val="28"/>
        </w:rPr>
      </w:pPr>
      <w:r w:rsidRPr="00324B43">
        <w:rPr>
          <w:sz w:val="28"/>
          <w:szCs w:val="28"/>
        </w:rPr>
        <w:t>6. Прочие условия, контактная информация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</w:pPr>
      <w:r w:rsidRPr="00324B43">
        <w:rPr>
          <w:sz w:val="28"/>
          <w:szCs w:val="28"/>
        </w:rPr>
        <w:t xml:space="preserve">6.1. Принимая участие в конкурсе, участник подтверждает ознакомление и согласие со всеми условиями проведения конкурса, в том числе подтверждает свое согласие, что в случае его победы в конкурсе информация о факте победы, его </w:t>
      </w:r>
      <w:r w:rsidRPr="00324B43">
        <w:rPr>
          <w:noProof/>
          <w:sz w:val="28"/>
          <w:szCs w:val="28"/>
        </w:rPr>
        <w:drawing>
          <wp:inline distT="0" distB="0" distL="0" distR="0" wp14:anchorId="664DD5EF" wp14:editId="53152A29">
            <wp:extent cx="6350" cy="6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B43">
        <w:rPr>
          <w:sz w:val="28"/>
          <w:szCs w:val="28"/>
        </w:rPr>
        <w:t>фамилия, инициалы, населенный пун</w:t>
      </w:r>
      <w:r>
        <w:rPr>
          <w:sz w:val="28"/>
          <w:szCs w:val="28"/>
        </w:rPr>
        <w:t>кт проживания будут опубликованы</w:t>
      </w:r>
      <w:r w:rsidRPr="00324B43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324B43">
        <w:rPr>
          <w:sz w:val="28"/>
          <w:szCs w:val="28"/>
        </w:rPr>
        <w:t>том числе в СМИ.</w:t>
      </w:r>
    </w:p>
    <w:p w:rsidR="002E6FA2" w:rsidRPr="00324B43" w:rsidRDefault="002E6FA2" w:rsidP="002E6FA2">
      <w:pPr>
        <w:ind w:left="22" w:right="14" w:firstLine="709"/>
        <w:rPr>
          <w:sz w:val="28"/>
          <w:szCs w:val="28"/>
        </w:rPr>
        <w:sectPr w:rsidR="002E6FA2" w:rsidRPr="00324B43" w:rsidSect="00577160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880" w:h="16900"/>
          <w:pgMar w:top="1134" w:right="1134" w:bottom="1134" w:left="1134" w:header="510" w:footer="720" w:gutter="0"/>
          <w:pgNumType w:start="1"/>
          <w:cols w:space="720"/>
          <w:docGrid w:linePitch="326"/>
        </w:sectPr>
      </w:pPr>
      <w:r w:rsidRPr="00324B43">
        <w:rPr>
          <w:sz w:val="28"/>
          <w:szCs w:val="28"/>
        </w:rPr>
        <w:t xml:space="preserve">6.2. Разъяснения и консультации по вопросам проведения конкурса осуществляются организатором конкурса по электронной почте: </w:t>
      </w:r>
      <w:r w:rsidRPr="00324B43">
        <w:rPr>
          <w:sz w:val="28"/>
          <w:szCs w:val="28"/>
          <w:u w:val="single" w:color="000000"/>
        </w:rPr>
        <w:t>pressa.msagkh@mail.ru</w:t>
      </w:r>
      <w:r w:rsidRPr="00324B43">
        <w:rPr>
          <w:sz w:val="28"/>
          <w:szCs w:val="28"/>
        </w:rPr>
        <w:t>, и по т</w:t>
      </w:r>
      <w:r>
        <w:rPr>
          <w:sz w:val="28"/>
          <w:szCs w:val="28"/>
        </w:rPr>
        <w:t xml:space="preserve">елефону: (843) 231-14-51, (843) </w:t>
      </w:r>
      <w:r w:rsidRPr="00324B43">
        <w:rPr>
          <w:sz w:val="28"/>
          <w:szCs w:val="28"/>
        </w:rPr>
        <w:t>231-14-52, (843)</w:t>
      </w:r>
      <w:r>
        <w:rPr>
          <w:sz w:val="28"/>
          <w:szCs w:val="28"/>
        </w:rPr>
        <w:t xml:space="preserve"> </w:t>
      </w:r>
      <w:r w:rsidRPr="00324B43">
        <w:rPr>
          <w:sz w:val="28"/>
          <w:szCs w:val="28"/>
        </w:rPr>
        <w:t>231</w:t>
      </w:r>
      <w:r>
        <w:rPr>
          <w:sz w:val="28"/>
          <w:szCs w:val="28"/>
        </w:rPr>
        <w:t>-</w:t>
      </w:r>
      <w:r w:rsidRPr="00324B43">
        <w:rPr>
          <w:sz w:val="28"/>
          <w:szCs w:val="28"/>
        </w:rPr>
        <w:t>15-00 (с 10.00 до 17.00 по московскому времени в рабочие дни, обед с 12.00 до</w:t>
      </w:r>
      <w:r>
        <w:rPr>
          <w:sz w:val="28"/>
          <w:szCs w:val="28"/>
        </w:rPr>
        <w:t xml:space="preserve"> 1</w:t>
      </w:r>
      <w:r w:rsidRPr="00324B43">
        <w:rPr>
          <w:sz w:val="28"/>
          <w:szCs w:val="28"/>
        </w:rPr>
        <w:t>2.45).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2E6FA2" w:rsidRPr="000B1636" w:rsidTr="00117DC0">
        <w:trPr>
          <w:jc w:val="right"/>
        </w:trPr>
        <w:tc>
          <w:tcPr>
            <w:tcW w:w="3822" w:type="dxa"/>
          </w:tcPr>
          <w:p w:rsidR="002E6FA2" w:rsidRPr="000B1636" w:rsidRDefault="002E6FA2" w:rsidP="00117DC0">
            <w:pPr>
              <w:spacing w:line="249" w:lineRule="auto"/>
              <w:ind w:right="7"/>
              <w:rPr>
                <w:sz w:val="28"/>
                <w:szCs w:val="28"/>
              </w:rPr>
            </w:pPr>
            <w:r w:rsidRPr="000B1636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2E6FA2" w:rsidRPr="000B1636" w:rsidRDefault="002E6FA2" w:rsidP="00117DC0">
            <w:pPr>
              <w:spacing w:line="249" w:lineRule="auto"/>
              <w:ind w:right="7"/>
              <w:rPr>
                <w:sz w:val="28"/>
                <w:szCs w:val="28"/>
              </w:rPr>
            </w:pPr>
            <w:r w:rsidRPr="000B1636">
              <w:rPr>
                <w:sz w:val="28"/>
                <w:szCs w:val="28"/>
              </w:rPr>
              <w:t xml:space="preserve">к Положению о проведении ежегодного конкурса средств массовой информации на лучшее освещение тем в сфере строительства, </w:t>
            </w:r>
            <w:r w:rsidRPr="000B1636">
              <w:rPr>
                <w:noProof/>
                <w:sz w:val="28"/>
                <w:szCs w:val="28"/>
              </w:rPr>
              <w:drawing>
                <wp:inline distT="0" distB="0" distL="0" distR="0" wp14:anchorId="6DFF35CB" wp14:editId="72BF90D9">
                  <wp:extent cx="6350" cy="63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636">
              <w:rPr>
                <w:sz w:val="28"/>
                <w:szCs w:val="28"/>
              </w:rPr>
              <w:t>архитектуры и жилищно-коммунального хозяйства</w:t>
            </w:r>
          </w:p>
        </w:tc>
      </w:tr>
    </w:tbl>
    <w:p w:rsidR="002E6FA2" w:rsidRPr="000B1636" w:rsidRDefault="002E6FA2" w:rsidP="002E6FA2">
      <w:pPr>
        <w:spacing w:after="308" w:line="249" w:lineRule="auto"/>
        <w:ind w:left="5997" w:right="7" w:hanging="10"/>
        <w:rPr>
          <w:sz w:val="28"/>
          <w:szCs w:val="28"/>
        </w:rPr>
      </w:pPr>
    </w:p>
    <w:p w:rsidR="002E6FA2" w:rsidRPr="000B1636" w:rsidRDefault="002E6FA2" w:rsidP="002E6FA2">
      <w:pPr>
        <w:spacing w:after="308" w:line="249" w:lineRule="auto"/>
        <w:ind w:left="10" w:right="7" w:hanging="10"/>
        <w:jc w:val="right"/>
        <w:rPr>
          <w:sz w:val="28"/>
          <w:szCs w:val="28"/>
        </w:rPr>
      </w:pPr>
      <w:r w:rsidRPr="000B1636">
        <w:rPr>
          <w:sz w:val="28"/>
          <w:szCs w:val="28"/>
        </w:rPr>
        <w:t>Форма</w:t>
      </w:r>
    </w:p>
    <w:p w:rsidR="002E6FA2" w:rsidRPr="000B1636" w:rsidRDefault="002E6FA2" w:rsidP="002E6FA2">
      <w:pPr>
        <w:ind w:left="218" w:right="208" w:hanging="10"/>
        <w:jc w:val="center"/>
        <w:rPr>
          <w:sz w:val="28"/>
          <w:szCs w:val="28"/>
        </w:rPr>
      </w:pPr>
      <w:r w:rsidRPr="000B1636">
        <w:rPr>
          <w:sz w:val="28"/>
          <w:szCs w:val="28"/>
        </w:rPr>
        <w:t xml:space="preserve">ЗАЯВКА </w:t>
      </w:r>
    </w:p>
    <w:p w:rsidR="002E6FA2" w:rsidRPr="000B1636" w:rsidRDefault="002E6FA2" w:rsidP="002E6FA2">
      <w:pPr>
        <w:ind w:left="218" w:right="208" w:hanging="10"/>
        <w:jc w:val="center"/>
        <w:rPr>
          <w:sz w:val="28"/>
          <w:szCs w:val="28"/>
        </w:rPr>
      </w:pPr>
      <w:r w:rsidRPr="000B1636">
        <w:rPr>
          <w:sz w:val="28"/>
          <w:szCs w:val="28"/>
        </w:rPr>
        <w:t>на участие в ежегодном конкурсе средств массовой информации на лучшее освещение тем в сфере строительства, архитектуры и жилищно-коммунального хозяйства</w:t>
      </w:r>
    </w:p>
    <w:p w:rsidR="002E6FA2" w:rsidRPr="000B1636" w:rsidRDefault="002E6FA2" w:rsidP="002E6FA2">
      <w:pPr>
        <w:ind w:left="218" w:right="208" w:hanging="10"/>
        <w:jc w:val="center"/>
        <w:rPr>
          <w:sz w:val="28"/>
          <w:szCs w:val="28"/>
        </w:rPr>
      </w:pPr>
    </w:p>
    <w:p w:rsidR="002E6FA2" w:rsidRPr="000B1636" w:rsidRDefault="002E6FA2" w:rsidP="002E6FA2">
      <w:pPr>
        <w:spacing w:after="31"/>
        <w:ind w:left="23" w:right="11" w:firstLine="709"/>
        <w:rPr>
          <w:sz w:val="28"/>
          <w:szCs w:val="28"/>
        </w:rPr>
      </w:pPr>
      <w:r w:rsidRPr="000B1636">
        <w:rPr>
          <w:sz w:val="28"/>
          <w:szCs w:val="28"/>
        </w:rPr>
        <w:t>Работа представлена для участия в ежегодном конкурсе средств массовой информации на лучшее освещение тем в сфере строительства, архитектуры и жилищно-коммунального хозяйства в номинации __________________________________________________________</w:t>
      </w:r>
      <w:r>
        <w:rPr>
          <w:sz w:val="28"/>
          <w:szCs w:val="28"/>
        </w:rPr>
        <w:t>__________</w:t>
      </w:r>
    </w:p>
    <w:p w:rsidR="002E6FA2" w:rsidRPr="000B1636" w:rsidRDefault="002E6FA2" w:rsidP="002E6FA2">
      <w:pPr>
        <w:spacing w:after="31"/>
        <w:ind w:left="22" w:right="14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0B163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0B1636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</w:t>
      </w:r>
      <w:r w:rsidRPr="000B1636">
        <w:rPr>
          <w:sz w:val="28"/>
          <w:szCs w:val="28"/>
        </w:rPr>
        <w:t xml:space="preserve"> </w:t>
      </w:r>
    </w:p>
    <w:p w:rsidR="002E6FA2" w:rsidRDefault="002E6FA2" w:rsidP="002E6FA2">
      <w:pPr>
        <w:spacing w:after="31"/>
        <w:ind w:left="22" w:right="14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Дата выхода материала ________________________________________________</w:t>
      </w:r>
    </w:p>
    <w:p w:rsidR="002E6FA2" w:rsidRPr="000B1636" w:rsidRDefault="002E6FA2" w:rsidP="002E6FA2">
      <w:pPr>
        <w:spacing w:after="31"/>
        <w:ind w:left="22" w:right="1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Количество знаков (для интернет </w:t>
      </w:r>
      <w:proofErr w:type="gramStart"/>
      <w:r>
        <w:rPr>
          <w:sz w:val="28"/>
          <w:szCs w:val="28"/>
        </w:rPr>
        <w:t>изданий)_</w:t>
      </w:r>
      <w:proofErr w:type="gramEnd"/>
      <w:r>
        <w:rPr>
          <w:sz w:val="28"/>
          <w:szCs w:val="28"/>
        </w:rPr>
        <w:t>______________________________</w:t>
      </w:r>
      <w:r w:rsidRPr="000B1636">
        <w:rPr>
          <w:sz w:val="28"/>
          <w:szCs w:val="28"/>
        </w:rPr>
        <w:t xml:space="preserve"> </w:t>
      </w:r>
    </w:p>
    <w:p w:rsidR="002E6FA2" w:rsidRPr="000B1636" w:rsidRDefault="002E6FA2" w:rsidP="002E6FA2">
      <w:pPr>
        <w:spacing w:after="31"/>
        <w:ind w:left="22" w:right="14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Сведения об авторе:</w:t>
      </w:r>
    </w:p>
    <w:p w:rsidR="002E6FA2" w:rsidRPr="000B1636" w:rsidRDefault="002E6FA2" w:rsidP="002E6FA2">
      <w:pPr>
        <w:tabs>
          <w:tab w:val="center" w:pos="4150"/>
          <w:tab w:val="center" w:pos="5494"/>
          <w:tab w:val="center" w:pos="6493"/>
          <w:tab w:val="center" w:pos="7640"/>
          <w:tab w:val="right" w:pos="9925"/>
        </w:tabs>
        <w:jc w:val="left"/>
        <w:rPr>
          <w:sz w:val="28"/>
          <w:szCs w:val="28"/>
        </w:rPr>
      </w:pPr>
      <w:r w:rsidRPr="000B1636">
        <w:rPr>
          <w:noProof/>
          <w:sz w:val="28"/>
          <w:szCs w:val="28"/>
        </w:rPr>
        <w:drawing>
          <wp:inline distT="0" distB="0" distL="0" distR="0" wp14:anchorId="3A24C872" wp14:editId="302AA1BF">
            <wp:extent cx="6350" cy="63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636">
        <w:rPr>
          <w:sz w:val="28"/>
          <w:szCs w:val="28"/>
        </w:rPr>
        <w:t>Ф.И.О. (отчество при наличии) автора</w:t>
      </w:r>
      <w:r w:rsidRPr="000B1636">
        <w:rPr>
          <w:sz w:val="28"/>
          <w:szCs w:val="28"/>
        </w:rPr>
        <w:tab/>
        <w:t>или название</w:t>
      </w:r>
      <w:r w:rsidRPr="000B1636">
        <w:rPr>
          <w:sz w:val="28"/>
          <w:szCs w:val="28"/>
        </w:rPr>
        <w:tab/>
        <w:t xml:space="preserve"> коллектива</w:t>
      </w:r>
      <w:r>
        <w:rPr>
          <w:sz w:val="28"/>
          <w:szCs w:val="28"/>
        </w:rPr>
        <w:t xml:space="preserve"> </w:t>
      </w:r>
      <w:r w:rsidRPr="000B1636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___________</w:t>
      </w:r>
    </w:p>
    <w:p w:rsidR="002E6FA2" w:rsidRPr="000B1636" w:rsidRDefault="002E6FA2" w:rsidP="002E6FA2">
      <w:pPr>
        <w:ind w:left="22" w:right="834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Должность ___________________________________________________</w:t>
      </w:r>
    </w:p>
    <w:p w:rsidR="002E6FA2" w:rsidRPr="000B1636" w:rsidRDefault="002E6FA2" w:rsidP="002E6FA2">
      <w:pPr>
        <w:ind w:left="22" w:right="769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Представляемое СМИ __________________________________________</w:t>
      </w:r>
    </w:p>
    <w:p w:rsidR="002E6FA2" w:rsidRPr="000B1636" w:rsidRDefault="002E6FA2" w:rsidP="002E6FA2">
      <w:pPr>
        <w:ind w:left="22" w:right="769"/>
        <w:rPr>
          <w:sz w:val="28"/>
          <w:szCs w:val="28"/>
        </w:rPr>
      </w:pPr>
      <w:r w:rsidRPr="000B1636">
        <w:rPr>
          <w:sz w:val="28"/>
          <w:szCs w:val="28"/>
        </w:rPr>
        <w:t>Адрес (с индексом) и телефон редакции (с кодом города/населенного пункта)</w:t>
      </w:r>
      <w:r>
        <w:rPr>
          <w:sz w:val="28"/>
          <w:szCs w:val="28"/>
        </w:rPr>
        <w:t xml:space="preserve"> </w:t>
      </w:r>
      <w:r w:rsidRPr="000B1636">
        <w:rPr>
          <w:sz w:val="28"/>
          <w:szCs w:val="28"/>
        </w:rPr>
        <w:t>_______________________________________________________________</w:t>
      </w:r>
    </w:p>
    <w:p w:rsidR="002E6FA2" w:rsidRPr="000B1636" w:rsidRDefault="002E6FA2" w:rsidP="002E6FA2">
      <w:pPr>
        <w:ind w:left="22" w:right="769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Координаты для связи с автором:</w:t>
      </w:r>
    </w:p>
    <w:p w:rsidR="002E6FA2" w:rsidRPr="000B1636" w:rsidRDefault="002E6FA2" w:rsidP="002E6FA2">
      <w:pPr>
        <w:ind w:left="22" w:right="769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Контактный телефон (служебный и мобильный)</w:t>
      </w:r>
      <w:r>
        <w:rPr>
          <w:sz w:val="28"/>
          <w:szCs w:val="28"/>
        </w:rPr>
        <w:t xml:space="preserve"> _</w:t>
      </w:r>
      <w:r w:rsidRPr="000B1636">
        <w:rPr>
          <w:sz w:val="28"/>
          <w:szCs w:val="28"/>
        </w:rPr>
        <w:t>____________________</w:t>
      </w:r>
    </w:p>
    <w:p w:rsidR="002E6FA2" w:rsidRPr="000B1636" w:rsidRDefault="002E6FA2" w:rsidP="002E6FA2">
      <w:pPr>
        <w:ind w:left="22" w:right="769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Адрес электронной почты (</w:t>
      </w:r>
      <w:r w:rsidRPr="000B1636">
        <w:rPr>
          <w:sz w:val="28"/>
          <w:szCs w:val="28"/>
          <w:lang w:val="en-US"/>
        </w:rPr>
        <w:t>E</w:t>
      </w:r>
      <w:r w:rsidRPr="000B1636">
        <w:rPr>
          <w:sz w:val="28"/>
          <w:szCs w:val="28"/>
        </w:rPr>
        <w:t>-</w:t>
      </w:r>
      <w:r w:rsidRPr="000B1636">
        <w:rPr>
          <w:sz w:val="28"/>
          <w:szCs w:val="28"/>
          <w:lang w:val="en-US"/>
        </w:rPr>
        <w:t>mail</w:t>
      </w:r>
      <w:r w:rsidRPr="000B1636">
        <w:rPr>
          <w:sz w:val="28"/>
          <w:szCs w:val="28"/>
        </w:rPr>
        <w:t>) ________________________________</w:t>
      </w:r>
    </w:p>
    <w:p w:rsidR="002E6FA2" w:rsidRPr="000B1636" w:rsidRDefault="002E6FA2" w:rsidP="002E6FA2">
      <w:pPr>
        <w:ind w:left="22" w:right="769"/>
        <w:rPr>
          <w:sz w:val="28"/>
          <w:szCs w:val="28"/>
        </w:rPr>
      </w:pPr>
    </w:p>
    <w:p w:rsidR="002E6FA2" w:rsidRPr="000B1636" w:rsidRDefault="002E6FA2" w:rsidP="002E6FA2">
      <w:pPr>
        <w:ind w:left="22" w:right="769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«___»_________</w:t>
      </w:r>
      <w:r>
        <w:rPr>
          <w:sz w:val="28"/>
          <w:szCs w:val="28"/>
        </w:rPr>
        <w:t xml:space="preserve"> </w:t>
      </w:r>
      <w:r w:rsidRPr="000B1636">
        <w:rPr>
          <w:sz w:val="28"/>
          <w:szCs w:val="28"/>
        </w:rPr>
        <w:t>20__</w:t>
      </w:r>
      <w:r>
        <w:rPr>
          <w:sz w:val="28"/>
          <w:szCs w:val="28"/>
        </w:rPr>
        <w:t>_</w:t>
      </w:r>
      <w:r w:rsidRPr="000B1636">
        <w:rPr>
          <w:sz w:val="28"/>
          <w:szCs w:val="28"/>
        </w:rPr>
        <w:t xml:space="preserve">г.                               </w:t>
      </w:r>
      <w:r>
        <w:rPr>
          <w:sz w:val="28"/>
          <w:szCs w:val="28"/>
        </w:rPr>
        <w:t xml:space="preserve">          _____________________</w:t>
      </w:r>
    </w:p>
    <w:p w:rsidR="002E6FA2" w:rsidRPr="000B1636" w:rsidRDefault="002E6FA2" w:rsidP="002E6FA2">
      <w:pPr>
        <w:ind w:left="22" w:right="769"/>
        <w:rPr>
          <w:sz w:val="28"/>
          <w:szCs w:val="28"/>
        </w:rPr>
      </w:pPr>
      <w:r w:rsidRPr="000B1636">
        <w:rPr>
          <w:sz w:val="28"/>
          <w:szCs w:val="28"/>
        </w:rPr>
        <w:t>Дата составления                                                      Подпись участника</w:t>
      </w:r>
    </w:p>
    <w:p w:rsidR="002E6FA2" w:rsidRPr="000B1636" w:rsidRDefault="002E6FA2" w:rsidP="002E6FA2">
      <w:pPr>
        <w:ind w:left="22" w:right="769"/>
        <w:rPr>
          <w:sz w:val="28"/>
          <w:szCs w:val="28"/>
        </w:rPr>
      </w:pPr>
    </w:p>
    <w:p w:rsidR="002E6FA2" w:rsidRPr="000B1636" w:rsidRDefault="002E6FA2" w:rsidP="002E6FA2">
      <w:pPr>
        <w:ind w:left="22" w:right="769"/>
        <w:rPr>
          <w:sz w:val="28"/>
          <w:szCs w:val="28"/>
        </w:rPr>
      </w:pPr>
    </w:p>
    <w:p w:rsidR="002E6FA2" w:rsidRPr="000B1636" w:rsidRDefault="002E6FA2" w:rsidP="002E6FA2">
      <w:pPr>
        <w:ind w:left="22" w:right="769"/>
        <w:rPr>
          <w:sz w:val="28"/>
          <w:szCs w:val="28"/>
        </w:rPr>
      </w:pPr>
    </w:p>
    <w:p w:rsidR="002E6FA2" w:rsidRDefault="002E6FA2" w:rsidP="002E6FA2">
      <w:pPr>
        <w:ind w:left="22" w:right="769"/>
      </w:pPr>
    </w:p>
    <w:p w:rsidR="002E6FA2" w:rsidRDefault="002E6FA2" w:rsidP="002E6FA2">
      <w:pPr>
        <w:ind w:left="22" w:right="769"/>
      </w:pPr>
    </w:p>
    <w:p w:rsidR="002E6FA2" w:rsidRDefault="002E6FA2" w:rsidP="002E6FA2">
      <w:pPr>
        <w:ind w:left="22" w:right="769"/>
      </w:pPr>
    </w:p>
    <w:tbl>
      <w:tblPr>
        <w:tblStyle w:val="a6"/>
        <w:tblW w:w="3822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2E6FA2" w:rsidRPr="000B1636" w:rsidTr="00117DC0">
        <w:tc>
          <w:tcPr>
            <w:tcW w:w="3822" w:type="dxa"/>
          </w:tcPr>
          <w:p w:rsidR="002E6FA2" w:rsidRPr="000B1636" w:rsidRDefault="002E6FA2" w:rsidP="00117DC0">
            <w:pPr>
              <w:spacing w:line="249" w:lineRule="auto"/>
              <w:ind w:right="7"/>
              <w:rPr>
                <w:sz w:val="28"/>
                <w:szCs w:val="28"/>
              </w:rPr>
            </w:pPr>
            <w:r w:rsidRPr="000B1636"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:rsidR="002E6FA2" w:rsidRPr="000B1636" w:rsidRDefault="002E6FA2" w:rsidP="00117DC0">
            <w:pPr>
              <w:spacing w:line="249" w:lineRule="auto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0B1636">
              <w:rPr>
                <w:sz w:val="28"/>
                <w:szCs w:val="28"/>
              </w:rPr>
              <w:t>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:rsidR="002E6FA2" w:rsidRPr="000B1636" w:rsidRDefault="002E6FA2" w:rsidP="002E6FA2">
      <w:pPr>
        <w:spacing w:after="308" w:line="249" w:lineRule="auto"/>
        <w:ind w:left="10" w:right="7" w:hanging="10"/>
        <w:jc w:val="left"/>
        <w:rPr>
          <w:sz w:val="28"/>
          <w:szCs w:val="28"/>
        </w:rPr>
      </w:pPr>
    </w:p>
    <w:p w:rsidR="002E6FA2" w:rsidRPr="000B1636" w:rsidRDefault="002E6FA2" w:rsidP="002E6FA2">
      <w:pPr>
        <w:spacing w:after="308" w:line="249" w:lineRule="auto"/>
        <w:ind w:left="10" w:right="7" w:hanging="10"/>
        <w:jc w:val="right"/>
        <w:rPr>
          <w:sz w:val="28"/>
          <w:szCs w:val="28"/>
        </w:rPr>
      </w:pPr>
      <w:r w:rsidRPr="000B1636">
        <w:rPr>
          <w:sz w:val="28"/>
          <w:szCs w:val="28"/>
        </w:rPr>
        <w:t>Форма</w:t>
      </w:r>
    </w:p>
    <w:p w:rsidR="002E6FA2" w:rsidRPr="000B1636" w:rsidRDefault="002E6FA2" w:rsidP="002E6FA2">
      <w:pPr>
        <w:ind w:left="152" w:right="166" w:firstLine="671"/>
        <w:jc w:val="center"/>
        <w:rPr>
          <w:sz w:val="28"/>
          <w:szCs w:val="28"/>
        </w:rPr>
      </w:pPr>
      <w:r w:rsidRPr="000B1636">
        <w:rPr>
          <w:sz w:val="28"/>
          <w:szCs w:val="28"/>
        </w:rPr>
        <w:t xml:space="preserve">Анкета </w:t>
      </w:r>
      <w:r w:rsidRPr="000B1636">
        <w:rPr>
          <w:noProof/>
          <w:sz w:val="28"/>
          <w:szCs w:val="28"/>
        </w:rPr>
        <w:drawing>
          <wp:inline distT="0" distB="0" distL="0" distR="0" wp14:anchorId="6E8BD82D" wp14:editId="05F1349B">
            <wp:extent cx="6350" cy="63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0B1636" w:rsidRDefault="002E6FA2" w:rsidP="002E6FA2">
      <w:pPr>
        <w:ind w:left="152" w:right="166" w:firstLine="671"/>
        <w:jc w:val="center"/>
        <w:rPr>
          <w:sz w:val="28"/>
          <w:szCs w:val="28"/>
        </w:rPr>
      </w:pPr>
      <w:r w:rsidRPr="000B1636">
        <w:rPr>
          <w:sz w:val="28"/>
          <w:szCs w:val="28"/>
        </w:rPr>
        <w:t>победителя конкурса средств массовой информации на лучшее освещение тем в сфере строительства, архитектуры и жилищно-коммунального хозяйства для перечисления денежного вознаграждения</w:t>
      </w:r>
    </w:p>
    <w:p w:rsidR="002E6FA2" w:rsidRPr="000B1636" w:rsidRDefault="002E6FA2" w:rsidP="002E6FA2">
      <w:pPr>
        <w:ind w:left="152" w:right="166" w:firstLine="671"/>
        <w:jc w:val="center"/>
        <w:rPr>
          <w:sz w:val="28"/>
          <w:szCs w:val="28"/>
        </w:rPr>
      </w:pPr>
    </w:p>
    <w:p w:rsidR="002E6FA2" w:rsidRPr="000B1636" w:rsidRDefault="002E6FA2" w:rsidP="002E6FA2">
      <w:pPr>
        <w:ind w:left="23" w:right="11" w:firstLine="709"/>
        <w:rPr>
          <w:sz w:val="28"/>
          <w:szCs w:val="28"/>
        </w:rPr>
      </w:pPr>
      <w:r w:rsidRPr="000B1636">
        <w:rPr>
          <w:sz w:val="28"/>
          <w:szCs w:val="28"/>
        </w:rPr>
        <w:t xml:space="preserve">Физические лица (авторы, авторские коллективы) предоставляют копию паспорта (паспортов), копию ИНН, копию страхового свидетельства и указывают реквизиты банковского счета: </w:t>
      </w:r>
    </w:p>
    <w:p w:rsidR="002E6FA2" w:rsidRPr="000B1636" w:rsidRDefault="002E6FA2" w:rsidP="002E6FA2">
      <w:pPr>
        <w:ind w:left="22" w:right="14"/>
        <w:rPr>
          <w:sz w:val="28"/>
          <w:szCs w:val="28"/>
        </w:rPr>
      </w:pPr>
      <w:r w:rsidRPr="000B1636">
        <w:rPr>
          <w:sz w:val="28"/>
          <w:szCs w:val="28"/>
        </w:rPr>
        <w:t xml:space="preserve">Наименование/адрес Банка </w:t>
      </w:r>
      <w:r w:rsidRPr="000B1636">
        <w:rPr>
          <w:noProof/>
          <w:sz w:val="28"/>
          <w:szCs w:val="28"/>
        </w:rPr>
        <w:drawing>
          <wp:inline distT="0" distB="0" distL="0" distR="0" wp14:anchorId="117BD456" wp14:editId="568D994B">
            <wp:extent cx="355600" cy="25400"/>
            <wp:effectExtent l="0" t="0" r="635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0B1636" w:rsidRDefault="002E6FA2" w:rsidP="002E6FA2">
      <w:pPr>
        <w:spacing w:line="265" w:lineRule="auto"/>
        <w:ind w:left="10" w:hanging="10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ИНН/КПП Банка</w:t>
      </w:r>
      <w:r>
        <w:rPr>
          <w:sz w:val="28"/>
          <w:szCs w:val="28"/>
        </w:rPr>
        <w:t xml:space="preserve"> _____</w:t>
      </w:r>
    </w:p>
    <w:p w:rsidR="002E6FA2" w:rsidRPr="000B1636" w:rsidRDefault="002E6FA2" w:rsidP="002E6FA2">
      <w:pPr>
        <w:ind w:left="22" w:right="14"/>
        <w:rPr>
          <w:sz w:val="28"/>
          <w:szCs w:val="28"/>
        </w:rPr>
      </w:pPr>
      <w:r w:rsidRPr="000B1636">
        <w:rPr>
          <w:sz w:val="28"/>
          <w:szCs w:val="28"/>
        </w:rPr>
        <w:t>БИК Банка</w:t>
      </w:r>
      <w:r>
        <w:rPr>
          <w:sz w:val="28"/>
          <w:szCs w:val="28"/>
        </w:rPr>
        <w:t xml:space="preserve"> _____</w:t>
      </w:r>
    </w:p>
    <w:p w:rsidR="002E6FA2" w:rsidRPr="000B1636" w:rsidRDefault="002E6FA2" w:rsidP="002E6FA2">
      <w:pPr>
        <w:ind w:left="22" w:right="14"/>
        <w:rPr>
          <w:sz w:val="28"/>
          <w:szCs w:val="28"/>
        </w:rPr>
      </w:pPr>
      <w:r w:rsidRPr="000B1636">
        <w:rPr>
          <w:sz w:val="28"/>
          <w:szCs w:val="28"/>
        </w:rPr>
        <w:t>Корреспондентский счет Банка</w:t>
      </w:r>
      <w:r>
        <w:rPr>
          <w:sz w:val="28"/>
          <w:szCs w:val="28"/>
        </w:rPr>
        <w:t xml:space="preserve"> </w:t>
      </w:r>
      <w:r w:rsidRPr="000B1636">
        <w:rPr>
          <w:noProof/>
          <w:sz w:val="28"/>
          <w:szCs w:val="28"/>
        </w:rPr>
        <w:drawing>
          <wp:inline distT="0" distB="0" distL="0" distR="0" wp14:anchorId="113EB8FA" wp14:editId="2E4B036C">
            <wp:extent cx="349250" cy="12700"/>
            <wp:effectExtent l="0" t="0" r="0" b="635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0B1636" w:rsidRDefault="002E6FA2" w:rsidP="002E6FA2">
      <w:pPr>
        <w:ind w:left="22" w:right="14"/>
        <w:rPr>
          <w:sz w:val="28"/>
          <w:szCs w:val="28"/>
        </w:rPr>
      </w:pPr>
      <w:r w:rsidRPr="000B1636">
        <w:rPr>
          <w:sz w:val="28"/>
          <w:szCs w:val="28"/>
        </w:rPr>
        <w:t>Номер расчетного счета банковской карты (20 знаков)</w:t>
      </w:r>
      <w:r>
        <w:rPr>
          <w:sz w:val="28"/>
          <w:szCs w:val="28"/>
        </w:rPr>
        <w:t xml:space="preserve"> </w:t>
      </w:r>
      <w:r w:rsidRPr="000B1636">
        <w:rPr>
          <w:noProof/>
          <w:sz w:val="28"/>
          <w:szCs w:val="28"/>
        </w:rPr>
        <w:drawing>
          <wp:inline distT="0" distB="0" distL="0" distR="0" wp14:anchorId="0ECF0D58" wp14:editId="383FAAE8">
            <wp:extent cx="368300" cy="12700"/>
            <wp:effectExtent l="0" t="0" r="0" b="635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0B1636" w:rsidRDefault="002E6FA2" w:rsidP="002E6FA2">
      <w:pPr>
        <w:spacing w:after="318"/>
        <w:ind w:left="22" w:right="14"/>
        <w:rPr>
          <w:sz w:val="28"/>
          <w:szCs w:val="28"/>
        </w:rPr>
      </w:pPr>
      <w:r w:rsidRPr="000B1636">
        <w:rPr>
          <w:sz w:val="28"/>
          <w:szCs w:val="28"/>
        </w:rPr>
        <w:t>Номер банковской карты (16 знаков)</w:t>
      </w:r>
      <w:r w:rsidRPr="000B1636">
        <w:rPr>
          <w:noProof/>
          <w:sz w:val="28"/>
          <w:szCs w:val="28"/>
        </w:rPr>
        <w:drawing>
          <wp:inline distT="0" distB="0" distL="0" distR="0" wp14:anchorId="7D8C5A1F" wp14:editId="0C6A6148">
            <wp:extent cx="463550" cy="254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0B1636" w:rsidRDefault="002E6FA2" w:rsidP="002E6FA2">
      <w:pPr>
        <w:ind w:left="22" w:right="14"/>
        <w:rPr>
          <w:sz w:val="28"/>
          <w:szCs w:val="28"/>
        </w:rPr>
      </w:pPr>
      <w:r w:rsidRPr="000B1636">
        <w:rPr>
          <w:sz w:val="28"/>
          <w:szCs w:val="28"/>
        </w:rPr>
        <w:t xml:space="preserve">Юридические лица (редакции средств массовой информации без образования юридического лица) предоставляют реквизиты банковского счета: </w:t>
      </w:r>
      <w:r w:rsidRPr="000B1636">
        <w:rPr>
          <w:noProof/>
          <w:sz w:val="28"/>
          <w:szCs w:val="28"/>
        </w:rPr>
        <w:drawing>
          <wp:inline distT="0" distB="0" distL="0" distR="0" wp14:anchorId="6822D11C" wp14:editId="1ABD03BA">
            <wp:extent cx="6350" cy="254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636">
        <w:rPr>
          <w:sz w:val="28"/>
          <w:szCs w:val="28"/>
        </w:rPr>
        <w:t>Наименование/адрес Банка</w:t>
      </w:r>
      <w:r>
        <w:rPr>
          <w:sz w:val="28"/>
          <w:szCs w:val="28"/>
        </w:rPr>
        <w:t xml:space="preserve"> </w:t>
      </w:r>
      <w:r w:rsidRPr="000B1636">
        <w:rPr>
          <w:noProof/>
          <w:sz w:val="28"/>
          <w:szCs w:val="28"/>
        </w:rPr>
        <w:drawing>
          <wp:inline distT="0" distB="0" distL="0" distR="0" wp14:anchorId="6044C744" wp14:editId="499D6D98">
            <wp:extent cx="457200" cy="12700"/>
            <wp:effectExtent l="0" t="0" r="0" b="635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0B1636" w:rsidRDefault="002E6FA2" w:rsidP="002E6FA2">
      <w:pPr>
        <w:ind w:left="22" w:right="14"/>
        <w:rPr>
          <w:sz w:val="28"/>
          <w:szCs w:val="28"/>
        </w:rPr>
      </w:pPr>
      <w:r w:rsidRPr="000B1636">
        <w:rPr>
          <w:sz w:val="28"/>
          <w:szCs w:val="28"/>
        </w:rPr>
        <w:t>Адрес Банка</w:t>
      </w:r>
      <w:r>
        <w:rPr>
          <w:noProof/>
          <w:sz w:val="28"/>
          <w:szCs w:val="28"/>
        </w:rPr>
        <w:t xml:space="preserve"> _________</w:t>
      </w:r>
    </w:p>
    <w:p w:rsidR="002E6FA2" w:rsidRPr="000B1636" w:rsidRDefault="002E6FA2" w:rsidP="002E6FA2">
      <w:pPr>
        <w:ind w:left="22" w:right="7530"/>
        <w:rPr>
          <w:sz w:val="28"/>
          <w:szCs w:val="28"/>
        </w:rPr>
      </w:pPr>
      <w:r w:rsidRPr="000B1636">
        <w:rPr>
          <w:sz w:val="28"/>
          <w:szCs w:val="28"/>
        </w:rPr>
        <w:t>БИК Банка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_____</w:t>
      </w:r>
    </w:p>
    <w:p w:rsidR="002E6FA2" w:rsidRPr="000B1636" w:rsidRDefault="002E6FA2" w:rsidP="002E6FA2">
      <w:pPr>
        <w:spacing w:line="265" w:lineRule="auto"/>
        <w:ind w:left="10" w:right="6811" w:hanging="10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ИНН</w:t>
      </w:r>
      <w:r>
        <w:rPr>
          <w:sz w:val="28"/>
          <w:szCs w:val="28"/>
        </w:rPr>
        <w:t>/</w:t>
      </w:r>
      <w:r w:rsidRPr="000B1636">
        <w:rPr>
          <w:sz w:val="28"/>
          <w:szCs w:val="28"/>
        </w:rPr>
        <w:t>КПП Банка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_____</w:t>
      </w:r>
    </w:p>
    <w:p w:rsidR="002E6FA2" w:rsidRPr="000B1636" w:rsidRDefault="002E6FA2" w:rsidP="002E6FA2">
      <w:pPr>
        <w:spacing w:after="323"/>
        <w:ind w:left="22" w:right="4028"/>
        <w:jc w:val="left"/>
        <w:rPr>
          <w:sz w:val="28"/>
          <w:szCs w:val="28"/>
        </w:rPr>
      </w:pPr>
      <w:r w:rsidRPr="000B1636">
        <w:rPr>
          <w:sz w:val="28"/>
          <w:szCs w:val="28"/>
        </w:rPr>
        <w:t>Корреспондентский</w:t>
      </w:r>
      <w:r>
        <w:rPr>
          <w:sz w:val="28"/>
          <w:szCs w:val="28"/>
        </w:rPr>
        <w:t xml:space="preserve"> </w:t>
      </w:r>
      <w:r w:rsidRPr="000B1636">
        <w:rPr>
          <w:sz w:val="28"/>
          <w:szCs w:val="28"/>
        </w:rPr>
        <w:t>счет Банка</w:t>
      </w:r>
      <w:r>
        <w:rPr>
          <w:sz w:val="28"/>
          <w:szCs w:val="28"/>
        </w:rPr>
        <w:t xml:space="preserve"> </w:t>
      </w:r>
      <w:r w:rsidRPr="000B1636">
        <w:rPr>
          <w:noProof/>
          <w:sz w:val="28"/>
          <w:szCs w:val="28"/>
        </w:rPr>
        <w:drawing>
          <wp:inline distT="0" distB="0" distL="0" distR="0" wp14:anchorId="37823DA8" wp14:editId="1A841CEB">
            <wp:extent cx="546100" cy="25400"/>
            <wp:effectExtent l="0" t="0" r="635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8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636">
        <w:rPr>
          <w:sz w:val="28"/>
          <w:szCs w:val="28"/>
        </w:rPr>
        <w:t>Расчетный счет</w:t>
      </w:r>
      <w:r>
        <w:rPr>
          <w:sz w:val="28"/>
          <w:szCs w:val="28"/>
        </w:rPr>
        <w:t xml:space="preserve"> ______</w:t>
      </w:r>
    </w:p>
    <w:p w:rsidR="002E6FA2" w:rsidRDefault="002E6FA2" w:rsidP="002E6FA2">
      <w:pPr>
        <w:ind w:left="22" w:right="80"/>
        <w:rPr>
          <w:sz w:val="28"/>
          <w:szCs w:val="28"/>
        </w:rPr>
      </w:pPr>
      <w:r>
        <w:rPr>
          <w:noProof/>
          <w:sz w:val="28"/>
          <w:szCs w:val="28"/>
        </w:rPr>
        <w:t xml:space="preserve">«__» _________ </w:t>
      </w:r>
      <w:r w:rsidRPr="000B163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0B163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________________</w:t>
      </w:r>
    </w:p>
    <w:p w:rsidR="002E6FA2" w:rsidRPr="000B1636" w:rsidRDefault="002E6FA2" w:rsidP="002E6FA2">
      <w:pPr>
        <w:ind w:left="22" w:right="80"/>
        <w:rPr>
          <w:sz w:val="28"/>
          <w:szCs w:val="28"/>
        </w:rPr>
      </w:pPr>
      <w:r>
        <w:rPr>
          <w:sz w:val="28"/>
          <w:szCs w:val="28"/>
        </w:rPr>
        <w:t xml:space="preserve">Дата составления                                                                               </w:t>
      </w:r>
      <w:r w:rsidRPr="000B1636">
        <w:rPr>
          <w:sz w:val="28"/>
          <w:szCs w:val="28"/>
        </w:rPr>
        <w:t>Подпись</w:t>
      </w: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ind w:left="6250" w:right="14"/>
        <w:rPr>
          <w:sz w:val="28"/>
          <w:szCs w:val="28"/>
        </w:rPr>
      </w:pPr>
      <w:r w:rsidRPr="0000127E">
        <w:rPr>
          <w:sz w:val="28"/>
          <w:szCs w:val="28"/>
        </w:rPr>
        <w:lastRenderedPageBreak/>
        <w:t>Приложение № 3</w:t>
      </w:r>
    </w:p>
    <w:p w:rsidR="002E6FA2" w:rsidRDefault="002E6FA2" w:rsidP="002E6FA2">
      <w:pPr>
        <w:ind w:left="6250" w:right="14"/>
        <w:rPr>
          <w:sz w:val="28"/>
          <w:szCs w:val="28"/>
        </w:rPr>
      </w:pPr>
      <w:r w:rsidRPr="0000127E">
        <w:rPr>
          <w:sz w:val="28"/>
          <w:szCs w:val="28"/>
        </w:rPr>
        <w:t xml:space="preserve">к Положению о проведении ежегодного конкурса средств массовой информации </w:t>
      </w:r>
      <w:r w:rsidRPr="0000127E">
        <w:rPr>
          <w:noProof/>
          <w:sz w:val="28"/>
          <w:szCs w:val="28"/>
        </w:rPr>
        <w:drawing>
          <wp:inline distT="0" distB="0" distL="0" distR="0" wp14:anchorId="59561067" wp14:editId="55C01FA0">
            <wp:extent cx="6350" cy="63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27E">
        <w:rPr>
          <w:sz w:val="28"/>
          <w:szCs w:val="28"/>
        </w:rPr>
        <w:t xml:space="preserve">на лучшее освещение тем в сфере строительства, </w:t>
      </w:r>
      <w:r w:rsidRPr="0000127E">
        <w:rPr>
          <w:noProof/>
          <w:sz w:val="28"/>
          <w:szCs w:val="28"/>
        </w:rPr>
        <w:drawing>
          <wp:inline distT="0" distB="0" distL="0" distR="0" wp14:anchorId="468A1FA8" wp14:editId="3BED4467">
            <wp:extent cx="6350" cy="63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27E">
        <w:rPr>
          <w:sz w:val="28"/>
          <w:szCs w:val="28"/>
        </w:rPr>
        <w:t>архитектуры и жилищно</w:t>
      </w:r>
      <w:r w:rsidRPr="0000127E">
        <w:rPr>
          <w:noProof/>
          <w:sz w:val="28"/>
          <w:szCs w:val="28"/>
        </w:rPr>
        <w:t>-</w:t>
      </w:r>
      <w:r w:rsidRPr="0000127E">
        <w:rPr>
          <w:sz w:val="28"/>
          <w:szCs w:val="28"/>
        </w:rPr>
        <w:t>коммунального хозяйства</w:t>
      </w:r>
    </w:p>
    <w:p w:rsidR="002E6FA2" w:rsidRPr="0000127E" w:rsidRDefault="002E6FA2" w:rsidP="002E6FA2">
      <w:pPr>
        <w:ind w:left="6250" w:right="14"/>
        <w:rPr>
          <w:sz w:val="28"/>
          <w:szCs w:val="28"/>
        </w:rPr>
      </w:pPr>
    </w:p>
    <w:p w:rsidR="002E6FA2" w:rsidRPr="0000127E" w:rsidRDefault="002E6FA2" w:rsidP="002E6FA2">
      <w:pPr>
        <w:spacing w:after="308" w:line="249" w:lineRule="auto"/>
        <w:ind w:left="10" w:right="7" w:hanging="10"/>
        <w:jc w:val="right"/>
        <w:rPr>
          <w:sz w:val="28"/>
          <w:szCs w:val="28"/>
        </w:rPr>
      </w:pPr>
      <w:r w:rsidRPr="0000127E">
        <w:rPr>
          <w:sz w:val="28"/>
          <w:szCs w:val="28"/>
        </w:rPr>
        <w:t>Рекомендуемая форма</w:t>
      </w:r>
    </w:p>
    <w:p w:rsidR="002E6FA2" w:rsidRPr="0000127E" w:rsidRDefault="002E6FA2" w:rsidP="002E6FA2">
      <w:pPr>
        <w:spacing w:after="286"/>
        <w:ind w:left="765" w:right="733" w:hanging="10"/>
        <w:jc w:val="center"/>
        <w:rPr>
          <w:sz w:val="28"/>
          <w:szCs w:val="28"/>
        </w:rPr>
      </w:pPr>
      <w:r w:rsidRPr="0000127E">
        <w:rPr>
          <w:sz w:val="28"/>
          <w:szCs w:val="28"/>
        </w:rPr>
        <w:t>Согласие на обработку персональных данных</w:t>
      </w:r>
    </w:p>
    <w:p w:rsidR="002E6FA2" w:rsidRPr="0000127E" w:rsidRDefault="002E6FA2" w:rsidP="002E6FA2">
      <w:pPr>
        <w:ind w:left="22" w:right="14" w:firstLine="547"/>
        <w:rPr>
          <w:sz w:val="28"/>
          <w:szCs w:val="28"/>
        </w:rPr>
      </w:pPr>
      <w:r w:rsidRPr="0000127E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0" wp14:anchorId="1865EB21" wp14:editId="18F9FDF3">
            <wp:simplePos x="0" y="0"/>
            <wp:positionH relativeFrom="page">
              <wp:posOffset>694055</wp:posOffset>
            </wp:positionH>
            <wp:positionV relativeFrom="page">
              <wp:posOffset>4069080</wp:posOffset>
            </wp:positionV>
            <wp:extent cx="4445" cy="4445"/>
            <wp:effectExtent l="0" t="0" r="0" b="0"/>
            <wp:wrapSquare wrapText="bothSides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27E">
        <w:rPr>
          <w:sz w:val="28"/>
          <w:szCs w:val="28"/>
        </w:rPr>
        <w:t xml:space="preserve">Согласен на обработку персональных данных (включая их получение от меня </w:t>
      </w:r>
      <w:r w:rsidRPr="0000127E">
        <w:rPr>
          <w:noProof/>
          <w:sz w:val="28"/>
          <w:szCs w:val="28"/>
        </w:rPr>
        <w:drawing>
          <wp:inline distT="0" distB="0" distL="0" distR="0" wp14:anchorId="49900627" wp14:editId="3548ECD2">
            <wp:extent cx="6350" cy="63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27E">
        <w:rPr>
          <w:sz w:val="28"/>
          <w:szCs w:val="28"/>
        </w:rPr>
        <w:t>и/или от любых третьих лиц) Министерством строительства, архитектуры и жилищно-коммунального хозяйства Республики Татарстан с учетом требований Федерального закона от 27 июля 2006 года 152-ФЗ «О персональных данных» в следующем объеме:</w:t>
      </w:r>
    </w:p>
    <w:tbl>
      <w:tblPr>
        <w:tblW w:w="9888" w:type="dxa"/>
        <w:tblInd w:w="20" w:type="dxa"/>
        <w:tblCellMar>
          <w:top w:w="167" w:type="dxa"/>
          <w:left w:w="60" w:type="dxa"/>
          <w:right w:w="17" w:type="dxa"/>
        </w:tblCellMar>
        <w:tblLook w:val="04A0" w:firstRow="1" w:lastRow="0" w:firstColumn="1" w:lastColumn="0" w:noHBand="0" w:noVBand="1"/>
      </w:tblPr>
      <w:tblGrid>
        <w:gridCol w:w="2877"/>
        <w:gridCol w:w="7011"/>
      </w:tblGrid>
      <w:tr w:rsidR="002E6FA2" w:rsidRPr="0000127E" w:rsidTr="00117DC0">
        <w:trPr>
          <w:trHeight w:val="1631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00127E" w:rsidRDefault="002E6FA2" w:rsidP="00117DC0">
            <w:pPr>
              <w:spacing w:line="259" w:lineRule="auto"/>
              <w:ind w:left="7" w:hanging="7"/>
              <w:jc w:val="left"/>
              <w:rPr>
                <w:sz w:val="28"/>
                <w:szCs w:val="28"/>
              </w:rPr>
            </w:pPr>
            <w:r w:rsidRPr="0000127E">
              <w:rPr>
                <w:sz w:val="28"/>
                <w:szCs w:val="28"/>
              </w:rPr>
              <w:t xml:space="preserve">Перечень обрабатываемых персональных данных </w:t>
            </w:r>
          </w:p>
        </w:tc>
        <w:tc>
          <w:tcPr>
            <w:tcW w:w="7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00127E" w:rsidRDefault="002E6FA2" w:rsidP="00117DC0">
            <w:pPr>
              <w:spacing w:line="259" w:lineRule="auto"/>
              <w:ind w:right="37" w:firstLine="14"/>
              <w:rPr>
                <w:sz w:val="28"/>
                <w:szCs w:val="28"/>
              </w:rPr>
            </w:pPr>
            <w:r w:rsidRPr="0000127E">
              <w:rPr>
                <w:sz w:val="28"/>
                <w:szCs w:val="28"/>
              </w:rPr>
              <w:t>фамилия, имя, отчество (при наличии), гражданство, дата рождения, телефон, пол, паспортные данные (дата выдачи и кем выдан, код подразделения, адрес регистрации), субъект РФ, место регистрации и адрес фактического проживания, индекс, СНИЛС, ИНН, занимаемая должность, реквизиты банковского счета.</w:t>
            </w:r>
          </w:p>
        </w:tc>
      </w:tr>
    </w:tbl>
    <w:p w:rsidR="002E6FA2" w:rsidRPr="0000127E" w:rsidRDefault="002E6FA2" w:rsidP="002E6FA2">
      <w:pPr>
        <w:spacing w:after="32" w:line="259" w:lineRule="auto"/>
        <w:ind w:left="22"/>
        <w:jc w:val="left"/>
        <w:rPr>
          <w:sz w:val="28"/>
          <w:szCs w:val="28"/>
        </w:rPr>
      </w:pPr>
    </w:p>
    <w:p w:rsidR="002E6FA2" w:rsidRPr="0000127E" w:rsidRDefault="002E6FA2" w:rsidP="002E6FA2">
      <w:pPr>
        <w:spacing w:after="32" w:line="259" w:lineRule="auto"/>
        <w:ind w:left="22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«___» _________ 20__г.                                    __________/___________________</w:t>
      </w:r>
    </w:p>
    <w:p w:rsidR="002E6FA2" w:rsidRPr="0000127E" w:rsidRDefault="002E6FA2" w:rsidP="002E6FA2">
      <w:pPr>
        <w:tabs>
          <w:tab w:val="center" w:pos="5894"/>
          <w:tab w:val="center" w:pos="8249"/>
        </w:tabs>
        <w:spacing w:after="308" w:line="249" w:lineRule="auto"/>
        <w:jc w:val="left"/>
        <w:rPr>
          <w:sz w:val="28"/>
          <w:szCs w:val="28"/>
        </w:rPr>
      </w:pPr>
      <w:r w:rsidRPr="0000127E">
        <w:rPr>
          <w:sz w:val="28"/>
          <w:szCs w:val="28"/>
        </w:rPr>
        <w:t>Дата составления</w:t>
      </w:r>
      <w:r w:rsidRPr="0000127E">
        <w:rPr>
          <w:sz w:val="28"/>
          <w:szCs w:val="28"/>
        </w:rPr>
        <w:tab/>
        <w:t>Подпись</w:t>
      </w:r>
      <w:r w:rsidRPr="0000127E">
        <w:rPr>
          <w:sz w:val="28"/>
          <w:szCs w:val="28"/>
        </w:rPr>
        <w:tab/>
        <w:t xml:space="preserve">     Расшифровка подписи</w:t>
      </w:r>
    </w:p>
    <w:p w:rsidR="002E6FA2" w:rsidRPr="0000127E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Pr="0000127E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Pr="0000127E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577160" w:rsidRDefault="00577160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577160" w:rsidRDefault="00577160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>
      <w:pPr>
        <w:ind w:left="6256" w:right="14"/>
        <w:rPr>
          <w:sz w:val="28"/>
          <w:szCs w:val="28"/>
        </w:rPr>
      </w:pPr>
      <w:r w:rsidRPr="0000127E">
        <w:rPr>
          <w:sz w:val="28"/>
          <w:szCs w:val="28"/>
        </w:rPr>
        <w:t>Приложение № 4</w:t>
      </w:r>
    </w:p>
    <w:p w:rsidR="002E6FA2" w:rsidRPr="0000127E" w:rsidRDefault="002E6FA2" w:rsidP="002E6FA2">
      <w:pPr>
        <w:ind w:left="6256" w:right="14"/>
        <w:rPr>
          <w:sz w:val="28"/>
          <w:szCs w:val="28"/>
        </w:rPr>
      </w:pPr>
      <w:r w:rsidRPr="0000127E">
        <w:rPr>
          <w:sz w:val="28"/>
          <w:szCs w:val="28"/>
        </w:rPr>
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</w:r>
    </w:p>
    <w:p w:rsidR="002E6FA2" w:rsidRDefault="002E6FA2" w:rsidP="002E6FA2">
      <w:pPr>
        <w:spacing w:after="308" w:line="249" w:lineRule="auto"/>
        <w:ind w:left="10" w:right="7" w:hanging="10"/>
        <w:jc w:val="right"/>
        <w:rPr>
          <w:sz w:val="28"/>
          <w:szCs w:val="28"/>
        </w:rPr>
      </w:pPr>
    </w:p>
    <w:p w:rsidR="002E6FA2" w:rsidRPr="0000127E" w:rsidRDefault="002E6FA2" w:rsidP="002E6FA2">
      <w:pPr>
        <w:spacing w:after="308" w:line="249" w:lineRule="auto"/>
        <w:ind w:left="10" w:right="7" w:hanging="10"/>
        <w:jc w:val="right"/>
        <w:rPr>
          <w:sz w:val="28"/>
          <w:szCs w:val="28"/>
        </w:rPr>
      </w:pPr>
      <w:r w:rsidRPr="0000127E">
        <w:rPr>
          <w:sz w:val="28"/>
          <w:szCs w:val="28"/>
        </w:rPr>
        <w:t>Рекомендуемая форма</w:t>
      </w:r>
    </w:p>
    <w:p w:rsidR="002E6FA2" w:rsidRDefault="002E6FA2" w:rsidP="002E6FA2">
      <w:pPr>
        <w:spacing w:after="349"/>
        <w:ind w:left="765" w:right="755" w:hanging="10"/>
        <w:jc w:val="center"/>
        <w:rPr>
          <w:sz w:val="28"/>
          <w:szCs w:val="28"/>
        </w:rPr>
      </w:pPr>
    </w:p>
    <w:p w:rsidR="002E6FA2" w:rsidRPr="0000127E" w:rsidRDefault="002E6FA2" w:rsidP="002E6FA2">
      <w:pPr>
        <w:spacing w:after="349"/>
        <w:ind w:left="765" w:right="755" w:hanging="10"/>
        <w:jc w:val="center"/>
        <w:rPr>
          <w:sz w:val="28"/>
          <w:szCs w:val="28"/>
        </w:rPr>
      </w:pPr>
      <w:r w:rsidRPr="0000127E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2E6FA2" w:rsidRPr="0000127E" w:rsidRDefault="002E6FA2" w:rsidP="002E6FA2">
      <w:pPr>
        <w:ind w:left="23" w:right="11" w:firstLine="709"/>
        <w:rPr>
          <w:sz w:val="28"/>
          <w:szCs w:val="28"/>
        </w:rPr>
      </w:pPr>
      <w:r w:rsidRPr="0000127E">
        <w:rPr>
          <w:sz w:val="28"/>
          <w:szCs w:val="28"/>
        </w:rPr>
        <w:t xml:space="preserve">Согласен на распространение (передачу, предоставление) своих персональных данных с целью участия в Конкурсе средств массовой информации </w:t>
      </w:r>
      <w:r w:rsidRPr="0000127E">
        <w:rPr>
          <w:noProof/>
          <w:sz w:val="28"/>
          <w:szCs w:val="28"/>
        </w:rPr>
        <w:drawing>
          <wp:inline distT="0" distB="0" distL="0" distR="0" wp14:anchorId="49B20849" wp14:editId="4DF4A3BF">
            <wp:extent cx="6350" cy="762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9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27E">
        <w:rPr>
          <w:sz w:val="28"/>
          <w:szCs w:val="28"/>
        </w:rPr>
        <w:t>на лучшее освещение тем в сфере строительства, архитектуры и жилищно-коммунального хозяйства Министерством строительства, архитектуры и жилищно-коммунального хозяйства Республики Татарстан с учетом требований статьи 10</w:t>
      </w:r>
      <w:r w:rsidRPr="0000127E">
        <w:rPr>
          <w:sz w:val="28"/>
          <w:szCs w:val="28"/>
          <w:vertAlign w:val="superscript"/>
        </w:rPr>
        <w:t xml:space="preserve">1 </w:t>
      </w:r>
      <w:r w:rsidRPr="0000127E">
        <w:rPr>
          <w:sz w:val="28"/>
          <w:szCs w:val="28"/>
        </w:rPr>
        <w:t>Федерального закона от 27 июля 2006 года 152-ФЗ «О персональных данных».</w:t>
      </w:r>
    </w:p>
    <w:p w:rsidR="002E6FA2" w:rsidRPr="0000127E" w:rsidRDefault="002E6FA2" w:rsidP="002E6FA2">
      <w:pPr>
        <w:ind w:left="23" w:right="11" w:firstLine="709"/>
        <w:rPr>
          <w:sz w:val="28"/>
          <w:szCs w:val="28"/>
        </w:rPr>
      </w:pPr>
    </w:p>
    <w:p w:rsidR="002E6FA2" w:rsidRPr="0000127E" w:rsidRDefault="002E6FA2" w:rsidP="002E6FA2">
      <w:pPr>
        <w:ind w:left="2991" w:right="1618" w:hanging="381"/>
        <w:rPr>
          <w:sz w:val="28"/>
          <w:szCs w:val="28"/>
        </w:rPr>
      </w:pPr>
      <w:r w:rsidRPr="0000127E">
        <w:rPr>
          <w:sz w:val="28"/>
          <w:szCs w:val="28"/>
        </w:rPr>
        <w:t>Категории и перечень персональных</w:t>
      </w:r>
      <w:r>
        <w:rPr>
          <w:sz w:val="28"/>
          <w:szCs w:val="28"/>
        </w:rPr>
        <w:t xml:space="preserve"> д</w:t>
      </w:r>
      <w:r w:rsidRPr="0000127E">
        <w:rPr>
          <w:sz w:val="28"/>
          <w:szCs w:val="28"/>
        </w:rPr>
        <w:t xml:space="preserve">анных, </w:t>
      </w:r>
      <w:r w:rsidRPr="0000127E">
        <w:rPr>
          <w:noProof/>
          <w:sz w:val="28"/>
          <w:szCs w:val="28"/>
        </w:rPr>
        <w:drawing>
          <wp:inline distT="0" distB="0" distL="0" distR="0" wp14:anchorId="3D3ABE50" wp14:editId="11A3DA6F">
            <wp:extent cx="6350" cy="63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27E">
        <w:rPr>
          <w:sz w:val="28"/>
          <w:szCs w:val="28"/>
        </w:rPr>
        <w:t>на обработку которых дается согласие:</w:t>
      </w:r>
    </w:p>
    <w:tbl>
      <w:tblPr>
        <w:tblW w:w="9888" w:type="dxa"/>
        <w:tblInd w:w="19" w:type="dxa"/>
        <w:tblCellMar>
          <w:top w:w="10" w:type="dxa"/>
          <w:left w:w="90" w:type="dxa"/>
          <w:bottom w:w="11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4350"/>
        <w:gridCol w:w="1693"/>
        <w:gridCol w:w="777"/>
        <w:gridCol w:w="791"/>
        <w:gridCol w:w="1680"/>
      </w:tblGrid>
      <w:tr w:rsidR="002E6FA2" w:rsidRPr="0032637E" w:rsidTr="00117DC0">
        <w:trPr>
          <w:trHeight w:val="56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E6FA2" w:rsidRPr="0032637E" w:rsidRDefault="002E6FA2" w:rsidP="00117DC0">
            <w:pPr>
              <w:ind w:left="49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п/п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right="45"/>
              <w:jc w:val="center"/>
              <w:rPr>
                <w:szCs w:val="24"/>
              </w:rPr>
            </w:pPr>
            <w:r w:rsidRPr="0032637E">
              <w:rPr>
                <w:szCs w:val="24"/>
              </w:rPr>
              <w:t>Персональные данные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ind w:right="50"/>
              <w:jc w:val="center"/>
              <w:rPr>
                <w:szCs w:val="24"/>
              </w:rPr>
            </w:pPr>
            <w:r w:rsidRPr="0032637E">
              <w:rPr>
                <w:szCs w:val="24"/>
              </w:rPr>
              <w:t>Согласие</w:t>
            </w: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</w:tr>
      <w:tr w:rsidR="002E6FA2" w:rsidRPr="0032637E" w:rsidTr="00117DC0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ind w:left="977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126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НЕТ</w:t>
            </w:r>
          </w:p>
        </w:tc>
      </w:tr>
      <w:tr w:rsidR="002E6FA2" w:rsidRPr="0032637E" w:rsidTr="00117DC0">
        <w:trPr>
          <w:trHeight w:val="288"/>
        </w:trPr>
        <w:tc>
          <w:tcPr>
            <w:tcW w:w="98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center"/>
              <w:rPr>
                <w:szCs w:val="24"/>
              </w:rPr>
            </w:pPr>
            <w:r w:rsidRPr="0032637E">
              <w:rPr>
                <w:szCs w:val="24"/>
              </w:rPr>
              <w:t>Общ</w:t>
            </w:r>
            <w:r>
              <w:rPr>
                <w:szCs w:val="24"/>
              </w:rPr>
              <w:t>ие персональные данные</w:t>
            </w:r>
          </w:p>
        </w:tc>
      </w:tr>
      <w:tr w:rsidR="002E6FA2" w:rsidRPr="0032637E" w:rsidTr="00117DC0">
        <w:trPr>
          <w:trHeight w:val="2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49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1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8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</w:tr>
      <w:tr w:rsidR="002E6FA2" w:rsidRPr="0032637E" w:rsidTr="00117DC0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1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2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32637E">
              <w:rPr>
                <w:szCs w:val="24"/>
              </w:rPr>
              <w:t>мя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</w:tr>
      <w:tr w:rsidR="002E6FA2" w:rsidRPr="0032637E" w:rsidTr="00117DC0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8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З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1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 xml:space="preserve">Отчество </w:t>
            </w:r>
            <w:r>
              <w:rPr>
                <w:szCs w:val="24"/>
              </w:rPr>
              <w:t>(пр</w:t>
            </w:r>
            <w:r w:rsidRPr="0032637E">
              <w:rPr>
                <w:szCs w:val="24"/>
              </w:rPr>
              <w:t>и наличии)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</w:tr>
      <w:tr w:rsidR="002E6FA2" w:rsidRPr="0032637E" w:rsidTr="00117DC0">
        <w:trPr>
          <w:trHeight w:val="28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1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4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1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 xml:space="preserve">Год, месяц, дата и место </w:t>
            </w:r>
            <w:r>
              <w:rPr>
                <w:szCs w:val="24"/>
              </w:rPr>
              <w:t>р</w:t>
            </w:r>
            <w:r w:rsidRPr="0032637E">
              <w:rPr>
                <w:szCs w:val="24"/>
              </w:rPr>
              <w:t>ождения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</w:tr>
      <w:tr w:rsidR="002E6FA2" w:rsidRPr="0032637E" w:rsidTr="00117DC0">
        <w:trPr>
          <w:trHeight w:val="2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8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5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Адр</w:t>
            </w:r>
            <w:r w:rsidRPr="0032637E">
              <w:rPr>
                <w:szCs w:val="24"/>
              </w:rPr>
              <w:t>ес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</w:tr>
      <w:tr w:rsidR="002E6FA2" w:rsidRPr="0032637E" w:rsidTr="00117DC0">
        <w:trPr>
          <w:trHeight w:val="29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8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6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1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Об</w:t>
            </w:r>
            <w:r>
              <w:rPr>
                <w:szCs w:val="24"/>
              </w:rPr>
              <w:t>р</w:t>
            </w:r>
            <w:r w:rsidRPr="0032637E">
              <w:rPr>
                <w:szCs w:val="24"/>
              </w:rPr>
              <w:t>азование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</w:tr>
      <w:tr w:rsidR="002E6FA2" w:rsidRPr="0032637E" w:rsidTr="00117DC0">
        <w:trPr>
          <w:trHeight w:val="28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8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7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ind w:left="21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П</w:t>
            </w:r>
            <w:r>
              <w:rPr>
                <w:szCs w:val="24"/>
              </w:rPr>
              <w:t>рофессия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/>
              <w:jc w:val="left"/>
              <w:rPr>
                <w:szCs w:val="24"/>
              </w:rPr>
            </w:pPr>
          </w:p>
        </w:tc>
      </w:tr>
    </w:tbl>
    <w:p w:rsidR="002E6FA2" w:rsidRDefault="002E6FA2" w:rsidP="002E6FA2">
      <w:pPr>
        <w:ind w:left="1172" w:right="14"/>
        <w:rPr>
          <w:sz w:val="28"/>
          <w:szCs w:val="28"/>
        </w:rPr>
      </w:pPr>
    </w:p>
    <w:p w:rsidR="002E6FA2" w:rsidRPr="0000127E" w:rsidRDefault="002E6FA2" w:rsidP="002E6FA2">
      <w:pPr>
        <w:ind w:left="1172" w:right="14"/>
        <w:jc w:val="center"/>
        <w:rPr>
          <w:sz w:val="28"/>
          <w:szCs w:val="28"/>
        </w:rPr>
      </w:pPr>
      <w:r w:rsidRPr="0000127E">
        <w:rPr>
          <w:sz w:val="28"/>
          <w:szCs w:val="28"/>
        </w:rPr>
        <w:lastRenderedPageBreak/>
        <w:t>Категории и перечень персональных данных, для обработки которых</w:t>
      </w:r>
    </w:p>
    <w:tbl>
      <w:tblPr>
        <w:tblW w:w="9884" w:type="dxa"/>
        <w:tblInd w:w="12" w:type="dxa"/>
        <w:tblCellMar>
          <w:left w:w="118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561"/>
        <w:gridCol w:w="4382"/>
        <w:gridCol w:w="4941"/>
      </w:tblGrid>
      <w:tr w:rsidR="002E6FA2" w:rsidRPr="0000127E" w:rsidTr="00117DC0">
        <w:trPr>
          <w:trHeight w:val="199"/>
        </w:trPr>
        <w:tc>
          <w:tcPr>
            <w:tcW w:w="988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00127E" w:rsidRDefault="002E6FA2" w:rsidP="00117DC0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0127E">
              <w:rPr>
                <w:sz w:val="28"/>
                <w:szCs w:val="28"/>
              </w:rPr>
              <w:t xml:space="preserve">станавливаются </w:t>
            </w:r>
            <w:r>
              <w:rPr>
                <w:sz w:val="28"/>
                <w:szCs w:val="28"/>
              </w:rPr>
              <w:t>у</w:t>
            </w:r>
            <w:r w:rsidRPr="0000127E">
              <w:rPr>
                <w:sz w:val="28"/>
                <w:szCs w:val="28"/>
              </w:rPr>
              <w:t>словия и з</w:t>
            </w:r>
            <w:r>
              <w:rPr>
                <w:sz w:val="28"/>
                <w:szCs w:val="28"/>
              </w:rPr>
              <w:t>апрет</w:t>
            </w:r>
          </w:p>
        </w:tc>
      </w:tr>
      <w:tr w:rsidR="002E6FA2" w:rsidRPr="0000127E" w:rsidTr="00117DC0">
        <w:trPr>
          <w:trHeight w:val="56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E6FA2" w:rsidRDefault="002E6FA2" w:rsidP="00117DC0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E6FA2" w:rsidRPr="0000127E" w:rsidRDefault="002E6FA2" w:rsidP="00117DC0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00127E">
              <w:rPr>
                <w:sz w:val="28"/>
                <w:szCs w:val="28"/>
              </w:rPr>
              <w:t>п/п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line="259" w:lineRule="auto"/>
              <w:ind w:right="61"/>
              <w:jc w:val="center"/>
              <w:rPr>
                <w:szCs w:val="24"/>
              </w:rPr>
            </w:pPr>
            <w:r w:rsidRPr="0032637E">
              <w:rPr>
                <w:szCs w:val="24"/>
              </w:rPr>
              <w:t>Персональные данные</w:t>
            </w:r>
          </w:p>
        </w:tc>
        <w:tc>
          <w:tcPr>
            <w:tcW w:w="4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line="259" w:lineRule="auto"/>
              <w:ind w:left="1910" w:right="141" w:hanging="1503"/>
              <w:rPr>
                <w:szCs w:val="24"/>
              </w:rPr>
            </w:pPr>
            <w:r w:rsidRPr="0032637E">
              <w:rPr>
                <w:szCs w:val="24"/>
              </w:rPr>
              <w:t>Перечень устанавливаемых условий и зап</w:t>
            </w:r>
            <w:r>
              <w:rPr>
                <w:szCs w:val="24"/>
              </w:rPr>
              <w:t>р</w:t>
            </w:r>
            <w:r w:rsidRPr="0032637E">
              <w:rPr>
                <w:szCs w:val="24"/>
              </w:rPr>
              <w:t>етов</w:t>
            </w:r>
          </w:p>
        </w:tc>
      </w:tr>
      <w:tr w:rsidR="002E6FA2" w:rsidRPr="0000127E" w:rsidTr="00117DC0">
        <w:trPr>
          <w:trHeight w:val="525"/>
        </w:trPr>
        <w:tc>
          <w:tcPr>
            <w:tcW w:w="9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line="259" w:lineRule="auto"/>
              <w:ind w:left="180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1. (Категория персональных данных)</w:t>
            </w:r>
          </w:p>
        </w:tc>
      </w:tr>
      <w:tr w:rsidR="002E6FA2" w:rsidRPr="0000127E" w:rsidTr="00117DC0">
        <w:trPr>
          <w:trHeight w:val="295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line="259" w:lineRule="auto"/>
              <w:ind w:left="22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 xml:space="preserve">1. 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line="259" w:lineRule="auto"/>
              <w:jc w:val="left"/>
              <w:rPr>
                <w:szCs w:val="24"/>
              </w:rPr>
            </w:pPr>
            <w:r w:rsidRPr="0032637E">
              <w:rPr>
                <w:szCs w:val="24"/>
              </w:rPr>
              <w:t>(Перечень персональных данных)</w:t>
            </w:r>
          </w:p>
        </w:tc>
        <w:tc>
          <w:tcPr>
            <w:tcW w:w="4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6FA2" w:rsidRPr="0032637E" w:rsidRDefault="002E6FA2" w:rsidP="00117DC0">
            <w:pPr>
              <w:spacing w:after="160" w:line="259" w:lineRule="auto"/>
              <w:jc w:val="left"/>
              <w:rPr>
                <w:szCs w:val="24"/>
              </w:rPr>
            </w:pPr>
          </w:p>
        </w:tc>
      </w:tr>
    </w:tbl>
    <w:p w:rsidR="002E6FA2" w:rsidRPr="0032637E" w:rsidRDefault="002E6FA2" w:rsidP="002E6FA2">
      <w:pPr>
        <w:spacing w:after="3"/>
        <w:ind w:left="2" w:hanging="10"/>
        <w:rPr>
          <w:szCs w:val="24"/>
        </w:rPr>
      </w:pPr>
      <w:r w:rsidRPr="0032637E">
        <w:rPr>
          <w:szCs w:val="24"/>
        </w:rPr>
        <w:t>Примечание. 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</w:t>
      </w:r>
      <w:r w:rsidRPr="0032637E">
        <w:rPr>
          <w:noProof/>
          <w:szCs w:val="24"/>
        </w:rPr>
        <w:drawing>
          <wp:inline distT="0" distB="0" distL="0" distR="0" wp14:anchorId="55FF7FDB" wp14:editId="45D8E2DA">
            <wp:extent cx="6350" cy="63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A2" w:rsidRPr="0032637E" w:rsidRDefault="002E6FA2" w:rsidP="002E6FA2">
      <w:pPr>
        <w:spacing w:after="3"/>
        <w:ind w:left="2" w:hanging="10"/>
        <w:rPr>
          <w:szCs w:val="24"/>
        </w:rPr>
      </w:pPr>
      <w:r w:rsidRPr="0032637E">
        <w:rPr>
          <w:szCs w:val="24"/>
        </w:rPr>
        <w:t xml:space="preserve">Условия и запреты предполагают ограничение или запрет осуществления оператором действий </w:t>
      </w:r>
      <w:r w:rsidRPr="0032637E">
        <w:rPr>
          <w:noProof/>
          <w:szCs w:val="24"/>
        </w:rPr>
        <w:drawing>
          <wp:inline distT="0" distB="0" distL="0" distR="0" wp14:anchorId="2C83AD6C" wp14:editId="52A0D51C">
            <wp:extent cx="6350" cy="63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7E">
        <w:rPr>
          <w:szCs w:val="24"/>
        </w:rPr>
        <w:t>по распространению и (или) предоставлению персональных данных неограниченному или определенному кругу лиц соответственно.</w:t>
      </w:r>
    </w:p>
    <w:p w:rsidR="002E6FA2" w:rsidRPr="0032637E" w:rsidRDefault="002E6FA2" w:rsidP="002E6FA2">
      <w:pPr>
        <w:spacing w:after="287"/>
        <w:ind w:left="2" w:hanging="10"/>
        <w:rPr>
          <w:szCs w:val="24"/>
        </w:rPr>
      </w:pPr>
      <w:r w:rsidRPr="0032637E">
        <w:rPr>
          <w:szCs w:val="24"/>
        </w:rPr>
        <w:t xml:space="preserve">Дополнительно в согласии могут быть указаны условия, при которых полученные персональные данные могут передаваться оператором, осуществляющим обработку персональных данных, </w:t>
      </w:r>
      <w:r w:rsidRPr="0032637E">
        <w:rPr>
          <w:noProof/>
          <w:szCs w:val="24"/>
        </w:rPr>
        <w:drawing>
          <wp:inline distT="0" distB="0" distL="0" distR="0" wp14:anchorId="7F1C7AF2" wp14:editId="02A585B6">
            <wp:extent cx="6350" cy="127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9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7E">
        <w:rPr>
          <w:szCs w:val="24"/>
        </w:rPr>
        <w:t xml:space="preserve"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</w:t>
      </w:r>
      <w:r w:rsidRPr="0032637E">
        <w:rPr>
          <w:noProof/>
          <w:szCs w:val="24"/>
        </w:rPr>
        <w:drawing>
          <wp:inline distT="0" distB="0" distL="0" distR="0" wp14:anchorId="23074AE5" wp14:editId="69D0FA60">
            <wp:extent cx="6350" cy="63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7E">
        <w:rPr>
          <w:szCs w:val="24"/>
        </w:rPr>
        <w:t>сетей, либо без передачи полученных персональных данных.</w:t>
      </w:r>
    </w:p>
    <w:p w:rsidR="002E6FA2" w:rsidRPr="0000127E" w:rsidRDefault="002E6FA2" w:rsidP="002E6FA2">
      <w:pPr>
        <w:spacing w:after="611"/>
        <w:ind w:left="22" w:right="14" w:firstLine="7"/>
        <w:rPr>
          <w:sz w:val="28"/>
          <w:szCs w:val="28"/>
        </w:rPr>
      </w:pPr>
      <w:r w:rsidRPr="0000127E">
        <w:rPr>
          <w:sz w:val="28"/>
          <w:szCs w:val="2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Pr="0000127E">
        <w:rPr>
          <w:sz w:val="28"/>
          <w:szCs w:val="28"/>
          <w:u w:val="single" w:color="000000"/>
        </w:rPr>
        <w:t>http://minstroy.tatarstan.ru/</w:t>
      </w:r>
      <w:r w:rsidRPr="0000127E">
        <w:rPr>
          <w:sz w:val="28"/>
          <w:szCs w:val="28"/>
        </w:rPr>
        <w:t>.</w:t>
      </w:r>
    </w:p>
    <w:p w:rsidR="002E6FA2" w:rsidRPr="0000127E" w:rsidRDefault="002E6FA2" w:rsidP="002E6FA2">
      <w:pPr>
        <w:spacing w:after="25"/>
        <w:ind w:left="22" w:right="14"/>
        <w:rPr>
          <w:sz w:val="28"/>
          <w:szCs w:val="28"/>
        </w:rPr>
      </w:pPr>
      <w:r>
        <w:rPr>
          <w:sz w:val="28"/>
          <w:szCs w:val="28"/>
        </w:rPr>
        <w:t xml:space="preserve">«___» ________ </w:t>
      </w:r>
      <w:r w:rsidRPr="0000127E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00127E">
        <w:rPr>
          <w:sz w:val="28"/>
          <w:szCs w:val="28"/>
        </w:rPr>
        <w:t xml:space="preserve"> г.</w:t>
      </w:r>
      <w:r>
        <w:rPr>
          <w:noProof/>
          <w:sz w:val="28"/>
          <w:szCs w:val="28"/>
        </w:rPr>
        <w:t xml:space="preserve">                                    ___________/____________________</w:t>
      </w:r>
    </w:p>
    <w:p w:rsidR="002E6FA2" w:rsidRPr="0000127E" w:rsidRDefault="002E6FA2" w:rsidP="002E6FA2">
      <w:pPr>
        <w:tabs>
          <w:tab w:val="center" w:pos="5969"/>
          <w:tab w:val="center" w:pos="8328"/>
        </w:tabs>
        <w:jc w:val="left"/>
        <w:rPr>
          <w:sz w:val="28"/>
          <w:szCs w:val="28"/>
        </w:rPr>
      </w:pPr>
      <w:r w:rsidRPr="0000127E">
        <w:rPr>
          <w:sz w:val="28"/>
          <w:szCs w:val="28"/>
        </w:rPr>
        <w:t>Дата составления</w:t>
      </w:r>
      <w:r w:rsidRPr="0000127E">
        <w:rPr>
          <w:sz w:val="28"/>
          <w:szCs w:val="28"/>
        </w:rPr>
        <w:tab/>
        <w:t>Подпись</w:t>
      </w:r>
      <w:r w:rsidRPr="0000127E">
        <w:rPr>
          <w:sz w:val="28"/>
          <w:szCs w:val="28"/>
        </w:rPr>
        <w:tab/>
        <w:t>Расшифровка подписи</w:t>
      </w:r>
    </w:p>
    <w:p w:rsidR="002E6FA2" w:rsidRPr="0000127E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Pr="0000127E" w:rsidRDefault="002E6FA2" w:rsidP="002E6FA2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2E6FA2" w:rsidRDefault="002E6FA2" w:rsidP="002E6FA2"/>
    <w:p w:rsidR="002E6FA2" w:rsidRDefault="002E6FA2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p w:rsidR="00385066" w:rsidRDefault="00385066" w:rsidP="00CD4F3D">
      <w:pPr>
        <w:pStyle w:val="a5"/>
        <w:spacing w:after="601"/>
        <w:ind w:left="22" w:right="14"/>
        <w:rPr>
          <w:sz w:val="28"/>
          <w:szCs w:val="28"/>
        </w:rPr>
      </w:pPr>
    </w:p>
    <w:sectPr w:rsidR="00385066" w:rsidSect="00A87806">
      <w:pgSz w:w="11907" w:h="16840" w:code="9"/>
      <w:pgMar w:top="1134" w:right="1134" w:bottom="1134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59" w:rsidRDefault="00531F59">
      <w:r>
        <w:separator/>
      </w:r>
    </w:p>
  </w:endnote>
  <w:endnote w:type="continuationSeparator" w:id="0">
    <w:p w:rsidR="00531F59" w:rsidRDefault="0053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A2" w:rsidRDefault="002E6FA2">
    <w:pPr>
      <w:spacing w:after="160" w:line="259" w:lineRule="auto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A2" w:rsidRDefault="002E6FA2">
    <w:pPr>
      <w:spacing w:after="160" w:line="259" w:lineRule="auto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A2" w:rsidRDefault="002E6FA2">
    <w:pPr>
      <w:spacing w:after="160" w:line="259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59" w:rsidRDefault="00531F59">
      <w:r>
        <w:separator/>
      </w:r>
    </w:p>
  </w:footnote>
  <w:footnote w:type="continuationSeparator" w:id="0">
    <w:p w:rsidR="00531F59" w:rsidRDefault="0053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A2" w:rsidRDefault="002E6FA2">
    <w:pPr>
      <w:spacing w:line="259" w:lineRule="auto"/>
      <w:ind w:left="7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A2" w:rsidRDefault="002E6FA2" w:rsidP="000075DB">
    <w:pPr>
      <w:spacing w:line="259" w:lineRule="auto"/>
      <w:ind w:left="215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A2" w:rsidRDefault="002E6FA2">
    <w:pPr>
      <w:pStyle w:val="a7"/>
      <w:jc w:val="center"/>
    </w:pPr>
  </w:p>
  <w:p w:rsidR="002E6FA2" w:rsidRDefault="002E6FA2">
    <w:pPr>
      <w:spacing w:line="259" w:lineRule="auto"/>
      <w:ind w:left="7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7E51CB4"/>
    <w:multiLevelType w:val="multilevel"/>
    <w:tmpl w:val="D0E6C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AD1781C"/>
    <w:multiLevelType w:val="hybridMultilevel"/>
    <w:tmpl w:val="44340A42"/>
    <w:lvl w:ilvl="0" w:tplc="FB6ADE0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8162AD"/>
    <w:multiLevelType w:val="hybridMultilevel"/>
    <w:tmpl w:val="D4460100"/>
    <w:lvl w:ilvl="0" w:tplc="9F502C1C">
      <w:start w:val="1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A0D11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44F3F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EE0074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E25F2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5E66D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2BC287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D2965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E46A5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754DA7"/>
    <w:multiLevelType w:val="hybridMultilevel"/>
    <w:tmpl w:val="129EBD1A"/>
    <w:lvl w:ilvl="0" w:tplc="3C50153C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" w15:restartNumberingAfterBreak="0">
    <w:nsid w:val="4D225EE2"/>
    <w:multiLevelType w:val="multilevel"/>
    <w:tmpl w:val="9E6058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9AD13F3"/>
    <w:multiLevelType w:val="hybridMultilevel"/>
    <w:tmpl w:val="285A609E"/>
    <w:lvl w:ilvl="0" w:tplc="1A7A3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5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46A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4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83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AC7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07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4C6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6ED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2F3D93"/>
    <w:multiLevelType w:val="multilevel"/>
    <w:tmpl w:val="C8669378"/>
    <w:lvl w:ilvl="0">
      <w:start w:val="1"/>
      <w:numFmt w:val="decimal"/>
      <w:lvlText w:val="%1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C9369E"/>
    <w:multiLevelType w:val="hybridMultilevel"/>
    <w:tmpl w:val="3E0483E2"/>
    <w:lvl w:ilvl="0" w:tplc="C9E27210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127E"/>
    <w:rsid w:val="000029FF"/>
    <w:rsid w:val="000075DB"/>
    <w:rsid w:val="00063B77"/>
    <w:rsid w:val="0006519E"/>
    <w:rsid w:val="000B1636"/>
    <w:rsid w:val="000F5968"/>
    <w:rsid w:val="00107887"/>
    <w:rsid w:val="00112E3B"/>
    <w:rsid w:val="00140647"/>
    <w:rsid w:val="00146BB9"/>
    <w:rsid w:val="00184597"/>
    <w:rsid w:val="0019176F"/>
    <w:rsid w:val="001E6AE9"/>
    <w:rsid w:val="00224437"/>
    <w:rsid w:val="00282F94"/>
    <w:rsid w:val="002A7EA6"/>
    <w:rsid w:val="002B0071"/>
    <w:rsid w:val="002B52EA"/>
    <w:rsid w:val="002C32F8"/>
    <w:rsid w:val="002C5C1D"/>
    <w:rsid w:val="002E6FA2"/>
    <w:rsid w:val="00324B43"/>
    <w:rsid w:val="0032637E"/>
    <w:rsid w:val="0033468C"/>
    <w:rsid w:val="00352C58"/>
    <w:rsid w:val="00353847"/>
    <w:rsid w:val="00385066"/>
    <w:rsid w:val="00390999"/>
    <w:rsid w:val="003B0A71"/>
    <w:rsid w:val="003B28ED"/>
    <w:rsid w:val="003E0F3D"/>
    <w:rsid w:val="003E6DD4"/>
    <w:rsid w:val="003E70E6"/>
    <w:rsid w:val="00464982"/>
    <w:rsid w:val="00485BF3"/>
    <w:rsid w:val="004A72B2"/>
    <w:rsid w:val="004C591E"/>
    <w:rsid w:val="004D218B"/>
    <w:rsid w:val="004E430B"/>
    <w:rsid w:val="005260FB"/>
    <w:rsid w:val="00531F59"/>
    <w:rsid w:val="00560799"/>
    <w:rsid w:val="00576F82"/>
    <w:rsid w:val="00577160"/>
    <w:rsid w:val="006379BE"/>
    <w:rsid w:val="006527A2"/>
    <w:rsid w:val="00657924"/>
    <w:rsid w:val="00657950"/>
    <w:rsid w:val="00693AE6"/>
    <w:rsid w:val="006951E7"/>
    <w:rsid w:val="0070162B"/>
    <w:rsid w:val="007A7D8B"/>
    <w:rsid w:val="007D2352"/>
    <w:rsid w:val="007D5F1B"/>
    <w:rsid w:val="008020EA"/>
    <w:rsid w:val="0082469C"/>
    <w:rsid w:val="00850CD5"/>
    <w:rsid w:val="00885892"/>
    <w:rsid w:val="00891EA3"/>
    <w:rsid w:val="0089326D"/>
    <w:rsid w:val="008B0F8E"/>
    <w:rsid w:val="00927389"/>
    <w:rsid w:val="00934B29"/>
    <w:rsid w:val="0097166F"/>
    <w:rsid w:val="009C7656"/>
    <w:rsid w:val="009E34B1"/>
    <w:rsid w:val="00A04B9B"/>
    <w:rsid w:val="00A205B6"/>
    <w:rsid w:val="00A2482B"/>
    <w:rsid w:val="00A81A71"/>
    <w:rsid w:val="00A87806"/>
    <w:rsid w:val="00AB1BE1"/>
    <w:rsid w:val="00AB2207"/>
    <w:rsid w:val="00AD0C15"/>
    <w:rsid w:val="00AD6509"/>
    <w:rsid w:val="00AD6E14"/>
    <w:rsid w:val="00AD7495"/>
    <w:rsid w:val="00B4397C"/>
    <w:rsid w:val="00B64B57"/>
    <w:rsid w:val="00BB200A"/>
    <w:rsid w:val="00BB52BD"/>
    <w:rsid w:val="00BB7DF9"/>
    <w:rsid w:val="00C469D7"/>
    <w:rsid w:val="00C841F6"/>
    <w:rsid w:val="00CA2818"/>
    <w:rsid w:val="00CC2CCB"/>
    <w:rsid w:val="00CC30EA"/>
    <w:rsid w:val="00CD4F3D"/>
    <w:rsid w:val="00DB133C"/>
    <w:rsid w:val="00DC38CE"/>
    <w:rsid w:val="00DD3865"/>
    <w:rsid w:val="00E22A00"/>
    <w:rsid w:val="00E22A77"/>
    <w:rsid w:val="00E759FD"/>
    <w:rsid w:val="00E873D0"/>
    <w:rsid w:val="00ED4741"/>
    <w:rsid w:val="00EE4F8D"/>
    <w:rsid w:val="00F2663F"/>
    <w:rsid w:val="00F325F7"/>
    <w:rsid w:val="00F37B7A"/>
    <w:rsid w:val="00F61A14"/>
    <w:rsid w:val="00F84E6E"/>
    <w:rsid w:val="00F979BC"/>
    <w:rsid w:val="00FD136B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A05939-C751-4909-94EC-4432E4EA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D8B"/>
    <w:pPr>
      <w:ind w:left="720"/>
      <w:contextualSpacing/>
    </w:pPr>
  </w:style>
  <w:style w:type="table" w:styleId="a6">
    <w:name w:val="Table Grid"/>
    <w:basedOn w:val="a1"/>
    <w:uiPriority w:val="39"/>
    <w:rsid w:val="0048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20EA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8020E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image" Target="media/image42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0.jpeg"/><Relationship Id="rId58" Type="http://schemas.openxmlformats.org/officeDocument/2006/relationships/image" Target="media/image45.jpeg"/><Relationship Id="rId5" Type="http://schemas.openxmlformats.org/officeDocument/2006/relationships/webSettings" Target="webSettings.xml"/><Relationship Id="rId61" Type="http://schemas.openxmlformats.org/officeDocument/2006/relationships/image" Target="media/image48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footer" Target="footer1.xml"/><Relationship Id="rId56" Type="http://schemas.openxmlformats.org/officeDocument/2006/relationships/image" Target="media/image43.jpe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header" Target="header1.xml"/><Relationship Id="rId59" Type="http://schemas.openxmlformats.org/officeDocument/2006/relationships/image" Target="media/image46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1.jpeg"/><Relationship Id="rId62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oter" Target="footer2.xml"/><Relationship Id="rId57" Type="http://schemas.openxmlformats.org/officeDocument/2006/relationships/image" Target="media/image44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39.jpeg"/><Relationship Id="rId60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80C0-E50B-4F60-884D-45E2F7E5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Гульназ Минниханова</cp:lastModifiedBy>
  <cp:revision>3</cp:revision>
  <cp:lastPrinted>2023-08-22T07:19:00Z</cp:lastPrinted>
  <dcterms:created xsi:type="dcterms:W3CDTF">2023-08-22T07:20:00Z</dcterms:created>
  <dcterms:modified xsi:type="dcterms:W3CDTF">2023-08-22T07:21:00Z</dcterms:modified>
</cp:coreProperties>
</file>