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D8" w:rsidRPr="00C30AF0" w:rsidRDefault="00722BD8" w:rsidP="00722BD8">
      <w:pPr>
        <w:spacing w:after="0" w:line="240" w:lineRule="auto"/>
        <w:ind w:left="4956"/>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Утвержден</w:t>
      </w:r>
    </w:p>
    <w:p w:rsidR="00722BD8" w:rsidRPr="00C30AF0" w:rsidRDefault="004D7257" w:rsidP="00722BD8">
      <w:pPr>
        <w:spacing w:after="0" w:line="240" w:lineRule="auto"/>
        <w:ind w:left="4956"/>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722BD8" w:rsidRPr="00C30AF0">
        <w:rPr>
          <w:rFonts w:ascii="Times New Roman" w:eastAsia="Times New Roman" w:hAnsi="Times New Roman" w:cs="Times New Roman"/>
          <w:sz w:val="28"/>
          <w:szCs w:val="28"/>
          <w:lang w:eastAsia="ru-RU"/>
        </w:rPr>
        <w:t>риказом Государственного комитета</w:t>
      </w:r>
    </w:p>
    <w:p w:rsidR="00722BD8" w:rsidRPr="00C30AF0" w:rsidRDefault="00722BD8" w:rsidP="00722BD8">
      <w:pPr>
        <w:spacing w:after="0" w:line="240" w:lineRule="auto"/>
        <w:ind w:left="4956"/>
        <w:rPr>
          <w:rFonts w:ascii="Times New Roman" w:eastAsia="Times New Roman" w:hAnsi="Times New Roman" w:cs="Times New Roman"/>
          <w:b/>
          <w:i/>
          <w:sz w:val="28"/>
          <w:szCs w:val="28"/>
          <w:lang w:eastAsia="ru-RU"/>
        </w:rPr>
      </w:pPr>
      <w:r w:rsidRPr="00C30AF0">
        <w:rPr>
          <w:rFonts w:ascii="Times New Roman" w:eastAsia="Times New Roman" w:hAnsi="Times New Roman" w:cs="Times New Roman"/>
          <w:sz w:val="28"/>
          <w:szCs w:val="28"/>
          <w:lang w:eastAsia="ru-RU"/>
        </w:rPr>
        <w:t xml:space="preserve">Республики Татарстан по тарифам </w:t>
      </w:r>
    </w:p>
    <w:p w:rsidR="00722BD8" w:rsidRPr="00C30AF0" w:rsidRDefault="00722BD8" w:rsidP="00722BD8">
      <w:pPr>
        <w:spacing w:after="0" w:line="240" w:lineRule="auto"/>
        <w:ind w:left="4956"/>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от_______________20_____г. №_______</w:t>
      </w:r>
    </w:p>
    <w:p w:rsidR="00A52F9B" w:rsidRPr="00C30AF0" w:rsidRDefault="00A52F9B" w:rsidP="00722BD8">
      <w:pPr>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722BD8" w:rsidRPr="00C30AF0" w:rsidRDefault="00722BD8" w:rsidP="00722BD8">
      <w:pPr>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Административный регламент</w:t>
      </w:r>
    </w:p>
    <w:p w:rsidR="00722BD8" w:rsidRPr="00C30AF0" w:rsidRDefault="00722BD8" w:rsidP="00722BD8">
      <w:pPr>
        <w:spacing w:after="0" w:line="240" w:lineRule="auto"/>
        <w:ind w:firstLine="567"/>
        <w:jc w:val="center"/>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Государственн</w:t>
      </w:r>
      <w:r w:rsidR="00892360" w:rsidRPr="00C30AF0">
        <w:rPr>
          <w:rFonts w:ascii="Times New Roman" w:eastAsia="Times New Roman" w:hAnsi="Times New Roman" w:cs="Times New Roman"/>
          <w:sz w:val="28"/>
          <w:szCs w:val="28"/>
          <w:lang w:eastAsia="ru-RU"/>
        </w:rPr>
        <w:t>ого</w:t>
      </w:r>
      <w:r w:rsidRPr="00C30AF0">
        <w:rPr>
          <w:rFonts w:ascii="Times New Roman" w:eastAsia="Times New Roman" w:hAnsi="Times New Roman" w:cs="Times New Roman"/>
          <w:sz w:val="28"/>
          <w:szCs w:val="28"/>
          <w:lang w:eastAsia="ru-RU"/>
        </w:rPr>
        <w:t xml:space="preserve"> комитет</w:t>
      </w:r>
      <w:r w:rsidR="00892360"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Республики Татарстан по</w:t>
      </w:r>
      <w:r w:rsidR="007D5669"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тарифам </w:t>
      </w:r>
      <w:r w:rsidR="00892360" w:rsidRPr="00C30AF0">
        <w:rPr>
          <w:rFonts w:ascii="Times New Roman" w:eastAsia="Times New Roman" w:hAnsi="Times New Roman" w:cs="Times New Roman"/>
          <w:sz w:val="28"/>
          <w:szCs w:val="28"/>
          <w:lang w:eastAsia="ru-RU"/>
        </w:rPr>
        <w:br/>
        <w:t xml:space="preserve">по исполнению </w:t>
      </w:r>
      <w:r w:rsidRPr="00C30AF0">
        <w:rPr>
          <w:rFonts w:ascii="Times New Roman" w:eastAsia="Times New Roman" w:hAnsi="Times New Roman" w:cs="Times New Roman"/>
          <w:sz w:val="28"/>
          <w:szCs w:val="28"/>
          <w:lang w:eastAsia="ru-RU"/>
        </w:rPr>
        <w:t>государственной функции по осуществлению</w:t>
      </w:r>
      <w:r w:rsidR="007D5669" w:rsidRPr="00C30AF0">
        <w:rPr>
          <w:rFonts w:ascii="Times New Roman" w:eastAsia="Times New Roman" w:hAnsi="Times New Roman" w:cs="Times New Roman"/>
          <w:sz w:val="28"/>
          <w:szCs w:val="28"/>
          <w:lang w:eastAsia="ru-RU"/>
        </w:rPr>
        <w:t xml:space="preserve"> регионального</w:t>
      </w:r>
      <w:r w:rsidRPr="00C30AF0">
        <w:rPr>
          <w:rFonts w:ascii="Times New Roman" w:eastAsia="Times New Roman" w:hAnsi="Times New Roman" w:cs="Times New Roman"/>
          <w:sz w:val="28"/>
          <w:szCs w:val="28"/>
          <w:lang w:eastAsia="ru-RU"/>
        </w:rPr>
        <w:t xml:space="preserve"> государственного контроля (надзора) </w:t>
      </w:r>
      <w:r w:rsidR="00892360" w:rsidRPr="00C30AF0">
        <w:rPr>
          <w:rFonts w:ascii="Times New Roman" w:eastAsia="Times New Roman" w:hAnsi="Times New Roman" w:cs="Times New Roman"/>
          <w:sz w:val="28"/>
          <w:szCs w:val="28"/>
          <w:lang w:eastAsia="ru-RU"/>
        </w:rPr>
        <w:t>за соблюдением стандартов раскрытия информации субъектами естественных монополий, оптового и розничных рынков электрической энергии, теплоснабжающими организациями, теплосетевыми организациями, организациями коммунального комплекса,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w:t>
      </w:r>
      <w:proofErr w:type="gramEnd"/>
      <w:r w:rsidR="00892360" w:rsidRPr="00C30AF0">
        <w:rPr>
          <w:rFonts w:ascii="Times New Roman" w:eastAsia="Times New Roman" w:hAnsi="Times New Roman" w:cs="Times New Roman"/>
          <w:sz w:val="28"/>
          <w:szCs w:val="28"/>
          <w:lang w:eastAsia="ru-RU"/>
        </w:rPr>
        <w:t xml:space="preserve"> регулирования тарифов в сфере водоснабжения и водоотведения, транспортными компаниями, осуществляющими пассажирские перевозки на территории Республики Татарстан, а также органами исполнительной власти Республики Татарстан и органами местного самоуправления, осуществляющими размещение заказа на транспортное обслуживание населения и подписание договора на осуществление пассажирских перевозок транспортными компаниями</w:t>
      </w:r>
      <w:r w:rsidR="00D66427" w:rsidRPr="00C30AF0">
        <w:rPr>
          <w:rFonts w:ascii="Times New Roman" w:eastAsia="Times New Roman" w:hAnsi="Times New Roman" w:cs="Times New Roman"/>
          <w:sz w:val="28"/>
          <w:szCs w:val="28"/>
          <w:lang w:eastAsia="ru-RU"/>
        </w:rPr>
        <w:t xml:space="preserve"> </w:t>
      </w:r>
    </w:p>
    <w:p w:rsidR="00A52F9B" w:rsidRPr="00C30AF0" w:rsidRDefault="00A52F9B" w:rsidP="00722BD8">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22BD8" w:rsidRPr="00C30AF0" w:rsidRDefault="001F1248" w:rsidP="001F1248">
      <w:pPr>
        <w:pStyle w:val="ae"/>
        <w:numPr>
          <w:ilvl w:val="0"/>
          <w:numId w:val="28"/>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Общие положения </w:t>
      </w:r>
      <w:r w:rsidR="006B0FC8" w:rsidRPr="00C30AF0">
        <w:rPr>
          <w:rFonts w:ascii="Times New Roman" w:eastAsia="Times New Roman" w:hAnsi="Times New Roman" w:cs="Times New Roman"/>
          <w:sz w:val="28"/>
          <w:szCs w:val="28"/>
          <w:lang w:eastAsia="ru-RU"/>
        </w:rPr>
        <w:t xml:space="preserve"> </w:t>
      </w:r>
    </w:p>
    <w:p w:rsidR="00722BD8" w:rsidRPr="00C30AF0" w:rsidRDefault="00722BD8"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22BD8" w:rsidRPr="00C30AF0" w:rsidRDefault="00D1355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 xml:space="preserve">Настоящий </w:t>
      </w:r>
      <w:r w:rsidR="00722BD8" w:rsidRPr="00C30AF0">
        <w:rPr>
          <w:rFonts w:ascii="Times New Roman" w:eastAsia="Times New Roman" w:hAnsi="Times New Roman" w:cs="Times New Roman"/>
          <w:sz w:val="28"/>
          <w:szCs w:val="28"/>
          <w:lang w:eastAsia="ru-RU"/>
        </w:rPr>
        <w:t>Административный регламент</w:t>
      </w:r>
      <w:r w:rsidRPr="00C30AF0">
        <w:rPr>
          <w:rFonts w:ascii="Times New Roman" w:eastAsia="Times New Roman" w:hAnsi="Times New Roman" w:cs="Times New Roman"/>
          <w:sz w:val="28"/>
          <w:szCs w:val="28"/>
          <w:lang w:eastAsia="ru-RU"/>
        </w:rPr>
        <w:t xml:space="preserve"> (далее – Регламент)</w:t>
      </w:r>
      <w:r w:rsidR="00722BD8"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определяет сроки и последовательность действий (</w:t>
      </w:r>
      <w:r w:rsidR="00E25270" w:rsidRPr="00C30AF0">
        <w:rPr>
          <w:rFonts w:ascii="Times New Roman" w:eastAsia="Times New Roman" w:hAnsi="Times New Roman" w:cs="Times New Roman"/>
          <w:sz w:val="28"/>
          <w:szCs w:val="28"/>
          <w:lang w:eastAsia="ru-RU"/>
        </w:rPr>
        <w:t>административных процедур</w:t>
      </w:r>
      <w:r w:rsidRPr="00C30AF0">
        <w:rPr>
          <w:rFonts w:ascii="Times New Roman" w:eastAsia="Times New Roman" w:hAnsi="Times New Roman" w:cs="Times New Roman"/>
          <w:sz w:val="28"/>
          <w:szCs w:val="28"/>
          <w:lang w:eastAsia="ru-RU"/>
        </w:rPr>
        <w:t xml:space="preserve">) Государственного комитета Республики Татарстан по тарифам </w:t>
      </w:r>
      <w:r w:rsidR="004D7257" w:rsidRPr="00C30AF0">
        <w:rPr>
          <w:rFonts w:ascii="Times New Roman" w:eastAsia="Times New Roman" w:hAnsi="Times New Roman" w:cs="Times New Roman"/>
          <w:sz w:val="28"/>
          <w:szCs w:val="28"/>
          <w:lang w:eastAsia="ru-RU"/>
        </w:rPr>
        <w:t xml:space="preserve">по исполнению государственной функции </w:t>
      </w:r>
      <w:r w:rsidRPr="00C30AF0">
        <w:rPr>
          <w:rFonts w:ascii="Times New Roman" w:eastAsia="Times New Roman" w:hAnsi="Times New Roman" w:cs="Times New Roman"/>
          <w:sz w:val="28"/>
          <w:szCs w:val="28"/>
          <w:lang w:eastAsia="ru-RU"/>
        </w:rPr>
        <w:t xml:space="preserve">по осуществлению регионального государственного контроля (надзора) </w:t>
      </w:r>
      <w:r w:rsidR="00722BD8" w:rsidRPr="00C30AF0">
        <w:rPr>
          <w:rFonts w:ascii="Times New Roman" w:eastAsia="Times New Roman" w:hAnsi="Times New Roman" w:cs="Times New Roman"/>
          <w:sz w:val="28"/>
          <w:szCs w:val="28"/>
          <w:lang w:eastAsia="ru-RU"/>
        </w:rPr>
        <w:t xml:space="preserve">за </w:t>
      </w:r>
      <w:r w:rsidR="00722BD8" w:rsidRPr="00C30AF0">
        <w:rPr>
          <w:rFonts w:ascii="Times New Roman" w:eastAsia="Times New Roman" w:hAnsi="Times New Roman" w:cs="Times New Roman"/>
          <w:bCs/>
          <w:sz w:val="28"/>
          <w:szCs w:val="28"/>
          <w:lang w:eastAsia="ru-RU"/>
        </w:rPr>
        <w:t>соблюдением стандартов раскрытия информации</w:t>
      </w:r>
      <w:r w:rsidR="00722BD8"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субъектами естественных монополий, оптового и розничных рынков электрической энергии, теплоснабжающими организациями, теплосетевыми организациями, организациями коммунального комплекса, организациями, осуществляющими горячее водоснабжение, холодное водоснабжение и (или) водоотведение, а также</w:t>
      </w:r>
      <w:proofErr w:type="gramEnd"/>
      <w:r w:rsidRPr="00C30AF0">
        <w:rPr>
          <w:rFonts w:ascii="Times New Roman" w:eastAsia="Times New Roman" w:hAnsi="Times New Roman" w:cs="Times New Roman"/>
          <w:sz w:val="28"/>
          <w:szCs w:val="28"/>
          <w:lang w:eastAsia="ru-RU"/>
        </w:rPr>
        <w:t xml:space="preserve"> </w:t>
      </w:r>
      <w:proofErr w:type="gramStart"/>
      <w:r w:rsidRPr="00C30AF0">
        <w:rPr>
          <w:rFonts w:ascii="Times New Roman" w:eastAsia="Times New Roman" w:hAnsi="Times New Roman" w:cs="Times New Roman"/>
          <w:sz w:val="28"/>
          <w:szCs w:val="28"/>
          <w:lang w:eastAsia="ru-RU"/>
        </w:rPr>
        <w:t>органами местного самоуправления, осуществляющими переданные им полномочия в области регулирования тарифов в сфере водоснабжения и водоотведения, транспортными компаниями, осуществляющими пассажирские перевозки на территории Республики Татарстан, а также органами исполнительной власти Республики Татарстан и органами местного самоуправления, осуществляющими размещение заказа на транспортное обслуживание населения и подписание договора на осуществление пассажирских перевозок транспортными компаниями</w:t>
      </w:r>
      <w:r w:rsidR="00722BD8" w:rsidRPr="00C30AF0">
        <w:rPr>
          <w:rFonts w:ascii="Times New Roman" w:eastAsia="Times New Roman" w:hAnsi="Times New Roman" w:cs="Times New Roman"/>
          <w:sz w:val="28"/>
          <w:szCs w:val="28"/>
          <w:lang w:eastAsia="ru-RU"/>
        </w:rPr>
        <w:t>.</w:t>
      </w:r>
      <w:proofErr w:type="gramEnd"/>
    </w:p>
    <w:p w:rsidR="00D13555" w:rsidRPr="00C30AF0" w:rsidRDefault="0047542F" w:rsidP="00431BEC">
      <w:pPr>
        <w:tabs>
          <w:tab w:val="left" w:pos="1134"/>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Наименование государственной функции</w:t>
      </w:r>
      <w:r w:rsidR="005149B7" w:rsidRPr="00C30AF0">
        <w:rPr>
          <w:rFonts w:ascii="Times New Roman" w:eastAsia="Times New Roman" w:hAnsi="Times New Roman" w:cs="Times New Roman"/>
          <w:sz w:val="28"/>
          <w:szCs w:val="28"/>
          <w:lang w:eastAsia="ru-RU"/>
        </w:rPr>
        <w:t>:</w:t>
      </w:r>
      <w:r w:rsidRPr="00C30AF0">
        <w:rPr>
          <w:rFonts w:ascii="Times New Roman" w:eastAsia="Times New Roman" w:hAnsi="Times New Roman" w:cs="Times New Roman"/>
          <w:sz w:val="28"/>
          <w:szCs w:val="28"/>
          <w:lang w:eastAsia="ru-RU"/>
        </w:rPr>
        <w:t xml:space="preserve"> </w:t>
      </w:r>
      <w:proofErr w:type="gramStart"/>
      <w:r w:rsidR="005149B7" w:rsidRPr="00C30AF0">
        <w:rPr>
          <w:rFonts w:ascii="Times New Roman" w:eastAsia="Times New Roman" w:hAnsi="Times New Roman" w:cs="Times New Roman"/>
          <w:sz w:val="28"/>
          <w:szCs w:val="28"/>
          <w:lang w:eastAsia="ru-RU"/>
        </w:rPr>
        <w:t>«Р</w:t>
      </w:r>
      <w:r w:rsidRPr="00C30AF0">
        <w:rPr>
          <w:rFonts w:ascii="Times New Roman" w:eastAsia="Times New Roman" w:hAnsi="Times New Roman" w:cs="Times New Roman"/>
          <w:sz w:val="28"/>
          <w:szCs w:val="28"/>
          <w:lang w:eastAsia="ru-RU"/>
        </w:rPr>
        <w:t xml:space="preserve">егиональный государственный контроль (надзор) </w:t>
      </w:r>
      <w:r w:rsidR="00D13555" w:rsidRPr="00C30AF0">
        <w:rPr>
          <w:rFonts w:ascii="Times New Roman" w:eastAsia="Times New Roman" w:hAnsi="Times New Roman" w:cs="Times New Roman"/>
          <w:sz w:val="28"/>
          <w:szCs w:val="28"/>
          <w:lang w:eastAsia="ru-RU"/>
        </w:rPr>
        <w:t>за соблюдением стандартов раскрытия информации субъектами естественных монополий, оптового и розничных рынков электрической энергии, теплоснабжающими организациями, теплосетевыми организациями, организациями коммунального комплекса,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 в сфере водоснабжения и водоотведения, транспортными компаниями, осуществляющими пассажирские перевозки на территории Республики</w:t>
      </w:r>
      <w:proofErr w:type="gramEnd"/>
      <w:r w:rsidR="00D13555" w:rsidRPr="00C30AF0">
        <w:rPr>
          <w:rFonts w:ascii="Times New Roman" w:eastAsia="Times New Roman" w:hAnsi="Times New Roman" w:cs="Times New Roman"/>
          <w:sz w:val="28"/>
          <w:szCs w:val="28"/>
          <w:lang w:eastAsia="ru-RU"/>
        </w:rPr>
        <w:t xml:space="preserve"> </w:t>
      </w:r>
      <w:proofErr w:type="gramStart"/>
      <w:r w:rsidR="00D13555" w:rsidRPr="00C30AF0">
        <w:rPr>
          <w:rFonts w:ascii="Times New Roman" w:eastAsia="Times New Roman" w:hAnsi="Times New Roman" w:cs="Times New Roman"/>
          <w:sz w:val="28"/>
          <w:szCs w:val="28"/>
          <w:lang w:eastAsia="ru-RU"/>
        </w:rPr>
        <w:t>Татарстан, а также органами исполнительной власти Республики Татарстан и органами местного самоуправления, осуществляющими размещение заказа на транспортное обслуживание населения и подписание договора на осуществление пассажирских перевозок транспортными компаниями</w:t>
      </w:r>
      <w:r w:rsidR="007D1CDF" w:rsidRPr="00C30AF0">
        <w:rPr>
          <w:rFonts w:ascii="Times New Roman" w:eastAsia="Times New Roman" w:hAnsi="Times New Roman" w:cs="Times New Roman"/>
          <w:sz w:val="28"/>
          <w:szCs w:val="28"/>
          <w:lang w:eastAsia="ru-RU"/>
        </w:rPr>
        <w:t>»</w:t>
      </w:r>
      <w:r w:rsidR="00D13555" w:rsidRPr="00C30AF0">
        <w:rPr>
          <w:rFonts w:ascii="Times New Roman" w:eastAsia="Times New Roman" w:hAnsi="Times New Roman" w:cs="Times New Roman"/>
          <w:sz w:val="28"/>
          <w:szCs w:val="28"/>
          <w:lang w:eastAsia="ru-RU"/>
        </w:rPr>
        <w:t xml:space="preserve"> (далее соответственно – государственная функция, региональный государственный контроль (надзор).</w:t>
      </w:r>
      <w:proofErr w:type="gramEnd"/>
    </w:p>
    <w:p w:rsidR="0047542F" w:rsidRPr="00C30AF0" w:rsidRDefault="005149B7"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Исполнителем государственной функции является Государственный комитет Республики Татарстан по тарифам (далее - Госкомитет).</w:t>
      </w:r>
    </w:p>
    <w:p w:rsidR="005149B7" w:rsidRPr="00C30AF0" w:rsidRDefault="005149B7"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Непосредственными исполнителями государственной функции являются структурные подразделения Госкомитета, положениями о которых предусмотрено осуществление регионального государственного контроля (надзора).</w:t>
      </w:r>
    </w:p>
    <w:p w:rsidR="00D13555" w:rsidRPr="00C30AF0" w:rsidRDefault="00D13555"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 исполнении государственной функции Госкомитет осуществляет взаимодействие с органами прокуратуры Республики Татарстан, экспертами, экспертными организациями, органами государственной власти, органами местного самоуправления, саморегулируемыми организациями, юридическими лицами и индивидуальными предпринимателями.</w:t>
      </w:r>
    </w:p>
    <w:p w:rsidR="00C473DD" w:rsidRPr="00C30AF0" w:rsidRDefault="00C473DD" w:rsidP="00431BEC">
      <w:pPr>
        <w:tabs>
          <w:tab w:val="left" w:pos="1134"/>
          <w:tab w:val="left" w:pos="1276"/>
        </w:tabs>
        <w:spacing w:after="0" w:line="240" w:lineRule="auto"/>
        <w:ind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 xml:space="preserve">Внесение соответствующей информации в единый реестр проверок в соответствии со статьей 13.3 Федерального закона от 26 декабря 2008 года </w:t>
      </w:r>
      <w:r w:rsidR="00E25270"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28 апреля 2015 г. № 415 «О правилах формирования и ведения единого реестра проверок» (далее – постановление Правительства РФ № 415</w:t>
      </w:r>
      <w:proofErr w:type="gramEnd"/>
      <w:r w:rsidRPr="00C30AF0">
        <w:rPr>
          <w:rFonts w:ascii="Times New Roman" w:eastAsia="Times New Roman" w:hAnsi="Times New Roman" w:cs="Times New Roman"/>
          <w:sz w:val="28"/>
          <w:szCs w:val="28"/>
          <w:lang w:eastAsia="ru-RU"/>
        </w:rPr>
        <w:t>) осуществляется уполномоченным должностным лицом Госкомитета.</w:t>
      </w:r>
    </w:p>
    <w:p w:rsidR="00722BD8" w:rsidRPr="00C30AF0" w:rsidRDefault="00722BD8"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Исполнение </w:t>
      </w:r>
      <w:r w:rsidR="005149B7" w:rsidRPr="00C30AF0">
        <w:rPr>
          <w:rFonts w:ascii="Times New Roman" w:eastAsia="Times New Roman" w:hAnsi="Times New Roman" w:cs="Times New Roman"/>
          <w:sz w:val="28"/>
          <w:szCs w:val="28"/>
          <w:lang w:eastAsia="ru-RU"/>
        </w:rPr>
        <w:t xml:space="preserve">Госкомитетом </w:t>
      </w:r>
      <w:r w:rsidRPr="00C30AF0">
        <w:rPr>
          <w:rFonts w:ascii="Times New Roman" w:eastAsia="Times New Roman" w:hAnsi="Times New Roman" w:cs="Times New Roman"/>
          <w:sz w:val="28"/>
          <w:szCs w:val="28"/>
          <w:lang w:eastAsia="ru-RU"/>
        </w:rPr>
        <w:t xml:space="preserve">государственной функции осуществляется в соответствии </w:t>
      </w:r>
      <w:proofErr w:type="gramStart"/>
      <w:r w:rsidRPr="00C30AF0">
        <w:rPr>
          <w:rFonts w:ascii="Times New Roman" w:eastAsia="Times New Roman" w:hAnsi="Times New Roman" w:cs="Times New Roman"/>
          <w:sz w:val="28"/>
          <w:szCs w:val="28"/>
          <w:lang w:eastAsia="ru-RU"/>
        </w:rPr>
        <w:t>с</w:t>
      </w:r>
      <w:proofErr w:type="gramEnd"/>
      <w:r w:rsidRPr="00C30AF0">
        <w:rPr>
          <w:rFonts w:ascii="Times New Roman" w:eastAsia="Times New Roman" w:hAnsi="Times New Roman" w:cs="Times New Roman"/>
          <w:sz w:val="28"/>
          <w:szCs w:val="28"/>
          <w:lang w:eastAsia="ru-RU"/>
        </w:rPr>
        <w:t xml:space="preserve">: </w:t>
      </w:r>
    </w:p>
    <w:p w:rsidR="00801B22" w:rsidRPr="00C30AF0" w:rsidRDefault="00801B22" w:rsidP="00801B22">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Кодексом Российской Федерации об административных правонарушениях (далее - КоАП РФ)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2002, № 1 (ч.1), ст. 1);</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17 августа 1995 года № 147-ФЗ «О естественных монополиях»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1995, № 34, ст. 3426);</w:t>
      </w:r>
    </w:p>
    <w:p w:rsidR="00CC3CF0" w:rsidRPr="00C30AF0" w:rsidRDefault="00AF2857" w:rsidP="00CC3CF0">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eastAsia="Times New Roman" w:hAnsi="Times New Roman" w:cs="Times New Roman"/>
          <w:sz w:val="28"/>
          <w:szCs w:val="28"/>
          <w:lang w:eastAsia="ru-RU"/>
        </w:rPr>
        <w:lastRenderedPageBreak/>
        <w:t>Федеральным законом от 24 июня 1998 года № 89-ФЗ «Об отходах производства и потребления»</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hAnsi="Times New Roman" w:cs="Times New Roman"/>
          <w:sz w:val="28"/>
          <w:szCs w:val="28"/>
        </w:rPr>
        <w:t>Собрание законодательства Российской Федерации, 1998, № 26, ст. 3009);</w:t>
      </w:r>
    </w:p>
    <w:p w:rsidR="002647C2" w:rsidRPr="00C30AF0" w:rsidRDefault="002647C2"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Федеральным законом от 31 марта 1999 года № 69-ФЗ «О газоснабжении в Российской Федерации»</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hAnsi="Times New Roman" w:cs="Times New Roman"/>
          <w:sz w:val="28"/>
          <w:szCs w:val="28"/>
        </w:rPr>
        <w:t>Собрание законодательства Российской Федерации, 1999, № 14, ст. 1667)</w:t>
      </w:r>
      <w:r w:rsidRPr="00C30AF0">
        <w:rPr>
          <w:rFonts w:ascii="Times New Roman" w:eastAsia="Times New Roman" w:hAnsi="Times New Roman" w:cs="Times New Roman"/>
          <w:sz w:val="28"/>
          <w:szCs w:val="28"/>
          <w:lang w:eastAsia="ru-RU"/>
        </w:rPr>
        <w:t>;</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26 марта 2003 года № 35-ФЗ </w:t>
      </w:r>
      <w:r w:rsidR="00F41AA0" w:rsidRPr="00C30AF0">
        <w:rPr>
          <w:rFonts w:ascii="Times New Roman" w:eastAsia="Times New Roman" w:hAnsi="Times New Roman" w:cs="Times New Roman"/>
          <w:color w:val="000000"/>
          <w:sz w:val="28"/>
          <w:szCs w:val="28"/>
          <w:lang w:eastAsia="ru-RU"/>
        </w:rPr>
        <w:br/>
      </w:r>
      <w:r w:rsidRPr="00C30AF0">
        <w:rPr>
          <w:rFonts w:ascii="Times New Roman" w:eastAsia="Times New Roman" w:hAnsi="Times New Roman" w:cs="Times New Roman"/>
          <w:color w:val="000000"/>
          <w:sz w:val="28"/>
          <w:szCs w:val="28"/>
          <w:lang w:eastAsia="ru-RU"/>
        </w:rPr>
        <w:t xml:space="preserve">«Об электроэнергетике»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2003, № 13, ст. 1177);</w:t>
      </w:r>
    </w:p>
    <w:p w:rsidR="005149B7" w:rsidRPr="00C30AF0" w:rsidRDefault="005149B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Федеральным законом от 30 декабря 2004 года № 210-ФЗ «Об основах регулирования тарифов организаций коммунального комплекса»</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eastAsia="Times New Roman" w:hAnsi="Times New Roman" w:cs="Times New Roman"/>
          <w:color w:val="000000"/>
          <w:sz w:val="28"/>
          <w:szCs w:val="28"/>
          <w:lang w:eastAsia="ru-RU"/>
        </w:rPr>
        <w:t xml:space="preserve">(Собрание законодательства </w:t>
      </w:r>
      <w:r w:rsidR="00CC3CF0" w:rsidRPr="00C30AF0">
        <w:rPr>
          <w:rFonts w:ascii="Times New Roman" w:eastAsia="Times New Roman" w:hAnsi="Times New Roman" w:cs="Times New Roman"/>
          <w:sz w:val="28"/>
          <w:szCs w:val="28"/>
          <w:lang w:eastAsia="ru-RU"/>
        </w:rPr>
        <w:t>Российской Федерации</w:t>
      </w:r>
      <w:r w:rsidR="00CC3CF0" w:rsidRPr="00C30AF0">
        <w:rPr>
          <w:rFonts w:ascii="Times New Roman" w:eastAsia="Times New Roman" w:hAnsi="Times New Roman" w:cs="Times New Roman"/>
          <w:color w:val="000000"/>
          <w:sz w:val="28"/>
          <w:szCs w:val="28"/>
          <w:lang w:eastAsia="ru-RU"/>
        </w:rPr>
        <w:t>, 2005, № 1 (ч.1), ст. 36)</w:t>
      </w:r>
      <w:r w:rsidRPr="00C30AF0">
        <w:rPr>
          <w:rFonts w:ascii="Times New Roman" w:eastAsia="Times New Roman" w:hAnsi="Times New Roman" w:cs="Times New Roman"/>
          <w:sz w:val="28"/>
          <w:szCs w:val="28"/>
          <w:lang w:eastAsia="ru-RU"/>
        </w:rPr>
        <w:t>;</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надзора (контроля) и муниципального контроля» (далее - Федеральный закон № 294-ФЗ)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2008, № 52 (ч. 1), ст. 6249);</w:t>
      </w:r>
    </w:p>
    <w:p w:rsidR="00CC3CF0" w:rsidRPr="00C30AF0" w:rsidRDefault="00CC3CF0" w:rsidP="00CC3CF0">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 xml:space="preserve">Федеральным законом от 27 июля 2010 года № 190-ФЗ </w:t>
      </w:r>
      <w:r w:rsidR="00F41AA0" w:rsidRPr="00C30AF0">
        <w:rPr>
          <w:rFonts w:ascii="Times New Roman" w:eastAsia="Times New Roman" w:hAnsi="Times New Roman" w:cs="Times New Roman"/>
          <w:color w:val="000000"/>
          <w:sz w:val="28"/>
          <w:szCs w:val="28"/>
          <w:lang w:eastAsia="ru-RU"/>
        </w:rPr>
        <w:br/>
      </w:r>
      <w:r w:rsidRPr="00C30AF0">
        <w:rPr>
          <w:rFonts w:ascii="Times New Roman" w:eastAsia="Times New Roman" w:hAnsi="Times New Roman" w:cs="Times New Roman"/>
          <w:color w:val="000000"/>
          <w:sz w:val="28"/>
          <w:szCs w:val="28"/>
          <w:lang w:eastAsia="ru-RU"/>
        </w:rPr>
        <w:t xml:space="preserve">«О теплоснабжении» (Собрание законодательства </w:t>
      </w:r>
      <w:r w:rsidRPr="00C30AF0">
        <w:rPr>
          <w:rFonts w:ascii="Times New Roman" w:eastAsia="Times New Roman" w:hAnsi="Times New Roman" w:cs="Times New Roman"/>
          <w:sz w:val="28"/>
          <w:szCs w:val="28"/>
          <w:lang w:eastAsia="ru-RU"/>
        </w:rPr>
        <w:t>Российской Федерации</w:t>
      </w:r>
      <w:r w:rsidRPr="00C30AF0">
        <w:rPr>
          <w:rFonts w:ascii="Times New Roman" w:eastAsia="Times New Roman" w:hAnsi="Times New Roman" w:cs="Times New Roman"/>
          <w:color w:val="000000"/>
          <w:sz w:val="28"/>
          <w:szCs w:val="28"/>
          <w:lang w:eastAsia="ru-RU"/>
        </w:rPr>
        <w:t>, 2010, № 31, ст. 4159);</w:t>
      </w:r>
    </w:p>
    <w:p w:rsidR="006F447D" w:rsidRPr="00C30AF0" w:rsidRDefault="006F447D"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Федеральным законом от 07</w:t>
      </w:r>
      <w:r w:rsidR="005149B7" w:rsidRPr="00C30AF0">
        <w:rPr>
          <w:rFonts w:ascii="Times New Roman" w:eastAsia="Times New Roman" w:hAnsi="Times New Roman" w:cs="Times New Roman"/>
          <w:sz w:val="28"/>
          <w:szCs w:val="28"/>
          <w:lang w:eastAsia="ru-RU"/>
        </w:rPr>
        <w:t xml:space="preserve"> декабря </w:t>
      </w:r>
      <w:r w:rsidRPr="00C30AF0">
        <w:rPr>
          <w:rFonts w:ascii="Times New Roman" w:eastAsia="Times New Roman" w:hAnsi="Times New Roman" w:cs="Times New Roman"/>
          <w:sz w:val="28"/>
          <w:szCs w:val="28"/>
          <w:lang w:eastAsia="ru-RU"/>
        </w:rPr>
        <w:t>2011</w:t>
      </w:r>
      <w:r w:rsidR="005149B7" w:rsidRPr="00C30AF0">
        <w:rPr>
          <w:rFonts w:ascii="Times New Roman" w:eastAsia="Times New Roman" w:hAnsi="Times New Roman" w:cs="Times New Roman"/>
          <w:sz w:val="28"/>
          <w:szCs w:val="28"/>
          <w:lang w:eastAsia="ru-RU"/>
        </w:rPr>
        <w:t xml:space="preserve"> года</w:t>
      </w:r>
      <w:r w:rsidR="00E52E31"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w:t>
      </w:r>
      <w:r w:rsidR="00C82489"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416-ФЗ </w:t>
      </w:r>
      <w:r w:rsidR="00F41AA0"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«О водоснабжении и водоотведении»</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eastAsia="Times New Roman" w:hAnsi="Times New Roman" w:cs="Times New Roman"/>
          <w:color w:val="000000"/>
          <w:sz w:val="28"/>
          <w:szCs w:val="28"/>
          <w:lang w:eastAsia="ru-RU"/>
        </w:rPr>
        <w:t xml:space="preserve">(Собрание законодательства </w:t>
      </w:r>
      <w:r w:rsidR="00CC3CF0" w:rsidRPr="00C30AF0">
        <w:rPr>
          <w:rFonts w:ascii="Times New Roman" w:eastAsia="Times New Roman" w:hAnsi="Times New Roman" w:cs="Times New Roman"/>
          <w:sz w:val="28"/>
          <w:szCs w:val="28"/>
          <w:lang w:eastAsia="ru-RU"/>
        </w:rPr>
        <w:t>Российской Федерации</w:t>
      </w:r>
      <w:r w:rsidR="00CC3CF0" w:rsidRPr="00C30AF0">
        <w:rPr>
          <w:rFonts w:ascii="Times New Roman" w:eastAsia="Times New Roman" w:hAnsi="Times New Roman" w:cs="Times New Roman"/>
          <w:color w:val="000000"/>
          <w:sz w:val="28"/>
          <w:szCs w:val="28"/>
          <w:lang w:eastAsia="ru-RU"/>
        </w:rPr>
        <w:t>, 2011, № 50, ст. 7358)</w:t>
      </w:r>
      <w:r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21 января </w:t>
      </w:r>
      <w:r w:rsidR="00F41AA0" w:rsidRPr="00C30AF0">
        <w:rPr>
          <w:rFonts w:ascii="Times New Roman" w:eastAsia="Times New Roman" w:hAnsi="Times New Roman" w:cs="Times New Roman"/>
          <w:sz w:val="28"/>
          <w:szCs w:val="28"/>
          <w:lang w:eastAsia="ru-RU"/>
        </w:rPr>
        <w:br/>
      </w:r>
      <w:r w:rsidR="002647C2" w:rsidRPr="00C30AF0">
        <w:rPr>
          <w:rFonts w:ascii="Times New Roman" w:eastAsia="Times New Roman" w:hAnsi="Times New Roman" w:cs="Times New Roman"/>
          <w:sz w:val="28"/>
          <w:szCs w:val="28"/>
          <w:lang w:eastAsia="ru-RU"/>
        </w:rPr>
        <w:t>2004 г. № 24 «</w:t>
      </w:r>
      <w:r w:rsidR="002647C2" w:rsidRPr="00C30AF0">
        <w:rPr>
          <w:rFonts w:ascii="Times New Roman" w:eastAsia="Times New Roman" w:hAnsi="Times New Roman" w:cs="Times New Roman"/>
          <w:bCs/>
          <w:sz w:val="28"/>
          <w:szCs w:val="28"/>
          <w:lang w:eastAsia="ru-RU"/>
        </w:rPr>
        <w:t xml:space="preserve">Об утверждении стандартов раскрытия информации субъектами </w:t>
      </w:r>
      <w:r w:rsidR="002647C2" w:rsidRPr="00C30AF0">
        <w:rPr>
          <w:rFonts w:ascii="Times New Roman" w:eastAsia="Times New Roman" w:hAnsi="Times New Roman" w:cs="Times New Roman"/>
          <w:sz w:val="28"/>
          <w:szCs w:val="28"/>
          <w:lang w:eastAsia="ru-RU"/>
        </w:rPr>
        <w:t>оптового и розничных рынков электрической энергии»</w:t>
      </w:r>
      <w:r w:rsidR="00CC3CF0" w:rsidRPr="00C30AF0">
        <w:rPr>
          <w:rFonts w:ascii="Times New Roman" w:eastAsia="Times New Roman" w:hAnsi="Times New Roman" w:cs="Times New Roman"/>
          <w:sz w:val="28"/>
          <w:szCs w:val="28"/>
          <w:lang w:eastAsia="ru-RU"/>
        </w:rPr>
        <w:t xml:space="preserve"> </w:t>
      </w:r>
      <w:r w:rsidR="00CC3CF0" w:rsidRPr="00C30AF0">
        <w:rPr>
          <w:rFonts w:ascii="Times New Roman" w:eastAsia="Times New Roman" w:hAnsi="Times New Roman" w:cs="Times New Roman"/>
          <w:color w:val="000000"/>
          <w:sz w:val="28"/>
          <w:szCs w:val="28"/>
          <w:lang w:eastAsia="ru-RU"/>
        </w:rPr>
        <w:t xml:space="preserve">(Собрание законодательства </w:t>
      </w:r>
      <w:r w:rsidR="00CC3CF0" w:rsidRPr="00C30AF0">
        <w:rPr>
          <w:rFonts w:ascii="Times New Roman" w:eastAsia="Times New Roman" w:hAnsi="Times New Roman" w:cs="Times New Roman"/>
          <w:sz w:val="28"/>
          <w:szCs w:val="28"/>
          <w:lang w:eastAsia="ru-RU"/>
        </w:rPr>
        <w:t>Российской Федерации</w:t>
      </w:r>
      <w:r w:rsidR="00CC3CF0" w:rsidRPr="00C30AF0">
        <w:rPr>
          <w:rFonts w:ascii="Times New Roman" w:eastAsia="Times New Roman" w:hAnsi="Times New Roman" w:cs="Times New Roman"/>
          <w:color w:val="000000"/>
          <w:sz w:val="28"/>
          <w:szCs w:val="28"/>
          <w:lang w:eastAsia="ru-RU"/>
        </w:rPr>
        <w:t>, 20</w:t>
      </w:r>
      <w:r w:rsidR="00560549" w:rsidRPr="00C30AF0">
        <w:rPr>
          <w:rFonts w:ascii="Times New Roman" w:eastAsia="Times New Roman" w:hAnsi="Times New Roman" w:cs="Times New Roman"/>
          <w:color w:val="000000"/>
          <w:sz w:val="28"/>
          <w:szCs w:val="28"/>
          <w:lang w:eastAsia="ru-RU"/>
        </w:rPr>
        <w:t>04</w:t>
      </w:r>
      <w:r w:rsidR="00CC3CF0" w:rsidRPr="00C30AF0">
        <w:rPr>
          <w:rFonts w:ascii="Times New Roman" w:eastAsia="Times New Roman" w:hAnsi="Times New Roman" w:cs="Times New Roman"/>
          <w:color w:val="000000"/>
          <w:sz w:val="28"/>
          <w:szCs w:val="28"/>
          <w:lang w:eastAsia="ru-RU"/>
        </w:rPr>
        <w:t xml:space="preserve">, № </w:t>
      </w:r>
      <w:r w:rsidR="00560549" w:rsidRPr="00C30AF0">
        <w:rPr>
          <w:rFonts w:ascii="Times New Roman" w:eastAsia="Times New Roman" w:hAnsi="Times New Roman" w:cs="Times New Roman"/>
          <w:color w:val="000000"/>
          <w:sz w:val="28"/>
          <w:szCs w:val="28"/>
          <w:lang w:eastAsia="ru-RU"/>
        </w:rPr>
        <w:t>4</w:t>
      </w:r>
      <w:r w:rsidR="00CC3CF0" w:rsidRPr="00C30AF0">
        <w:rPr>
          <w:rFonts w:ascii="Times New Roman" w:eastAsia="Times New Roman" w:hAnsi="Times New Roman" w:cs="Times New Roman"/>
          <w:color w:val="000000"/>
          <w:sz w:val="28"/>
          <w:szCs w:val="28"/>
          <w:lang w:eastAsia="ru-RU"/>
        </w:rPr>
        <w:t xml:space="preserve">, ст. </w:t>
      </w:r>
      <w:r w:rsidR="00560549" w:rsidRPr="00C30AF0">
        <w:rPr>
          <w:rFonts w:ascii="Times New Roman" w:eastAsia="Times New Roman" w:hAnsi="Times New Roman" w:cs="Times New Roman"/>
          <w:color w:val="000000"/>
          <w:sz w:val="28"/>
          <w:szCs w:val="28"/>
          <w:lang w:eastAsia="ru-RU"/>
        </w:rPr>
        <w:t>282</w:t>
      </w:r>
      <w:r w:rsidR="00CC3CF0" w:rsidRPr="00C30AF0">
        <w:rPr>
          <w:rFonts w:ascii="Times New Roman" w:eastAsia="Times New Roman" w:hAnsi="Times New Roman" w:cs="Times New Roman"/>
          <w:color w:val="000000"/>
          <w:sz w:val="28"/>
          <w:szCs w:val="28"/>
          <w:lang w:eastAsia="ru-RU"/>
        </w:rPr>
        <w:t>)</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остановлением Правительства Российской Федерации от 10 декабря 2008 г.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r w:rsidR="00560549" w:rsidRPr="00C30AF0">
        <w:rPr>
          <w:rFonts w:ascii="Times New Roman" w:eastAsia="Times New Roman" w:hAnsi="Times New Roman" w:cs="Times New Roman"/>
          <w:sz w:val="28"/>
          <w:szCs w:val="28"/>
          <w:lang w:eastAsia="ru-RU"/>
        </w:rPr>
        <w:t xml:space="preserve"> </w:t>
      </w:r>
      <w:r w:rsidR="00560549" w:rsidRPr="00C30AF0">
        <w:rPr>
          <w:rFonts w:ascii="Times New Roman" w:eastAsia="Times New Roman" w:hAnsi="Times New Roman" w:cs="Times New Roman"/>
          <w:color w:val="000000"/>
          <w:sz w:val="28"/>
          <w:szCs w:val="28"/>
          <w:lang w:eastAsia="ru-RU"/>
        </w:rPr>
        <w:t xml:space="preserve">(Собрание законодательства </w:t>
      </w:r>
      <w:r w:rsidR="00560549" w:rsidRPr="00C30AF0">
        <w:rPr>
          <w:rFonts w:ascii="Times New Roman" w:eastAsia="Times New Roman" w:hAnsi="Times New Roman" w:cs="Times New Roman"/>
          <w:sz w:val="28"/>
          <w:szCs w:val="28"/>
          <w:lang w:eastAsia="ru-RU"/>
        </w:rPr>
        <w:t>Российской Федерации</w:t>
      </w:r>
      <w:r w:rsidR="00560549" w:rsidRPr="00C30AF0">
        <w:rPr>
          <w:rFonts w:ascii="Times New Roman" w:eastAsia="Times New Roman" w:hAnsi="Times New Roman" w:cs="Times New Roman"/>
          <w:color w:val="000000"/>
          <w:sz w:val="28"/>
          <w:szCs w:val="28"/>
          <w:lang w:eastAsia="ru-RU"/>
        </w:rPr>
        <w:t>, 2008, № 50, ст. 5971)</w:t>
      </w:r>
      <w:r w:rsidR="002647C2" w:rsidRPr="00C30AF0">
        <w:rPr>
          <w:rFonts w:ascii="Times New Roman" w:eastAsia="Times New Roman" w:hAnsi="Times New Roman" w:cs="Times New Roman"/>
          <w:sz w:val="28"/>
          <w:szCs w:val="28"/>
          <w:lang w:eastAsia="ru-RU"/>
        </w:rPr>
        <w:t xml:space="preserve">; </w:t>
      </w:r>
    </w:p>
    <w:p w:rsidR="00722BD8"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722BD8" w:rsidRPr="00C30AF0">
        <w:rPr>
          <w:rFonts w:ascii="Times New Roman" w:eastAsia="Times New Roman" w:hAnsi="Times New Roman" w:cs="Times New Roman"/>
          <w:sz w:val="28"/>
          <w:szCs w:val="28"/>
          <w:lang w:eastAsia="ru-RU"/>
        </w:rPr>
        <w:t>Правительства Российской Федерации от 30</w:t>
      </w:r>
      <w:r w:rsidR="002647C2" w:rsidRPr="00C30AF0">
        <w:rPr>
          <w:rFonts w:ascii="Times New Roman" w:eastAsia="Times New Roman" w:hAnsi="Times New Roman" w:cs="Times New Roman"/>
          <w:sz w:val="28"/>
          <w:szCs w:val="28"/>
          <w:lang w:eastAsia="ru-RU"/>
        </w:rPr>
        <w:t xml:space="preserve"> декабря </w:t>
      </w:r>
      <w:r w:rsidR="00722BD8" w:rsidRPr="00C30AF0">
        <w:rPr>
          <w:rFonts w:ascii="Times New Roman" w:eastAsia="Times New Roman" w:hAnsi="Times New Roman" w:cs="Times New Roman"/>
          <w:sz w:val="28"/>
          <w:szCs w:val="28"/>
          <w:lang w:eastAsia="ru-RU"/>
        </w:rPr>
        <w:t>2009</w:t>
      </w:r>
      <w:r w:rsidR="002647C2" w:rsidRPr="00C30AF0">
        <w:rPr>
          <w:rFonts w:ascii="Times New Roman" w:eastAsia="Times New Roman" w:hAnsi="Times New Roman" w:cs="Times New Roman"/>
          <w:sz w:val="28"/>
          <w:szCs w:val="28"/>
          <w:lang w:eastAsia="ru-RU"/>
        </w:rPr>
        <w:t xml:space="preserve"> г.</w:t>
      </w:r>
      <w:r w:rsidR="00722BD8" w:rsidRPr="00C30AF0">
        <w:rPr>
          <w:rFonts w:ascii="Times New Roman" w:eastAsia="Times New Roman" w:hAnsi="Times New Roman" w:cs="Times New Roman"/>
          <w:sz w:val="28"/>
          <w:szCs w:val="28"/>
          <w:lang w:eastAsia="ru-RU"/>
        </w:rPr>
        <w:t xml:space="preserve"> №</w:t>
      </w:r>
      <w:r w:rsidR="00C82489" w:rsidRPr="00C30AF0">
        <w:rPr>
          <w:rFonts w:ascii="Times New Roman" w:eastAsia="Times New Roman" w:hAnsi="Times New Roman" w:cs="Times New Roman"/>
          <w:sz w:val="28"/>
          <w:szCs w:val="28"/>
          <w:lang w:eastAsia="ru-RU"/>
        </w:rPr>
        <w:t xml:space="preserve"> </w:t>
      </w:r>
      <w:r w:rsidR="00722BD8" w:rsidRPr="00C30AF0">
        <w:rPr>
          <w:rFonts w:ascii="Times New Roman" w:eastAsia="Times New Roman" w:hAnsi="Times New Roman" w:cs="Times New Roman"/>
          <w:sz w:val="28"/>
          <w:szCs w:val="28"/>
          <w:lang w:eastAsia="ru-RU"/>
        </w:rPr>
        <w:t>1140 «Об утверждении стандартов раскрытия информации организациями коммунального комплекса»</w:t>
      </w:r>
      <w:r w:rsidR="00560549" w:rsidRPr="00C30AF0">
        <w:rPr>
          <w:rFonts w:ascii="Times New Roman" w:eastAsia="Times New Roman" w:hAnsi="Times New Roman" w:cs="Times New Roman"/>
          <w:sz w:val="28"/>
          <w:szCs w:val="28"/>
          <w:lang w:eastAsia="ru-RU"/>
        </w:rPr>
        <w:t xml:space="preserve"> </w:t>
      </w:r>
      <w:r w:rsidR="00560549" w:rsidRPr="00C30AF0">
        <w:rPr>
          <w:rFonts w:ascii="Times New Roman" w:eastAsia="Times New Roman" w:hAnsi="Times New Roman" w:cs="Times New Roman"/>
          <w:color w:val="000000"/>
          <w:sz w:val="28"/>
          <w:szCs w:val="28"/>
          <w:lang w:eastAsia="ru-RU"/>
        </w:rPr>
        <w:t xml:space="preserve">(Собрание законодательства </w:t>
      </w:r>
      <w:r w:rsidR="00560549" w:rsidRPr="00C30AF0">
        <w:rPr>
          <w:rFonts w:ascii="Times New Roman" w:eastAsia="Times New Roman" w:hAnsi="Times New Roman" w:cs="Times New Roman"/>
          <w:sz w:val="28"/>
          <w:szCs w:val="28"/>
          <w:lang w:eastAsia="ru-RU"/>
        </w:rPr>
        <w:t>Российской Федерации</w:t>
      </w:r>
      <w:r w:rsidR="00560549" w:rsidRPr="00C30AF0">
        <w:rPr>
          <w:rFonts w:ascii="Times New Roman" w:eastAsia="Times New Roman" w:hAnsi="Times New Roman" w:cs="Times New Roman"/>
          <w:color w:val="000000"/>
          <w:sz w:val="28"/>
          <w:szCs w:val="28"/>
          <w:lang w:eastAsia="ru-RU"/>
        </w:rPr>
        <w:t>, 2010, № 3, ст. 302)</w:t>
      </w:r>
      <w:r w:rsidR="00722BD8" w:rsidRPr="00C30AF0">
        <w:rPr>
          <w:rFonts w:ascii="Times New Roman" w:eastAsia="Times New Roman" w:hAnsi="Times New Roman" w:cs="Times New Roman"/>
          <w:sz w:val="28"/>
          <w:szCs w:val="28"/>
          <w:lang w:eastAsia="ru-RU"/>
        </w:rPr>
        <w:t xml:space="preserve">; </w:t>
      </w:r>
    </w:p>
    <w:p w:rsidR="002647C2" w:rsidRPr="00C30AF0"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30 июня 2010 г. </w:t>
      </w:r>
      <w:r w:rsidR="002647C2" w:rsidRPr="00C30AF0">
        <w:rPr>
          <w:rFonts w:ascii="Times New Roman" w:eastAsia="Times New Roman" w:hAnsi="Times New Roman" w:cs="Times New Roman"/>
          <w:sz w:val="28"/>
          <w:szCs w:val="28"/>
          <w:lang w:eastAsia="ru-RU"/>
        </w:rPr>
        <w:br/>
        <w:t xml:space="preserve">№ 489 «Об утверждении правил подготовки органами государственного контроля (надзора) и органами муниципального </w:t>
      </w:r>
      <w:proofErr w:type="gramStart"/>
      <w:r w:rsidR="002647C2" w:rsidRPr="00C30AF0">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2647C2" w:rsidRPr="00C30AF0">
        <w:rPr>
          <w:rFonts w:ascii="Times New Roman" w:eastAsia="Times New Roman" w:hAnsi="Times New Roman" w:cs="Times New Roman"/>
          <w:sz w:val="28"/>
          <w:szCs w:val="28"/>
          <w:lang w:eastAsia="ru-RU"/>
        </w:rPr>
        <w:t xml:space="preserve"> и индивидуальных предпринимателей»</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2010, № 28, ст. 3706)</w:t>
      </w:r>
      <w:r w:rsidR="002647C2" w:rsidRPr="00C30AF0">
        <w:rPr>
          <w:rFonts w:ascii="Times New Roman" w:eastAsia="Times New Roman" w:hAnsi="Times New Roman" w:cs="Times New Roman"/>
          <w:sz w:val="28"/>
          <w:szCs w:val="28"/>
          <w:lang w:eastAsia="ru-RU"/>
        </w:rPr>
        <w:t xml:space="preserve">; </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28 сентября 2010 г. № 764 «Об утверждении Правил осуществления </w:t>
      </w:r>
      <w:proofErr w:type="gramStart"/>
      <w:r w:rsidR="002647C2" w:rsidRPr="00C30AF0">
        <w:rPr>
          <w:rFonts w:ascii="Times New Roman" w:eastAsia="Times New Roman" w:hAnsi="Times New Roman" w:cs="Times New Roman"/>
          <w:sz w:val="28"/>
          <w:szCs w:val="28"/>
          <w:lang w:eastAsia="ru-RU"/>
        </w:rPr>
        <w:t>контроля за</w:t>
      </w:r>
      <w:proofErr w:type="gramEnd"/>
      <w:r w:rsidR="002647C2" w:rsidRPr="00C30AF0">
        <w:rPr>
          <w:rFonts w:ascii="Times New Roman" w:eastAsia="Times New Roman" w:hAnsi="Times New Roman" w:cs="Times New Roman"/>
          <w:sz w:val="28"/>
          <w:szCs w:val="28"/>
          <w:lang w:eastAsia="ru-RU"/>
        </w:rPr>
        <w:t xml:space="preserve"> </w:t>
      </w:r>
      <w:r w:rsidR="002647C2" w:rsidRPr="00C30AF0">
        <w:rPr>
          <w:rFonts w:ascii="Times New Roman" w:eastAsia="Times New Roman" w:hAnsi="Times New Roman" w:cs="Times New Roman"/>
          <w:sz w:val="28"/>
          <w:szCs w:val="28"/>
          <w:lang w:eastAsia="ru-RU"/>
        </w:rPr>
        <w:lastRenderedPageBreak/>
        <w:t>соблюдением субъектами естественных монополий стандартов раскрытия информации»</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2010, № 40, ст. 5090)</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остановлением Правительства Российской Федерации от 29 октября 2010 г. № 872 «О стандартах раскрытия информации субъектами естественных монополий,</w:t>
      </w:r>
      <w:r w:rsidR="002647C2" w:rsidRPr="00C30AF0">
        <w:rPr>
          <w:rFonts w:ascii="Times New Roman" w:eastAsia="Times New Roman" w:hAnsi="Times New Roman" w:cs="Times New Roman"/>
          <w:i/>
          <w:sz w:val="28"/>
          <w:szCs w:val="28"/>
          <w:lang w:eastAsia="ru-RU"/>
        </w:rPr>
        <w:t xml:space="preserve"> </w:t>
      </w:r>
      <w:r w:rsidR="002647C2" w:rsidRPr="00C30AF0">
        <w:rPr>
          <w:rFonts w:ascii="Times New Roman" w:eastAsia="Times New Roman" w:hAnsi="Times New Roman" w:cs="Times New Roman"/>
          <w:sz w:val="28"/>
          <w:szCs w:val="28"/>
          <w:lang w:eastAsia="ru-RU"/>
        </w:rPr>
        <w:t>оказывающими услуги по транспортировке газа по трубопроводам»</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2010, № 45, ст. 5855)</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2647C2" w:rsidRPr="00C30AF0">
        <w:rPr>
          <w:rFonts w:ascii="Times New Roman" w:eastAsia="Times New Roman" w:hAnsi="Times New Roman" w:cs="Times New Roman"/>
          <w:bCs/>
          <w:sz w:val="28"/>
          <w:szCs w:val="28"/>
          <w:lang w:eastAsia="ru-RU"/>
        </w:rPr>
        <w:t xml:space="preserve">Правительства </w:t>
      </w:r>
      <w:r w:rsidR="002647C2" w:rsidRPr="00C30AF0">
        <w:rPr>
          <w:rFonts w:ascii="Times New Roman" w:eastAsia="Times New Roman" w:hAnsi="Times New Roman" w:cs="Times New Roman"/>
          <w:sz w:val="28"/>
          <w:szCs w:val="28"/>
          <w:lang w:eastAsia="ru-RU"/>
        </w:rPr>
        <w:t>Российской Федерации</w:t>
      </w:r>
      <w:r w:rsidR="002647C2" w:rsidRPr="00C30AF0">
        <w:rPr>
          <w:rFonts w:ascii="Times New Roman" w:eastAsia="Times New Roman" w:hAnsi="Times New Roman" w:cs="Times New Roman"/>
          <w:bCs/>
          <w:sz w:val="28"/>
          <w:szCs w:val="28"/>
          <w:lang w:eastAsia="ru-RU"/>
        </w:rPr>
        <w:t xml:space="preserve"> от 27 ноября </w:t>
      </w:r>
      <w:r w:rsidR="00F41AA0" w:rsidRPr="00C30AF0">
        <w:rPr>
          <w:rFonts w:ascii="Times New Roman" w:eastAsia="Times New Roman" w:hAnsi="Times New Roman" w:cs="Times New Roman"/>
          <w:bCs/>
          <w:sz w:val="28"/>
          <w:szCs w:val="28"/>
          <w:lang w:eastAsia="ru-RU"/>
        </w:rPr>
        <w:br/>
      </w:r>
      <w:r w:rsidR="002647C2" w:rsidRPr="00C30AF0">
        <w:rPr>
          <w:rFonts w:ascii="Times New Roman" w:eastAsia="Times New Roman" w:hAnsi="Times New Roman" w:cs="Times New Roman"/>
          <w:bCs/>
          <w:sz w:val="28"/>
          <w:szCs w:val="28"/>
          <w:lang w:eastAsia="ru-RU"/>
        </w:rPr>
        <w:t xml:space="preserve">2010 г.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w:t>
      </w:r>
      <w:r w:rsidR="002647C2" w:rsidRPr="00C30AF0">
        <w:rPr>
          <w:rFonts w:ascii="Times New Roman" w:eastAsia="Times New Roman" w:hAnsi="Times New Roman" w:cs="Times New Roman"/>
          <w:sz w:val="28"/>
          <w:szCs w:val="28"/>
          <w:lang w:eastAsia="ru-RU"/>
        </w:rPr>
        <w:t>водных путей»</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xml:space="preserve">, 2010, № 50, ст. </w:t>
      </w:r>
      <w:r w:rsidR="001A5126" w:rsidRPr="00C30AF0">
        <w:rPr>
          <w:rFonts w:ascii="Times New Roman" w:hAnsi="Times New Roman" w:cs="Times New Roman"/>
          <w:sz w:val="28"/>
          <w:szCs w:val="28"/>
        </w:rPr>
        <w:t>6697</w:t>
      </w:r>
      <w:r w:rsidR="001A5126" w:rsidRPr="00C30AF0">
        <w:rPr>
          <w:rFonts w:ascii="Times New Roman" w:eastAsia="Times New Roman" w:hAnsi="Times New Roman" w:cs="Times New Roman"/>
          <w:color w:val="000000"/>
          <w:sz w:val="28"/>
          <w:szCs w:val="28"/>
          <w:lang w:eastAsia="ru-RU"/>
        </w:rPr>
        <w:t>)</w:t>
      </w:r>
      <w:r w:rsidR="002647C2" w:rsidRPr="00C30AF0">
        <w:rPr>
          <w:rFonts w:ascii="Times New Roman" w:eastAsia="Times New Roman" w:hAnsi="Times New Roman" w:cs="Times New Roman"/>
          <w:sz w:val="28"/>
          <w:szCs w:val="28"/>
          <w:lang w:eastAsia="ru-RU"/>
        </w:rPr>
        <w:t xml:space="preserve">; </w:t>
      </w:r>
    </w:p>
    <w:p w:rsidR="002647C2" w:rsidRPr="00C30AF0" w:rsidRDefault="004D7257"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27 ноября </w:t>
      </w:r>
      <w:r w:rsidR="00F41AA0" w:rsidRPr="00C30AF0">
        <w:rPr>
          <w:rFonts w:ascii="Times New Roman" w:eastAsia="Times New Roman" w:hAnsi="Times New Roman" w:cs="Times New Roman"/>
          <w:sz w:val="28"/>
          <w:szCs w:val="28"/>
          <w:lang w:eastAsia="ru-RU"/>
        </w:rPr>
        <w:br/>
      </w:r>
      <w:r w:rsidR="002647C2" w:rsidRPr="00C30AF0">
        <w:rPr>
          <w:rFonts w:ascii="Times New Roman" w:eastAsia="Times New Roman" w:hAnsi="Times New Roman" w:cs="Times New Roman"/>
          <w:sz w:val="28"/>
          <w:szCs w:val="28"/>
          <w:lang w:eastAsia="ru-RU"/>
        </w:rPr>
        <w:t>2010 г. № 939 «О стандартах раскрытия информации субъектами естественных монополий в сфере железнодорожных перевозок»</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xml:space="preserve">, 2010, № 49, ст. </w:t>
      </w:r>
      <w:r w:rsidR="001A5126" w:rsidRPr="00C30AF0">
        <w:rPr>
          <w:rFonts w:ascii="Times New Roman" w:hAnsi="Times New Roman" w:cs="Times New Roman"/>
          <w:sz w:val="28"/>
          <w:szCs w:val="28"/>
        </w:rPr>
        <w:t>6517</w:t>
      </w:r>
      <w:r w:rsidR="001A5126" w:rsidRPr="00C30AF0">
        <w:rPr>
          <w:rFonts w:ascii="Times New Roman" w:eastAsia="Times New Roman" w:hAnsi="Times New Roman" w:cs="Times New Roman"/>
          <w:color w:val="000000"/>
          <w:sz w:val="28"/>
          <w:szCs w:val="28"/>
          <w:lang w:eastAsia="ru-RU"/>
        </w:rPr>
        <w:t>)</w:t>
      </w:r>
      <w:r w:rsidR="002647C2" w:rsidRPr="00C30AF0">
        <w:rPr>
          <w:rFonts w:ascii="Times New Roman" w:eastAsia="Times New Roman" w:hAnsi="Times New Roman" w:cs="Times New Roman"/>
          <w:sz w:val="28"/>
          <w:szCs w:val="28"/>
          <w:lang w:eastAsia="ru-RU"/>
        </w:rPr>
        <w:t>;</w:t>
      </w:r>
    </w:p>
    <w:p w:rsidR="00862F5D"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862F5D" w:rsidRPr="00C30AF0">
        <w:rPr>
          <w:rFonts w:ascii="Times New Roman" w:eastAsia="Times New Roman" w:hAnsi="Times New Roman" w:cs="Times New Roman"/>
          <w:sz w:val="28"/>
          <w:szCs w:val="28"/>
          <w:lang w:eastAsia="ru-RU"/>
        </w:rPr>
        <w:t>Правительства Российской Федерации от 17</w:t>
      </w:r>
      <w:r w:rsidR="002647C2" w:rsidRPr="00C30AF0">
        <w:rPr>
          <w:rFonts w:ascii="Times New Roman" w:eastAsia="Times New Roman" w:hAnsi="Times New Roman" w:cs="Times New Roman"/>
          <w:sz w:val="28"/>
          <w:szCs w:val="28"/>
          <w:lang w:eastAsia="ru-RU"/>
        </w:rPr>
        <w:t xml:space="preserve"> января </w:t>
      </w:r>
      <w:r w:rsidR="00F41AA0" w:rsidRPr="00C30AF0">
        <w:rPr>
          <w:rFonts w:ascii="Times New Roman" w:eastAsia="Times New Roman" w:hAnsi="Times New Roman" w:cs="Times New Roman"/>
          <w:sz w:val="28"/>
          <w:szCs w:val="28"/>
          <w:lang w:eastAsia="ru-RU"/>
        </w:rPr>
        <w:br/>
      </w:r>
      <w:r w:rsidR="00862F5D" w:rsidRPr="00C30AF0">
        <w:rPr>
          <w:rFonts w:ascii="Times New Roman" w:eastAsia="Times New Roman" w:hAnsi="Times New Roman" w:cs="Times New Roman"/>
          <w:sz w:val="28"/>
          <w:szCs w:val="28"/>
          <w:lang w:eastAsia="ru-RU"/>
        </w:rPr>
        <w:t>2013</w:t>
      </w:r>
      <w:r w:rsidR="002647C2" w:rsidRPr="00C30AF0">
        <w:rPr>
          <w:rFonts w:ascii="Times New Roman" w:eastAsia="Times New Roman" w:hAnsi="Times New Roman" w:cs="Times New Roman"/>
          <w:sz w:val="28"/>
          <w:szCs w:val="28"/>
          <w:lang w:eastAsia="ru-RU"/>
        </w:rPr>
        <w:t xml:space="preserve"> г.</w:t>
      </w:r>
      <w:r w:rsidR="00CF54C6" w:rsidRPr="00C30AF0">
        <w:rPr>
          <w:rFonts w:ascii="Times New Roman" w:eastAsia="Times New Roman" w:hAnsi="Times New Roman" w:cs="Times New Roman"/>
          <w:sz w:val="28"/>
          <w:szCs w:val="28"/>
          <w:lang w:eastAsia="ru-RU"/>
        </w:rPr>
        <w:t xml:space="preserve"> №</w:t>
      </w:r>
      <w:r w:rsidR="00C82489" w:rsidRPr="00C30AF0">
        <w:rPr>
          <w:rFonts w:ascii="Times New Roman" w:eastAsia="Times New Roman" w:hAnsi="Times New Roman" w:cs="Times New Roman"/>
          <w:sz w:val="28"/>
          <w:szCs w:val="28"/>
          <w:lang w:eastAsia="ru-RU"/>
        </w:rPr>
        <w:t xml:space="preserve"> </w:t>
      </w:r>
      <w:r w:rsidR="00CF54C6" w:rsidRPr="00C30AF0">
        <w:rPr>
          <w:rFonts w:ascii="Times New Roman" w:eastAsia="Times New Roman" w:hAnsi="Times New Roman" w:cs="Times New Roman"/>
          <w:sz w:val="28"/>
          <w:szCs w:val="28"/>
          <w:lang w:eastAsia="ru-RU"/>
        </w:rPr>
        <w:t>6</w:t>
      </w:r>
      <w:r w:rsidR="00862F5D" w:rsidRPr="00C30AF0">
        <w:rPr>
          <w:rFonts w:ascii="Times New Roman" w:eastAsia="Times New Roman" w:hAnsi="Times New Roman" w:cs="Times New Roman"/>
          <w:sz w:val="28"/>
          <w:szCs w:val="28"/>
          <w:lang w:eastAsia="ru-RU"/>
        </w:rPr>
        <w:t xml:space="preserve"> «О стандартах раскрытия информации в сфере водоснабжения и водоотведения»</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w:t>
      </w:r>
      <w:r w:rsidR="001A5126" w:rsidRPr="00C30AF0">
        <w:rPr>
          <w:rFonts w:ascii="Times New Roman" w:eastAsia="Times New Roman" w:hAnsi="Times New Roman" w:cs="Times New Roman"/>
          <w:sz w:val="28"/>
          <w:szCs w:val="28"/>
          <w:lang w:eastAsia="ru-RU"/>
        </w:rPr>
        <w:t>Российской Федерации</w:t>
      </w:r>
      <w:r w:rsidR="001A5126" w:rsidRPr="00C30AF0">
        <w:rPr>
          <w:rFonts w:ascii="Times New Roman" w:eastAsia="Times New Roman" w:hAnsi="Times New Roman" w:cs="Times New Roman"/>
          <w:color w:val="000000"/>
          <w:sz w:val="28"/>
          <w:szCs w:val="28"/>
          <w:lang w:eastAsia="ru-RU"/>
        </w:rPr>
        <w:t xml:space="preserve">, 2013, № 3, ст. </w:t>
      </w:r>
      <w:r w:rsidR="001A5126" w:rsidRPr="00C30AF0">
        <w:rPr>
          <w:rFonts w:ascii="Times New Roman" w:hAnsi="Times New Roman" w:cs="Times New Roman"/>
          <w:sz w:val="28"/>
          <w:szCs w:val="28"/>
        </w:rPr>
        <w:t>205</w:t>
      </w:r>
      <w:r w:rsidR="001A5126" w:rsidRPr="00C30AF0">
        <w:rPr>
          <w:rFonts w:ascii="Times New Roman" w:eastAsia="Times New Roman" w:hAnsi="Times New Roman" w:cs="Times New Roman"/>
          <w:color w:val="000000"/>
          <w:sz w:val="28"/>
          <w:szCs w:val="28"/>
          <w:lang w:eastAsia="ru-RU"/>
        </w:rPr>
        <w:t>)</w:t>
      </w:r>
      <w:r w:rsidR="00862F5D" w:rsidRPr="00C30AF0">
        <w:rPr>
          <w:rFonts w:ascii="Times New Roman" w:eastAsia="Times New Roman" w:hAnsi="Times New Roman" w:cs="Times New Roman"/>
          <w:sz w:val="28"/>
          <w:szCs w:val="28"/>
          <w:lang w:eastAsia="ru-RU"/>
        </w:rPr>
        <w:t>;</w:t>
      </w:r>
    </w:p>
    <w:p w:rsidR="001A5126" w:rsidRPr="00C30AF0" w:rsidRDefault="001A5126" w:rsidP="001A5126">
      <w:pPr>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C30AF0">
        <w:rPr>
          <w:rFonts w:ascii="Times New Roman" w:eastAsia="Times New Roman" w:hAnsi="Times New Roman" w:cs="Times New Roman"/>
          <w:color w:val="000000"/>
          <w:sz w:val="28"/>
          <w:szCs w:val="28"/>
          <w:lang w:eastAsia="ru-RU"/>
        </w:rPr>
        <w:t>постановлением Правительства Российской Федерации от 27 июня 2013 г.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(Собрание законодательства Российской Федерации, 2013, № 27, ст. 3602);</w:t>
      </w:r>
    </w:p>
    <w:p w:rsidR="001B0FE1"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остановлением </w:t>
      </w:r>
      <w:r w:rsidR="001B0FE1" w:rsidRPr="00C30AF0">
        <w:rPr>
          <w:rFonts w:ascii="Times New Roman" w:eastAsia="Times New Roman" w:hAnsi="Times New Roman" w:cs="Times New Roman"/>
          <w:sz w:val="28"/>
          <w:szCs w:val="28"/>
          <w:lang w:eastAsia="ru-RU"/>
        </w:rPr>
        <w:t>Правительства Российской Федерации от 05</w:t>
      </w:r>
      <w:r w:rsidR="002647C2" w:rsidRPr="00C30AF0">
        <w:rPr>
          <w:rFonts w:ascii="Times New Roman" w:eastAsia="Times New Roman" w:hAnsi="Times New Roman" w:cs="Times New Roman"/>
          <w:sz w:val="28"/>
          <w:szCs w:val="28"/>
          <w:lang w:eastAsia="ru-RU"/>
        </w:rPr>
        <w:t xml:space="preserve"> июля </w:t>
      </w:r>
      <w:r w:rsidR="001B0FE1" w:rsidRPr="00C30AF0">
        <w:rPr>
          <w:rFonts w:ascii="Times New Roman" w:eastAsia="Times New Roman" w:hAnsi="Times New Roman" w:cs="Times New Roman"/>
          <w:sz w:val="28"/>
          <w:szCs w:val="28"/>
          <w:lang w:eastAsia="ru-RU"/>
        </w:rPr>
        <w:t>2013</w:t>
      </w:r>
      <w:r w:rsidR="002647C2" w:rsidRPr="00C30AF0">
        <w:rPr>
          <w:rFonts w:ascii="Times New Roman" w:eastAsia="Times New Roman" w:hAnsi="Times New Roman" w:cs="Times New Roman"/>
          <w:sz w:val="28"/>
          <w:szCs w:val="28"/>
          <w:lang w:eastAsia="ru-RU"/>
        </w:rPr>
        <w:t xml:space="preserve"> г.</w:t>
      </w:r>
      <w:r w:rsidR="001B0FE1" w:rsidRPr="00C30AF0">
        <w:rPr>
          <w:rFonts w:ascii="Times New Roman" w:eastAsia="Times New Roman" w:hAnsi="Times New Roman" w:cs="Times New Roman"/>
          <w:sz w:val="28"/>
          <w:szCs w:val="28"/>
          <w:lang w:eastAsia="ru-RU"/>
        </w:rPr>
        <w:t xml:space="preserve"> </w:t>
      </w:r>
      <w:r w:rsidR="002647C2" w:rsidRPr="00C30AF0">
        <w:rPr>
          <w:rFonts w:ascii="Times New Roman" w:eastAsia="Times New Roman" w:hAnsi="Times New Roman" w:cs="Times New Roman"/>
          <w:sz w:val="28"/>
          <w:szCs w:val="28"/>
          <w:lang w:eastAsia="ru-RU"/>
        </w:rPr>
        <w:br/>
      </w:r>
      <w:r w:rsidR="001B0FE1" w:rsidRPr="00C30AF0">
        <w:rPr>
          <w:rFonts w:ascii="Times New Roman" w:eastAsia="Times New Roman" w:hAnsi="Times New Roman" w:cs="Times New Roman"/>
          <w:sz w:val="28"/>
          <w:szCs w:val="28"/>
          <w:lang w:eastAsia="ru-RU"/>
        </w:rPr>
        <w:t>№</w:t>
      </w:r>
      <w:r w:rsidR="00C82489" w:rsidRPr="00C30AF0">
        <w:rPr>
          <w:rFonts w:ascii="Times New Roman" w:eastAsia="Times New Roman" w:hAnsi="Times New Roman" w:cs="Times New Roman"/>
          <w:sz w:val="28"/>
          <w:szCs w:val="28"/>
          <w:lang w:eastAsia="ru-RU"/>
        </w:rPr>
        <w:t xml:space="preserve"> </w:t>
      </w:r>
      <w:r w:rsidR="001B0FE1" w:rsidRPr="00C30AF0">
        <w:rPr>
          <w:rFonts w:ascii="Times New Roman" w:eastAsia="Times New Roman" w:hAnsi="Times New Roman" w:cs="Times New Roman"/>
          <w:sz w:val="28"/>
          <w:szCs w:val="28"/>
          <w:lang w:eastAsia="ru-RU"/>
        </w:rPr>
        <w:t>570 «О стандартах раскрытия информации теплоснабжающими организациями, теплосетевыми организациями и органами регулирования»</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Российской Федерации, 2013, № 28, ст. </w:t>
      </w:r>
      <w:r w:rsidR="001A5126" w:rsidRPr="00C30AF0">
        <w:rPr>
          <w:rFonts w:ascii="Times New Roman" w:hAnsi="Times New Roman" w:cs="Times New Roman"/>
          <w:sz w:val="28"/>
          <w:szCs w:val="28"/>
        </w:rPr>
        <w:t>3835</w:t>
      </w:r>
      <w:r w:rsidR="001A5126" w:rsidRPr="00C30AF0">
        <w:rPr>
          <w:rFonts w:ascii="Times New Roman" w:eastAsia="Times New Roman" w:hAnsi="Times New Roman" w:cs="Times New Roman"/>
          <w:color w:val="000000"/>
          <w:sz w:val="28"/>
          <w:szCs w:val="28"/>
          <w:lang w:eastAsia="ru-RU"/>
        </w:rPr>
        <w:t>)</w:t>
      </w:r>
      <w:r w:rsidR="001B0FE1" w:rsidRPr="00C30AF0">
        <w:rPr>
          <w:rFonts w:ascii="Times New Roman" w:eastAsia="Times New Roman" w:hAnsi="Times New Roman" w:cs="Times New Roman"/>
          <w:sz w:val="28"/>
          <w:szCs w:val="28"/>
          <w:lang w:eastAsia="ru-RU"/>
        </w:rPr>
        <w:t>;</w:t>
      </w:r>
    </w:p>
    <w:p w:rsidR="004D7257" w:rsidRPr="00C30AF0" w:rsidRDefault="004D7257" w:rsidP="004D7257">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постановление Правительства Российской Федерации от 28 апреля 2015 г. </w:t>
      </w:r>
      <w:r w:rsidR="00F41AA0"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415 «О Правилах формирования и ведения единого реестра проверок»</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hAnsi="Times New Roman" w:cs="Times New Roman"/>
          <w:sz w:val="28"/>
          <w:szCs w:val="28"/>
        </w:rPr>
        <w:t>(Собрание законодательства Российской Федерации, 2015, № 19, ст. 2825)</w:t>
      </w:r>
      <w:r w:rsidRPr="00C30AF0">
        <w:rPr>
          <w:rFonts w:ascii="Times New Roman" w:eastAsia="Times New Roman" w:hAnsi="Times New Roman" w:cs="Times New Roman"/>
          <w:sz w:val="28"/>
          <w:szCs w:val="28"/>
          <w:lang w:eastAsia="ru-RU"/>
        </w:rPr>
        <w:t>;</w:t>
      </w:r>
    </w:p>
    <w:p w:rsidR="00AF2857"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AF2857" w:rsidRPr="00C30AF0">
        <w:rPr>
          <w:rFonts w:ascii="Times New Roman" w:eastAsia="Times New Roman" w:hAnsi="Times New Roman" w:cs="Times New Roman"/>
          <w:sz w:val="28"/>
          <w:szCs w:val="28"/>
          <w:lang w:eastAsia="ru-RU"/>
        </w:rPr>
        <w:t xml:space="preserve">остановлением Правительства Российской Федерации от 21 июня 2016 г. </w:t>
      </w:r>
      <w:r w:rsidR="00AF2857" w:rsidRPr="00C30AF0">
        <w:rPr>
          <w:rFonts w:ascii="Times New Roman" w:eastAsia="Times New Roman" w:hAnsi="Times New Roman" w:cs="Times New Roman"/>
          <w:sz w:val="28"/>
          <w:szCs w:val="28"/>
          <w:lang w:eastAsia="ru-RU"/>
        </w:rPr>
        <w:br/>
        <w:t>№ 564 «Об утверждении стандартов раскрытия информации в области обращения с твердыми коммунальными отходами»</w:t>
      </w:r>
      <w:r w:rsidR="001A5126" w:rsidRPr="00C30AF0">
        <w:rPr>
          <w:rFonts w:ascii="Times New Roman" w:eastAsia="Times New Roman" w:hAnsi="Times New Roman" w:cs="Times New Roman"/>
          <w:sz w:val="28"/>
          <w:szCs w:val="28"/>
          <w:lang w:eastAsia="ru-RU"/>
        </w:rPr>
        <w:t xml:space="preserve"> </w:t>
      </w:r>
      <w:r w:rsidR="001A5126" w:rsidRPr="00C30AF0">
        <w:rPr>
          <w:rFonts w:ascii="Times New Roman" w:eastAsia="Times New Roman" w:hAnsi="Times New Roman" w:cs="Times New Roman"/>
          <w:color w:val="000000"/>
          <w:sz w:val="28"/>
          <w:szCs w:val="28"/>
          <w:lang w:eastAsia="ru-RU"/>
        </w:rPr>
        <w:t xml:space="preserve">(Собрание законодательства Российской Федерации, 2016, № 26 (ч.2), ст. </w:t>
      </w:r>
      <w:r w:rsidR="001A5126" w:rsidRPr="00C30AF0">
        <w:rPr>
          <w:rFonts w:ascii="Times New Roman" w:hAnsi="Times New Roman" w:cs="Times New Roman"/>
          <w:sz w:val="28"/>
          <w:szCs w:val="28"/>
        </w:rPr>
        <w:t>4068</w:t>
      </w:r>
      <w:r w:rsidR="001A5126" w:rsidRPr="00C30AF0">
        <w:rPr>
          <w:rFonts w:ascii="Times New Roman" w:eastAsia="Times New Roman" w:hAnsi="Times New Roman" w:cs="Times New Roman"/>
          <w:color w:val="000000"/>
          <w:sz w:val="28"/>
          <w:szCs w:val="28"/>
          <w:lang w:eastAsia="ru-RU"/>
        </w:rPr>
        <w:t>)</w:t>
      </w:r>
      <w:r w:rsidR="008B16FD" w:rsidRPr="00C30AF0">
        <w:rPr>
          <w:rFonts w:ascii="Times New Roman" w:eastAsia="Times New Roman" w:hAnsi="Times New Roman" w:cs="Times New Roman"/>
          <w:color w:val="000000"/>
          <w:sz w:val="28"/>
          <w:szCs w:val="28"/>
          <w:lang w:eastAsia="ru-RU"/>
        </w:rPr>
        <w:t xml:space="preserve"> (</w:t>
      </w:r>
      <w:r w:rsidR="00482AB8" w:rsidRPr="00C30AF0">
        <w:rPr>
          <w:rFonts w:ascii="Times New Roman" w:eastAsia="Times New Roman" w:hAnsi="Times New Roman" w:cs="Times New Roman"/>
          <w:color w:val="000000"/>
          <w:sz w:val="28"/>
          <w:szCs w:val="28"/>
          <w:lang w:eastAsia="ru-RU"/>
        </w:rPr>
        <w:t xml:space="preserve">вступает в силу </w:t>
      </w:r>
      <w:r w:rsidR="008B16FD" w:rsidRPr="00C30AF0">
        <w:rPr>
          <w:rFonts w:ascii="Times New Roman" w:eastAsia="Times New Roman" w:hAnsi="Times New Roman" w:cs="Times New Roman"/>
          <w:color w:val="000000"/>
          <w:sz w:val="28"/>
          <w:szCs w:val="28"/>
          <w:lang w:eastAsia="ru-RU"/>
        </w:rPr>
        <w:t>с 1 января 2017 года)</w:t>
      </w:r>
      <w:r w:rsidR="00AF2857" w:rsidRPr="00C30AF0">
        <w:rPr>
          <w:rFonts w:ascii="Times New Roman" w:eastAsia="Times New Roman" w:hAnsi="Times New Roman" w:cs="Times New Roman"/>
          <w:sz w:val="28"/>
          <w:szCs w:val="28"/>
          <w:lang w:eastAsia="ru-RU"/>
        </w:rPr>
        <w:t>;</w:t>
      </w:r>
    </w:p>
    <w:p w:rsidR="002D68EB" w:rsidRPr="00C30AF0" w:rsidRDefault="004D7257" w:rsidP="002D68EB">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D68EB"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Федеральной службы по тарифам</w:t>
      </w:r>
      <w:r w:rsidR="002D68EB" w:rsidRPr="00C30AF0">
        <w:rPr>
          <w:rFonts w:ascii="Times New Roman" w:eastAsia="Times New Roman" w:hAnsi="Times New Roman" w:cs="Times New Roman"/>
          <w:sz w:val="28"/>
          <w:szCs w:val="28"/>
          <w:lang w:eastAsia="ru-RU"/>
        </w:rPr>
        <w:t xml:space="preserve"> от 24 октября 2014 г. </w:t>
      </w:r>
      <w:r w:rsidR="00F41AA0" w:rsidRPr="00C30AF0">
        <w:rPr>
          <w:rFonts w:ascii="Times New Roman" w:eastAsia="Times New Roman" w:hAnsi="Times New Roman" w:cs="Times New Roman"/>
          <w:sz w:val="28"/>
          <w:szCs w:val="28"/>
          <w:lang w:eastAsia="ru-RU"/>
        </w:rPr>
        <w:br/>
      </w:r>
      <w:r w:rsidR="002D68EB" w:rsidRPr="00C30AF0">
        <w:rPr>
          <w:rFonts w:ascii="Times New Roman" w:eastAsia="Times New Roman" w:hAnsi="Times New Roman" w:cs="Times New Roman"/>
          <w:sz w:val="28"/>
          <w:szCs w:val="28"/>
          <w:lang w:eastAsia="ru-RU"/>
        </w:rPr>
        <w:t>№ 1831-э «Об утверждении форм раскрытия информации субъектами рынков электрической энергии и мощности, являющимися субъектами естественных монополий»</w:t>
      </w:r>
      <w:r w:rsidR="00FD7C56" w:rsidRPr="00C30AF0">
        <w:rPr>
          <w:rFonts w:ascii="Times New Roman" w:eastAsia="Times New Roman" w:hAnsi="Times New Roman" w:cs="Times New Roman"/>
          <w:sz w:val="28"/>
          <w:szCs w:val="28"/>
          <w:lang w:eastAsia="ru-RU"/>
        </w:rPr>
        <w:t xml:space="preserve"> (</w:t>
      </w:r>
      <w:r w:rsidR="00FD7C56" w:rsidRPr="00C30AF0">
        <w:rPr>
          <w:rFonts w:ascii="Times New Roman" w:hAnsi="Times New Roman" w:cs="Times New Roman"/>
          <w:sz w:val="28"/>
          <w:szCs w:val="28"/>
        </w:rPr>
        <w:t xml:space="preserve">Официальный интернет-портал правовой информации </w:t>
      </w:r>
      <w:r w:rsidR="00D933AD" w:rsidRPr="00C30AF0">
        <w:rPr>
          <w:rFonts w:ascii="Times New Roman" w:hAnsi="Times New Roman" w:cs="Times New Roman"/>
          <w:sz w:val="28"/>
          <w:szCs w:val="28"/>
        </w:rPr>
        <w:t>http://www.pravo.gov.ru, 2015</w:t>
      </w:r>
      <w:r w:rsidR="00FD7C56" w:rsidRPr="00C30AF0">
        <w:rPr>
          <w:rFonts w:ascii="Times New Roman" w:hAnsi="Times New Roman" w:cs="Times New Roman"/>
          <w:sz w:val="28"/>
          <w:szCs w:val="28"/>
        </w:rPr>
        <w:t>)</w:t>
      </w:r>
      <w:r w:rsidR="002D68EB" w:rsidRPr="00C30AF0">
        <w:rPr>
          <w:rFonts w:ascii="Times New Roman" w:eastAsia="Times New Roman" w:hAnsi="Times New Roman" w:cs="Times New Roman"/>
          <w:sz w:val="28"/>
          <w:szCs w:val="28"/>
          <w:lang w:eastAsia="ru-RU"/>
        </w:rPr>
        <w:t>;</w:t>
      </w:r>
    </w:p>
    <w:p w:rsidR="00763044"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763044"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763044" w:rsidRPr="00C30AF0">
        <w:rPr>
          <w:rFonts w:ascii="Times New Roman" w:eastAsia="Times New Roman" w:hAnsi="Times New Roman" w:cs="Times New Roman"/>
          <w:sz w:val="28"/>
          <w:szCs w:val="28"/>
          <w:lang w:eastAsia="ru-RU"/>
        </w:rPr>
        <w:t xml:space="preserve"> от 31</w:t>
      </w:r>
      <w:r w:rsidR="00437C67" w:rsidRPr="00C30AF0">
        <w:rPr>
          <w:rFonts w:ascii="Times New Roman" w:eastAsia="Times New Roman" w:hAnsi="Times New Roman" w:cs="Times New Roman"/>
          <w:sz w:val="28"/>
          <w:szCs w:val="28"/>
          <w:lang w:eastAsia="ru-RU"/>
        </w:rPr>
        <w:t xml:space="preserve"> января </w:t>
      </w:r>
      <w:r w:rsidR="00763044" w:rsidRPr="00C30AF0">
        <w:rPr>
          <w:rFonts w:ascii="Times New Roman" w:eastAsia="Times New Roman" w:hAnsi="Times New Roman" w:cs="Times New Roman"/>
          <w:sz w:val="28"/>
          <w:szCs w:val="28"/>
          <w:lang w:eastAsia="ru-RU"/>
        </w:rPr>
        <w:t>2011</w:t>
      </w:r>
      <w:r w:rsidR="00437C67" w:rsidRPr="00C30AF0">
        <w:rPr>
          <w:rFonts w:ascii="Times New Roman" w:eastAsia="Times New Roman" w:hAnsi="Times New Roman" w:cs="Times New Roman"/>
          <w:sz w:val="28"/>
          <w:szCs w:val="28"/>
          <w:lang w:eastAsia="ru-RU"/>
        </w:rPr>
        <w:t xml:space="preserve"> г.</w:t>
      </w:r>
      <w:r w:rsidR="00763044" w:rsidRPr="00C30AF0">
        <w:rPr>
          <w:rFonts w:ascii="Times New Roman" w:eastAsia="Times New Roman" w:hAnsi="Times New Roman" w:cs="Times New Roman"/>
          <w:sz w:val="28"/>
          <w:szCs w:val="28"/>
          <w:lang w:eastAsia="ru-RU"/>
        </w:rPr>
        <w:t xml:space="preserve"> № 36-э «Об утверждении форм, сроков и периодичности раскрытия информации </w:t>
      </w:r>
      <w:r w:rsidR="00763044" w:rsidRPr="00C30AF0">
        <w:rPr>
          <w:rFonts w:ascii="Times New Roman" w:eastAsia="Times New Roman" w:hAnsi="Times New Roman" w:cs="Times New Roman"/>
          <w:sz w:val="28"/>
          <w:szCs w:val="28"/>
          <w:lang w:eastAsia="ru-RU"/>
        </w:rPr>
        <w:lastRenderedPageBreak/>
        <w:t>субъектами естественных монополий, оказывающим услуги по транспортировке газа по трубопроводам, а также правил заполнения указанных форм»</w:t>
      </w:r>
      <w:r w:rsidR="00FD7C56" w:rsidRPr="00C30AF0">
        <w:rPr>
          <w:rFonts w:ascii="Times New Roman" w:eastAsia="Times New Roman" w:hAnsi="Times New Roman" w:cs="Times New Roman"/>
          <w:sz w:val="28"/>
          <w:szCs w:val="28"/>
          <w:lang w:eastAsia="ru-RU"/>
        </w:rPr>
        <w:t xml:space="preserve"> (Российская газета, 2011, № 72)</w:t>
      </w:r>
      <w:r w:rsidR="00763044"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2647C2" w:rsidRPr="00C30AF0">
        <w:rPr>
          <w:rFonts w:ascii="Times New Roman" w:eastAsia="Times New Roman" w:hAnsi="Times New Roman" w:cs="Times New Roman"/>
          <w:sz w:val="28"/>
          <w:szCs w:val="28"/>
          <w:lang w:eastAsia="ru-RU"/>
        </w:rPr>
        <w:t>от 19</w:t>
      </w:r>
      <w:r w:rsidR="00437C67" w:rsidRPr="00C30AF0">
        <w:rPr>
          <w:rFonts w:ascii="Times New Roman" w:eastAsia="Times New Roman" w:hAnsi="Times New Roman" w:cs="Times New Roman"/>
          <w:sz w:val="28"/>
          <w:szCs w:val="28"/>
          <w:lang w:eastAsia="ru-RU"/>
        </w:rPr>
        <w:t xml:space="preserve"> апреля </w:t>
      </w:r>
      <w:r w:rsidR="002647C2" w:rsidRPr="00C30AF0">
        <w:rPr>
          <w:rFonts w:ascii="Times New Roman" w:eastAsia="Times New Roman" w:hAnsi="Times New Roman" w:cs="Times New Roman"/>
          <w:sz w:val="28"/>
          <w:szCs w:val="28"/>
          <w:lang w:eastAsia="ru-RU"/>
        </w:rPr>
        <w:t>2011</w:t>
      </w:r>
      <w:r w:rsidR="00437C67" w:rsidRPr="00C30AF0">
        <w:rPr>
          <w:rFonts w:ascii="Times New Roman" w:eastAsia="Times New Roman" w:hAnsi="Times New Roman" w:cs="Times New Roman"/>
          <w:sz w:val="28"/>
          <w:szCs w:val="28"/>
          <w:lang w:eastAsia="ru-RU"/>
        </w:rPr>
        <w:t xml:space="preserve"> г.</w:t>
      </w:r>
      <w:r w:rsidR="002647C2" w:rsidRPr="00C30AF0">
        <w:rPr>
          <w:rFonts w:ascii="Times New Roman" w:eastAsia="Times New Roman" w:hAnsi="Times New Roman" w:cs="Times New Roman"/>
          <w:sz w:val="28"/>
          <w:szCs w:val="28"/>
          <w:lang w:eastAsia="ru-RU"/>
        </w:rPr>
        <w:t xml:space="preserve"> № 158-т «Об утверждении форм, сроков и периодичности раскрытия информации субъектами естественных монополий в сфере железнодорожных перевозок, а также правил заполнения этих форм»</w:t>
      </w:r>
      <w:r w:rsidR="00D933AD" w:rsidRPr="00C30AF0">
        <w:rPr>
          <w:rFonts w:ascii="Times New Roman" w:eastAsia="Times New Roman" w:hAnsi="Times New Roman" w:cs="Times New Roman"/>
          <w:sz w:val="28"/>
          <w:szCs w:val="28"/>
          <w:lang w:eastAsia="ru-RU"/>
        </w:rPr>
        <w:t xml:space="preserve"> (Российская газета, 2011, № 135)</w:t>
      </w:r>
      <w:r w:rsidR="002647C2" w:rsidRPr="00C30AF0">
        <w:rPr>
          <w:rFonts w:ascii="Times New Roman" w:eastAsia="Times New Roman" w:hAnsi="Times New Roman" w:cs="Times New Roman"/>
          <w:sz w:val="28"/>
          <w:szCs w:val="28"/>
          <w:lang w:eastAsia="ru-RU"/>
        </w:rPr>
        <w:t>;</w:t>
      </w:r>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2647C2" w:rsidRPr="00C30AF0">
        <w:rPr>
          <w:rFonts w:ascii="Times New Roman" w:eastAsia="Times New Roman" w:hAnsi="Times New Roman" w:cs="Times New Roman"/>
          <w:sz w:val="28"/>
          <w:szCs w:val="28"/>
          <w:lang w:eastAsia="ru-RU"/>
        </w:rPr>
        <w:t>от 19</w:t>
      </w:r>
      <w:r w:rsidR="00437C67" w:rsidRPr="00C30AF0">
        <w:rPr>
          <w:rFonts w:ascii="Times New Roman" w:eastAsia="Times New Roman" w:hAnsi="Times New Roman" w:cs="Times New Roman"/>
          <w:sz w:val="28"/>
          <w:szCs w:val="28"/>
          <w:lang w:eastAsia="ru-RU"/>
        </w:rPr>
        <w:t xml:space="preserve"> апреля </w:t>
      </w:r>
      <w:r w:rsidR="002647C2" w:rsidRPr="00C30AF0">
        <w:rPr>
          <w:rFonts w:ascii="Times New Roman" w:eastAsia="Times New Roman" w:hAnsi="Times New Roman" w:cs="Times New Roman"/>
          <w:sz w:val="28"/>
          <w:szCs w:val="28"/>
          <w:lang w:eastAsia="ru-RU"/>
        </w:rPr>
        <w:t>2011</w:t>
      </w:r>
      <w:r w:rsidR="00437C67" w:rsidRPr="00C30AF0">
        <w:rPr>
          <w:rFonts w:ascii="Times New Roman" w:eastAsia="Times New Roman" w:hAnsi="Times New Roman" w:cs="Times New Roman"/>
          <w:sz w:val="28"/>
          <w:szCs w:val="28"/>
          <w:lang w:eastAsia="ru-RU"/>
        </w:rPr>
        <w:t xml:space="preserve"> г.</w:t>
      </w:r>
      <w:r w:rsidR="002647C2" w:rsidRPr="00C30AF0">
        <w:rPr>
          <w:rFonts w:ascii="Times New Roman" w:eastAsia="Times New Roman" w:hAnsi="Times New Roman" w:cs="Times New Roman"/>
          <w:sz w:val="28"/>
          <w:szCs w:val="28"/>
          <w:lang w:eastAsia="ru-RU"/>
        </w:rPr>
        <w:t xml:space="preserve"> № 159-т «Об утверждении форм, сроков и периодичности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а также правил заполнения этих форм»</w:t>
      </w:r>
      <w:r w:rsidR="00D933AD" w:rsidRPr="00C30AF0">
        <w:rPr>
          <w:rFonts w:ascii="Times New Roman" w:eastAsia="Times New Roman" w:hAnsi="Times New Roman" w:cs="Times New Roman"/>
          <w:sz w:val="28"/>
          <w:szCs w:val="28"/>
          <w:lang w:eastAsia="ru-RU"/>
        </w:rPr>
        <w:t xml:space="preserve"> (Российская газета, 2011, № 119)</w:t>
      </w:r>
      <w:r w:rsidR="002647C2" w:rsidRPr="00C30AF0">
        <w:rPr>
          <w:rFonts w:ascii="Times New Roman" w:eastAsia="Times New Roman" w:hAnsi="Times New Roman" w:cs="Times New Roman"/>
          <w:sz w:val="28"/>
          <w:szCs w:val="28"/>
          <w:lang w:eastAsia="ru-RU"/>
        </w:rPr>
        <w:t>;</w:t>
      </w:r>
      <w:proofErr w:type="gramEnd"/>
    </w:p>
    <w:p w:rsidR="002647C2"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2647C2" w:rsidRPr="00C30AF0">
        <w:rPr>
          <w:rFonts w:ascii="Times New Roman" w:eastAsia="Times New Roman" w:hAnsi="Times New Roman" w:cs="Times New Roman"/>
          <w:sz w:val="28"/>
          <w:szCs w:val="28"/>
          <w:lang w:eastAsia="ru-RU"/>
        </w:rPr>
        <w:t xml:space="preserve"> от 15</w:t>
      </w:r>
      <w:r w:rsidR="00437C67" w:rsidRPr="00C30AF0">
        <w:rPr>
          <w:rFonts w:ascii="Times New Roman" w:eastAsia="Times New Roman" w:hAnsi="Times New Roman" w:cs="Times New Roman"/>
          <w:sz w:val="28"/>
          <w:szCs w:val="28"/>
          <w:lang w:eastAsia="ru-RU"/>
        </w:rPr>
        <w:t xml:space="preserve"> мая </w:t>
      </w:r>
      <w:r w:rsidR="002647C2" w:rsidRPr="00C30AF0">
        <w:rPr>
          <w:rFonts w:ascii="Times New Roman" w:eastAsia="Times New Roman" w:hAnsi="Times New Roman" w:cs="Times New Roman"/>
          <w:sz w:val="28"/>
          <w:szCs w:val="28"/>
          <w:lang w:eastAsia="ru-RU"/>
        </w:rPr>
        <w:t>2013</w:t>
      </w:r>
      <w:r w:rsidR="00437C67" w:rsidRPr="00C30AF0">
        <w:rPr>
          <w:rFonts w:ascii="Times New Roman" w:eastAsia="Times New Roman" w:hAnsi="Times New Roman" w:cs="Times New Roman"/>
          <w:sz w:val="28"/>
          <w:szCs w:val="28"/>
          <w:lang w:eastAsia="ru-RU"/>
        </w:rPr>
        <w:t xml:space="preserve"> г.</w:t>
      </w:r>
      <w:r w:rsidR="002647C2" w:rsidRPr="00C30AF0">
        <w:rPr>
          <w:rFonts w:ascii="Times New Roman" w:eastAsia="Times New Roman" w:hAnsi="Times New Roman" w:cs="Times New Roman"/>
          <w:sz w:val="28"/>
          <w:szCs w:val="28"/>
          <w:lang w:eastAsia="ru-RU"/>
        </w:rPr>
        <w:t xml:space="preserve"> № 129 «Об утверждении форм предоставления информации, подлежащей раскрытию организациями, осуществляющими горячее водоснабжение, холодное водоснабжение и водоотведение, и органами регулирования тарифов, а также Правил заполнения таким форм»</w:t>
      </w:r>
      <w:r w:rsidR="00D933AD" w:rsidRPr="00C30AF0">
        <w:rPr>
          <w:rFonts w:ascii="Times New Roman" w:eastAsia="Times New Roman" w:hAnsi="Times New Roman" w:cs="Times New Roman"/>
          <w:sz w:val="28"/>
          <w:szCs w:val="28"/>
          <w:lang w:eastAsia="ru-RU"/>
        </w:rPr>
        <w:t xml:space="preserve"> (Российская газета, 2013, № 142)</w:t>
      </w:r>
      <w:r w:rsidR="002647C2" w:rsidRPr="00C30AF0">
        <w:rPr>
          <w:rFonts w:ascii="Times New Roman" w:eastAsia="Times New Roman" w:hAnsi="Times New Roman" w:cs="Times New Roman"/>
          <w:sz w:val="28"/>
          <w:szCs w:val="28"/>
          <w:lang w:eastAsia="ru-RU"/>
        </w:rPr>
        <w:t>;</w:t>
      </w:r>
    </w:p>
    <w:p w:rsidR="00D178C9"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Pr="00C30AF0">
        <w:rPr>
          <w:rFonts w:ascii="Times New Roman" w:eastAsia="Times New Roman" w:hAnsi="Times New Roman" w:cs="Times New Roman"/>
          <w:sz w:val="28"/>
          <w:szCs w:val="28"/>
          <w:lang w:eastAsia="ru-RU"/>
        </w:rPr>
        <w:t xml:space="preserve">Федеральной службы по тарифам </w:t>
      </w:r>
      <w:r w:rsidR="00D178C9" w:rsidRPr="00C30AF0">
        <w:rPr>
          <w:rFonts w:ascii="Times New Roman" w:eastAsia="Times New Roman" w:hAnsi="Times New Roman" w:cs="Times New Roman"/>
          <w:sz w:val="28"/>
          <w:szCs w:val="28"/>
          <w:lang w:eastAsia="ru-RU"/>
        </w:rPr>
        <w:t>от 16</w:t>
      </w:r>
      <w:r w:rsidR="00437C67" w:rsidRPr="00C30AF0">
        <w:rPr>
          <w:rFonts w:ascii="Times New Roman" w:eastAsia="Times New Roman" w:hAnsi="Times New Roman" w:cs="Times New Roman"/>
          <w:sz w:val="28"/>
          <w:szCs w:val="28"/>
          <w:lang w:eastAsia="ru-RU"/>
        </w:rPr>
        <w:t xml:space="preserve"> декабря </w:t>
      </w:r>
      <w:r w:rsidR="00D178C9" w:rsidRPr="00C30AF0">
        <w:rPr>
          <w:rFonts w:ascii="Times New Roman" w:eastAsia="Times New Roman" w:hAnsi="Times New Roman" w:cs="Times New Roman"/>
          <w:sz w:val="28"/>
          <w:szCs w:val="28"/>
          <w:lang w:eastAsia="ru-RU"/>
        </w:rPr>
        <w:t>2014</w:t>
      </w:r>
      <w:r w:rsidR="00437C67" w:rsidRPr="00C30AF0">
        <w:rPr>
          <w:rFonts w:ascii="Times New Roman" w:eastAsia="Times New Roman" w:hAnsi="Times New Roman" w:cs="Times New Roman"/>
          <w:sz w:val="28"/>
          <w:szCs w:val="28"/>
          <w:lang w:eastAsia="ru-RU"/>
        </w:rPr>
        <w:t xml:space="preserve"> г.</w:t>
      </w:r>
      <w:r w:rsidR="00D178C9" w:rsidRPr="00C30AF0">
        <w:rPr>
          <w:rFonts w:ascii="Times New Roman" w:eastAsia="Times New Roman" w:hAnsi="Times New Roman" w:cs="Times New Roman"/>
          <w:sz w:val="28"/>
          <w:szCs w:val="28"/>
          <w:lang w:eastAsia="ru-RU"/>
        </w:rPr>
        <w:t xml:space="preserve"> </w:t>
      </w:r>
      <w:r w:rsidR="00F41AA0" w:rsidRPr="00C30AF0">
        <w:rPr>
          <w:rFonts w:ascii="Times New Roman" w:eastAsia="Times New Roman" w:hAnsi="Times New Roman" w:cs="Times New Roman"/>
          <w:sz w:val="28"/>
          <w:szCs w:val="28"/>
          <w:lang w:eastAsia="ru-RU"/>
        </w:rPr>
        <w:br/>
      </w:r>
      <w:r w:rsidR="00D178C9" w:rsidRPr="00C30AF0">
        <w:rPr>
          <w:rFonts w:ascii="Times New Roman" w:eastAsia="Times New Roman" w:hAnsi="Times New Roman" w:cs="Times New Roman"/>
          <w:sz w:val="28"/>
          <w:szCs w:val="28"/>
          <w:lang w:eastAsia="ru-RU"/>
        </w:rPr>
        <w:t xml:space="preserve">№ 2244-э «Об утверждении Регламента раскрытия информации путем ее опубликования в сети </w:t>
      </w:r>
      <w:r w:rsidR="002647C2"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Интернет</w:t>
      </w:r>
      <w:r w:rsidR="002647C2"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 xml:space="preserve"> и взаимодействия органов исполнительной власти субъекта Российской Федерации в области государственного регулирования тарифов (органов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w:t>
      </w:r>
      <w:proofErr w:type="gramEnd"/>
      <w:r w:rsidR="00D178C9" w:rsidRPr="00C30AF0">
        <w:rPr>
          <w:rFonts w:ascii="Times New Roman" w:eastAsia="Times New Roman" w:hAnsi="Times New Roman" w:cs="Times New Roman"/>
          <w:sz w:val="28"/>
          <w:szCs w:val="28"/>
          <w:lang w:eastAsia="ru-RU"/>
        </w:rPr>
        <w:t xml:space="preserve"> самоуправления) с регулируемыми организациями при раскрытии информации путем ее опубликования в сети </w:t>
      </w:r>
      <w:r w:rsidR="002647C2"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Интернет»</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Официальный интернет-портал правовой информации http://www.pravo.gov.ru, 2015)</w:t>
      </w:r>
      <w:r w:rsidR="00D178C9" w:rsidRPr="00C30AF0">
        <w:rPr>
          <w:rFonts w:ascii="Times New Roman" w:eastAsia="Times New Roman" w:hAnsi="Times New Roman" w:cs="Times New Roman"/>
          <w:sz w:val="28"/>
          <w:szCs w:val="28"/>
          <w:lang w:eastAsia="ru-RU"/>
        </w:rPr>
        <w:t>;</w:t>
      </w:r>
    </w:p>
    <w:p w:rsidR="002647C2" w:rsidRPr="00C30AF0" w:rsidRDefault="002647C2"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Законом Республики Татарстан от 10 октября 2011 года № 72-ЗРТ «Об обеспечении защиты жилищных прав граждан»</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Ведомости Государственного Совета Татарстана, 2011, № 10, ст. 1214)</w:t>
      </w:r>
      <w:r w:rsidRPr="00C30AF0">
        <w:rPr>
          <w:rFonts w:ascii="Times New Roman" w:eastAsia="Times New Roman" w:hAnsi="Times New Roman" w:cs="Times New Roman"/>
          <w:sz w:val="28"/>
          <w:szCs w:val="28"/>
          <w:lang w:eastAsia="ru-RU"/>
        </w:rPr>
        <w:t>;</w:t>
      </w:r>
    </w:p>
    <w:p w:rsidR="002647C2" w:rsidRPr="00C30AF0" w:rsidRDefault="004D7257" w:rsidP="00431BEC">
      <w:pPr>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остановлением Кабинета Министров Республики Татарстан от 15.06.2010 № 468 «Вопросы Государственного комитета Республики Татарстан по тарифам»</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2010, № 29, ст. 1195)</w:t>
      </w:r>
      <w:r w:rsidR="002647C2" w:rsidRPr="00C30AF0">
        <w:rPr>
          <w:rFonts w:ascii="Times New Roman" w:eastAsia="Times New Roman" w:hAnsi="Times New Roman" w:cs="Times New Roman"/>
          <w:sz w:val="28"/>
          <w:szCs w:val="28"/>
          <w:lang w:eastAsia="ru-RU"/>
        </w:rPr>
        <w:t>;</w:t>
      </w:r>
    </w:p>
    <w:p w:rsidR="00D178C9"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D178C9" w:rsidRPr="00C30AF0">
        <w:rPr>
          <w:rFonts w:ascii="Times New Roman" w:eastAsia="Times New Roman" w:hAnsi="Times New Roman" w:cs="Times New Roman"/>
          <w:sz w:val="28"/>
          <w:szCs w:val="28"/>
          <w:lang w:eastAsia="ru-RU"/>
        </w:rPr>
        <w:t>риказом Государственного комитета Республики Татарстан по тарифам от 15.05.2012 № 141 «Об утверждении форм раскрытия организациями информации, подлежащей свободному доступу в сфере оказания услуг по передаче тепловой энергии»</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2012, № 52, ст. 1788</w:t>
      </w:r>
      <w:r w:rsidR="00D933AD" w:rsidRPr="00C30AF0">
        <w:rPr>
          <w:rFonts w:ascii="Times New Roman" w:eastAsia="Times New Roman" w:hAnsi="Times New Roman" w:cs="Times New Roman"/>
          <w:sz w:val="28"/>
          <w:szCs w:val="28"/>
          <w:lang w:eastAsia="ru-RU"/>
        </w:rPr>
        <w:t>)</w:t>
      </w:r>
      <w:r w:rsidR="00D178C9" w:rsidRPr="00C30AF0">
        <w:rPr>
          <w:rFonts w:ascii="Times New Roman" w:eastAsia="Times New Roman" w:hAnsi="Times New Roman" w:cs="Times New Roman"/>
          <w:sz w:val="28"/>
          <w:szCs w:val="28"/>
          <w:lang w:eastAsia="ru-RU"/>
        </w:rPr>
        <w:t>;</w:t>
      </w:r>
    </w:p>
    <w:p w:rsidR="00D178C9" w:rsidRPr="00C30AF0" w:rsidRDefault="004D7257" w:rsidP="00431BEC">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п</w:t>
      </w:r>
      <w:r w:rsidR="002647C2" w:rsidRPr="00C30AF0">
        <w:rPr>
          <w:rFonts w:ascii="Times New Roman" w:eastAsia="Times New Roman" w:hAnsi="Times New Roman" w:cs="Times New Roman"/>
          <w:sz w:val="28"/>
          <w:szCs w:val="28"/>
          <w:lang w:eastAsia="ru-RU"/>
        </w:rPr>
        <w:t xml:space="preserve">риказом </w:t>
      </w:r>
      <w:r w:rsidR="00D178C9" w:rsidRPr="00C30AF0">
        <w:rPr>
          <w:rFonts w:ascii="Times New Roman" w:eastAsia="Times New Roman" w:hAnsi="Times New Roman" w:cs="Times New Roman"/>
          <w:sz w:val="28"/>
          <w:szCs w:val="28"/>
          <w:lang w:eastAsia="ru-RU"/>
        </w:rPr>
        <w:t xml:space="preserve">Государственного комитета Республики Татарстан по тарифам от 14.11.2014 № 358 «Об утверждении форм раскрытия организациями </w:t>
      </w:r>
      <w:r w:rsidR="00D178C9" w:rsidRPr="00C30AF0">
        <w:rPr>
          <w:rFonts w:ascii="Times New Roman" w:eastAsia="Times New Roman" w:hAnsi="Times New Roman" w:cs="Times New Roman"/>
          <w:sz w:val="28"/>
          <w:szCs w:val="28"/>
          <w:lang w:eastAsia="ru-RU"/>
        </w:rPr>
        <w:lastRenderedPageBreak/>
        <w:t>коммунального комплекса, оказывающими услуги в сфере утилизации, обезвреживания и захоронения твердых бытовых отходов, информации, подлежащей свободному доступу в соответствии со стандартами раскрытия информации»</w:t>
      </w:r>
      <w:r w:rsidR="00D933AD" w:rsidRPr="00C30AF0">
        <w:rPr>
          <w:rFonts w:ascii="Times New Roman" w:eastAsia="Times New Roman" w:hAnsi="Times New Roman" w:cs="Times New Roman"/>
          <w:sz w:val="28"/>
          <w:szCs w:val="28"/>
          <w:lang w:eastAsia="ru-RU"/>
        </w:rPr>
        <w:t xml:space="preserve"> (</w:t>
      </w:r>
      <w:r w:rsidR="00D933AD" w:rsidRPr="00C30AF0">
        <w:rPr>
          <w:rFonts w:ascii="Times New Roman" w:hAnsi="Times New Roman" w:cs="Times New Roman"/>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 2015, № 19-20, ст. 0682</w:t>
      </w:r>
      <w:r w:rsidR="00D933AD" w:rsidRPr="00C30AF0">
        <w:rPr>
          <w:rFonts w:ascii="Times New Roman" w:eastAsia="Times New Roman" w:hAnsi="Times New Roman" w:cs="Times New Roman"/>
          <w:sz w:val="28"/>
          <w:szCs w:val="28"/>
          <w:lang w:eastAsia="ru-RU"/>
        </w:rPr>
        <w:t>)</w:t>
      </w:r>
      <w:r w:rsidRPr="00C30AF0">
        <w:rPr>
          <w:rFonts w:ascii="Times New Roman" w:eastAsia="Times New Roman" w:hAnsi="Times New Roman" w:cs="Times New Roman"/>
          <w:sz w:val="28"/>
          <w:szCs w:val="28"/>
          <w:lang w:eastAsia="ru-RU"/>
        </w:rPr>
        <w:t>.</w:t>
      </w:r>
      <w:proofErr w:type="gramEnd"/>
    </w:p>
    <w:p w:rsidR="003E12DE" w:rsidRPr="00C30AF0" w:rsidRDefault="003E12DE" w:rsidP="003E12DE">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Объектом регионального государственного контроля (надзора) </w:t>
      </w:r>
      <w:bookmarkStart w:id="0" w:name="_Ref365018020"/>
      <w:r w:rsidRPr="00C30AF0">
        <w:rPr>
          <w:rFonts w:ascii="Times New Roman" w:eastAsia="Times New Roman" w:hAnsi="Times New Roman" w:cs="Times New Roman"/>
          <w:sz w:val="28"/>
          <w:szCs w:val="28"/>
          <w:lang w:eastAsia="ru-RU"/>
        </w:rPr>
        <w:t>является деятельность следующих юридических лиц и индивидуальных предпринимателей (далее – юридические лица</w:t>
      </w:r>
      <w:r w:rsidR="00F41AA0"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индивидуальные предприниматели): </w:t>
      </w:r>
      <w:bookmarkEnd w:id="0"/>
    </w:p>
    <w:p w:rsidR="00471FF5" w:rsidRPr="00C30AF0" w:rsidRDefault="00471FF5" w:rsidP="00431BEC">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осуществляющих горячее водоснабжение, холодное водоснабжение, водоотведение;</w:t>
      </w:r>
    </w:p>
    <w:p w:rsidR="003E12DE" w:rsidRPr="00C30AF0" w:rsidRDefault="003E12DE" w:rsidP="00431BEC">
      <w:pPr>
        <w:pStyle w:val="ae"/>
        <w:numPr>
          <w:ilvl w:val="0"/>
          <w:numId w:val="2"/>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коммунального комплекса;</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организаций осуществляющих </w:t>
      </w:r>
      <w:r w:rsidR="00AF2857" w:rsidRPr="00C30AF0">
        <w:rPr>
          <w:rFonts w:ascii="Times New Roman" w:eastAsia="Times New Roman" w:hAnsi="Times New Roman" w:cs="Times New Roman"/>
          <w:sz w:val="28"/>
          <w:szCs w:val="28"/>
          <w:lang w:eastAsia="ru-RU"/>
        </w:rPr>
        <w:t>деятельность в сфере обращения с твердыми коммунальными отходами</w:t>
      </w:r>
      <w:r w:rsidR="00F41AA0" w:rsidRPr="00C30AF0">
        <w:rPr>
          <w:rFonts w:ascii="Times New Roman" w:eastAsia="Times New Roman" w:hAnsi="Times New Roman" w:cs="Times New Roman"/>
          <w:sz w:val="28"/>
          <w:szCs w:val="28"/>
          <w:lang w:eastAsia="ru-RU"/>
        </w:rPr>
        <w:t xml:space="preserve"> (с 1 января 2017 года)</w:t>
      </w:r>
      <w:r w:rsidRPr="00C30AF0">
        <w:rPr>
          <w:rFonts w:ascii="Times New Roman" w:eastAsia="Times New Roman" w:hAnsi="Times New Roman" w:cs="Times New Roman"/>
          <w:sz w:val="28"/>
          <w:szCs w:val="28"/>
          <w:lang w:eastAsia="ru-RU"/>
        </w:rPr>
        <w:t>;</w:t>
      </w:r>
      <w:r w:rsidR="004D7257" w:rsidRPr="00C30AF0">
        <w:rPr>
          <w:rFonts w:ascii="Times New Roman" w:eastAsia="Times New Roman" w:hAnsi="Times New Roman" w:cs="Times New Roman"/>
          <w:sz w:val="28"/>
          <w:szCs w:val="28"/>
          <w:lang w:eastAsia="ru-RU"/>
        </w:rPr>
        <w:t xml:space="preserve">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теплоснабжающих организаций;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теплосетевых организаций;</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сфере транспортировки газа по газораспределительным сетям, расположенным в пределах территории Республики Татарстан;</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субъектов оптового рынка электрической энергии (в части, относящейся к компетенции органа регулирования субъекта Российской Федерации);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розничного рынка электрической энергии;</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сферах услуг в транспортных терминалах, портах и аэропортах и</w:t>
      </w:r>
      <w:r w:rsidRPr="00C30AF0">
        <w:rPr>
          <w:rFonts w:ascii="Times New Roman" w:eastAsia="Times New Roman" w:hAnsi="Times New Roman" w:cs="Times New Roman"/>
          <w:bCs/>
          <w:sz w:val="28"/>
          <w:szCs w:val="28"/>
          <w:lang w:eastAsia="ru-RU"/>
        </w:rPr>
        <w:t xml:space="preserve"> услуг по использованию инфраструктуры внутренних </w:t>
      </w:r>
      <w:r w:rsidRPr="00C30AF0">
        <w:rPr>
          <w:rFonts w:ascii="Times New Roman" w:eastAsia="Times New Roman" w:hAnsi="Times New Roman" w:cs="Times New Roman"/>
          <w:sz w:val="28"/>
          <w:szCs w:val="28"/>
          <w:lang w:eastAsia="ru-RU"/>
        </w:rPr>
        <w:t>водных путей (за исключением субъектов естественных монополий, в отношении которых государственное регулирование цен осуществляется Федеральной антимонопольной службой);</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по перевозке пассажиров и багажа железнодорожным транспортом в пригородном сообщении.</w:t>
      </w:r>
    </w:p>
    <w:p w:rsidR="006E2B9A" w:rsidRPr="00C30AF0" w:rsidRDefault="00471FF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bookmarkStart w:id="1" w:name="_Ref461749766"/>
      <w:r w:rsidRPr="00C30AF0">
        <w:rPr>
          <w:rFonts w:ascii="Times New Roman" w:eastAsia="Times New Roman" w:hAnsi="Times New Roman" w:cs="Times New Roman"/>
          <w:sz w:val="28"/>
          <w:szCs w:val="28"/>
          <w:lang w:eastAsia="ru-RU"/>
        </w:rPr>
        <w:t xml:space="preserve">Предметом регионального государственного контроля (надзора) является соблюдение </w:t>
      </w:r>
      <w:bookmarkStart w:id="2" w:name="_Ref365013249"/>
      <w:r w:rsidR="003E12DE" w:rsidRPr="00C30AF0">
        <w:rPr>
          <w:rFonts w:ascii="Times New Roman" w:eastAsia="Times New Roman" w:hAnsi="Times New Roman" w:cs="Times New Roman"/>
          <w:sz w:val="28"/>
          <w:szCs w:val="28"/>
          <w:lang w:eastAsia="ru-RU"/>
        </w:rPr>
        <w:t>юридическим</w:t>
      </w:r>
      <w:r w:rsidR="00F41AA0" w:rsidRPr="00C30AF0">
        <w:rPr>
          <w:rFonts w:ascii="Times New Roman" w:eastAsia="Times New Roman" w:hAnsi="Times New Roman" w:cs="Times New Roman"/>
          <w:sz w:val="28"/>
          <w:szCs w:val="28"/>
          <w:lang w:eastAsia="ru-RU"/>
        </w:rPr>
        <w:t>и</w:t>
      </w:r>
      <w:r w:rsidR="004D7257" w:rsidRPr="00C30AF0">
        <w:rPr>
          <w:rFonts w:ascii="Times New Roman" w:eastAsia="Times New Roman" w:hAnsi="Times New Roman" w:cs="Times New Roman"/>
          <w:sz w:val="28"/>
          <w:szCs w:val="28"/>
          <w:lang w:eastAsia="ru-RU"/>
        </w:rPr>
        <w:t xml:space="preserve"> лиц</w:t>
      </w:r>
      <w:r w:rsidR="00F41AA0" w:rsidRPr="00C30AF0">
        <w:rPr>
          <w:rFonts w:ascii="Times New Roman" w:eastAsia="Times New Roman" w:hAnsi="Times New Roman" w:cs="Times New Roman"/>
          <w:sz w:val="28"/>
          <w:szCs w:val="28"/>
          <w:lang w:eastAsia="ru-RU"/>
        </w:rPr>
        <w:t>а</w:t>
      </w:r>
      <w:r w:rsidR="004D7257" w:rsidRPr="00C30AF0">
        <w:rPr>
          <w:rFonts w:ascii="Times New Roman" w:eastAsia="Times New Roman" w:hAnsi="Times New Roman" w:cs="Times New Roman"/>
          <w:sz w:val="28"/>
          <w:szCs w:val="28"/>
          <w:lang w:eastAsia="ru-RU"/>
        </w:rPr>
        <w:t>м</w:t>
      </w:r>
      <w:r w:rsidR="00F41AA0" w:rsidRPr="00C30AF0">
        <w:rPr>
          <w:rFonts w:ascii="Times New Roman" w:eastAsia="Times New Roman" w:hAnsi="Times New Roman" w:cs="Times New Roman"/>
          <w:sz w:val="28"/>
          <w:szCs w:val="28"/>
          <w:lang w:eastAsia="ru-RU"/>
        </w:rPr>
        <w:t>и</w:t>
      </w:r>
      <w:r w:rsidR="003E12DE" w:rsidRPr="00C30AF0">
        <w:rPr>
          <w:rFonts w:ascii="Times New Roman" w:eastAsia="Times New Roman" w:hAnsi="Times New Roman" w:cs="Times New Roman"/>
          <w:sz w:val="28"/>
          <w:szCs w:val="28"/>
          <w:lang w:eastAsia="ru-RU"/>
        </w:rPr>
        <w:t xml:space="preserve">, </w:t>
      </w:r>
      <w:r w:rsidR="004D7257" w:rsidRPr="00C30AF0">
        <w:rPr>
          <w:rFonts w:ascii="Times New Roman" w:eastAsia="Times New Roman" w:hAnsi="Times New Roman" w:cs="Times New Roman"/>
          <w:sz w:val="28"/>
          <w:szCs w:val="28"/>
          <w:lang w:eastAsia="ru-RU"/>
        </w:rPr>
        <w:t>индивидуальным</w:t>
      </w:r>
      <w:r w:rsidR="00F41AA0" w:rsidRPr="00C30AF0">
        <w:rPr>
          <w:rFonts w:ascii="Times New Roman" w:eastAsia="Times New Roman" w:hAnsi="Times New Roman" w:cs="Times New Roman"/>
          <w:sz w:val="28"/>
          <w:szCs w:val="28"/>
          <w:lang w:eastAsia="ru-RU"/>
        </w:rPr>
        <w:t>и</w:t>
      </w:r>
      <w:r w:rsidR="004D7257" w:rsidRPr="00C30AF0">
        <w:rPr>
          <w:rFonts w:ascii="Times New Roman" w:eastAsia="Times New Roman" w:hAnsi="Times New Roman" w:cs="Times New Roman"/>
          <w:sz w:val="28"/>
          <w:szCs w:val="28"/>
          <w:lang w:eastAsia="ru-RU"/>
        </w:rPr>
        <w:t xml:space="preserve"> предпринимател</w:t>
      </w:r>
      <w:r w:rsidR="00F41AA0" w:rsidRPr="00C30AF0">
        <w:rPr>
          <w:rFonts w:ascii="Times New Roman" w:eastAsia="Times New Roman" w:hAnsi="Times New Roman" w:cs="Times New Roman"/>
          <w:sz w:val="28"/>
          <w:szCs w:val="28"/>
          <w:lang w:eastAsia="ru-RU"/>
        </w:rPr>
        <w:t>я</w:t>
      </w:r>
      <w:r w:rsidR="004D7257" w:rsidRPr="00C30AF0">
        <w:rPr>
          <w:rFonts w:ascii="Times New Roman" w:eastAsia="Times New Roman" w:hAnsi="Times New Roman" w:cs="Times New Roman"/>
          <w:sz w:val="28"/>
          <w:szCs w:val="28"/>
          <w:lang w:eastAsia="ru-RU"/>
        </w:rPr>
        <w:t>м</w:t>
      </w:r>
      <w:r w:rsidR="00F41AA0" w:rsidRPr="00C30AF0">
        <w:rPr>
          <w:rFonts w:ascii="Times New Roman" w:eastAsia="Times New Roman" w:hAnsi="Times New Roman" w:cs="Times New Roman"/>
          <w:sz w:val="28"/>
          <w:szCs w:val="28"/>
          <w:lang w:eastAsia="ru-RU"/>
        </w:rPr>
        <w:t>и</w:t>
      </w:r>
      <w:r w:rsidR="003E12DE" w:rsidRPr="00C30AF0">
        <w:rPr>
          <w:rFonts w:ascii="Times New Roman" w:eastAsia="Times New Roman" w:hAnsi="Times New Roman" w:cs="Times New Roman"/>
          <w:sz w:val="28"/>
          <w:szCs w:val="28"/>
          <w:lang w:eastAsia="ru-RU"/>
        </w:rPr>
        <w:t xml:space="preserve"> в процессе своей деятельности обязательных требований законодательства</w:t>
      </w:r>
      <w:r w:rsidR="00644904" w:rsidRPr="00C30AF0">
        <w:rPr>
          <w:rFonts w:ascii="Times New Roman" w:eastAsia="Times New Roman" w:hAnsi="Times New Roman" w:cs="Times New Roman"/>
          <w:sz w:val="28"/>
          <w:szCs w:val="28"/>
          <w:lang w:eastAsia="ru-RU"/>
        </w:rPr>
        <w:t xml:space="preserve"> в области стандартов раскрытия информации</w:t>
      </w:r>
      <w:bookmarkEnd w:id="1"/>
      <w:bookmarkEnd w:id="2"/>
      <w:r w:rsidR="000B5553" w:rsidRPr="00C30AF0">
        <w:rPr>
          <w:rFonts w:ascii="Times New Roman" w:eastAsia="Times New Roman" w:hAnsi="Times New Roman" w:cs="Times New Roman"/>
          <w:sz w:val="28"/>
          <w:szCs w:val="28"/>
          <w:lang w:eastAsia="ru-RU"/>
        </w:rPr>
        <w:t>, а именно:</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а) факта раскрытия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б) источника опубликования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в) сроков и периодичности раскрытия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г) полноты раскрытия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д) порядка уведомления органа по контролю об источниках опубликования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е) форм предоставления информации и соблюдения правил заполнения этих форм, утвержденных в установленном порядке;</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ж) достоверности раскрытой информации;</w:t>
      </w:r>
    </w:p>
    <w:p w:rsidR="0089182D" w:rsidRPr="00C30AF0" w:rsidRDefault="0089182D" w:rsidP="00431BEC">
      <w:pPr>
        <w:autoSpaceDE w:val="0"/>
        <w:autoSpaceDN w:val="0"/>
        <w:adjustRightInd w:val="0"/>
        <w:spacing w:after="0" w:line="240" w:lineRule="auto"/>
        <w:ind w:firstLine="710"/>
        <w:jc w:val="both"/>
        <w:outlineLvl w:val="0"/>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з)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w:t>
      </w:r>
    </w:p>
    <w:p w:rsidR="00FE2E9A" w:rsidRPr="00C30AF0" w:rsidRDefault="00FE2E9A"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В настоящем Регламенте используются следующие термины и определения:</w:t>
      </w:r>
    </w:p>
    <w:p w:rsidR="00FE2E9A" w:rsidRPr="00C30AF0"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региональный государственный контроль (надзор) -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w:t>
      </w:r>
      <w:r w:rsidRPr="00C30AF0">
        <w:rPr>
          <w:rFonts w:ascii="Times New Roman" w:eastAsia="Times New Roman" w:hAnsi="Times New Roman" w:cs="Times New Roman"/>
          <w:sz w:val="28"/>
          <w:szCs w:val="28"/>
          <w:lang w:eastAsia="ru-RU"/>
        </w:rPr>
        <w:t>юридические лица, индивидуальные предприниматели</w:t>
      </w:r>
      <w:r w:rsidRPr="00C30AF0">
        <w:rPr>
          <w:rFonts w:ascii="Times New Roman" w:hAnsi="Times New Roman" w:cs="Times New Roman"/>
          <w:sz w:val="28"/>
          <w:szCs w:val="28"/>
        </w:rPr>
        <w:t>)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w:t>
      </w:r>
      <w:proofErr w:type="gramEnd"/>
      <w:r w:rsidRPr="00C30AF0">
        <w:rPr>
          <w:rFonts w:ascii="Times New Roman" w:hAnsi="Times New Roman" w:cs="Times New Roman"/>
          <w:sz w:val="28"/>
          <w:szCs w:val="28"/>
        </w:rPr>
        <w:t xml:space="preserve"> </w:t>
      </w:r>
      <w:proofErr w:type="gramStart"/>
      <w:r w:rsidRPr="00C30AF0">
        <w:rPr>
          <w:rFonts w:ascii="Times New Roman" w:hAnsi="Times New Roman" w:cs="Times New Roman"/>
          <w:sz w:val="28"/>
          <w:szCs w:val="28"/>
        </w:rPr>
        <w:t xml:space="preserve">Российской Федерации (далее - обязательные требования), посредством организации и проведения проверок </w:t>
      </w:r>
      <w:r w:rsidRPr="00C30AF0">
        <w:rPr>
          <w:rFonts w:ascii="Times New Roman" w:eastAsia="Times New Roman" w:hAnsi="Times New Roman" w:cs="Times New Roman"/>
          <w:sz w:val="28"/>
          <w:szCs w:val="28"/>
          <w:lang w:eastAsia="ru-RU"/>
        </w:rPr>
        <w:t>юридических лиц, индивидуальных предпринимателей</w:t>
      </w:r>
      <w:r w:rsidRPr="00C30AF0">
        <w:rPr>
          <w:rFonts w:ascii="Times New Roman" w:hAnsi="Times New Roman" w:cs="Times New Roman"/>
          <w:sz w:val="28"/>
          <w:szCs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w:t>
      </w:r>
      <w:r w:rsidRPr="00C30AF0">
        <w:rPr>
          <w:rFonts w:ascii="Times New Roman" w:eastAsia="Times New Roman" w:hAnsi="Times New Roman" w:cs="Times New Roman"/>
          <w:sz w:val="28"/>
          <w:szCs w:val="28"/>
          <w:lang w:eastAsia="ru-RU"/>
        </w:rPr>
        <w:t>юридически</w:t>
      </w:r>
      <w:r w:rsidR="00182016" w:rsidRPr="00C30AF0">
        <w:rPr>
          <w:rFonts w:ascii="Times New Roman" w:eastAsia="Times New Roman" w:hAnsi="Times New Roman" w:cs="Times New Roman"/>
          <w:sz w:val="28"/>
          <w:szCs w:val="28"/>
          <w:lang w:eastAsia="ru-RU"/>
        </w:rPr>
        <w:t>ми</w:t>
      </w:r>
      <w:r w:rsidRPr="00C30AF0">
        <w:rPr>
          <w:rFonts w:ascii="Times New Roman" w:eastAsia="Times New Roman" w:hAnsi="Times New Roman" w:cs="Times New Roman"/>
          <w:sz w:val="28"/>
          <w:szCs w:val="28"/>
          <w:lang w:eastAsia="ru-RU"/>
        </w:rPr>
        <w:t xml:space="preserve"> лиц</w:t>
      </w:r>
      <w:r w:rsidR="00182016" w:rsidRPr="00C30AF0">
        <w:rPr>
          <w:rFonts w:ascii="Times New Roman" w:eastAsia="Times New Roman" w:hAnsi="Times New Roman" w:cs="Times New Roman"/>
          <w:sz w:val="28"/>
          <w:szCs w:val="28"/>
          <w:lang w:eastAsia="ru-RU"/>
        </w:rPr>
        <w:t>ами</w:t>
      </w:r>
      <w:r w:rsidRPr="00C30AF0">
        <w:rPr>
          <w:rFonts w:ascii="Times New Roman" w:eastAsia="Times New Roman" w:hAnsi="Times New Roman" w:cs="Times New Roman"/>
          <w:sz w:val="28"/>
          <w:szCs w:val="28"/>
          <w:lang w:eastAsia="ru-RU"/>
        </w:rPr>
        <w:t>, индивидуальны</w:t>
      </w:r>
      <w:r w:rsidR="00182016" w:rsidRPr="00C30AF0">
        <w:rPr>
          <w:rFonts w:ascii="Times New Roman" w:eastAsia="Times New Roman" w:hAnsi="Times New Roman" w:cs="Times New Roman"/>
          <w:sz w:val="28"/>
          <w:szCs w:val="28"/>
          <w:lang w:eastAsia="ru-RU"/>
        </w:rPr>
        <w:t>ми</w:t>
      </w:r>
      <w:r w:rsidRPr="00C30AF0">
        <w:rPr>
          <w:rFonts w:ascii="Times New Roman" w:eastAsia="Times New Roman" w:hAnsi="Times New Roman" w:cs="Times New Roman"/>
          <w:sz w:val="28"/>
          <w:szCs w:val="28"/>
          <w:lang w:eastAsia="ru-RU"/>
        </w:rPr>
        <w:t xml:space="preserve"> предпринимател</w:t>
      </w:r>
      <w:r w:rsidR="00182016" w:rsidRPr="00C30AF0">
        <w:rPr>
          <w:rFonts w:ascii="Times New Roman" w:eastAsia="Times New Roman" w:hAnsi="Times New Roman" w:cs="Times New Roman"/>
          <w:sz w:val="28"/>
          <w:szCs w:val="28"/>
          <w:lang w:eastAsia="ru-RU"/>
        </w:rPr>
        <w:t>ями</w:t>
      </w:r>
      <w:r w:rsidRPr="00C30AF0">
        <w:rPr>
          <w:rFonts w:ascii="Times New Roman" w:hAnsi="Times New Roman" w:cs="Times New Roman"/>
          <w:sz w:val="28"/>
          <w:szCs w:val="28"/>
        </w:rPr>
        <w:t>;</w:t>
      </w:r>
      <w:proofErr w:type="gramEnd"/>
    </w:p>
    <w:p w:rsidR="00FE2E9A" w:rsidRPr="00C30AF0"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мероприятие по контролю - действия должностного лица или должностных лиц органа государственного контроля и привлекаемых в случае необходимости в установленном Федеральным </w:t>
      </w:r>
      <w:hyperlink r:id="rId9" w:history="1">
        <w:r w:rsidRPr="00C30AF0">
          <w:rPr>
            <w:rFonts w:ascii="Times New Roman" w:hAnsi="Times New Roman" w:cs="Times New Roman"/>
            <w:sz w:val="28"/>
            <w:szCs w:val="28"/>
          </w:rPr>
          <w:t>законом</w:t>
        </w:r>
      </w:hyperlink>
      <w:r w:rsidRPr="00C30AF0">
        <w:rPr>
          <w:rFonts w:ascii="Times New Roman" w:hAnsi="Times New Roman" w:cs="Times New Roman"/>
          <w:sz w:val="28"/>
          <w:szCs w:val="28"/>
        </w:rPr>
        <w:t xml:space="preserve"> № 294-ФЗ порядке к проведению проверок экспертов, экспертных организаций по рассмотрению документов </w:t>
      </w:r>
      <w:r w:rsidRPr="00C30AF0">
        <w:rPr>
          <w:rFonts w:ascii="Times New Roman" w:eastAsia="Times New Roman" w:hAnsi="Times New Roman" w:cs="Times New Roman"/>
          <w:sz w:val="28"/>
          <w:szCs w:val="28"/>
          <w:lang w:eastAsia="ru-RU"/>
        </w:rPr>
        <w:t>юридических лиц, индивидуальных предпринимателей</w:t>
      </w:r>
      <w:r w:rsidRPr="00C30AF0">
        <w:rPr>
          <w:rFonts w:ascii="Times New Roman" w:hAnsi="Times New Roman" w:cs="Times New Roman"/>
          <w:sz w:val="28"/>
          <w:szCs w:val="28"/>
        </w:rPr>
        <w:t>, по обследованию используемых указанными лицами при осуществлении деятельности территорий, зданий, строений, сооружений, помещений, оборудования, по проведению экспертиз и расследований, направленных на установление причинно-следственной связи</w:t>
      </w:r>
      <w:proofErr w:type="gramEnd"/>
      <w:r w:rsidRPr="00C30AF0">
        <w:rPr>
          <w:rFonts w:ascii="Times New Roman" w:hAnsi="Times New Roman" w:cs="Times New Roman"/>
          <w:sz w:val="28"/>
          <w:szCs w:val="28"/>
        </w:rPr>
        <w:t xml:space="preserve"> выявленного нарушения обязательных требований с фактами причинения вреда;</w:t>
      </w:r>
    </w:p>
    <w:p w:rsidR="00FE2E9A" w:rsidRPr="00C30AF0" w:rsidRDefault="00FE2E9A" w:rsidP="00431BEC">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проверка - совокупность проводимых органом государственного контроля в отношении </w:t>
      </w:r>
      <w:r w:rsidRPr="00C30AF0">
        <w:rPr>
          <w:rFonts w:ascii="Times New Roman" w:eastAsia="Times New Roman" w:hAnsi="Times New Roman" w:cs="Times New Roman"/>
          <w:sz w:val="28"/>
          <w:szCs w:val="28"/>
          <w:lang w:eastAsia="ru-RU"/>
        </w:rPr>
        <w:t>юридических лиц, индивидуальных предпринимателей</w:t>
      </w:r>
      <w:r w:rsidRPr="00C30AF0">
        <w:rPr>
          <w:rFonts w:ascii="Times New Roman" w:hAnsi="Times New Roman" w:cs="Times New Roman"/>
          <w:sz w:val="28"/>
          <w:szCs w:val="28"/>
        </w:rPr>
        <w:t xml:space="preserve">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w:t>
      </w:r>
    </w:p>
    <w:p w:rsidR="00D80EE6" w:rsidRPr="00C30AF0" w:rsidRDefault="00D80EE6" w:rsidP="00D80E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w:t>
      </w:r>
      <w:r w:rsidRPr="00C30AF0">
        <w:rPr>
          <w:rFonts w:ascii="Times New Roman" w:hAnsi="Times New Roman" w:cs="Times New Roman"/>
          <w:sz w:val="28"/>
          <w:szCs w:val="28"/>
        </w:rPr>
        <w:lastRenderedPageBreak/>
        <w:t>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80EE6" w:rsidRPr="00C30AF0" w:rsidRDefault="00D80EE6" w:rsidP="00D80EE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FE2E9A" w:rsidRPr="00C30AF0" w:rsidRDefault="00FE2E9A" w:rsidP="00431BEC">
      <w:pPr>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раскрытие информации - обеспечение доступа неограниченного круга лиц к информации </w:t>
      </w:r>
      <w:r w:rsidR="00D80EE6" w:rsidRPr="00C30AF0">
        <w:rPr>
          <w:rFonts w:ascii="Times New Roman" w:hAnsi="Times New Roman" w:cs="Times New Roman"/>
          <w:sz w:val="28"/>
          <w:szCs w:val="28"/>
        </w:rPr>
        <w:t>независимо от цели ее получения</w:t>
      </w:r>
      <w:r w:rsidR="009A3847" w:rsidRPr="00C30AF0">
        <w:rPr>
          <w:rFonts w:ascii="Times New Roman" w:hAnsi="Times New Roman" w:cs="Times New Roman"/>
          <w:sz w:val="28"/>
          <w:szCs w:val="28"/>
        </w:rPr>
        <w:t>;</w:t>
      </w:r>
    </w:p>
    <w:p w:rsidR="009A3847" w:rsidRPr="00C30AF0" w:rsidRDefault="00482AB8" w:rsidP="009A3847">
      <w:pPr>
        <w:autoSpaceDE w:val="0"/>
        <w:autoSpaceDN w:val="0"/>
        <w:adjustRightInd w:val="0"/>
        <w:spacing w:after="0" w:line="240" w:lineRule="auto"/>
        <w:ind w:firstLine="710"/>
        <w:jc w:val="both"/>
        <w:rPr>
          <w:rFonts w:ascii="Times New Roman" w:hAnsi="Times New Roman" w:cs="Times New Roman"/>
          <w:sz w:val="28"/>
          <w:szCs w:val="28"/>
        </w:rPr>
      </w:pPr>
      <w:r w:rsidRPr="00C30AF0">
        <w:rPr>
          <w:rFonts w:ascii="Times New Roman" w:hAnsi="Times New Roman" w:cs="Times New Roman"/>
          <w:sz w:val="28"/>
          <w:szCs w:val="28"/>
        </w:rPr>
        <w:t>с</w:t>
      </w:r>
      <w:r w:rsidR="009A3847" w:rsidRPr="00C30AF0">
        <w:rPr>
          <w:rFonts w:ascii="Times New Roman" w:hAnsi="Times New Roman" w:cs="Times New Roman"/>
          <w:sz w:val="28"/>
          <w:szCs w:val="28"/>
        </w:rPr>
        <w:t>тандарты раскрытия информации – установленные Правительством Российской Федерации в соответствующих сферах деятельности состав, порядок, сроки и периодичность предоставления информации, подлежащей раскрытию юридическими лицами и индивидуальными предпринимателями.</w:t>
      </w:r>
    </w:p>
    <w:p w:rsidR="00471FF5" w:rsidRPr="00C30AF0" w:rsidRDefault="00471FF5"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Права и обязанности должностных лиц при осуществлении регионального государственного контроля (надзора)</w:t>
      </w:r>
      <w:r w:rsidR="00182016" w:rsidRPr="00C30AF0">
        <w:rPr>
          <w:rFonts w:ascii="Times New Roman" w:eastAsia="Times New Roman" w:hAnsi="Times New Roman" w:cs="Times New Roman"/>
          <w:sz w:val="28"/>
          <w:szCs w:val="28"/>
          <w:lang w:eastAsia="ru-RU"/>
        </w:rPr>
        <w:t>.</w:t>
      </w:r>
    </w:p>
    <w:p w:rsidR="007C7DC6" w:rsidRPr="00C30AF0" w:rsidRDefault="00182016"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Д</w:t>
      </w:r>
      <w:r w:rsidR="00471FF5" w:rsidRPr="00C30AF0">
        <w:rPr>
          <w:rFonts w:ascii="Times New Roman" w:hAnsi="Times New Roman" w:cs="Times New Roman"/>
          <w:sz w:val="28"/>
          <w:szCs w:val="28"/>
        </w:rPr>
        <w:t xml:space="preserve">олжностные лица Госкомитета, уполномоченные на проведение </w:t>
      </w:r>
      <w:r w:rsidR="00471FF5" w:rsidRPr="00C30AF0">
        <w:rPr>
          <w:rFonts w:ascii="Times New Roman" w:eastAsia="Times New Roman" w:hAnsi="Times New Roman" w:cs="Times New Roman"/>
          <w:sz w:val="28"/>
          <w:szCs w:val="28"/>
          <w:lang w:eastAsia="ru-RU"/>
        </w:rPr>
        <w:t>регионального государственного контроля (надзора)</w:t>
      </w:r>
      <w:r w:rsidR="00471FF5" w:rsidRPr="00C30AF0">
        <w:rPr>
          <w:rFonts w:ascii="Times New Roman" w:hAnsi="Times New Roman" w:cs="Times New Roman"/>
          <w:sz w:val="28"/>
          <w:szCs w:val="28"/>
        </w:rPr>
        <w:t>, имеют право</w:t>
      </w:r>
      <w:r w:rsidR="007C7DC6" w:rsidRPr="00C30AF0">
        <w:rPr>
          <w:rFonts w:ascii="Times New Roman" w:eastAsia="Times New Roman" w:hAnsi="Times New Roman" w:cs="Times New Roman"/>
          <w:sz w:val="28"/>
          <w:szCs w:val="28"/>
          <w:lang w:eastAsia="ru-RU"/>
        </w:rPr>
        <w:t xml:space="preserve">: </w:t>
      </w:r>
    </w:p>
    <w:p w:rsidR="00471FF5" w:rsidRPr="00C30AF0" w:rsidRDefault="00471FF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w:t>
      </w:r>
      <w:r w:rsidR="00D13F7C" w:rsidRPr="00C30AF0">
        <w:rPr>
          <w:rFonts w:ascii="Times New Roman" w:eastAsia="Times New Roman" w:hAnsi="Times New Roman" w:cs="Times New Roman"/>
          <w:sz w:val="28"/>
          <w:szCs w:val="28"/>
          <w:lang w:eastAsia="ru-RU"/>
        </w:rPr>
        <w:t>регионального государственного контроля (надзора)</w:t>
      </w:r>
      <w:r w:rsidRPr="00C30AF0">
        <w:rPr>
          <w:rFonts w:ascii="Times New Roman" w:eastAsia="Times New Roman" w:hAnsi="Times New Roman" w:cs="Times New Roman"/>
          <w:sz w:val="28"/>
          <w:szCs w:val="28"/>
          <w:lang w:eastAsia="ru-RU"/>
        </w:rPr>
        <w:t>;</w:t>
      </w:r>
    </w:p>
    <w:p w:rsidR="004953FD" w:rsidRPr="00C30AF0" w:rsidRDefault="004953FD"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w:t>
      </w:r>
      <w:r w:rsidR="00665C85" w:rsidRPr="00C30AF0">
        <w:rPr>
          <w:rFonts w:ascii="Times New Roman" w:eastAsia="Times New Roman" w:hAnsi="Times New Roman" w:cs="Times New Roman"/>
          <w:sz w:val="28"/>
          <w:szCs w:val="28"/>
          <w:lang w:eastAsia="ru-RU"/>
        </w:rPr>
        <w:t>ительством</w:t>
      </w:r>
      <w:proofErr w:type="gramEnd"/>
      <w:r w:rsidR="00665C85" w:rsidRPr="00C30AF0">
        <w:rPr>
          <w:rFonts w:ascii="Times New Roman" w:eastAsia="Times New Roman" w:hAnsi="Times New Roman" w:cs="Times New Roman"/>
          <w:sz w:val="28"/>
          <w:szCs w:val="28"/>
          <w:lang w:eastAsia="ru-RU"/>
        </w:rPr>
        <w:t xml:space="preserve"> Российской Федерации;</w:t>
      </w:r>
    </w:p>
    <w:p w:rsidR="00665C85" w:rsidRPr="00C30AF0" w:rsidRDefault="00665C85" w:rsidP="00665C85">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принимать установленные законодательством Российской Федерации меры по выявленным фактам нарушений в порядке, предусмотренном законодательством Российской Федерации.</w:t>
      </w:r>
    </w:p>
    <w:p w:rsidR="007C7DC6" w:rsidRPr="00C30AF0" w:rsidRDefault="00182016"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Д</w:t>
      </w:r>
      <w:r w:rsidR="00D13F7C" w:rsidRPr="00C30AF0">
        <w:rPr>
          <w:rFonts w:ascii="Times New Roman" w:hAnsi="Times New Roman" w:cs="Times New Roman"/>
          <w:sz w:val="28"/>
          <w:szCs w:val="28"/>
        </w:rPr>
        <w:t xml:space="preserve">олжностные лица Госкомитета, уполномоченные на проведение </w:t>
      </w:r>
      <w:r w:rsidR="00D13F7C" w:rsidRPr="00C30AF0">
        <w:rPr>
          <w:rFonts w:ascii="Times New Roman" w:eastAsia="Times New Roman" w:hAnsi="Times New Roman" w:cs="Times New Roman"/>
          <w:sz w:val="28"/>
          <w:szCs w:val="28"/>
          <w:lang w:eastAsia="ru-RU"/>
        </w:rPr>
        <w:t>регионального государственного контроля (надзора)</w:t>
      </w:r>
      <w:r w:rsidR="00D13F7C" w:rsidRPr="00C30AF0">
        <w:rPr>
          <w:rFonts w:ascii="Times New Roman" w:hAnsi="Times New Roman" w:cs="Times New Roman"/>
          <w:sz w:val="28"/>
          <w:szCs w:val="28"/>
        </w:rPr>
        <w:t>, обязаны</w:t>
      </w:r>
      <w:r w:rsidR="007C7DC6" w:rsidRPr="00C30AF0">
        <w:rPr>
          <w:rFonts w:ascii="Times New Roman" w:hAnsi="Times New Roman" w:cs="Times New Roman"/>
          <w:sz w:val="28"/>
          <w:szCs w:val="28"/>
        </w:rPr>
        <w:t>:</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своевременно и в полной мере исполнять предоставленные в соответствии с законодательством Российской Федерации полномочия по </w:t>
      </w:r>
      <w:r w:rsidRPr="00C30AF0">
        <w:rPr>
          <w:rFonts w:ascii="Times New Roman" w:eastAsia="Times New Roman" w:hAnsi="Times New Roman" w:cs="Times New Roman"/>
          <w:sz w:val="28"/>
          <w:szCs w:val="28"/>
          <w:lang w:eastAsia="ru-RU"/>
        </w:rPr>
        <w:lastRenderedPageBreak/>
        <w:t xml:space="preserve">предупреждению, выявлению и пресечению нарушений </w:t>
      </w:r>
      <w:r w:rsidR="00FE2E9A" w:rsidRPr="00C30AF0">
        <w:rPr>
          <w:rFonts w:ascii="Times New Roman" w:eastAsia="Times New Roman" w:hAnsi="Times New Roman" w:cs="Times New Roman"/>
          <w:sz w:val="28"/>
          <w:szCs w:val="28"/>
          <w:lang w:eastAsia="ru-RU"/>
        </w:rPr>
        <w:t xml:space="preserve">обязательных </w:t>
      </w:r>
      <w:r w:rsidRPr="00C30AF0">
        <w:rPr>
          <w:rFonts w:ascii="Times New Roman" w:eastAsia="Times New Roman" w:hAnsi="Times New Roman" w:cs="Times New Roman"/>
          <w:sz w:val="28"/>
          <w:szCs w:val="28"/>
          <w:lang w:eastAsia="ru-RU"/>
        </w:rPr>
        <w:t xml:space="preserve">требований; </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соблюдать законодательство Российской Федерации, права и законные интересы </w:t>
      </w:r>
      <w:r w:rsidR="00182016" w:rsidRPr="00C30AF0">
        <w:rPr>
          <w:rFonts w:ascii="Times New Roman" w:eastAsia="Times New Roman" w:hAnsi="Times New Roman" w:cs="Times New Roman"/>
          <w:sz w:val="28"/>
          <w:szCs w:val="28"/>
          <w:lang w:eastAsia="ru-RU"/>
        </w:rPr>
        <w:t>юридических лиц</w:t>
      </w:r>
      <w:r w:rsidR="00F41AA0" w:rsidRPr="00C30AF0">
        <w:rPr>
          <w:rFonts w:ascii="Times New Roman" w:eastAsia="Times New Roman" w:hAnsi="Times New Roman" w:cs="Times New Roman"/>
          <w:sz w:val="28"/>
          <w:szCs w:val="28"/>
          <w:lang w:eastAsia="ru-RU"/>
        </w:rPr>
        <w:t>,</w:t>
      </w:r>
      <w:r w:rsidR="00182016" w:rsidRPr="00C30AF0">
        <w:rPr>
          <w:rFonts w:ascii="Times New Roman" w:eastAsia="Times New Roman" w:hAnsi="Times New Roman" w:cs="Times New Roman"/>
          <w:sz w:val="28"/>
          <w:szCs w:val="28"/>
          <w:lang w:eastAsia="ru-RU"/>
        </w:rPr>
        <w:t xml:space="preserve"> индивидуальных предпринимателей</w:t>
      </w:r>
      <w:r w:rsidR="00665C85" w:rsidRPr="00C30AF0">
        <w:rPr>
          <w:rFonts w:ascii="Times New Roman" w:eastAsia="Times New Roman" w:hAnsi="Times New Roman" w:cs="Times New Roman"/>
          <w:sz w:val="28"/>
          <w:szCs w:val="28"/>
          <w:lang w:eastAsia="ru-RU"/>
        </w:rPr>
        <w:t>, в отношении которых проводится региональный государственный контроль (надзор)</w:t>
      </w:r>
      <w:r w:rsidR="00F94CE5" w:rsidRPr="00C30AF0">
        <w:rPr>
          <w:rFonts w:ascii="Times New Roman" w:eastAsia="Times New Roman" w:hAnsi="Times New Roman" w:cs="Times New Roman"/>
          <w:sz w:val="28"/>
          <w:szCs w:val="28"/>
          <w:lang w:eastAsia="ru-RU"/>
        </w:rPr>
        <w:t>;</w:t>
      </w:r>
    </w:p>
    <w:p w:rsidR="00035E77" w:rsidRPr="00C30AF0" w:rsidRDefault="00665C85"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проводить проверку на основании приказа председателя (заместителя председателя) Государственного комитета Республики Татарстан по тарифам (далее – председатель Госкомитета) о ее проведении в соответствии с ее назначением</w:t>
      </w:r>
      <w:r w:rsidR="00035E77" w:rsidRPr="00C30AF0">
        <w:rPr>
          <w:rFonts w:ascii="Times New Roman" w:eastAsia="Times New Roman" w:hAnsi="Times New Roman" w:cs="Times New Roman"/>
          <w:sz w:val="28"/>
          <w:szCs w:val="28"/>
          <w:lang w:eastAsia="ru-RU"/>
        </w:rPr>
        <w:t>;</w:t>
      </w:r>
    </w:p>
    <w:p w:rsidR="00665C85" w:rsidRPr="00C30AF0" w:rsidRDefault="00665C85" w:rsidP="00665C85">
      <w:pPr>
        <w:pStyle w:val="ae"/>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председателя (заместителя председателя) Госкомитета о проведении проверки;</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не препятствовать руководителю, иному должностному лицу или уполномоченному представителю </w:t>
      </w:r>
      <w:r w:rsidR="00665C85" w:rsidRPr="00C30AF0">
        <w:rPr>
          <w:rFonts w:ascii="Times New Roman" w:hAnsi="Times New Roman" w:cs="Times New Roman"/>
          <w:sz w:val="28"/>
          <w:szCs w:val="28"/>
        </w:rPr>
        <w:t xml:space="preserve">юридического лица, индивидуальному предпринимателю, его уполномоченному представителю </w:t>
      </w:r>
      <w:r w:rsidRPr="00C30AF0">
        <w:rPr>
          <w:rFonts w:ascii="Times New Roman" w:eastAsia="Times New Roman" w:hAnsi="Times New Roman" w:cs="Times New Roman"/>
          <w:sz w:val="28"/>
          <w:szCs w:val="28"/>
          <w:lang w:eastAsia="ru-RU"/>
        </w:rPr>
        <w:t xml:space="preserve">присутствовать при проведении </w:t>
      </w:r>
      <w:r w:rsidR="00035E77" w:rsidRPr="00C30AF0">
        <w:rPr>
          <w:rFonts w:ascii="Times New Roman" w:eastAsia="Times New Roman" w:hAnsi="Times New Roman" w:cs="Times New Roman"/>
          <w:sz w:val="28"/>
          <w:szCs w:val="28"/>
          <w:lang w:eastAsia="ru-RU"/>
        </w:rPr>
        <w:t xml:space="preserve">проверки </w:t>
      </w:r>
      <w:r w:rsidRPr="00C30AF0">
        <w:rPr>
          <w:rFonts w:ascii="Times New Roman" w:eastAsia="Times New Roman" w:hAnsi="Times New Roman" w:cs="Times New Roman"/>
          <w:sz w:val="28"/>
          <w:szCs w:val="28"/>
          <w:lang w:eastAsia="ru-RU"/>
        </w:rPr>
        <w:t>и давать разъяснения по вопросам, от</w:t>
      </w:r>
      <w:r w:rsidR="00D13F7C" w:rsidRPr="00C30AF0">
        <w:rPr>
          <w:rFonts w:ascii="Times New Roman" w:eastAsia="Times New Roman" w:hAnsi="Times New Roman" w:cs="Times New Roman"/>
          <w:sz w:val="28"/>
          <w:szCs w:val="28"/>
          <w:lang w:eastAsia="ru-RU"/>
        </w:rPr>
        <w:t>носящимся к предмету проверки;</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предоставлять руководителю, иному должностному лицу или уполномоченному представителю </w:t>
      </w:r>
      <w:r w:rsidR="00665C85" w:rsidRPr="00C30AF0">
        <w:rPr>
          <w:rFonts w:ascii="Times New Roman" w:hAnsi="Times New Roman" w:cs="Times New Roman"/>
          <w:sz w:val="28"/>
          <w:szCs w:val="28"/>
        </w:rPr>
        <w:t>юридического лица, индивидуальному предпринимателю, его уполномоченному представителю</w:t>
      </w:r>
      <w:r w:rsidRPr="00C30AF0">
        <w:rPr>
          <w:rFonts w:ascii="Times New Roman" w:eastAsia="Times New Roman" w:hAnsi="Times New Roman" w:cs="Times New Roman"/>
          <w:sz w:val="28"/>
          <w:szCs w:val="28"/>
          <w:lang w:eastAsia="ru-RU"/>
        </w:rPr>
        <w:t xml:space="preserve">, присутствующим при проведении </w:t>
      </w:r>
      <w:r w:rsidR="00035E77" w:rsidRPr="00C30AF0">
        <w:rPr>
          <w:rFonts w:ascii="Times New Roman" w:eastAsia="Times New Roman" w:hAnsi="Times New Roman" w:cs="Times New Roman"/>
          <w:sz w:val="28"/>
          <w:szCs w:val="28"/>
          <w:lang w:eastAsia="ru-RU"/>
        </w:rPr>
        <w:t>проверки</w:t>
      </w:r>
      <w:r w:rsidRPr="00C30AF0">
        <w:rPr>
          <w:rFonts w:ascii="Times New Roman" w:eastAsia="Times New Roman" w:hAnsi="Times New Roman" w:cs="Times New Roman"/>
          <w:sz w:val="28"/>
          <w:szCs w:val="28"/>
          <w:lang w:eastAsia="ru-RU"/>
        </w:rPr>
        <w:t>, информацию и документы, от</w:t>
      </w:r>
      <w:r w:rsidR="00D13F7C" w:rsidRPr="00C30AF0">
        <w:rPr>
          <w:rFonts w:ascii="Times New Roman" w:eastAsia="Times New Roman" w:hAnsi="Times New Roman" w:cs="Times New Roman"/>
          <w:sz w:val="28"/>
          <w:szCs w:val="28"/>
          <w:lang w:eastAsia="ru-RU"/>
        </w:rPr>
        <w:t>носящиеся к предмету проверки;</w:t>
      </w:r>
    </w:p>
    <w:p w:rsidR="007C7DC6" w:rsidRPr="00C30AF0" w:rsidRDefault="00FE2E9A"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 руководителя, иного должностного лица или уполномоченного представителя </w:t>
      </w:r>
      <w:r w:rsidR="00665C85" w:rsidRPr="00C30AF0">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665C8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с результатами </w:t>
      </w:r>
      <w:r w:rsidR="00182016" w:rsidRPr="00C30AF0">
        <w:rPr>
          <w:rFonts w:ascii="Times New Roman" w:eastAsia="Times New Roman" w:hAnsi="Times New Roman" w:cs="Times New Roman"/>
          <w:sz w:val="28"/>
          <w:szCs w:val="28"/>
          <w:lang w:eastAsia="ru-RU"/>
        </w:rPr>
        <w:t>проверки</w:t>
      </w:r>
      <w:r w:rsidR="007C7DC6" w:rsidRPr="00C30AF0">
        <w:rPr>
          <w:rFonts w:ascii="Times New Roman" w:eastAsia="Times New Roman" w:hAnsi="Times New Roman" w:cs="Times New Roman"/>
          <w:sz w:val="28"/>
          <w:szCs w:val="28"/>
          <w:lang w:eastAsia="ru-RU"/>
        </w:rPr>
        <w:t>;</w:t>
      </w:r>
    </w:p>
    <w:p w:rsidR="00BB476A" w:rsidRPr="00C30AF0" w:rsidRDefault="00BB476A"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 руководителя, иного должностного лица или уполномоченного представителя </w:t>
      </w:r>
      <w:r w:rsidR="00DA64E3" w:rsidRPr="00C30AF0">
        <w:rPr>
          <w:rFonts w:ascii="Times New Roman" w:hAnsi="Times New Roman" w:cs="Times New Roman"/>
          <w:sz w:val="28"/>
          <w:szCs w:val="28"/>
        </w:rPr>
        <w:t>юридического лица, индивидуального предпринимателя, его уполномоченного представителя</w:t>
      </w:r>
      <w:r w:rsidR="00DA64E3"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с документами и (или) информацией, полученными в рамках межведомственного информационного взаимодействия;</w:t>
      </w:r>
    </w:p>
    <w:p w:rsidR="00745B00" w:rsidRPr="00C30AF0" w:rsidRDefault="00DA64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proofErr w:type="gramStart"/>
      <w:r w:rsidRPr="00C30AF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C30AF0">
        <w:rPr>
          <w:rFonts w:ascii="Times New Roman" w:hAnsi="Times New Roman" w:cs="Times New Roman"/>
          <w:sz w:val="28"/>
          <w:szCs w:val="28"/>
        </w:rPr>
        <w:t xml:space="preserve">,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w:t>
      </w:r>
      <w:r w:rsidRPr="00C30AF0">
        <w:rPr>
          <w:rFonts w:ascii="Times New Roman" w:hAnsi="Times New Roman" w:cs="Times New Roman"/>
          <w:sz w:val="28"/>
          <w:szCs w:val="28"/>
        </w:rPr>
        <w:lastRenderedPageBreak/>
        <w:t>ограничение прав и законных интересов граждан, в том числе индивидуальных предпринимателей, юридических лиц</w:t>
      </w:r>
      <w:r w:rsidR="00745B00" w:rsidRPr="00C30AF0">
        <w:rPr>
          <w:rFonts w:ascii="Times New Roman" w:eastAsia="Times New Roman" w:hAnsi="Times New Roman" w:cs="Times New Roman"/>
          <w:sz w:val="28"/>
          <w:szCs w:val="28"/>
          <w:lang w:eastAsia="ru-RU"/>
        </w:rPr>
        <w:t>;</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5B00" w:rsidRPr="00C30AF0" w:rsidRDefault="007D1CDF"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w:t>
      </w:r>
      <w:r w:rsidR="00745B00" w:rsidRPr="00C30AF0">
        <w:rPr>
          <w:rFonts w:ascii="Times New Roman" w:eastAsia="Times New Roman" w:hAnsi="Times New Roman" w:cs="Times New Roman"/>
          <w:sz w:val="28"/>
          <w:szCs w:val="28"/>
          <w:lang w:eastAsia="ru-RU"/>
        </w:rPr>
        <w:t>облюдать сроки проведения проверки, установленные Федеральным законом № 294-ФЗ;</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 не требовать от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их с положениями настоящего Регламента;</w:t>
      </w:r>
    </w:p>
    <w:p w:rsidR="00DA64E3" w:rsidRPr="00C30AF0" w:rsidRDefault="00DA64E3" w:rsidP="00DA64E3">
      <w:pPr>
        <w:pStyle w:val="ae"/>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7DC6" w:rsidRPr="00C30AF0" w:rsidRDefault="007C7DC6"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выдавать </w:t>
      </w:r>
      <w:r w:rsidR="00C2526E" w:rsidRPr="00C30AF0">
        <w:rPr>
          <w:rFonts w:ascii="Times New Roman" w:eastAsia="Times New Roman" w:hAnsi="Times New Roman" w:cs="Times New Roman"/>
          <w:sz w:val="28"/>
          <w:szCs w:val="28"/>
          <w:lang w:eastAsia="ru-RU"/>
        </w:rPr>
        <w:t>юридическим лицам, индивидуальным предпринимателям</w:t>
      </w:r>
      <w:r w:rsidR="003D567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предписания об устранении выявленных нарушений с указанием сроков исполнения предписания и (или) о проведении мероприятий, предусмотренных федеральными законами, принимать меры по </w:t>
      </w:r>
      <w:proofErr w:type="gramStart"/>
      <w:r w:rsidRPr="00C30AF0">
        <w:rPr>
          <w:rFonts w:ascii="Times New Roman" w:eastAsia="Times New Roman" w:hAnsi="Times New Roman" w:cs="Times New Roman"/>
          <w:sz w:val="28"/>
          <w:szCs w:val="28"/>
          <w:lang w:eastAsia="ru-RU"/>
        </w:rPr>
        <w:t>контролю за</w:t>
      </w:r>
      <w:proofErr w:type="gramEnd"/>
      <w:r w:rsidRPr="00C30AF0">
        <w:rPr>
          <w:rFonts w:ascii="Times New Roman" w:eastAsia="Times New Roman" w:hAnsi="Times New Roman" w:cs="Times New Roman"/>
          <w:sz w:val="28"/>
          <w:szCs w:val="28"/>
          <w:lang w:eastAsia="ru-RU"/>
        </w:rPr>
        <w:t xml:space="preserve"> устранением выявленных нарушений, их предупреждению, а также меры по привлечению лиц, допустивших выявленн</w:t>
      </w:r>
      <w:r w:rsidR="00C473DD" w:rsidRPr="00C30AF0">
        <w:rPr>
          <w:rFonts w:ascii="Times New Roman" w:eastAsia="Times New Roman" w:hAnsi="Times New Roman" w:cs="Times New Roman"/>
          <w:sz w:val="28"/>
          <w:szCs w:val="28"/>
          <w:lang w:eastAsia="ru-RU"/>
        </w:rPr>
        <w:t>ые нарушения, к от</w:t>
      </w:r>
      <w:r w:rsidR="00C2526E" w:rsidRPr="00C30AF0">
        <w:rPr>
          <w:rFonts w:ascii="Times New Roman" w:eastAsia="Times New Roman" w:hAnsi="Times New Roman" w:cs="Times New Roman"/>
          <w:sz w:val="28"/>
          <w:szCs w:val="28"/>
          <w:lang w:eastAsia="ru-RU"/>
        </w:rPr>
        <w:t>ветственности.</w:t>
      </w:r>
    </w:p>
    <w:p w:rsidR="00745B00" w:rsidRPr="00C30AF0" w:rsidRDefault="00C2526E" w:rsidP="00431BEC">
      <w:pPr>
        <w:pStyle w:val="ae"/>
        <w:numPr>
          <w:ilvl w:val="2"/>
          <w:numId w:val="28"/>
        </w:numPr>
        <w:tabs>
          <w:tab w:val="left" w:pos="1134"/>
        </w:tabs>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Д</w:t>
      </w:r>
      <w:r w:rsidR="00745B00" w:rsidRPr="00C30AF0">
        <w:rPr>
          <w:rFonts w:ascii="Times New Roman" w:hAnsi="Times New Roman" w:cs="Times New Roman"/>
          <w:sz w:val="28"/>
          <w:szCs w:val="28"/>
        </w:rPr>
        <w:t xml:space="preserve">олжностные лица Госкомитета, уполномоченные на проведение регионального государственного контроля (надзора), не вправе: </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проверять выполнение обязательных требований, если такие требования не относятся к полномочиям Госкомитета, от имени которого действуют эти должностные лица;</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C2526E"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Pr="00C30AF0">
        <w:rPr>
          <w:rFonts w:ascii="Times New Roman" w:eastAsia="Times New Roman" w:hAnsi="Times New Roman" w:cs="Times New Roman"/>
          <w:sz w:val="28"/>
          <w:szCs w:val="28"/>
          <w:lang w:eastAsia="ru-RU"/>
        </w:rPr>
        <w:t>;</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C2526E" w:rsidRPr="00C30AF0">
        <w:rPr>
          <w:rFonts w:ascii="Times New Roman" w:eastAsia="Times New Roman" w:hAnsi="Times New Roman" w:cs="Times New Roman"/>
          <w:sz w:val="28"/>
          <w:szCs w:val="28"/>
          <w:lang w:eastAsia="ru-RU"/>
        </w:rPr>
        <w:t xml:space="preserve"> (с 1 июля 2017 года слова </w:t>
      </w:r>
      <w:r w:rsidR="00C21687" w:rsidRPr="00C30AF0">
        <w:rPr>
          <w:rFonts w:ascii="Times New Roman" w:eastAsia="Times New Roman" w:hAnsi="Times New Roman" w:cs="Times New Roman"/>
          <w:sz w:val="28"/>
          <w:szCs w:val="28"/>
          <w:lang w:eastAsia="ru-RU"/>
        </w:rPr>
        <w:t xml:space="preserve">«и не соответствующих законодательству Российской Федерации» будут заменены словами </w:t>
      </w:r>
      <w:r w:rsidR="00C2526E" w:rsidRPr="00C30AF0">
        <w:rPr>
          <w:rFonts w:ascii="Times New Roman" w:eastAsia="Times New Roman" w:hAnsi="Times New Roman" w:cs="Times New Roman"/>
          <w:sz w:val="28"/>
          <w:szCs w:val="28"/>
          <w:lang w:eastAsia="ru-RU"/>
        </w:rPr>
        <w:t>«,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C30AF0">
        <w:rPr>
          <w:rFonts w:ascii="Times New Roman" w:eastAsia="Times New Roman" w:hAnsi="Times New Roman" w:cs="Times New Roman"/>
          <w:sz w:val="28"/>
          <w:szCs w:val="28"/>
          <w:lang w:eastAsia="ru-RU"/>
        </w:rPr>
        <w:t>;</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проверять выполнение обязательных требований, не опубликованных в установленном законодательством Российской Федерации порядке;</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требовать представления документов и информации, если они </w:t>
      </w:r>
      <w:r w:rsidR="00DA64E3" w:rsidRPr="00C30AF0">
        <w:rPr>
          <w:rFonts w:ascii="Times New Roman" w:hAnsi="Times New Roman" w:cs="Times New Roman"/>
          <w:sz w:val="28"/>
          <w:szCs w:val="28"/>
        </w:rPr>
        <w:t xml:space="preserve">не являются субъектами проверки или </w:t>
      </w:r>
      <w:r w:rsidRPr="00C30AF0">
        <w:rPr>
          <w:rFonts w:ascii="Times New Roman" w:eastAsia="Times New Roman" w:hAnsi="Times New Roman" w:cs="Times New Roman"/>
          <w:sz w:val="28"/>
          <w:szCs w:val="28"/>
          <w:lang w:eastAsia="ru-RU"/>
        </w:rPr>
        <w:t>не относятся к предмету проверки, а также изымать оригиналы таких документов;</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превышать установленные сроки проведения проверки;</w:t>
      </w:r>
    </w:p>
    <w:p w:rsidR="00745B00" w:rsidRPr="00C30AF0" w:rsidRDefault="00745B00"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осуществлять выдачу </w:t>
      </w:r>
      <w:r w:rsidR="00C2526E" w:rsidRPr="00C30AF0">
        <w:rPr>
          <w:rFonts w:ascii="Times New Roman" w:eastAsia="Times New Roman" w:hAnsi="Times New Roman" w:cs="Times New Roman"/>
          <w:sz w:val="28"/>
          <w:szCs w:val="28"/>
          <w:lang w:eastAsia="ru-RU"/>
        </w:rPr>
        <w:t>юридическим лицам, индивидуальным предпринимателям</w:t>
      </w:r>
      <w:r w:rsidRPr="00C30AF0">
        <w:rPr>
          <w:rFonts w:ascii="Times New Roman" w:eastAsia="Times New Roman" w:hAnsi="Times New Roman" w:cs="Times New Roman"/>
          <w:sz w:val="28"/>
          <w:szCs w:val="28"/>
          <w:lang w:eastAsia="ru-RU"/>
        </w:rPr>
        <w:t xml:space="preserve"> предписаний или предложений о проведении за </w:t>
      </w:r>
      <w:r w:rsidR="006A2154" w:rsidRPr="00C30AF0">
        <w:rPr>
          <w:rFonts w:ascii="Times New Roman" w:eastAsia="Times New Roman" w:hAnsi="Times New Roman" w:cs="Times New Roman"/>
          <w:sz w:val="28"/>
          <w:szCs w:val="28"/>
          <w:lang w:eastAsia="ru-RU"/>
        </w:rPr>
        <w:t>их счет мероприятий по контролю;</w:t>
      </w:r>
    </w:p>
    <w:p w:rsidR="006A2154" w:rsidRPr="00C30AF0" w:rsidRDefault="006A2154"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C2526E" w:rsidRPr="00C30AF0">
        <w:rPr>
          <w:rFonts w:ascii="Times New Roman" w:eastAsia="Times New Roman" w:hAnsi="Times New Roman" w:cs="Times New Roman"/>
          <w:sz w:val="28"/>
          <w:szCs w:val="28"/>
          <w:lang w:eastAsia="ru-RU"/>
        </w:rPr>
        <w:t xml:space="preserve"> (вступает в силу с 1 января 2017 года)</w:t>
      </w:r>
      <w:r w:rsidRPr="00C30AF0">
        <w:rPr>
          <w:rFonts w:ascii="Times New Roman" w:eastAsia="Times New Roman" w:hAnsi="Times New Roman" w:cs="Times New Roman"/>
          <w:sz w:val="28"/>
          <w:szCs w:val="28"/>
          <w:lang w:eastAsia="ru-RU"/>
        </w:rPr>
        <w:t>;</w:t>
      </w:r>
      <w:proofErr w:type="gramEnd"/>
    </w:p>
    <w:p w:rsidR="006A2154" w:rsidRPr="00C30AF0" w:rsidRDefault="006A2154"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9B2E2C" w:rsidRPr="00C30AF0" w:rsidRDefault="009B2E2C"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Права и обязанности </w:t>
      </w:r>
      <w:r w:rsidR="00F7426B" w:rsidRPr="00C30AF0">
        <w:rPr>
          <w:rFonts w:ascii="Times New Roman" w:eastAsia="Times New Roman" w:hAnsi="Times New Roman" w:cs="Times New Roman"/>
          <w:sz w:val="28"/>
          <w:szCs w:val="28"/>
          <w:lang w:eastAsia="ru-RU"/>
        </w:rPr>
        <w:t>юридического</w:t>
      </w:r>
      <w:r w:rsidR="00C2526E"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лиц</w:t>
      </w:r>
      <w:r w:rsidR="00F7426B" w:rsidRPr="00C30AF0">
        <w:rPr>
          <w:rFonts w:ascii="Times New Roman" w:eastAsia="Times New Roman" w:hAnsi="Times New Roman" w:cs="Times New Roman"/>
          <w:sz w:val="28"/>
          <w:szCs w:val="28"/>
          <w:lang w:eastAsia="ru-RU"/>
        </w:rPr>
        <w:t>а, индивидуального</w:t>
      </w:r>
      <w:r w:rsidR="00C2526E" w:rsidRPr="00C30AF0">
        <w:rPr>
          <w:rFonts w:ascii="Times New Roman" w:eastAsia="Times New Roman" w:hAnsi="Times New Roman" w:cs="Times New Roman"/>
          <w:sz w:val="28"/>
          <w:szCs w:val="28"/>
          <w:lang w:eastAsia="ru-RU"/>
        </w:rPr>
        <w:t xml:space="preserve"> предпринимател</w:t>
      </w:r>
      <w:r w:rsidR="00F7426B" w:rsidRPr="00C30AF0">
        <w:rPr>
          <w:rFonts w:ascii="Times New Roman" w:eastAsia="Times New Roman" w:hAnsi="Times New Roman" w:cs="Times New Roman"/>
          <w:sz w:val="28"/>
          <w:szCs w:val="28"/>
          <w:lang w:eastAsia="ru-RU"/>
        </w:rPr>
        <w:t>я</w:t>
      </w:r>
      <w:r w:rsidRPr="00C30AF0">
        <w:rPr>
          <w:rFonts w:ascii="Times New Roman" w:eastAsia="Times New Roman" w:hAnsi="Times New Roman" w:cs="Times New Roman"/>
          <w:sz w:val="28"/>
          <w:szCs w:val="28"/>
          <w:lang w:eastAsia="ru-RU"/>
        </w:rPr>
        <w:t>, в отношении которых осуществляются</w:t>
      </w:r>
      <w:r w:rsidR="00035E77"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мероприятия по </w:t>
      </w:r>
      <w:r w:rsidR="00745B00" w:rsidRPr="00C30AF0">
        <w:rPr>
          <w:rFonts w:ascii="Times New Roman" w:eastAsia="Times New Roman" w:hAnsi="Times New Roman" w:cs="Times New Roman"/>
          <w:sz w:val="28"/>
          <w:szCs w:val="28"/>
          <w:lang w:eastAsia="ru-RU"/>
        </w:rPr>
        <w:t xml:space="preserve">региональному государственному </w:t>
      </w:r>
      <w:r w:rsidRPr="00C30AF0">
        <w:rPr>
          <w:rFonts w:ascii="Times New Roman" w:eastAsia="Times New Roman" w:hAnsi="Times New Roman" w:cs="Times New Roman"/>
          <w:sz w:val="28"/>
          <w:szCs w:val="28"/>
          <w:lang w:eastAsia="ru-RU"/>
        </w:rPr>
        <w:t>контролю (надзору)</w:t>
      </w:r>
      <w:r w:rsidR="00C2526E" w:rsidRPr="00C30AF0">
        <w:rPr>
          <w:rFonts w:ascii="Times New Roman" w:eastAsia="Times New Roman" w:hAnsi="Times New Roman" w:cs="Times New Roman"/>
          <w:sz w:val="28"/>
          <w:szCs w:val="28"/>
          <w:lang w:eastAsia="ru-RU"/>
        </w:rPr>
        <w:t>.</w:t>
      </w:r>
    </w:p>
    <w:p w:rsidR="009B2E2C" w:rsidRPr="00C30AF0" w:rsidRDefault="00C2526E" w:rsidP="00431BEC">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w:t>
      </w:r>
      <w:r w:rsidR="009B2E2C" w:rsidRPr="00C30AF0">
        <w:rPr>
          <w:rFonts w:ascii="Times New Roman" w:eastAsia="Times New Roman" w:hAnsi="Times New Roman" w:cs="Times New Roman"/>
          <w:sz w:val="28"/>
          <w:szCs w:val="28"/>
          <w:lang w:eastAsia="ru-RU"/>
        </w:rPr>
        <w:t xml:space="preserve">уководитель, иное должностное лицо или уполномоченный представитель </w:t>
      </w:r>
      <w:r w:rsidR="0087404F"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00A370E1" w:rsidRPr="00C30AF0">
        <w:rPr>
          <w:rFonts w:ascii="Times New Roman" w:eastAsia="Times New Roman" w:hAnsi="Times New Roman" w:cs="Times New Roman"/>
          <w:sz w:val="28"/>
          <w:szCs w:val="28"/>
          <w:lang w:eastAsia="ru-RU"/>
        </w:rPr>
        <w:t xml:space="preserve"> </w:t>
      </w:r>
      <w:r w:rsidR="009B2E2C" w:rsidRPr="00C30AF0">
        <w:rPr>
          <w:rFonts w:ascii="Times New Roman" w:eastAsia="Times New Roman" w:hAnsi="Times New Roman" w:cs="Times New Roman"/>
          <w:sz w:val="28"/>
          <w:szCs w:val="28"/>
          <w:lang w:eastAsia="ru-RU"/>
        </w:rPr>
        <w:t xml:space="preserve">при осуществлении </w:t>
      </w:r>
      <w:r w:rsidR="00CB47AF" w:rsidRPr="00C30AF0">
        <w:rPr>
          <w:rFonts w:ascii="Times New Roman" w:eastAsia="Times New Roman" w:hAnsi="Times New Roman" w:cs="Times New Roman"/>
          <w:sz w:val="28"/>
          <w:szCs w:val="28"/>
          <w:lang w:eastAsia="ru-RU"/>
        </w:rPr>
        <w:t xml:space="preserve">регионального </w:t>
      </w:r>
      <w:r w:rsidR="009B2E2C" w:rsidRPr="00C30AF0">
        <w:rPr>
          <w:rFonts w:ascii="Times New Roman" w:eastAsia="Times New Roman" w:hAnsi="Times New Roman" w:cs="Times New Roman"/>
          <w:sz w:val="28"/>
          <w:szCs w:val="28"/>
          <w:lang w:eastAsia="ru-RU"/>
        </w:rPr>
        <w:t>государственного контроля (надзора) имеют право:</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непосредственно присутствовать при проведении </w:t>
      </w:r>
      <w:r w:rsidR="00035E77" w:rsidRPr="00C30AF0">
        <w:rPr>
          <w:rFonts w:ascii="Times New Roman" w:eastAsia="Times New Roman" w:hAnsi="Times New Roman" w:cs="Times New Roman"/>
          <w:sz w:val="28"/>
          <w:szCs w:val="28"/>
          <w:lang w:eastAsia="ru-RU"/>
        </w:rPr>
        <w:t>проверки</w:t>
      </w:r>
      <w:r w:rsidRPr="00C30AF0">
        <w:rPr>
          <w:rFonts w:ascii="Times New Roman" w:eastAsia="Times New Roman" w:hAnsi="Times New Roman" w:cs="Times New Roman"/>
          <w:sz w:val="28"/>
          <w:szCs w:val="28"/>
          <w:lang w:eastAsia="ru-RU"/>
        </w:rPr>
        <w:t>, давать объяснения по вопросам, относящимся к предмету проверки;</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получать от </w:t>
      </w:r>
      <w:r w:rsidR="00CB47AF"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 xml:space="preserve">, уполномоченных должностных лиц </w:t>
      </w:r>
      <w:r w:rsidR="00CB47AF" w:rsidRPr="00C30AF0">
        <w:rPr>
          <w:rFonts w:ascii="Times New Roman" w:eastAsia="Times New Roman" w:hAnsi="Times New Roman" w:cs="Times New Roman"/>
          <w:sz w:val="28"/>
          <w:szCs w:val="28"/>
          <w:lang w:eastAsia="ru-RU"/>
        </w:rPr>
        <w:t xml:space="preserve">Госкомитета </w:t>
      </w:r>
      <w:r w:rsidRPr="00C30AF0">
        <w:rPr>
          <w:rFonts w:ascii="Times New Roman" w:eastAsia="Times New Roman" w:hAnsi="Times New Roman" w:cs="Times New Roman"/>
          <w:sz w:val="28"/>
          <w:szCs w:val="28"/>
          <w:lang w:eastAsia="ru-RU"/>
        </w:rPr>
        <w:t xml:space="preserve">информацию, которая относится к предмету проверки и представление которой предусмотрено </w:t>
      </w:r>
      <w:r w:rsidR="0087404F" w:rsidRPr="00C30AF0">
        <w:rPr>
          <w:rFonts w:ascii="Times New Roman" w:eastAsia="Times New Roman" w:hAnsi="Times New Roman" w:cs="Times New Roman"/>
          <w:sz w:val="28"/>
          <w:szCs w:val="28"/>
          <w:lang w:eastAsia="ru-RU"/>
        </w:rPr>
        <w:t>Федеральным законом №</w:t>
      </w:r>
      <w:r w:rsidR="00A568AD" w:rsidRPr="00C30AF0">
        <w:rPr>
          <w:rFonts w:ascii="Times New Roman" w:eastAsia="Times New Roman" w:hAnsi="Times New Roman" w:cs="Times New Roman"/>
          <w:sz w:val="28"/>
          <w:szCs w:val="28"/>
          <w:lang w:eastAsia="ru-RU"/>
        </w:rPr>
        <w:t xml:space="preserve"> </w:t>
      </w:r>
      <w:r w:rsidR="0087404F" w:rsidRPr="00C30AF0">
        <w:rPr>
          <w:rFonts w:ascii="Times New Roman" w:eastAsia="Times New Roman" w:hAnsi="Times New Roman" w:cs="Times New Roman"/>
          <w:sz w:val="28"/>
          <w:szCs w:val="28"/>
          <w:lang w:eastAsia="ru-RU"/>
        </w:rPr>
        <w:t>294-ФЗ</w:t>
      </w:r>
      <w:r w:rsidRPr="00C30AF0">
        <w:rPr>
          <w:rFonts w:ascii="Times New Roman" w:eastAsia="Times New Roman" w:hAnsi="Times New Roman" w:cs="Times New Roman"/>
          <w:sz w:val="28"/>
          <w:szCs w:val="28"/>
          <w:lang w:eastAsia="ru-RU"/>
        </w:rPr>
        <w:t>;</w:t>
      </w:r>
    </w:p>
    <w:p w:rsidR="003D25E3" w:rsidRPr="00C30AF0" w:rsidRDefault="003D25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знакомиться с документами и (или) информацией, полученными </w:t>
      </w:r>
      <w:r w:rsidR="002E6598" w:rsidRPr="00C30AF0">
        <w:rPr>
          <w:rFonts w:ascii="Times New Roman" w:eastAsia="Times New Roman" w:hAnsi="Times New Roman" w:cs="Times New Roman"/>
          <w:sz w:val="28"/>
          <w:szCs w:val="28"/>
          <w:lang w:eastAsia="ru-RU"/>
        </w:rPr>
        <w:t>Госкомитетом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организаций, в распоряжении которых находятся эти документы и (или) информация;</w:t>
      </w:r>
    </w:p>
    <w:p w:rsidR="002E6598" w:rsidRPr="00C30AF0" w:rsidRDefault="002E6598"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Госкомитет по собственной инициативе;</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w:t>
      </w:r>
      <w:r w:rsidR="00CB47AF"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 xml:space="preserve">обжаловать действия (бездействие) уполномоченных должностных лиц </w:t>
      </w:r>
      <w:r w:rsidR="00CB47AF"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 xml:space="preserve">, повлекшие за собой нарушение прав субъекта </w:t>
      </w:r>
      <w:r w:rsidR="00C473DD" w:rsidRPr="00C30AF0">
        <w:rPr>
          <w:rFonts w:ascii="Times New Roman" w:eastAsia="Times New Roman" w:hAnsi="Times New Roman" w:cs="Times New Roman"/>
          <w:sz w:val="28"/>
          <w:szCs w:val="28"/>
          <w:lang w:eastAsia="ru-RU"/>
        </w:rPr>
        <w:t>контроля</w:t>
      </w:r>
      <w:r w:rsidR="00A370E1"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при проведении проверки, в административном и (или) судебном порядке в соответствии с законодательством Российской Федерации</w:t>
      </w:r>
      <w:r w:rsidR="00C473DD" w:rsidRPr="00C30AF0">
        <w:rPr>
          <w:rFonts w:ascii="Times New Roman" w:eastAsia="Times New Roman" w:hAnsi="Times New Roman" w:cs="Times New Roman"/>
          <w:sz w:val="28"/>
          <w:szCs w:val="28"/>
          <w:lang w:eastAsia="ru-RU"/>
        </w:rPr>
        <w:t>;</w:t>
      </w:r>
    </w:p>
    <w:p w:rsidR="003D25E3" w:rsidRPr="00C30AF0" w:rsidRDefault="003D25E3"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sidR="0087404F" w:rsidRPr="00C30AF0">
        <w:rPr>
          <w:rFonts w:ascii="Times New Roman" w:eastAsia="Times New Roman" w:hAnsi="Times New Roman" w:cs="Times New Roman"/>
          <w:sz w:val="28"/>
          <w:szCs w:val="28"/>
          <w:lang w:eastAsia="ru-RU"/>
        </w:rPr>
        <w:t xml:space="preserve"> Федерации к участию в проверке.</w:t>
      </w:r>
    </w:p>
    <w:p w:rsidR="00F7426B" w:rsidRPr="00C30AF0" w:rsidRDefault="00F7426B" w:rsidP="00F7426B">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Юридические лица, индивидуальные предприниматели имеют право на возмещение вреда, причиненного при осуществлении мероприятий по контролю (надзору) вследствие действий (бездействия) должностных лиц Госкомитета, признанных в установленном законодательством Российской Федерации порядке неправомерными.</w:t>
      </w:r>
    </w:p>
    <w:p w:rsidR="009B2E2C" w:rsidRPr="00C30AF0" w:rsidRDefault="0087404F" w:rsidP="00431BEC">
      <w:pPr>
        <w:pStyle w:val="ae"/>
        <w:numPr>
          <w:ilvl w:val="2"/>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w:t>
      </w:r>
      <w:r w:rsidR="009B2E2C" w:rsidRPr="00C30AF0">
        <w:rPr>
          <w:rFonts w:ascii="Times New Roman" w:eastAsia="Times New Roman" w:hAnsi="Times New Roman" w:cs="Times New Roman"/>
          <w:sz w:val="28"/>
          <w:szCs w:val="28"/>
          <w:lang w:eastAsia="ru-RU"/>
        </w:rPr>
        <w:t xml:space="preserve">уководитель, иное должностное лицо или уполномоченный представитель </w:t>
      </w:r>
      <w:r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00A370E1" w:rsidRPr="00C30AF0">
        <w:rPr>
          <w:rFonts w:ascii="Times New Roman" w:eastAsia="Times New Roman" w:hAnsi="Times New Roman" w:cs="Times New Roman"/>
          <w:sz w:val="28"/>
          <w:szCs w:val="28"/>
          <w:lang w:eastAsia="ru-RU"/>
        </w:rPr>
        <w:t xml:space="preserve"> </w:t>
      </w:r>
      <w:r w:rsidR="009B2E2C" w:rsidRPr="00C30AF0">
        <w:rPr>
          <w:rFonts w:ascii="Times New Roman" w:eastAsia="Times New Roman" w:hAnsi="Times New Roman" w:cs="Times New Roman"/>
          <w:sz w:val="28"/>
          <w:szCs w:val="28"/>
          <w:lang w:eastAsia="ru-RU"/>
        </w:rPr>
        <w:t xml:space="preserve">при осуществлении в отношении них </w:t>
      </w:r>
      <w:r w:rsidR="00CB47AF" w:rsidRPr="00C30AF0">
        <w:rPr>
          <w:rFonts w:ascii="Times New Roman" w:eastAsia="Times New Roman" w:hAnsi="Times New Roman" w:cs="Times New Roman"/>
          <w:sz w:val="28"/>
          <w:szCs w:val="28"/>
          <w:lang w:eastAsia="ru-RU"/>
        </w:rPr>
        <w:t xml:space="preserve">регионального </w:t>
      </w:r>
      <w:r w:rsidR="009B2E2C" w:rsidRPr="00C30AF0">
        <w:rPr>
          <w:rFonts w:ascii="Times New Roman" w:eastAsia="Times New Roman" w:hAnsi="Times New Roman" w:cs="Times New Roman"/>
          <w:sz w:val="28"/>
          <w:szCs w:val="28"/>
          <w:lang w:eastAsia="ru-RU"/>
        </w:rPr>
        <w:t>государственного контроля (надзора) обязаны:</w:t>
      </w:r>
    </w:p>
    <w:p w:rsidR="00CB47AF"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уполномоченного должностного лица </w:t>
      </w:r>
      <w:r w:rsidR="00CB47AF" w:rsidRPr="00C30AF0">
        <w:rPr>
          <w:rFonts w:ascii="Times New Roman" w:eastAsia="Times New Roman" w:hAnsi="Times New Roman" w:cs="Times New Roman"/>
          <w:sz w:val="28"/>
          <w:szCs w:val="28"/>
          <w:lang w:eastAsia="ru-RU"/>
        </w:rPr>
        <w:t xml:space="preserve">Госкомитета </w:t>
      </w:r>
      <w:r w:rsidRPr="00C30AF0">
        <w:rPr>
          <w:rFonts w:ascii="Times New Roman" w:eastAsia="Times New Roman" w:hAnsi="Times New Roman" w:cs="Times New Roman"/>
          <w:sz w:val="28"/>
          <w:szCs w:val="28"/>
          <w:lang w:eastAsia="ru-RU"/>
        </w:rPr>
        <w:t>направить в</w:t>
      </w:r>
      <w:r w:rsidR="00D94C25" w:rsidRPr="00C30AF0">
        <w:rPr>
          <w:rFonts w:ascii="Times New Roman" w:eastAsia="Times New Roman" w:hAnsi="Times New Roman" w:cs="Times New Roman"/>
          <w:sz w:val="28"/>
          <w:szCs w:val="28"/>
          <w:lang w:eastAsia="ru-RU"/>
        </w:rPr>
        <w:t xml:space="preserve"> адрес</w:t>
      </w:r>
      <w:r w:rsidRPr="00C30AF0">
        <w:rPr>
          <w:rFonts w:ascii="Times New Roman" w:eastAsia="Times New Roman" w:hAnsi="Times New Roman" w:cs="Times New Roman"/>
          <w:sz w:val="28"/>
          <w:szCs w:val="28"/>
          <w:lang w:eastAsia="ru-RU"/>
        </w:rPr>
        <w:t xml:space="preserve"> </w:t>
      </w:r>
      <w:r w:rsidR="00CB47AF" w:rsidRPr="00C30AF0">
        <w:rPr>
          <w:rFonts w:ascii="Times New Roman" w:eastAsia="Times New Roman" w:hAnsi="Times New Roman" w:cs="Times New Roman"/>
          <w:sz w:val="28"/>
          <w:szCs w:val="28"/>
          <w:lang w:eastAsia="ru-RU"/>
        </w:rPr>
        <w:t xml:space="preserve">Госкомитета </w:t>
      </w:r>
      <w:r w:rsidRPr="00C30AF0">
        <w:rPr>
          <w:rFonts w:ascii="Times New Roman" w:eastAsia="Times New Roman" w:hAnsi="Times New Roman" w:cs="Times New Roman"/>
          <w:sz w:val="28"/>
          <w:szCs w:val="28"/>
          <w:lang w:eastAsia="ru-RU"/>
        </w:rPr>
        <w:t>указанные в запросе документы (при проведении документарной проверки);</w:t>
      </w:r>
    </w:p>
    <w:p w:rsidR="009B2E2C" w:rsidRPr="00C30AF0" w:rsidRDefault="00F7426B"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proofErr w:type="gramStart"/>
      <w:r w:rsidRPr="00C30AF0">
        <w:rPr>
          <w:rFonts w:ascii="Times New Roman" w:hAnsi="Times New Roman" w:cs="Times New Roman"/>
          <w:sz w:val="28"/>
          <w:szCs w:val="28"/>
        </w:rPr>
        <w:t>при проведении выездной проверки предоставить уполномоченным должностным лицам Госкомитета, проводящим выездную проверку, возможность ознакомиться с документами, связанными с целями, задачами и предметом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Госкомитета и участвующих в проверке экспертов, представителей экспертных организаций на территорию, в используемые юридическими лицами, индивидуальными предпринимателями</w:t>
      </w:r>
      <w:proofErr w:type="gramEnd"/>
      <w:r w:rsidRPr="00C30AF0">
        <w:rPr>
          <w:rFonts w:ascii="Times New Roman" w:hAnsi="Times New Roman" w:cs="Times New Roman"/>
          <w:sz w:val="28"/>
          <w:szCs w:val="28"/>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субъектам, транспортным средствам и перевозимым ими грузам</w:t>
      </w:r>
      <w:r w:rsidR="009B2E2C" w:rsidRPr="00C30AF0">
        <w:rPr>
          <w:rFonts w:ascii="Times New Roman" w:eastAsia="Times New Roman" w:hAnsi="Times New Roman" w:cs="Times New Roman"/>
          <w:sz w:val="28"/>
          <w:szCs w:val="28"/>
          <w:lang w:eastAsia="ru-RU"/>
        </w:rPr>
        <w:t>;</w:t>
      </w:r>
    </w:p>
    <w:p w:rsidR="009B2E2C" w:rsidRPr="00C30AF0" w:rsidRDefault="009B2E2C" w:rsidP="00431BEC">
      <w:pPr>
        <w:pStyle w:val="ae"/>
        <w:numPr>
          <w:ilvl w:val="0"/>
          <w:numId w:val="2"/>
        </w:numPr>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CB47AF" w:rsidRPr="00C30AF0">
        <w:rPr>
          <w:rFonts w:ascii="Times New Roman" w:eastAsia="Times New Roman" w:hAnsi="Times New Roman" w:cs="Times New Roman"/>
          <w:sz w:val="28"/>
          <w:szCs w:val="28"/>
          <w:lang w:eastAsia="ru-RU"/>
        </w:rPr>
        <w:t xml:space="preserve"> </w:t>
      </w:r>
    </w:p>
    <w:p w:rsidR="0087404F" w:rsidRPr="00C30AF0" w:rsidRDefault="0087404F" w:rsidP="00431BEC">
      <w:pPr>
        <w:pStyle w:val="ae"/>
        <w:numPr>
          <w:ilvl w:val="1"/>
          <w:numId w:val="28"/>
        </w:numPr>
        <w:tabs>
          <w:tab w:val="left" w:pos="1134"/>
        </w:tabs>
        <w:spacing w:after="0" w:line="240" w:lineRule="auto"/>
        <w:ind w:left="0" w:firstLine="710"/>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Результаты исполнения государственной функции.</w:t>
      </w:r>
    </w:p>
    <w:p w:rsidR="00F7426B" w:rsidRPr="00C30AF0" w:rsidRDefault="00844F0D" w:rsidP="00F7426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Конечным</w:t>
      </w:r>
      <w:r w:rsidR="00F7426B" w:rsidRPr="00C30AF0">
        <w:rPr>
          <w:rFonts w:ascii="Times New Roman" w:eastAsia="Times New Roman" w:hAnsi="Times New Roman" w:cs="Times New Roman"/>
          <w:sz w:val="28"/>
          <w:szCs w:val="28"/>
          <w:lang w:eastAsia="ru-RU"/>
        </w:rPr>
        <w:t>и</w:t>
      </w:r>
      <w:r w:rsidRPr="00C30AF0">
        <w:rPr>
          <w:rFonts w:ascii="Times New Roman" w:eastAsia="Times New Roman" w:hAnsi="Times New Roman" w:cs="Times New Roman"/>
          <w:sz w:val="28"/>
          <w:szCs w:val="28"/>
          <w:lang w:eastAsia="ru-RU"/>
        </w:rPr>
        <w:t xml:space="preserve"> р</w:t>
      </w:r>
      <w:r w:rsidR="00192AFC" w:rsidRPr="00C30AF0">
        <w:rPr>
          <w:rFonts w:ascii="Times New Roman" w:eastAsia="Times New Roman" w:hAnsi="Times New Roman" w:cs="Times New Roman"/>
          <w:sz w:val="28"/>
          <w:szCs w:val="28"/>
          <w:lang w:eastAsia="ru-RU"/>
        </w:rPr>
        <w:t>езультат</w:t>
      </w:r>
      <w:r w:rsidR="00F7426B"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м</w:t>
      </w:r>
      <w:r w:rsidR="00F7426B" w:rsidRPr="00C30AF0">
        <w:rPr>
          <w:rFonts w:ascii="Times New Roman" w:eastAsia="Times New Roman" w:hAnsi="Times New Roman" w:cs="Times New Roman"/>
          <w:sz w:val="28"/>
          <w:szCs w:val="28"/>
          <w:lang w:eastAsia="ru-RU"/>
        </w:rPr>
        <w:t>и</w:t>
      </w:r>
      <w:r w:rsidR="00192AFC" w:rsidRPr="00C30AF0">
        <w:rPr>
          <w:rFonts w:ascii="Times New Roman" w:eastAsia="Times New Roman" w:hAnsi="Times New Roman" w:cs="Times New Roman"/>
          <w:sz w:val="28"/>
          <w:szCs w:val="28"/>
          <w:lang w:eastAsia="ru-RU"/>
        </w:rPr>
        <w:t xml:space="preserve"> исполнения государственной функции</w:t>
      </w:r>
      <w:r w:rsidR="00F7426B" w:rsidRPr="00C30AF0">
        <w:rPr>
          <w:rFonts w:ascii="Times New Roman" w:eastAsia="Times New Roman" w:hAnsi="Times New Roman" w:cs="Times New Roman"/>
          <w:sz w:val="28"/>
          <w:szCs w:val="28"/>
          <w:lang w:eastAsia="ru-RU"/>
        </w:rPr>
        <w:t xml:space="preserve"> являю</w:t>
      </w:r>
      <w:r w:rsidRPr="00C30AF0">
        <w:rPr>
          <w:rFonts w:ascii="Times New Roman" w:eastAsia="Times New Roman" w:hAnsi="Times New Roman" w:cs="Times New Roman"/>
          <w:sz w:val="28"/>
          <w:szCs w:val="28"/>
          <w:lang w:eastAsia="ru-RU"/>
        </w:rPr>
        <w:t>тся</w:t>
      </w:r>
      <w:r w:rsidR="00F7426B" w:rsidRPr="00C30AF0">
        <w:rPr>
          <w:rFonts w:ascii="Times New Roman" w:eastAsia="Times New Roman" w:hAnsi="Times New Roman" w:cs="Times New Roman"/>
          <w:sz w:val="28"/>
          <w:szCs w:val="28"/>
          <w:lang w:eastAsia="ru-RU"/>
        </w:rPr>
        <w:t>:</w:t>
      </w:r>
    </w:p>
    <w:p w:rsidR="00844F0D" w:rsidRPr="00C30AF0" w:rsidRDefault="006D47C5"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 xml:space="preserve">отчет о </w:t>
      </w:r>
      <w:r w:rsidR="00001D09" w:rsidRPr="00C30AF0">
        <w:rPr>
          <w:rFonts w:ascii="Times New Roman" w:hAnsi="Times New Roman" w:cs="Times New Roman"/>
          <w:sz w:val="28"/>
          <w:szCs w:val="28"/>
        </w:rPr>
        <w:t xml:space="preserve">результатах </w:t>
      </w:r>
      <w:r w:rsidRPr="00C30AF0">
        <w:rPr>
          <w:rFonts w:ascii="Times New Roman" w:hAnsi="Times New Roman" w:cs="Times New Roman"/>
          <w:sz w:val="28"/>
          <w:szCs w:val="28"/>
        </w:rPr>
        <w:t xml:space="preserve">систематического наблюдения и анализа </w:t>
      </w:r>
      <w:r w:rsidR="00A5607E" w:rsidRPr="00C30AF0">
        <w:rPr>
          <w:rFonts w:ascii="Times New Roman" w:hAnsi="Times New Roman" w:cs="Times New Roman"/>
          <w:sz w:val="28"/>
          <w:szCs w:val="28"/>
        </w:rPr>
        <w:t xml:space="preserve">раскрытой </w:t>
      </w:r>
      <w:r w:rsidRPr="00C30AF0">
        <w:rPr>
          <w:rFonts w:ascii="Times New Roman" w:hAnsi="Times New Roman" w:cs="Times New Roman"/>
          <w:sz w:val="28"/>
          <w:szCs w:val="28"/>
        </w:rPr>
        <w:t xml:space="preserve">информации </w:t>
      </w:r>
      <w:r w:rsidR="00001D09" w:rsidRPr="00C30AF0">
        <w:rPr>
          <w:rFonts w:ascii="Times New Roman" w:hAnsi="Times New Roman" w:cs="Times New Roman"/>
          <w:sz w:val="28"/>
          <w:szCs w:val="28"/>
        </w:rPr>
        <w:t>(по форме согласно приложению 3</w:t>
      </w:r>
      <w:r w:rsidRPr="00C30AF0">
        <w:rPr>
          <w:rFonts w:ascii="Times New Roman" w:hAnsi="Times New Roman" w:cs="Times New Roman"/>
          <w:sz w:val="28"/>
          <w:szCs w:val="28"/>
        </w:rPr>
        <w:t xml:space="preserve"> к настоящему Регламенту)</w:t>
      </w:r>
      <w:r w:rsidR="00844F0D" w:rsidRPr="00C30AF0">
        <w:rPr>
          <w:rFonts w:ascii="Times New Roman" w:hAnsi="Times New Roman" w:cs="Times New Roman"/>
          <w:sz w:val="28"/>
          <w:szCs w:val="28"/>
        </w:rPr>
        <w:t>;</w:t>
      </w:r>
    </w:p>
    <w:p w:rsidR="009F4571" w:rsidRPr="00C30AF0" w:rsidRDefault="00A5607E"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акт</w:t>
      </w:r>
      <w:r w:rsidR="009F4571" w:rsidRPr="00C30AF0">
        <w:rPr>
          <w:rFonts w:ascii="Times New Roman" w:hAnsi="Times New Roman" w:cs="Times New Roman"/>
          <w:sz w:val="28"/>
          <w:szCs w:val="28"/>
        </w:rPr>
        <w:t xml:space="preserve"> проверки соблюдения </w:t>
      </w:r>
      <w:r w:rsidRPr="00C30AF0">
        <w:rPr>
          <w:rFonts w:ascii="Times New Roman" w:hAnsi="Times New Roman" w:cs="Times New Roman"/>
          <w:sz w:val="28"/>
          <w:szCs w:val="28"/>
        </w:rPr>
        <w:t xml:space="preserve">юридическим лицом, индивидуальным предпринимателем </w:t>
      </w:r>
      <w:r w:rsidR="009F4571" w:rsidRPr="00C30AF0">
        <w:rPr>
          <w:rFonts w:ascii="Times New Roman" w:hAnsi="Times New Roman" w:cs="Times New Roman"/>
          <w:sz w:val="28"/>
          <w:szCs w:val="28"/>
        </w:rPr>
        <w:t>обязательных требований (далее – акт проверки)</w:t>
      </w:r>
      <w:r w:rsidR="00001D09" w:rsidRPr="00C30AF0">
        <w:rPr>
          <w:rFonts w:ascii="Times New Roman" w:hAnsi="Times New Roman" w:cs="Times New Roman"/>
          <w:sz w:val="28"/>
          <w:szCs w:val="28"/>
        </w:rPr>
        <w:t xml:space="preserve"> (по форме согласно приложению 7</w:t>
      </w:r>
      <w:r w:rsidR="009F4571" w:rsidRPr="00C30AF0">
        <w:rPr>
          <w:rFonts w:ascii="Times New Roman" w:hAnsi="Times New Roman" w:cs="Times New Roman"/>
          <w:sz w:val="28"/>
          <w:szCs w:val="28"/>
        </w:rPr>
        <w:t xml:space="preserve"> к настоящему Регламенту, типовая форма акта о </w:t>
      </w:r>
      <w:r w:rsidR="009F4571" w:rsidRPr="00C30AF0">
        <w:rPr>
          <w:rFonts w:ascii="Times New Roman" w:hAnsi="Times New Roman" w:cs="Times New Roman"/>
          <w:sz w:val="28"/>
          <w:szCs w:val="28"/>
        </w:rPr>
        <w:lastRenderedPageBreak/>
        <w:t xml:space="preserve">проведении проверки утверждена Приказом Минэкономразвития РФ </w:t>
      </w:r>
      <w:r w:rsidR="00230234" w:rsidRPr="00C30AF0">
        <w:rPr>
          <w:rFonts w:ascii="Times New Roman" w:hAnsi="Times New Roman" w:cs="Times New Roman"/>
          <w:sz w:val="28"/>
          <w:szCs w:val="28"/>
        </w:rPr>
        <w:br/>
      </w:r>
      <w:r w:rsidR="009F4571" w:rsidRPr="00C30AF0">
        <w:rPr>
          <w:rFonts w:ascii="Times New Roman" w:hAnsi="Times New Roman" w:cs="Times New Roman"/>
          <w:sz w:val="28"/>
          <w:szCs w:val="28"/>
        </w:rPr>
        <w:t>от 30 апреля 2009 г. №141);</w:t>
      </w:r>
    </w:p>
    <w:p w:rsidR="00A568AD" w:rsidRPr="00C30AF0" w:rsidRDefault="00A568AD" w:rsidP="00A5607E">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при выявлении нарушений:</w:t>
      </w:r>
    </w:p>
    <w:p w:rsidR="006D47C5" w:rsidRPr="00C30AF0" w:rsidRDefault="00A568AD" w:rsidP="00A568AD">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C30AF0">
        <w:rPr>
          <w:rFonts w:ascii="Times New Roman" w:hAnsi="Times New Roman" w:cs="Times New Roman"/>
          <w:sz w:val="28"/>
          <w:szCs w:val="28"/>
        </w:rPr>
        <w:t xml:space="preserve">      - </w:t>
      </w:r>
      <w:r w:rsidR="00844F0D" w:rsidRPr="00C30AF0">
        <w:rPr>
          <w:rFonts w:ascii="Times New Roman" w:hAnsi="Times New Roman" w:cs="Times New Roman"/>
          <w:sz w:val="28"/>
          <w:szCs w:val="28"/>
        </w:rPr>
        <w:t>предписани</w:t>
      </w:r>
      <w:r w:rsidR="00A5607E" w:rsidRPr="00C30AF0">
        <w:rPr>
          <w:rFonts w:ascii="Times New Roman" w:hAnsi="Times New Roman" w:cs="Times New Roman"/>
          <w:sz w:val="28"/>
          <w:szCs w:val="28"/>
        </w:rPr>
        <w:t>е</w:t>
      </w:r>
      <w:r w:rsidR="00844F0D" w:rsidRPr="00C30AF0">
        <w:rPr>
          <w:rFonts w:ascii="Times New Roman" w:hAnsi="Times New Roman" w:cs="Times New Roman"/>
          <w:sz w:val="28"/>
          <w:szCs w:val="28"/>
        </w:rPr>
        <w:t xml:space="preserve"> об </w:t>
      </w:r>
      <w:r w:rsidR="006D47C5" w:rsidRPr="00C30AF0">
        <w:rPr>
          <w:rFonts w:ascii="Times New Roman" w:hAnsi="Times New Roman" w:cs="Times New Roman"/>
          <w:sz w:val="28"/>
          <w:szCs w:val="28"/>
        </w:rPr>
        <w:t xml:space="preserve">устранении выявленных нарушений обязательных требований с указанием сроков их устранения, подписанное председателем Госкомитета (далее - предписание) (по форме согласно приложению </w:t>
      </w:r>
      <w:r w:rsidR="00001D09" w:rsidRPr="00C30AF0">
        <w:rPr>
          <w:rFonts w:ascii="Times New Roman" w:hAnsi="Times New Roman" w:cs="Times New Roman"/>
          <w:sz w:val="28"/>
          <w:szCs w:val="28"/>
        </w:rPr>
        <w:t>4</w:t>
      </w:r>
      <w:r w:rsidR="006D47C5" w:rsidRPr="00C30AF0">
        <w:rPr>
          <w:rFonts w:ascii="Times New Roman" w:hAnsi="Times New Roman" w:cs="Times New Roman"/>
          <w:sz w:val="28"/>
          <w:szCs w:val="28"/>
        </w:rPr>
        <w:t xml:space="preserve"> к настоящему Регламенту);</w:t>
      </w:r>
    </w:p>
    <w:p w:rsidR="00E43E80" w:rsidRPr="00C30AF0" w:rsidRDefault="00E43E80"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запис</w:t>
      </w:r>
      <w:r w:rsidR="00A5607E" w:rsidRPr="00C30AF0">
        <w:rPr>
          <w:rFonts w:ascii="Times New Roman" w:hAnsi="Times New Roman" w:cs="Times New Roman"/>
          <w:sz w:val="28"/>
          <w:szCs w:val="28"/>
        </w:rPr>
        <w:t>ь</w:t>
      </w:r>
      <w:r w:rsidRPr="00C30AF0">
        <w:rPr>
          <w:rFonts w:ascii="Times New Roman" w:hAnsi="Times New Roman" w:cs="Times New Roman"/>
          <w:sz w:val="28"/>
          <w:szCs w:val="28"/>
        </w:rPr>
        <w:t xml:space="preserve"> о проведенной выездной проверке в журнале учета проверок (типовая форма журнала учета проверок утверждена Приказом Минэкономразвития</w:t>
      </w:r>
      <w:r w:rsidR="00A5607E" w:rsidRPr="00C30AF0">
        <w:rPr>
          <w:rFonts w:ascii="Times New Roman" w:hAnsi="Times New Roman" w:cs="Times New Roman"/>
          <w:sz w:val="28"/>
          <w:szCs w:val="28"/>
        </w:rPr>
        <w:t xml:space="preserve"> РФ от 30 апреля 2009 г. № 141);</w:t>
      </w:r>
    </w:p>
    <w:p w:rsidR="00A5607E" w:rsidRPr="00C30AF0" w:rsidRDefault="00A5607E" w:rsidP="006D47C5">
      <w:pPr>
        <w:pStyle w:val="ae"/>
        <w:widowControl w:val="0"/>
        <w:numPr>
          <w:ilvl w:val="0"/>
          <w:numId w:val="42"/>
        </w:numPr>
        <w:autoSpaceDE w:val="0"/>
        <w:autoSpaceDN w:val="0"/>
        <w:adjustRightInd w:val="0"/>
        <w:spacing w:after="0" w:line="240" w:lineRule="auto"/>
        <w:ind w:left="0" w:firstLine="710"/>
        <w:jc w:val="both"/>
        <w:rPr>
          <w:rFonts w:ascii="Times New Roman" w:hAnsi="Times New Roman" w:cs="Times New Roman"/>
          <w:sz w:val="28"/>
          <w:szCs w:val="28"/>
        </w:rPr>
      </w:pPr>
      <w:r w:rsidRPr="00C30AF0">
        <w:rPr>
          <w:rFonts w:ascii="Times New Roman" w:hAnsi="Times New Roman" w:cs="Times New Roman"/>
          <w:sz w:val="28"/>
          <w:szCs w:val="28"/>
        </w:rPr>
        <w:t>внесение соответствующей информации в единый реестр проверок в соответствии со статьей 13.3 Федерального закона № 294-ФЗ и постановлением Правительства РФ № 415 уполномоченным должностным лицом Госкомитета.</w:t>
      </w:r>
    </w:p>
    <w:p w:rsidR="001F1248" w:rsidRPr="00C30AF0" w:rsidRDefault="001F1248" w:rsidP="001F124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D654DB" w:rsidRPr="00C30AF0" w:rsidRDefault="001F1248" w:rsidP="008253C3">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Требования к порядку исполнения государственной функции</w:t>
      </w:r>
    </w:p>
    <w:p w:rsidR="001F1248" w:rsidRPr="00C30AF0" w:rsidRDefault="001F1248" w:rsidP="008253C3">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eastAsia="ru-RU"/>
        </w:rPr>
      </w:pPr>
    </w:p>
    <w:p w:rsidR="00722BD8" w:rsidRPr="00C30AF0" w:rsidRDefault="00722BD8"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Порядок информирования о</w:t>
      </w:r>
      <w:r w:rsidR="00DA4F49" w:rsidRPr="00C30AF0">
        <w:rPr>
          <w:rFonts w:ascii="Times New Roman" w:eastAsia="Times New Roman" w:hAnsi="Times New Roman" w:cs="Times New Roman"/>
          <w:sz w:val="28"/>
          <w:szCs w:val="28"/>
          <w:lang w:eastAsia="ru-RU"/>
        </w:rPr>
        <w:t>б исполнении</w:t>
      </w:r>
      <w:r w:rsidR="003D567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государственной функции</w:t>
      </w:r>
    </w:p>
    <w:p w:rsidR="00314BEE" w:rsidRPr="00C30AF0" w:rsidRDefault="00314BEE" w:rsidP="00314B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 w:name="_Ref365047451"/>
      <w:r w:rsidRPr="00C30AF0">
        <w:rPr>
          <w:rFonts w:ascii="Times New Roman" w:eastAsia="Times New Roman" w:hAnsi="Times New Roman" w:cs="Times New Roman"/>
          <w:sz w:val="28"/>
          <w:szCs w:val="28"/>
          <w:lang w:eastAsia="ru-RU"/>
        </w:rPr>
        <w:t>М</w:t>
      </w:r>
      <w:r w:rsidR="00923B4D" w:rsidRPr="00C30AF0">
        <w:rPr>
          <w:rFonts w:ascii="Times New Roman" w:eastAsia="Times New Roman" w:hAnsi="Times New Roman" w:cs="Times New Roman"/>
          <w:sz w:val="28"/>
          <w:szCs w:val="28"/>
          <w:lang w:eastAsia="ru-RU"/>
        </w:rPr>
        <w:t xml:space="preserve">есто нахождения Госкомитета: 420015, Республика Татарстан, </w:t>
      </w:r>
      <w:r w:rsidR="00431BEC" w:rsidRPr="00C30AF0">
        <w:rPr>
          <w:rFonts w:ascii="Times New Roman" w:eastAsia="Times New Roman" w:hAnsi="Times New Roman" w:cs="Times New Roman"/>
          <w:sz w:val="28"/>
          <w:szCs w:val="28"/>
          <w:lang w:eastAsia="ru-RU"/>
        </w:rPr>
        <w:br/>
      </w:r>
      <w:r w:rsidR="00171AE7" w:rsidRPr="00C30AF0">
        <w:rPr>
          <w:rFonts w:ascii="Times New Roman" w:eastAsia="Times New Roman" w:hAnsi="Times New Roman" w:cs="Times New Roman"/>
          <w:sz w:val="28"/>
          <w:szCs w:val="28"/>
          <w:lang w:eastAsia="ru-RU"/>
        </w:rPr>
        <w:t>г. Казань, ул. К.Маркса, д. 66</w:t>
      </w:r>
      <w:r w:rsidRPr="00C30AF0">
        <w:rPr>
          <w:rFonts w:ascii="Times New Roman" w:eastAsia="Times New Roman" w:hAnsi="Times New Roman" w:cs="Times New Roman"/>
          <w:sz w:val="28"/>
          <w:szCs w:val="28"/>
          <w:lang w:eastAsia="ru-RU"/>
        </w:rPr>
        <w:t>.</w:t>
      </w:r>
    </w:p>
    <w:p w:rsidR="00314BEE"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4" w:name="_Ref465065448"/>
      <w:r w:rsidRPr="00C30AF0">
        <w:rPr>
          <w:rFonts w:ascii="Times New Roman" w:eastAsia="Times New Roman" w:hAnsi="Times New Roman" w:cs="Times New Roman"/>
          <w:sz w:val="28"/>
          <w:szCs w:val="28"/>
          <w:lang w:eastAsia="ru-RU"/>
        </w:rPr>
        <w:t>П</w:t>
      </w:r>
      <w:r w:rsidR="00923B4D" w:rsidRPr="00C30AF0">
        <w:rPr>
          <w:rFonts w:ascii="Times New Roman" w:eastAsia="Times New Roman" w:hAnsi="Times New Roman" w:cs="Times New Roman"/>
          <w:sz w:val="28"/>
          <w:szCs w:val="28"/>
          <w:lang w:eastAsia="ru-RU"/>
        </w:rPr>
        <w:t>очтовый адрес для направления в Госкомитет документов и обращений по вопросам исполнения государственной функции: 420015, Республика Татарстан, г. Казань, ул. К.Маркса, д. 66.</w:t>
      </w:r>
      <w:bookmarkEnd w:id="4"/>
      <w:r w:rsidR="00171AE7"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 xml:space="preserve"> </w:t>
      </w:r>
    </w:p>
    <w:p w:rsidR="00923B4D" w:rsidRPr="00C30AF0" w:rsidRDefault="00923B4D" w:rsidP="00314BEE">
      <w:pPr>
        <w:widowControl w:val="0"/>
        <w:autoSpaceDE w:val="0"/>
        <w:autoSpaceDN w:val="0"/>
        <w:adjustRightInd w:val="0"/>
        <w:spacing w:after="0" w:line="240" w:lineRule="auto"/>
        <w:ind w:left="425" w:firstLine="284"/>
        <w:jc w:val="both"/>
        <w:rPr>
          <w:rFonts w:ascii="Times New Roman" w:hAnsi="Times New Roman" w:cs="Times New Roman"/>
          <w:sz w:val="28"/>
          <w:szCs w:val="28"/>
        </w:rPr>
      </w:pPr>
      <w:r w:rsidRPr="00C30AF0">
        <w:rPr>
          <w:rFonts w:ascii="Times New Roman" w:hAnsi="Times New Roman" w:cs="Times New Roman"/>
          <w:sz w:val="28"/>
          <w:szCs w:val="28"/>
        </w:rPr>
        <w:t>Адрес электронной почты:</w:t>
      </w:r>
      <w:r w:rsidRPr="00C30AF0">
        <w:rPr>
          <w:rFonts w:ascii="Times New Roman" w:hAnsi="Times New Roman" w:cs="Times New Roman"/>
          <w:sz w:val="28"/>
          <w:szCs w:val="28"/>
          <w:lang w:val="en-US"/>
        </w:rPr>
        <w:t>kt</w:t>
      </w:r>
      <w:r w:rsidRPr="00C30AF0">
        <w:rPr>
          <w:rFonts w:ascii="Times New Roman" w:hAnsi="Times New Roman" w:cs="Times New Roman"/>
          <w:sz w:val="28"/>
          <w:szCs w:val="28"/>
        </w:rPr>
        <w:t>@</w:t>
      </w:r>
      <w:r w:rsidRPr="00C30AF0">
        <w:rPr>
          <w:rFonts w:ascii="Times New Roman" w:hAnsi="Times New Roman" w:cs="Times New Roman"/>
          <w:sz w:val="28"/>
          <w:szCs w:val="28"/>
          <w:lang w:val="en-US"/>
        </w:rPr>
        <w:t>tatar</w:t>
      </w:r>
      <w:r w:rsidRPr="00C30AF0">
        <w:rPr>
          <w:rFonts w:ascii="Times New Roman" w:hAnsi="Times New Roman" w:cs="Times New Roman"/>
          <w:sz w:val="28"/>
          <w:szCs w:val="28"/>
        </w:rPr>
        <w:t>.</w:t>
      </w:r>
      <w:r w:rsidRPr="00C30AF0">
        <w:rPr>
          <w:rFonts w:ascii="Times New Roman" w:hAnsi="Times New Roman" w:cs="Times New Roman"/>
          <w:sz w:val="28"/>
          <w:szCs w:val="28"/>
          <w:lang w:val="en-US"/>
        </w:rPr>
        <w:t>ru</w:t>
      </w:r>
      <w:r w:rsidR="00171AE7" w:rsidRPr="00C30AF0">
        <w:rPr>
          <w:rFonts w:ascii="Times New Roman" w:hAnsi="Times New Roman" w:cs="Times New Roman"/>
          <w:sz w:val="28"/>
          <w:szCs w:val="28"/>
        </w:rPr>
        <w:t>;</w:t>
      </w: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w:t>
      </w:r>
      <w:r w:rsidR="00E43E80" w:rsidRPr="00C30AF0">
        <w:rPr>
          <w:rFonts w:ascii="Times New Roman" w:eastAsia="Times New Roman" w:hAnsi="Times New Roman" w:cs="Times New Roman"/>
          <w:sz w:val="28"/>
          <w:szCs w:val="28"/>
          <w:lang w:eastAsia="ru-RU"/>
        </w:rPr>
        <w:t>правочный т</w:t>
      </w:r>
      <w:r w:rsidR="00923B4D" w:rsidRPr="00C30AF0">
        <w:rPr>
          <w:rFonts w:ascii="Times New Roman" w:eastAsia="Times New Roman" w:hAnsi="Times New Roman" w:cs="Times New Roman"/>
          <w:sz w:val="28"/>
          <w:szCs w:val="28"/>
          <w:lang w:eastAsia="ru-RU"/>
        </w:rPr>
        <w:t>елефон: (843)2218218</w:t>
      </w:r>
      <w:r w:rsidRPr="00C30AF0">
        <w:rPr>
          <w:rFonts w:ascii="Times New Roman" w:eastAsia="Times New Roman" w:hAnsi="Times New Roman" w:cs="Times New Roman"/>
          <w:sz w:val="28"/>
          <w:szCs w:val="28"/>
          <w:lang w:eastAsia="ru-RU"/>
        </w:rPr>
        <w:t>.</w:t>
      </w: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Г</w:t>
      </w:r>
      <w:r w:rsidR="00923B4D" w:rsidRPr="00C30AF0">
        <w:rPr>
          <w:rFonts w:ascii="Times New Roman" w:eastAsia="Times New Roman" w:hAnsi="Times New Roman" w:cs="Times New Roman"/>
          <w:sz w:val="28"/>
          <w:szCs w:val="28"/>
          <w:lang w:eastAsia="ru-RU"/>
        </w:rPr>
        <w:t>рафик работы Госкомитета:</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Понедельник - четверг с 9.00 до 18.00.</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Пятница с 9.00 до 17.45.</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Перерыв на обед с 13.00 до 13.45.</w:t>
      </w:r>
    </w:p>
    <w:p w:rsidR="00923B4D" w:rsidRPr="00C30AF0" w:rsidRDefault="00923B4D" w:rsidP="008253C3">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Вых</w:t>
      </w:r>
      <w:r w:rsidR="00314BEE" w:rsidRPr="00C30AF0">
        <w:rPr>
          <w:rFonts w:ascii="Times New Roman" w:hAnsi="Times New Roman" w:cs="Times New Roman"/>
          <w:sz w:val="28"/>
          <w:szCs w:val="28"/>
        </w:rPr>
        <w:t>одные дни: суббота, воскресенье.</w:t>
      </w:r>
    </w:p>
    <w:p w:rsidR="00923B4D"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И</w:t>
      </w:r>
      <w:r w:rsidR="00923B4D" w:rsidRPr="00C30AF0">
        <w:rPr>
          <w:rFonts w:ascii="Times New Roman" w:eastAsia="Times New Roman" w:hAnsi="Times New Roman" w:cs="Times New Roman"/>
          <w:sz w:val="28"/>
          <w:szCs w:val="28"/>
          <w:lang w:eastAsia="ru-RU"/>
        </w:rPr>
        <w:t>нформация о месте нахождения, телефонах и графике работы Госкомитета размещена на официальном сайте Госкомитета kt.tatarstan.ru и на информационных стендах, размещенных в фойе Госкомитета.</w:t>
      </w:r>
    </w:p>
    <w:p w:rsidR="00923B4D" w:rsidRPr="00C30AF0" w:rsidRDefault="00923B4D"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Информация о порядке исполнения государственной функции предоставляется должностными лицами, осуществляющими региональный государственный контроль (надзор):</w:t>
      </w:r>
    </w:p>
    <w:p w:rsidR="00923B4D" w:rsidRPr="00C30AF0" w:rsidRDefault="00923B4D"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непосредственно в рамках личного приема;</w:t>
      </w:r>
    </w:p>
    <w:p w:rsidR="00923B4D" w:rsidRPr="00C30AF0" w:rsidRDefault="00923B4D"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в письменной форме (при обращении по почте по реквизитам, указанным в пункте </w:t>
      </w:r>
      <w:r w:rsidR="00001D09" w:rsidRPr="00C30AF0">
        <w:rPr>
          <w:rFonts w:ascii="Times New Roman" w:hAnsi="Times New Roman" w:cs="Times New Roman"/>
          <w:sz w:val="28"/>
          <w:szCs w:val="28"/>
        </w:rPr>
        <w:fldChar w:fldCharType="begin"/>
      </w:r>
      <w:r w:rsidR="00001D09" w:rsidRPr="00C30AF0">
        <w:rPr>
          <w:rFonts w:ascii="Times New Roman" w:hAnsi="Times New Roman" w:cs="Times New Roman"/>
          <w:sz w:val="28"/>
          <w:szCs w:val="28"/>
        </w:rPr>
        <w:instrText xml:space="preserve"> REF _Ref465065448 \r \h </w:instrText>
      </w:r>
      <w:r w:rsidR="00001D09"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001D09"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2.1.2</w:t>
      </w:r>
      <w:r w:rsidR="00001D09" w:rsidRPr="00C30AF0">
        <w:rPr>
          <w:rFonts w:ascii="Times New Roman" w:hAnsi="Times New Roman" w:cs="Times New Roman"/>
          <w:sz w:val="28"/>
          <w:szCs w:val="28"/>
        </w:rPr>
        <w:fldChar w:fldCharType="end"/>
      </w:r>
      <w:r w:rsidRPr="00C30AF0">
        <w:rPr>
          <w:rFonts w:ascii="Times New Roman" w:hAnsi="Times New Roman" w:cs="Times New Roman"/>
          <w:sz w:val="28"/>
          <w:szCs w:val="28"/>
        </w:rPr>
        <w:t xml:space="preserve"> настоящего Регламента);</w:t>
      </w:r>
    </w:p>
    <w:p w:rsidR="00923B4D" w:rsidRPr="00C30AF0" w:rsidRDefault="00314BEE" w:rsidP="008253C3">
      <w:pPr>
        <w:pStyle w:val="ae"/>
        <w:widowControl w:val="0"/>
        <w:numPr>
          <w:ilvl w:val="0"/>
          <w:numId w:val="29"/>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посредством электронной почты.</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Ответ на устное обращение предоставляется незамедлительно после обращения, ответ на письменное обращение и (или) обращение по электронной почте направляется, соответственно, на указанный почтовый адрес или на электронный адрес в тридцатидневный срок, исчисляемый в календарных днях, со дня регистрации данного обращения в Госкомитете.</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На официальном сайте Госкомитета http://kt.tatar</w:t>
      </w:r>
      <w:r w:rsidR="0016109C" w:rsidRPr="00C30AF0">
        <w:rPr>
          <w:rFonts w:ascii="Times New Roman" w:hAnsi="Times New Roman" w:cs="Times New Roman"/>
          <w:sz w:val="28"/>
          <w:szCs w:val="28"/>
          <w:lang w:val="en-US"/>
        </w:rPr>
        <w:t>stan</w:t>
      </w:r>
      <w:r w:rsidRPr="00C30AF0">
        <w:rPr>
          <w:rFonts w:ascii="Times New Roman" w:hAnsi="Times New Roman" w:cs="Times New Roman"/>
          <w:sz w:val="28"/>
          <w:szCs w:val="28"/>
        </w:rPr>
        <w:t>.ru, информационных стендах размещается следующая информация по вопросам исполнения государственной функции: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сведения о местонахождении, контактных телефо</w:t>
      </w:r>
      <w:r w:rsidR="0016109C" w:rsidRPr="00C30AF0">
        <w:rPr>
          <w:rFonts w:ascii="Times New Roman" w:hAnsi="Times New Roman" w:cs="Times New Roman"/>
          <w:sz w:val="28"/>
          <w:szCs w:val="28"/>
        </w:rPr>
        <w:t xml:space="preserve">нах, официальных сайтах в </w:t>
      </w:r>
      <w:r w:rsidR="00001D09" w:rsidRPr="00C30AF0">
        <w:rPr>
          <w:rFonts w:ascii="Times New Roman" w:hAnsi="Times New Roman" w:cs="Times New Roman"/>
          <w:sz w:val="28"/>
          <w:szCs w:val="28"/>
        </w:rPr>
        <w:t xml:space="preserve">информационно-коммуникационной </w:t>
      </w:r>
      <w:r w:rsidR="0016109C" w:rsidRPr="00C30AF0">
        <w:rPr>
          <w:rFonts w:ascii="Times New Roman" w:hAnsi="Times New Roman" w:cs="Times New Roman"/>
          <w:sz w:val="28"/>
          <w:szCs w:val="28"/>
        </w:rPr>
        <w:t>сети «</w:t>
      </w:r>
      <w:r w:rsidRPr="00C30AF0">
        <w:rPr>
          <w:rFonts w:ascii="Times New Roman" w:hAnsi="Times New Roman" w:cs="Times New Roman"/>
          <w:sz w:val="28"/>
          <w:szCs w:val="28"/>
        </w:rPr>
        <w:t>Интернет</w:t>
      </w:r>
      <w:r w:rsidR="0016109C" w:rsidRPr="00C30AF0">
        <w:rPr>
          <w:rFonts w:ascii="Times New Roman" w:hAnsi="Times New Roman" w:cs="Times New Roman"/>
          <w:sz w:val="28"/>
          <w:szCs w:val="28"/>
        </w:rPr>
        <w:t>»</w:t>
      </w:r>
      <w:r w:rsidRPr="00C30AF0">
        <w:rPr>
          <w:rFonts w:ascii="Times New Roman" w:hAnsi="Times New Roman" w:cs="Times New Roman"/>
          <w:sz w:val="28"/>
          <w:szCs w:val="28"/>
        </w:rPr>
        <w:t>, адресах электронной почты;</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информация об основных положениях законодательства Российской Федерации и законодательства Республики Татарстан, касающихся порядка исполнения государственной функции;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3) текст настоящего Административного регламента с приложениями;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4) информация о ходе исполнения государственной функции.</w:t>
      </w:r>
    </w:p>
    <w:p w:rsidR="00A857C4" w:rsidRPr="00C30AF0" w:rsidRDefault="00A857C4" w:rsidP="00A857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Информационные стенды располагаются в здании Госкомитета и содержат информацию о государственной услуге в форме визуальной и текстовой информации.</w:t>
      </w:r>
    </w:p>
    <w:p w:rsidR="00B31DCF" w:rsidRPr="00C30AF0" w:rsidRDefault="00314BEE" w:rsidP="008253C3">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Н</w:t>
      </w:r>
      <w:r w:rsidR="00E43E80" w:rsidRPr="00C30AF0">
        <w:rPr>
          <w:rFonts w:ascii="Times New Roman" w:eastAsia="Times New Roman" w:hAnsi="Times New Roman" w:cs="Times New Roman"/>
          <w:sz w:val="28"/>
          <w:szCs w:val="28"/>
          <w:lang w:eastAsia="ru-RU"/>
        </w:rPr>
        <w:t xml:space="preserve">астоящий Регламент, ежегодный План проведения плановых проверок юридических лиц, индивидуальных предпринимателей, утвержденный приказом председателя Госкомитета (далее </w:t>
      </w:r>
      <w:r w:rsidR="004B7E5B" w:rsidRPr="00C30AF0">
        <w:rPr>
          <w:rFonts w:ascii="Times New Roman" w:eastAsia="Times New Roman" w:hAnsi="Times New Roman" w:cs="Times New Roman"/>
          <w:sz w:val="28"/>
          <w:szCs w:val="28"/>
          <w:lang w:eastAsia="ru-RU"/>
        </w:rPr>
        <w:t>–</w:t>
      </w:r>
      <w:r w:rsidR="00E43E80" w:rsidRPr="00C30AF0">
        <w:rPr>
          <w:rFonts w:ascii="Times New Roman" w:eastAsia="Times New Roman" w:hAnsi="Times New Roman" w:cs="Times New Roman"/>
          <w:sz w:val="28"/>
          <w:szCs w:val="28"/>
          <w:lang w:eastAsia="ru-RU"/>
        </w:rPr>
        <w:t xml:space="preserve"> </w:t>
      </w:r>
      <w:r w:rsidR="0016109C" w:rsidRPr="00C30AF0">
        <w:rPr>
          <w:rFonts w:ascii="Times New Roman" w:hAnsi="Times New Roman" w:cs="Times New Roman"/>
          <w:sz w:val="28"/>
          <w:szCs w:val="28"/>
        </w:rPr>
        <w:t>ежегодный План</w:t>
      </w:r>
      <w:r w:rsidR="00E43E80" w:rsidRPr="00C30AF0">
        <w:rPr>
          <w:rFonts w:ascii="Times New Roman" w:eastAsia="Times New Roman" w:hAnsi="Times New Roman" w:cs="Times New Roman"/>
          <w:sz w:val="28"/>
          <w:szCs w:val="28"/>
          <w:lang w:eastAsia="ru-RU"/>
        </w:rPr>
        <w:t>), размещаются на официальном сайте Госкомитета</w:t>
      </w:r>
      <w:r w:rsidR="00892360" w:rsidRPr="00C30AF0">
        <w:rPr>
          <w:rFonts w:ascii="Times New Roman" w:eastAsia="Times New Roman" w:hAnsi="Times New Roman" w:cs="Times New Roman"/>
          <w:sz w:val="28"/>
          <w:szCs w:val="28"/>
          <w:lang w:eastAsia="ru-RU"/>
        </w:rPr>
        <w:t>.</w:t>
      </w:r>
    </w:p>
    <w:p w:rsidR="00A857C4" w:rsidRPr="00C30AF0" w:rsidRDefault="00A857C4" w:rsidP="00A857C4">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bookmarkEnd w:id="3"/>
    <w:p w:rsidR="00E43E80" w:rsidRPr="00C30AF0" w:rsidRDefault="00E43E80" w:rsidP="00A857C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Недопустимость взимания с юридических лиц, индивидуальных предпринимателей платы за проведение мероприятий по региональному государственному контролю (надзору)</w:t>
      </w:r>
    </w:p>
    <w:p w:rsidR="00A857C4" w:rsidRPr="00C30AF0" w:rsidRDefault="00A857C4" w:rsidP="00A857C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E43E80" w:rsidRPr="00C30AF0" w:rsidRDefault="00A857C4" w:rsidP="0016109C">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w:t>
      </w:r>
      <w:r w:rsidR="00E43E80" w:rsidRPr="00C30AF0">
        <w:rPr>
          <w:rFonts w:ascii="Times New Roman" w:hAnsi="Times New Roman" w:cs="Times New Roman"/>
          <w:sz w:val="28"/>
          <w:szCs w:val="28"/>
        </w:rPr>
        <w:t>лата с юридических лиц, индивидуальных предпринимателей за проведение мероприятий по региональному государственному контролю (надзору) не взимается, в том числе за услуги экспертов и экспертных организаций в случае привлечения их к проведению проверок.</w:t>
      </w:r>
    </w:p>
    <w:p w:rsidR="00A857C4" w:rsidRPr="00C30AF0" w:rsidRDefault="00A857C4" w:rsidP="00A857C4">
      <w:pPr>
        <w:pStyle w:val="ae"/>
        <w:widowControl w:val="0"/>
        <w:autoSpaceDE w:val="0"/>
        <w:autoSpaceDN w:val="0"/>
        <w:adjustRightInd w:val="0"/>
        <w:spacing w:after="0" w:line="240" w:lineRule="auto"/>
        <w:ind w:left="709"/>
        <w:jc w:val="both"/>
        <w:rPr>
          <w:rFonts w:ascii="Times New Roman" w:hAnsi="Times New Roman" w:cs="Times New Roman"/>
          <w:sz w:val="28"/>
          <w:szCs w:val="28"/>
        </w:rPr>
      </w:pPr>
    </w:p>
    <w:p w:rsidR="00E43E80" w:rsidRPr="00C30AF0" w:rsidRDefault="00E43E80" w:rsidP="00A857C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Срок исполнения государственной функции</w:t>
      </w:r>
    </w:p>
    <w:p w:rsidR="00A857C4" w:rsidRPr="00C30AF0" w:rsidRDefault="00A857C4" w:rsidP="00A857C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4A355B" w:rsidRPr="00C30AF0" w:rsidRDefault="00A857C4" w:rsidP="008253C3">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w:t>
      </w:r>
      <w:r w:rsidR="004A355B" w:rsidRPr="00C30AF0">
        <w:rPr>
          <w:rFonts w:ascii="Times New Roman" w:eastAsia="Times New Roman" w:hAnsi="Times New Roman" w:cs="Times New Roman"/>
          <w:sz w:val="28"/>
          <w:szCs w:val="28"/>
          <w:lang w:eastAsia="ru-RU"/>
        </w:rPr>
        <w:t xml:space="preserve">истематическое наблюдение и анализ </w:t>
      </w:r>
      <w:r w:rsidR="0016109C" w:rsidRPr="00C30AF0">
        <w:rPr>
          <w:rFonts w:ascii="Times New Roman" w:eastAsia="Times New Roman" w:hAnsi="Times New Roman" w:cs="Times New Roman"/>
          <w:sz w:val="28"/>
          <w:szCs w:val="28"/>
          <w:lang w:eastAsia="ru-RU"/>
        </w:rPr>
        <w:t xml:space="preserve">раскрытой </w:t>
      </w:r>
      <w:r w:rsidR="00171AE7" w:rsidRPr="00C30AF0">
        <w:rPr>
          <w:rFonts w:ascii="Times New Roman" w:eastAsia="Times New Roman" w:hAnsi="Times New Roman" w:cs="Times New Roman"/>
          <w:sz w:val="28"/>
          <w:szCs w:val="28"/>
          <w:lang w:eastAsia="ru-RU"/>
        </w:rPr>
        <w:t xml:space="preserve">информации </w:t>
      </w:r>
      <w:r w:rsidR="004A355B" w:rsidRPr="00C30AF0">
        <w:rPr>
          <w:rFonts w:ascii="Times New Roman" w:eastAsia="Times New Roman" w:hAnsi="Times New Roman" w:cs="Times New Roman"/>
          <w:sz w:val="28"/>
          <w:szCs w:val="28"/>
          <w:lang w:eastAsia="ru-RU"/>
        </w:rPr>
        <w:t xml:space="preserve">проводится </w:t>
      </w:r>
      <w:r w:rsidR="00A568AD" w:rsidRPr="00C30AF0">
        <w:rPr>
          <w:rFonts w:ascii="Times New Roman" w:eastAsia="Times New Roman" w:hAnsi="Times New Roman" w:cs="Times New Roman"/>
          <w:sz w:val="28"/>
          <w:szCs w:val="28"/>
          <w:lang w:eastAsia="ru-RU"/>
        </w:rPr>
        <w:t xml:space="preserve">ежегодно в срок до 31 декабря текущего </w:t>
      </w:r>
      <w:r w:rsidR="004A355B" w:rsidRPr="00C30AF0">
        <w:rPr>
          <w:rFonts w:ascii="Times New Roman" w:eastAsia="Times New Roman" w:hAnsi="Times New Roman" w:cs="Times New Roman"/>
          <w:sz w:val="28"/>
          <w:szCs w:val="28"/>
          <w:lang w:eastAsia="ru-RU"/>
        </w:rPr>
        <w:t>года</w:t>
      </w:r>
      <w:r w:rsidR="00AD2255" w:rsidRPr="00C30AF0">
        <w:rPr>
          <w:rFonts w:ascii="Times New Roman" w:eastAsia="Times New Roman" w:hAnsi="Times New Roman" w:cs="Times New Roman"/>
          <w:sz w:val="28"/>
          <w:szCs w:val="28"/>
          <w:lang w:eastAsia="ru-RU"/>
        </w:rPr>
        <w:t>, а также</w:t>
      </w:r>
      <w:r w:rsidR="004A355B" w:rsidRPr="00C30AF0">
        <w:rPr>
          <w:rFonts w:ascii="Times New Roman" w:eastAsia="Times New Roman" w:hAnsi="Times New Roman" w:cs="Times New Roman"/>
          <w:sz w:val="28"/>
          <w:szCs w:val="28"/>
          <w:lang w:eastAsia="ru-RU"/>
        </w:rPr>
        <w:t xml:space="preserve"> в </w:t>
      </w:r>
      <w:r w:rsidR="00230234" w:rsidRPr="00C30AF0">
        <w:rPr>
          <w:rFonts w:ascii="Times New Roman" w:eastAsia="Times New Roman" w:hAnsi="Times New Roman" w:cs="Times New Roman"/>
          <w:sz w:val="28"/>
          <w:szCs w:val="28"/>
          <w:lang w:eastAsia="ru-RU"/>
        </w:rPr>
        <w:t>зависимости</w:t>
      </w:r>
      <w:r w:rsidR="004A355B" w:rsidRPr="00C30AF0">
        <w:rPr>
          <w:rFonts w:ascii="Times New Roman" w:eastAsia="Times New Roman" w:hAnsi="Times New Roman" w:cs="Times New Roman"/>
          <w:sz w:val="28"/>
          <w:szCs w:val="28"/>
          <w:lang w:eastAsia="ru-RU"/>
        </w:rPr>
        <w:t xml:space="preserve"> </w:t>
      </w:r>
      <w:r w:rsidR="00230234" w:rsidRPr="00C30AF0">
        <w:rPr>
          <w:rFonts w:ascii="Times New Roman" w:eastAsia="Times New Roman" w:hAnsi="Times New Roman" w:cs="Times New Roman"/>
          <w:sz w:val="28"/>
          <w:szCs w:val="28"/>
          <w:lang w:eastAsia="ru-RU"/>
        </w:rPr>
        <w:t>от</w:t>
      </w:r>
      <w:r w:rsidR="004A355B" w:rsidRPr="00C30AF0">
        <w:rPr>
          <w:rFonts w:ascii="Times New Roman" w:eastAsia="Times New Roman" w:hAnsi="Times New Roman" w:cs="Times New Roman"/>
          <w:sz w:val="28"/>
          <w:szCs w:val="28"/>
          <w:lang w:eastAsia="ru-RU"/>
        </w:rPr>
        <w:t xml:space="preserve"> срок</w:t>
      </w:r>
      <w:r w:rsidR="00230234" w:rsidRPr="00C30AF0">
        <w:rPr>
          <w:rFonts w:ascii="Times New Roman" w:eastAsia="Times New Roman" w:hAnsi="Times New Roman" w:cs="Times New Roman"/>
          <w:sz w:val="28"/>
          <w:szCs w:val="28"/>
          <w:lang w:eastAsia="ru-RU"/>
        </w:rPr>
        <w:t>ов</w:t>
      </w:r>
      <w:r w:rsidR="004A355B" w:rsidRPr="00C30AF0">
        <w:rPr>
          <w:rFonts w:ascii="Times New Roman" w:eastAsia="Times New Roman" w:hAnsi="Times New Roman" w:cs="Times New Roman"/>
          <w:sz w:val="28"/>
          <w:szCs w:val="28"/>
          <w:lang w:eastAsia="ru-RU"/>
        </w:rPr>
        <w:t xml:space="preserve"> и периодичност</w:t>
      </w:r>
      <w:r w:rsidR="00230234" w:rsidRPr="00C30AF0">
        <w:rPr>
          <w:rFonts w:ascii="Times New Roman" w:eastAsia="Times New Roman" w:hAnsi="Times New Roman" w:cs="Times New Roman"/>
          <w:sz w:val="28"/>
          <w:szCs w:val="28"/>
          <w:lang w:eastAsia="ru-RU"/>
        </w:rPr>
        <w:t>и</w:t>
      </w:r>
      <w:r w:rsidR="004A355B" w:rsidRPr="00C30AF0">
        <w:rPr>
          <w:rFonts w:ascii="Times New Roman" w:eastAsia="Times New Roman" w:hAnsi="Times New Roman" w:cs="Times New Roman"/>
          <w:sz w:val="28"/>
          <w:szCs w:val="28"/>
          <w:lang w:eastAsia="ru-RU"/>
        </w:rPr>
        <w:t xml:space="preserve"> раскрытия информации, </w:t>
      </w:r>
      <w:r w:rsidR="00230234" w:rsidRPr="00C30AF0">
        <w:rPr>
          <w:rFonts w:ascii="Times New Roman" w:eastAsia="Times New Roman" w:hAnsi="Times New Roman" w:cs="Times New Roman"/>
          <w:sz w:val="28"/>
          <w:szCs w:val="28"/>
          <w:lang w:eastAsia="ru-RU"/>
        </w:rPr>
        <w:t xml:space="preserve">установленных </w:t>
      </w:r>
      <w:r w:rsidR="00001D09" w:rsidRPr="00C30AF0">
        <w:rPr>
          <w:rFonts w:ascii="Times New Roman" w:eastAsia="Times New Roman" w:hAnsi="Times New Roman" w:cs="Times New Roman"/>
          <w:sz w:val="28"/>
          <w:szCs w:val="28"/>
          <w:lang w:eastAsia="ru-RU"/>
        </w:rPr>
        <w:t>стандартами раскрытия информации</w:t>
      </w:r>
      <w:r w:rsidRPr="00C30AF0">
        <w:rPr>
          <w:rFonts w:ascii="Times New Roman" w:eastAsia="Times New Roman" w:hAnsi="Times New Roman" w:cs="Times New Roman"/>
          <w:sz w:val="28"/>
          <w:szCs w:val="28"/>
          <w:lang w:eastAsia="ru-RU"/>
        </w:rPr>
        <w:t>.</w:t>
      </w:r>
    </w:p>
    <w:p w:rsidR="00722BD8" w:rsidRPr="00C30AF0" w:rsidRDefault="00A857C4" w:rsidP="008253C3">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bookmarkStart w:id="5" w:name="_Ref365025219"/>
      <w:r w:rsidRPr="00C30AF0">
        <w:rPr>
          <w:rFonts w:ascii="Times New Roman" w:eastAsia="Times New Roman" w:hAnsi="Times New Roman" w:cs="Times New Roman"/>
          <w:sz w:val="28"/>
          <w:szCs w:val="28"/>
          <w:lang w:eastAsia="ru-RU"/>
        </w:rPr>
        <w:t>С</w:t>
      </w:r>
      <w:r w:rsidR="00722BD8" w:rsidRPr="00C30AF0">
        <w:rPr>
          <w:rFonts w:ascii="Times New Roman" w:eastAsia="Times New Roman" w:hAnsi="Times New Roman" w:cs="Times New Roman"/>
          <w:sz w:val="28"/>
          <w:szCs w:val="28"/>
          <w:lang w:eastAsia="ru-RU"/>
        </w:rPr>
        <w:t>рок проведения проверки (</w:t>
      </w:r>
      <w:r w:rsidR="004B7E5B" w:rsidRPr="00C30AF0">
        <w:rPr>
          <w:rFonts w:ascii="Times New Roman" w:eastAsia="Times New Roman" w:hAnsi="Times New Roman" w:cs="Times New Roman"/>
          <w:sz w:val="28"/>
          <w:szCs w:val="28"/>
          <w:lang w:eastAsia="ru-RU"/>
        </w:rPr>
        <w:t>как документарной, так и выездной</w:t>
      </w:r>
      <w:r w:rsidR="00722BD8" w:rsidRPr="00C30AF0">
        <w:rPr>
          <w:rFonts w:ascii="Times New Roman" w:eastAsia="Times New Roman" w:hAnsi="Times New Roman" w:cs="Times New Roman"/>
          <w:sz w:val="28"/>
          <w:szCs w:val="28"/>
          <w:lang w:eastAsia="ru-RU"/>
        </w:rPr>
        <w:t>) не может превышать 20 рабочих дней.</w:t>
      </w:r>
      <w:bookmarkEnd w:id="5"/>
    </w:p>
    <w:p w:rsidR="004B7E5B" w:rsidRPr="00C30AF0" w:rsidRDefault="004B7E5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B7E5B" w:rsidRPr="00C30AF0" w:rsidRDefault="004B7E5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w:t>
      </w:r>
      <w:r w:rsidRPr="00C30AF0">
        <w:rPr>
          <w:rFonts w:ascii="Times New Roman" w:hAnsi="Times New Roman" w:cs="Times New Roman"/>
          <w:sz w:val="28"/>
          <w:szCs w:val="28"/>
        </w:rPr>
        <w:lastRenderedPageBreak/>
        <w:t>расследований на основании мотивированных предложений должностных лиц Госкомитета, проводящих выездную плановую проверку, срок проведения выездной плановой проверки может быть продлен председателем Госкомитета, но не более чем на двадцать рабочих дней, в отношении малых предприятий не более чем на пятьдесят часов, микропредприятий н</w:t>
      </w:r>
      <w:r w:rsidR="00534A4B" w:rsidRPr="00C30AF0">
        <w:rPr>
          <w:rFonts w:ascii="Times New Roman" w:hAnsi="Times New Roman" w:cs="Times New Roman"/>
          <w:sz w:val="28"/>
          <w:szCs w:val="28"/>
        </w:rPr>
        <w:t>е более чем на</w:t>
      </w:r>
      <w:proofErr w:type="gramEnd"/>
      <w:r w:rsidR="00534A4B" w:rsidRPr="00C30AF0">
        <w:rPr>
          <w:rFonts w:ascii="Times New Roman" w:hAnsi="Times New Roman" w:cs="Times New Roman"/>
          <w:sz w:val="28"/>
          <w:szCs w:val="28"/>
        </w:rPr>
        <w:t xml:space="preserve"> пятнадцать часов.</w:t>
      </w:r>
    </w:p>
    <w:p w:rsidR="00534A4B" w:rsidRPr="00C30AF0" w:rsidRDefault="00534A4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(заместителем председателя) Госкомитета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4A4B" w:rsidRPr="00C30AF0" w:rsidRDefault="00534A4B"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На период </w:t>
      </w:r>
      <w:proofErr w:type="gramStart"/>
      <w:r w:rsidRPr="00C30AF0">
        <w:rPr>
          <w:rFonts w:ascii="Times New Roman" w:hAnsi="Times New Roman" w:cs="Times New Roman"/>
          <w:sz w:val="28"/>
          <w:szCs w:val="28"/>
        </w:rPr>
        <w:t>действия срока приостановления проведения проверки</w:t>
      </w:r>
      <w:proofErr w:type="gramEnd"/>
      <w:r w:rsidRPr="00C30AF0">
        <w:rPr>
          <w:rFonts w:ascii="Times New Roman" w:hAnsi="Times New Roman" w:cs="Times New Roman"/>
          <w:sz w:val="28"/>
          <w:szCs w:val="28"/>
        </w:rPr>
        <w:t xml:space="preserve"> приостанавливаются связанные с указанной проверкой действия Госкомитета на территории, в зданиях, строениях, сооружениях, помещениях, на иных объектах субъ</w:t>
      </w:r>
      <w:r w:rsidR="00A857C4" w:rsidRPr="00C30AF0">
        <w:rPr>
          <w:rFonts w:ascii="Times New Roman" w:hAnsi="Times New Roman" w:cs="Times New Roman"/>
          <w:sz w:val="28"/>
          <w:szCs w:val="28"/>
        </w:rPr>
        <w:t>екта малого предпринимательства.</w:t>
      </w:r>
    </w:p>
    <w:p w:rsidR="00D56ADF" w:rsidRPr="00C30AF0" w:rsidRDefault="00D56ADF" w:rsidP="00D56ADF">
      <w:pPr>
        <w:pStyle w:val="ae"/>
        <w:numPr>
          <w:ilvl w:val="2"/>
          <w:numId w:val="3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Плановые проверки юридических лиц, индивидуальных предпринимателей, не являющихся субъектами естественных монополий, проводятся не чаще чем один раз в три года.</w:t>
      </w:r>
    </w:p>
    <w:p w:rsidR="00D56ADF" w:rsidRPr="00C30AF0" w:rsidRDefault="00001D09" w:rsidP="00D56ADF">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30AF0">
        <w:rPr>
          <w:rFonts w:ascii="Times New Roman" w:hAnsi="Times New Roman" w:cs="Times New Roman"/>
          <w:sz w:val="28"/>
          <w:szCs w:val="28"/>
        </w:rPr>
        <w:t>Плановые проверки в отношении субъектов естественных монополий, организаций, осуществляющих регулируемые виды деятельности в электроэнергетике и в сферах теплоснабжения, водоснабжения, водоотведения, утилизации, обезвреживания, захоронения твердых бытовых отходов проводятся не чаще чем один раз в год</w:t>
      </w:r>
      <w:r w:rsidR="00D56ADF" w:rsidRPr="00C30AF0">
        <w:rPr>
          <w:rFonts w:ascii="Times New Roman" w:hAnsi="Times New Roman" w:cs="Times New Roman"/>
          <w:sz w:val="28"/>
          <w:szCs w:val="28"/>
        </w:rPr>
        <w:t>.</w:t>
      </w:r>
    </w:p>
    <w:p w:rsidR="00C00774" w:rsidRPr="00C30AF0" w:rsidRDefault="00C00774" w:rsidP="008253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22BD8" w:rsidRPr="00C30AF0"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Основания для проведения </w:t>
      </w:r>
      <w:r w:rsidR="004B7E5B" w:rsidRPr="00C30AF0">
        <w:rPr>
          <w:rFonts w:ascii="Times New Roman" w:eastAsia="Times New Roman" w:hAnsi="Times New Roman" w:cs="Times New Roman"/>
          <w:sz w:val="28"/>
          <w:szCs w:val="28"/>
          <w:lang w:eastAsia="ru-RU"/>
        </w:rPr>
        <w:t>контроля</w:t>
      </w:r>
    </w:p>
    <w:p w:rsidR="00C00774" w:rsidRPr="00C30AF0" w:rsidRDefault="00C00774" w:rsidP="00C00774">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4B7E5B" w:rsidRPr="00C30AF0" w:rsidRDefault="00C00774" w:rsidP="00B227B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6" w:name="_Ref365022448"/>
      <w:r w:rsidRPr="00C30AF0">
        <w:rPr>
          <w:rFonts w:ascii="Times New Roman" w:hAnsi="Times New Roman" w:cs="Times New Roman"/>
          <w:sz w:val="28"/>
          <w:szCs w:val="28"/>
        </w:rPr>
        <w:t>П</w:t>
      </w:r>
      <w:r w:rsidR="00665EEC" w:rsidRPr="00C30AF0">
        <w:rPr>
          <w:rFonts w:ascii="Times New Roman" w:hAnsi="Times New Roman" w:cs="Times New Roman"/>
          <w:sz w:val="28"/>
          <w:szCs w:val="28"/>
        </w:rPr>
        <w:t>роведение с</w:t>
      </w:r>
      <w:r w:rsidR="004B7E5B" w:rsidRPr="00C30AF0">
        <w:rPr>
          <w:rFonts w:ascii="Times New Roman" w:hAnsi="Times New Roman" w:cs="Times New Roman"/>
          <w:sz w:val="28"/>
          <w:szCs w:val="28"/>
        </w:rPr>
        <w:t>истематическо</w:t>
      </w:r>
      <w:r w:rsidR="00665EEC" w:rsidRPr="00C30AF0">
        <w:rPr>
          <w:rFonts w:ascii="Times New Roman" w:hAnsi="Times New Roman" w:cs="Times New Roman"/>
          <w:sz w:val="28"/>
          <w:szCs w:val="28"/>
        </w:rPr>
        <w:t>го</w:t>
      </w:r>
      <w:r w:rsidR="004B7E5B" w:rsidRPr="00C30AF0">
        <w:rPr>
          <w:rFonts w:ascii="Times New Roman" w:hAnsi="Times New Roman" w:cs="Times New Roman"/>
          <w:sz w:val="28"/>
          <w:szCs w:val="28"/>
        </w:rPr>
        <w:t xml:space="preserve"> наблюдени</w:t>
      </w:r>
      <w:r w:rsidR="00665EEC" w:rsidRPr="00C30AF0">
        <w:rPr>
          <w:rFonts w:ascii="Times New Roman" w:hAnsi="Times New Roman" w:cs="Times New Roman"/>
          <w:sz w:val="28"/>
          <w:szCs w:val="28"/>
        </w:rPr>
        <w:t>я</w:t>
      </w:r>
      <w:r w:rsidR="004B7E5B" w:rsidRPr="00C30AF0">
        <w:rPr>
          <w:rFonts w:ascii="Times New Roman" w:hAnsi="Times New Roman" w:cs="Times New Roman"/>
          <w:sz w:val="28"/>
          <w:szCs w:val="28"/>
        </w:rPr>
        <w:t xml:space="preserve"> и анализ</w:t>
      </w:r>
      <w:r w:rsidR="00665EEC" w:rsidRPr="00C30AF0">
        <w:rPr>
          <w:rFonts w:ascii="Times New Roman" w:hAnsi="Times New Roman" w:cs="Times New Roman"/>
          <w:sz w:val="28"/>
          <w:szCs w:val="28"/>
        </w:rPr>
        <w:t>а</w:t>
      </w:r>
      <w:r w:rsidR="00B227B3" w:rsidRPr="00C30AF0">
        <w:rPr>
          <w:rFonts w:ascii="Times New Roman" w:hAnsi="Times New Roman" w:cs="Times New Roman"/>
          <w:sz w:val="28"/>
          <w:szCs w:val="28"/>
        </w:rPr>
        <w:t xml:space="preserve"> раскрытой</w:t>
      </w:r>
      <w:r w:rsidR="004B7E5B" w:rsidRPr="00C30AF0">
        <w:rPr>
          <w:rFonts w:ascii="Times New Roman" w:hAnsi="Times New Roman" w:cs="Times New Roman"/>
          <w:sz w:val="28"/>
          <w:szCs w:val="28"/>
        </w:rPr>
        <w:t xml:space="preserve"> </w:t>
      </w:r>
      <w:r w:rsidR="00665EEC" w:rsidRPr="00C30AF0">
        <w:rPr>
          <w:rFonts w:ascii="Times New Roman" w:hAnsi="Times New Roman" w:cs="Times New Roman"/>
          <w:sz w:val="28"/>
          <w:szCs w:val="28"/>
        </w:rPr>
        <w:t xml:space="preserve">информации </w:t>
      </w:r>
      <w:r w:rsidR="004B7E5B" w:rsidRPr="00C30AF0">
        <w:rPr>
          <w:rFonts w:ascii="Times New Roman" w:hAnsi="Times New Roman" w:cs="Times New Roman"/>
          <w:sz w:val="28"/>
          <w:szCs w:val="28"/>
        </w:rPr>
        <w:t>не требует издания дополнительного распоряжения или п</w:t>
      </w:r>
      <w:r w:rsidRPr="00C30AF0">
        <w:rPr>
          <w:rFonts w:ascii="Times New Roman" w:hAnsi="Times New Roman" w:cs="Times New Roman"/>
          <w:sz w:val="28"/>
          <w:szCs w:val="28"/>
        </w:rPr>
        <w:t>риказа председателя Госкомитета.</w:t>
      </w:r>
    </w:p>
    <w:p w:rsidR="005274E7" w:rsidRPr="00C30AF0" w:rsidRDefault="00B227B3"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Основанием для начала административной процедуры «Систематическое наблюдение и анализ раскрытой информации» является обращение юридического лица, индивидуального предпринимателя в Госкомитет с заявлением об установлении тарифов.</w:t>
      </w:r>
    </w:p>
    <w:p w:rsidR="005274E7" w:rsidRPr="00C30AF0" w:rsidRDefault="00C00774"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w:t>
      </w:r>
      <w:r w:rsidR="00665EEC" w:rsidRPr="00C30AF0">
        <w:rPr>
          <w:rFonts w:ascii="Times New Roman" w:hAnsi="Times New Roman" w:cs="Times New Roman"/>
          <w:sz w:val="28"/>
          <w:szCs w:val="28"/>
        </w:rPr>
        <w:t xml:space="preserve">лановые проверки юридических лиц, индивидуальных предпринимателей проводятся в соответствии с приказом председателя (заместителя председателя) Госкомитета на основании утвержденного Госкомитетом </w:t>
      </w:r>
      <w:r w:rsidR="00E0518E" w:rsidRPr="00C30AF0">
        <w:rPr>
          <w:rFonts w:ascii="Times New Roman" w:hAnsi="Times New Roman" w:cs="Times New Roman"/>
          <w:sz w:val="28"/>
          <w:szCs w:val="28"/>
        </w:rPr>
        <w:t>ежегодного Плана</w:t>
      </w:r>
      <w:r w:rsidRPr="00C30AF0">
        <w:rPr>
          <w:rFonts w:ascii="Times New Roman" w:hAnsi="Times New Roman" w:cs="Times New Roman"/>
          <w:sz w:val="28"/>
          <w:szCs w:val="28"/>
        </w:rPr>
        <w:t>.</w:t>
      </w:r>
    </w:p>
    <w:p w:rsidR="00665EEC" w:rsidRPr="00C30AF0" w:rsidRDefault="00C00774" w:rsidP="008253C3">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7" w:name="_Ref465067343"/>
      <w:r w:rsidRPr="00C30AF0">
        <w:rPr>
          <w:rFonts w:ascii="Times New Roman" w:hAnsi="Times New Roman" w:cs="Times New Roman"/>
          <w:sz w:val="28"/>
          <w:szCs w:val="28"/>
        </w:rPr>
        <w:t>О</w:t>
      </w:r>
      <w:r w:rsidR="00665EEC" w:rsidRPr="00C30AF0">
        <w:rPr>
          <w:rFonts w:ascii="Times New Roman" w:hAnsi="Times New Roman" w:cs="Times New Roman"/>
          <w:sz w:val="28"/>
          <w:szCs w:val="28"/>
        </w:rPr>
        <w:t xml:space="preserve">снованием для включения плановой проверки юридических лиц, индивидуальных предпринимателей в </w:t>
      </w:r>
      <w:r w:rsidR="00E0518E" w:rsidRPr="00C30AF0">
        <w:rPr>
          <w:rFonts w:ascii="Times New Roman" w:hAnsi="Times New Roman" w:cs="Times New Roman"/>
          <w:sz w:val="28"/>
          <w:szCs w:val="28"/>
        </w:rPr>
        <w:t xml:space="preserve">ежегодный План </w:t>
      </w:r>
      <w:r w:rsidR="00665EEC" w:rsidRPr="00C30AF0">
        <w:rPr>
          <w:rFonts w:ascii="Times New Roman" w:hAnsi="Times New Roman" w:cs="Times New Roman"/>
          <w:sz w:val="28"/>
          <w:szCs w:val="28"/>
        </w:rPr>
        <w:t>является истечение трех лет со дня:</w:t>
      </w:r>
      <w:bookmarkEnd w:id="7"/>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государственной регистрации юридических лиц, индивидуальных предпринимателей;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2) окончания проведения последней плановой проверки юридических лиц, индивидуальных предпринимателей;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3) начала осуществления юридическими лицами, индивидуальными предпринимателями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Основанием для включения плановой проверки субъектов естественных монополий</w:t>
      </w:r>
      <w:r w:rsidR="00E0518E" w:rsidRPr="00C30AF0">
        <w:rPr>
          <w:rFonts w:ascii="Times New Roman" w:hAnsi="Times New Roman" w:cs="Times New Roman"/>
          <w:sz w:val="28"/>
          <w:szCs w:val="28"/>
        </w:rPr>
        <w:t xml:space="preserve"> </w:t>
      </w:r>
      <w:r w:rsidRPr="00C30AF0">
        <w:rPr>
          <w:rFonts w:ascii="Times New Roman" w:hAnsi="Times New Roman" w:cs="Times New Roman"/>
          <w:sz w:val="28"/>
          <w:szCs w:val="28"/>
        </w:rPr>
        <w:t xml:space="preserve">в </w:t>
      </w:r>
      <w:r w:rsidR="00E0518E" w:rsidRPr="00C30AF0">
        <w:rPr>
          <w:rFonts w:ascii="Times New Roman" w:hAnsi="Times New Roman" w:cs="Times New Roman"/>
          <w:sz w:val="28"/>
          <w:szCs w:val="28"/>
        </w:rPr>
        <w:t xml:space="preserve">ежегодный План </w:t>
      </w:r>
      <w:r w:rsidRPr="00C30AF0">
        <w:rPr>
          <w:rFonts w:ascii="Times New Roman" w:hAnsi="Times New Roman" w:cs="Times New Roman"/>
          <w:sz w:val="28"/>
          <w:szCs w:val="28"/>
        </w:rPr>
        <w:t>является истечение одного года со дня:</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1) государственной регистрации юридического лица, </w:t>
      </w:r>
      <w:r w:rsidR="009D48C4" w:rsidRPr="00C30AF0">
        <w:rPr>
          <w:rFonts w:ascii="Times New Roman" w:hAnsi="Times New Roman" w:cs="Times New Roman"/>
          <w:sz w:val="28"/>
          <w:szCs w:val="28"/>
        </w:rPr>
        <w:t>индивидуального предпринимателя;</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2) окончания проведения последней плановой проверки </w:t>
      </w:r>
      <w:r w:rsidR="009D48C4" w:rsidRPr="00C30AF0">
        <w:rPr>
          <w:rFonts w:ascii="Times New Roman" w:hAnsi="Times New Roman" w:cs="Times New Roman"/>
          <w:sz w:val="28"/>
          <w:szCs w:val="28"/>
        </w:rPr>
        <w:t xml:space="preserve">юридического лица, </w:t>
      </w:r>
      <w:r w:rsidR="00C00774" w:rsidRPr="00C30AF0">
        <w:rPr>
          <w:rFonts w:ascii="Times New Roman" w:hAnsi="Times New Roman" w:cs="Times New Roman"/>
          <w:sz w:val="28"/>
          <w:szCs w:val="28"/>
        </w:rPr>
        <w:t>индивидуального предпринимателя.</w:t>
      </w:r>
    </w:p>
    <w:p w:rsidR="00665EEC" w:rsidRPr="00C30AF0"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8" w:name="_Ref465065643"/>
      <w:r w:rsidRPr="00C30AF0">
        <w:rPr>
          <w:rFonts w:ascii="Times New Roman" w:hAnsi="Times New Roman" w:cs="Times New Roman"/>
          <w:sz w:val="28"/>
          <w:szCs w:val="28"/>
        </w:rPr>
        <w:t>О</w:t>
      </w:r>
      <w:r w:rsidR="00665EEC" w:rsidRPr="00C30AF0">
        <w:rPr>
          <w:rFonts w:ascii="Times New Roman" w:hAnsi="Times New Roman" w:cs="Times New Roman"/>
          <w:sz w:val="28"/>
          <w:szCs w:val="28"/>
        </w:rPr>
        <w:t>снованиями для проведения внеплановой проверки юридических лиц, индивидуальных предпринимателей являются:</w:t>
      </w:r>
      <w:bookmarkEnd w:id="8"/>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истечение срока исполнения юридическими лицами, индивидуальными предпринимателями ранее выданного Госкомитетом предписания об устранении выявленного нарушения обязательных требований;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2) 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прав потребителей, связанном с нарушением </w:t>
      </w:r>
      <w:r w:rsidRPr="00C30AF0">
        <w:rPr>
          <w:rFonts w:ascii="Times New Roman" w:eastAsia="Times New Roman" w:hAnsi="Times New Roman" w:cs="Times New Roman"/>
          <w:sz w:val="28"/>
          <w:szCs w:val="28"/>
          <w:lang w:eastAsia="ru-RU"/>
        </w:rPr>
        <w:t xml:space="preserve">субъектом </w:t>
      </w:r>
      <w:r w:rsidRPr="00C30AF0">
        <w:rPr>
          <w:rFonts w:ascii="Times New Roman" w:eastAsia="Times New Roman" w:hAnsi="Times New Roman" w:cs="Times New Roman"/>
          <w:bCs/>
          <w:sz w:val="28"/>
          <w:szCs w:val="28"/>
          <w:lang w:eastAsia="ru-RU"/>
        </w:rPr>
        <w:t>контроля</w:t>
      </w:r>
      <w:r w:rsidRPr="00C30AF0">
        <w:rPr>
          <w:rFonts w:ascii="Times New Roman" w:eastAsia="Times New Roman" w:hAnsi="Times New Roman" w:cs="Times New Roman"/>
          <w:spacing w:val="1"/>
          <w:sz w:val="28"/>
          <w:szCs w:val="28"/>
          <w:lang w:eastAsia="ru-RU"/>
        </w:rPr>
        <w:t xml:space="preserve"> стандартов раскрытия информации</w:t>
      </w:r>
      <w:r w:rsidRPr="00C30AF0">
        <w:rPr>
          <w:rFonts w:ascii="Times New Roman" w:hAnsi="Times New Roman" w:cs="Times New Roman"/>
          <w:sz w:val="28"/>
          <w:szCs w:val="28"/>
        </w:rPr>
        <w:t xml:space="preserve"> (в случае обращения граждан, права которых нарушены);</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3) приказ председателя Госкомитета,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w:t>
      </w:r>
      <w:r w:rsidR="00C00774" w:rsidRPr="00C30AF0">
        <w:rPr>
          <w:rFonts w:ascii="Times New Roman" w:hAnsi="Times New Roman" w:cs="Times New Roman"/>
          <w:sz w:val="28"/>
          <w:szCs w:val="28"/>
        </w:rPr>
        <w:t>уратуры материалам и обращениям.</w:t>
      </w:r>
    </w:p>
    <w:p w:rsidR="00665EEC" w:rsidRPr="00C30AF0"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bookmarkStart w:id="9" w:name="_Ref465065657"/>
      <w:r w:rsidRPr="00C30AF0">
        <w:rPr>
          <w:rFonts w:ascii="Times New Roman" w:hAnsi="Times New Roman" w:cs="Times New Roman"/>
          <w:sz w:val="28"/>
          <w:szCs w:val="28"/>
        </w:rPr>
        <w:t>О</w:t>
      </w:r>
      <w:r w:rsidR="00665EEC" w:rsidRPr="00C30AF0">
        <w:rPr>
          <w:rFonts w:ascii="Times New Roman" w:hAnsi="Times New Roman" w:cs="Times New Roman"/>
          <w:sz w:val="28"/>
          <w:szCs w:val="28"/>
        </w:rPr>
        <w:t xml:space="preserve">снованиями для проведения внеплановой проверки </w:t>
      </w:r>
      <w:r w:rsidR="00E0518E" w:rsidRPr="00C30AF0">
        <w:rPr>
          <w:rFonts w:ascii="Times New Roman" w:hAnsi="Times New Roman" w:cs="Times New Roman"/>
          <w:sz w:val="28"/>
          <w:szCs w:val="28"/>
        </w:rPr>
        <w:t xml:space="preserve">юридических лиц, индивидуальных предпринимателей </w:t>
      </w:r>
      <w:r w:rsidR="00665EEC" w:rsidRPr="00C30AF0">
        <w:rPr>
          <w:rFonts w:ascii="Times New Roman" w:hAnsi="Times New Roman" w:cs="Times New Roman"/>
          <w:sz w:val="28"/>
          <w:szCs w:val="28"/>
        </w:rPr>
        <w:t>являются:</w:t>
      </w:r>
      <w:bookmarkEnd w:id="9"/>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1) истечение срока исполнения </w:t>
      </w:r>
      <w:r w:rsidR="00D874EC" w:rsidRPr="00C30AF0">
        <w:rPr>
          <w:rFonts w:ascii="Times New Roman" w:hAnsi="Times New Roman" w:cs="Times New Roman"/>
          <w:sz w:val="28"/>
          <w:szCs w:val="28"/>
        </w:rPr>
        <w:t>юридическим</w:t>
      </w:r>
      <w:r w:rsidR="002B104C" w:rsidRPr="00C30AF0">
        <w:rPr>
          <w:rFonts w:ascii="Times New Roman" w:hAnsi="Times New Roman" w:cs="Times New Roman"/>
          <w:sz w:val="28"/>
          <w:szCs w:val="28"/>
        </w:rPr>
        <w:t>и</w:t>
      </w:r>
      <w:r w:rsidR="00D874EC" w:rsidRPr="00C30AF0">
        <w:rPr>
          <w:rFonts w:ascii="Times New Roman" w:hAnsi="Times New Roman" w:cs="Times New Roman"/>
          <w:sz w:val="28"/>
          <w:szCs w:val="28"/>
        </w:rPr>
        <w:t xml:space="preserve"> лиц</w:t>
      </w:r>
      <w:r w:rsidR="002B104C" w:rsidRPr="00C30AF0">
        <w:rPr>
          <w:rFonts w:ascii="Times New Roman" w:hAnsi="Times New Roman" w:cs="Times New Roman"/>
          <w:sz w:val="28"/>
          <w:szCs w:val="28"/>
        </w:rPr>
        <w:t>ами</w:t>
      </w:r>
      <w:r w:rsidR="00D874EC" w:rsidRPr="00C30AF0">
        <w:rPr>
          <w:rFonts w:ascii="Times New Roman" w:hAnsi="Times New Roman" w:cs="Times New Roman"/>
          <w:sz w:val="28"/>
          <w:szCs w:val="28"/>
        </w:rPr>
        <w:t>, индивидуальным</w:t>
      </w:r>
      <w:r w:rsidR="002B104C" w:rsidRPr="00C30AF0">
        <w:rPr>
          <w:rFonts w:ascii="Times New Roman" w:hAnsi="Times New Roman" w:cs="Times New Roman"/>
          <w:sz w:val="28"/>
          <w:szCs w:val="28"/>
        </w:rPr>
        <w:t>и предпринимателями</w:t>
      </w:r>
      <w:r w:rsidRPr="00C30AF0">
        <w:rPr>
          <w:rFonts w:ascii="Times New Roman" w:hAnsi="Times New Roman" w:cs="Times New Roman"/>
          <w:sz w:val="28"/>
          <w:szCs w:val="28"/>
        </w:rPr>
        <w:t xml:space="preserve"> ранее выданного Госкомитетом предписания об устранении выявленного нарушения обязательных требований;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2) поступление в Госкомитет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w:t>
      </w:r>
      <w:r w:rsidR="002B104C" w:rsidRPr="00C30AF0">
        <w:rPr>
          <w:rFonts w:ascii="Times New Roman" w:hAnsi="Times New Roman" w:cs="Times New Roman"/>
          <w:sz w:val="28"/>
          <w:szCs w:val="28"/>
        </w:rPr>
        <w:t>юридическими лицами, индивидуальными предпринимателями</w:t>
      </w:r>
      <w:r w:rsidR="00CF3194" w:rsidRPr="00C30AF0">
        <w:rPr>
          <w:rFonts w:ascii="Times New Roman" w:hAnsi="Times New Roman" w:cs="Times New Roman"/>
          <w:sz w:val="28"/>
          <w:szCs w:val="28"/>
        </w:rPr>
        <w:t xml:space="preserve"> </w:t>
      </w:r>
      <w:r w:rsidRPr="00C30AF0">
        <w:rPr>
          <w:rFonts w:ascii="Times New Roman" w:hAnsi="Times New Roman" w:cs="Times New Roman"/>
          <w:sz w:val="28"/>
          <w:szCs w:val="28"/>
        </w:rPr>
        <w:t>обязательных требований;</w:t>
      </w:r>
    </w:p>
    <w:p w:rsidR="00665EEC" w:rsidRPr="00C30AF0" w:rsidRDefault="00665EEC" w:rsidP="008253C3">
      <w:pPr>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3) наличие приказа председателя (заместителя председателя) Госкомитета о проведении внеплановой проверки, изданного в соответствии с поручением Президента Российской Федерации или Правительства Российской Федерации </w:t>
      </w:r>
      <w:r w:rsidRPr="00C30AF0">
        <w:rPr>
          <w:rFonts w:ascii="Times New Roman" w:hAnsi="Times New Roman" w:cs="Times New Roman"/>
          <w:sz w:val="28"/>
          <w:szCs w:val="28"/>
        </w:rPr>
        <w:lastRenderedPageBreak/>
        <w:t>либо на основании требования прокурора о проведении внеплановой проверки в рамках надзора за исполнением законов по поступившим в органы прок</w:t>
      </w:r>
      <w:r w:rsidR="00C00774" w:rsidRPr="00C30AF0">
        <w:rPr>
          <w:rFonts w:ascii="Times New Roman" w:hAnsi="Times New Roman" w:cs="Times New Roman"/>
          <w:sz w:val="28"/>
          <w:szCs w:val="28"/>
        </w:rPr>
        <w:t>уратуры материалам и обращениям.</w:t>
      </w:r>
    </w:p>
    <w:p w:rsidR="00665EEC" w:rsidRPr="00C30AF0" w:rsidRDefault="00C00774" w:rsidP="005274E7">
      <w:pPr>
        <w:pStyle w:val="ae"/>
        <w:widowControl w:val="0"/>
        <w:numPr>
          <w:ilvl w:val="2"/>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w:t>
      </w:r>
      <w:r w:rsidR="00665EEC" w:rsidRPr="00C30AF0">
        <w:rPr>
          <w:rFonts w:ascii="Times New Roman" w:hAnsi="Times New Roman" w:cs="Times New Roman"/>
          <w:sz w:val="28"/>
          <w:szCs w:val="28"/>
        </w:rPr>
        <w:t xml:space="preserve">бращения и заявления, не позволяющие установить лицо, обратившееся в Госкомитет, а также обращения и заявления, не содержащие сведений о фактах, указанных в пунктах </w:t>
      </w:r>
      <w:r w:rsidR="00C51B88" w:rsidRPr="00C30AF0">
        <w:rPr>
          <w:rFonts w:ascii="Times New Roman" w:hAnsi="Times New Roman" w:cs="Times New Roman"/>
          <w:sz w:val="28"/>
          <w:szCs w:val="28"/>
        </w:rPr>
        <w:fldChar w:fldCharType="begin"/>
      </w:r>
      <w:r w:rsidR="00C51B88" w:rsidRPr="00C30AF0">
        <w:rPr>
          <w:rFonts w:ascii="Times New Roman" w:hAnsi="Times New Roman" w:cs="Times New Roman"/>
          <w:sz w:val="28"/>
          <w:szCs w:val="28"/>
        </w:rPr>
        <w:instrText xml:space="preserve"> REF _Ref465065643 \r \h </w:instrText>
      </w:r>
      <w:r w:rsidR="00C51B88"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C51B88"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2.4.5</w:t>
      </w:r>
      <w:r w:rsidR="00C51B88" w:rsidRPr="00C30AF0">
        <w:rPr>
          <w:rFonts w:ascii="Times New Roman" w:hAnsi="Times New Roman" w:cs="Times New Roman"/>
          <w:sz w:val="28"/>
          <w:szCs w:val="28"/>
        </w:rPr>
        <w:fldChar w:fldCharType="end"/>
      </w:r>
      <w:r w:rsidR="00665EEC" w:rsidRPr="00C30AF0">
        <w:rPr>
          <w:rFonts w:ascii="Times New Roman" w:hAnsi="Times New Roman" w:cs="Times New Roman"/>
          <w:sz w:val="28"/>
          <w:szCs w:val="28"/>
        </w:rPr>
        <w:t xml:space="preserve">, </w:t>
      </w:r>
      <w:r w:rsidR="00C51B88" w:rsidRPr="00C30AF0">
        <w:rPr>
          <w:rFonts w:ascii="Times New Roman" w:hAnsi="Times New Roman" w:cs="Times New Roman"/>
          <w:sz w:val="28"/>
          <w:szCs w:val="28"/>
        </w:rPr>
        <w:fldChar w:fldCharType="begin"/>
      </w:r>
      <w:r w:rsidR="00C51B88" w:rsidRPr="00C30AF0">
        <w:rPr>
          <w:rFonts w:ascii="Times New Roman" w:hAnsi="Times New Roman" w:cs="Times New Roman"/>
          <w:sz w:val="28"/>
          <w:szCs w:val="28"/>
        </w:rPr>
        <w:instrText xml:space="preserve"> REF _Ref465065657 \r \h </w:instrText>
      </w:r>
      <w:r w:rsidR="00C51B88"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C51B88"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2.4.6</w:t>
      </w:r>
      <w:r w:rsidR="00C51B88" w:rsidRPr="00C30AF0">
        <w:rPr>
          <w:rFonts w:ascii="Times New Roman" w:hAnsi="Times New Roman" w:cs="Times New Roman"/>
          <w:sz w:val="28"/>
          <w:szCs w:val="28"/>
        </w:rPr>
        <w:fldChar w:fldCharType="end"/>
      </w:r>
      <w:r w:rsidR="00665EEC" w:rsidRPr="00C30AF0">
        <w:rPr>
          <w:rFonts w:ascii="Times New Roman" w:hAnsi="Times New Roman" w:cs="Times New Roman"/>
          <w:sz w:val="28"/>
          <w:szCs w:val="28"/>
        </w:rPr>
        <w:t>, не могут служить основанием для проведения внеплановой проверки.</w:t>
      </w:r>
    </w:p>
    <w:p w:rsidR="00C51B88" w:rsidRPr="00C30AF0" w:rsidRDefault="00C51B88" w:rsidP="00C51B88">
      <w:pPr>
        <w:pStyle w:val="ae"/>
        <w:widowControl w:val="0"/>
        <w:autoSpaceDE w:val="0"/>
        <w:autoSpaceDN w:val="0"/>
        <w:adjustRightInd w:val="0"/>
        <w:spacing w:after="0" w:line="240" w:lineRule="auto"/>
        <w:ind w:left="709"/>
        <w:jc w:val="both"/>
        <w:rPr>
          <w:rFonts w:ascii="Times New Roman" w:hAnsi="Times New Roman" w:cs="Times New Roman"/>
          <w:sz w:val="28"/>
          <w:szCs w:val="28"/>
        </w:rPr>
      </w:pPr>
    </w:p>
    <w:p w:rsidR="00E0518E" w:rsidRPr="00C30AF0" w:rsidRDefault="00E0518E" w:rsidP="00E0518E">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bookmarkStart w:id="10" w:name="_Ref461779005"/>
      <w:bookmarkEnd w:id="6"/>
      <w:r w:rsidRPr="00C30AF0">
        <w:rPr>
          <w:rFonts w:ascii="Times New Roman" w:eastAsia="Times New Roman" w:hAnsi="Times New Roman" w:cs="Times New Roman"/>
          <w:sz w:val="28"/>
          <w:szCs w:val="28"/>
          <w:lang w:eastAsia="ru-RU"/>
        </w:rPr>
        <w:t xml:space="preserve">Должностные лица, непосредственно осуществляющие </w:t>
      </w:r>
    </w:p>
    <w:p w:rsidR="00E0518E" w:rsidRPr="00C30AF0" w:rsidRDefault="00E0518E" w:rsidP="00E051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региональный государственный контроль (надзор)</w:t>
      </w:r>
    </w:p>
    <w:p w:rsidR="00E0518E" w:rsidRPr="00C30AF0" w:rsidRDefault="00E0518E" w:rsidP="00E0518E">
      <w:pPr>
        <w:pStyle w:val="ae"/>
        <w:widowControl w:val="0"/>
        <w:autoSpaceDE w:val="0"/>
        <w:autoSpaceDN w:val="0"/>
        <w:adjustRightInd w:val="0"/>
        <w:spacing w:after="0" w:line="240" w:lineRule="auto"/>
        <w:ind w:left="450"/>
        <w:jc w:val="both"/>
        <w:rPr>
          <w:rFonts w:ascii="Times New Roman" w:eastAsia="Times New Roman" w:hAnsi="Times New Roman" w:cs="Times New Roman"/>
          <w:sz w:val="28"/>
          <w:szCs w:val="28"/>
          <w:lang w:eastAsia="ru-RU"/>
        </w:rPr>
      </w:pPr>
    </w:p>
    <w:p w:rsidR="00E44199" w:rsidRPr="00C30AF0" w:rsidRDefault="003F6772" w:rsidP="00E0518E">
      <w:pPr>
        <w:pStyle w:val="ae"/>
        <w:widowControl w:val="0"/>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w:t>
      </w:r>
      <w:r w:rsidR="00AB2E8B" w:rsidRPr="00C30AF0">
        <w:rPr>
          <w:rFonts w:ascii="Times New Roman" w:eastAsia="Times New Roman" w:hAnsi="Times New Roman" w:cs="Times New Roman"/>
          <w:sz w:val="28"/>
          <w:szCs w:val="28"/>
          <w:lang w:eastAsia="ru-RU"/>
        </w:rPr>
        <w:t>роведение регионального государственного</w:t>
      </w:r>
      <w:r w:rsidRPr="00C30AF0">
        <w:rPr>
          <w:rFonts w:ascii="Times New Roman" w:eastAsia="Times New Roman" w:hAnsi="Times New Roman" w:cs="Times New Roman"/>
          <w:sz w:val="28"/>
          <w:szCs w:val="28"/>
          <w:lang w:eastAsia="ru-RU"/>
        </w:rPr>
        <w:t xml:space="preserve"> контроля (</w:t>
      </w:r>
      <w:r w:rsidR="00AB2E8B" w:rsidRPr="00C30AF0">
        <w:rPr>
          <w:rFonts w:ascii="Times New Roman" w:eastAsia="Times New Roman" w:hAnsi="Times New Roman" w:cs="Times New Roman"/>
          <w:sz w:val="28"/>
          <w:szCs w:val="28"/>
          <w:lang w:eastAsia="ru-RU"/>
        </w:rPr>
        <w:t>надзора</w:t>
      </w:r>
      <w:r w:rsidRPr="00C30AF0">
        <w:rPr>
          <w:rFonts w:ascii="Times New Roman" w:eastAsia="Times New Roman" w:hAnsi="Times New Roman" w:cs="Times New Roman"/>
          <w:sz w:val="28"/>
          <w:szCs w:val="28"/>
          <w:lang w:eastAsia="ru-RU"/>
        </w:rPr>
        <w:t>) осуществляется должностными лицами следующих структурных подразделений Госкомитета</w:t>
      </w:r>
      <w:r w:rsidR="005274E7" w:rsidRPr="00C30AF0">
        <w:rPr>
          <w:rFonts w:ascii="Times New Roman" w:eastAsia="Times New Roman" w:hAnsi="Times New Roman" w:cs="Times New Roman"/>
          <w:sz w:val="28"/>
          <w:szCs w:val="28"/>
          <w:lang w:eastAsia="ru-RU"/>
        </w:rPr>
        <w:t>, уполномоченных осуществлять государственное регулирование в соответствующих сферах деятельности</w:t>
      </w:r>
      <w:r w:rsidR="00C95FC0" w:rsidRPr="00C30AF0">
        <w:rPr>
          <w:rFonts w:ascii="Times New Roman" w:eastAsia="Times New Roman" w:hAnsi="Times New Roman" w:cs="Times New Roman"/>
          <w:sz w:val="28"/>
          <w:szCs w:val="28"/>
          <w:lang w:eastAsia="ru-RU"/>
        </w:rPr>
        <w:t>:</w:t>
      </w:r>
      <w:bookmarkEnd w:id="10"/>
    </w:p>
    <w:p w:rsidR="008B16FD" w:rsidRPr="00C30AF0" w:rsidRDefault="00AB2E8B" w:rsidP="000062C1">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мониторинга и наблюдения организаций коммунальной сферы Управления регулирования организаций коммунальной сферы</w:t>
      </w:r>
      <w:r w:rsidR="00CF0C39" w:rsidRPr="00C30AF0">
        <w:rPr>
          <w:rFonts w:ascii="Times New Roman" w:eastAsia="Times New Roman" w:hAnsi="Times New Roman" w:cs="Times New Roman"/>
          <w:sz w:val="28"/>
          <w:szCs w:val="28"/>
          <w:lang w:eastAsia="ru-RU"/>
        </w:rPr>
        <w:t xml:space="preserve"> в отношении</w:t>
      </w:r>
      <w:r w:rsidR="008B16FD" w:rsidRPr="00C30AF0">
        <w:rPr>
          <w:rFonts w:ascii="Times New Roman" w:eastAsia="Times New Roman" w:hAnsi="Times New Roman" w:cs="Times New Roman"/>
          <w:sz w:val="28"/>
          <w:szCs w:val="28"/>
          <w:lang w:eastAsia="ru-RU"/>
        </w:rPr>
        <w:t>:</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осуществляющих горячее водоснабжение, холодное водоснабжение, водоотведение;</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теплоснабжающих организаций (за исключением организаций, осуществляющих производство тепловой энергии в режиме комбинированной выработки электрической и тепловой энергии); </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теплосетевых организаций;</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организаций коммунального комплекса, оказывающих услуги по утилизации, обезвреживанию и захоронению твердых бытовых отходов (до 1 января 2017 года);</w:t>
      </w:r>
    </w:p>
    <w:p w:rsidR="00CF0C39" w:rsidRPr="00C30AF0" w:rsidRDefault="00CF0C39" w:rsidP="00CF0C39">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операторов по обращению с твердыми коммунальными отходами и региональных операторов по обращению с твердыми коммунальными отходами (с 1 января 2017 года).</w:t>
      </w:r>
    </w:p>
    <w:p w:rsidR="000B5553" w:rsidRPr="00C30AF0" w:rsidRDefault="00CF0C39" w:rsidP="00CF0C39">
      <w:pPr>
        <w:pStyle w:val="ae"/>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Региональный государственный контроль (надзор) осуществляется отделом мониторинга и наблюдения организаций коммунальной сферы Управления регулирования организаций коммунальной сферы применительно</w:t>
      </w:r>
      <w:r w:rsidR="000B5553" w:rsidRPr="00C30AF0">
        <w:rPr>
          <w:rFonts w:ascii="Times New Roman" w:eastAsia="Times New Roman" w:hAnsi="Times New Roman" w:cs="Times New Roman"/>
          <w:sz w:val="28"/>
          <w:szCs w:val="28"/>
          <w:lang w:eastAsia="ru-RU"/>
        </w:rPr>
        <w:t>:</w:t>
      </w:r>
    </w:p>
    <w:p w:rsidR="000B5553" w:rsidRPr="00C30AF0" w:rsidRDefault="00CF0C39" w:rsidP="000B5553">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w:t>
      </w:r>
      <w:r w:rsidR="003F6772" w:rsidRPr="00C30AF0">
        <w:rPr>
          <w:rFonts w:ascii="Times New Roman" w:eastAsia="Times New Roman" w:hAnsi="Times New Roman" w:cs="Times New Roman"/>
          <w:sz w:val="28"/>
          <w:szCs w:val="28"/>
          <w:lang w:eastAsia="ru-RU"/>
        </w:rPr>
        <w:t>подпунктам «а</w:t>
      </w:r>
      <w:proofErr w:type="gramStart"/>
      <w:r w:rsidR="003F6772" w:rsidRPr="00C30AF0">
        <w:rPr>
          <w:rFonts w:ascii="Times New Roman" w:eastAsia="Times New Roman" w:hAnsi="Times New Roman" w:cs="Times New Roman"/>
          <w:sz w:val="28"/>
          <w:szCs w:val="28"/>
          <w:lang w:eastAsia="ru-RU"/>
        </w:rPr>
        <w:t>»-</w:t>
      </w:r>
      <w:proofErr w:type="gramEnd"/>
      <w:r w:rsidR="003F6772" w:rsidRPr="00C30AF0">
        <w:rPr>
          <w:rFonts w:ascii="Times New Roman" w:eastAsia="Times New Roman" w:hAnsi="Times New Roman" w:cs="Times New Roman"/>
          <w:sz w:val="28"/>
          <w:szCs w:val="28"/>
          <w:lang w:eastAsia="ru-RU"/>
        </w:rPr>
        <w:t xml:space="preserve">«е», «з»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w:t>
      </w:r>
      <w:r w:rsidR="003F6772" w:rsidRPr="00C30AF0">
        <w:rPr>
          <w:rFonts w:ascii="Times New Roman" w:eastAsia="Times New Roman" w:hAnsi="Times New Roman" w:cs="Times New Roman"/>
          <w:sz w:val="28"/>
          <w:szCs w:val="28"/>
          <w:lang w:eastAsia="ru-RU"/>
        </w:rPr>
        <w:t xml:space="preserve">Регламента (за исключением </w:t>
      </w:r>
      <w:r w:rsidR="00B75C69" w:rsidRPr="00C30AF0">
        <w:rPr>
          <w:rFonts w:ascii="Times New Roman" w:eastAsia="Times New Roman" w:hAnsi="Times New Roman" w:cs="Times New Roman"/>
          <w:sz w:val="28"/>
          <w:szCs w:val="28"/>
          <w:lang w:eastAsia="ru-RU"/>
        </w:rPr>
        <w:t>контроля за</w:t>
      </w:r>
      <w:r w:rsidR="000062C1" w:rsidRPr="00C30AF0">
        <w:rPr>
          <w:rFonts w:ascii="Times New Roman" w:eastAsia="Times New Roman" w:hAnsi="Times New Roman" w:cs="Times New Roman"/>
          <w:sz w:val="28"/>
          <w:szCs w:val="28"/>
          <w:lang w:eastAsia="ru-RU"/>
        </w:rPr>
        <w:t xml:space="preserve"> раскрыти</w:t>
      </w:r>
      <w:r w:rsidR="00B75C69" w:rsidRPr="00C30AF0">
        <w:rPr>
          <w:rFonts w:ascii="Times New Roman" w:eastAsia="Times New Roman" w:hAnsi="Times New Roman" w:cs="Times New Roman"/>
          <w:sz w:val="28"/>
          <w:szCs w:val="28"/>
          <w:lang w:eastAsia="ru-RU"/>
        </w:rPr>
        <w:t>ем</w:t>
      </w:r>
      <w:r w:rsidR="000062C1" w:rsidRPr="00C30AF0">
        <w:rPr>
          <w:rFonts w:ascii="Times New Roman" w:eastAsia="Times New Roman" w:hAnsi="Times New Roman" w:cs="Times New Roman"/>
          <w:sz w:val="28"/>
          <w:szCs w:val="28"/>
          <w:lang w:eastAsia="ru-RU"/>
        </w:rPr>
        <w:t xml:space="preserve"> </w:t>
      </w:r>
      <w:r w:rsidR="003F6772" w:rsidRPr="00C30AF0">
        <w:rPr>
          <w:rFonts w:ascii="Times New Roman" w:eastAsia="Times New Roman" w:hAnsi="Times New Roman" w:cs="Times New Roman"/>
          <w:sz w:val="28"/>
          <w:szCs w:val="28"/>
          <w:lang w:eastAsia="ru-RU"/>
        </w:rPr>
        <w:t>информации</w:t>
      </w:r>
      <w:r w:rsidR="000062C1" w:rsidRPr="00C30AF0">
        <w:rPr>
          <w:rFonts w:ascii="Times New Roman" w:eastAsia="Times New Roman" w:hAnsi="Times New Roman" w:cs="Times New Roman"/>
          <w:sz w:val="28"/>
          <w:szCs w:val="28"/>
          <w:lang w:eastAsia="ru-RU"/>
        </w:rPr>
        <w:t xml:space="preserve"> об утвержденных тарифах на подключение к централизованной системе холодного водоснабжения, централизованной системе водоотведения,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к централизованной системе холодного водоснабжения (</w:t>
      </w:r>
      <w:r w:rsidR="00B366CA" w:rsidRPr="00C30AF0">
        <w:rPr>
          <w:rFonts w:ascii="Times New Roman" w:eastAsia="Times New Roman" w:hAnsi="Times New Roman" w:cs="Times New Roman"/>
          <w:sz w:val="28"/>
          <w:szCs w:val="28"/>
          <w:lang w:eastAsia="ru-RU"/>
        </w:rPr>
        <w:t xml:space="preserve">горячего водоснабжения, </w:t>
      </w:r>
      <w:r w:rsidR="000062C1" w:rsidRPr="00C30AF0">
        <w:rPr>
          <w:rFonts w:ascii="Times New Roman" w:eastAsia="Times New Roman" w:hAnsi="Times New Roman" w:cs="Times New Roman"/>
          <w:sz w:val="28"/>
          <w:szCs w:val="28"/>
          <w:lang w:eastAsia="ru-RU"/>
        </w:rPr>
        <w:t xml:space="preserve">водоотведения), а также о регистрации и ходе реализации заявок о </w:t>
      </w:r>
      <w:proofErr w:type="gramStart"/>
      <w:r w:rsidR="000062C1" w:rsidRPr="00C30AF0">
        <w:rPr>
          <w:rFonts w:ascii="Times New Roman" w:eastAsia="Times New Roman" w:hAnsi="Times New Roman" w:cs="Times New Roman"/>
          <w:sz w:val="28"/>
          <w:szCs w:val="28"/>
          <w:lang w:eastAsia="ru-RU"/>
        </w:rPr>
        <w:t>подключении</w:t>
      </w:r>
      <w:proofErr w:type="gramEnd"/>
      <w:r w:rsidR="000062C1" w:rsidRPr="00C30AF0">
        <w:rPr>
          <w:rFonts w:ascii="Times New Roman" w:eastAsia="Times New Roman" w:hAnsi="Times New Roman" w:cs="Times New Roman"/>
          <w:sz w:val="28"/>
          <w:szCs w:val="28"/>
          <w:lang w:eastAsia="ru-RU"/>
        </w:rPr>
        <w:t xml:space="preserve"> к централизованной системе холодного водоснабжения (</w:t>
      </w:r>
      <w:r w:rsidR="00B366CA" w:rsidRPr="00C30AF0">
        <w:rPr>
          <w:rFonts w:ascii="Times New Roman" w:eastAsia="Times New Roman" w:hAnsi="Times New Roman" w:cs="Times New Roman"/>
          <w:sz w:val="28"/>
          <w:szCs w:val="28"/>
          <w:lang w:eastAsia="ru-RU"/>
        </w:rPr>
        <w:t xml:space="preserve">горячего водоснабжения, </w:t>
      </w:r>
      <w:r w:rsidR="000062C1" w:rsidRPr="00C30AF0">
        <w:rPr>
          <w:rFonts w:ascii="Times New Roman" w:eastAsia="Times New Roman" w:hAnsi="Times New Roman" w:cs="Times New Roman"/>
          <w:sz w:val="28"/>
          <w:szCs w:val="28"/>
          <w:lang w:eastAsia="ru-RU"/>
        </w:rPr>
        <w:t xml:space="preserve">водоотведения), о наличии (отсутствии) технической возможности подключения (технологического присоединения) к системе </w:t>
      </w:r>
      <w:r w:rsidR="000062C1" w:rsidRPr="00C30AF0">
        <w:rPr>
          <w:rFonts w:ascii="Times New Roman" w:eastAsia="Times New Roman" w:hAnsi="Times New Roman" w:cs="Times New Roman"/>
          <w:sz w:val="28"/>
          <w:szCs w:val="28"/>
          <w:lang w:eastAsia="ru-RU"/>
        </w:rPr>
        <w:lastRenderedPageBreak/>
        <w:t>теплоснабжения, а также о регистрации и ходе реализации заявок на подключение (технологическое присоединение) к системе теплоснабжения)</w:t>
      </w:r>
      <w:r w:rsidR="000B5553" w:rsidRPr="00C30AF0">
        <w:rPr>
          <w:rFonts w:ascii="Times New Roman" w:eastAsia="Times New Roman" w:hAnsi="Times New Roman" w:cs="Times New Roman"/>
          <w:sz w:val="28"/>
          <w:szCs w:val="28"/>
          <w:lang w:eastAsia="ru-RU"/>
        </w:rPr>
        <w:t>;</w:t>
      </w:r>
    </w:p>
    <w:p w:rsidR="000B5553" w:rsidRPr="00C30AF0" w:rsidRDefault="00CF0C39" w:rsidP="000B5553">
      <w:pPr>
        <w:spacing w:after="0" w:line="240" w:lineRule="auto"/>
        <w:ind w:firstLine="709"/>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 xml:space="preserve">к </w:t>
      </w:r>
      <w:r w:rsidR="00F40722" w:rsidRPr="00C30AF0">
        <w:rPr>
          <w:rFonts w:ascii="Times New Roman" w:eastAsia="Times New Roman" w:hAnsi="Times New Roman" w:cs="Times New Roman"/>
          <w:sz w:val="28"/>
          <w:szCs w:val="28"/>
          <w:lang w:eastAsia="ru-RU"/>
        </w:rPr>
        <w:t xml:space="preserve">подпункту «ж»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Регламента в части контроля за достоверностью раскрыт</w:t>
      </w:r>
      <w:r w:rsidR="00B75C69" w:rsidRPr="00C30AF0">
        <w:rPr>
          <w:rFonts w:ascii="Times New Roman" w:eastAsia="Times New Roman" w:hAnsi="Times New Roman" w:cs="Times New Roman"/>
          <w:sz w:val="28"/>
          <w:szCs w:val="28"/>
          <w:lang w:eastAsia="ru-RU"/>
        </w:rPr>
        <w:t>ия</w:t>
      </w:r>
      <w:r w:rsidR="00F40722" w:rsidRPr="00C30AF0">
        <w:rPr>
          <w:rFonts w:ascii="Times New Roman" w:eastAsia="Times New Roman" w:hAnsi="Times New Roman" w:cs="Times New Roman"/>
          <w:sz w:val="28"/>
          <w:szCs w:val="28"/>
          <w:lang w:eastAsia="ru-RU"/>
        </w:rPr>
        <w:t xml:space="preserve"> информации об утвержденных тарифах (на питьевую воду (питьевое водоснабжение), техническую воду, транспортировку воды, подвоз воды, водоотведение, транспортировку сточных вод, горячую воду (горячее водоснабжение), транспортировку горячей воды,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 тепловую энергию (мощность), теплоноситель, поставляемый теплоснабжающими</w:t>
      </w:r>
      <w:proofErr w:type="gramEnd"/>
      <w:r w:rsidR="00F40722" w:rsidRPr="00C30AF0">
        <w:rPr>
          <w:rFonts w:ascii="Times New Roman" w:eastAsia="Times New Roman" w:hAnsi="Times New Roman" w:cs="Times New Roman"/>
          <w:sz w:val="28"/>
          <w:szCs w:val="28"/>
          <w:lang w:eastAsia="ru-RU"/>
        </w:rPr>
        <w:t xml:space="preserve"> </w:t>
      </w:r>
      <w:proofErr w:type="gramStart"/>
      <w:r w:rsidR="00F40722" w:rsidRPr="00C30AF0">
        <w:rPr>
          <w:rFonts w:ascii="Times New Roman" w:eastAsia="Times New Roman" w:hAnsi="Times New Roman" w:cs="Times New Roman"/>
          <w:sz w:val="28"/>
          <w:szCs w:val="28"/>
          <w:lang w:eastAsia="ru-RU"/>
        </w:rPr>
        <w:t>организациями потребителям, другим теплоснабжающим организациям, услуги по передаче тепловой энергии, теплоносителя, об утвержденной плате за услуги по поддержанию резервной тепловой мощности при отсутствии потребления тепловой энергии), а именно: 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официального опубликования решения)</w:t>
      </w:r>
      <w:r w:rsidR="000B5553" w:rsidRPr="00C30AF0">
        <w:rPr>
          <w:rFonts w:ascii="Times New Roman" w:eastAsia="Times New Roman" w:hAnsi="Times New Roman" w:cs="Times New Roman"/>
          <w:sz w:val="28"/>
          <w:szCs w:val="28"/>
          <w:lang w:eastAsia="ru-RU"/>
        </w:rPr>
        <w:t>.</w:t>
      </w:r>
      <w:proofErr w:type="gramEnd"/>
    </w:p>
    <w:p w:rsidR="00CF0C39" w:rsidRPr="00C30AF0" w:rsidRDefault="00AB2E8B" w:rsidP="00CF0C39">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тарифов на тепловую энергию в комбинированной выработке</w:t>
      </w:r>
      <w:r w:rsidR="00427ADB" w:rsidRPr="00C30AF0">
        <w:rPr>
          <w:rFonts w:ascii="Times New Roman" w:eastAsia="Times New Roman" w:hAnsi="Times New Roman" w:cs="Times New Roman"/>
          <w:sz w:val="28"/>
          <w:szCs w:val="28"/>
          <w:lang w:eastAsia="ru-RU"/>
        </w:rPr>
        <w:t xml:space="preserve"> </w:t>
      </w:r>
      <w:r w:rsidR="00CF0C39" w:rsidRPr="00C30AF0">
        <w:rPr>
          <w:rFonts w:ascii="Times New Roman" w:eastAsia="Times New Roman" w:hAnsi="Times New Roman" w:cs="Times New Roman"/>
          <w:sz w:val="28"/>
          <w:szCs w:val="28"/>
          <w:lang w:eastAsia="ru-RU"/>
        </w:rPr>
        <w:t>в отношении:</w:t>
      </w:r>
    </w:p>
    <w:p w:rsidR="00CF0C39" w:rsidRPr="00C30AF0" w:rsidRDefault="00CF0C39" w:rsidP="00CF0C39">
      <w:pPr>
        <w:pStyle w:val="ae"/>
        <w:numPr>
          <w:ilvl w:val="0"/>
          <w:numId w:val="45"/>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регулирования, осуществляющих производство (поставку) тепловой энергии (теплоносителя) в режиме комбинированной выработки электрической и тепловой энергии;</w:t>
      </w:r>
    </w:p>
    <w:p w:rsidR="00CF0C39" w:rsidRPr="00C30AF0" w:rsidRDefault="00CF0C39" w:rsidP="00CF0C39">
      <w:pPr>
        <w:pStyle w:val="ae"/>
        <w:numPr>
          <w:ilvl w:val="0"/>
          <w:numId w:val="45"/>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регулирования, осуществляющих транспортировку газа по газораспределительным сетям, расположенным в пределах территории Республики Татарстан.</w:t>
      </w:r>
    </w:p>
    <w:p w:rsidR="00CF0C39" w:rsidRPr="00C30AF0" w:rsidRDefault="00CF0C39" w:rsidP="00CF0C39">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Региональный государственный контроль (надзор) осуществляется отделом регулирования тарифов на тепловую энергию в комбинированной выработке применительно:</w:t>
      </w:r>
    </w:p>
    <w:p w:rsidR="00CF0C39" w:rsidRPr="00C30AF0" w:rsidRDefault="00AB2E8B" w:rsidP="00CF0C39">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подпунктам </w:t>
      </w:r>
      <w:r w:rsidR="00F40722" w:rsidRPr="00C30AF0">
        <w:rPr>
          <w:rFonts w:ascii="Times New Roman" w:eastAsia="Times New Roman" w:hAnsi="Times New Roman" w:cs="Times New Roman"/>
          <w:sz w:val="28"/>
          <w:szCs w:val="28"/>
          <w:lang w:eastAsia="ru-RU"/>
        </w:rPr>
        <w:t>«а</w:t>
      </w:r>
      <w:proofErr w:type="gramStart"/>
      <w:r w:rsidR="00F40722" w:rsidRPr="00C30AF0">
        <w:rPr>
          <w:rFonts w:ascii="Times New Roman" w:eastAsia="Times New Roman" w:hAnsi="Times New Roman" w:cs="Times New Roman"/>
          <w:sz w:val="28"/>
          <w:szCs w:val="28"/>
          <w:lang w:eastAsia="ru-RU"/>
        </w:rPr>
        <w:t>»-</w:t>
      </w:r>
      <w:proofErr w:type="gramEnd"/>
      <w:r w:rsidR="00F40722" w:rsidRPr="00C30AF0">
        <w:rPr>
          <w:rFonts w:ascii="Times New Roman" w:eastAsia="Times New Roman" w:hAnsi="Times New Roman" w:cs="Times New Roman"/>
          <w:sz w:val="28"/>
          <w:szCs w:val="28"/>
          <w:lang w:eastAsia="ru-RU"/>
        </w:rPr>
        <w:t xml:space="preserve">«е», «з»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Регламента (</w:t>
      </w:r>
      <w:r w:rsidR="00B366CA" w:rsidRPr="00C30AF0">
        <w:rPr>
          <w:rFonts w:ascii="Times New Roman" w:eastAsia="Times New Roman" w:hAnsi="Times New Roman" w:cs="Times New Roman"/>
          <w:sz w:val="28"/>
          <w:szCs w:val="28"/>
          <w:lang w:eastAsia="ru-RU"/>
        </w:rPr>
        <w:t xml:space="preserve">за исключением </w:t>
      </w:r>
      <w:r w:rsidR="00B75C69" w:rsidRPr="00C30AF0">
        <w:rPr>
          <w:rFonts w:ascii="Times New Roman" w:eastAsia="Times New Roman" w:hAnsi="Times New Roman" w:cs="Times New Roman"/>
          <w:sz w:val="28"/>
          <w:szCs w:val="28"/>
          <w:lang w:eastAsia="ru-RU"/>
        </w:rPr>
        <w:t>контроля за</w:t>
      </w:r>
      <w:r w:rsidR="00B366CA" w:rsidRPr="00C30AF0">
        <w:rPr>
          <w:rFonts w:ascii="Times New Roman" w:eastAsia="Times New Roman" w:hAnsi="Times New Roman" w:cs="Times New Roman"/>
          <w:sz w:val="28"/>
          <w:szCs w:val="28"/>
          <w:lang w:eastAsia="ru-RU"/>
        </w:rPr>
        <w:t xml:space="preserve"> раскр</w:t>
      </w:r>
      <w:r w:rsidR="00B75C69" w:rsidRPr="00C30AF0">
        <w:rPr>
          <w:rFonts w:ascii="Times New Roman" w:eastAsia="Times New Roman" w:hAnsi="Times New Roman" w:cs="Times New Roman"/>
          <w:sz w:val="28"/>
          <w:szCs w:val="28"/>
          <w:lang w:eastAsia="ru-RU"/>
        </w:rPr>
        <w:t>ытием</w:t>
      </w:r>
      <w:r w:rsidR="00B366CA" w:rsidRPr="00C30AF0">
        <w:rPr>
          <w:rFonts w:ascii="Times New Roman" w:eastAsia="Times New Roman" w:hAnsi="Times New Roman" w:cs="Times New Roman"/>
          <w:sz w:val="28"/>
          <w:szCs w:val="28"/>
          <w:lang w:eastAsia="ru-RU"/>
        </w:rPr>
        <w:t xml:space="preserve"> информации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F40722" w:rsidRPr="00C30AF0">
        <w:rPr>
          <w:rFonts w:ascii="Times New Roman" w:eastAsia="Times New Roman" w:hAnsi="Times New Roman" w:cs="Times New Roman"/>
          <w:sz w:val="28"/>
          <w:szCs w:val="28"/>
          <w:lang w:eastAsia="ru-RU"/>
        </w:rPr>
        <w:t>)</w:t>
      </w:r>
      <w:r w:rsidR="00CF0C39" w:rsidRPr="00C30AF0">
        <w:rPr>
          <w:rFonts w:ascii="Times New Roman" w:eastAsia="Times New Roman" w:hAnsi="Times New Roman" w:cs="Times New Roman"/>
          <w:sz w:val="28"/>
          <w:szCs w:val="28"/>
          <w:lang w:eastAsia="ru-RU"/>
        </w:rPr>
        <w:t>;</w:t>
      </w:r>
    </w:p>
    <w:p w:rsidR="00AB2E8B" w:rsidRPr="00C30AF0" w:rsidRDefault="00CF0C39" w:rsidP="00CF0C39">
      <w:pPr>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w:t>
      </w:r>
      <w:r w:rsidR="00F40722" w:rsidRPr="00C30AF0">
        <w:rPr>
          <w:rFonts w:ascii="Times New Roman" w:eastAsia="Times New Roman" w:hAnsi="Times New Roman" w:cs="Times New Roman"/>
          <w:sz w:val="28"/>
          <w:szCs w:val="28"/>
          <w:lang w:eastAsia="ru-RU"/>
        </w:rPr>
        <w:t xml:space="preserve">подпункту «ж»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F40722" w:rsidRPr="00C30AF0">
        <w:rPr>
          <w:rFonts w:ascii="Times New Roman" w:eastAsia="Times New Roman" w:hAnsi="Times New Roman" w:cs="Times New Roman"/>
          <w:sz w:val="28"/>
          <w:szCs w:val="28"/>
          <w:lang w:eastAsia="ru-RU"/>
        </w:rPr>
        <w:t xml:space="preserve"> Регламента в части </w:t>
      </w:r>
      <w:proofErr w:type="gramStart"/>
      <w:r w:rsidR="00F40722" w:rsidRPr="00C30AF0">
        <w:rPr>
          <w:rFonts w:ascii="Times New Roman" w:eastAsia="Times New Roman" w:hAnsi="Times New Roman" w:cs="Times New Roman"/>
          <w:sz w:val="28"/>
          <w:szCs w:val="28"/>
          <w:lang w:eastAsia="ru-RU"/>
        </w:rPr>
        <w:t>контроля за</w:t>
      </w:r>
      <w:proofErr w:type="gramEnd"/>
      <w:r w:rsidR="00F40722" w:rsidRPr="00C30AF0">
        <w:rPr>
          <w:rFonts w:ascii="Times New Roman" w:eastAsia="Times New Roman" w:hAnsi="Times New Roman" w:cs="Times New Roman"/>
          <w:sz w:val="28"/>
          <w:szCs w:val="28"/>
          <w:lang w:eastAsia="ru-RU"/>
        </w:rPr>
        <w:t xml:space="preserve"> достоверностью раскрытой информации об утвержденных тарифах</w:t>
      </w:r>
      <w:r w:rsidR="002C6263" w:rsidRPr="00C30AF0">
        <w:rPr>
          <w:rFonts w:ascii="Times New Roman" w:eastAsia="Times New Roman" w:hAnsi="Times New Roman" w:cs="Times New Roman"/>
          <w:sz w:val="28"/>
          <w:szCs w:val="28"/>
          <w:lang w:eastAsia="ru-RU"/>
        </w:rPr>
        <w:t>, а именно: информации о наименовании органа, принявшего решение об утверждении тарифов, о реквизитах (дата и номер) такого решения, о величине установленного тарифа, о сроке действия тарифа, об источнике офиц</w:t>
      </w:r>
      <w:r w:rsidRPr="00C30AF0">
        <w:rPr>
          <w:rFonts w:ascii="Times New Roman" w:eastAsia="Times New Roman" w:hAnsi="Times New Roman" w:cs="Times New Roman"/>
          <w:sz w:val="28"/>
          <w:szCs w:val="28"/>
          <w:lang w:eastAsia="ru-RU"/>
        </w:rPr>
        <w:t>иального опубликования решения).</w:t>
      </w:r>
      <w:r w:rsidR="00AB2E8B" w:rsidRPr="00C30AF0">
        <w:rPr>
          <w:rFonts w:ascii="Times New Roman" w:eastAsia="Times New Roman" w:hAnsi="Times New Roman" w:cs="Times New Roman"/>
          <w:sz w:val="28"/>
          <w:szCs w:val="28"/>
          <w:lang w:eastAsia="ru-RU"/>
        </w:rPr>
        <w:t xml:space="preserve"> </w:t>
      </w:r>
    </w:p>
    <w:p w:rsidR="00AB2E8B" w:rsidRPr="00C30AF0" w:rsidRDefault="00AB2E8B" w:rsidP="008253C3">
      <w:pPr>
        <w:pStyle w:val="ae"/>
        <w:numPr>
          <w:ilvl w:val="2"/>
          <w:numId w:val="2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тарифов на электрическую энергию применительно к подпунктам </w:t>
      </w:r>
      <w:r w:rsidR="00B301CE" w:rsidRPr="00C30AF0">
        <w:rPr>
          <w:rFonts w:ascii="Times New Roman" w:eastAsia="Times New Roman" w:hAnsi="Times New Roman" w:cs="Times New Roman"/>
          <w:sz w:val="28"/>
          <w:szCs w:val="28"/>
          <w:lang w:eastAsia="ru-RU"/>
        </w:rPr>
        <w:t>«а</w:t>
      </w:r>
      <w:proofErr w:type="gramStart"/>
      <w:r w:rsidR="00B301CE" w:rsidRPr="00C30AF0">
        <w:rPr>
          <w:rFonts w:ascii="Times New Roman" w:eastAsia="Times New Roman" w:hAnsi="Times New Roman" w:cs="Times New Roman"/>
          <w:sz w:val="28"/>
          <w:szCs w:val="28"/>
          <w:lang w:eastAsia="ru-RU"/>
        </w:rPr>
        <w:t>»-</w:t>
      </w:r>
      <w:proofErr w:type="gramEnd"/>
      <w:r w:rsidR="00B301CE" w:rsidRPr="00C30AF0">
        <w:rPr>
          <w:rFonts w:ascii="Times New Roman" w:eastAsia="Times New Roman" w:hAnsi="Times New Roman" w:cs="Times New Roman"/>
          <w:sz w:val="28"/>
          <w:szCs w:val="28"/>
          <w:lang w:eastAsia="ru-RU"/>
        </w:rPr>
        <w:t xml:space="preserve">«е», «з» </w:t>
      </w:r>
      <w:r w:rsidR="002C6263" w:rsidRPr="00C30AF0">
        <w:rPr>
          <w:rFonts w:ascii="Times New Roman" w:eastAsia="Times New Roman" w:hAnsi="Times New Roman" w:cs="Times New Roman"/>
          <w:sz w:val="28"/>
          <w:szCs w:val="28"/>
          <w:lang w:eastAsia="ru-RU"/>
        </w:rPr>
        <w:t xml:space="preserve">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w:t>
      </w:r>
      <w:r w:rsidR="00B301CE" w:rsidRPr="00C30AF0">
        <w:rPr>
          <w:rFonts w:ascii="Times New Roman" w:eastAsia="Times New Roman" w:hAnsi="Times New Roman" w:cs="Times New Roman"/>
          <w:sz w:val="28"/>
          <w:szCs w:val="28"/>
          <w:lang w:eastAsia="ru-RU"/>
        </w:rPr>
        <w:t>,</w:t>
      </w:r>
      <w:r w:rsidR="00DB7784" w:rsidRPr="00C30AF0">
        <w:rPr>
          <w:rFonts w:ascii="Times New Roman" w:eastAsia="Times New Roman" w:hAnsi="Times New Roman" w:cs="Times New Roman"/>
          <w:sz w:val="28"/>
          <w:szCs w:val="28"/>
          <w:lang w:eastAsia="ru-RU"/>
        </w:rPr>
        <w:t xml:space="preserve"> </w:t>
      </w:r>
      <w:r w:rsidR="00B301CE" w:rsidRPr="00C30AF0">
        <w:rPr>
          <w:rFonts w:ascii="Times New Roman" w:eastAsia="Times New Roman" w:hAnsi="Times New Roman" w:cs="Times New Roman"/>
          <w:sz w:val="28"/>
          <w:szCs w:val="28"/>
          <w:lang w:eastAsia="ru-RU"/>
        </w:rPr>
        <w:t xml:space="preserve">подпункту «ж» </w:t>
      </w:r>
      <w:r w:rsidR="002C6263" w:rsidRPr="00C30AF0">
        <w:rPr>
          <w:rFonts w:ascii="Times New Roman" w:eastAsia="Times New Roman" w:hAnsi="Times New Roman" w:cs="Times New Roman"/>
          <w:sz w:val="28"/>
          <w:szCs w:val="28"/>
          <w:lang w:eastAsia="ru-RU"/>
        </w:rPr>
        <w:t xml:space="preserve">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 (</w:t>
      </w:r>
      <w:r w:rsidR="00B301CE" w:rsidRPr="00C30AF0">
        <w:rPr>
          <w:rFonts w:ascii="Times New Roman" w:eastAsia="Times New Roman" w:hAnsi="Times New Roman" w:cs="Times New Roman"/>
          <w:sz w:val="28"/>
          <w:szCs w:val="28"/>
          <w:lang w:eastAsia="ru-RU"/>
        </w:rPr>
        <w:t xml:space="preserve">в части контроля за достоверностью раскрытой </w:t>
      </w:r>
      <w:r w:rsidR="00B301CE" w:rsidRPr="00C30AF0">
        <w:rPr>
          <w:rFonts w:ascii="Times New Roman" w:eastAsia="Times New Roman" w:hAnsi="Times New Roman" w:cs="Times New Roman"/>
          <w:sz w:val="28"/>
          <w:szCs w:val="28"/>
          <w:lang w:eastAsia="ru-RU"/>
        </w:rPr>
        <w:lastRenderedPageBreak/>
        <w:t>информации о</w:t>
      </w:r>
      <w:r w:rsidR="00DB7784" w:rsidRPr="00C30AF0">
        <w:rPr>
          <w:rFonts w:ascii="Times New Roman" w:eastAsia="Times New Roman" w:hAnsi="Times New Roman" w:cs="Times New Roman"/>
          <w:sz w:val="28"/>
          <w:szCs w:val="28"/>
          <w:lang w:eastAsia="ru-RU"/>
        </w:rPr>
        <w:t xml:space="preserve"> величине </w:t>
      </w:r>
      <w:r w:rsidR="00B301CE" w:rsidRPr="00C30AF0">
        <w:rPr>
          <w:rFonts w:ascii="Times New Roman" w:eastAsia="Times New Roman" w:hAnsi="Times New Roman" w:cs="Times New Roman"/>
          <w:sz w:val="28"/>
          <w:szCs w:val="28"/>
          <w:lang w:eastAsia="ru-RU"/>
        </w:rPr>
        <w:t>установленных тариф</w:t>
      </w:r>
      <w:r w:rsidR="00DB7784" w:rsidRPr="00C30AF0">
        <w:rPr>
          <w:rFonts w:ascii="Times New Roman" w:eastAsia="Times New Roman" w:hAnsi="Times New Roman" w:cs="Times New Roman"/>
          <w:sz w:val="28"/>
          <w:szCs w:val="28"/>
          <w:lang w:eastAsia="ru-RU"/>
        </w:rPr>
        <w:t>ов</w:t>
      </w:r>
      <w:r w:rsidR="002C6263" w:rsidRPr="00C30AF0">
        <w:rPr>
          <w:rFonts w:ascii="Times New Roman" w:eastAsia="Times New Roman" w:hAnsi="Times New Roman" w:cs="Times New Roman"/>
          <w:sz w:val="28"/>
          <w:szCs w:val="28"/>
          <w:lang w:eastAsia="ru-RU"/>
        </w:rPr>
        <w:t xml:space="preserve">), в отношении </w:t>
      </w:r>
      <w:r w:rsidRPr="00C30AF0">
        <w:rPr>
          <w:rFonts w:ascii="Times New Roman" w:eastAsia="Times New Roman" w:hAnsi="Times New Roman" w:cs="Times New Roman"/>
          <w:sz w:val="28"/>
          <w:szCs w:val="28"/>
          <w:lang w:eastAsia="ru-RU"/>
        </w:rPr>
        <w:t>субъектов оптового и розничных рынков электрической энергии;</w:t>
      </w:r>
    </w:p>
    <w:p w:rsidR="002C6263" w:rsidRPr="00C30AF0" w:rsidRDefault="00AB2E8B"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и контроля платы за технологическое присоединение применительно</w:t>
      </w:r>
      <w:r w:rsidR="002C6263" w:rsidRPr="00C30AF0">
        <w:rPr>
          <w:rFonts w:ascii="Times New Roman" w:eastAsia="Times New Roman" w:hAnsi="Times New Roman" w:cs="Times New Roman"/>
          <w:sz w:val="28"/>
          <w:szCs w:val="28"/>
          <w:lang w:eastAsia="ru-RU"/>
        </w:rPr>
        <w:t xml:space="preserve"> </w:t>
      </w:r>
      <w:proofErr w:type="gramStart"/>
      <w:r w:rsidRPr="00C30AF0">
        <w:rPr>
          <w:rFonts w:ascii="Times New Roman" w:hAnsi="Times New Roman" w:cs="Times New Roman"/>
          <w:sz w:val="28"/>
          <w:szCs w:val="28"/>
        </w:rPr>
        <w:t>к</w:t>
      </w:r>
      <w:proofErr w:type="gramEnd"/>
      <w:r w:rsidR="002C6263" w:rsidRPr="00C30AF0">
        <w:rPr>
          <w:rFonts w:ascii="Times New Roman" w:hAnsi="Times New Roman" w:cs="Times New Roman"/>
          <w:sz w:val="28"/>
          <w:szCs w:val="28"/>
        </w:rPr>
        <w:t>:</w:t>
      </w:r>
    </w:p>
    <w:p w:rsidR="002C6263" w:rsidRPr="00C30AF0" w:rsidRDefault="00AB2E8B" w:rsidP="008253C3">
      <w:pPr>
        <w:pStyle w:val="ae"/>
        <w:numPr>
          <w:ilvl w:val="0"/>
          <w:numId w:val="2"/>
        </w:numPr>
        <w:spacing w:after="0" w:line="240" w:lineRule="auto"/>
        <w:ind w:left="0" w:firstLine="709"/>
        <w:jc w:val="both"/>
        <w:rPr>
          <w:rFonts w:ascii="Times New Roman" w:eastAsia="Times New Roman" w:hAnsi="Times New Roman" w:cs="Times New Roman"/>
          <w:color w:val="FF0000"/>
          <w:sz w:val="28"/>
          <w:szCs w:val="28"/>
          <w:lang w:eastAsia="ru-RU"/>
        </w:rPr>
      </w:pPr>
      <w:r w:rsidRPr="00C30AF0">
        <w:rPr>
          <w:rFonts w:ascii="Times New Roman" w:eastAsia="Times New Roman" w:hAnsi="Times New Roman" w:cs="Times New Roman"/>
          <w:sz w:val="28"/>
          <w:szCs w:val="28"/>
          <w:lang w:eastAsia="ru-RU"/>
        </w:rPr>
        <w:t xml:space="preserve"> </w:t>
      </w:r>
      <w:r w:rsidR="001516AD" w:rsidRPr="00C30AF0">
        <w:rPr>
          <w:rFonts w:ascii="Times New Roman" w:eastAsia="Times New Roman" w:hAnsi="Times New Roman" w:cs="Times New Roman"/>
          <w:sz w:val="28"/>
          <w:szCs w:val="28"/>
          <w:lang w:eastAsia="ru-RU"/>
        </w:rPr>
        <w:t xml:space="preserve">подпунктам </w:t>
      </w:r>
      <w:r w:rsidR="002C6263" w:rsidRPr="00C30AF0">
        <w:rPr>
          <w:rFonts w:ascii="Times New Roman" w:eastAsia="Times New Roman" w:hAnsi="Times New Roman" w:cs="Times New Roman"/>
          <w:sz w:val="28"/>
          <w:szCs w:val="28"/>
          <w:lang w:eastAsia="ru-RU"/>
        </w:rPr>
        <w:t>«а</w:t>
      </w:r>
      <w:proofErr w:type="gramStart"/>
      <w:r w:rsidR="002C6263" w:rsidRPr="00C30AF0">
        <w:rPr>
          <w:rFonts w:ascii="Times New Roman" w:eastAsia="Times New Roman" w:hAnsi="Times New Roman" w:cs="Times New Roman"/>
          <w:sz w:val="28"/>
          <w:szCs w:val="28"/>
          <w:lang w:eastAsia="ru-RU"/>
        </w:rPr>
        <w:t>»-</w:t>
      </w:r>
      <w:proofErr w:type="gramEnd"/>
      <w:r w:rsidR="002C6263" w:rsidRPr="00C30AF0">
        <w:rPr>
          <w:rFonts w:ascii="Times New Roman" w:eastAsia="Times New Roman" w:hAnsi="Times New Roman" w:cs="Times New Roman"/>
          <w:sz w:val="28"/>
          <w:szCs w:val="28"/>
          <w:lang w:eastAsia="ru-RU"/>
        </w:rPr>
        <w:t xml:space="preserve">«е», «з»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w:t>
      </w:r>
      <w:r w:rsidR="001516AD" w:rsidRPr="00C30AF0">
        <w:rPr>
          <w:rFonts w:ascii="Times New Roman" w:eastAsia="Times New Roman" w:hAnsi="Times New Roman" w:cs="Times New Roman"/>
          <w:sz w:val="28"/>
          <w:szCs w:val="28"/>
          <w:lang w:eastAsia="ru-RU"/>
        </w:rPr>
        <w:t xml:space="preserve"> </w:t>
      </w:r>
      <w:r w:rsidR="002C6263" w:rsidRPr="00C30AF0">
        <w:rPr>
          <w:rFonts w:ascii="Times New Roman" w:eastAsia="Times New Roman" w:hAnsi="Times New Roman" w:cs="Times New Roman"/>
          <w:sz w:val="28"/>
          <w:szCs w:val="28"/>
          <w:lang w:eastAsia="ru-RU"/>
        </w:rPr>
        <w:t>в части</w:t>
      </w:r>
      <w:r w:rsidR="001516AD" w:rsidRPr="00C30AF0">
        <w:rPr>
          <w:rFonts w:ascii="Times New Roman" w:eastAsia="Times New Roman" w:hAnsi="Times New Roman" w:cs="Times New Roman"/>
          <w:sz w:val="28"/>
          <w:szCs w:val="28"/>
          <w:lang w:eastAsia="ru-RU"/>
        </w:rPr>
        <w:t xml:space="preserve"> </w:t>
      </w:r>
      <w:r w:rsidR="00B75C69" w:rsidRPr="00C30AF0">
        <w:rPr>
          <w:rFonts w:ascii="Times New Roman" w:eastAsia="Times New Roman" w:hAnsi="Times New Roman" w:cs="Times New Roman"/>
          <w:sz w:val="28"/>
          <w:szCs w:val="28"/>
          <w:lang w:eastAsia="ru-RU"/>
        </w:rPr>
        <w:t xml:space="preserve">контроля за </w:t>
      </w:r>
      <w:r w:rsidR="00954C5B" w:rsidRPr="00C30AF0">
        <w:rPr>
          <w:rFonts w:ascii="Times New Roman" w:eastAsia="Times New Roman" w:hAnsi="Times New Roman" w:cs="Times New Roman"/>
          <w:sz w:val="28"/>
          <w:szCs w:val="28"/>
          <w:lang w:eastAsia="ru-RU"/>
        </w:rPr>
        <w:t>раскрыти</w:t>
      </w:r>
      <w:r w:rsidR="00B75C69" w:rsidRPr="00C30AF0">
        <w:rPr>
          <w:rFonts w:ascii="Times New Roman" w:eastAsia="Times New Roman" w:hAnsi="Times New Roman" w:cs="Times New Roman"/>
          <w:sz w:val="28"/>
          <w:szCs w:val="28"/>
          <w:lang w:eastAsia="ru-RU"/>
        </w:rPr>
        <w:t>ем</w:t>
      </w:r>
      <w:r w:rsidR="00954C5B" w:rsidRPr="00C30AF0">
        <w:rPr>
          <w:rFonts w:ascii="Times New Roman" w:eastAsia="Times New Roman" w:hAnsi="Times New Roman" w:cs="Times New Roman"/>
          <w:sz w:val="28"/>
          <w:szCs w:val="28"/>
          <w:lang w:eastAsia="ru-RU"/>
        </w:rPr>
        <w:t xml:space="preserve"> информации об утвержденных тарифах на подключение к централизованной системе холодного водоснабжения, централизованной системе водоотведения, об утвержденной плате за подключение (технологическое присоединение) к системе теплоснабжения, о наличии (отсутствии) технической возможности подключения к централизованной системе холодного водоснабжения (горячего водоснабжения, водоотведения), а также о регистрации и ходе реализации заявок о подключении к централизованной системе холодного водоснабжения (горячего водоснабжения, водоотведения), 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r w:rsidR="00694B49" w:rsidRPr="00C30AF0">
        <w:rPr>
          <w:rFonts w:ascii="Times New Roman" w:eastAsia="Times New Roman" w:hAnsi="Times New Roman" w:cs="Times New Roman"/>
          <w:sz w:val="28"/>
          <w:szCs w:val="28"/>
          <w:lang w:eastAsia="ru-RU"/>
        </w:rPr>
        <w:t>;</w:t>
      </w:r>
    </w:p>
    <w:p w:rsidR="00AB2E8B" w:rsidRPr="00C30AF0" w:rsidRDefault="002C6263"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 </w:t>
      </w:r>
      <w:proofErr w:type="gramStart"/>
      <w:r w:rsidR="00AB2E8B" w:rsidRPr="00C30AF0">
        <w:rPr>
          <w:rFonts w:ascii="Times New Roman" w:eastAsia="Times New Roman" w:hAnsi="Times New Roman" w:cs="Times New Roman"/>
          <w:sz w:val="28"/>
          <w:szCs w:val="28"/>
          <w:lang w:eastAsia="ru-RU"/>
        </w:rPr>
        <w:t xml:space="preserve">подпункту «ж» </w:t>
      </w:r>
      <w:r w:rsidRPr="00C30AF0">
        <w:rPr>
          <w:rFonts w:ascii="Times New Roman" w:eastAsia="Times New Roman" w:hAnsi="Times New Roman" w:cs="Times New Roman"/>
          <w:sz w:val="28"/>
          <w:szCs w:val="28"/>
          <w:lang w:eastAsia="ru-RU"/>
        </w:rPr>
        <w:t xml:space="preserve">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Pr="00C30AF0">
        <w:rPr>
          <w:rFonts w:ascii="Times New Roman" w:eastAsia="Times New Roman" w:hAnsi="Times New Roman" w:cs="Times New Roman"/>
          <w:sz w:val="28"/>
          <w:szCs w:val="28"/>
          <w:lang w:eastAsia="ru-RU"/>
        </w:rPr>
        <w:t xml:space="preserve"> Регламента </w:t>
      </w:r>
      <w:r w:rsidR="001516AD" w:rsidRPr="00C30AF0">
        <w:rPr>
          <w:rFonts w:ascii="Times New Roman" w:eastAsia="Times New Roman" w:hAnsi="Times New Roman" w:cs="Times New Roman"/>
          <w:sz w:val="28"/>
          <w:szCs w:val="28"/>
          <w:lang w:eastAsia="ru-RU"/>
        </w:rPr>
        <w:t>в части контроля за достоверностью раскрытой информации</w:t>
      </w:r>
      <w:r w:rsidR="006E6C1E" w:rsidRPr="00C30AF0">
        <w:rPr>
          <w:rFonts w:ascii="Times New Roman" w:eastAsia="Times New Roman" w:hAnsi="Times New Roman" w:cs="Times New Roman"/>
          <w:sz w:val="28"/>
          <w:szCs w:val="28"/>
          <w:lang w:eastAsia="ru-RU"/>
        </w:rPr>
        <w:t xml:space="preserve"> об</w:t>
      </w:r>
      <w:r w:rsidR="001516AD" w:rsidRPr="00C30AF0">
        <w:rPr>
          <w:rFonts w:ascii="Times New Roman" w:eastAsia="Times New Roman" w:hAnsi="Times New Roman" w:cs="Times New Roman"/>
          <w:sz w:val="28"/>
          <w:szCs w:val="28"/>
          <w:lang w:eastAsia="ru-RU"/>
        </w:rPr>
        <w:t xml:space="preserve"> </w:t>
      </w:r>
      <w:r w:rsidR="006E6C1E" w:rsidRPr="00C30AF0">
        <w:rPr>
          <w:rFonts w:ascii="Times New Roman" w:eastAsia="Times New Roman" w:hAnsi="Times New Roman" w:cs="Times New Roman"/>
          <w:sz w:val="28"/>
          <w:szCs w:val="28"/>
          <w:lang w:eastAsia="ru-RU"/>
        </w:rPr>
        <w:t>утвержденных тарифах на подключение к централизованной системе холодного водоснабжения, централизованной системе водоотведения, централизованной системе горячего водоснабжения, об утвержденной плате за подключение (технологическое присоединение) к системе теплоснабжения</w:t>
      </w:r>
      <w:r w:rsidRPr="00C30AF0">
        <w:rPr>
          <w:rFonts w:ascii="Times New Roman" w:eastAsia="Times New Roman" w:hAnsi="Times New Roman" w:cs="Times New Roman"/>
          <w:sz w:val="28"/>
          <w:szCs w:val="28"/>
          <w:lang w:eastAsia="ru-RU"/>
        </w:rPr>
        <w:t xml:space="preserve">, а именно: </w:t>
      </w:r>
      <w:r w:rsidR="001516AD" w:rsidRPr="00C30AF0">
        <w:rPr>
          <w:rFonts w:ascii="Times New Roman" w:eastAsia="Times New Roman" w:hAnsi="Times New Roman" w:cs="Times New Roman"/>
          <w:sz w:val="28"/>
          <w:szCs w:val="28"/>
          <w:lang w:eastAsia="ru-RU"/>
        </w:rPr>
        <w:t>информации о наименовании органа, принявшего решение об утверждении тарифов, о реквизитах (дата и номер) такого решения, о величине установленного</w:t>
      </w:r>
      <w:proofErr w:type="gramEnd"/>
      <w:r w:rsidR="001516AD" w:rsidRPr="00C30AF0">
        <w:rPr>
          <w:rFonts w:ascii="Times New Roman" w:eastAsia="Times New Roman" w:hAnsi="Times New Roman" w:cs="Times New Roman"/>
          <w:sz w:val="28"/>
          <w:szCs w:val="28"/>
          <w:lang w:eastAsia="ru-RU"/>
        </w:rPr>
        <w:t xml:space="preserve"> тарифа, о сроке действия тарифа, об источнике официального опубликования решения</w:t>
      </w:r>
      <w:r w:rsidR="006E6C1E" w:rsidRPr="00C30AF0">
        <w:rPr>
          <w:rFonts w:ascii="Times New Roman" w:eastAsia="Times New Roman" w:hAnsi="Times New Roman" w:cs="Times New Roman"/>
          <w:sz w:val="28"/>
          <w:szCs w:val="28"/>
          <w:lang w:eastAsia="ru-RU"/>
        </w:rPr>
        <w:t>;</w:t>
      </w:r>
    </w:p>
    <w:p w:rsidR="00DB7784" w:rsidRPr="00C30AF0" w:rsidRDefault="00DB7784"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регулирования тарифов на транспортные услуги и услуги связи применительно к </w:t>
      </w:r>
      <w:r w:rsidR="002C6263" w:rsidRPr="00C30AF0">
        <w:rPr>
          <w:rFonts w:ascii="Times New Roman" w:eastAsia="Times New Roman" w:hAnsi="Times New Roman" w:cs="Times New Roman"/>
          <w:sz w:val="28"/>
          <w:szCs w:val="28"/>
          <w:lang w:eastAsia="ru-RU"/>
        </w:rPr>
        <w:t xml:space="preserve">пункту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2C6263" w:rsidRPr="00C30AF0">
        <w:rPr>
          <w:rFonts w:ascii="Times New Roman" w:eastAsia="Times New Roman" w:hAnsi="Times New Roman" w:cs="Times New Roman"/>
          <w:sz w:val="28"/>
          <w:szCs w:val="28"/>
          <w:lang w:eastAsia="ru-RU"/>
        </w:rPr>
        <w:t xml:space="preserve"> Регламента </w:t>
      </w:r>
      <w:r w:rsidR="00FA0872" w:rsidRPr="00C30AF0">
        <w:rPr>
          <w:rFonts w:ascii="Times New Roman" w:eastAsia="Times New Roman" w:hAnsi="Times New Roman" w:cs="Times New Roman"/>
          <w:sz w:val="28"/>
          <w:szCs w:val="28"/>
          <w:lang w:eastAsia="ru-RU"/>
        </w:rPr>
        <w:t>в части контроля информ</w:t>
      </w:r>
      <w:r w:rsidR="002C6263" w:rsidRPr="00C30AF0">
        <w:rPr>
          <w:rFonts w:ascii="Times New Roman" w:eastAsia="Times New Roman" w:hAnsi="Times New Roman" w:cs="Times New Roman"/>
          <w:sz w:val="28"/>
          <w:szCs w:val="28"/>
          <w:lang w:eastAsia="ru-RU"/>
        </w:rPr>
        <w:t xml:space="preserve">ации о ценах (тарифах, сборах) </w:t>
      </w:r>
      <w:r w:rsidR="00FA0872" w:rsidRPr="00C30AF0">
        <w:rPr>
          <w:rFonts w:ascii="Times New Roman" w:eastAsia="Times New Roman" w:hAnsi="Times New Roman" w:cs="Times New Roman"/>
          <w:sz w:val="28"/>
          <w:szCs w:val="28"/>
          <w:lang w:eastAsia="ru-RU"/>
        </w:rPr>
        <w:t>на работы (услуги)</w:t>
      </w:r>
      <w:r w:rsidRPr="00C30AF0">
        <w:rPr>
          <w:rFonts w:ascii="Times New Roman" w:eastAsia="Times New Roman" w:hAnsi="Times New Roman" w:cs="Times New Roman"/>
          <w:sz w:val="28"/>
          <w:szCs w:val="28"/>
          <w:lang w:eastAsia="ru-RU"/>
        </w:rPr>
        <w:t xml:space="preserve"> в отношении:</w:t>
      </w:r>
    </w:p>
    <w:p w:rsidR="00DB7784" w:rsidRPr="00C30AF0" w:rsidRDefault="00103CC5"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в сферах услуг в транспортных терминалах, портах и аэропортах и услуг по использованию инфраструктуры внутренних водных путей (за исключением субъектов естественных монополий, в отношении которых государственное регулирование цен осуществляется Федеральной антимонопольной службой)</w:t>
      </w:r>
      <w:r w:rsidR="00DB7784" w:rsidRPr="00C30AF0">
        <w:rPr>
          <w:rFonts w:ascii="Times New Roman" w:eastAsia="Times New Roman" w:hAnsi="Times New Roman" w:cs="Times New Roman"/>
          <w:sz w:val="28"/>
          <w:szCs w:val="28"/>
          <w:lang w:eastAsia="ru-RU"/>
        </w:rPr>
        <w:t xml:space="preserve">; </w:t>
      </w:r>
    </w:p>
    <w:p w:rsidR="00DB7784" w:rsidRPr="00C30AF0" w:rsidRDefault="00D52822" w:rsidP="008253C3">
      <w:pPr>
        <w:pStyle w:val="ae"/>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субъектов естественных монополий, осуществляющих деятельность по перевозке пассажиров и багажа железнодорожным транспортом в пригородном сообщении</w:t>
      </w:r>
      <w:r w:rsidR="00DB7784" w:rsidRPr="00C30AF0">
        <w:rPr>
          <w:rFonts w:ascii="Times New Roman" w:eastAsia="Times New Roman" w:hAnsi="Times New Roman" w:cs="Times New Roman"/>
          <w:sz w:val="28"/>
          <w:szCs w:val="28"/>
          <w:lang w:eastAsia="ru-RU"/>
        </w:rPr>
        <w:t>.</w:t>
      </w:r>
    </w:p>
    <w:p w:rsidR="00E44199" w:rsidRPr="00C30AF0" w:rsidRDefault="00983B3B" w:rsidP="008253C3">
      <w:pPr>
        <w:pStyle w:val="ae"/>
        <w:numPr>
          <w:ilvl w:val="2"/>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отдел</w:t>
      </w:r>
      <w:r w:rsidR="00EF3F55"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административной практики в части принятия</w:t>
      </w:r>
      <w:r w:rsidR="00AB2E8B" w:rsidRPr="00C30AF0">
        <w:rPr>
          <w:rFonts w:ascii="Times New Roman" w:eastAsia="Times New Roman" w:hAnsi="Times New Roman" w:cs="Times New Roman"/>
          <w:sz w:val="28"/>
          <w:szCs w:val="28"/>
          <w:lang w:eastAsia="ru-RU"/>
        </w:rPr>
        <w:t xml:space="preserve"> мер по возбуждению дел об административных правонарушениях и привлечению к административной ответственности лиц, допустивших админ</w:t>
      </w:r>
      <w:r w:rsidRPr="00C30AF0">
        <w:rPr>
          <w:rFonts w:ascii="Times New Roman" w:eastAsia="Times New Roman" w:hAnsi="Times New Roman" w:cs="Times New Roman"/>
          <w:sz w:val="28"/>
          <w:szCs w:val="28"/>
          <w:lang w:eastAsia="ru-RU"/>
        </w:rPr>
        <w:t>истративные правонарушения</w:t>
      </w:r>
      <w:r w:rsidR="00AB2E8B" w:rsidRPr="00C30AF0">
        <w:rPr>
          <w:rFonts w:ascii="Times New Roman" w:eastAsia="Times New Roman" w:hAnsi="Times New Roman" w:cs="Times New Roman"/>
          <w:sz w:val="28"/>
          <w:szCs w:val="28"/>
          <w:lang w:eastAsia="ru-RU"/>
        </w:rPr>
        <w:t>.</w:t>
      </w:r>
    </w:p>
    <w:p w:rsidR="00AB2E8B" w:rsidRPr="00C30AF0" w:rsidRDefault="00AB2E8B" w:rsidP="008253C3">
      <w:pPr>
        <w:pStyle w:val="ae"/>
        <w:widowControl w:val="0"/>
        <w:numPr>
          <w:ilvl w:val="1"/>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 осуществлению государственной функции могут привлекаться эксперты, экспертные организации, не состоящие в гражданско-правовых и трудовых отношениях с </w:t>
      </w:r>
      <w:r w:rsidR="004677FF" w:rsidRPr="00C30AF0">
        <w:rPr>
          <w:rFonts w:ascii="Times New Roman" w:eastAsia="Times New Roman" w:hAnsi="Times New Roman" w:cs="Times New Roman"/>
          <w:sz w:val="28"/>
          <w:szCs w:val="28"/>
          <w:lang w:eastAsia="ru-RU"/>
        </w:rPr>
        <w:t>юридическими лицами, индивидуальными предпринимателями</w:t>
      </w:r>
      <w:r w:rsidRPr="00C30AF0">
        <w:rPr>
          <w:rFonts w:ascii="Times New Roman" w:eastAsia="Times New Roman" w:hAnsi="Times New Roman" w:cs="Times New Roman"/>
          <w:sz w:val="28"/>
          <w:szCs w:val="28"/>
          <w:lang w:eastAsia="ru-RU"/>
        </w:rPr>
        <w:t>, в отношении котор</w:t>
      </w:r>
      <w:r w:rsidR="004677FF" w:rsidRPr="00C30AF0">
        <w:rPr>
          <w:rFonts w:ascii="Times New Roman" w:eastAsia="Times New Roman" w:hAnsi="Times New Roman" w:cs="Times New Roman"/>
          <w:sz w:val="28"/>
          <w:szCs w:val="28"/>
          <w:lang w:eastAsia="ru-RU"/>
        </w:rPr>
        <w:t>ых</w:t>
      </w:r>
      <w:r w:rsidRPr="00C30AF0">
        <w:rPr>
          <w:rFonts w:ascii="Times New Roman" w:eastAsia="Times New Roman" w:hAnsi="Times New Roman" w:cs="Times New Roman"/>
          <w:sz w:val="28"/>
          <w:szCs w:val="28"/>
          <w:lang w:eastAsia="ru-RU"/>
        </w:rPr>
        <w:t xml:space="preserve"> проводится проверка, и не </w:t>
      </w:r>
      <w:r w:rsidRPr="00C30AF0">
        <w:rPr>
          <w:rFonts w:ascii="Times New Roman" w:eastAsia="Times New Roman" w:hAnsi="Times New Roman" w:cs="Times New Roman"/>
          <w:sz w:val="28"/>
          <w:szCs w:val="28"/>
          <w:lang w:eastAsia="ru-RU"/>
        </w:rPr>
        <w:lastRenderedPageBreak/>
        <w:t>являющиеся аффилированными лицами проверяемых лиц.</w:t>
      </w:r>
    </w:p>
    <w:p w:rsidR="004677FF" w:rsidRPr="00C30AF0" w:rsidRDefault="004677FF" w:rsidP="004677FF">
      <w:pPr>
        <w:pStyle w:val="ae"/>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722BD8" w:rsidRPr="00C30AF0"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Ответственность </w:t>
      </w:r>
      <w:r w:rsidR="00275976" w:rsidRPr="00C30AF0">
        <w:rPr>
          <w:rFonts w:ascii="Times New Roman" w:eastAsia="Times New Roman" w:hAnsi="Times New Roman" w:cs="Times New Roman"/>
          <w:sz w:val="28"/>
          <w:szCs w:val="28"/>
          <w:lang w:eastAsia="ru-RU"/>
        </w:rPr>
        <w:t xml:space="preserve">юридических лиц, индивидуальных предпринимателей </w:t>
      </w:r>
      <w:r w:rsidR="00837981" w:rsidRPr="00C30AF0">
        <w:rPr>
          <w:rFonts w:ascii="Times New Roman" w:eastAsia="Times New Roman" w:hAnsi="Times New Roman" w:cs="Times New Roman"/>
          <w:sz w:val="28"/>
          <w:szCs w:val="28"/>
          <w:lang w:eastAsia="ru-RU"/>
        </w:rPr>
        <w:t xml:space="preserve">за нарушение </w:t>
      </w:r>
      <w:r w:rsidRPr="00C30AF0">
        <w:rPr>
          <w:rFonts w:ascii="Times New Roman" w:eastAsia="Times New Roman" w:hAnsi="Times New Roman" w:cs="Times New Roman"/>
          <w:sz w:val="28"/>
          <w:szCs w:val="28"/>
          <w:lang w:eastAsia="ru-RU"/>
        </w:rPr>
        <w:t>Федерального закона</w:t>
      </w:r>
      <w:r w:rsidR="00837981"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w:t>
      </w:r>
      <w:r w:rsidR="005F1933"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294-ФЗ</w:t>
      </w:r>
    </w:p>
    <w:p w:rsidR="00F96891" w:rsidRPr="00C30AF0" w:rsidRDefault="00F96891" w:rsidP="00C00774">
      <w:pPr>
        <w:widowControl w:val="0"/>
        <w:tabs>
          <w:tab w:val="left" w:pos="567"/>
          <w:tab w:val="left" w:pos="851"/>
        </w:tabs>
        <w:autoSpaceDE w:val="0"/>
        <w:autoSpaceDN w:val="0"/>
        <w:adjustRightInd w:val="0"/>
        <w:spacing w:after="0" w:line="240" w:lineRule="auto"/>
        <w:ind w:firstLine="284"/>
        <w:jc w:val="both"/>
        <w:rPr>
          <w:rFonts w:ascii="Times New Roman" w:hAnsi="Times New Roman" w:cs="Times New Roman"/>
          <w:sz w:val="28"/>
          <w:szCs w:val="28"/>
        </w:rPr>
      </w:pPr>
    </w:p>
    <w:p w:rsidR="006B5D50" w:rsidRPr="00C30AF0" w:rsidRDefault="00C00774" w:rsidP="00275976">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Ю</w:t>
      </w:r>
      <w:r w:rsidR="006B5D50" w:rsidRPr="00C30AF0">
        <w:rPr>
          <w:rFonts w:ascii="Times New Roman" w:hAnsi="Times New Roman" w:cs="Times New Roman"/>
          <w:sz w:val="28"/>
          <w:szCs w:val="28"/>
        </w:rPr>
        <w:t>ридические лица, индивидуальные предприниматели, их руководители, иные должностные лица или уполномоченные представители юридических лиц, индивидуальных предпринимателей,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w:t>
      </w:r>
      <w:r w:rsidR="008253C3" w:rsidRPr="00C30AF0">
        <w:rPr>
          <w:rFonts w:ascii="Times New Roman" w:hAnsi="Times New Roman" w:cs="Times New Roman"/>
          <w:sz w:val="28"/>
          <w:szCs w:val="28"/>
        </w:rPr>
        <w:t>я</w:t>
      </w:r>
      <w:r w:rsidR="006B5D50" w:rsidRPr="00C30AF0">
        <w:rPr>
          <w:rFonts w:ascii="Times New Roman" w:hAnsi="Times New Roman" w:cs="Times New Roman"/>
          <w:sz w:val="28"/>
          <w:szCs w:val="28"/>
        </w:rPr>
        <w:t xml:space="preserve"> Госкомитета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C00774" w:rsidRPr="00C30AF0" w:rsidRDefault="00C00774" w:rsidP="00C00774">
      <w:pPr>
        <w:widowControl w:val="0"/>
        <w:tabs>
          <w:tab w:val="left" w:pos="567"/>
          <w:tab w:val="left" w:pos="851"/>
        </w:tabs>
        <w:autoSpaceDE w:val="0"/>
        <w:autoSpaceDN w:val="0"/>
        <w:adjustRightInd w:val="0"/>
        <w:spacing w:after="0" w:line="240" w:lineRule="auto"/>
        <w:ind w:firstLine="284"/>
        <w:jc w:val="both"/>
        <w:rPr>
          <w:rFonts w:ascii="Times New Roman" w:hAnsi="Times New Roman" w:cs="Times New Roman"/>
          <w:sz w:val="28"/>
          <w:szCs w:val="28"/>
        </w:rPr>
      </w:pPr>
    </w:p>
    <w:p w:rsidR="00722BD8" w:rsidRPr="00C30AF0" w:rsidRDefault="00722BD8" w:rsidP="00C00774">
      <w:pPr>
        <w:pStyle w:val="ae"/>
        <w:widowControl w:val="0"/>
        <w:numPr>
          <w:ilvl w:val="1"/>
          <w:numId w:val="28"/>
        </w:numPr>
        <w:autoSpaceDE w:val="0"/>
        <w:autoSpaceDN w:val="0"/>
        <w:adjustRightInd w:val="0"/>
        <w:spacing w:after="0" w:line="240" w:lineRule="auto"/>
        <w:ind w:left="0" w:firstLine="709"/>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Ответственность </w:t>
      </w:r>
      <w:r w:rsidR="006B5D50" w:rsidRPr="00C30AF0">
        <w:rPr>
          <w:rFonts w:ascii="Times New Roman" w:eastAsia="Times New Roman" w:hAnsi="Times New Roman" w:cs="Times New Roman"/>
          <w:sz w:val="28"/>
          <w:szCs w:val="28"/>
          <w:lang w:eastAsia="ru-RU"/>
        </w:rPr>
        <w:t>Госкомитета</w:t>
      </w:r>
      <w:r w:rsidRPr="00C30AF0">
        <w:rPr>
          <w:rFonts w:ascii="Times New Roman" w:eastAsia="Times New Roman" w:hAnsi="Times New Roman" w:cs="Times New Roman"/>
          <w:sz w:val="28"/>
          <w:szCs w:val="28"/>
          <w:lang w:eastAsia="ru-RU"/>
        </w:rPr>
        <w:t xml:space="preserve">, его должностных лиц </w:t>
      </w:r>
      <w:r w:rsidR="00275976"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при </w:t>
      </w:r>
      <w:r w:rsidR="00F6450D" w:rsidRPr="00C30AF0">
        <w:rPr>
          <w:rFonts w:ascii="Times New Roman" w:eastAsia="Times New Roman" w:hAnsi="Times New Roman" w:cs="Times New Roman"/>
          <w:sz w:val="28"/>
          <w:szCs w:val="28"/>
          <w:lang w:eastAsia="ru-RU"/>
        </w:rPr>
        <w:t>проведении проверки</w:t>
      </w:r>
    </w:p>
    <w:p w:rsidR="00C00774" w:rsidRPr="00C30AF0" w:rsidRDefault="00C00774" w:rsidP="00C00774">
      <w:pPr>
        <w:pStyle w:val="ae"/>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p>
    <w:p w:rsidR="006B5D50" w:rsidRPr="00C30AF0" w:rsidRDefault="00275976" w:rsidP="00275976">
      <w:pPr>
        <w:widowControl w:val="0"/>
        <w:tabs>
          <w:tab w:val="left" w:pos="567"/>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w:t>
      </w:r>
      <w:r w:rsidR="006B5D50" w:rsidRPr="00C30AF0">
        <w:rPr>
          <w:rFonts w:ascii="Times New Roman" w:hAnsi="Times New Roman" w:cs="Times New Roman"/>
          <w:sz w:val="28"/>
          <w:szCs w:val="28"/>
        </w:rPr>
        <w:t>оскомитет,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B5D50" w:rsidRPr="00C30AF0" w:rsidRDefault="006B5D50" w:rsidP="006B5D50">
      <w:pPr>
        <w:tabs>
          <w:tab w:val="left" w:pos="1134"/>
        </w:tabs>
        <w:spacing w:after="0" w:line="240" w:lineRule="auto"/>
        <w:jc w:val="both"/>
        <w:rPr>
          <w:rFonts w:ascii="Times New Roman" w:eastAsia="Times New Roman" w:hAnsi="Times New Roman" w:cs="Times New Roman"/>
          <w:sz w:val="28"/>
          <w:szCs w:val="28"/>
          <w:lang w:eastAsia="ru-RU"/>
        </w:rPr>
      </w:pPr>
    </w:p>
    <w:p w:rsidR="00722BD8" w:rsidRPr="00C30AF0" w:rsidRDefault="006B5D50" w:rsidP="008253C3">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Обязательные требования, предъявляемые </w:t>
      </w:r>
      <w:r w:rsidR="00275976"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к юридическим лицам</w:t>
      </w:r>
      <w:r w:rsidR="00275976"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индивидуальным предпринимателям</w:t>
      </w:r>
    </w:p>
    <w:p w:rsidR="008C5147" w:rsidRPr="00C30AF0" w:rsidRDefault="008C5147" w:rsidP="008C5147">
      <w:pPr>
        <w:tabs>
          <w:tab w:val="left" w:pos="142"/>
          <w:tab w:val="left" w:pos="993"/>
        </w:tabs>
        <w:spacing w:after="0" w:line="240" w:lineRule="auto"/>
        <w:ind w:firstLine="567"/>
        <w:jc w:val="center"/>
        <w:rPr>
          <w:rFonts w:ascii="Times New Roman" w:eastAsia="Times New Roman" w:hAnsi="Times New Roman" w:cs="Times New Roman"/>
          <w:sz w:val="28"/>
          <w:szCs w:val="28"/>
          <w:lang w:eastAsia="ru-RU"/>
        </w:rPr>
      </w:pPr>
    </w:p>
    <w:p w:rsidR="00722BD8" w:rsidRPr="00C30AF0" w:rsidRDefault="00722BD8" w:rsidP="00954B14">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Перечень обязательных требований, предъявляемых к юридическим лицам, индивидуальным предпринимателям, исполнение которых контролируется Госкомитетом, с указанием видов деятельности, к которым предъявляются обязательные требования, видов требований, нормативных правовых актов, устанавливающих обязательные требования, приведен в таблице 1.</w:t>
      </w:r>
    </w:p>
    <w:p w:rsidR="00722BD8" w:rsidRPr="00C30AF0" w:rsidRDefault="00722BD8" w:rsidP="00722BD8">
      <w:pPr>
        <w:tabs>
          <w:tab w:val="left" w:pos="142"/>
        </w:tabs>
        <w:autoSpaceDE w:val="0"/>
        <w:autoSpaceDN w:val="0"/>
        <w:adjustRightInd w:val="0"/>
        <w:spacing w:after="0" w:line="240" w:lineRule="auto"/>
        <w:ind w:firstLine="567"/>
        <w:jc w:val="right"/>
        <w:outlineLvl w:val="2"/>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Таблица 1</w:t>
      </w:r>
    </w:p>
    <w:p w:rsidR="00722BD8" w:rsidRPr="00C30AF0" w:rsidRDefault="00722BD8" w:rsidP="00722BD8">
      <w:pPr>
        <w:tabs>
          <w:tab w:val="left" w:pos="142"/>
        </w:tabs>
        <w:autoSpaceDE w:val="0"/>
        <w:autoSpaceDN w:val="0"/>
        <w:adjustRightInd w:val="0"/>
        <w:spacing w:after="0" w:line="240" w:lineRule="auto"/>
        <w:ind w:firstLine="567"/>
        <w:jc w:val="center"/>
        <w:rPr>
          <w:rFonts w:ascii="Times New Roman" w:eastAsia="Times New Roman" w:hAnsi="Times New Roman" w:cs="Times New Roman"/>
          <w:sz w:val="8"/>
          <w:szCs w:val="28"/>
          <w:lang w:eastAsia="ru-RU"/>
        </w:rPr>
      </w:pPr>
    </w:p>
    <w:p w:rsidR="00722BD8" w:rsidRPr="00C30AF0" w:rsidRDefault="00954B14" w:rsidP="00954B1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Таблица 1 - </w:t>
      </w:r>
      <w:r w:rsidR="00722BD8" w:rsidRPr="00C30AF0">
        <w:rPr>
          <w:rFonts w:ascii="Times New Roman" w:eastAsia="Times New Roman" w:hAnsi="Times New Roman" w:cs="Times New Roman"/>
          <w:sz w:val="28"/>
          <w:szCs w:val="28"/>
          <w:lang w:eastAsia="ru-RU"/>
        </w:rPr>
        <w:t>Перечень обязательных требований, предъявляемых к юридическим лицам</w:t>
      </w:r>
      <w:r w:rsidRPr="00C30AF0">
        <w:rPr>
          <w:rFonts w:ascii="Times New Roman" w:eastAsia="Times New Roman" w:hAnsi="Times New Roman" w:cs="Times New Roman"/>
          <w:sz w:val="28"/>
          <w:szCs w:val="28"/>
          <w:lang w:eastAsia="ru-RU"/>
        </w:rPr>
        <w:t xml:space="preserve">, </w:t>
      </w:r>
      <w:r w:rsidR="00722BD8" w:rsidRPr="00C30AF0">
        <w:rPr>
          <w:rFonts w:ascii="Times New Roman" w:eastAsia="Times New Roman" w:hAnsi="Times New Roman" w:cs="Times New Roman"/>
          <w:sz w:val="28"/>
          <w:szCs w:val="28"/>
          <w:lang w:eastAsia="ru-RU"/>
        </w:rPr>
        <w:t>индивидуальным предпринимателям</w:t>
      </w:r>
      <w:r w:rsidRPr="00C30AF0">
        <w:rPr>
          <w:rFonts w:ascii="Times New Roman" w:eastAsia="Times New Roman" w:hAnsi="Times New Roman" w:cs="Times New Roman"/>
          <w:sz w:val="28"/>
          <w:szCs w:val="28"/>
          <w:lang w:eastAsia="ru-RU"/>
        </w:rPr>
        <w:t>, исполнение которых контролируется Госкомитетом</w:t>
      </w:r>
    </w:p>
    <w:p w:rsidR="00722BD8" w:rsidRPr="00C30AF0" w:rsidRDefault="00722BD8" w:rsidP="00722BD8">
      <w:pPr>
        <w:tabs>
          <w:tab w:val="left" w:pos="142"/>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410"/>
        <w:gridCol w:w="1843"/>
        <w:gridCol w:w="4819"/>
      </w:tblGrid>
      <w:tr w:rsidR="006523E7" w:rsidRPr="00C30AF0" w:rsidTr="00F03633">
        <w:trPr>
          <w:tblHeader/>
        </w:trPr>
        <w:tc>
          <w:tcPr>
            <w:tcW w:w="567"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 </w:t>
            </w:r>
            <w:proofErr w:type="gramStart"/>
            <w:r w:rsidRPr="00C30AF0">
              <w:rPr>
                <w:rFonts w:ascii="Times New Roman" w:eastAsia="Times New Roman" w:hAnsi="Times New Roman" w:cs="Times New Roman"/>
                <w:lang w:eastAsia="ru-RU"/>
              </w:rPr>
              <w:t>п</w:t>
            </w:r>
            <w:proofErr w:type="gramEnd"/>
            <w:r w:rsidRPr="00C30AF0">
              <w:rPr>
                <w:rFonts w:ascii="Times New Roman" w:eastAsia="Times New Roman" w:hAnsi="Times New Roman" w:cs="Times New Roman"/>
                <w:lang w:eastAsia="ru-RU"/>
              </w:rPr>
              <w:t>/п</w:t>
            </w:r>
          </w:p>
        </w:tc>
        <w:tc>
          <w:tcPr>
            <w:tcW w:w="2410"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Виды деятельности,</w:t>
            </w:r>
          </w:p>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к </w:t>
            </w:r>
            <w:proofErr w:type="gramStart"/>
            <w:r w:rsidRPr="00C30AF0">
              <w:rPr>
                <w:rFonts w:ascii="Times New Roman" w:eastAsia="Times New Roman" w:hAnsi="Times New Roman" w:cs="Times New Roman"/>
                <w:lang w:eastAsia="ru-RU"/>
              </w:rPr>
              <w:t>которым</w:t>
            </w:r>
            <w:proofErr w:type="gramEnd"/>
            <w:r w:rsidRPr="00C30AF0">
              <w:rPr>
                <w:rFonts w:ascii="Times New Roman" w:eastAsia="Times New Roman" w:hAnsi="Times New Roman" w:cs="Times New Roman"/>
                <w:lang w:eastAsia="ru-RU"/>
              </w:rPr>
              <w:t xml:space="preserve"> предъявляются обязательные требования</w:t>
            </w:r>
          </w:p>
        </w:tc>
        <w:tc>
          <w:tcPr>
            <w:tcW w:w="1843"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Формулировка обязательного требования</w:t>
            </w:r>
          </w:p>
        </w:tc>
        <w:tc>
          <w:tcPr>
            <w:tcW w:w="4819" w:type="dxa"/>
            <w:vAlign w:val="center"/>
          </w:tcPr>
          <w:p w:rsidR="006523E7" w:rsidRPr="00C30AF0" w:rsidRDefault="006523E7" w:rsidP="00275976">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Нормативный правовой акт, устанавливающий обязательное требование</w:t>
            </w:r>
          </w:p>
        </w:tc>
      </w:tr>
      <w:tr w:rsidR="006523E7" w:rsidRPr="00C30AF0" w:rsidTr="00F03633">
        <w:trPr>
          <w:trHeight w:val="335"/>
          <w:tblHeader/>
        </w:trPr>
        <w:tc>
          <w:tcPr>
            <w:tcW w:w="567" w:type="dxa"/>
          </w:tcPr>
          <w:p w:rsidR="006523E7" w:rsidRPr="00C30AF0" w:rsidRDefault="00275976" w:rsidP="00722BD8">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1</w:t>
            </w:r>
          </w:p>
        </w:tc>
        <w:tc>
          <w:tcPr>
            <w:tcW w:w="2410" w:type="dxa"/>
            <w:vAlign w:val="center"/>
          </w:tcPr>
          <w:p w:rsidR="006523E7" w:rsidRPr="00C30AF0" w:rsidRDefault="00275976" w:rsidP="00722BD8">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2</w:t>
            </w:r>
          </w:p>
        </w:tc>
        <w:tc>
          <w:tcPr>
            <w:tcW w:w="1843" w:type="dxa"/>
            <w:vAlign w:val="center"/>
          </w:tcPr>
          <w:p w:rsidR="006523E7" w:rsidRPr="00C30AF0" w:rsidRDefault="00275976" w:rsidP="006523E7">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3</w:t>
            </w:r>
          </w:p>
        </w:tc>
        <w:tc>
          <w:tcPr>
            <w:tcW w:w="4819" w:type="dxa"/>
            <w:vAlign w:val="center"/>
          </w:tcPr>
          <w:p w:rsidR="006523E7" w:rsidRPr="00C30AF0" w:rsidRDefault="00275976" w:rsidP="00722BD8">
            <w:pPr>
              <w:autoSpaceDE w:val="0"/>
              <w:autoSpaceDN w:val="0"/>
              <w:adjustRightInd w:val="0"/>
              <w:spacing w:after="0" w:line="240" w:lineRule="auto"/>
              <w:jc w:val="cente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4</w:t>
            </w:r>
          </w:p>
        </w:tc>
      </w:tr>
      <w:tr w:rsidR="006523E7" w:rsidRPr="00C30AF0" w:rsidTr="00F03633">
        <w:trPr>
          <w:trHeight w:val="335"/>
        </w:trPr>
        <w:tc>
          <w:tcPr>
            <w:tcW w:w="567" w:type="dxa"/>
          </w:tcPr>
          <w:p w:rsidR="006523E7" w:rsidRPr="00C30AF0" w:rsidRDefault="006523E7" w:rsidP="004B54E4">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1</w:t>
            </w:r>
          </w:p>
        </w:tc>
        <w:tc>
          <w:tcPr>
            <w:tcW w:w="2410" w:type="dxa"/>
          </w:tcPr>
          <w:p w:rsidR="006523E7" w:rsidRPr="00C30AF0" w:rsidRDefault="006523E7" w:rsidP="004B54E4">
            <w:pPr>
              <w:autoSpaceDE w:val="0"/>
              <w:autoSpaceDN w:val="0"/>
              <w:adjustRightInd w:val="0"/>
              <w:spacing w:after="0" w:line="240" w:lineRule="auto"/>
              <w:rPr>
                <w:rFonts w:ascii="Times New Roman" w:eastAsia="Times New Roman" w:hAnsi="Times New Roman" w:cs="Times New Roman"/>
                <w:iCs/>
                <w:lang w:eastAsia="ru-RU"/>
              </w:rPr>
            </w:pPr>
            <w:r w:rsidRPr="00C30AF0">
              <w:rPr>
                <w:rFonts w:ascii="Times New Roman" w:eastAsia="Times New Roman" w:hAnsi="Times New Roman" w:cs="Times New Roman"/>
                <w:bCs/>
                <w:lang w:eastAsia="ru-RU"/>
              </w:rPr>
              <w:t xml:space="preserve">Оказание услуг в сферах водоснабжения и </w:t>
            </w:r>
            <w:r w:rsidRPr="00C30AF0">
              <w:rPr>
                <w:rFonts w:ascii="Times New Roman" w:eastAsia="Times New Roman" w:hAnsi="Times New Roman" w:cs="Times New Roman"/>
                <w:iCs/>
                <w:lang w:eastAsia="ru-RU"/>
              </w:rPr>
              <w:t>водоотведения</w:t>
            </w:r>
          </w:p>
        </w:tc>
        <w:tc>
          <w:tcPr>
            <w:tcW w:w="1843" w:type="dxa"/>
          </w:tcPr>
          <w:p w:rsidR="006523E7" w:rsidRPr="00C30AF0" w:rsidRDefault="006523E7" w:rsidP="0058369E">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58369E">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8F5696" w:rsidP="004B54E4">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lastRenderedPageBreak/>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атьи 8, стать</w:t>
            </w:r>
            <w:r w:rsidR="007806AF" w:rsidRPr="00C30AF0">
              <w:rPr>
                <w:rFonts w:ascii="Times New Roman" w:eastAsia="Times New Roman" w:hAnsi="Times New Roman" w:cs="Times New Roman"/>
                <w:lang w:eastAsia="ru-RU"/>
              </w:rPr>
              <w:t>я</w:t>
            </w:r>
            <w:r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8.1 Федерального закона от</w:t>
            </w:r>
            <w:r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 xml:space="preserve">17 августа 1995 года № 147-ФЗ «О естественных монополиях»; </w:t>
            </w:r>
          </w:p>
          <w:p w:rsidR="006523E7" w:rsidRPr="00C30AF0" w:rsidRDefault="006523E7" w:rsidP="0058369E">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ст</w:t>
            </w:r>
            <w:r w:rsidR="007806AF" w:rsidRPr="00C30AF0">
              <w:rPr>
                <w:rFonts w:ascii="Times New Roman" w:eastAsia="Times New Roman" w:hAnsi="Times New Roman" w:cs="Times New Roman"/>
                <w:lang w:eastAsia="ru-RU"/>
              </w:rPr>
              <w:t xml:space="preserve">атья </w:t>
            </w:r>
            <w:r w:rsidRPr="00C30AF0">
              <w:rPr>
                <w:rFonts w:ascii="Times New Roman" w:eastAsia="Times New Roman" w:hAnsi="Times New Roman" w:cs="Times New Roman"/>
                <w:lang w:eastAsia="ru-RU"/>
              </w:rPr>
              <w:t>34, ст</w:t>
            </w:r>
            <w:r w:rsidR="007806AF" w:rsidRPr="00C30AF0">
              <w:rPr>
                <w:rFonts w:ascii="Times New Roman" w:eastAsia="Times New Roman" w:hAnsi="Times New Roman" w:cs="Times New Roman"/>
                <w:lang w:eastAsia="ru-RU"/>
              </w:rPr>
              <w:t xml:space="preserve">атья </w:t>
            </w:r>
            <w:r w:rsidRPr="00C30AF0">
              <w:rPr>
                <w:rFonts w:ascii="Times New Roman" w:eastAsia="Times New Roman" w:hAnsi="Times New Roman" w:cs="Times New Roman"/>
                <w:lang w:eastAsia="ru-RU"/>
              </w:rPr>
              <w:t xml:space="preserve">35 Федерального закона </w:t>
            </w:r>
            <w:r w:rsidR="00F96891" w:rsidRPr="00C30AF0">
              <w:rPr>
                <w:rFonts w:ascii="Times New Roman" w:eastAsia="Times New Roman" w:hAnsi="Times New Roman" w:cs="Times New Roman"/>
                <w:lang w:eastAsia="ru-RU"/>
              </w:rPr>
              <w:t xml:space="preserve">         </w:t>
            </w:r>
            <w:r w:rsidRPr="00C30AF0">
              <w:rPr>
                <w:rFonts w:ascii="Times New Roman" w:eastAsia="Times New Roman" w:hAnsi="Times New Roman" w:cs="Times New Roman"/>
                <w:lang w:eastAsia="ru-RU"/>
              </w:rPr>
              <w:lastRenderedPageBreak/>
              <w:t>от 07 декабря 2011 года № 416-ФЗ «О водоснабжении и водоотведении»;</w:t>
            </w:r>
          </w:p>
          <w:p w:rsidR="006523E7" w:rsidRPr="00C30AF0" w:rsidRDefault="006523E7" w:rsidP="004B54E4">
            <w:pPr>
              <w:autoSpaceDE w:val="0"/>
              <w:autoSpaceDN w:val="0"/>
              <w:adjustRightInd w:val="0"/>
              <w:spacing w:after="0" w:line="240" w:lineRule="auto"/>
              <w:ind w:firstLine="317"/>
              <w:jc w:val="both"/>
              <w:rPr>
                <w:rFonts w:ascii="Times New Roman" w:eastAsia="Times New Roman" w:hAnsi="Times New Roman" w:cs="Times New Roman"/>
                <w:i/>
                <w:lang w:eastAsia="ru-RU"/>
              </w:rPr>
            </w:pPr>
            <w:r w:rsidRPr="00C30AF0">
              <w:rPr>
                <w:rFonts w:ascii="Times New Roman" w:eastAsia="Times New Roman" w:hAnsi="Times New Roman" w:cs="Times New Roman"/>
                <w:lang w:eastAsia="ru-RU"/>
              </w:rPr>
              <w:t>постановление Правительства Российской Федерации от 17 января 2013 г. № 6 «О стандартах раскрытия информации в сфере водоснабжения и водоотведения»</w:t>
            </w:r>
          </w:p>
        </w:tc>
      </w:tr>
      <w:tr w:rsidR="006523E7" w:rsidRPr="00C30AF0" w:rsidTr="00F03633">
        <w:trPr>
          <w:trHeight w:val="335"/>
        </w:trPr>
        <w:tc>
          <w:tcPr>
            <w:tcW w:w="567" w:type="dxa"/>
          </w:tcPr>
          <w:p w:rsidR="006523E7" w:rsidRPr="00C30AF0" w:rsidRDefault="006523E7" w:rsidP="004B54E4">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lastRenderedPageBreak/>
              <w:t>2</w:t>
            </w:r>
          </w:p>
        </w:tc>
        <w:tc>
          <w:tcPr>
            <w:tcW w:w="2410" w:type="dxa"/>
          </w:tcPr>
          <w:p w:rsidR="006523E7" w:rsidRPr="00C30AF0" w:rsidRDefault="006523E7" w:rsidP="003C3999">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bCs/>
                <w:lang w:eastAsia="ru-RU"/>
              </w:rPr>
              <w:t xml:space="preserve">Оказание услуг в сфере </w:t>
            </w:r>
            <w:r w:rsidR="003C3999" w:rsidRPr="00C30AF0">
              <w:rPr>
                <w:rFonts w:ascii="Times New Roman" w:eastAsia="Times New Roman" w:hAnsi="Times New Roman" w:cs="Times New Roman"/>
                <w:iCs/>
                <w:lang w:eastAsia="ru-RU"/>
              </w:rPr>
              <w:t>обращения с твердыми коммунальными отходами</w:t>
            </w:r>
          </w:p>
        </w:tc>
        <w:tc>
          <w:tcPr>
            <w:tcW w:w="1843" w:type="dxa"/>
          </w:tcPr>
          <w:p w:rsidR="006523E7" w:rsidRPr="00C30AF0" w:rsidRDefault="006523E7" w:rsidP="000062C1">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0062C1">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0062C1">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части </w:t>
            </w:r>
            <w:r w:rsidR="006523E7" w:rsidRPr="00C30AF0">
              <w:rPr>
                <w:rFonts w:ascii="Times New Roman" w:eastAsia="Times New Roman" w:hAnsi="Times New Roman" w:cs="Times New Roman"/>
                <w:lang w:eastAsia="ru-RU"/>
              </w:rPr>
              <w:t>4-8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3,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17.1 Федерального закона от 30 декабря 2004 года № 210-ФЗ «Об основах регулирования тарифов организаций коммунального комплекса»;</w:t>
            </w:r>
          </w:p>
          <w:p w:rsidR="003C3999" w:rsidRPr="00C30AF0" w:rsidRDefault="003C3999" w:rsidP="000062C1">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ч</w:t>
            </w:r>
            <w:r w:rsidR="007806AF" w:rsidRPr="00C30AF0">
              <w:rPr>
                <w:rFonts w:ascii="Times New Roman" w:eastAsia="Times New Roman" w:hAnsi="Times New Roman" w:cs="Times New Roman"/>
                <w:lang w:eastAsia="ru-RU"/>
              </w:rPr>
              <w:t xml:space="preserve">асть </w:t>
            </w:r>
            <w:r w:rsidRPr="00C30AF0">
              <w:rPr>
                <w:rFonts w:ascii="Times New Roman" w:eastAsia="Times New Roman" w:hAnsi="Times New Roman" w:cs="Times New Roman"/>
                <w:lang w:eastAsia="ru-RU"/>
              </w:rPr>
              <w:t>2 ст</w:t>
            </w:r>
            <w:r w:rsidR="007806AF" w:rsidRPr="00C30AF0">
              <w:rPr>
                <w:rFonts w:ascii="Times New Roman" w:eastAsia="Times New Roman" w:hAnsi="Times New Roman" w:cs="Times New Roman"/>
                <w:lang w:eastAsia="ru-RU"/>
              </w:rPr>
              <w:t xml:space="preserve">атьи </w:t>
            </w:r>
            <w:r w:rsidRPr="00C30AF0">
              <w:rPr>
                <w:rFonts w:ascii="Times New Roman" w:eastAsia="Times New Roman" w:hAnsi="Times New Roman" w:cs="Times New Roman"/>
                <w:lang w:eastAsia="ru-RU"/>
              </w:rPr>
              <w:t>24.11, ст</w:t>
            </w:r>
            <w:r w:rsidR="007806AF" w:rsidRPr="00C30AF0">
              <w:rPr>
                <w:rFonts w:ascii="Times New Roman" w:eastAsia="Times New Roman" w:hAnsi="Times New Roman" w:cs="Times New Roman"/>
                <w:lang w:eastAsia="ru-RU"/>
              </w:rPr>
              <w:t xml:space="preserve">атья </w:t>
            </w:r>
            <w:r w:rsidRPr="00C30AF0">
              <w:rPr>
                <w:rFonts w:ascii="Times New Roman" w:eastAsia="Times New Roman" w:hAnsi="Times New Roman" w:cs="Times New Roman"/>
                <w:lang w:eastAsia="ru-RU"/>
              </w:rPr>
              <w:t>24.12 Федерального закона от 24 июня 1998 года № 89-ФЗ «Об отходах производства и потребления»;</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30 декабря 2009 г. №1140</w:t>
            </w:r>
            <w:r w:rsidRPr="00C30AF0">
              <w:rPr>
                <w:rFonts w:ascii="Times New Roman" w:eastAsia="Times New Roman" w:hAnsi="Times New Roman" w:cs="Times New Roman"/>
                <w:i/>
                <w:lang w:eastAsia="ru-RU"/>
              </w:rPr>
              <w:t xml:space="preserve"> </w:t>
            </w:r>
            <w:r w:rsidRPr="00C30AF0">
              <w:rPr>
                <w:rFonts w:ascii="Times New Roman" w:eastAsia="Times New Roman" w:hAnsi="Times New Roman" w:cs="Times New Roman"/>
                <w:lang w:eastAsia="ru-RU"/>
              </w:rPr>
              <w:t>«Об утверждении стандартов раскрытия информации организациями коммунального комплекса»</w:t>
            </w:r>
            <w:r w:rsidR="003C3999" w:rsidRPr="00C30AF0">
              <w:rPr>
                <w:rFonts w:ascii="Times New Roman" w:eastAsia="Times New Roman" w:hAnsi="Times New Roman" w:cs="Times New Roman"/>
                <w:lang w:eastAsia="ru-RU"/>
              </w:rPr>
              <w:t>;</w:t>
            </w:r>
          </w:p>
          <w:p w:rsidR="003C3999" w:rsidRPr="00C30AF0" w:rsidRDefault="003C3999" w:rsidP="003C3999">
            <w:pPr>
              <w:autoSpaceDE w:val="0"/>
              <w:autoSpaceDN w:val="0"/>
              <w:adjustRightInd w:val="0"/>
              <w:spacing w:after="0" w:line="240" w:lineRule="auto"/>
              <w:ind w:firstLine="317"/>
              <w:jc w:val="both"/>
              <w:rPr>
                <w:rFonts w:ascii="Times New Roman" w:eastAsia="Times New Roman" w:hAnsi="Times New Roman" w:cs="Times New Roman"/>
                <w:i/>
                <w:lang w:eastAsia="ru-RU"/>
              </w:rPr>
            </w:pPr>
            <w:r w:rsidRPr="00C30AF0">
              <w:rPr>
                <w:rFonts w:ascii="Times New Roman" w:eastAsia="Times New Roman" w:hAnsi="Times New Roman" w:cs="Times New Roman"/>
                <w:lang w:eastAsia="ru-RU"/>
              </w:rPr>
              <w:t>Постановление Правительства Российской Федерации от 21 июня 2016 г. № 564 «Об утверждении стандартов раскрытия информации в области обращения с твердыми коммунальными отходами»</w:t>
            </w:r>
            <w:r w:rsidR="00275976" w:rsidRPr="00C30AF0">
              <w:rPr>
                <w:rFonts w:ascii="Times New Roman" w:eastAsia="Times New Roman" w:hAnsi="Times New Roman" w:cs="Times New Roman"/>
                <w:lang w:eastAsia="ru-RU"/>
              </w:rPr>
              <w:t xml:space="preserve"> (</w:t>
            </w:r>
            <w:r w:rsidR="00C51B88" w:rsidRPr="00C30AF0">
              <w:rPr>
                <w:rFonts w:ascii="Times New Roman" w:eastAsia="Times New Roman" w:hAnsi="Times New Roman" w:cs="Times New Roman"/>
                <w:lang w:eastAsia="ru-RU"/>
              </w:rPr>
              <w:t xml:space="preserve">вступает в силу </w:t>
            </w:r>
            <w:r w:rsidR="00275976" w:rsidRPr="00C30AF0">
              <w:rPr>
                <w:rFonts w:ascii="Times New Roman" w:eastAsia="Times New Roman" w:hAnsi="Times New Roman" w:cs="Times New Roman"/>
                <w:lang w:eastAsia="ru-RU"/>
              </w:rPr>
              <w:t>с 1 января 2017 года)</w:t>
            </w:r>
          </w:p>
        </w:tc>
      </w:tr>
      <w:tr w:rsidR="006523E7" w:rsidRPr="00C30AF0" w:rsidTr="00F03633">
        <w:trPr>
          <w:trHeight w:val="335"/>
        </w:trPr>
        <w:tc>
          <w:tcPr>
            <w:tcW w:w="567" w:type="dxa"/>
          </w:tcPr>
          <w:p w:rsidR="006523E7" w:rsidRPr="00C30AF0" w:rsidRDefault="006523E7" w:rsidP="002D7EA2">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3</w:t>
            </w:r>
          </w:p>
        </w:tc>
        <w:tc>
          <w:tcPr>
            <w:tcW w:w="2410" w:type="dxa"/>
          </w:tcPr>
          <w:p w:rsidR="006523E7" w:rsidRPr="00C30AF0" w:rsidRDefault="006523E7" w:rsidP="002D7EA2">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Оказание услуг в сфере теплоснабжения и по передаче тепловой энергии</w:t>
            </w:r>
          </w:p>
        </w:tc>
        <w:tc>
          <w:tcPr>
            <w:tcW w:w="1843" w:type="dxa"/>
          </w:tcPr>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8.1 Федерального закона от</w:t>
            </w:r>
            <w:r w:rsidR="002E7CA7"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 xml:space="preserve">17 августа 1995 года № 147-ФЗ «О естественных монополиях»; </w:t>
            </w:r>
          </w:p>
          <w:p w:rsidR="006523E7" w:rsidRPr="00C30AF0" w:rsidRDefault="006523E7"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ч</w:t>
            </w:r>
            <w:r w:rsidR="007806AF" w:rsidRPr="00C30AF0">
              <w:rPr>
                <w:rFonts w:ascii="Times New Roman" w:eastAsia="Times New Roman" w:hAnsi="Times New Roman" w:cs="Times New Roman"/>
                <w:lang w:eastAsia="ru-RU"/>
              </w:rPr>
              <w:t xml:space="preserve">асть </w:t>
            </w:r>
            <w:r w:rsidRPr="00C30AF0">
              <w:rPr>
                <w:rFonts w:ascii="Times New Roman" w:eastAsia="Times New Roman" w:hAnsi="Times New Roman" w:cs="Times New Roman"/>
                <w:lang w:eastAsia="ru-RU"/>
              </w:rPr>
              <w:t>11 ст</w:t>
            </w:r>
            <w:r w:rsidR="007806AF" w:rsidRPr="00C30AF0">
              <w:rPr>
                <w:rFonts w:ascii="Times New Roman" w:eastAsia="Times New Roman" w:hAnsi="Times New Roman" w:cs="Times New Roman"/>
                <w:lang w:eastAsia="ru-RU"/>
              </w:rPr>
              <w:t xml:space="preserve">атьи </w:t>
            </w:r>
            <w:r w:rsidRPr="00C30AF0">
              <w:rPr>
                <w:rFonts w:ascii="Times New Roman" w:eastAsia="Times New Roman" w:hAnsi="Times New Roman" w:cs="Times New Roman"/>
                <w:lang w:eastAsia="ru-RU"/>
              </w:rPr>
              <w:t xml:space="preserve">7 Федерального закона от 27 июля 2010 года № 190-ФЗ «О теплоснабжении»; </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05 июля 2013 г. № 570 «О стандартах раскрытия информации теплоснабжающими организациями, теплосетевыми организациями и органами регулирования»</w:t>
            </w:r>
          </w:p>
        </w:tc>
      </w:tr>
      <w:tr w:rsidR="006523E7" w:rsidRPr="00C30AF0" w:rsidTr="00F03633">
        <w:trPr>
          <w:trHeight w:val="335"/>
        </w:trPr>
        <w:tc>
          <w:tcPr>
            <w:tcW w:w="567"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4</w:t>
            </w:r>
          </w:p>
        </w:tc>
        <w:tc>
          <w:tcPr>
            <w:tcW w:w="2410"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Оказание услуг в сфере электроэнергетики</w:t>
            </w:r>
          </w:p>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lang w:eastAsia="ru-RU"/>
              </w:rPr>
            </w:pPr>
          </w:p>
        </w:tc>
        <w:tc>
          <w:tcPr>
            <w:tcW w:w="1843" w:type="dxa"/>
          </w:tcPr>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722BD8">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3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24 Федерального закона от 26 марта 2003 года № 35-ФЗ «Об электроэнергетике»;</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21 января 2004 г. № 24 «Об утверждении стандартов раскрытия информации субъектами оптового и розничных рынков электрической энергии»</w:t>
            </w:r>
          </w:p>
        </w:tc>
      </w:tr>
      <w:tr w:rsidR="006523E7" w:rsidRPr="00C30AF0" w:rsidTr="00F03633">
        <w:trPr>
          <w:trHeight w:val="335"/>
        </w:trPr>
        <w:tc>
          <w:tcPr>
            <w:tcW w:w="567" w:type="dxa"/>
          </w:tcPr>
          <w:p w:rsidR="006523E7" w:rsidRPr="00C30AF0" w:rsidRDefault="006523E7" w:rsidP="0058369E">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5</w:t>
            </w:r>
          </w:p>
        </w:tc>
        <w:tc>
          <w:tcPr>
            <w:tcW w:w="2410" w:type="dxa"/>
          </w:tcPr>
          <w:p w:rsidR="006523E7" w:rsidRPr="00C30AF0" w:rsidRDefault="006523E7" w:rsidP="0058369E">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Оказание услуг по</w:t>
            </w:r>
            <w:r w:rsidRPr="00C30AF0">
              <w:rPr>
                <w:rFonts w:ascii="Times New Roman" w:eastAsia="Times New Roman" w:hAnsi="Times New Roman" w:cs="Times New Roman"/>
                <w:bCs/>
                <w:iCs/>
                <w:lang w:eastAsia="ru-RU"/>
              </w:rPr>
              <w:t xml:space="preserve"> транспортировке газа по газораспределительным сетям, расположенным в </w:t>
            </w:r>
            <w:r w:rsidRPr="00C30AF0">
              <w:rPr>
                <w:rFonts w:ascii="Times New Roman" w:eastAsia="Times New Roman" w:hAnsi="Times New Roman" w:cs="Times New Roman"/>
                <w:bCs/>
                <w:iCs/>
                <w:lang w:eastAsia="ru-RU"/>
              </w:rPr>
              <w:lastRenderedPageBreak/>
              <w:t xml:space="preserve">пределах территории Республики Татарстан </w:t>
            </w:r>
          </w:p>
        </w:tc>
        <w:tc>
          <w:tcPr>
            <w:tcW w:w="1843" w:type="dxa"/>
          </w:tcPr>
          <w:p w:rsidR="006523E7" w:rsidRPr="00C30AF0" w:rsidRDefault="006523E7" w:rsidP="0058369E">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lastRenderedPageBreak/>
              <w:t xml:space="preserve">Соблюдение стандартов раскрытия информации </w:t>
            </w:r>
          </w:p>
          <w:p w:rsidR="006523E7" w:rsidRPr="00C30AF0" w:rsidRDefault="006523E7" w:rsidP="0058369E">
            <w:pPr>
              <w:autoSpaceDE w:val="0"/>
              <w:autoSpaceDN w:val="0"/>
              <w:adjustRightInd w:val="0"/>
              <w:spacing w:before="120"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 xml:space="preserve">8.1 Федерального закона от 17 августа 1995 года № 147-ФЗ «О естественных монополиях»; </w:t>
            </w:r>
          </w:p>
          <w:p w:rsidR="006523E7" w:rsidRPr="00C30AF0" w:rsidRDefault="006523E7"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постановление Правительства Российской Федерации от 29 октября 2010 г. № 872 «О стандартах раскрытия информации субъектами </w:t>
            </w:r>
            <w:r w:rsidRPr="00C30AF0">
              <w:rPr>
                <w:rFonts w:ascii="Times New Roman" w:eastAsia="Times New Roman" w:hAnsi="Times New Roman" w:cs="Times New Roman"/>
                <w:lang w:eastAsia="ru-RU"/>
              </w:rPr>
              <w:lastRenderedPageBreak/>
              <w:t>естественных монополий, оказывающими услуги по транспортировке газа по трубопроводам»;</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vanish/>
                <w:lang w:eastAsia="ru-RU"/>
              </w:rPr>
            </w:pPr>
            <w:r w:rsidRPr="00C30AF0">
              <w:rPr>
                <w:rFonts w:ascii="Times New Roman" w:eastAsia="Times New Roman" w:hAnsi="Times New Roman" w:cs="Times New Roman"/>
                <w:lang w:eastAsia="ru-RU"/>
              </w:rPr>
              <w:t>приказ ФСТ России от 31 января 2011 г. № 36-э «Об утверждении форм, сроков и периодичности раскрытия информации субъектами естественных монополий, оказывающим услуги по транспортировке газа по трубопроводам, а также правил заполнения указанных форм»</w:t>
            </w:r>
          </w:p>
        </w:tc>
      </w:tr>
      <w:tr w:rsidR="006523E7" w:rsidRPr="00C30AF0" w:rsidTr="00F03633">
        <w:trPr>
          <w:trHeight w:val="335"/>
        </w:trPr>
        <w:tc>
          <w:tcPr>
            <w:tcW w:w="567"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lastRenderedPageBreak/>
              <w:t>6</w:t>
            </w:r>
          </w:p>
        </w:tc>
        <w:tc>
          <w:tcPr>
            <w:tcW w:w="2410" w:type="dxa"/>
          </w:tcPr>
          <w:p w:rsidR="006523E7" w:rsidRPr="00C30AF0" w:rsidRDefault="006523E7" w:rsidP="00722BD8">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Оказание услуг в транспортных терминалах, портах и аэр</w:t>
            </w:r>
            <w:r w:rsidR="00A56E37" w:rsidRPr="00C30AF0">
              <w:rPr>
                <w:rFonts w:ascii="Times New Roman" w:eastAsia="Times New Roman" w:hAnsi="Times New Roman" w:cs="Times New Roman"/>
                <w:bCs/>
                <w:lang w:eastAsia="ru-RU"/>
              </w:rPr>
              <w:t>опортах и услуг по использованию</w:t>
            </w:r>
            <w:r w:rsidRPr="00C30AF0">
              <w:rPr>
                <w:rFonts w:ascii="Times New Roman" w:eastAsia="Times New Roman" w:hAnsi="Times New Roman" w:cs="Times New Roman"/>
                <w:bCs/>
                <w:lang w:eastAsia="ru-RU"/>
              </w:rPr>
              <w:t xml:space="preserve"> инфраструктуры внутренних водных путей</w:t>
            </w:r>
          </w:p>
        </w:tc>
        <w:tc>
          <w:tcPr>
            <w:tcW w:w="1843" w:type="dxa"/>
          </w:tcPr>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722BD8">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Pr>
          <w:p w:rsidR="006523E7" w:rsidRPr="00C30AF0" w:rsidRDefault="007806AF"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5 статьи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8.1 Федерального закона от 17 августа 1995 года № 147-ФЗ «О естественных монополиях»;</w:t>
            </w:r>
          </w:p>
          <w:p w:rsidR="006523E7" w:rsidRPr="00C30AF0" w:rsidRDefault="006523E7" w:rsidP="009A6058">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27 ноября 2010 г. №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приказ ФСТ России от 19 апреля 2011 г. </w:t>
            </w:r>
            <w:r w:rsidR="002E7CA7" w:rsidRPr="00C30AF0">
              <w:rPr>
                <w:rFonts w:ascii="Times New Roman" w:eastAsia="Times New Roman" w:hAnsi="Times New Roman" w:cs="Times New Roman"/>
                <w:lang w:eastAsia="ru-RU"/>
              </w:rPr>
              <w:t xml:space="preserve">          </w:t>
            </w:r>
            <w:r w:rsidRPr="00C30AF0">
              <w:rPr>
                <w:rFonts w:ascii="Times New Roman" w:eastAsia="Times New Roman" w:hAnsi="Times New Roman" w:cs="Times New Roman"/>
                <w:lang w:eastAsia="ru-RU"/>
              </w:rPr>
              <w:t>№ 159-т «Об утверждении форм, сроков и периодичности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 а также правил заполнения этих форм»</w:t>
            </w:r>
          </w:p>
        </w:tc>
      </w:tr>
      <w:tr w:rsidR="006523E7" w:rsidRPr="00C30AF0" w:rsidTr="00F03633">
        <w:trPr>
          <w:trHeight w:val="335"/>
        </w:trPr>
        <w:tc>
          <w:tcPr>
            <w:tcW w:w="567" w:type="dxa"/>
            <w:tcBorders>
              <w:top w:val="single" w:sz="4" w:space="0" w:color="auto"/>
              <w:left w:val="single" w:sz="4" w:space="0" w:color="auto"/>
              <w:bottom w:val="single" w:sz="4" w:space="0" w:color="auto"/>
              <w:right w:val="single" w:sz="4" w:space="0" w:color="auto"/>
            </w:tcBorders>
          </w:tcPr>
          <w:p w:rsidR="006523E7" w:rsidRPr="00C30AF0" w:rsidRDefault="006523E7" w:rsidP="00103CC5">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7</w:t>
            </w:r>
          </w:p>
        </w:tc>
        <w:tc>
          <w:tcPr>
            <w:tcW w:w="2410" w:type="dxa"/>
            <w:tcBorders>
              <w:top w:val="single" w:sz="4" w:space="0" w:color="auto"/>
              <w:left w:val="single" w:sz="4" w:space="0" w:color="auto"/>
              <w:bottom w:val="single" w:sz="4" w:space="0" w:color="auto"/>
              <w:right w:val="single" w:sz="4" w:space="0" w:color="auto"/>
            </w:tcBorders>
          </w:tcPr>
          <w:p w:rsidR="006523E7" w:rsidRPr="00C30AF0" w:rsidRDefault="006523E7" w:rsidP="00103CC5">
            <w:pPr>
              <w:autoSpaceDE w:val="0"/>
              <w:autoSpaceDN w:val="0"/>
              <w:adjustRightInd w:val="0"/>
              <w:spacing w:after="0" w:line="240" w:lineRule="auto"/>
              <w:rPr>
                <w:rFonts w:ascii="Times New Roman" w:eastAsia="Times New Roman" w:hAnsi="Times New Roman" w:cs="Times New Roman"/>
                <w:bCs/>
                <w:lang w:eastAsia="ru-RU"/>
              </w:rPr>
            </w:pPr>
            <w:r w:rsidRPr="00C30AF0">
              <w:rPr>
                <w:rFonts w:ascii="Times New Roman" w:eastAsia="Times New Roman" w:hAnsi="Times New Roman" w:cs="Times New Roman"/>
                <w:bCs/>
                <w:lang w:eastAsia="ru-RU"/>
              </w:rPr>
              <w:t>Оказание услуг по перевозке пассажиров и багажа железнодорожным транспортом в пригородном сообщении</w:t>
            </w:r>
          </w:p>
        </w:tc>
        <w:tc>
          <w:tcPr>
            <w:tcW w:w="1843" w:type="dxa"/>
            <w:tcBorders>
              <w:top w:val="single" w:sz="4" w:space="0" w:color="auto"/>
              <w:left w:val="single" w:sz="4" w:space="0" w:color="auto"/>
              <w:bottom w:val="single" w:sz="4" w:space="0" w:color="auto"/>
              <w:right w:val="single" w:sz="4" w:space="0" w:color="auto"/>
            </w:tcBorders>
          </w:tcPr>
          <w:p w:rsidR="006523E7" w:rsidRPr="00C30AF0" w:rsidRDefault="006523E7" w:rsidP="003F277A">
            <w:pPr>
              <w:autoSpaceDE w:val="0"/>
              <w:autoSpaceDN w:val="0"/>
              <w:adjustRightInd w:val="0"/>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Соблюдение стандартов раскрытия информации </w:t>
            </w:r>
          </w:p>
          <w:p w:rsidR="006523E7" w:rsidRPr="00C30AF0" w:rsidRDefault="006523E7" w:rsidP="00103CC5">
            <w:pPr>
              <w:autoSpaceDE w:val="0"/>
              <w:autoSpaceDN w:val="0"/>
              <w:adjustRightInd w:val="0"/>
              <w:spacing w:after="0" w:line="240" w:lineRule="auto"/>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tcPr>
          <w:p w:rsidR="006523E7" w:rsidRPr="00C30AF0" w:rsidRDefault="007806AF" w:rsidP="003F277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часть </w:t>
            </w:r>
            <w:r w:rsidR="006523E7" w:rsidRPr="00C30AF0">
              <w:rPr>
                <w:rFonts w:ascii="Times New Roman" w:eastAsia="Times New Roman" w:hAnsi="Times New Roman" w:cs="Times New Roman"/>
                <w:lang w:eastAsia="ru-RU"/>
              </w:rPr>
              <w:t>5 ст</w:t>
            </w:r>
            <w:r w:rsidRPr="00C30AF0">
              <w:rPr>
                <w:rFonts w:ascii="Times New Roman" w:eastAsia="Times New Roman" w:hAnsi="Times New Roman" w:cs="Times New Roman"/>
                <w:lang w:eastAsia="ru-RU"/>
              </w:rPr>
              <w:t xml:space="preserve">атьи </w:t>
            </w:r>
            <w:r w:rsidR="006523E7" w:rsidRPr="00C30AF0">
              <w:rPr>
                <w:rFonts w:ascii="Times New Roman" w:eastAsia="Times New Roman" w:hAnsi="Times New Roman" w:cs="Times New Roman"/>
                <w:lang w:eastAsia="ru-RU"/>
              </w:rPr>
              <w:t>8, ст</w:t>
            </w:r>
            <w:r w:rsidRPr="00C30AF0">
              <w:rPr>
                <w:rFonts w:ascii="Times New Roman" w:eastAsia="Times New Roman" w:hAnsi="Times New Roman" w:cs="Times New Roman"/>
                <w:lang w:eastAsia="ru-RU"/>
              </w:rPr>
              <w:t xml:space="preserve">атья </w:t>
            </w:r>
            <w:r w:rsidR="006523E7" w:rsidRPr="00C30AF0">
              <w:rPr>
                <w:rFonts w:ascii="Times New Roman" w:eastAsia="Times New Roman" w:hAnsi="Times New Roman" w:cs="Times New Roman"/>
                <w:lang w:eastAsia="ru-RU"/>
              </w:rPr>
              <w:t>8.1 Федерального закона от</w:t>
            </w:r>
            <w:r w:rsidRPr="00C30AF0">
              <w:rPr>
                <w:rFonts w:ascii="Times New Roman" w:eastAsia="Times New Roman" w:hAnsi="Times New Roman" w:cs="Times New Roman"/>
                <w:lang w:eastAsia="ru-RU"/>
              </w:rPr>
              <w:t xml:space="preserve"> </w:t>
            </w:r>
            <w:r w:rsidR="006523E7" w:rsidRPr="00C30AF0">
              <w:rPr>
                <w:rFonts w:ascii="Times New Roman" w:eastAsia="Times New Roman" w:hAnsi="Times New Roman" w:cs="Times New Roman"/>
                <w:lang w:eastAsia="ru-RU"/>
              </w:rPr>
              <w:t xml:space="preserve">17 августа 1995 года № 147-ФЗ «О естественных монополиях»; </w:t>
            </w:r>
          </w:p>
          <w:p w:rsidR="006523E7" w:rsidRPr="00C30AF0" w:rsidRDefault="006523E7" w:rsidP="003F277A">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постановление Правительства Российской Федерации  от 27 ноября 2010 г. № 939 «О стандартах раскрытия информации субъектами естественных монополий в сфере железнодорожных перевозок»;</w:t>
            </w:r>
          </w:p>
          <w:p w:rsidR="006523E7" w:rsidRPr="00C30AF0" w:rsidRDefault="006523E7" w:rsidP="002D7EA2">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приказ ФСТ России от 19 апреля 2011 г. </w:t>
            </w:r>
            <w:r w:rsidR="002E7CA7" w:rsidRPr="00C30AF0">
              <w:rPr>
                <w:rFonts w:ascii="Times New Roman" w:eastAsia="Times New Roman" w:hAnsi="Times New Roman" w:cs="Times New Roman"/>
                <w:lang w:eastAsia="ru-RU"/>
              </w:rPr>
              <w:t xml:space="preserve">           </w:t>
            </w:r>
            <w:r w:rsidRPr="00C30AF0">
              <w:rPr>
                <w:rFonts w:ascii="Times New Roman" w:eastAsia="Times New Roman" w:hAnsi="Times New Roman" w:cs="Times New Roman"/>
                <w:lang w:eastAsia="ru-RU"/>
              </w:rPr>
              <w:t>№ 158-т «Об утверждении форм, сроков и периодичности раскрытия информации субъектами естественных монополий в сфере железнодорожных перевозок, а также правил заполнения этих форм»</w:t>
            </w:r>
          </w:p>
        </w:tc>
      </w:tr>
    </w:tbl>
    <w:p w:rsidR="00314705" w:rsidRPr="00C30AF0" w:rsidRDefault="00314705"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03633" w:rsidRPr="00C30AF0" w:rsidRDefault="00F03633"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03633" w:rsidRPr="00C30AF0" w:rsidRDefault="00F03633"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03633" w:rsidRPr="00C30AF0" w:rsidRDefault="00F03633" w:rsidP="00722BD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80307" w:rsidRPr="00C30AF0" w:rsidRDefault="00480307" w:rsidP="00480307">
      <w:pPr>
        <w:pStyle w:val="ae"/>
        <w:numPr>
          <w:ilvl w:val="0"/>
          <w:numId w:val="28"/>
        </w:numPr>
        <w:autoSpaceDE w:val="0"/>
        <w:autoSpaceDN w:val="0"/>
        <w:adjustRightInd w:val="0"/>
        <w:spacing w:after="0" w:line="240" w:lineRule="auto"/>
        <w:ind w:left="0" w:firstLine="709"/>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Документы, представляемые юридическим лицом, индивидуальным предпринимателем при проведении проверки</w:t>
      </w:r>
    </w:p>
    <w:p w:rsidR="00DC6498" w:rsidRPr="00C30AF0" w:rsidRDefault="00DC6498" w:rsidP="00722BD8">
      <w:pPr>
        <w:tabs>
          <w:tab w:val="left" w:pos="1134"/>
        </w:tabs>
        <w:spacing w:after="0" w:line="240" w:lineRule="auto"/>
        <w:ind w:firstLine="567"/>
        <w:jc w:val="center"/>
        <w:rPr>
          <w:rFonts w:ascii="Times New Roman" w:eastAsia="Times New Roman" w:hAnsi="Times New Roman" w:cs="Times New Roman"/>
          <w:b/>
          <w:bCs/>
          <w:sz w:val="28"/>
          <w:szCs w:val="28"/>
          <w:lang w:eastAsia="ru-RU"/>
        </w:rPr>
      </w:pPr>
    </w:p>
    <w:p w:rsidR="00DB7784" w:rsidRPr="00C30AF0" w:rsidRDefault="00722BD8" w:rsidP="008C3400">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C30AF0">
        <w:rPr>
          <w:rFonts w:ascii="Times New Roman" w:eastAsia="Times New Roman" w:hAnsi="Times New Roman" w:cs="Times New Roman"/>
          <w:sz w:val="28"/>
          <w:szCs w:val="28"/>
          <w:lang w:eastAsia="ru-RU"/>
        </w:rPr>
        <w:t xml:space="preserve">Перечень документов, </w:t>
      </w:r>
      <w:r w:rsidR="00D663EF" w:rsidRPr="00C30AF0">
        <w:rPr>
          <w:rFonts w:ascii="Times New Roman" w:eastAsia="Times New Roman" w:hAnsi="Times New Roman" w:cs="Times New Roman"/>
          <w:sz w:val="28"/>
          <w:szCs w:val="28"/>
          <w:lang w:eastAsia="ru-RU"/>
        </w:rPr>
        <w:t>представляемых</w:t>
      </w:r>
      <w:r w:rsidRPr="00C30AF0">
        <w:rPr>
          <w:rFonts w:ascii="Times New Roman" w:eastAsia="Times New Roman" w:hAnsi="Times New Roman" w:cs="Times New Roman"/>
          <w:sz w:val="28"/>
          <w:szCs w:val="28"/>
          <w:lang w:eastAsia="ru-RU"/>
        </w:rPr>
        <w:t xml:space="preserve"> </w:t>
      </w:r>
      <w:r w:rsidR="007806AF" w:rsidRPr="00C30AF0">
        <w:rPr>
          <w:rFonts w:ascii="Times New Roman" w:eastAsia="Times New Roman" w:hAnsi="Times New Roman" w:cs="Times New Roman"/>
          <w:sz w:val="28"/>
          <w:szCs w:val="28"/>
          <w:lang w:eastAsia="ru-RU"/>
        </w:rPr>
        <w:t xml:space="preserve">юридическими лицами, индивидуальными предпринимателями </w:t>
      </w:r>
      <w:r w:rsidRPr="00C30AF0">
        <w:rPr>
          <w:rFonts w:ascii="Times New Roman" w:eastAsia="Times New Roman" w:hAnsi="Times New Roman" w:cs="Times New Roman"/>
          <w:sz w:val="28"/>
          <w:szCs w:val="28"/>
          <w:lang w:eastAsia="ru-RU"/>
        </w:rPr>
        <w:t>для достижения це</w:t>
      </w:r>
      <w:r w:rsidR="008C3400" w:rsidRPr="00C30AF0">
        <w:rPr>
          <w:rFonts w:ascii="Times New Roman" w:eastAsia="Times New Roman" w:hAnsi="Times New Roman" w:cs="Times New Roman"/>
          <w:sz w:val="28"/>
          <w:szCs w:val="28"/>
          <w:lang w:eastAsia="ru-RU"/>
        </w:rPr>
        <w:t>лей и задач проведения проверки</w:t>
      </w:r>
      <w:r w:rsidR="001407C2" w:rsidRPr="00C30AF0">
        <w:rPr>
          <w:rFonts w:ascii="Times New Roman" w:eastAsia="Times New Roman" w:hAnsi="Times New Roman" w:cs="Times New Roman"/>
          <w:sz w:val="28"/>
          <w:szCs w:val="28"/>
          <w:lang w:eastAsia="ru-RU"/>
        </w:rPr>
        <w:t xml:space="preserve"> применительно к подпункту «з»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sz w:val="28"/>
          <w:szCs w:val="28"/>
          <w:lang w:eastAsia="ru-RU"/>
        </w:rPr>
        <w:t>1.5</w:t>
      </w:r>
      <w:r w:rsidR="00482AB8" w:rsidRPr="00C30AF0">
        <w:fldChar w:fldCharType="end"/>
      </w:r>
      <w:r w:rsidR="001407C2" w:rsidRPr="00C30AF0">
        <w:rPr>
          <w:rFonts w:ascii="Times New Roman" w:eastAsia="Times New Roman" w:hAnsi="Times New Roman" w:cs="Times New Roman"/>
          <w:sz w:val="28"/>
          <w:szCs w:val="28"/>
          <w:lang w:eastAsia="ru-RU"/>
        </w:rPr>
        <w:t xml:space="preserve"> Регламента в части контроля за соблюдением порядка 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w:t>
      </w:r>
      <w:proofErr w:type="gramEnd"/>
    </w:p>
    <w:p w:rsidR="00A237D5" w:rsidRPr="00C30AF0" w:rsidRDefault="00A237D5" w:rsidP="008C3400">
      <w:pPr>
        <w:pStyle w:val="ae"/>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ж</w:t>
      </w:r>
      <w:r w:rsidR="00DB7784" w:rsidRPr="00C30AF0">
        <w:rPr>
          <w:rFonts w:ascii="Times New Roman" w:eastAsia="Times New Roman" w:hAnsi="Times New Roman" w:cs="Times New Roman"/>
          <w:sz w:val="28"/>
          <w:szCs w:val="28"/>
          <w:lang w:eastAsia="ru-RU"/>
        </w:rPr>
        <w:t>урнал регистрации п</w:t>
      </w:r>
      <w:r w:rsidRPr="00C30AF0">
        <w:rPr>
          <w:rFonts w:ascii="Times New Roman" w:eastAsia="Times New Roman" w:hAnsi="Times New Roman" w:cs="Times New Roman"/>
          <w:sz w:val="28"/>
          <w:szCs w:val="28"/>
          <w:lang w:eastAsia="ru-RU"/>
        </w:rPr>
        <w:t>исьменных запросов потребителей;</w:t>
      </w:r>
    </w:p>
    <w:p w:rsidR="00A237D5" w:rsidRPr="00C30AF0" w:rsidRDefault="00A237D5" w:rsidP="008C3400">
      <w:pPr>
        <w:pStyle w:val="ae"/>
        <w:numPr>
          <w:ilvl w:val="0"/>
          <w:numId w:val="31"/>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копии </w:t>
      </w:r>
      <w:r w:rsidR="00F93B3B" w:rsidRPr="00C30AF0">
        <w:rPr>
          <w:rFonts w:ascii="Times New Roman" w:eastAsia="Times New Roman" w:hAnsi="Times New Roman" w:cs="Times New Roman"/>
          <w:sz w:val="28"/>
          <w:szCs w:val="28"/>
          <w:lang w:eastAsia="ru-RU"/>
        </w:rPr>
        <w:t>ответов на запросы потребителей.</w:t>
      </w:r>
    </w:p>
    <w:p w:rsidR="00A568AD" w:rsidRPr="00C30AF0" w:rsidRDefault="00A568AD" w:rsidP="00A568AD">
      <w:pPr>
        <w:pStyle w:val="ae"/>
        <w:spacing w:after="0" w:line="240" w:lineRule="auto"/>
        <w:ind w:left="709"/>
        <w:jc w:val="both"/>
        <w:rPr>
          <w:rFonts w:ascii="Times New Roman" w:eastAsia="Times New Roman" w:hAnsi="Times New Roman" w:cs="Times New Roman"/>
          <w:sz w:val="28"/>
          <w:szCs w:val="28"/>
          <w:lang w:eastAsia="ru-RU"/>
        </w:rPr>
      </w:pPr>
    </w:p>
    <w:p w:rsidR="00722BD8" w:rsidRPr="00C30AF0" w:rsidRDefault="00B366CA" w:rsidP="00B366CA">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C30AF0">
        <w:rPr>
          <w:rFonts w:ascii="Times New Roman" w:eastAsia="Times New Roman" w:hAnsi="Times New Roman" w:cs="Times New Roman"/>
          <w:sz w:val="28"/>
          <w:szCs w:val="28"/>
          <w:lang w:eastAsia="ru-RU"/>
        </w:rPr>
        <w:t>5.</w:t>
      </w:r>
      <w:r w:rsidRPr="00C30AF0">
        <w:rPr>
          <w:rFonts w:ascii="Times New Roman" w:eastAsia="Times New Roman" w:hAnsi="Times New Roman" w:cs="Times New Roman"/>
          <w:sz w:val="28"/>
          <w:szCs w:val="28"/>
          <w:lang w:eastAsia="ru-RU"/>
        </w:rPr>
        <w:tab/>
        <w:t xml:space="preserve">Состав, последовательность и сроки выполнения </w:t>
      </w:r>
      <w:r w:rsidR="001407C2"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административных процедур (действий), требования к порядку их </w:t>
      </w:r>
      <w:r w:rsidR="001407C2"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выполнения, в том числе особенности выполнения административных </w:t>
      </w:r>
      <w:r w:rsidR="001407C2" w:rsidRPr="00C30AF0">
        <w:rPr>
          <w:rFonts w:ascii="Times New Roman" w:eastAsia="Times New Roman" w:hAnsi="Times New Roman" w:cs="Times New Roman"/>
          <w:sz w:val="28"/>
          <w:szCs w:val="28"/>
          <w:lang w:eastAsia="ru-RU"/>
        </w:rPr>
        <w:br/>
      </w:r>
      <w:r w:rsidRPr="00C30AF0">
        <w:rPr>
          <w:rFonts w:ascii="Times New Roman" w:eastAsia="Times New Roman" w:hAnsi="Times New Roman" w:cs="Times New Roman"/>
          <w:sz w:val="28"/>
          <w:szCs w:val="28"/>
          <w:lang w:eastAsia="ru-RU"/>
        </w:rPr>
        <w:t xml:space="preserve">процедур (действий) </w:t>
      </w:r>
      <w:r w:rsidRPr="00C30AF0">
        <w:rPr>
          <w:rFonts w:ascii="Times New Roman" w:eastAsia="Times New Roman" w:hAnsi="Times New Roman" w:cs="Times New Roman"/>
          <w:sz w:val="28"/>
          <w:szCs w:val="28"/>
          <w:lang w:eastAsia="ru-RU"/>
        </w:rPr>
        <w:tab/>
        <w:t>в электронной форме</w:t>
      </w:r>
    </w:p>
    <w:p w:rsidR="00314705" w:rsidRPr="00C30AF0" w:rsidRDefault="00314705" w:rsidP="00722BD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Государственный контроль (надзор) осуществляется посредством:</w:t>
      </w:r>
    </w:p>
    <w:p w:rsidR="00952CC4"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а) систематического наблюдения</w:t>
      </w:r>
      <w:r w:rsidR="001407C2" w:rsidRPr="00C30AF0">
        <w:rPr>
          <w:rFonts w:ascii="Times New Roman" w:hAnsi="Times New Roman" w:cs="Times New Roman"/>
          <w:sz w:val="28"/>
          <w:szCs w:val="28"/>
        </w:rPr>
        <w:t xml:space="preserve"> и анализа раскрытой информации</w:t>
      </w:r>
      <w:r w:rsidRPr="00C30AF0">
        <w:rPr>
          <w:rFonts w:ascii="Times New Roman" w:hAnsi="Times New Roman" w:cs="Times New Roman"/>
          <w:sz w:val="28"/>
          <w:szCs w:val="28"/>
        </w:rPr>
        <w:t xml:space="preserve"> </w:t>
      </w:r>
      <w:r w:rsidR="001407C2" w:rsidRPr="00C30AF0">
        <w:rPr>
          <w:rFonts w:ascii="Times New Roman" w:hAnsi="Times New Roman" w:cs="Times New Roman"/>
          <w:sz w:val="28"/>
          <w:szCs w:val="28"/>
        </w:rPr>
        <w:t xml:space="preserve">в рамках исполнения юридическими лицами, индивидуальными предпринимателями </w:t>
      </w:r>
      <w:r w:rsidRPr="00C30AF0">
        <w:rPr>
          <w:rFonts w:ascii="Times New Roman" w:hAnsi="Times New Roman" w:cs="Times New Roman"/>
          <w:sz w:val="28"/>
          <w:szCs w:val="28"/>
        </w:rPr>
        <w:t>обязательных требований</w:t>
      </w:r>
      <w:r w:rsidR="00952CC4" w:rsidRPr="00C30AF0">
        <w:rPr>
          <w:rFonts w:ascii="Times New Roman" w:hAnsi="Times New Roman" w:cs="Times New Roman"/>
          <w:sz w:val="28"/>
          <w:szCs w:val="28"/>
        </w:rPr>
        <w:t xml:space="preserve"> законодательства по соблюдению стандартов раскрытия информации;</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б) проведения плановых и внеплановых проверок юридических лиц, индивидуальных предпринимателей</w:t>
      </w:r>
      <w:r w:rsidR="00952CC4" w:rsidRPr="00C30AF0">
        <w:rPr>
          <w:rFonts w:ascii="Times New Roman" w:hAnsi="Times New Roman" w:cs="Times New Roman"/>
          <w:sz w:val="28"/>
          <w:szCs w:val="28"/>
        </w:rPr>
        <w:t xml:space="preserve"> </w:t>
      </w:r>
      <w:r w:rsidRPr="00C30AF0">
        <w:rPr>
          <w:rFonts w:ascii="Times New Roman" w:hAnsi="Times New Roman" w:cs="Times New Roman"/>
          <w:sz w:val="28"/>
          <w:szCs w:val="28"/>
        </w:rPr>
        <w:t>в форме документарной пров</w:t>
      </w:r>
      <w:r w:rsidR="00952CC4" w:rsidRPr="00C30AF0">
        <w:rPr>
          <w:rFonts w:ascii="Times New Roman" w:hAnsi="Times New Roman" w:cs="Times New Roman"/>
          <w:sz w:val="28"/>
          <w:szCs w:val="28"/>
        </w:rPr>
        <w:t>ерки и (или)  выездной проверки;</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принятия предусмотренных законодательством Российской Федерации мер по пресечению и (или) устранению последствий выявленных нарушений.</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Блок-схема исполнения государственной функции приведена в приложениях 1,5 к настоящему Регламенту.</w:t>
      </w:r>
    </w:p>
    <w:p w:rsidR="00B50F8A" w:rsidRPr="00C30AF0" w:rsidRDefault="00B50F8A" w:rsidP="00B50F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Приостановление исполнения государственной функции допускается в случаях, предусмотренных законодательством Российской Федерации.</w:t>
      </w:r>
    </w:p>
    <w:p w:rsidR="00B50F8A" w:rsidRPr="00C30AF0" w:rsidRDefault="00B50F8A" w:rsidP="00722BD8">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4A468B" w:rsidRPr="00C30AF0" w:rsidRDefault="0045654B" w:rsidP="00D54777">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«С</w:t>
      </w:r>
      <w:r w:rsidR="003642A7" w:rsidRPr="00C30AF0">
        <w:rPr>
          <w:rFonts w:ascii="Times New Roman" w:eastAsia="Times New Roman" w:hAnsi="Times New Roman" w:cs="Times New Roman"/>
          <w:bCs/>
          <w:sz w:val="28"/>
          <w:szCs w:val="28"/>
          <w:lang w:eastAsia="ru-RU"/>
        </w:rPr>
        <w:t>истематическо</w:t>
      </w:r>
      <w:r w:rsidRPr="00C30AF0">
        <w:rPr>
          <w:rFonts w:ascii="Times New Roman" w:eastAsia="Times New Roman" w:hAnsi="Times New Roman" w:cs="Times New Roman"/>
          <w:bCs/>
          <w:sz w:val="28"/>
          <w:szCs w:val="28"/>
          <w:lang w:eastAsia="ru-RU"/>
        </w:rPr>
        <w:t>е наблюдение</w:t>
      </w:r>
      <w:r w:rsidR="003642A7" w:rsidRPr="00C30AF0">
        <w:rPr>
          <w:rFonts w:ascii="Times New Roman" w:eastAsia="Times New Roman" w:hAnsi="Times New Roman" w:cs="Times New Roman"/>
          <w:bCs/>
          <w:sz w:val="28"/>
          <w:szCs w:val="28"/>
          <w:lang w:eastAsia="ru-RU"/>
        </w:rPr>
        <w:t xml:space="preserve"> и анализ</w:t>
      </w:r>
      <w:r w:rsidR="006F218C" w:rsidRPr="00C30AF0">
        <w:rPr>
          <w:rFonts w:ascii="Times New Roman" w:eastAsia="Times New Roman" w:hAnsi="Times New Roman" w:cs="Times New Roman"/>
          <w:bCs/>
          <w:sz w:val="28"/>
          <w:szCs w:val="28"/>
          <w:lang w:eastAsia="ru-RU"/>
        </w:rPr>
        <w:t xml:space="preserve"> </w:t>
      </w:r>
      <w:r w:rsidR="00C51B88" w:rsidRPr="00C30AF0">
        <w:rPr>
          <w:rFonts w:ascii="Times New Roman" w:eastAsia="Times New Roman" w:hAnsi="Times New Roman" w:cs="Times New Roman"/>
          <w:bCs/>
          <w:sz w:val="28"/>
          <w:szCs w:val="28"/>
          <w:lang w:eastAsia="ru-RU"/>
        </w:rPr>
        <w:t xml:space="preserve">раскрытой </w:t>
      </w:r>
      <w:r w:rsidR="006F218C" w:rsidRPr="00C30AF0">
        <w:rPr>
          <w:rFonts w:ascii="Times New Roman" w:eastAsia="Times New Roman" w:hAnsi="Times New Roman" w:cs="Times New Roman"/>
          <w:bCs/>
          <w:sz w:val="28"/>
          <w:szCs w:val="28"/>
          <w:lang w:eastAsia="ru-RU"/>
        </w:rPr>
        <w:t>информации</w:t>
      </w:r>
      <w:r w:rsidRPr="00C30AF0">
        <w:rPr>
          <w:rFonts w:ascii="Times New Roman" w:eastAsia="Times New Roman" w:hAnsi="Times New Roman" w:cs="Times New Roman"/>
          <w:bCs/>
          <w:sz w:val="28"/>
          <w:szCs w:val="28"/>
          <w:lang w:eastAsia="ru-RU"/>
        </w:rPr>
        <w:t>»</w:t>
      </w:r>
    </w:p>
    <w:p w:rsidR="00952CC4" w:rsidRPr="00C30AF0" w:rsidRDefault="00952CC4" w:rsidP="00952CC4">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952CC4" w:rsidRPr="00C30AF0" w:rsidRDefault="00952CC4" w:rsidP="00952CC4">
      <w:pPr>
        <w:pStyle w:val="ae"/>
        <w:numPr>
          <w:ilvl w:val="2"/>
          <w:numId w:val="32"/>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Основанием для начала административной процедуры «Систематическое наблюдение и анализ раскрытой информации» является обращение юридического лица, индивидуального предпринимателя в Госкомитет с заявлением об установлении тарифов.</w:t>
      </w:r>
    </w:p>
    <w:p w:rsidR="000E5335" w:rsidRPr="00C30AF0" w:rsidRDefault="00482E0A" w:rsidP="000E5335">
      <w:pPr>
        <w:pStyle w:val="ae"/>
        <w:numPr>
          <w:ilvl w:val="2"/>
          <w:numId w:val="32"/>
        </w:numPr>
        <w:tabs>
          <w:tab w:val="num" w:pos="0"/>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bCs/>
          <w:sz w:val="28"/>
          <w:szCs w:val="28"/>
          <w:lang w:eastAsia="ru-RU"/>
        </w:rPr>
        <w:t>С</w:t>
      </w:r>
      <w:r w:rsidR="00722BD8" w:rsidRPr="00C30AF0">
        <w:rPr>
          <w:rFonts w:ascii="Times New Roman" w:eastAsia="Times New Roman" w:hAnsi="Times New Roman" w:cs="Times New Roman"/>
          <w:bCs/>
          <w:sz w:val="28"/>
          <w:szCs w:val="28"/>
          <w:lang w:eastAsia="ru-RU"/>
        </w:rPr>
        <w:t xml:space="preserve">истематическое наблюдение и анализ </w:t>
      </w:r>
      <w:r w:rsidR="005274E7" w:rsidRPr="00C30AF0">
        <w:rPr>
          <w:rFonts w:ascii="Times New Roman" w:eastAsia="Times New Roman" w:hAnsi="Times New Roman" w:cs="Times New Roman"/>
          <w:bCs/>
          <w:sz w:val="28"/>
          <w:szCs w:val="28"/>
          <w:lang w:eastAsia="ru-RU"/>
        </w:rPr>
        <w:t xml:space="preserve">раскрытой </w:t>
      </w:r>
      <w:r w:rsidR="006F218C" w:rsidRPr="00C30AF0">
        <w:rPr>
          <w:rFonts w:ascii="Times New Roman" w:eastAsia="Times New Roman" w:hAnsi="Times New Roman" w:cs="Times New Roman"/>
          <w:bCs/>
          <w:sz w:val="28"/>
          <w:szCs w:val="28"/>
          <w:lang w:eastAsia="ru-RU"/>
        </w:rPr>
        <w:t>информации</w:t>
      </w:r>
      <w:r w:rsidR="00722BD8" w:rsidRPr="00C30AF0">
        <w:rPr>
          <w:rFonts w:ascii="Times New Roman" w:eastAsia="Times New Roman" w:hAnsi="Times New Roman" w:cs="Times New Roman"/>
          <w:bCs/>
          <w:sz w:val="28"/>
          <w:szCs w:val="28"/>
          <w:lang w:eastAsia="ru-RU"/>
        </w:rPr>
        <w:t xml:space="preserve"> </w:t>
      </w:r>
      <w:r w:rsidR="006259DF" w:rsidRPr="00C30AF0">
        <w:rPr>
          <w:rFonts w:ascii="Times New Roman" w:eastAsia="Times New Roman" w:hAnsi="Times New Roman" w:cs="Times New Roman"/>
          <w:bCs/>
          <w:sz w:val="28"/>
          <w:szCs w:val="28"/>
          <w:lang w:eastAsia="ru-RU"/>
        </w:rPr>
        <w:t xml:space="preserve">проводится </w:t>
      </w:r>
      <w:r w:rsidR="00722BD8" w:rsidRPr="00C30AF0">
        <w:rPr>
          <w:rFonts w:ascii="Times New Roman" w:eastAsia="Times New Roman" w:hAnsi="Times New Roman" w:cs="Times New Roman"/>
          <w:bCs/>
          <w:sz w:val="28"/>
          <w:szCs w:val="28"/>
          <w:lang w:eastAsia="ru-RU"/>
        </w:rPr>
        <w:t xml:space="preserve">применительно к подпунктам </w:t>
      </w:r>
      <w:r w:rsidR="00425F46" w:rsidRPr="00C30AF0">
        <w:rPr>
          <w:rFonts w:ascii="Times New Roman" w:eastAsia="Times New Roman" w:hAnsi="Times New Roman" w:cs="Times New Roman"/>
          <w:bCs/>
          <w:sz w:val="28"/>
          <w:szCs w:val="28"/>
          <w:lang w:eastAsia="ru-RU"/>
        </w:rPr>
        <w:t>«</w:t>
      </w:r>
      <w:r w:rsidR="00722BD8" w:rsidRPr="00C30AF0">
        <w:rPr>
          <w:rFonts w:ascii="Times New Roman" w:eastAsia="Times New Roman" w:hAnsi="Times New Roman" w:cs="Times New Roman"/>
          <w:bCs/>
          <w:sz w:val="28"/>
          <w:szCs w:val="28"/>
          <w:lang w:eastAsia="ru-RU"/>
        </w:rPr>
        <w:t>а</w:t>
      </w:r>
      <w:proofErr w:type="gramStart"/>
      <w:r w:rsidR="00425F46" w:rsidRPr="00C30AF0">
        <w:rPr>
          <w:rFonts w:ascii="Times New Roman" w:eastAsia="Times New Roman" w:hAnsi="Times New Roman" w:cs="Times New Roman"/>
          <w:bCs/>
          <w:sz w:val="28"/>
          <w:szCs w:val="28"/>
          <w:lang w:eastAsia="ru-RU"/>
        </w:rPr>
        <w:t>»–</w:t>
      </w:r>
      <w:proofErr w:type="gramEnd"/>
      <w:r w:rsidR="00425F46" w:rsidRPr="00C30AF0">
        <w:rPr>
          <w:rFonts w:ascii="Times New Roman" w:eastAsia="Times New Roman" w:hAnsi="Times New Roman" w:cs="Times New Roman"/>
          <w:bCs/>
          <w:sz w:val="28"/>
          <w:szCs w:val="28"/>
          <w:lang w:eastAsia="ru-RU"/>
        </w:rPr>
        <w:t>«</w:t>
      </w:r>
      <w:r w:rsidR="00722BD8" w:rsidRPr="00C30AF0">
        <w:rPr>
          <w:rFonts w:ascii="Times New Roman" w:eastAsia="Times New Roman" w:hAnsi="Times New Roman" w:cs="Times New Roman"/>
          <w:bCs/>
          <w:sz w:val="28"/>
          <w:szCs w:val="28"/>
          <w:lang w:eastAsia="ru-RU"/>
        </w:rPr>
        <w:t>е</w:t>
      </w:r>
      <w:r w:rsidR="00425F46" w:rsidRPr="00C30AF0">
        <w:rPr>
          <w:rFonts w:ascii="Times New Roman" w:eastAsia="Times New Roman" w:hAnsi="Times New Roman" w:cs="Times New Roman"/>
          <w:bCs/>
          <w:sz w:val="28"/>
          <w:szCs w:val="28"/>
          <w:lang w:eastAsia="ru-RU"/>
        </w:rPr>
        <w:t>»</w:t>
      </w:r>
      <w:r w:rsidR="00722BD8" w:rsidRPr="00C30AF0">
        <w:rPr>
          <w:rFonts w:ascii="Times New Roman" w:eastAsia="Times New Roman" w:hAnsi="Times New Roman" w:cs="Times New Roman"/>
          <w:bCs/>
          <w:sz w:val="28"/>
          <w:szCs w:val="28"/>
          <w:lang w:eastAsia="ru-RU"/>
        </w:rPr>
        <w:t xml:space="preserve"> пункта </w:t>
      </w:r>
      <w:r w:rsidR="00482AB8" w:rsidRPr="00C30AF0">
        <w:fldChar w:fldCharType="begin"/>
      </w:r>
      <w:r w:rsidR="00482AB8" w:rsidRPr="00C30AF0">
        <w:instrText xml:space="preserve"> REF _Ref461749766 \r \h  \* MERGEFORMAT </w:instrText>
      </w:r>
      <w:r w:rsidR="00482AB8" w:rsidRPr="00C30AF0">
        <w:fldChar w:fldCharType="separate"/>
      </w:r>
      <w:r w:rsidR="00325BC6" w:rsidRPr="00C30AF0">
        <w:rPr>
          <w:rFonts w:ascii="Times New Roman" w:eastAsia="Times New Roman" w:hAnsi="Times New Roman" w:cs="Times New Roman"/>
          <w:bCs/>
          <w:sz w:val="28"/>
          <w:szCs w:val="28"/>
          <w:lang w:eastAsia="ru-RU"/>
        </w:rPr>
        <w:t>1.5</w:t>
      </w:r>
      <w:r w:rsidR="00482AB8" w:rsidRPr="00C30AF0">
        <w:fldChar w:fldCharType="end"/>
      </w:r>
      <w:r w:rsidR="006F218C" w:rsidRPr="00C30AF0">
        <w:rPr>
          <w:rFonts w:ascii="Times New Roman" w:eastAsia="Times New Roman" w:hAnsi="Times New Roman" w:cs="Times New Roman"/>
          <w:bCs/>
          <w:sz w:val="28"/>
          <w:szCs w:val="28"/>
          <w:lang w:eastAsia="ru-RU"/>
        </w:rPr>
        <w:t xml:space="preserve"> Р</w:t>
      </w:r>
      <w:r w:rsidR="00722BD8" w:rsidRPr="00C30AF0">
        <w:rPr>
          <w:rFonts w:ascii="Times New Roman" w:eastAsia="Times New Roman" w:hAnsi="Times New Roman" w:cs="Times New Roman"/>
          <w:bCs/>
          <w:sz w:val="28"/>
          <w:szCs w:val="28"/>
          <w:lang w:eastAsia="ru-RU"/>
        </w:rPr>
        <w:t>егламента</w:t>
      </w:r>
      <w:r w:rsidR="006259DF" w:rsidRPr="00C30AF0">
        <w:rPr>
          <w:rFonts w:ascii="Times New Roman" w:eastAsia="Times New Roman" w:hAnsi="Times New Roman" w:cs="Times New Roman"/>
          <w:bCs/>
          <w:sz w:val="28"/>
          <w:szCs w:val="28"/>
          <w:lang w:eastAsia="ru-RU"/>
        </w:rPr>
        <w:t xml:space="preserve"> должностными лицами Госкомитета в соответствии с компетенцией отделов, перечисленных в пункте </w:t>
      </w:r>
      <w:r w:rsidR="00482AB8" w:rsidRPr="00C30AF0">
        <w:fldChar w:fldCharType="begin"/>
      </w:r>
      <w:r w:rsidR="00482AB8" w:rsidRPr="00C30AF0">
        <w:instrText xml:space="preserve"> REF _Ref461779005 \r \h  \* MERGEFORMAT </w:instrText>
      </w:r>
      <w:r w:rsidR="00482AB8" w:rsidRPr="00C30AF0">
        <w:fldChar w:fldCharType="separate"/>
      </w:r>
      <w:r w:rsidR="00325BC6" w:rsidRPr="00C30AF0">
        <w:rPr>
          <w:rFonts w:ascii="Times New Roman" w:eastAsia="Times New Roman" w:hAnsi="Times New Roman" w:cs="Times New Roman"/>
          <w:bCs/>
          <w:sz w:val="28"/>
          <w:szCs w:val="28"/>
          <w:lang w:eastAsia="ru-RU"/>
        </w:rPr>
        <w:t>2.5</w:t>
      </w:r>
      <w:r w:rsidR="00482AB8" w:rsidRPr="00C30AF0">
        <w:fldChar w:fldCharType="end"/>
      </w:r>
      <w:r w:rsidR="006F218C" w:rsidRPr="00C30AF0">
        <w:rPr>
          <w:rFonts w:ascii="Times New Roman" w:eastAsia="Times New Roman" w:hAnsi="Times New Roman" w:cs="Times New Roman"/>
          <w:bCs/>
          <w:sz w:val="28"/>
          <w:szCs w:val="28"/>
          <w:lang w:eastAsia="ru-RU"/>
        </w:rPr>
        <w:t xml:space="preserve"> Ре</w:t>
      </w:r>
      <w:r w:rsidR="006259DF" w:rsidRPr="00C30AF0">
        <w:rPr>
          <w:rFonts w:ascii="Times New Roman" w:eastAsia="Times New Roman" w:hAnsi="Times New Roman" w:cs="Times New Roman"/>
          <w:bCs/>
          <w:sz w:val="28"/>
          <w:szCs w:val="28"/>
          <w:lang w:eastAsia="ru-RU"/>
        </w:rPr>
        <w:t>гламента.</w:t>
      </w:r>
      <w:r w:rsidR="00952CC4" w:rsidRPr="00C30AF0">
        <w:rPr>
          <w:rFonts w:ascii="Times New Roman" w:eastAsia="Times New Roman" w:hAnsi="Times New Roman" w:cs="Times New Roman"/>
          <w:bCs/>
          <w:sz w:val="28"/>
          <w:szCs w:val="28"/>
          <w:lang w:eastAsia="ru-RU"/>
        </w:rPr>
        <w:t xml:space="preserve"> </w:t>
      </w:r>
      <w:r w:rsidR="000E5335" w:rsidRPr="00C30AF0">
        <w:rPr>
          <w:rFonts w:ascii="Times New Roman" w:eastAsia="Times New Roman" w:hAnsi="Times New Roman" w:cs="Times New Roman"/>
          <w:sz w:val="28"/>
          <w:szCs w:val="28"/>
          <w:lang w:eastAsia="ru-RU"/>
        </w:rPr>
        <w:t xml:space="preserve">По каждому </w:t>
      </w:r>
      <w:r w:rsidR="00952CC4" w:rsidRPr="00C30AF0">
        <w:rPr>
          <w:rFonts w:ascii="Times New Roman" w:eastAsia="Times New Roman" w:hAnsi="Times New Roman" w:cs="Times New Roman"/>
          <w:sz w:val="28"/>
          <w:szCs w:val="28"/>
          <w:lang w:eastAsia="ru-RU"/>
        </w:rPr>
        <w:t>юридическому лицу, индивидуальному предпринимателю</w:t>
      </w:r>
      <w:r w:rsidR="00B75C69" w:rsidRPr="00C30AF0">
        <w:rPr>
          <w:rFonts w:ascii="Times New Roman" w:eastAsia="Times New Roman" w:hAnsi="Times New Roman" w:cs="Times New Roman"/>
          <w:sz w:val="28"/>
          <w:szCs w:val="28"/>
          <w:lang w:eastAsia="ru-RU"/>
        </w:rPr>
        <w:t xml:space="preserve"> начальником отдела из числа </w:t>
      </w:r>
      <w:proofErr w:type="gramStart"/>
      <w:r w:rsidR="00B75C69" w:rsidRPr="00C30AF0">
        <w:rPr>
          <w:rFonts w:ascii="Times New Roman" w:eastAsia="Times New Roman" w:hAnsi="Times New Roman" w:cs="Times New Roman"/>
          <w:sz w:val="28"/>
          <w:szCs w:val="28"/>
          <w:lang w:eastAsia="ru-RU"/>
        </w:rPr>
        <w:lastRenderedPageBreak/>
        <w:t>перечисленных</w:t>
      </w:r>
      <w:proofErr w:type="gramEnd"/>
      <w:r w:rsidR="00B75C69" w:rsidRPr="00C30AF0">
        <w:rPr>
          <w:rFonts w:ascii="Times New Roman" w:eastAsia="Times New Roman" w:hAnsi="Times New Roman" w:cs="Times New Roman"/>
          <w:sz w:val="28"/>
          <w:szCs w:val="28"/>
          <w:lang w:eastAsia="ru-RU"/>
        </w:rPr>
        <w:t xml:space="preserve"> в пункте </w:t>
      </w:r>
      <w:r w:rsidR="00381176" w:rsidRPr="00C30AF0">
        <w:rPr>
          <w:rFonts w:ascii="Times New Roman" w:eastAsia="Times New Roman" w:hAnsi="Times New Roman" w:cs="Times New Roman"/>
          <w:sz w:val="28"/>
          <w:szCs w:val="28"/>
          <w:lang w:eastAsia="ru-RU"/>
        </w:rPr>
        <w:fldChar w:fldCharType="begin"/>
      </w:r>
      <w:r w:rsidR="00B75C69" w:rsidRPr="00C30AF0">
        <w:rPr>
          <w:rFonts w:ascii="Times New Roman" w:eastAsia="Times New Roman" w:hAnsi="Times New Roman" w:cs="Times New Roman"/>
          <w:sz w:val="28"/>
          <w:szCs w:val="28"/>
          <w:lang w:eastAsia="ru-RU"/>
        </w:rPr>
        <w:instrText xml:space="preserve"> REF _Ref461779005 \r \h </w:instrText>
      </w:r>
      <w:r w:rsidR="00381176" w:rsidRPr="00C30AF0">
        <w:rPr>
          <w:rFonts w:ascii="Times New Roman" w:eastAsia="Times New Roman" w:hAnsi="Times New Roman" w:cs="Times New Roman"/>
          <w:sz w:val="28"/>
          <w:szCs w:val="28"/>
          <w:lang w:eastAsia="ru-RU"/>
        </w:rPr>
      </w:r>
      <w:r w:rsidR="00C30AF0">
        <w:rPr>
          <w:rFonts w:ascii="Times New Roman" w:eastAsia="Times New Roman" w:hAnsi="Times New Roman" w:cs="Times New Roman"/>
          <w:sz w:val="28"/>
          <w:szCs w:val="28"/>
          <w:lang w:eastAsia="ru-RU"/>
        </w:rPr>
        <w:instrText xml:space="preserve"> \* MERGEFORMAT </w:instrText>
      </w:r>
      <w:r w:rsidR="00381176" w:rsidRPr="00C30AF0">
        <w:rPr>
          <w:rFonts w:ascii="Times New Roman" w:eastAsia="Times New Roman" w:hAnsi="Times New Roman" w:cs="Times New Roman"/>
          <w:sz w:val="28"/>
          <w:szCs w:val="28"/>
          <w:lang w:eastAsia="ru-RU"/>
        </w:rPr>
        <w:fldChar w:fldCharType="separate"/>
      </w:r>
      <w:r w:rsidR="00325BC6" w:rsidRPr="00C30AF0">
        <w:rPr>
          <w:rFonts w:ascii="Times New Roman" w:eastAsia="Times New Roman" w:hAnsi="Times New Roman" w:cs="Times New Roman"/>
          <w:sz w:val="28"/>
          <w:szCs w:val="28"/>
          <w:lang w:eastAsia="ru-RU"/>
        </w:rPr>
        <w:t>2.5</w:t>
      </w:r>
      <w:r w:rsidR="00381176" w:rsidRPr="00C30AF0">
        <w:rPr>
          <w:rFonts w:ascii="Times New Roman" w:eastAsia="Times New Roman" w:hAnsi="Times New Roman" w:cs="Times New Roman"/>
          <w:sz w:val="28"/>
          <w:szCs w:val="28"/>
          <w:lang w:eastAsia="ru-RU"/>
        </w:rPr>
        <w:fldChar w:fldCharType="end"/>
      </w:r>
      <w:r w:rsidR="00B75C69" w:rsidRPr="00C30AF0">
        <w:rPr>
          <w:rFonts w:ascii="Times New Roman" w:eastAsia="Times New Roman" w:hAnsi="Times New Roman" w:cs="Times New Roman"/>
          <w:sz w:val="28"/>
          <w:szCs w:val="28"/>
          <w:lang w:eastAsia="ru-RU"/>
        </w:rPr>
        <w:t xml:space="preserve"> Регламента</w:t>
      </w:r>
      <w:r w:rsidR="00DB602A" w:rsidRPr="00C30AF0">
        <w:rPr>
          <w:rFonts w:ascii="Times New Roman" w:eastAsia="Times New Roman" w:hAnsi="Times New Roman" w:cs="Times New Roman"/>
          <w:sz w:val="28"/>
          <w:szCs w:val="28"/>
          <w:lang w:eastAsia="ru-RU"/>
        </w:rPr>
        <w:t xml:space="preserve"> </w:t>
      </w:r>
      <w:r w:rsidR="000E5335" w:rsidRPr="00C30AF0">
        <w:rPr>
          <w:rFonts w:ascii="Times New Roman" w:eastAsia="Times New Roman" w:hAnsi="Times New Roman" w:cs="Times New Roman"/>
          <w:sz w:val="28"/>
          <w:szCs w:val="28"/>
          <w:lang w:eastAsia="ru-RU"/>
        </w:rPr>
        <w:t xml:space="preserve">назначается </w:t>
      </w:r>
      <w:r w:rsidR="00B75C69" w:rsidRPr="00C30AF0">
        <w:rPr>
          <w:rFonts w:ascii="Times New Roman" w:eastAsia="Times New Roman" w:hAnsi="Times New Roman" w:cs="Times New Roman"/>
          <w:sz w:val="28"/>
          <w:szCs w:val="28"/>
          <w:lang w:eastAsia="ru-RU"/>
        </w:rPr>
        <w:t>должностное лицо</w:t>
      </w:r>
      <w:r w:rsidR="0087697F" w:rsidRPr="00C30AF0">
        <w:rPr>
          <w:rFonts w:ascii="Times New Roman" w:eastAsia="Times New Roman" w:hAnsi="Times New Roman" w:cs="Times New Roman"/>
          <w:sz w:val="28"/>
          <w:szCs w:val="28"/>
          <w:lang w:eastAsia="ru-RU"/>
        </w:rPr>
        <w:t>, ответственное за проведение систематического наблюдения и анализа</w:t>
      </w:r>
      <w:r w:rsidR="00952CC4" w:rsidRPr="00C30AF0">
        <w:rPr>
          <w:rFonts w:ascii="Times New Roman" w:eastAsia="Times New Roman" w:hAnsi="Times New Roman" w:cs="Times New Roman"/>
          <w:sz w:val="28"/>
          <w:szCs w:val="28"/>
          <w:lang w:eastAsia="ru-RU"/>
        </w:rPr>
        <w:t xml:space="preserve"> </w:t>
      </w:r>
      <w:r w:rsidR="005274E7" w:rsidRPr="00C30AF0">
        <w:rPr>
          <w:rFonts w:ascii="Times New Roman" w:eastAsia="Times New Roman" w:hAnsi="Times New Roman" w:cs="Times New Roman"/>
          <w:bCs/>
          <w:sz w:val="28"/>
          <w:szCs w:val="28"/>
          <w:lang w:eastAsia="ru-RU"/>
        </w:rPr>
        <w:t xml:space="preserve">раскрытой </w:t>
      </w:r>
      <w:r w:rsidR="0087697F" w:rsidRPr="00C30AF0">
        <w:rPr>
          <w:rFonts w:ascii="Times New Roman" w:eastAsia="Times New Roman" w:hAnsi="Times New Roman" w:cs="Times New Roman"/>
          <w:sz w:val="28"/>
          <w:szCs w:val="28"/>
          <w:lang w:eastAsia="ru-RU"/>
        </w:rPr>
        <w:t>информации.</w:t>
      </w:r>
    </w:p>
    <w:p w:rsidR="00722BD8" w:rsidRPr="00C30AF0" w:rsidRDefault="00952CC4" w:rsidP="00974943">
      <w:pPr>
        <w:pStyle w:val="ae"/>
        <w:numPr>
          <w:ilvl w:val="2"/>
          <w:numId w:val="32"/>
        </w:numPr>
        <w:tabs>
          <w:tab w:val="num" w:pos="0"/>
          <w:tab w:val="left" w:pos="142"/>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 xml:space="preserve">При проведении систематического наблюдения и анализа </w:t>
      </w:r>
      <w:r w:rsidR="00DC54EE" w:rsidRPr="00C30AF0">
        <w:rPr>
          <w:rFonts w:ascii="Times New Roman" w:eastAsia="Times New Roman" w:hAnsi="Times New Roman" w:cs="Times New Roman"/>
          <w:bCs/>
          <w:sz w:val="28"/>
          <w:szCs w:val="28"/>
          <w:lang w:eastAsia="ru-RU"/>
        </w:rPr>
        <w:t xml:space="preserve">раскрытой информации </w:t>
      </w:r>
      <w:r w:rsidRPr="00C30AF0">
        <w:rPr>
          <w:rFonts w:ascii="Times New Roman" w:eastAsia="Times New Roman" w:hAnsi="Times New Roman" w:cs="Times New Roman"/>
          <w:bCs/>
          <w:sz w:val="28"/>
          <w:szCs w:val="28"/>
          <w:lang w:eastAsia="ru-RU"/>
        </w:rPr>
        <w:t>Госкомитетом осуществляется следующее:</w:t>
      </w:r>
      <w:r w:rsidR="00722BD8" w:rsidRPr="00C30AF0">
        <w:rPr>
          <w:rFonts w:ascii="Times New Roman" w:eastAsia="Times New Roman" w:hAnsi="Times New Roman" w:cs="Times New Roman"/>
          <w:bCs/>
          <w:sz w:val="28"/>
          <w:szCs w:val="28"/>
          <w:lang w:eastAsia="ru-RU"/>
        </w:rPr>
        <w:t xml:space="preserve"> </w:t>
      </w:r>
    </w:p>
    <w:p w:rsidR="00482E0A" w:rsidRPr="00C30AF0" w:rsidRDefault="00974943"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t>формирование перечня юридических лиц, индивидуальных предпринимателей</w:t>
      </w:r>
      <w:r w:rsidR="00482E0A" w:rsidRPr="00C30AF0">
        <w:rPr>
          <w:rFonts w:ascii="Times New Roman" w:eastAsia="Times New Roman" w:hAnsi="Times New Roman" w:cs="Times New Roman"/>
          <w:sz w:val="28"/>
          <w:szCs w:val="28"/>
          <w:lang w:eastAsia="ru-RU"/>
        </w:rPr>
        <w:t>;</w:t>
      </w:r>
    </w:p>
    <w:p w:rsidR="00722BD8" w:rsidRPr="00C30AF0" w:rsidRDefault="00974943"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сбор документов и материалов</w:t>
      </w:r>
      <w:r w:rsidR="00722BD8" w:rsidRPr="00C30AF0">
        <w:rPr>
          <w:rFonts w:ascii="Times New Roman" w:eastAsia="Times New Roman" w:hAnsi="Times New Roman" w:cs="Times New Roman"/>
          <w:sz w:val="28"/>
          <w:szCs w:val="28"/>
          <w:lang w:eastAsia="ru-RU"/>
        </w:rPr>
        <w:t>;</w:t>
      </w:r>
    </w:p>
    <w:p w:rsidR="0087697F" w:rsidRPr="00C30AF0" w:rsidRDefault="00974943" w:rsidP="0087697F">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обработка</w:t>
      </w:r>
      <w:r w:rsidR="0087697F" w:rsidRPr="00C30AF0">
        <w:rPr>
          <w:rFonts w:ascii="Times New Roman" w:eastAsia="Times New Roman" w:hAnsi="Times New Roman" w:cs="Times New Roman"/>
          <w:sz w:val="28"/>
          <w:szCs w:val="28"/>
          <w:lang w:eastAsia="ru-RU"/>
        </w:rPr>
        <w:t xml:space="preserve"> и анализ</w:t>
      </w:r>
      <w:r w:rsidRPr="00C30AF0">
        <w:rPr>
          <w:rFonts w:ascii="Times New Roman" w:eastAsia="Times New Roman" w:hAnsi="Times New Roman" w:cs="Times New Roman"/>
          <w:sz w:val="28"/>
          <w:szCs w:val="28"/>
          <w:lang w:eastAsia="ru-RU"/>
        </w:rPr>
        <w:t xml:space="preserve"> документов и материалов;</w:t>
      </w:r>
    </w:p>
    <w:p w:rsidR="00722BD8" w:rsidRPr="00C30AF0" w:rsidRDefault="00722BD8" w:rsidP="00482E0A">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подготовка </w:t>
      </w:r>
      <w:r w:rsidR="00106403" w:rsidRPr="00C30AF0">
        <w:rPr>
          <w:rFonts w:ascii="Times New Roman" w:eastAsia="Times New Roman" w:hAnsi="Times New Roman" w:cs="Times New Roman"/>
          <w:sz w:val="28"/>
          <w:szCs w:val="28"/>
          <w:lang w:eastAsia="ru-RU"/>
        </w:rPr>
        <w:t>отчета</w:t>
      </w:r>
      <w:r w:rsidR="00482E0A" w:rsidRPr="00C30AF0">
        <w:rPr>
          <w:rFonts w:ascii="Times New Roman" w:eastAsia="Times New Roman" w:hAnsi="Times New Roman" w:cs="Times New Roman"/>
          <w:sz w:val="28"/>
          <w:szCs w:val="28"/>
          <w:lang w:eastAsia="ru-RU"/>
        </w:rPr>
        <w:t xml:space="preserve"> </w:t>
      </w:r>
      <w:r w:rsidR="00106403" w:rsidRPr="00C30AF0">
        <w:rPr>
          <w:rFonts w:ascii="Times New Roman" w:eastAsia="Times New Roman" w:hAnsi="Times New Roman" w:cs="Times New Roman"/>
          <w:sz w:val="28"/>
          <w:szCs w:val="28"/>
          <w:lang w:eastAsia="ru-RU"/>
        </w:rPr>
        <w:t xml:space="preserve">о </w:t>
      </w:r>
      <w:r w:rsidR="00C27CC8" w:rsidRPr="00C30AF0">
        <w:rPr>
          <w:rFonts w:ascii="Times New Roman" w:eastAsia="Times New Roman" w:hAnsi="Times New Roman" w:cs="Times New Roman"/>
          <w:sz w:val="28"/>
          <w:szCs w:val="28"/>
          <w:lang w:eastAsia="ru-RU"/>
        </w:rPr>
        <w:t>результатах</w:t>
      </w:r>
      <w:r w:rsidRPr="00C30AF0">
        <w:rPr>
          <w:rFonts w:ascii="Times New Roman" w:eastAsia="Times New Roman" w:hAnsi="Times New Roman" w:cs="Times New Roman"/>
          <w:sz w:val="28"/>
          <w:szCs w:val="28"/>
          <w:lang w:eastAsia="ru-RU"/>
        </w:rPr>
        <w:t xml:space="preserve"> систематического наблюдения и анализа</w:t>
      </w:r>
      <w:r w:rsidR="00106403" w:rsidRPr="00C30AF0">
        <w:rPr>
          <w:rFonts w:ascii="Times New Roman" w:eastAsia="Times New Roman" w:hAnsi="Times New Roman" w:cs="Times New Roman"/>
          <w:sz w:val="28"/>
          <w:szCs w:val="28"/>
          <w:lang w:eastAsia="ru-RU"/>
        </w:rPr>
        <w:t xml:space="preserve"> </w:t>
      </w:r>
      <w:r w:rsidR="00974943" w:rsidRPr="00C30AF0">
        <w:rPr>
          <w:rFonts w:ascii="Times New Roman" w:eastAsia="Times New Roman" w:hAnsi="Times New Roman" w:cs="Times New Roman"/>
          <w:sz w:val="28"/>
          <w:szCs w:val="28"/>
          <w:lang w:eastAsia="ru-RU"/>
        </w:rPr>
        <w:t xml:space="preserve">раскрытой </w:t>
      </w:r>
      <w:r w:rsidR="00106403"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w:t>
      </w:r>
    </w:p>
    <w:p w:rsidR="00482E0A" w:rsidRPr="00C30AF0" w:rsidRDefault="00106403" w:rsidP="00482E0A">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Формирование перечня </w:t>
      </w:r>
      <w:r w:rsidR="00974943" w:rsidRPr="00C30AF0">
        <w:rPr>
          <w:rFonts w:ascii="Times New Roman" w:hAnsi="Times New Roman" w:cs="Times New Roman"/>
          <w:sz w:val="28"/>
          <w:szCs w:val="28"/>
        </w:rPr>
        <w:t>юридических лиц, индивидуальных предпринимателей</w:t>
      </w:r>
      <w:r w:rsidR="00482E0A" w:rsidRPr="00C30AF0">
        <w:rPr>
          <w:rFonts w:ascii="Times New Roman" w:eastAsia="Times New Roman" w:hAnsi="Times New Roman" w:cs="Times New Roman"/>
          <w:sz w:val="28"/>
          <w:szCs w:val="28"/>
          <w:lang w:eastAsia="ru-RU"/>
        </w:rPr>
        <w:t>.</w:t>
      </w:r>
    </w:p>
    <w:p w:rsidR="003A36CD" w:rsidRPr="00C30AF0" w:rsidRDefault="00482E0A" w:rsidP="00482E0A">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Перечни </w:t>
      </w:r>
      <w:r w:rsidR="00974943" w:rsidRPr="00C30AF0">
        <w:rPr>
          <w:rFonts w:ascii="Times New Roman" w:hAnsi="Times New Roman" w:cs="Times New Roman"/>
          <w:sz w:val="28"/>
          <w:szCs w:val="28"/>
        </w:rPr>
        <w:t>юридических лиц, индивидуальных предпринимателей</w:t>
      </w:r>
      <w:r w:rsidRPr="00C30AF0">
        <w:rPr>
          <w:rFonts w:ascii="Times New Roman" w:hAnsi="Times New Roman" w:cs="Times New Roman"/>
          <w:sz w:val="28"/>
          <w:szCs w:val="28"/>
        </w:rPr>
        <w:t>, подлежащих систематическому наблюдению и анализу</w:t>
      </w:r>
      <w:r w:rsidR="00B75C69" w:rsidRPr="00C30AF0">
        <w:rPr>
          <w:rFonts w:ascii="Times New Roman" w:hAnsi="Times New Roman" w:cs="Times New Roman"/>
          <w:sz w:val="28"/>
          <w:szCs w:val="28"/>
        </w:rPr>
        <w:t xml:space="preserve"> </w:t>
      </w:r>
      <w:r w:rsidR="00974943" w:rsidRPr="00C30AF0">
        <w:rPr>
          <w:rFonts w:ascii="Times New Roman" w:hAnsi="Times New Roman" w:cs="Times New Roman"/>
          <w:sz w:val="28"/>
          <w:szCs w:val="28"/>
        </w:rPr>
        <w:t xml:space="preserve">раскрытой </w:t>
      </w:r>
      <w:r w:rsidR="00B75C69" w:rsidRPr="00C30AF0">
        <w:rPr>
          <w:rFonts w:ascii="Times New Roman" w:hAnsi="Times New Roman" w:cs="Times New Roman"/>
          <w:sz w:val="28"/>
          <w:szCs w:val="28"/>
        </w:rPr>
        <w:t>информации</w:t>
      </w:r>
      <w:r w:rsidRPr="00C30AF0">
        <w:rPr>
          <w:rFonts w:ascii="Times New Roman" w:hAnsi="Times New Roman" w:cs="Times New Roman"/>
          <w:sz w:val="28"/>
          <w:szCs w:val="28"/>
        </w:rPr>
        <w:t>, формируются исполнителями в соответствии с компетенцией отделов,</w:t>
      </w:r>
      <w:r w:rsidRPr="00C30AF0">
        <w:rPr>
          <w:rFonts w:ascii="Times New Roman" w:eastAsia="Times New Roman" w:hAnsi="Times New Roman" w:cs="Times New Roman"/>
          <w:sz w:val="28"/>
          <w:szCs w:val="28"/>
          <w:lang w:eastAsia="ru-RU"/>
        </w:rPr>
        <w:t xml:space="preserve"> перечисленных в пункте </w:t>
      </w:r>
      <w:r w:rsidR="00381176" w:rsidRPr="00C30AF0">
        <w:fldChar w:fldCharType="begin"/>
      </w:r>
      <w:r w:rsidRPr="00C30AF0">
        <w:rPr>
          <w:rFonts w:ascii="Times New Roman" w:eastAsia="Times New Roman" w:hAnsi="Times New Roman" w:cs="Times New Roman"/>
          <w:sz w:val="28"/>
          <w:szCs w:val="28"/>
          <w:lang w:eastAsia="ru-RU"/>
        </w:rPr>
        <w:instrText xml:space="preserve"> REF _Ref461779005 \r \h </w:instrText>
      </w:r>
      <w:r w:rsidR="00C30AF0">
        <w:instrText xml:space="preserve"> \* MERGEFORMAT </w:instrText>
      </w:r>
      <w:r w:rsidR="00381176" w:rsidRPr="00C30AF0">
        <w:fldChar w:fldCharType="separate"/>
      </w:r>
      <w:r w:rsidR="00325BC6" w:rsidRPr="00C30AF0">
        <w:rPr>
          <w:rFonts w:ascii="Times New Roman" w:eastAsia="Times New Roman" w:hAnsi="Times New Roman" w:cs="Times New Roman"/>
          <w:sz w:val="28"/>
          <w:szCs w:val="28"/>
          <w:lang w:eastAsia="ru-RU"/>
        </w:rPr>
        <w:t>2.5</w:t>
      </w:r>
      <w:r w:rsidR="00381176" w:rsidRPr="00C30AF0">
        <w:fldChar w:fldCharType="end"/>
      </w:r>
      <w:r w:rsidRPr="00C30AF0">
        <w:t xml:space="preserve"> </w:t>
      </w:r>
      <w:r w:rsidRPr="00C30AF0">
        <w:rPr>
          <w:rFonts w:ascii="Times New Roman" w:eastAsia="Times New Roman" w:hAnsi="Times New Roman" w:cs="Times New Roman"/>
          <w:sz w:val="28"/>
          <w:szCs w:val="28"/>
          <w:lang w:eastAsia="ru-RU"/>
        </w:rPr>
        <w:t>Регламента</w:t>
      </w:r>
      <w:r w:rsidR="003A36CD" w:rsidRPr="00C30AF0">
        <w:rPr>
          <w:rFonts w:ascii="Times New Roman" w:eastAsia="Times New Roman" w:hAnsi="Times New Roman" w:cs="Times New Roman"/>
          <w:sz w:val="28"/>
          <w:szCs w:val="28"/>
          <w:lang w:eastAsia="ru-RU"/>
        </w:rPr>
        <w:t xml:space="preserve">, и </w:t>
      </w:r>
      <w:r w:rsidRPr="00C30AF0">
        <w:rPr>
          <w:rFonts w:ascii="Times New Roman" w:hAnsi="Times New Roman" w:cs="Times New Roman"/>
          <w:sz w:val="28"/>
          <w:szCs w:val="28"/>
        </w:rPr>
        <w:t>утверждаются заместителем председателя Госкомитета, курирующим соответствующую сферу деятельности</w:t>
      </w:r>
      <w:r w:rsidR="005E7646" w:rsidRPr="00C30AF0">
        <w:rPr>
          <w:rFonts w:ascii="Times New Roman" w:hAnsi="Times New Roman" w:cs="Times New Roman"/>
          <w:sz w:val="28"/>
          <w:szCs w:val="28"/>
        </w:rPr>
        <w:t xml:space="preserve"> (по форме согласно </w:t>
      </w:r>
      <w:r w:rsidR="0045654B" w:rsidRPr="00C30AF0">
        <w:rPr>
          <w:rFonts w:ascii="Times New Roman" w:hAnsi="Times New Roman" w:cs="Times New Roman"/>
          <w:sz w:val="28"/>
          <w:szCs w:val="28"/>
        </w:rPr>
        <w:t>п</w:t>
      </w:r>
      <w:r w:rsidR="005E7646" w:rsidRPr="00C30AF0">
        <w:rPr>
          <w:rFonts w:ascii="Times New Roman" w:hAnsi="Times New Roman" w:cs="Times New Roman"/>
          <w:sz w:val="28"/>
          <w:szCs w:val="28"/>
        </w:rPr>
        <w:t>риложению</w:t>
      </w:r>
      <w:r w:rsidR="00531309" w:rsidRPr="00C30AF0">
        <w:rPr>
          <w:rFonts w:ascii="Times New Roman" w:hAnsi="Times New Roman" w:cs="Times New Roman"/>
          <w:sz w:val="28"/>
          <w:szCs w:val="28"/>
        </w:rPr>
        <w:t xml:space="preserve"> </w:t>
      </w:r>
      <w:r w:rsidR="0087697F" w:rsidRPr="00C30AF0">
        <w:rPr>
          <w:rFonts w:ascii="Times New Roman" w:hAnsi="Times New Roman" w:cs="Times New Roman"/>
          <w:sz w:val="28"/>
          <w:szCs w:val="28"/>
        </w:rPr>
        <w:t>2</w:t>
      </w:r>
      <w:r w:rsidR="005E7646" w:rsidRPr="00C30AF0">
        <w:rPr>
          <w:rFonts w:ascii="Times New Roman" w:hAnsi="Times New Roman" w:cs="Times New Roman"/>
          <w:sz w:val="28"/>
          <w:szCs w:val="28"/>
        </w:rPr>
        <w:t xml:space="preserve"> к настоящему Регламенту)</w:t>
      </w:r>
      <w:r w:rsidR="003A36CD" w:rsidRPr="00C30AF0">
        <w:rPr>
          <w:rFonts w:ascii="Times New Roman" w:hAnsi="Times New Roman" w:cs="Times New Roman"/>
          <w:sz w:val="28"/>
          <w:szCs w:val="28"/>
        </w:rPr>
        <w:t>.</w:t>
      </w:r>
    </w:p>
    <w:p w:rsidR="00974943" w:rsidRPr="00C30AF0" w:rsidRDefault="00974943" w:rsidP="00974943">
      <w:pPr>
        <w:widowControl w:val="0"/>
        <w:autoSpaceDE w:val="0"/>
        <w:autoSpaceDN w:val="0"/>
        <w:adjustRightInd w:val="0"/>
        <w:spacing w:after="0" w:line="228"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Перечень юридических лиц, индивидуальных предпринимателей </w:t>
      </w:r>
      <w:r w:rsidR="00C51B88" w:rsidRPr="00C30AF0">
        <w:rPr>
          <w:rFonts w:ascii="Times New Roman" w:hAnsi="Times New Roman" w:cs="Times New Roman"/>
          <w:sz w:val="28"/>
          <w:szCs w:val="28"/>
        </w:rPr>
        <w:t xml:space="preserve">может </w:t>
      </w:r>
      <w:r w:rsidRPr="00C30AF0">
        <w:rPr>
          <w:rFonts w:ascii="Times New Roman" w:hAnsi="Times New Roman" w:cs="Times New Roman"/>
          <w:sz w:val="28"/>
          <w:szCs w:val="28"/>
        </w:rPr>
        <w:t>корректир</w:t>
      </w:r>
      <w:r w:rsidR="00C51B88" w:rsidRPr="00C30AF0">
        <w:rPr>
          <w:rFonts w:ascii="Times New Roman" w:hAnsi="Times New Roman" w:cs="Times New Roman"/>
          <w:sz w:val="28"/>
          <w:szCs w:val="28"/>
        </w:rPr>
        <w:t>оваться</w:t>
      </w:r>
      <w:r w:rsidRPr="00C30AF0">
        <w:rPr>
          <w:rFonts w:ascii="Times New Roman" w:hAnsi="Times New Roman" w:cs="Times New Roman"/>
          <w:sz w:val="28"/>
          <w:szCs w:val="28"/>
        </w:rPr>
        <w:t xml:space="preserve"> в связи </w:t>
      </w:r>
      <w:proofErr w:type="gramStart"/>
      <w:r w:rsidRPr="00C30AF0">
        <w:rPr>
          <w:rFonts w:ascii="Times New Roman" w:hAnsi="Times New Roman" w:cs="Times New Roman"/>
          <w:sz w:val="28"/>
          <w:szCs w:val="28"/>
        </w:rPr>
        <w:t>с</w:t>
      </w:r>
      <w:proofErr w:type="gramEnd"/>
      <w:r w:rsidRPr="00C30AF0">
        <w:rPr>
          <w:rFonts w:ascii="Times New Roman" w:hAnsi="Times New Roman" w:cs="Times New Roman"/>
          <w:sz w:val="28"/>
          <w:szCs w:val="28"/>
        </w:rPr>
        <w:t>:</w:t>
      </w:r>
    </w:p>
    <w:p w:rsidR="00974943" w:rsidRPr="00C30AF0" w:rsidRDefault="00974943" w:rsidP="00974943">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поступлением обращений граждан, юридических лиц и индивидуальных предпринимателей, информации от органов государственной власти (их должностных лиц), органов местного самоуправления и средств массовой информации о нарушении юридическим лицом, индивидуальным предпринимателем требований законодательства Российской Федерации;</w:t>
      </w:r>
    </w:p>
    <w:p w:rsidR="00974943" w:rsidRPr="00C30AF0" w:rsidRDefault="00974943" w:rsidP="00974943">
      <w:pPr>
        <w:pStyle w:val="ae"/>
        <w:numPr>
          <w:ilvl w:val="0"/>
          <w:numId w:val="3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обращением орган</w:t>
      </w:r>
      <w:r w:rsidR="00DC54EE" w:rsidRPr="00C30AF0">
        <w:rPr>
          <w:rFonts w:ascii="Times New Roman" w:eastAsia="Times New Roman" w:hAnsi="Times New Roman" w:cs="Times New Roman"/>
          <w:sz w:val="28"/>
          <w:szCs w:val="28"/>
          <w:lang w:eastAsia="ru-RU"/>
        </w:rPr>
        <w:t>изаций в Госкомитет с заявлением об установлении тарифов.</w:t>
      </w:r>
    </w:p>
    <w:p w:rsidR="00A568AD" w:rsidRPr="00C30AF0" w:rsidRDefault="00A568AD" w:rsidP="00216CA1">
      <w:pPr>
        <w:pStyle w:val="ae"/>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Срок исполнения: </w:t>
      </w:r>
      <w:r w:rsidR="00216CA1" w:rsidRPr="00C30AF0">
        <w:rPr>
          <w:rFonts w:ascii="Times New Roman" w:hAnsi="Times New Roman" w:cs="Times New Roman"/>
          <w:sz w:val="28"/>
          <w:szCs w:val="28"/>
        </w:rPr>
        <w:t>до 1 декабря года, предшествующего периоду проведения регионального государственного контроля (надзора).</w:t>
      </w:r>
    </w:p>
    <w:p w:rsidR="00482E0A" w:rsidRPr="00C30AF0" w:rsidRDefault="00974943" w:rsidP="003A36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перечень юридических лиц, индивидуальных предпринимателей, подлежащих систематическому наблюдению и анализу раскрытой информации.</w:t>
      </w:r>
    </w:p>
    <w:p w:rsidR="00722BD8" w:rsidRPr="00C30AF0" w:rsidRDefault="00974943" w:rsidP="0087697F">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Сбор документов и материалов</w:t>
      </w:r>
      <w:r w:rsidR="003A36CD" w:rsidRPr="00C30AF0">
        <w:rPr>
          <w:rFonts w:ascii="Times New Roman" w:eastAsia="Times New Roman" w:hAnsi="Times New Roman" w:cs="Times New Roman"/>
          <w:sz w:val="28"/>
          <w:szCs w:val="28"/>
          <w:lang w:eastAsia="ru-RU"/>
        </w:rPr>
        <w:t>.</w:t>
      </w:r>
    </w:p>
    <w:p w:rsidR="00974943" w:rsidRPr="00C30AF0" w:rsidRDefault="00974943" w:rsidP="009749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Сбор документов и материалов, относящихся к предмету регионального государственного контроля (надзора), осуществляется путем истребования и получения у юридических лиц, индивидуальных предпринимателей достоверных и в достаточном объеме документов и материалов, относящихся к предмету государственного контроля.</w:t>
      </w:r>
    </w:p>
    <w:p w:rsidR="00974943" w:rsidRPr="00C30AF0" w:rsidRDefault="00974943" w:rsidP="009749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Сбор осуществляется также посредством обзора информации, относящейся к предмету государственного контроля, </w:t>
      </w:r>
      <w:r w:rsidR="00EB0DEA" w:rsidRPr="00C30AF0">
        <w:rPr>
          <w:rFonts w:ascii="Times New Roman" w:eastAsia="Times New Roman" w:hAnsi="Times New Roman" w:cs="Times New Roman"/>
          <w:sz w:val="28"/>
          <w:szCs w:val="28"/>
          <w:lang w:eastAsia="ru-RU"/>
        </w:rPr>
        <w:t xml:space="preserve">в официальных печатных изданиях, на собственных сайтах юридических лиц, индивидуальных предпринимателей, на официальном сайте Госкомитета </w:t>
      </w:r>
      <w:hyperlink r:id="rId10" w:history="1">
        <w:r w:rsidR="00216CA1" w:rsidRPr="00C30AF0">
          <w:rPr>
            <w:rStyle w:val="a5"/>
            <w:rFonts w:ascii="Times New Roman" w:eastAsia="Times New Roman" w:hAnsi="Times New Roman" w:cs="Times New Roman"/>
            <w:sz w:val="28"/>
            <w:szCs w:val="28"/>
            <w:lang w:eastAsia="ru-RU"/>
          </w:rPr>
          <w:t>http://kt.tatarstan.ru/</w:t>
        </w:r>
      </w:hyperlink>
      <w:r w:rsidRPr="00C30AF0">
        <w:rPr>
          <w:rFonts w:ascii="Times New Roman" w:hAnsi="Times New Roman" w:cs="Times New Roman"/>
          <w:sz w:val="28"/>
          <w:szCs w:val="28"/>
        </w:rPr>
        <w:t>.</w:t>
      </w:r>
    </w:p>
    <w:p w:rsidR="00216CA1" w:rsidRPr="00C30AF0" w:rsidRDefault="00216CA1" w:rsidP="00216CA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Должностным лицом, ответственным за систематическое наблюдение и анализ раскрытой информации, ведется учет направленных юридическими </w:t>
      </w:r>
      <w:r w:rsidRPr="00C30AF0">
        <w:rPr>
          <w:rFonts w:ascii="Times New Roman" w:eastAsia="Times New Roman" w:hAnsi="Times New Roman" w:cs="Times New Roman"/>
          <w:sz w:val="28"/>
          <w:szCs w:val="28"/>
          <w:lang w:eastAsia="ru-RU"/>
        </w:rPr>
        <w:lastRenderedPageBreak/>
        <w:t xml:space="preserve">лицами, индивидуальными предпринимателями уведомлений о месте размещения информации в информационно-коммуникационной сети «Интернет», а также ее опубликования в официальных печатных изданиях. </w:t>
      </w:r>
    </w:p>
    <w:p w:rsidR="00216CA1" w:rsidRPr="00C30AF0"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целях сбора информации специалистом отдела готовится проект запроса, содержащий четкое изложение поставленных вопросов, перечень необходимых к истребованию в рамках систематического наблюдения и анализа документов и материалов, а также срок предоставления ответа и подготовки пакета запрашиваемых документов и материалов.</w:t>
      </w:r>
    </w:p>
    <w:p w:rsidR="00216CA1" w:rsidRPr="00C30AF0"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Проекты запросов визируются начальником отдела, заместителем председателя Госкомитета и подписываются председателем Госкомитета (заместителем председателя) на бланках Госкомитета.</w:t>
      </w:r>
    </w:p>
    <w:p w:rsidR="00216CA1" w:rsidRPr="00C30AF0" w:rsidRDefault="00216CA1" w:rsidP="00216CA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направление запросов осуществляется в порядке общего делопроизводства не позднее 15 рабочих дней со дня принятия решения о проведении систематического наблюдения и анализа раскрытой информации.</w:t>
      </w:r>
    </w:p>
    <w:p w:rsidR="00722BD8" w:rsidRPr="00C30AF0" w:rsidRDefault="00EB0DEA" w:rsidP="003A36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w:t>
      </w:r>
      <w:r w:rsidR="00722BD8" w:rsidRPr="00C30AF0">
        <w:rPr>
          <w:rFonts w:ascii="Times New Roman" w:eastAsia="Times New Roman" w:hAnsi="Times New Roman" w:cs="Times New Roman"/>
          <w:sz w:val="28"/>
          <w:szCs w:val="28"/>
          <w:lang w:eastAsia="ru-RU"/>
        </w:rPr>
        <w:t xml:space="preserve"> действия</w:t>
      </w:r>
      <w:r w:rsidRPr="00C30AF0">
        <w:rPr>
          <w:rFonts w:ascii="Times New Roman" w:eastAsia="Times New Roman" w:hAnsi="Times New Roman" w:cs="Times New Roman"/>
          <w:sz w:val="28"/>
          <w:szCs w:val="28"/>
          <w:lang w:eastAsia="ru-RU"/>
        </w:rPr>
        <w:t>:</w:t>
      </w:r>
      <w:r w:rsidR="00722BD8" w:rsidRPr="00C30AF0">
        <w:rPr>
          <w:rFonts w:ascii="Times New Roman" w:eastAsia="Times New Roman" w:hAnsi="Times New Roman" w:cs="Times New Roman"/>
          <w:sz w:val="28"/>
          <w:szCs w:val="28"/>
          <w:lang w:eastAsia="ru-RU"/>
        </w:rPr>
        <w:t xml:space="preserve"> </w:t>
      </w:r>
      <w:r w:rsidR="00572FF1" w:rsidRPr="00C30AF0">
        <w:rPr>
          <w:rFonts w:ascii="Times New Roman" w:eastAsia="Times New Roman" w:hAnsi="Times New Roman" w:cs="Times New Roman"/>
          <w:sz w:val="28"/>
          <w:szCs w:val="28"/>
          <w:lang w:eastAsia="ru-RU"/>
        </w:rPr>
        <w:t xml:space="preserve">полученные ответы на запросы, </w:t>
      </w:r>
      <w:r w:rsidR="00067511" w:rsidRPr="00C30AF0">
        <w:rPr>
          <w:rFonts w:ascii="Times New Roman" w:eastAsia="Times New Roman" w:hAnsi="Times New Roman" w:cs="Times New Roman"/>
          <w:sz w:val="28"/>
          <w:szCs w:val="28"/>
          <w:lang w:eastAsia="ru-RU"/>
        </w:rPr>
        <w:t>информация,</w:t>
      </w:r>
      <w:r w:rsidR="006A0C8F" w:rsidRPr="00C30AF0">
        <w:rPr>
          <w:rFonts w:ascii="Times New Roman" w:eastAsia="Times New Roman" w:hAnsi="Times New Roman" w:cs="Times New Roman"/>
          <w:sz w:val="28"/>
          <w:szCs w:val="28"/>
          <w:lang w:eastAsia="ru-RU"/>
        </w:rPr>
        <w:t xml:space="preserve"> </w:t>
      </w:r>
      <w:r w:rsidR="00722BD8" w:rsidRPr="00C30AF0">
        <w:rPr>
          <w:rFonts w:ascii="Times New Roman" w:eastAsia="Times New Roman" w:hAnsi="Times New Roman" w:cs="Times New Roman"/>
          <w:sz w:val="28"/>
          <w:szCs w:val="28"/>
          <w:lang w:eastAsia="ru-RU"/>
        </w:rPr>
        <w:t xml:space="preserve">найденная в </w:t>
      </w:r>
      <w:r w:rsidR="003A36CD" w:rsidRPr="00C30AF0">
        <w:rPr>
          <w:rFonts w:ascii="Times New Roman" w:eastAsia="Times New Roman" w:hAnsi="Times New Roman" w:cs="Times New Roman"/>
          <w:sz w:val="28"/>
          <w:szCs w:val="28"/>
          <w:lang w:eastAsia="ru-RU"/>
        </w:rPr>
        <w:t xml:space="preserve">информационно-коммуникационной сети «Интернет» </w:t>
      </w:r>
      <w:r w:rsidR="00722BD8" w:rsidRPr="00C30AF0">
        <w:rPr>
          <w:rFonts w:ascii="Times New Roman" w:eastAsia="Times New Roman" w:hAnsi="Times New Roman" w:cs="Times New Roman"/>
          <w:sz w:val="28"/>
          <w:szCs w:val="28"/>
          <w:lang w:eastAsia="ru-RU"/>
        </w:rPr>
        <w:t xml:space="preserve">и в </w:t>
      </w:r>
      <w:r w:rsidR="00CA4DC6" w:rsidRPr="00C30AF0">
        <w:rPr>
          <w:rFonts w:ascii="Times New Roman" w:eastAsia="Times New Roman" w:hAnsi="Times New Roman" w:cs="Times New Roman"/>
          <w:sz w:val="28"/>
          <w:szCs w:val="28"/>
          <w:lang w:eastAsia="ru-RU"/>
        </w:rPr>
        <w:t xml:space="preserve">официальных </w:t>
      </w:r>
      <w:r w:rsidR="00722BD8" w:rsidRPr="00C30AF0">
        <w:rPr>
          <w:rFonts w:ascii="Times New Roman" w:eastAsia="Times New Roman" w:hAnsi="Times New Roman" w:cs="Times New Roman"/>
          <w:sz w:val="28"/>
          <w:szCs w:val="28"/>
          <w:lang w:eastAsia="ru-RU"/>
        </w:rPr>
        <w:t>печатных изданиях.</w:t>
      </w:r>
    </w:p>
    <w:p w:rsidR="00722BD8" w:rsidRPr="00C30AF0" w:rsidRDefault="00B47C16" w:rsidP="003A36CD">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Обработка</w:t>
      </w:r>
      <w:r w:rsidR="003A36CD" w:rsidRPr="00C30AF0">
        <w:rPr>
          <w:rFonts w:ascii="Times New Roman" w:eastAsia="Times New Roman" w:hAnsi="Times New Roman" w:cs="Times New Roman"/>
          <w:sz w:val="28"/>
          <w:szCs w:val="28"/>
          <w:lang w:eastAsia="ru-RU"/>
        </w:rPr>
        <w:t xml:space="preserve"> и анализ </w:t>
      </w:r>
      <w:r w:rsidR="00EB0DEA" w:rsidRPr="00C30AF0">
        <w:rPr>
          <w:rFonts w:ascii="Times New Roman" w:eastAsia="Times New Roman" w:hAnsi="Times New Roman" w:cs="Times New Roman"/>
          <w:sz w:val="28"/>
          <w:szCs w:val="28"/>
          <w:lang w:eastAsia="ru-RU"/>
        </w:rPr>
        <w:t>документов и материалов</w:t>
      </w:r>
      <w:r w:rsidR="003A36CD" w:rsidRPr="00C30AF0">
        <w:rPr>
          <w:rFonts w:ascii="Times New Roman" w:eastAsia="Times New Roman" w:hAnsi="Times New Roman" w:cs="Times New Roman"/>
          <w:sz w:val="28"/>
          <w:szCs w:val="28"/>
          <w:lang w:eastAsia="ru-RU"/>
        </w:rPr>
        <w:t>.</w:t>
      </w:r>
    </w:p>
    <w:p w:rsidR="00722BD8" w:rsidRPr="00C30AF0" w:rsidRDefault="00722BD8" w:rsidP="003A36CD">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По результатам сбора полученной (найденной) информации, документов и материалов, необходимых для реализации целей и задач</w:t>
      </w:r>
      <w:r w:rsidR="006A0C8F" w:rsidRPr="00C30AF0">
        <w:rPr>
          <w:rFonts w:ascii="Times New Roman" w:eastAsia="Times New Roman" w:hAnsi="Times New Roman" w:cs="Times New Roman"/>
          <w:sz w:val="28"/>
          <w:szCs w:val="28"/>
          <w:lang w:eastAsia="ru-RU"/>
        </w:rPr>
        <w:t xml:space="preserve"> регионального </w:t>
      </w:r>
      <w:r w:rsidRPr="00C30AF0">
        <w:rPr>
          <w:rFonts w:ascii="Times New Roman" w:eastAsia="Times New Roman" w:hAnsi="Times New Roman" w:cs="Times New Roman"/>
          <w:sz w:val="28"/>
          <w:szCs w:val="28"/>
          <w:lang w:eastAsia="ru-RU"/>
        </w:rPr>
        <w:t xml:space="preserve">государственного контроля (надзора), </w:t>
      </w:r>
      <w:r w:rsidR="0045654B" w:rsidRPr="00C30AF0">
        <w:rPr>
          <w:rFonts w:ascii="Times New Roman" w:eastAsia="Times New Roman" w:hAnsi="Times New Roman" w:cs="Times New Roman"/>
          <w:sz w:val="28"/>
          <w:szCs w:val="28"/>
          <w:lang w:eastAsia="ru-RU"/>
        </w:rPr>
        <w:t xml:space="preserve">должностным лицом, ответственным за систематическое наблюдение и анализ </w:t>
      </w:r>
      <w:r w:rsidR="00EB0DEA"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 xml:space="preserve"> проводится их рассмотрение и анализ:</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факта раскрытия информации - путем осуществления наблюдения по фактическому наличию раскрытой информации в источнике опубликования; </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сроков и периодичности раскрытия информации - путем осуществления наблюдения </w:t>
      </w:r>
      <w:r w:rsidR="00EB0DEA" w:rsidRPr="00C30AF0">
        <w:rPr>
          <w:rFonts w:ascii="Times New Roman" w:eastAsia="Times New Roman" w:hAnsi="Times New Roman" w:cs="Times New Roman"/>
          <w:sz w:val="28"/>
          <w:szCs w:val="28"/>
          <w:lang w:eastAsia="ru-RU"/>
        </w:rPr>
        <w:t xml:space="preserve">за </w:t>
      </w:r>
      <w:r w:rsidRPr="00C30AF0">
        <w:rPr>
          <w:rFonts w:ascii="Times New Roman" w:eastAsia="Times New Roman" w:hAnsi="Times New Roman" w:cs="Times New Roman"/>
          <w:sz w:val="28"/>
          <w:szCs w:val="28"/>
          <w:lang w:eastAsia="ru-RU"/>
        </w:rPr>
        <w:t>соответстви</w:t>
      </w:r>
      <w:r w:rsidR="00EB0DEA" w:rsidRPr="00C30AF0">
        <w:rPr>
          <w:rFonts w:ascii="Times New Roman" w:eastAsia="Times New Roman" w:hAnsi="Times New Roman" w:cs="Times New Roman"/>
          <w:sz w:val="28"/>
          <w:szCs w:val="28"/>
          <w:lang w:eastAsia="ru-RU"/>
        </w:rPr>
        <w:t>ем</w:t>
      </w:r>
      <w:r w:rsidRPr="00C30AF0">
        <w:rPr>
          <w:rFonts w:ascii="Times New Roman" w:eastAsia="Times New Roman" w:hAnsi="Times New Roman" w:cs="Times New Roman"/>
          <w:sz w:val="28"/>
          <w:szCs w:val="28"/>
          <w:lang w:eastAsia="ru-RU"/>
        </w:rPr>
        <w:t xml:space="preserve"> даты размещения </w:t>
      </w:r>
      <w:r w:rsidR="00EB0DEA" w:rsidRPr="00C30AF0">
        <w:rPr>
          <w:rFonts w:ascii="Times New Roman" w:eastAsia="Times New Roman" w:hAnsi="Times New Roman" w:cs="Times New Roman"/>
          <w:sz w:val="28"/>
          <w:szCs w:val="28"/>
          <w:lang w:eastAsia="ru-RU"/>
        </w:rPr>
        <w:t xml:space="preserve">юридическим лицом, индивидуальным предпринимателем </w:t>
      </w:r>
      <w:proofErr w:type="gramStart"/>
      <w:r w:rsidR="00DC54EE" w:rsidRPr="00C30AF0">
        <w:rPr>
          <w:rFonts w:ascii="Times New Roman" w:eastAsia="Times New Roman" w:hAnsi="Times New Roman" w:cs="Times New Roman"/>
          <w:sz w:val="28"/>
          <w:szCs w:val="28"/>
          <w:lang w:eastAsia="ru-RU"/>
        </w:rPr>
        <w:t>информации</w:t>
      </w:r>
      <w:proofErr w:type="gramEnd"/>
      <w:r w:rsidR="00DC54EE" w:rsidRPr="00C30AF0">
        <w:rPr>
          <w:rFonts w:ascii="Times New Roman" w:eastAsia="Times New Roman" w:hAnsi="Times New Roman" w:cs="Times New Roman"/>
          <w:sz w:val="28"/>
          <w:szCs w:val="28"/>
          <w:lang w:eastAsia="ru-RU"/>
        </w:rPr>
        <w:t xml:space="preserve"> установленным </w:t>
      </w:r>
      <w:r w:rsidR="00C51B88" w:rsidRPr="00C30AF0">
        <w:rPr>
          <w:rFonts w:ascii="Times New Roman" w:eastAsia="Times New Roman" w:hAnsi="Times New Roman" w:cs="Times New Roman"/>
          <w:sz w:val="28"/>
          <w:szCs w:val="28"/>
          <w:lang w:eastAsia="ru-RU"/>
        </w:rPr>
        <w:t>с</w:t>
      </w:r>
      <w:r w:rsidRPr="00C30AF0">
        <w:rPr>
          <w:rFonts w:ascii="Times New Roman" w:eastAsia="Times New Roman" w:hAnsi="Times New Roman" w:cs="Times New Roman"/>
          <w:sz w:val="28"/>
          <w:szCs w:val="28"/>
          <w:lang w:eastAsia="ru-RU"/>
        </w:rPr>
        <w:t>тандартами раскрытия информации срокам и периодичности;</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полноты раскрытия информации – путем осуществления наблюдения в отношении соответствия перечня раскрытой </w:t>
      </w:r>
      <w:r w:rsidR="00EB0DEA" w:rsidRPr="00C30AF0">
        <w:rPr>
          <w:rFonts w:ascii="Times New Roman" w:eastAsia="Times New Roman" w:hAnsi="Times New Roman" w:cs="Times New Roman"/>
          <w:sz w:val="28"/>
          <w:szCs w:val="28"/>
          <w:lang w:eastAsia="ru-RU"/>
        </w:rPr>
        <w:t xml:space="preserve">юридическим лицом, индивидуальным предпринимателем </w:t>
      </w:r>
      <w:r w:rsidRPr="00C30AF0">
        <w:rPr>
          <w:rFonts w:ascii="Times New Roman" w:eastAsia="Times New Roman" w:hAnsi="Times New Roman" w:cs="Times New Roman"/>
          <w:sz w:val="28"/>
          <w:szCs w:val="28"/>
          <w:lang w:eastAsia="ru-RU"/>
        </w:rPr>
        <w:t>информации перечню информации, подлежащ</w:t>
      </w:r>
      <w:r w:rsidR="00DC54EE" w:rsidRPr="00C30AF0">
        <w:rPr>
          <w:rFonts w:ascii="Times New Roman" w:eastAsia="Times New Roman" w:hAnsi="Times New Roman" w:cs="Times New Roman"/>
          <w:sz w:val="28"/>
          <w:szCs w:val="28"/>
          <w:lang w:eastAsia="ru-RU"/>
        </w:rPr>
        <w:t xml:space="preserve">ей раскрытию в соответствии со </w:t>
      </w:r>
      <w:r w:rsidR="00C51B88" w:rsidRPr="00C30AF0">
        <w:rPr>
          <w:rFonts w:ascii="Times New Roman" w:eastAsia="Times New Roman" w:hAnsi="Times New Roman" w:cs="Times New Roman"/>
          <w:sz w:val="28"/>
          <w:szCs w:val="28"/>
          <w:lang w:eastAsia="ru-RU"/>
        </w:rPr>
        <w:t>с</w:t>
      </w:r>
      <w:r w:rsidRPr="00C30AF0">
        <w:rPr>
          <w:rFonts w:ascii="Times New Roman" w:eastAsia="Times New Roman" w:hAnsi="Times New Roman" w:cs="Times New Roman"/>
          <w:sz w:val="28"/>
          <w:szCs w:val="28"/>
          <w:lang w:eastAsia="ru-RU"/>
        </w:rPr>
        <w:t xml:space="preserve">тандартами раскрытия информации, а также в отношении наличия незаполненных полей форм раскрытия информации, не подтвержденных примечаниями </w:t>
      </w:r>
      <w:r w:rsidR="00EB0DEA"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Pr="00C30AF0">
        <w:rPr>
          <w:rFonts w:ascii="Times New Roman" w:eastAsia="Times New Roman" w:hAnsi="Times New Roman" w:cs="Times New Roman"/>
          <w:sz w:val="28"/>
          <w:szCs w:val="28"/>
          <w:lang w:eastAsia="ru-RU"/>
        </w:rPr>
        <w:t>;</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порядка уведомления </w:t>
      </w:r>
      <w:r w:rsidR="00EB0DEA" w:rsidRPr="00C30AF0">
        <w:rPr>
          <w:rFonts w:ascii="Times New Roman" w:eastAsia="Times New Roman" w:hAnsi="Times New Roman" w:cs="Times New Roman"/>
          <w:sz w:val="28"/>
          <w:szCs w:val="28"/>
          <w:lang w:eastAsia="ru-RU"/>
        </w:rPr>
        <w:t>юридическим лицом, индивидуальным предпринимателем</w:t>
      </w:r>
      <w:r w:rsidRPr="00C30AF0">
        <w:rPr>
          <w:rFonts w:ascii="Times New Roman" w:eastAsia="Times New Roman" w:hAnsi="Times New Roman" w:cs="Times New Roman"/>
          <w:sz w:val="28"/>
          <w:szCs w:val="28"/>
          <w:lang w:eastAsia="ru-RU"/>
        </w:rPr>
        <w:t xml:space="preserve"> Госкомитета об источниках опубликования информации – путем осуществления наблюдения в части факта уведомления, достоверности представленных сведений и соответствия сроков уведомления срокам, предусмотренным </w:t>
      </w:r>
      <w:r w:rsidR="00C51B88" w:rsidRPr="00C30AF0">
        <w:rPr>
          <w:rFonts w:ascii="Times New Roman" w:eastAsia="Times New Roman" w:hAnsi="Times New Roman" w:cs="Times New Roman"/>
          <w:sz w:val="28"/>
          <w:szCs w:val="28"/>
          <w:lang w:eastAsia="ru-RU"/>
        </w:rPr>
        <w:t>с</w:t>
      </w:r>
      <w:r w:rsidRPr="00C30AF0">
        <w:rPr>
          <w:rFonts w:ascii="Times New Roman" w:eastAsia="Times New Roman" w:hAnsi="Times New Roman" w:cs="Times New Roman"/>
          <w:sz w:val="28"/>
          <w:szCs w:val="28"/>
          <w:lang w:eastAsia="ru-RU"/>
        </w:rPr>
        <w:t>тандартами раскрытия информации</w:t>
      </w:r>
      <w:r w:rsidR="00FB4DAA" w:rsidRPr="00C30AF0">
        <w:rPr>
          <w:rFonts w:ascii="Times New Roman" w:eastAsia="Times New Roman" w:hAnsi="Times New Roman" w:cs="Times New Roman"/>
          <w:sz w:val="28"/>
          <w:szCs w:val="28"/>
          <w:lang w:eastAsia="ru-RU"/>
        </w:rPr>
        <w:t>;</w:t>
      </w:r>
    </w:p>
    <w:p w:rsidR="00722BD8" w:rsidRPr="00C30AF0" w:rsidRDefault="00722BD8" w:rsidP="00EB0DEA">
      <w:pPr>
        <w:pStyle w:val="ae"/>
        <w:numPr>
          <w:ilvl w:val="3"/>
          <w:numId w:val="3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отношении форм предоставления информации и соблюдения правил заполнения этих форм - путем осуществления </w:t>
      </w:r>
      <w:proofErr w:type="gramStart"/>
      <w:r w:rsidRPr="00C30AF0">
        <w:rPr>
          <w:rFonts w:ascii="Times New Roman" w:eastAsia="Times New Roman" w:hAnsi="Times New Roman" w:cs="Times New Roman"/>
          <w:sz w:val="28"/>
          <w:szCs w:val="28"/>
          <w:lang w:eastAsia="ru-RU"/>
        </w:rPr>
        <w:t>наблюдения</w:t>
      </w:r>
      <w:proofErr w:type="gramEnd"/>
      <w:r w:rsidRPr="00C30AF0">
        <w:rPr>
          <w:rFonts w:ascii="Times New Roman" w:eastAsia="Times New Roman" w:hAnsi="Times New Roman" w:cs="Times New Roman"/>
          <w:sz w:val="28"/>
          <w:szCs w:val="28"/>
          <w:lang w:eastAsia="ru-RU"/>
        </w:rPr>
        <w:t xml:space="preserve"> за соответствием раскрытой информации утвержденным формам ее раскрытия.</w:t>
      </w:r>
    </w:p>
    <w:p w:rsidR="00722BD8" w:rsidRPr="00C30AF0" w:rsidRDefault="00A568AD" w:rsidP="002C3CD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lastRenderedPageBreak/>
        <w:t>Срок исполнения</w:t>
      </w:r>
      <w:r w:rsidR="00572FF1" w:rsidRPr="00C30AF0">
        <w:rPr>
          <w:rFonts w:ascii="Times New Roman" w:eastAsia="Times New Roman" w:hAnsi="Times New Roman" w:cs="Times New Roman"/>
          <w:sz w:val="28"/>
          <w:szCs w:val="28"/>
          <w:lang w:eastAsia="ru-RU"/>
        </w:rPr>
        <w:t>: рассмотрение</w:t>
      </w:r>
      <w:r w:rsidR="00722BD8" w:rsidRPr="00C30AF0">
        <w:rPr>
          <w:rFonts w:ascii="Times New Roman" w:eastAsia="Times New Roman" w:hAnsi="Times New Roman" w:cs="Times New Roman"/>
          <w:sz w:val="28"/>
          <w:szCs w:val="28"/>
          <w:lang w:eastAsia="ru-RU"/>
        </w:rPr>
        <w:t xml:space="preserve"> и анализ документов и материалов должн</w:t>
      </w:r>
      <w:r w:rsidR="00F05191" w:rsidRPr="00C30AF0">
        <w:rPr>
          <w:rFonts w:ascii="Times New Roman" w:eastAsia="Times New Roman" w:hAnsi="Times New Roman" w:cs="Times New Roman"/>
          <w:sz w:val="28"/>
          <w:szCs w:val="28"/>
          <w:lang w:eastAsia="ru-RU"/>
        </w:rPr>
        <w:t>ы</w:t>
      </w:r>
      <w:r w:rsidR="00722BD8" w:rsidRPr="00C30AF0">
        <w:rPr>
          <w:rFonts w:ascii="Times New Roman" w:eastAsia="Times New Roman" w:hAnsi="Times New Roman" w:cs="Times New Roman"/>
          <w:sz w:val="28"/>
          <w:szCs w:val="28"/>
          <w:lang w:eastAsia="ru-RU"/>
        </w:rPr>
        <w:t xml:space="preserve"> быть завершен</w:t>
      </w:r>
      <w:r w:rsidR="00F05191" w:rsidRPr="00C30AF0">
        <w:rPr>
          <w:rFonts w:ascii="Times New Roman" w:eastAsia="Times New Roman" w:hAnsi="Times New Roman" w:cs="Times New Roman"/>
          <w:sz w:val="28"/>
          <w:szCs w:val="28"/>
          <w:lang w:eastAsia="ru-RU"/>
        </w:rPr>
        <w:t>ы</w:t>
      </w:r>
      <w:r w:rsidR="00722BD8" w:rsidRPr="00C30AF0">
        <w:rPr>
          <w:rFonts w:ascii="Times New Roman" w:eastAsia="Times New Roman" w:hAnsi="Times New Roman" w:cs="Times New Roman"/>
          <w:sz w:val="28"/>
          <w:szCs w:val="28"/>
          <w:lang w:eastAsia="ru-RU"/>
        </w:rPr>
        <w:t xml:space="preserve"> в срок не позднее </w:t>
      </w:r>
      <w:r w:rsidRPr="00C30AF0">
        <w:rPr>
          <w:rFonts w:ascii="Times New Roman" w:eastAsia="Times New Roman" w:hAnsi="Times New Roman" w:cs="Times New Roman"/>
          <w:sz w:val="28"/>
          <w:szCs w:val="28"/>
          <w:lang w:eastAsia="ru-RU"/>
        </w:rPr>
        <w:t>20</w:t>
      </w:r>
      <w:r w:rsidR="00722BD8" w:rsidRPr="00C30AF0">
        <w:rPr>
          <w:rFonts w:ascii="Times New Roman" w:eastAsia="Times New Roman" w:hAnsi="Times New Roman" w:cs="Times New Roman"/>
          <w:sz w:val="28"/>
          <w:szCs w:val="28"/>
          <w:lang w:eastAsia="ru-RU"/>
        </w:rPr>
        <w:t xml:space="preserve"> рабочих дней от даты начала проведения систематического наблюдения и анализа</w:t>
      </w:r>
      <w:r w:rsidR="00F05191" w:rsidRPr="00C30AF0">
        <w:rPr>
          <w:rFonts w:ascii="Times New Roman" w:eastAsia="Times New Roman" w:hAnsi="Times New Roman" w:cs="Times New Roman"/>
          <w:sz w:val="28"/>
          <w:szCs w:val="28"/>
          <w:lang w:eastAsia="ru-RU"/>
        </w:rPr>
        <w:t xml:space="preserve"> раскрытой информации</w:t>
      </w:r>
      <w:r w:rsidR="00722BD8" w:rsidRPr="00C30AF0">
        <w:rPr>
          <w:rFonts w:ascii="Times New Roman" w:eastAsia="Times New Roman" w:hAnsi="Times New Roman" w:cs="Times New Roman"/>
          <w:sz w:val="28"/>
          <w:szCs w:val="28"/>
          <w:lang w:eastAsia="ru-RU"/>
        </w:rPr>
        <w:t>.</w:t>
      </w:r>
    </w:p>
    <w:p w:rsidR="00722BD8" w:rsidRPr="00C30AF0" w:rsidRDefault="00F05191" w:rsidP="002C3CD8">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w:t>
      </w:r>
      <w:r w:rsidR="00722BD8" w:rsidRPr="00C30AF0">
        <w:rPr>
          <w:rFonts w:ascii="Times New Roman" w:eastAsia="Times New Roman" w:hAnsi="Times New Roman" w:cs="Times New Roman"/>
          <w:sz w:val="28"/>
          <w:szCs w:val="28"/>
          <w:lang w:eastAsia="ru-RU"/>
        </w:rPr>
        <w:t xml:space="preserve"> действия</w:t>
      </w:r>
      <w:r w:rsidRPr="00C30AF0">
        <w:rPr>
          <w:rFonts w:ascii="Times New Roman" w:eastAsia="Times New Roman" w:hAnsi="Times New Roman" w:cs="Times New Roman"/>
          <w:sz w:val="28"/>
          <w:szCs w:val="28"/>
          <w:lang w:eastAsia="ru-RU"/>
        </w:rPr>
        <w:t>:</w:t>
      </w:r>
      <w:r w:rsidR="00722BD8" w:rsidRPr="00C30AF0">
        <w:rPr>
          <w:rFonts w:ascii="Times New Roman" w:eastAsia="Times New Roman" w:hAnsi="Times New Roman" w:cs="Times New Roman"/>
          <w:sz w:val="28"/>
          <w:szCs w:val="28"/>
          <w:lang w:eastAsia="ru-RU"/>
        </w:rPr>
        <w:t xml:space="preserve"> оценка соблюдения </w:t>
      </w:r>
      <w:r w:rsidRPr="00C30AF0">
        <w:rPr>
          <w:rFonts w:ascii="Times New Roman" w:eastAsia="Times New Roman" w:hAnsi="Times New Roman" w:cs="Times New Roman"/>
          <w:sz w:val="28"/>
          <w:szCs w:val="28"/>
          <w:lang w:eastAsia="ru-RU"/>
        </w:rPr>
        <w:t>юридическим лицом, индивидуальным предпринимателем</w:t>
      </w:r>
      <w:r w:rsidR="00DC54EE" w:rsidRPr="00C30AF0">
        <w:rPr>
          <w:rFonts w:ascii="Times New Roman" w:eastAsia="Times New Roman" w:hAnsi="Times New Roman" w:cs="Times New Roman"/>
          <w:sz w:val="28"/>
          <w:szCs w:val="28"/>
          <w:lang w:eastAsia="ru-RU"/>
        </w:rPr>
        <w:t xml:space="preserve"> требований </w:t>
      </w:r>
      <w:r w:rsidR="00C51B88" w:rsidRPr="00C30AF0">
        <w:rPr>
          <w:rFonts w:ascii="Times New Roman" w:eastAsia="Times New Roman" w:hAnsi="Times New Roman" w:cs="Times New Roman"/>
          <w:sz w:val="28"/>
          <w:szCs w:val="28"/>
          <w:lang w:eastAsia="ru-RU"/>
        </w:rPr>
        <w:t>с</w:t>
      </w:r>
      <w:r w:rsidR="00722BD8" w:rsidRPr="00C30AF0">
        <w:rPr>
          <w:rFonts w:ascii="Times New Roman" w:eastAsia="Times New Roman" w:hAnsi="Times New Roman" w:cs="Times New Roman"/>
          <w:sz w:val="28"/>
          <w:szCs w:val="28"/>
          <w:lang w:eastAsia="ru-RU"/>
        </w:rPr>
        <w:t>тандартов раскрытия информации.</w:t>
      </w:r>
    </w:p>
    <w:p w:rsidR="00CC6AE1" w:rsidRPr="00C30AF0" w:rsidRDefault="00CC6AE1" w:rsidP="002C3CD8">
      <w:pPr>
        <w:pStyle w:val="ae"/>
        <w:numPr>
          <w:ilvl w:val="2"/>
          <w:numId w:val="32"/>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Подготовка </w:t>
      </w:r>
      <w:r w:rsidR="00106403" w:rsidRPr="00C30AF0">
        <w:rPr>
          <w:rFonts w:ascii="Times New Roman" w:eastAsia="Times New Roman" w:hAnsi="Times New Roman" w:cs="Times New Roman"/>
          <w:sz w:val="28"/>
          <w:szCs w:val="28"/>
          <w:lang w:eastAsia="ru-RU"/>
        </w:rPr>
        <w:t xml:space="preserve">отчета о </w:t>
      </w:r>
      <w:r w:rsidR="00C27CC8" w:rsidRPr="00C30AF0">
        <w:rPr>
          <w:rFonts w:ascii="Times New Roman" w:eastAsia="Times New Roman" w:hAnsi="Times New Roman" w:cs="Times New Roman"/>
          <w:sz w:val="28"/>
          <w:szCs w:val="28"/>
          <w:lang w:eastAsia="ru-RU"/>
        </w:rPr>
        <w:t>результатах</w:t>
      </w:r>
      <w:r w:rsidR="00106403" w:rsidRPr="00C30AF0">
        <w:rPr>
          <w:rFonts w:ascii="Times New Roman" w:eastAsia="Times New Roman" w:hAnsi="Times New Roman" w:cs="Times New Roman"/>
          <w:sz w:val="28"/>
          <w:szCs w:val="28"/>
          <w:lang w:eastAsia="ru-RU"/>
        </w:rPr>
        <w:t xml:space="preserve"> систематического наблюдения и анализа </w:t>
      </w:r>
      <w:r w:rsidR="00797605" w:rsidRPr="00C30AF0">
        <w:rPr>
          <w:rFonts w:ascii="Times New Roman" w:eastAsia="Times New Roman" w:hAnsi="Times New Roman" w:cs="Times New Roman"/>
          <w:sz w:val="28"/>
          <w:szCs w:val="28"/>
          <w:lang w:eastAsia="ru-RU"/>
        </w:rPr>
        <w:t xml:space="preserve">раскрытой </w:t>
      </w:r>
      <w:r w:rsidR="00106403" w:rsidRPr="00C30AF0">
        <w:rPr>
          <w:rFonts w:ascii="Times New Roman" w:eastAsia="Times New Roman" w:hAnsi="Times New Roman" w:cs="Times New Roman"/>
          <w:sz w:val="28"/>
          <w:szCs w:val="28"/>
          <w:lang w:eastAsia="ru-RU"/>
        </w:rPr>
        <w:t>информации</w:t>
      </w:r>
      <w:r w:rsidR="002C3CD8" w:rsidRPr="00C30AF0">
        <w:rPr>
          <w:rFonts w:ascii="Times New Roman" w:eastAsia="Times New Roman" w:hAnsi="Times New Roman" w:cs="Times New Roman"/>
          <w:sz w:val="28"/>
          <w:szCs w:val="28"/>
          <w:lang w:eastAsia="ru-RU"/>
        </w:rPr>
        <w:t>.</w:t>
      </w:r>
    </w:p>
    <w:p w:rsidR="00821B66" w:rsidRPr="00C30AF0" w:rsidRDefault="00821B66" w:rsidP="00821B6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_Ref365023258"/>
      <w:r w:rsidRPr="00C30AF0">
        <w:rPr>
          <w:rFonts w:ascii="Times New Roman" w:hAnsi="Times New Roman" w:cs="Times New Roman"/>
          <w:sz w:val="28"/>
          <w:szCs w:val="28"/>
        </w:rPr>
        <w:t xml:space="preserve">По итогам проведения всего объема допустимых и необходимых действий по сбору, обработке и анализу информации, документов и материалов </w:t>
      </w:r>
      <w:r w:rsidR="0045654B" w:rsidRPr="00C30AF0">
        <w:rPr>
          <w:rFonts w:ascii="Times New Roman" w:eastAsia="Times New Roman" w:hAnsi="Times New Roman" w:cs="Times New Roman"/>
          <w:sz w:val="28"/>
          <w:szCs w:val="28"/>
          <w:lang w:eastAsia="ru-RU"/>
        </w:rPr>
        <w:t xml:space="preserve">должностное лицо, ответственное за систематическое наблюдение и анализ </w:t>
      </w:r>
      <w:r w:rsidR="00797605"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0045654B" w:rsidRPr="00C30AF0">
        <w:rPr>
          <w:rFonts w:ascii="Times New Roman" w:hAnsi="Times New Roman" w:cs="Times New Roman"/>
          <w:sz w:val="28"/>
          <w:szCs w:val="28"/>
        </w:rPr>
        <w:t xml:space="preserve"> </w:t>
      </w:r>
      <w:r w:rsidRPr="00C30AF0">
        <w:rPr>
          <w:rFonts w:ascii="Times New Roman" w:hAnsi="Times New Roman" w:cs="Times New Roman"/>
          <w:sz w:val="28"/>
          <w:szCs w:val="28"/>
        </w:rPr>
        <w:t>оформляет необходимые документы:</w:t>
      </w:r>
    </w:p>
    <w:p w:rsidR="00821B66" w:rsidRPr="00C30AF0" w:rsidRDefault="00C27CC8" w:rsidP="00572FF1">
      <w:pPr>
        <w:pStyle w:val="ae"/>
        <w:widowControl w:val="0"/>
        <w:numPr>
          <w:ilvl w:val="0"/>
          <w:numId w:val="47"/>
        </w:numPr>
        <w:tabs>
          <w:tab w:val="left" w:pos="284"/>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отчет</w:t>
      </w:r>
      <w:r w:rsidR="00821B66" w:rsidRPr="00C30AF0">
        <w:rPr>
          <w:rFonts w:ascii="Times New Roman" w:hAnsi="Times New Roman" w:cs="Times New Roman"/>
          <w:sz w:val="28"/>
          <w:szCs w:val="28"/>
        </w:rPr>
        <w:t xml:space="preserve"> о </w:t>
      </w:r>
      <w:r w:rsidRPr="00C30AF0">
        <w:rPr>
          <w:rFonts w:ascii="Times New Roman" w:hAnsi="Times New Roman" w:cs="Times New Roman"/>
          <w:sz w:val="28"/>
          <w:szCs w:val="28"/>
        </w:rPr>
        <w:t>результатах</w:t>
      </w:r>
      <w:r w:rsidR="00821B66" w:rsidRPr="00C30AF0">
        <w:rPr>
          <w:rFonts w:ascii="Times New Roman" w:hAnsi="Times New Roman" w:cs="Times New Roman"/>
          <w:sz w:val="28"/>
          <w:szCs w:val="28"/>
        </w:rPr>
        <w:t xml:space="preserve"> систематического наблюдения и анализа</w:t>
      </w:r>
      <w:r w:rsidR="0045654B" w:rsidRPr="00C30AF0">
        <w:rPr>
          <w:rFonts w:ascii="Times New Roman" w:hAnsi="Times New Roman" w:cs="Times New Roman"/>
          <w:sz w:val="28"/>
          <w:szCs w:val="28"/>
        </w:rPr>
        <w:t xml:space="preserve"> </w:t>
      </w:r>
      <w:r w:rsidR="00797605" w:rsidRPr="00C30AF0">
        <w:rPr>
          <w:rFonts w:ascii="Times New Roman" w:hAnsi="Times New Roman" w:cs="Times New Roman"/>
          <w:sz w:val="28"/>
          <w:szCs w:val="28"/>
        </w:rPr>
        <w:t xml:space="preserve">раскрытой </w:t>
      </w:r>
      <w:r w:rsidR="0045654B" w:rsidRPr="00C30AF0">
        <w:rPr>
          <w:rFonts w:ascii="Times New Roman" w:hAnsi="Times New Roman" w:cs="Times New Roman"/>
          <w:sz w:val="28"/>
          <w:szCs w:val="28"/>
        </w:rPr>
        <w:t>информации</w:t>
      </w:r>
      <w:r w:rsidR="00821B66" w:rsidRPr="00C30AF0">
        <w:rPr>
          <w:rFonts w:ascii="Times New Roman" w:hAnsi="Times New Roman" w:cs="Times New Roman"/>
          <w:sz w:val="28"/>
          <w:szCs w:val="28"/>
        </w:rPr>
        <w:t xml:space="preserve"> (по форме согласно приложению </w:t>
      </w:r>
      <w:r w:rsidR="0045654B" w:rsidRPr="00C30AF0">
        <w:rPr>
          <w:rFonts w:ascii="Times New Roman" w:hAnsi="Times New Roman" w:cs="Times New Roman"/>
          <w:sz w:val="28"/>
          <w:szCs w:val="28"/>
        </w:rPr>
        <w:t>3</w:t>
      </w:r>
      <w:r w:rsidR="00821B66" w:rsidRPr="00C30AF0">
        <w:rPr>
          <w:rFonts w:ascii="Times New Roman" w:hAnsi="Times New Roman" w:cs="Times New Roman"/>
          <w:sz w:val="28"/>
          <w:szCs w:val="28"/>
        </w:rPr>
        <w:t xml:space="preserve"> к настоящему Регламенту)</w:t>
      </w:r>
      <w:r w:rsidR="00572FF1" w:rsidRPr="00C30AF0">
        <w:rPr>
          <w:rFonts w:ascii="Times New Roman" w:hAnsi="Times New Roman" w:cs="Times New Roman"/>
          <w:sz w:val="28"/>
          <w:szCs w:val="28"/>
        </w:rPr>
        <w:t>.</w:t>
      </w:r>
    </w:p>
    <w:p w:rsidR="00821B66" w:rsidRPr="00C30AF0" w:rsidRDefault="00821B66" w:rsidP="00821B6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случае выявления неполного раскрытия </w:t>
      </w:r>
      <w:r w:rsidR="00797605" w:rsidRPr="00C30AF0">
        <w:rPr>
          <w:rFonts w:ascii="Times New Roman" w:eastAsia="Times New Roman" w:hAnsi="Times New Roman" w:cs="Times New Roman"/>
          <w:sz w:val="28"/>
          <w:szCs w:val="28"/>
          <w:lang w:eastAsia="ru-RU"/>
        </w:rPr>
        <w:t xml:space="preserve">подлежащей свободному доступу информации </w:t>
      </w:r>
      <w:r w:rsidRPr="00C30AF0">
        <w:rPr>
          <w:rFonts w:ascii="Times New Roman" w:eastAsia="Times New Roman" w:hAnsi="Times New Roman" w:cs="Times New Roman"/>
          <w:sz w:val="28"/>
          <w:szCs w:val="28"/>
          <w:lang w:eastAsia="ru-RU"/>
        </w:rPr>
        <w:t>в информационно-коммуникационной сети «Интернет»</w:t>
      </w:r>
      <w:r w:rsidR="00797605"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исполнитель делает снимки экрана (скриншот) со страниц сайта, содержащих информацию из числа предусмотренной стандартами раскрытия информации, распечатывает их, нумерует и скрепляет своей подписью с указанием времени и даты печати.</w:t>
      </w:r>
    </w:p>
    <w:p w:rsidR="00B17E46" w:rsidRPr="00C30AF0" w:rsidRDefault="003C3999" w:rsidP="00B17E46">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eastAsia="Times New Roman" w:hAnsi="Times New Roman" w:cs="Times New Roman"/>
          <w:sz w:val="28"/>
          <w:szCs w:val="28"/>
          <w:lang w:eastAsia="ru-RU"/>
        </w:rPr>
        <w:t>Отчет</w:t>
      </w:r>
      <w:r w:rsidR="00B17E46" w:rsidRPr="00C30AF0">
        <w:rPr>
          <w:rFonts w:ascii="Times New Roman" w:eastAsia="Times New Roman" w:hAnsi="Times New Roman" w:cs="Times New Roman"/>
          <w:sz w:val="28"/>
          <w:szCs w:val="28"/>
          <w:lang w:eastAsia="ru-RU"/>
        </w:rPr>
        <w:t xml:space="preserve"> составляется и подписывается исполнителем не позднее последнего дня срока окончания проведения систематического наблюдения и анализа</w:t>
      </w:r>
      <w:r w:rsidR="00DC54EE" w:rsidRPr="00C30AF0">
        <w:rPr>
          <w:rFonts w:ascii="Times New Roman" w:eastAsia="Times New Roman" w:hAnsi="Times New Roman" w:cs="Times New Roman"/>
          <w:sz w:val="28"/>
          <w:szCs w:val="28"/>
          <w:lang w:eastAsia="ru-RU"/>
        </w:rPr>
        <w:t xml:space="preserve"> </w:t>
      </w:r>
      <w:r w:rsidR="00DC54EE" w:rsidRPr="00C30AF0">
        <w:rPr>
          <w:rFonts w:ascii="Times New Roman" w:hAnsi="Times New Roman" w:cs="Times New Roman"/>
          <w:sz w:val="28"/>
          <w:szCs w:val="28"/>
        </w:rPr>
        <w:t>раскрытой информации</w:t>
      </w:r>
      <w:r w:rsidR="00B17E46" w:rsidRPr="00C30AF0">
        <w:rPr>
          <w:rFonts w:ascii="Times New Roman" w:eastAsia="Times New Roman" w:hAnsi="Times New Roman" w:cs="Times New Roman"/>
          <w:sz w:val="28"/>
          <w:szCs w:val="28"/>
          <w:lang w:eastAsia="ru-RU"/>
        </w:rPr>
        <w:t xml:space="preserve">. </w:t>
      </w:r>
      <w:r w:rsidRPr="00C30AF0">
        <w:rPr>
          <w:rFonts w:ascii="Times New Roman" w:eastAsia="Times New Roman" w:hAnsi="Times New Roman" w:cs="Times New Roman"/>
          <w:sz w:val="28"/>
          <w:szCs w:val="28"/>
          <w:lang w:eastAsia="ru-RU"/>
        </w:rPr>
        <w:t>Отчет</w:t>
      </w:r>
      <w:r w:rsidR="00B17E46" w:rsidRPr="00C30AF0">
        <w:rPr>
          <w:rFonts w:ascii="Times New Roman" w:eastAsia="Times New Roman" w:hAnsi="Times New Roman" w:cs="Times New Roman"/>
          <w:sz w:val="28"/>
          <w:szCs w:val="28"/>
          <w:lang w:eastAsia="ru-RU"/>
        </w:rPr>
        <w:t>, рассмотренные материалы, а в случае выявления нарушений – снимки экрана (скриншоты), представляются для ознакомления начальнику отдела, д</w:t>
      </w:r>
      <w:r w:rsidR="00B17E46" w:rsidRPr="00C30AF0">
        <w:rPr>
          <w:rFonts w:ascii="Times New Roman" w:hAnsi="Times New Roman" w:cs="Times New Roman"/>
          <w:sz w:val="28"/>
          <w:szCs w:val="28"/>
        </w:rPr>
        <w:t>алее передаются на рассмотрение заместителю председателя Госкомитета, курирующему соответствующее напра</w:t>
      </w:r>
      <w:r w:rsidR="008B4ECD" w:rsidRPr="00C30AF0">
        <w:rPr>
          <w:rFonts w:ascii="Times New Roman" w:hAnsi="Times New Roman" w:cs="Times New Roman"/>
          <w:sz w:val="28"/>
          <w:szCs w:val="28"/>
        </w:rPr>
        <w:t>вление деятельности Госкомитета.</w:t>
      </w:r>
    </w:p>
    <w:p w:rsidR="00821B66" w:rsidRPr="00C30AF0" w:rsidRDefault="00A568AD" w:rsidP="00572FF1">
      <w:pPr>
        <w:pStyle w:val="ae"/>
        <w:widowControl w:val="0"/>
        <w:numPr>
          <w:ilvl w:val="0"/>
          <w:numId w:val="47"/>
        </w:numPr>
        <w:tabs>
          <w:tab w:val="left" w:pos="284"/>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 </w:t>
      </w:r>
      <w:r w:rsidR="000721B6" w:rsidRPr="00C30AF0">
        <w:rPr>
          <w:rFonts w:ascii="Times New Roman" w:hAnsi="Times New Roman" w:cs="Times New Roman"/>
          <w:sz w:val="28"/>
          <w:szCs w:val="28"/>
        </w:rPr>
        <w:t>п</w:t>
      </w:r>
      <w:r w:rsidR="00821B66" w:rsidRPr="00C30AF0">
        <w:rPr>
          <w:rFonts w:ascii="Times New Roman" w:hAnsi="Times New Roman" w:cs="Times New Roman"/>
          <w:sz w:val="28"/>
          <w:szCs w:val="28"/>
        </w:rPr>
        <w:t>редписание</w:t>
      </w:r>
      <w:r w:rsidR="00C178D0" w:rsidRPr="00C30AF0">
        <w:rPr>
          <w:rFonts w:ascii="Times New Roman" w:hAnsi="Times New Roman" w:cs="Times New Roman"/>
          <w:sz w:val="28"/>
          <w:szCs w:val="28"/>
        </w:rPr>
        <w:t xml:space="preserve"> </w:t>
      </w:r>
      <w:r w:rsidR="00821B66" w:rsidRPr="00C30AF0">
        <w:rPr>
          <w:rFonts w:ascii="Times New Roman" w:hAnsi="Times New Roman" w:cs="Times New Roman"/>
          <w:sz w:val="28"/>
          <w:szCs w:val="28"/>
        </w:rPr>
        <w:t xml:space="preserve">об устранении выявленных нарушений (по форме согласно приложению </w:t>
      </w:r>
      <w:r w:rsidR="0045654B" w:rsidRPr="00C30AF0">
        <w:rPr>
          <w:rFonts w:ascii="Times New Roman" w:hAnsi="Times New Roman" w:cs="Times New Roman"/>
          <w:sz w:val="28"/>
          <w:szCs w:val="28"/>
        </w:rPr>
        <w:t>4</w:t>
      </w:r>
      <w:r w:rsidR="00821B66" w:rsidRPr="00C30AF0">
        <w:rPr>
          <w:rFonts w:ascii="Times New Roman" w:hAnsi="Times New Roman" w:cs="Times New Roman"/>
          <w:sz w:val="28"/>
          <w:szCs w:val="28"/>
        </w:rPr>
        <w:t xml:space="preserve"> к настоящему Регламенту).</w:t>
      </w:r>
    </w:p>
    <w:p w:rsidR="00B17E46" w:rsidRPr="00C30AF0" w:rsidRDefault="00B17E46" w:rsidP="00B17E4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Выявление нарушения </w:t>
      </w:r>
      <w:r w:rsidR="00797605" w:rsidRPr="00C30AF0">
        <w:rPr>
          <w:rFonts w:ascii="Times New Roman" w:eastAsia="Times New Roman" w:hAnsi="Times New Roman" w:cs="Times New Roman"/>
          <w:sz w:val="28"/>
          <w:szCs w:val="28"/>
          <w:lang w:eastAsia="ru-RU"/>
        </w:rPr>
        <w:t>юридическим лицом, индивидуальным предпринимателем</w:t>
      </w:r>
      <w:r w:rsidRPr="00C30AF0">
        <w:rPr>
          <w:rFonts w:ascii="Times New Roman" w:eastAsia="Times New Roman" w:hAnsi="Times New Roman" w:cs="Times New Roman"/>
          <w:sz w:val="28"/>
          <w:szCs w:val="28"/>
          <w:lang w:eastAsia="ru-RU"/>
        </w:rPr>
        <w:t xml:space="preserve"> стандартов раскрытия информации является основанием для выдачи предписания об устранении выявленных нарушений с указанием сроков исполнения, а также принятия мер по мониторингу устранения выявленных нарушений.</w:t>
      </w:r>
    </w:p>
    <w:p w:rsidR="00B17E46" w:rsidRPr="00C30AF0" w:rsidRDefault="00B17E46" w:rsidP="00B17E4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этом случае исполнитель: </w:t>
      </w:r>
    </w:p>
    <w:p w:rsidR="00B17E46" w:rsidRPr="00C30AF0"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готовит проект предписания и направляет его на согласование начальнику отдела, курирующему заместителю председателя Госкомитета и на подпись председателю Госкомитета в срок не позднее </w:t>
      </w:r>
      <w:r w:rsidR="00C51B88" w:rsidRPr="00C30AF0">
        <w:rPr>
          <w:rFonts w:ascii="Times New Roman" w:eastAsia="Times New Roman" w:hAnsi="Times New Roman" w:cs="Times New Roman"/>
          <w:sz w:val="28"/>
          <w:szCs w:val="28"/>
          <w:lang w:eastAsia="ru-RU"/>
        </w:rPr>
        <w:t>одного</w:t>
      </w:r>
      <w:r w:rsidRPr="00C30AF0">
        <w:rPr>
          <w:rFonts w:ascii="Times New Roman" w:eastAsia="Times New Roman" w:hAnsi="Times New Roman" w:cs="Times New Roman"/>
          <w:sz w:val="28"/>
          <w:szCs w:val="28"/>
          <w:lang w:eastAsia="ru-RU"/>
        </w:rPr>
        <w:t xml:space="preserve"> рабочего </w:t>
      </w:r>
      <w:r w:rsidR="0045654B" w:rsidRPr="00C30AF0">
        <w:rPr>
          <w:rFonts w:ascii="Times New Roman" w:eastAsia="Times New Roman" w:hAnsi="Times New Roman" w:cs="Times New Roman"/>
          <w:sz w:val="28"/>
          <w:szCs w:val="28"/>
          <w:lang w:eastAsia="ru-RU"/>
        </w:rPr>
        <w:t xml:space="preserve">дня </w:t>
      </w:r>
      <w:proofErr w:type="gramStart"/>
      <w:r w:rsidR="0045654B" w:rsidRPr="00C30AF0">
        <w:rPr>
          <w:rFonts w:ascii="Times New Roman" w:eastAsia="Times New Roman" w:hAnsi="Times New Roman" w:cs="Times New Roman"/>
          <w:sz w:val="28"/>
          <w:szCs w:val="28"/>
          <w:lang w:eastAsia="ru-RU"/>
        </w:rPr>
        <w:t>с даты составления</w:t>
      </w:r>
      <w:proofErr w:type="gramEnd"/>
      <w:r w:rsidR="0045654B" w:rsidRPr="00C30AF0">
        <w:rPr>
          <w:rFonts w:ascii="Times New Roman" w:eastAsia="Times New Roman" w:hAnsi="Times New Roman" w:cs="Times New Roman"/>
          <w:sz w:val="28"/>
          <w:szCs w:val="28"/>
          <w:lang w:eastAsia="ru-RU"/>
        </w:rPr>
        <w:t xml:space="preserve"> отчета о результатах систематического наблюдения и анализа </w:t>
      </w:r>
      <w:r w:rsidR="00797605"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 xml:space="preserve">; </w:t>
      </w:r>
    </w:p>
    <w:p w:rsidR="00B17E46" w:rsidRPr="00C30AF0"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течение </w:t>
      </w:r>
      <w:r w:rsidR="00C51B88" w:rsidRPr="00C30AF0">
        <w:rPr>
          <w:rFonts w:ascii="Times New Roman" w:eastAsia="Times New Roman" w:hAnsi="Times New Roman" w:cs="Times New Roman"/>
          <w:sz w:val="28"/>
          <w:szCs w:val="28"/>
          <w:lang w:eastAsia="ru-RU"/>
        </w:rPr>
        <w:t>двух</w:t>
      </w:r>
      <w:r w:rsidRPr="00C30AF0">
        <w:rPr>
          <w:rFonts w:ascii="Times New Roman" w:eastAsia="Times New Roman" w:hAnsi="Times New Roman" w:cs="Times New Roman"/>
          <w:sz w:val="28"/>
          <w:szCs w:val="28"/>
          <w:lang w:eastAsia="ru-RU"/>
        </w:rPr>
        <w:t xml:space="preserve"> рабочих дней </w:t>
      </w:r>
      <w:proofErr w:type="gramStart"/>
      <w:r w:rsidRPr="00C30AF0">
        <w:rPr>
          <w:rFonts w:ascii="Times New Roman" w:eastAsia="Times New Roman" w:hAnsi="Times New Roman" w:cs="Times New Roman"/>
          <w:sz w:val="28"/>
          <w:szCs w:val="28"/>
          <w:lang w:eastAsia="ru-RU"/>
        </w:rPr>
        <w:t>с даты подписания</w:t>
      </w:r>
      <w:proofErr w:type="gramEnd"/>
      <w:r w:rsidRPr="00C30AF0">
        <w:rPr>
          <w:rFonts w:ascii="Times New Roman" w:eastAsia="Times New Roman" w:hAnsi="Times New Roman" w:cs="Times New Roman"/>
          <w:sz w:val="28"/>
          <w:szCs w:val="28"/>
          <w:lang w:eastAsia="ru-RU"/>
        </w:rPr>
        <w:t xml:space="preserve"> направляет предписание </w:t>
      </w:r>
      <w:r w:rsidR="00797605" w:rsidRPr="00C30AF0">
        <w:rPr>
          <w:rFonts w:ascii="Times New Roman" w:eastAsia="Times New Roman" w:hAnsi="Times New Roman" w:cs="Times New Roman"/>
          <w:sz w:val="28"/>
          <w:szCs w:val="28"/>
          <w:lang w:eastAsia="ru-RU"/>
        </w:rPr>
        <w:t xml:space="preserve">юридическому лицу, индивидуальному предпринимателю </w:t>
      </w:r>
      <w:r w:rsidRPr="00C30AF0">
        <w:rPr>
          <w:rFonts w:ascii="Times New Roman" w:eastAsia="Times New Roman" w:hAnsi="Times New Roman" w:cs="Times New Roman"/>
          <w:sz w:val="28"/>
          <w:szCs w:val="28"/>
          <w:lang w:eastAsia="ru-RU"/>
        </w:rPr>
        <w:t xml:space="preserve">в порядке общего делопроизводства (заказным письмом с уведомлением о вручении) либо вручает нарочно под роспись законному представителю </w:t>
      </w:r>
      <w:r w:rsidRPr="00C30AF0">
        <w:rPr>
          <w:rFonts w:ascii="Times New Roman" w:eastAsia="Times New Roman" w:hAnsi="Times New Roman" w:cs="Times New Roman"/>
          <w:sz w:val="28"/>
          <w:szCs w:val="28"/>
          <w:lang w:eastAsia="ru-RU"/>
        </w:rPr>
        <w:lastRenderedPageBreak/>
        <w:t>юридического лица, и</w:t>
      </w:r>
      <w:r w:rsidR="00797605" w:rsidRPr="00C30AF0">
        <w:rPr>
          <w:rFonts w:ascii="Times New Roman" w:eastAsia="Times New Roman" w:hAnsi="Times New Roman" w:cs="Times New Roman"/>
          <w:sz w:val="28"/>
          <w:szCs w:val="28"/>
          <w:lang w:eastAsia="ru-RU"/>
        </w:rPr>
        <w:t xml:space="preserve">ндивидуальному предпринимателю </w:t>
      </w:r>
      <w:r w:rsidRPr="00C30AF0">
        <w:rPr>
          <w:rFonts w:ascii="Times New Roman" w:eastAsia="Times New Roman" w:hAnsi="Times New Roman" w:cs="Times New Roman"/>
          <w:sz w:val="28"/>
          <w:szCs w:val="28"/>
          <w:lang w:eastAsia="ru-RU"/>
        </w:rPr>
        <w:t>(</w:t>
      </w:r>
      <w:r w:rsidR="00797605" w:rsidRPr="00C30AF0">
        <w:rPr>
          <w:rFonts w:ascii="Times New Roman" w:eastAsia="Times New Roman" w:hAnsi="Times New Roman" w:cs="Times New Roman"/>
          <w:sz w:val="28"/>
          <w:szCs w:val="28"/>
          <w:lang w:eastAsia="ru-RU"/>
        </w:rPr>
        <w:t xml:space="preserve">уполномоченному </w:t>
      </w:r>
      <w:r w:rsidRPr="00C30AF0">
        <w:rPr>
          <w:rFonts w:ascii="Times New Roman" w:eastAsia="Times New Roman" w:hAnsi="Times New Roman" w:cs="Times New Roman"/>
          <w:sz w:val="28"/>
          <w:szCs w:val="28"/>
          <w:lang w:eastAsia="ru-RU"/>
        </w:rPr>
        <w:t>представител</w:t>
      </w:r>
      <w:r w:rsidR="00797605" w:rsidRPr="00C30AF0">
        <w:rPr>
          <w:rFonts w:ascii="Times New Roman" w:eastAsia="Times New Roman" w:hAnsi="Times New Roman" w:cs="Times New Roman"/>
          <w:sz w:val="28"/>
          <w:szCs w:val="28"/>
          <w:lang w:eastAsia="ru-RU"/>
        </w:rPr>
        <w:t>ю</w:t>
      </w:r>
      <w:r w:rsidRPr="00C30AF0">
        <w:rPr>
          <w:rFonts w:ascii="Times New Roman" w:eastAsia="Times New Roman" w:hAnsi="Times New Roman" w:cs="Times New Roman"/>
          <w:sz w:val="28"/>
          <w:szCs w:val="28"/>
          <w:lang w:eastAsia="ru-RU"/>
        </w:rPr>
        <w:t xml:space="preserve">); </w:t>
      </w:r>
    </w:p>
    <w:p w:rsidR="00B17E46" w:rsidRPr="00C30AF0" w:rsidRDefault="00B17E46" w:rsidP="00B17E46">
      <w:pPr>
        <w:pStyle w:val="ae"/>
        <w:numPr>
          <w:ilvl w:val="0"/>
          <w:numId w:val="38"/>
        </w:numPr>
        <w:spacing w:after="0" w:line="240" w:lineRule="auto"/>
        <w:ind w:left="0"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в </w:t>
      </w:r>
      <w:r w:rsidR="0045654B" w:rsidRPr="00C30AF0">
        <w:rPr>
          <w:rFonts w:ascii="Times New Roman" w:eastAsia="Times New Roman" w:hAnsi="Times New Roman" w:cs="Times New Roman"/>
          <w:sz w:val="28"/>
          <w:szCs w:val="28"/>
          <w:lang w:eastAsia="ru-RU"/>
        </w:rPr>
        <w:t xml:space="preserve">срок не позднее </w:t>
      </w:r>
      <w:r w:rsidR="00C51B88" w:rsidRPr="00C30AF0">
        <w:rPr>
          <w:rFonts w:ascii="Times New Roman" w:eastAsia="Times New Roman" w:hAnsi="Times New Roman" w:cs="Times New Roman"/>
          <w:sz w:val="28"/>
          <w:szCs w:val="28"/>
          <w:lang w:eastAsia="ru-RU"/>
        </w:rPr>
        <w:t>одного</w:t>
      </w:r>
      <w:r w:rsidR="0045654B" w:rsidRPr="00C30AF0">
        <w:rPr>
          <w:rFonts w:ascii="Times New Roman" w:eastAsia="Times New Roman" w:hAnsi="Times New Roman" w:cs="Times New Roman"/>
          <w:sz w:val="28"/>
          <w:szCs w:val="28"/>
          <w:lang w:eastAsia="ru-RU"/>
        </w:rPr>
        <w:t xml:space="preserve"> рабочего дня </w:t>
      </w:r>
      <w:proofErr w:type="gramStart"/>
      <w:r w:rsidR="0045654B" w:rsidRPr="00C30AF0">
        <w:rPr>
          <w:rFonts w:ascii="Times New Roman" w:eastAsia="Times New Roman" w:hAnsi="Times New Roman" w:cs="Times New Roman"/>
          <w:sz w:val="28"/>
          <w:szCs w:val="28"/>
          <w:lang w:eastAsia="ru-RU"/>
        </w:rPr>
        <w:t xml:space="preserve">с даты </w:t>
      </w:r>
      <w:r w:rsidRPr="00C30AF0">
        <w:rPr>
          <w:rFonts w:ascii="Times New Roman" w:eastAsia="Times New Roman" w:hAnsi="Times New Roman" w:cs="Times New Roman"/>
          <w:sz w:val="28"/>
          <w:szCs w:val="28"/>
          <w:lang w:eastAsia="ru-RU"/>
        </w:rPr>
        <w:t>составления</w:t>
      </w:r>
      <w:proofErr w:type="gramEnd"/>
      <w:r w:rsidRPr="00C30AF0">
        <w:rPr>
          <w:rFonts w:ascii="Times New Roman" w:eastAsia="Times New Roman" w:hAnsi="Times New Roman" w:cs="Times New Roman"/>
          <w:sz w:val="28"/>
          <w:szCs w:val="28"/>
          <w:lang w:eastAsia="ru-RU"/>
        </w:rPr>
        <w:t xml:space="preserve"> </w:t>
      </w:r>
      <w:r w:rsidR="0045654B" w:rsidRPr="00C30AF0">
        <w:rPr>
          <w:rFonts w:ascii="Times New Roman" w:eastAsia="Times New Roman" w:hAnsi="Times New Roman" w:cs="Times New Roman"/>
          <w:sz w:val="28"/>
          <w:szCs w:val="28"/>
          <w:lang w:eastAsia="ru-RU"/>
        </w:rPr>
        <w:t xml:space="preserve">отчета о результатах систематического наблюдения и анализа </w:t>
      </w:r>
      <w:r w:rsidR="00797605" w:rsidRPr="00C30AF0">
        <w:rPr>
          <w:rFonts w:ascii="Times New Roman" w:eastAsia="Times New Roman" w:hAnsi="Times New Roman" w:cs="Times New Roman"/>
          <w:sz w:val="28"/>
          <w:szCs w:val="28"/>
          <w:lang w:eastAsia="ru-RU"/>
        </w:rPr>
        <w:t xml:space="preserve">раскрытой </w:t>
      </w:r>
      <w:r w:rsidR="0045654B" w:rsidRPr="00C30AF0">
        <w:rPr>
          <w:rFonts w:ascii="Times New Roman" w:eastAsia="Times New Roman" w:hAnsi="Times New Roman" w:cs="Times New Roman"/>
          <w:sz w:val="28"/>
          <w:szCs w:val="28"/>
          <w:lang w:eastAsia="ru-RU"/>
        </w:rPr>
        <w:t>информации</w:t>
      </w:r>
      <w:r w:rsidRPr="00C30AF0">
        <w:rPr>
          <w:rFonts w:ascii="Times New Roman" w:eastAsia="Times New Roman" w:hAnsi="Times New Roman" w:cs="Times New Roman"/>
          <w:sz w:val="28"/>
          <w:szCs w:val="28"/>
          <w:lang w:eastAsia="ru-RU"/>
        </w:rPr>
        <w:t xml:space="preserve"> передает </w:t>
      </w:r>
      <w:r w:rsidR="00067511" w:rsidRPr="00C30AF0">
        <w:rPr>
          <w:rFonts w:ascii="Times New Roman" w:eastAsia="Times New Roman" w:hAnsi="Times New Roman" w:cs="Times New Roman"/>
          <w:sz w:val="28"/>
          <w:szCs w:val="28"/>
          <w:lang w:eastAsia="ru-RU"/>
        </w:rPr>
        <w:t xml:space="preserve">копию </w:t>
      </w:r>
      <w:r w:rsidR="0045654B" w:rsidRPr="00C30AF0">
        <w:rPr>
          <w:rFonts w:ascii="Times New Roman" w:eastAsia="Times New Roman" w:hAnsi="Times New Roman" w:cs="Times New Roman"/>
          <w:sz w:val="28"/>
          <w:szCs w:val="28"/>
          <w:lang w:eastAsia="ru-RU"/>
        </w:rPr>
        <w:t>отчет</w:t>
      </w:r>
      <w:r w:rsidR="00067511" w:rsidRPr="00C30AF0">
        <w:rPr>
          <w:rFonts w:ascii="Times New Roman" w:eastAsia="Times New Roman" w:hAnsi="Times New Roman" w:cs="Times New Roman"/>
          <w:sz w:val="28"/>
          <w:szCs w:val="28"/>
          <w:lang w:eastAsia="ru-RU"/>
        </w:rPr>
        <w:t>а</w:t>
      </w:r>
      <w:r w:rsidRPr="00C30AF0">
        <w:rPr>
          <w:rFonts w:ascii="Times New Roman" w:eastAsia="Times New Roman" w:hAnsi="Times New Roman" w:cs="Times New Roman"/>
          <w:sz w:val="28"/>
          <w:szCs w:val="28"/>
          <w:lang w:eastAsia="ru-RU"/>
        </w:rPr>
        <w:t xml:space="preserve"> в отдел административной практики для организации дальнейшей работы по привлечению должностных лиц и юридических лиц, допустивших выявленные нарушения, к административной ответственности.</w:t>
      </w:r>
    </w:p>
    <w:p w:rsidR="00B9343D" w:rsidRPr="00C30AF0" w:rsidRDefault="00B9343D"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Отчет о результатах систематического наблюдения и анализа </w:t>
      </w:r>
      <w:r w:rsidR="000E0E10" w:rsidRPr="00C30AF0">
        <w:rPr>
          <w:rFonts w:ascii="Times New Roman" w:eastAsia="Times New Roman" w:hAnsi="Times New Roman" w:cs="Times New Roman"/>
          <w:sz w:val="28"/>
          <w:szCs w:val="28"/>
          <w:lang w:eastAsia="ru-RU"/>
        </w:rPr>
        <w:t xml:space="preserve">раскрытой </w:t>
      </w:r>
      <w:r w:rsidRPr="00C30AF0">
        <w:rPr>
          <w:rFonts w:ascii="Times New Roman" w:eastAsia="Times New Roman" w:hAnsi="Times New Roman" w:cs="Times New Roman"/>
          <w:sz w:val="28"/>
          <w:szCs w:val="28"/>
          <w:lang w:eastAsia="ru-RU"/>
        </w:rPr>
        <w:t xml:space="preserve">информации хранится в отделах, специалисты которых осуществляют систематическое наблюдение и анализ </w:t>
      </w:r>
      <w:r w:rsidR="000E0E10" w:rsidRPr="00C30AF0">
        <w:rPr>
          <w:rFonts w:ascii="Times New Roman" w:eastAsia="Times New Roman" w:hAnsi="Times New Roman" w:cs="Times New Roman"/>
          <w:sz w:val="28"/>
          <w:szCs w:val="28"/>
          <w:lang w:eastAsia="ru-RU"/>
        </w:rPr>
        <w:t xml:space="preserve">раскрытой </w:t>
      </w:r>
      <w:r w:rsidRPr="00C30AF0">
        <w:rPr>
          <w:rFonts w:ascii="Times New Roman" w:eastAsia="Times New Roman" w:hAnsi="Times New Roman" w:cs="Times New Roman"/>
          <w:sz w:val="28"/>
          <w:szCs w:val="28"/>
          <w:lang w:eastAsia="ru-RU"/>
        </w:rPr>
        <w:t>информации, до передачи в архив Госкомитета.</w:t>
      </w:r>
    </w:p>
    <w:p w:rsidR="00A568AD" w:rsidRPr="00C30AF0" w:rsidRDefault="00A568AD"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Срок исполнения:</w:t>
      </w:r>
      <w:r w:rsidR="00F03633" w:rsidRPr="00C30AF0">
        <w:rPr>
          <w:rFonts w:ascii="Times New Roman" w:eastAsia="Times New Roman" w:hAnsi="Times New Roman" w:cs="Times New Roman"/>
          <w:sz w:val="28"/>
          <w:szCs w:val="28"/>
          <w:lang w:eastAsia="ru-RU"/>
        </w:rPr>
        <w:t xml:space="preserve"> </w:t>
      </w:r>
      <w:r w:rsidR="00F03633" w:rsidRPr="00C30AF0">
        <w:rPr>
          <w:rFonts w:ascii="Times New Roman" w:hAnsi="Times New Roman" w:cs="Times New Roman"/>
          <w:sz w:val="28"/>
          <w:szCs w:val="28"/>
        </w:rPr>
        <w:t>отчет о результатах систематического наблюдения и анализа раскрытой информации</w:t>
      </w:r>
      <w:r w:rsidR="00F03633" w:rsidRPr="00C30AF0">
        <w:rPr>
          <w:rFonts w:ascii="Times New Roman" w:eastAsia="Times New Roman" w:hAnsi="Times New Roman" w:cs="Times New Roman"/>
          <w:sz w:val="28"/>
          <w:szCs w:val="28"/>
          <w:lang w:eastAsia="ru-RU"/>
        </w:rPr>
        <w:t xml:space="preserve"> должен быть подготовлен в срок не позднее 30 рабочих дней от даты начала проведения систематического наблюдения и анализа раскрытой информации.</w:t>
      </w:r>
    </w:p>
    <w:p w:rsidR="00F9750B" w:rsidRPr="00C30AF0" w:rsidRDefault="00F9750B"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Результат действия</w:t>
      </w:r>
      <w:r w:rsidR="000E0E10" w:rsidRPr="00C30AF0">
        <w:rPr>
          <w:rFonts w:ascii="Times New Roman" w:eastAsia="Times New Roman" w:hAnsi="Times New Roman" w:cs="Times New Roman"/>
          <w:sz w:val="28"/>
          <w:szCs w:val="28"/>
          <w:lang w:eastAsia="ru-RU"/>
        </w:rPr>
        <w:t>:</w:t>
      </w:r>
      <w:r w:rsidRPr="00C30AF0">
        <w:rPr>
          <w:rFonts w:ascii="Times New Roman" w:eastAsia="Times New Roman" w:hAnsi="Times New Roman" w:cs="Times New Roman"/>
          <w:sz w:val="28"/>
          <w:szCs w:val="28"/>
          <w:lang w:eastAsia="ru-RU"/>
        </w:rPr>
        <w:t xml:space="preserve"> установление и фиксация </w:t>
      </w:r>
      <w:proofErr w:type="gramStart"/>
      <w:r w:rsidRPr="00C30AF0">
        <w:rPr>
          <w:rFonts w:ascii="Times New Roman" w:eastAsia="Times New Roman" w:hAnsi="Times New Roman" w:cs="Times New Roman"/>
          <w:sz w:val="28"/>
          <w:szCs w:val="28"/>
          <w:lang w:eastAsia="ru-RU"/>
        </w:rPr>
        <w:t>факта наличия нарушения стандартов раскрытия</w:t>
      </w:r>
      <w:proofErr w:type="gramEnd"/>
      <w:r w:rsidRPr="00C30AF0">
        <w:rPr>
          <w:rFonts w:ascii="Times New Roman" w:eastAsia="Times New Roman" w:hAnsi="Times New Roman" w:cs="Times New Roman"/>
          <w:sz w:val="28"/>
          <w:szCs w:val="28"/>
          <w:lang w:eastAsia="ru-RU"/>
        </w:rPr>
        <w:t xml:space="preserve"> информации, принятие мер по его устранению и привлечению </w:t>
      </w:r>
      <w:r w:rsidR="000E0E10" w:rsidRPr="00C30AF0">
        <w:rPr>
          <w:rFonts w:ascii="Times New Roman" w:eastAsia="Times New Roman" w:hAnsi="Times New Roman" w:cs="Times New Roman"/>
          <w:sz w:val="28"/>
          <w:szCs w:val="28"/>
          <w:lang w:eastAsia="ru-RU"/>
        </w:rPr>
        <w:t>юридического лица, индивидуального предпринимателя</w:t>
      </w:r>
      <w:r w:rsidRPr="00C30AF0">
        <w:rPr>
          <w:rFonts w:ascii="Times New Roman" w:eastAsia="Times New Roman" w:hAnsi="Times New Roman" w:cs="Times New Roman"/>
          <w:sz w:val="28"/>
          <w:szCs w:val="28"/>
          <w:lang w:eastAsia="ru-RU"/>
        </w:rPr>
        <w:t xml:space="preserve"> к административной ответственности, либо факта отсутствия нарушений стандартов раскрытия информации.</w:t>
      </w:r>
    </w:p>
    <w:p w:rsidR="00D54777" w:rsidRPr="00C30AF0" w:rsidRDefault="00D54777" w:rsidP="00F9750B">
      <w:pPr>
        <w:tabs>
          <w:tab w:val="left" w:pos="1134"/>
        </w:tabs>
        <w:spacing w:after="0" w:line="240" w:lineRule="auto"/>
        <w:ind w:firstLine="709"/>
        <w:jc w:val="both"/>
        <w:rPr>
          <w:rFonts w:ascii="Times New Roman" w:eastAsia="Times New Roman" w:hAnsi="Times New Roman" w:cs="Times New Roman"/>
          <w:sz w:val="28"/>
          <w:szCs w:val="28"/>
          <w:lang w:eastAsia="ru-RU"/>
        </w:rPr>
      </w:pPr>
    </w:p>
    <w:bookmarkEnd w:id="11"/>
    <w:p w:rsidR="002F4DC9" w:rsidRPr="00C30AF0" w:rsidRDefault="002F4DC9" w:rsidP="00D54777">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плановой документарной проверки юридических лиц, индивидуальных предпринимателей»</w:t>
      </w:r>
    </w:p>
    <w:p w:rsidR="00D54777" w:rsidRPr="00C30AF0" w:rsidRDefault="00D54777" w:rsidP="00D5477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2" w:name="_Ref461785194"/>
      <w:r w:rsidRPr="00C30AF0">
        <w:rPr>
          <w:rFonts w:ascii="Times New Roman" w:hAnsi="Times New Roman" w:cs="Times New Roman"/>
          <w:sz w:val="28"/>
          <w:szCs w:val="28"/>
        </w:rPr>
        <w:t xml:space="preserve">Основанием для начала административной процедуры </w:t>
      </w:r>
      <w:r w:rsidRPr="00C30AF0">
        <w:rPr>
          <w:rFonts w:ascii="Times New Roman" w:eastAsia="Times New Roman" w:hAnsi="Times New Roman" w:cs="Times New Roman"/>
          <w:bCs/>
          <w:sz w:val="28"/>
          <w:szCs w:val="28"/>
          <w:lang w:eastAsia="ru-RU"/>
        </w:rPr>
        <w:t>при исполнении государственной функции в форме плановой документарной проверки</w:t>
      </w:r>
      <w:r w:rsidRPr="00C30AF0">
        <w:rPr>
          <w:rFonts w:ascii="Times New Roman" w:hAnsi="Times New Roman" w:cs="Times New Roman"/>
          <w:sz w:val="28"/>
          <w:szCs w:val="28"/>
        </w:rPr>
        <w:t xml:space="preserve"> является внесение юридических лиц, индивидуальных предпринимателей в </w:t>
      </w:r>
      <w:r w:rsidR="000E0E10" w:rsidRPr="00C30AF0">
        <w:rPr>
          <w:rFonts w:ascii="Times New Roman" w:hAnsi="Times New Roman" w:cs="Times New Roman"/>
          <w:sz w:val="28"/>
          <w:szCs w:val="28"/>
        </w:rPr>
        <w:t>ежегодный План</w:t>
      </w:r>
      <w:r w:rsidRPr="00C30AF0">
        <w:rPr>
          <w:rFonts w:ascii="Times New Roman" w:hAnsi="Times New Roman" w:cs="Times New Roman"/>
          <w:sz w:val="28"/>
          <w:szCs w:val="28"/>
        </w:rPr>
        <w:t xml:space="preserve">. Порядок формирования </w:t>
      </w:r>
      <w:r w:rsidR="000E0E10" w:rsidRPr="00C30AF0">
        <w:rPr>
          <w:rFonts w:ascii="Times New Roman" w:hAnsi="Times New Roman" w:cs="Times New Roman"/>
          <w:sz w:val="28"/>
          <w:szCs w:val="28"/>
        </w:rPr>
        <w:t xml:space="preserve">ежегодного Плана </w:t>
      </w:r>
      <w:r w:rsidRPr="00C30AF0">
        <w:rPr>
          <w:rFonts w:ascii="Times New Roman" w:hAnsi="Times New Roman" w:cs="Times New Roman"/>
          <w:sz w:val="28"/>
          <w:szCs w:val="28"/>
        </w:rPr>
        <w:t>и размещения его на официальном сайте Госкомитета в информационно-коммуникационной сети «Интернет» установлен федеральным законодательством.</w:t>
      </w:r>
      <w:bookmarkEnd w:id="12"/>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Административная процедура «Проведение плановой документарной проверки юридических лиц, индивидуальных предпринимателей» осуществляется в соответствии со следующим порядком административных действий:</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bookmarkStart w:id="13" w:name="Par895"/>
      <w:bookmarkEnd w:id="13"/>
      <w:r w:rsidRPr="00C30AF0">
        <w:rPr>
          <w:rFonts w:ascii="Times New Roman" w:hAnsi="Times New Roman" w:cs="Times New Roman"/>
          <w:color w:val="000000" w:themeColor="text1"/>
          <w:sz w:val="28"/>
          <w:szCs w:val="28"/>
        </w:rPr>
        <w:t xml:space="preserve">назначение должностных лиц, ответственных за проведение проверки; </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оформление приказа о проведении проверки;</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уведомление юридических лиц, индивидуальных предпринимателей о проведении проверки;</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проведение проверки;</w:t>
      </w:r>
    </w:p>
    <w:p w:rsidR="00E16202" w:rsidRPr="00C30AF0" w:rsidRDefault="00E16202" w:rsidP="00E16202">
      <w:pPr>
        <w:pStyle w:val="ae"/>
        <w:widowControl w:val="0"/>
        <w:numPr>
          <w:ilvl w:val="0"/>
          <w:numId w:val="3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оформление результатов проверки.</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4" w:name="_Ref461785266"/>
      <w:r w:rsidRPr="00C30AF0">
        <w:rPr>
          <w:rFonts w:ascii="Times New Roman" w:hAnsi="Times New Roman" w:cs="Times New Roman"/>
          <w:sz w:val="28"/>
          <w:szCs w:val="28"/>
        </w:rPr>
        <w:t xml:space="preserve">На основании </w:t>
      </w:r>
      <w:r w:rsidR="000E0E10" w:rsidRPr="00C30AF0">
        <w:rPr>
          <w:rFonts w:ascii="Times New Roman" w:hAnsi="Times New Roman" w:cs="Times New Roman"/>
          <w:sz w:val="28"/>
          <w:szCs w:val="28"/>
        </w:rPr>
        <w:t xml:space="preserve">ежегодного Плана </w:t>
      </w:r>
      <w:r w:rsidRPr="00C30AF0">
        <w:rPr>
          <w:rFonts w:ascii="Times New Roman" w:hAnsi="Times New Roman" w:cs="Times New Roman"/>
          <w:sz w:val="28"/>
          <w:szCs w:val="28"/>
        </w:rPr>
        <w:t xml:space="preserve">начальники отделов Госкомитета, проводящих проверку в пределах своей компетенции, определяют должностных лиц, уполномоченных на проведение проверки юридических лиц, </w:t>
      </w:r>
      <w:r w:rsidRPr="00C30AF0">
        <w:rPr>
          <w:rFonts w:ascii="Times New Roman" w:hAnsi="Times New Roman" w:cs="Times New Roman"/>
          <w:sz w:val="28"/>
          <w:szCs w:val="28"/>
        </w:rPr>
        <w:lastRenderedPageBreak/>
        <w:t>индивидуальных предпринимателей, и ответственного исполнителя.</w:t>
      </w:r>
      <w:bookmarkEnd w:id="14"/>
      <w:r w:rsidRPr="00C30AF0">
        <w:rPr>
          <w:rFonts w:ascii="Times New Roman" w:hAnsi="Times New Roman" w:cs="Times New Roman"/>
          <w:sz w:val="28"/>
          <w:szCs w:val="28"/>
        </w:rPr>
        <w:t xml:space="preserve"> </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w:t>
      </w:r>
      <w:r w:rsidRPr="00C30AF0">
        <w:rPr>
          <w:rFonts w:ascii="Times New Roman" w:hAnsi="Times New Roman" w:cs="Times New Roman"/>
          <w:color w:val="000000" w:themeColor="text1"/>
          <w:sz w:val="28"/>
          <w:szCs w:val="28"/>
        </w:rPr>
        <w:t xml:space="preserve">не позднее </w:t>
      </w:r>
      <w:r w:rsidR="00A568AD" w:rsidRPr="00C30AF0">
        <w:rPr>
          <w:rFonts w:ascii="Times New Roman" w:hAnsi="Times New Roman" w:cs="Times New Roman"/>
          <w:color w:val="000000" w:themeColor="text1"/>
          <w:sz w:val="28"/>
          <w:szCs w:val="28"/>
        </w:rPr>
        <w:t>10</w:t>
      </w:r>
      <w:r w:rsidR="000E0E10" w:rsidRPr="00C30AF0">
        <w:rPr>
          <w:rFonts w:ascii="Times New Roman" w:hAnsi="Times New Roman" w:cs="Times New Roman"/>
          <w:sz w:val="28"/>
          <w:szCs w:val="28"/>
        </w:rPr>
        <w:t xml:space="preserve"> </w:t>
      </w:r>
      <w:r w:rsidRPr="00C30AF0">
        <w:rPr>
          <w:rFonts w:ascii="Times New Roman" w:hAnsi="Times New Roman" w:cs="Times New Roman"/>
          <w:sz w:val="28"/>
          <w:szCs w:val="28"/>
        </w:rPr>
        <w:t>рабочих дней до начала проведения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проверки юридических лиц, индивидуальных предпринимателей.</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5" w:name="_Ref461785432"/>
      <w:r w:rsidRPr="00C30AF0">
        <w:rPr>
          <w:rFonts w:ascii="Times New Roman" w:hAnsi="Times New Roman" w:cs="Times New Roman"/>
          <w:sz w:val="28"/>
          <w:szCs w:val="28"/>
        </w:rPr>
        <w:t>Ответственный исполнитель:</w:t>
      </w:r>
      <w:bookmarkEnd w:id="15"/>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готовит проект приказа о проведении плановой документарной проверки юридических лиц, индивидуальных предпринимателей (</w:t>
      </w:r>
      <w:r w:rsidRPr="00C30AF0">
        <w:rPr>
          <w:rFonts w:ascii="Times New Roman" w:hAnsi="Times New Roman" w:cs="Times New Roman"/>
          <w:color w:val="000000" w:themeColor="text1"/>
          <w:sz w:val="28"/>
          <w:szCs w:val="28"/>
        </w:rPr>
        <w:t xml:space="preserve">по форме </w:t>
      </w:r>
      <w:r w:rsidRPr="00C30AF0">
        <w:rPr>
          <w:rFonts w:ascii="Times New Roman" w:hAnsi="Times New Roman" w:cs="Times New Roman"/>
          <w:sz w:val="28"/>
          <w:szCs w:val="28"/>
        </w:rPr>
        <w:t>согласно приложению 6 к настоящему Регламенту);</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направляет проект приказа на подпись председателю (заместителю председателя) Госкомитета.</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не позднее </w:t>
      </w:r>
      <w:r w:rsidR="000E0E10" w:rsidRPr="00C30AF0">
        <w:rPr>
          <w:rFonts w:ascii="Times New Roman" w:hAnsi="Times New Roman" w:cs="Times New Roman"/>
          <w:sz w:val="28"/>
          <w:szCs w:val="28"/>
        </w:rPr>
        <w:t xml:space="preserve">семи </w:t>
      </w:r>
      <w:r w:rsidRPr="00C30AF0">
        <w:rPr>
          <w:rFonts w:ascii="Times New Roman" w:hAnsi="Times New Roman" w:cs="Times New Roman"/>
          <w:sz w:val="28"/>
          <w:szCs w:val="28"/>
        </w:rPr>
        <w:t>рабочих дней до начала проведения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приказ о проведении плановой документарной проверки юридических лиц, индивидуальных предпринимателей, подписанный председателем (заместителем председателя) Госкомитета.</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_Ref461785276"/>
      <w:r w:rsidRPr="00C30AF0">
        <w:rPr>
          <w:rFonts w:ascii="Times New Roman" w:hAnsi="Times New Roman" w:cs="Times New Roman"/>
          <w:sz w:val="28"/>
          <w:szCs w:val="28"/>
        </w:rPr>
        <w:t>Ответственный исполнитель уведомляет юридическое лицо, индивидуального предпринимателя о проведении плановой документарной проверки посредством направления копии приказа о проведении плановой документарной проверки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bookmarkEnd w:id="16"/>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В случае проведения проверки юридического лица, индивидуального предпринимателя - члена саморегулируемой организации ответственный исполнитель направляет также уведомление в саморегулируемую организацию в целях обеспечения возможности участия ее представителя при проведении плановой документарной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Срок исполнения: не позднее чем в течение </w:t>
      </w:r>
      <w:r w:rsidR="000E0E10" w:rsidRPr="00C30AF0">
        <w:rPr>
          <w:rFonts w:ascii="Times New Roman" w:hAnsi="Times New Roman" w:cs="Times New Roman"/>
          <w:color w:val="000000" w:themeColor="text1"/>
          <w:sz w:val="28"/>
          <w:szCs w:val="28"/>
        </w:rPr>
        <w:t>трех</w:t>
      </w:r>
      <w:r w:rsidRPr="00C30AF0">
        <w:rPr>
          <w:rFonts w:ascii="Times New Roman" w:hAnsi="Times New Roman" w:cs="Times New Roman"/>
          <w:color w:val="000000" w:themeColor="text1"/>
          <w:sz w:val="28"/>
          <w:szCs w:val="28"/>
        </w:rPr>
        <w:t xml:space="preserve"> рабочих дней до начала проведения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Результат действия: копия приказа о проведении плановой документарной проверки, направленная </w:t>
      </w:r>
      <w:r w:rsidRPr="00C30AF0">
        <w:rPr>
          <w:rFonts w:ascii="Times New Roman" w:hAnsi="Times New Roman" w:cs="Times New Roman"/>
          <w:sz w:val="28"/>
          <w:szCs w:val="28"/>
        </w:rPr>
        <w:t>юридическому лицу, индивидуальному предпринимателю</w:t>
      </w:r>
      <w:r w:rsidRPr="00C30AF0">
        <w:rPr>
          <w:rFonts w:ascii="Times New Roman" w:hAnsi="Times New Roman" w:cs="Times New Roman"/>
          <w:color w:val="000000" w:themeColor="text1"/>
          <w:sz w:val="28"/>
          <w:szCs w:val="28"/>
        </w:rPr>
        <w:t>, и уведомление, направленное саморегулируемой организации (в случае проведения проверки члена саморегулируемой организации).</w:t>
      </w:r>
    </w:p>
    <w:p w:rsidR="00E16202" w:rsidRPr="00C30AF0" w:rsidRDefault="00E16202" w:rsidP="00E16202">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Юридическое лицо, индивидуал</w:t>
      </w:r>
      <w:r w:rsidR="000E1AB7" w:rsidRPr="00C30AF0">
        <w:rPr>
          <w:rFonts w:ascii="Times New Roman" w:hAnsi="Times New Roman" w:cs="Times New Roman"/>
          <w:sz w:val="28"/>
          <w:szCs w:val="28"/>
        </w:rPr>
        <w:t>ьный предприниматель в течение 10</w:t>
      </w:r>
      <w:r w:rsidRPr="00C30AF0">
        <w:rPr>
          <w:rFonts w:ascii="Times New Roman" w:hAnsi="Times New Roman" w:cs="Times New Roman"/>
          <w:sz w:val="28"/>
          <w:szCs w:val="28"/>
        </w:rPr>
        <w:t xml:space="preserve"> рабочих дней с момента получения копии приказа обязан направить в Госкомитет документы, указанные в приказе о проведении плановой документарной проверки.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руководителя юридических лиц, индивидуальных предпринимателей или иного уполномоченного должностного лица</w:t>
      </w:r>
      <w:r w:rsidR="002E1895" w:rsidRPr="00C30AF0">
        <w:rPr>
          <w:rFonts w:ascii="Times New Roman" w:hAnsi="Times New Roman" w:cs="Times New Roman"/>
          <w:sz w:val="28"/>
          <w:szCs w:val="28"/>
        </w:rPr>
        <w:t xml:space="preserve">. Юридическое лицо, индивидуальный предприниматель вправе представить указанные в документы в форме электронных документов, подписанных усиленной квалифицированной электронной подписью, в </w:t>
      </w:r>
      <w:r w:rsidR="002E1895" w:rsidRPr="00C30AF0">
        <w:rPr>
          <w:rFonts w:ascii="Times New Roman" w:hAnsi="Times New Roman" w:cs="Times New Roman"/>
          <w:sz w:val="28"/>
          <w:szCs w:val="28"/>
        </w:rPr>
        <w:lastRenderedPageBreak/>
        <w:t>порядке, определяемом Правительством Российской Федерации.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E16202" w:rsidRPr="00C30AF0" w:rsidRDefault="00E16202" w:rsidP="00E162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Госкомитет не вправе требовать у юридических лиц, индивидуальных предпринимателей сведения и документы, которые могут быть получены Госкомитетом от иных органов государственного контроля (надзора), органов муниципального контроля.</w:t>
      </w:r>
    </w:p>
    <w:p w:rsidR="00E16202" w:rsidRPr="00C30AF0"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_Ref465067132"/>
      <w:r w:rsidRPr="00C30AF0">
        <w:rPr>
          <w:rFonts w:ascii="Times New Roman" w:hAnsi="Times New Roman" w:cs="Times New Roman"/>
          <w:sz w:val="28"/>
          <w:szCs w:val="28"/>
        </w:rPr>
        <w:t>Должностные лица, уполномоченные на проведение проверки, на основании сведений, содержащихся в документах, имеющихся в распоряжении Госкомитета, и сведений, содержащихся в документах, представленных юридическими лицами, индивидуальными предпринимателями:</w:t>
      </w:r>
      <w:bookmarkEnd w:id="17"/>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проводят оценку достоверности сведений;</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проводят оценку сведений, содержащихся в документах, на предмет соответствия деятельности юридических лиц, индивидуальных предпринимателей установленным обязательным требованиям.</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w:t>
      </w:r>
      <w:proofErr w:type="gramStart"/>
      <w:r w:rsidRPr="00C30AF0">
        <w:rPr>
          <w:rFonts w:ascii="Times New Roman" w:hAnsi="Times New Roman" w:cs="Times New Roman"/>
          <w:sz w:val="28"/>
          <w:szCs w:val="28"/>
        </w:rPr>
        <w:t>,</w:t>
      </w:r>
      <w:proofErr w:type="gramEnd"/>
      <w:r w:rsidRPr="00C30AF0">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юридическими лицами, индивидуальными предпринимателями документах либо несоответствие сведений, содержащихся в этих документах, сведениям, содержащимся в имеющихся у Госкомитета документах, ответственный исполнитель:</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готовит письмо (мотивированный запрос) юридическому лицу, индивидуальному предпринимателю с информацией о результатах оценки сведений и требованием представить в течение </w:t>
      </w:r>
      <w:r w:rsidR="000E1AB7" w:rsidRPr="00C30AF0">
        <w:rPr>
          <w:rFonts w:ascii="Times New Roman" w:hAnsi="Times New Roman" w:cs="Times New Roman"/>
          <w:sz w:val="28"/>
          <w:szCs w:val="28"/>
        </w:rPr>
        <w:t>10</w:t>
      </w:r>
      <w:r w:rsidRPr="00C30AF0">
        <w:rPr>
          <w:rFonts w:ascii="Times New Roman" w:hAnsi="Times New Roman" w:cs="Times New Roman"/>
          <w:sz w:val="28"/>
          <w:szCs w:val="28"/>
        </w:rPr>
        <w:t xml:space="preserve"> рабочих дней необходимые пояснения в письменной форме;</w:t>
      </w:r>
    </w:p>
    <w:p w:rsidR="00E16202" w:rsidRPr="00C30AF0" w:rsidRDefault="00E16202" w:rsidP="00E16202">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направляет письмо (мотивированный запрос) на подпись председателю (заместителю председателя) Госкомитета;</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подписания направляет письмо (мотивированный запрос)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Юридическое лицо, индивидуальный предприниматель, представляющий в Госкомитет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Госкомитета документах, вправе представить дополнительно в Госкомитет документы, подтверждающие достоверность ранее представленных документов.</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После получения пояснений и (или) документов, подтверждающих достоверность ранее представленных документов, должностные лица, уполномоченные на проведение проверки, рассматривают представленные юридическим лицом, индивидуальным предпринимателем пояснения и (или) документы, подтверждающие достоверность ранее представленных </w:t>
      </w:r>
      <w:r w:rsidRPr="00C30AF0">
        <w:rPr>
          <w:rFonts w:ascii="Times New Roman" w:hAnsi="Times New Roman" w:cs="Times New Roman"/>
          <w:sz w:val="28"/>
          <w:szCs w:val="28"/>
        </w:rPr>
        <w:lastRenderedPageBreak/>
        <w:t>документов, и ответственный исполнитель составляет акт проверки.</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sz w:val="28"/>
          <w:szCs w:val="28"/>
        </w:rPr>
        <w:t>В случае</w:t>
      </w:r>
      <w:proofErr w:type="gramStart"/>
      <w:r w:rsidRPr="00C30AF0">
        <w:rPr>
          <w:rFonts w:ascii="Times New Roman" w:hAnsi="Times New Roman" w:cs="Times New Roman"/>
          <w:sz w:val="28"/>
          <w:szCs w:val="28"/>
        </w:rPr>
        <w:t>,</w:t>
      </w:r>
      <w:proofErr w:type="gramEnd"/>
      <w:r w:rsidRPr="00C30AF0">
        <w:rPr>
          <w:rFonts w:ascii="Times New Roman" w:hAnsi="Times New Roman" w:cs="Times New Roman"/>
          <w:sz w:val="28"/>
          <w:szCs w:val="28"/>
        </w:rPr>
        <w:t xml:space="preserve">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Госкомитет установит признаки нарушения обязательных требований, должностные лица Госкомитета вправе провести выездную проверку. </w:t>
      </w:r>
      <w:r w:rsidRPr="00C30AF0">
        <w:rPr>
          <w:rFonts w:ascii="Times New Roman" w:hAnsi="Times New Roman" w:cs="Times New Roman"/>
          <w:color w:val="000000" w:themeColor="text1"/>
          <w:sz w:val="28"/>
          <w:szCs w:val="28"/>
        </w:rPr>
        <w:t>В таком случае результат документарной проверки будет совпадать с основанием для начала выполнения административной процедуры</w:t>
      </w:r>
      <w:r w:rsidR="00677CF5" w:rsidRPr="00C30AF0">
        <w:rPr>
          <w:rFonts w:ascii="Times New Roman" w:hAnsi="Times New Roman" w:cs="Times New Roman"/>
          <w:color w:val="000000" w:themeColor="text1"/>
          <w:sz w:val="28"/>
          <w:szCs w:val="28"/>
        </w:rPr>
        <w:t xml:space="preserve"> </w:t>
      </w:r>
      <w:r w:rsidR="00677CF5" w:rsidRPr="00C30AF0">
        <w:rPr>
          <w:rFonts w:ascii="Times New Roman" w:eastAsia="Times New Roman" w:hAnsi="Times New Roman" w:cs="Times New Roman"/>
          <w:bCs/>
          <w:sz w:val="28"/>
          <w:szCs w:val="28"/>
          <w:lang w:eastAsia="ru-RU"/>
        </w:rPr>
        <w:t>при исполнении государственной функции в форме плановой выездной проверки</w:t>
      </w:r>
      <w:r w:rsidRPr="00C30AF0">
        <w:rPr>
          <w:rFonts w:ascii="Times New Roman" w:hAnsi="Times New Roman" w:cs="Times New Roman"/>
          <w:color w:val="000000" w:themeColor="text1"/>
          <w:sz w:val="28"/>
          <w:szCs w:val="28"/>
        </w:rPr>
        <w:t>.</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срока проведения проверки, установленного приказом о проведении проверки, но не более </w:t>
      </w:r>
      <w:r w:rsidR="000E1AB7" w:rsidRPr="00C30AF0">
        <w:rPr>
          <w:rFonts w:ascii="Times New Roman" w:hAnsi="Times New Roman" w:cs="Times New Roman"/>
          <w:sz w:val="28"/>
          <w:szCs w:val="28"/>
        </w:rPr>
        <w:t>20</w:t>
      </w:r>
      <w:r w:rsidRPr="00C30AF0">
        <w:rPr>
          <w:rFonts w:ascii="Times New Roman" w:hAnsi="Times New Roman" w:cs="Times New Roman"/>
          <w:sz w:val="28"/>
          <w:szCs w:val="28"/>
        </w:rPr>
        <w:t xml:space="preserve"> рабочих дней.</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sz w:val="28"/>
          <w:szCs w:val="28"/>
        </w:rPr>
        <w:t xml:space="preserve">Результат действия: </w:t>
      </w:r>
      <w:bookmarkStart w:id="18" w:name="Par930"/>
      <w:bookmarkEnd w:id="18"/>
      <w:r w:rsidRPr="00C30AF0">
        <w:rPr>
          <w:rFonts w:ascii="Times New Roman" w:hAnsi="Times New Roman" w:cs="Times New Roman"/>
          <w:color w:val="000000" w:themeColor="text1"/>
          <w:sz w:val="28"/>
          <w:szCs w:val="28"/>
        </w:rPr>
        <w:t xml:space="preserve">рассмотренные пояснения и (или) документы, представленные </w:t>
      </w:r>
      <w:r w:rsidRPr="00C30AF0">
        <w:rPr>
          <w:rFonts w:ascii="Times New Roman" w:hAnsi="Times New Roman" w:cs="Times New Roman"/>
          <w:sz w:val="28"/>
          <w:szCs w:val="28"/>
        </w:rPr>
        <w:t>юридическим лицом, индивидуальным предпринимателем</w:t>
      </w:r>
      <w:r w:rsidRPr="00C30AF0">
        <w:rPr>
          <w:rFonts w:ascii="Times New Roman" w:hAnsi="Times New Roman" w:cs="Times New Roman"/>
          <w:color w:val="000000" w:themeColor="text1"/>
          <w:sz w:val="28"/>
          <w:szCs w:val="28"/>
        </w:rPr>
        <w:t>; при необходимости проект приказа о проведении внеплановой выездной проверки.</w:t>
      </w:r>
    </w:p>
    <w:p w:rsidR="00E16202" w:rsidRPr="00C30AF0"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 результатам рассмотрения представленных документов и информации ответственный исполнитель составляет акт проверки в двух экземплярах (по форме согласно приложению </w:t>
      </w:r>
      <w:r w:rsidR="009F3C4E" w:rsidRPr="00C30AF0">
        <w:rPr>
          <w:rFonts w:ascii="Times New Roman" w:hAnsi="Times New Roman" w:cs="Times New Roman"/>
          <w:sz w:val="28"/>
          <w:szCs w:val="28"/>
        </w:rPr>
        <w:t>7</w:t>
      </w:r>
      <w:r w:rsidRPr="00C30AF0">
        <w:rPr>
          <w:rFonts w:ascii="Times New Roman" w:hAnsi="Times New Roman" w:cs="Times New Roman"/>
          <w:sz w:val="28"/>
          <w:szCs w:val="28"/>
        </w:rPr>
        <w:t xml:space="preserve"> к настоящему Регламенту).</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выявления в результате проверки нарушений установленного порядка ценообразования ответственный исполнитель осуществляет следующие действия:</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с указанием сроков их устранения (по форме согласно приложению </w:t>
      </w:r>
      <w:r w:rsidR="009F3C4E" w:rsidRPr="00C30AF0">
        <w:rPr>
          <w:rFonts w:ascii="Times New Roman" w:hAnsi="Times New Roman" w:cs="Times New Roman"/>
          <w:sz w:val="28"/>
          <w:szCs w:val="28"/>
        </w:rPr>
        <w:t>4</w:t>
      </w:r>
      <w:r w:rsidRPr="00C30AF0">
        <w:rPr>
          <w:rFonts w:ascii="Times New Roman" w:hAnsi="Times New Roman" w:cs="Times New Roman"/>
          <w:sz w:val="28"/>
          <w:szCs w:val="28"/>
        </w:rPr>
        <w:t xml:space="preserve"> к настоящему Регламенту) и направляет его на подпись председателю Госкомитета.</w:t>
      </w:r>
      <w:proofErr w:type="gramEnd"/>
      <w:r w:rsidRPr="00C30AF0">
        <w:rPr>
          <w:rFonts w:ascii="Times New Roman" w:hAnsi="Times New Roman" w:cs="Times New Roman"/>
          <w:sz w:val="28"/>
          <w:szCs w:val="28"/>
        </w:rPr>
        <w:t xml:space="preserve">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при выявлении признаков административных правонарушений возбуждает, в соответствии с полномочиями Госкомитета, дела об административных правонарушениях.</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roofErr w:type="gramEnd"/>
    </w:p>
    <w:p w:rsidR="00502954" w:rsidRPr="00C30AF0" w:rsidRDefault="00E16202" w:rsidP="0050295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юридических лиц, индивидуальных предпринимателей, а также в случае отказа проверяемого лица дать расписку </w:t>
      </w:r>
      <w:r w:rsidRPr="00C30AF0">
        <w:rPr>
          <w:rFonts w:ascii="Times New Roman" w:hAnsi="Times New Roman" w:cs="Times New Roman"/>
          <w:sz w:val="28"/>
          <w:szCs w:val="28"/>
        </w:rPr>
        <w:lastRenderedPageBreak/>
        <w:t>об ознакомлении либо об отказе в ознакомлении с актом проверки акт направляется заказным почтовым отправле</w:t>
      </w:r>
      <w:r w:rsidR="00502954" w:rsidRPr="00C30AF0">
        <w:rPr>
          <w:rFonts w:ascii="Times New Roman" w:hAnsi="Times New Roman" w:cs="Times New Roman"/>
          <w:sz w:val="28"/>
          <w:szCs w:val="28"/>
        </w:rPr>
        <w:t>нием с уведомлением о вручении, которое приобщае</w:t>
      </w:r>
      <w:r w:rsidR="009B6CA7" w:rsidRPr="00C30AF0">
        <w:rPr>
          <w:rFonts w:ascii="Times New Roman" w:hAnsi="Times New Roman" w:cs="Times New Roman"/>
          <w:sz w:val="28"/>
          <w:szCs w:val="28"/>
        </w:rPr>
        <w:t>тся к экземпляру акта проверки, хранящемуся в деле</w:t>
      </w:r>
      <w:r w:rsidRPr="00C30AF0">
        <w:rPr>
          <w:rFonts w:ascii="Times New Roman" w:hAnsi="Times New Roman" w:cs="Times New Roman"/>
          <w:sz w:val="28"/>
          <w:szCs w:val="28"/>
        </w:rPr>
        <w:t xml:space="preserve"> Госкомитета.</w:t>
      </w:r>
      <w:proofErr w:type="gramEnd"/>
      <w:r w:rsidR="00502954" w:rsidRPr="00C30AF0">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регионального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направление акта проверки заказным письмом</w:t>
      </w:r>
      <w:r w:rsidR="00513F8D" w:rsidRPr="00C30AF0">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C30AF0">
        <w:rPr>
          <w:rFonts w:ascii="Times New Roman" w:hAnsi="Times New Roman" w:cs="Times New Roman"/>
          <w:sz w:val="28"/>
          <w:szCs w:val="28"/>
        </w:rPr>
        <w:t>: в течение одного рабочего дня после завершения мероприятий по контролю;</w:t>
      </w:r>
      <w:proofErr w:type="gramEnd"/>
    </w:p>
    <w:p w:rsidR="00E16202" w:rsidRPr="00C30AF0" w:rsidRDefault="00E16202" w:rsidP="00677CF5">
      <w:pPr>
        <w:pStyle w:val="ae"/>
        <w:widowControl w:val="0"/>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E16202" w:rsidRPr="00C30AF0" w:rsidRDefault="00E16202" w:rsidP="00677CF5">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документарной проверки.</w:t>
      </w:r>
    </w:p>
    <w:p w:rsidR="00677CF5"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E16202" w:rsidRPr="00C30AF0" w:rsidRDefault="00E16202"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плановой документарной проверки, размещенная на официальном сайте Госкомитета.</w:t>
      </w:r>
    </w:p>
    <w:p w:rsidR="00677CF5" w:rsidRPr="00C30AF0" w:rsidRDefault="00677CF5" w:rsidP="00502954">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lastRenderedPageBreak/>
        <w:t>Административная процедура «Проведение плановой выездной проверки юридических лиц, индивидуальных предпринимателей»</w:t>
      </w:r>
      <w:r w:rsidR="002F4DC9" w:rsidRPr="00C30AF0">
        <w:rPr>
          <w:rFonts w:ascii="Times New Roman" w:eastAsia="Times New Roman" w:hAnsi="Times New Roman" w:cs="Times New Roman"/>
          <w:bCs/>
          <w:sz w:val="28"/>
          <w:szCs w:val="28"/>
          <w:lang w:eastAsia="ru-RU"/>
        </w:rPr>
        <w:t>.</w:t>
      </w:r>
    </w:p>
    <w:p w:rsidR="00502954" w:rsidRPr="00C30AF0" w:rsidRDefault="00502954" w:rsidP="00502954">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Основанием для начала административной процедуры </w:t>
      </w:r>
      <w:r w:rsidR="00502954" w:rsidRPr="00C30AF0">
        <w:rPr>
          <w:rFonts w:ascii="Times New Roman" w:hAnsi="Times New Roman" w:cs="Times New Roman"/>
          <w:sz w:val="28"/>
          <w:szCs w:val="28"/>
        </w:rPr>
        <w:t>«П</w:t>
      </w:r>
      <w:r w:rsidRPr="00C30AF0">
        <w:rPr>
          <w:rFonts w:ascii="Times New Roman" w:hAnsi="Times New Roman" w:cs="Times New Roman"/>
          <w:sz w:val="28"/>
          <w:szCs w:val="28"/>
        </w:rPr>
        <w:t>роведени</w:t>
      </w:r>
      <w:r w:rsidR="002F4DC9" w:rsidRPr="00C30AF0">
        <w:rPr>
          <w:rFonts w:ascii="Times New Roman" w:hAnsi="Times New Roman" w:cs="Times New Roman"/>
          <w:sz w:val="28"/>
          <w:szCs w:val="28"/>
        </w:rPr>
        <w:t>я</w:t>
      </w:r>
      <w:r w:rsidRPr="00C30AF0">
        <w:rPr>
          <w:rFonts w:ascii="Times New Roman" w:hAnsi="Times New Roman" w:cs="Times New Roman"/>
          <w:sz w:val="28"/>
          <w:szCs w:val="28"/>
        </w:rPr>
        <w:t xml:space="preserve"> плановой выездной проверки юридических лиц, индивидуальных предпринимателей</w:t>
      </w:r>
      <w:r w:rsidR="00502954" w:rsidRPr="00C30AF0">
        <w:rPr>
          <w:rFonts w:ascii="Times New Roman" w:hAnsi="Times New Roman" w:cs="Times New Roman"/>
          <w:sz w:val="28"/>
          <w:szCs w:val="28"/>
        </w:rPr>
        <w:t>»</w:t>
      </w:r>
      <w:r w:rsidRPr="00C30AF0">
        <w:rPr>
          <w:rFonts w:ascii="Times New Roman" w:hAnsi="Times New Roman" w:cs="Times New Roman"/>
          <w:sz w:val="28"/>
          <w:szCs w:val="28"/>
        </w:rPr>
        <w:t xml:space="preserve"> является внесение соответствующего юридического лица, индивидуального предпринимателя в </w:t>
      </w:r>
      <w:r w:rsidR="00F817A3" w:rsidRPr="00C30AF0">
        <w:rPr>
          <w:rFonts w:ascii="Times New Roman" w:hAnsi="Times New Roman" w:cs="Times New Roman"/>
          <w:sz w:val="28"/>
          <w:szCs w:val="28"/>
        </w:rPr>
        <w:t xml:space="preserve">ежегодный </w:t>
      </w:r>
      <w:r w:rsidRPr="00C30AF0">
        <w:rPr>
          <w:rFonts w:ascii="Times New Roman" w:hAnsi="Times New Roman" w:cs="Times New Roman"/>
          <w:sz w:val="28"/>
          <w:szCs w:val="28"/>
        </w:rPr>
        <w:t>План, а также, если при документарной проверке не представляется возможным:</w:t>
      </w:r>
      <w:r w:rsidR="002F4DC9" w:rsidRPr="00C30AF0">
        <w:rPr>
          <w:rFonts w:ascii="Times New Roman" w:hAnsi="Times New Roman" w:cs="Times New Roman"/>
          <w:sz w:val="28"/>
          <w:szCs w:val="28"/>
        </w:rPr>
        <w:t xml:space="preserve"> </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юридических лиц, индивидуальных предпринимателей;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оценить соответствие деятельности юридических лиц, индивидуальных предпринимателей обязательным требованиям без проведения соответствующего мероприятия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xml:space="preserve">Административная процедура «Проведение плановой выездной проверки юридических лиц, индивидуальных предпринимателей» осуществляется в соответствии с порядком административных действий, указанным в пункте </w:t>
      </w:r>
      <w:r w:rsidR="00381176" w:rsidRPr="00C30AF0">
        <w:rPr>
          <w:rFonts w:ascii="Times New Roman" w:hAnsi="Times New Roman" w:cs="Times New Roman"/>
          <w:color w:val="000000" w:themeColor="text1"/>
          <w:sz w:val="28"/>
          <w:szCs w:val="28"/>
        </w:rPr>
        <w:fldChar w:fldCharType="begin"/>
      </w:r>
      <w:r w:rsidR="002F4DC9" w:rsidRPr="00C30AF0">
        <w:rPr>
          <w:rFonts w:ascii="Times New Roman" w:hAnsi="Times New Roman" w:cs="Times New Roman"/>
          <w:color w:val="000000" w:themeColor="text1"/>
          <w:sz w:val="28"/>
          <w:szCs w:val="28"/>
        </w:rPr>
        <w:instrText xml:space="preserve"> REF _Ref461785194 \r \h </w:instrText>
      </w:r>
      <w:r w:rsidR="00381176" w:rsidRPr="00C30AF0">
        <w:rPr>
          <w:rFonts w:ascii="Times New Roman" w:hAnsi="Times New Roman" w:cs="Times New Roman"/>
          <w:color w:val="000000" w:themeColor="text1"/>
          <w:sz w:val="28"/>
          <w:szCs w:val="28"/>
        </w:rPr>
      </w:r>
      <w:r w:rsidR="00C30AF0">
        <w:rPr>
          <w:rFonts w:ascii="Times New Roman" w:hAnsi="Times New Roman" w:cs="Times New Roman"/>
          <w:color w:val="000000" w:themeColor="text1"/>
          <w:sz w:val="28"/>
          <w:szCs w:val="28"/>
        </w:rPr>
        <w:instrText xml:space="preserve"> \* MERGEFORMAT </w:instrText>
      </w:r>
      <w:r w:rsidR="00381176" w:rsidRPr="00C30AF0">
        <w:rPr>
          <w:rFonts w:ascii="Times New Roman" w:hAnsi="Times New Roman" w:cs="Times New Roman"/>
          <w:color w:val="000000" w:themeColor="text1"/>
          <w:sz w:val="28"/>
          <w:szCs w:val="28"/>
        </w:rPr>
        <w:fldChar w:fldCharType="separate"/>
      </w:r>
      <w:r w:rsidR="00325BC6" w:rsidRPr="00C30AF0">
        <w:rPr>
          <w:rFonts w:ascii="Times New Roman" w:hAnsi="Times New Roman" w:cs="Times New Roman"/>
          <w:color w:val="000000" w:themeColor="text1"/>
          <w:sz w:val="28"/>
          <w:szCs w:val="28"/>
        </w:rPr>
        <w:t>5.2.1</w:t>
      </w:r>
      <w:r w:rsidR="00381176" w:rsidRPr="00C30AF0">
        <w:rPr>
          <w:rFonts w:ascii="Times New Roman" w:hAnsi="Times New Roman" w:cs="Times New Roman"/>
          <w:color w:val="000000" w:themeColor="text1"/>
          <w:sz w:val="28"/>
          <w:szCs w:val="28"/>
        </w:rPr>
        <w:fldChar w:fldCharType="end"/>
      </w:r>
      <w:r w:rsidR="002F4DC9" w:rsidRPr="00C30AF0">
        <w:rPr>
          <w:rFonts w:ascii="Times New Roman" w:hAnsi="Times New Roman" w:cs="Times New Roman"/>
          <w:color w:val="000000" w:themeColor="text1"/>
          <w:sz w:val="28"/>
          <w:szCs w:val="28"/>
        </w:rPr>
        <w:t xml:space="preserve"> </w:t>
      </w:r>
      <w:r w:rsidRPr="00C30AF0">
        <w:rPr>
          <w:rFonts w:ascii="Times New Roman" w:hAnsi="Times New Roman" w:cs="Times New Roman"/>
          <w:color w:val="000000" w:themeColor="text1"/>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Назначение должностных лиц, уполномоченных на проведение проверки, и ответственного исполнителя, подготовка приказа о проведении плановой выездной проверки, уведомление юридических лиц, индивидуальных предпринимателей о проведении плановой выездной проверки осуществляются в соответствии с </w:t>
      </w:r>
      <w:hyperlink w:anchor="Par898" w:history="1">
        <w:r w:rsidRPr="00C30AF0">
          <w:rPr>
            <w:rFonts w:ascii="Times New Roman" w:hAnsi="Times New Roman" w:cs="Times New Roman"/>
            <w:sz w:val="28"/>
            <w:szCs w:val="28"/>
          </w:rPr>
          <w:t>пунктами</w:t>
        </w:r>
      </w:hyperlink>
      <w:r w:rsidRPr="00C30AF0">
        <w:rPr>
          <w:rFonts w:ascii="Times New Roman" w:hAnsi="Times New Roman" w:cs="Times New Roman"/>
          <w:sz w:val="28"/>
          <w:szCs w:val="28"/>
        </w:rPr>
        <w:t xml:space="preserve"> </w:t>
      </w:r>
      <w:r w:rsidR="00381176" w:rsidRPr="00C30AF0">
        <w:rPr>
          <w:rFonts w:ascii="Times New Roman" w:hAnsi="Times New Roman" w:cs="Times New Roman"/>
          <w:sz w:val="28"/>
          <w:szCs w:val="28"/>
        </w:rPr>
        <w:fldChar w:fldCharType="begin"/>
      </w:r>
      <w:r w:rsidR="002F4DC9" w:rsidRPr="00C30AF0">
        <w:rPr>
          <w:rFonts w:ascii="Times New Roman" w:hAnsi="Times New Roman" w:cs="Times New Roman"/>
          <w:sz w:val="28"/>
          <w:szCs w:val="28"/>
        </w:rPr>
        <w:instrText xml:space="preserve"> REF _Ref461785266 \r \h </w:instrText>
      </w:r>
      <w:r w:rsidR="00381176"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381176"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5.2.2</w:t>
      </w:r>
      <w:r w:rsidR="00381176" w:rsidRPr="00C30AF0">
        <w:rPr>
          <w:rFonts w:ascii="Times New Roman" w:hAnsi="Times New Roman" w:cs="Times New Roman"/>
          <w:sz w:val="28"/>
          <w:szCs w:val="28"/>
        </w:rPr>
        <w:fldChar w:fldCharType="end"/>
      </w:r>
      <w:r w:rsidRPr="00C30AF0">
        <w:rPr>
          <w:rFonts w:ascii="Times New Roman" w:hAnsi="Times New Roman" w:cs="Times New Roman"/>
          <w:sz w:val="28"/>
          <w:szCs w:val="28"/>
        </w:rPr>
        <w:t xml:space="preserve">– </w:t>
      </w:r>
      <w:r w:rsidR="00381176" w:rsidRPr="00C30AF0">
        <w:rPr>
          <w:rFonts w:ascii="Times New Roman" w:hAnsi="Times New Roman" w:cs="Times New Roman"/>
          <w:sz w:val="28"/>
          <w:szCs w:val="28"/>
        </w:rPr>
        <w:fldChar w:fldCharType="begin"/>
      </w:r>
      <w:r w:rsidR="002F4DC9" w:rsidRPr="00C30AF0">
        <w:rPr>
          <w:rFonts w:ascii="Times New Roman" w:hAnsi="Times New Roman" w:cs="Times New Roman"/>
          <w:sz w:val="28"/>
          <w:szCs w:val="28"/>
        </w:rPr>
        <w:instrText xml:space="preserve"> REF _Ref461785276 \r \h </w:instrText>
      </w:r>
      <w:r w:rsidR="00381176"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381176"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5.2.4</w:t>
      </w:r>
      <w:r w:rsidR="00381176" w:rsidRPr="00C30AF0">
        <w:rPr>
          <w:rFonts w:ascii="Times New Roman" w:hAnsi="Times New Roman" w:cs="Times New Roman"/>
          <w:sz w:val="28"/>
          <w:szCs w:val="28"/>
        </w:rPr>
        <w:fldChar w:fldCharType="end"/>
      </w:r>
      <w:r w:rsidR="002F4DC9" w:rsidRPr="00C30AF0">
        <w:rPr>
          <w:rFonts w:ascii="Times New Roman" w:hAnsi="Times New Roman" w:cs="Times New Roman"/>
          <w:sz w:val="28"/>
          <w:szCs w:val="28"/>
        </w:rPr>
        <w:t xml:space="preserve"> </w:t>
      </w:r>
      <w:r w:rsidRPr="00C30AF0">
        <w:rPr>
          <w:rFonts w:ascii="Times New Roman" w:hAnsi="Times New Roman" w:cs="Times New Roman"/>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19" w:name="Par958"/>
      <w:bookmarkEnd w:id="19"/>
      <w:r w:rsidRPr="00C30AF0">
        <w:rPr>
          <w:rFonts w:ascii="Times New Roman" w:hAnsi="Times New Roman" w:cs="Times New Roman"/>
          <w:sz w:val="28"/>
          <w:szCs w:val="28"/>
        </w:rPr>
        <w:t>Должностные лица Госкомитета, проводящие проверку, после прибытия на объект юридического лица, индивидуального предпринимателя вручают под роспись руководителю, иному должностному лицу или уполномоченному представителю юридического лица, индивидуального предпринимателя заверенную печатью копию приказа о проведении проверки одновременно с предъявлением служебных удостоверений.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По требованию подлежащих проверке лиц должностные лица Госкомитета обязаны представить информацию о Госкомитете, а также об экспертах, экспертных организациях в целях подтверждения своих полномочий.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Госкомитета обязаны ознакомить подлежащих проверке лиц с административными регламентами проведения мероприятий по контролю и порядком их проведения на субъектах, используемых юридическими лицами, индивидуальными предпринимателями при осуществлении деятельности.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В ходе проверки должностными лицами Госкомитета исследуются документы, приведенные в </w:t>
      </w:r>
      <w:hyperlink w:anchor="Par414" w:history="1">
        <w:r w:rsidRPr="00C30AF0">
          <w:rPr>
            <w:rFonts w:ascii="Times New Roman" w:hAnsi="Times New Roman" w:cs="Times New Roman"/>
            <w:sz w:val="28"/>
            <w:szCs w:val="28"/>
          </w:rPr>
          <w:t>разделе 4</w:t>
        </w:r>
      </w:hyperlink>
      <w:r w:rsidRPr="00C30AF0">
        <w:rPr>
          <w:rFonts w:ascii="Times New Roman" w:hAnsi="Times New Roman" w:cs="Times New Roman"/>
          <w:sz w:val="28"/>
          <w:szCs w:val="28"/>
        </w:rPr>
        <w:t xml:space="preserve"> настоящего Регламента, имеющие значение для формирования выводов о выполнении юридическими лицами, индивидуальными предпринимателями обязательных требований к </w:t>
      </w:r>
      <w:r w:rsidRPr="00C30AF0">
        <w:rPr>
          <w:rFonts w:ascii="Times New Roman" w:hAnsi="Times New Roman" w:cs="Times New Roman"/>
          <w:sz w:val="28"/>
          <w:szCs w:val="28"/>
        </w:rPr>
        <w:lastRenderedPageBreak/>
        <w:t xml:space="preserve">установленному законодательством порядку </w:t>
      </w:r>
      <w:r w:rsidR="00F817A3" w:rsidRPr="00C30AF0">
        <w:rPr>
          <w:rFonts w:ascii="Times New Roman" w:hAnsi="Times New Roman" w:cs="Times New Roman"/>
          <w:sz w:val="28"/>
          <w:szCs w:val="28"/>
        </w:rPr>
        <w:t xml:space="preserve">раскрытия информации по письменным запросам потребителей товаров и услуг субъектов регулирования, в том числе регистрации письменных запросов, своевременности и полноты их рассмотрения, а также уведомления о результатах рассмотрения, </w:t>
      </w:r>
      <w:r w:rsidRPr="00C30AF0">
        <w:rPr>
          <w:rFonts w:ascii="Times New Roman" w:hAnsi="Times New Roman" w:cs="Times New Roman"/>
          <w:sz w:val="28"/>
          <w:szCs w:val="28"/>
        </w:rPr>
        <w:t>а</w:t>
      </w:r>
      <w:proofErr w:type="gramEnd"/>
      <w:r w:rsidRPr="00C30AF0">
        <w:rPr>
          <w:rFonts w:ascii="Times New Roman" w:hAnsi="Times New Roman" w:cs="Times New Roman"/>
          <w:sz w:val="28"/>
          <w:szCs w:val="28"/>
        </w:rPr>
        <w:t xml:space="preserve"> также для принятия правильного решения по результатам проверки.</w:t>
      </w:r>
    </w:p>
    <w:p w:rsidR="00F817A3" w:rsidRPr="00C30AF0"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Должностные лица, уполномоченные на проведение проверки, проводят следующие мероприятия по контролю:</w:t>
      </w:r>
    </w:p>
    <w:p w:rsidR="00F817A3" w:rsidRPr="00C30AF0"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проверяют полноту устранения выявленных предыдущей проверкой нарушений стандартов раскрытия информации;</w:t>
      </w:r>
    </w:p>
    <w:p w:rsidR="00F817A3" w:rsidRPr="00C30AF0" w:rsidRDefault="00F817A3" w:rsidP="00F817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рассматривают документы и материалы, характеризующие деятельность проверяемой организации по вопросам, составляющим предмет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w:t>
      </w:r>
      <w:r w:rsidRPr="00C30AF0">
        <w:rPr>
          <w:rFonts w:ascii="Times New Roman" w:hAnsi="Times New Roman" w:cs="Times New Roman"/>
          <w:color w:val="000000" w:themeColor="text1"/>
          <w:sz w:val="28"/>
          <w:szCs w:val="28"/>
        </w:rPr>
        <w:t>в течение срока проведения проверки, установленного приказом о проведении плановой выездной проверки</w:t>
      </w:r>
      <w:r w:rsidRPr="00C30AF0">
        <w:rPr>
          <w:rFonts w:ascii="Times New Roman" w:hAnsi="Times New Roman" w:cs="Times New Roman"/>
          <w:sz w:val="28"/>
          <w:szCs w:val="28"/>
        </w:rPr>
        <w:t>.</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проведенные мероприятия по контролю.</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Ответственный исполнитель на основании проведенных мероприятий по контролю составляет акт проверки в двух экземплярах (по форме согласно приложению </w:t>
      </w:r>
      <w:r w:rsidR="009F3C4E" w:rsidRPr="00C30AF0">
        <w:rPr>
          <w:rFonts w:ascii="Times New Roman" w:hAnsi="Times New Roman" w:cs="Times New Roman"/>
          <w:sz w:val="28"/>
          <w:szCs w:val="28"/>
        </w:rPr>
        <w:t>7</w:t>
      </w:r>
      <w:r w:rsidRPr="00C30AF0">
        <w:rPr>
          <w:rFonts w:ascii="Times New Roman" w:hAnsi="Times New Roman" w:cs="Times New Roman"/>
          <w:sz w:val="28"/>
          <w:szCs w:val="28"/>
        </w:rPr>
        <w:t xml:space="preserve"> к настоящему Регламенту).</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В случае выявления нарушений в результате проверки </w:t>
      </w:r>
      <w:r w:rsidR="00F817A3" w:rsidRPr="00C30AF0">
        <w:rPr>
          <w:rFonts w:ascii="Times New Roman" w:hAnsi="Times New Roman" w:cs="Times New Roman"/>
          <w:sz w:val="28"/>
          <w:szCs w:val="28"/>
        </w:rPr>
        <w:t xml:space="preserve">соблюдения юридическим лицом, индивидуальным предпринимателем стандартов раскрытия информации </w:t>
      </w:r>
      <w:r w:rsidRPr="00C30AF0">
        <w:rPr>
          <w:rFonts w:ascii="Times New Roman" w:hAnsi="Times New Roman" w:cs="Times New Roman"/>
          <w:sz w:val="28"/>
          <w:szCs w:val="28"/>
        </w:rPr>
        <w:t>ответственный исполнитель осуществляет следующие действия: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с указанием сроков их устранения</w:t>
      </w:r>
      <w:r w:rsidR="009F3C4E" w:rsidRPr="00C30AF0">
        <w:rPr>
          <w:rFonts w:ascii="Times New Roman" w:hAnsi="Times New Roman" w:cs="Times New Roman"/>
          <w:sz w:val="28"/>
          <w:szCs w:val="28"/>
        </w:rPr>
        <w:t xml:space="preserve"> (по форме согласно приложению 4</w:t>
      </w:r>
      <w:r w:rsidRPr="00C30AF0">
        <w:rPr>
          <w:rFonts w:ascii="Times New Roman" w:hAnsi="Times New Roman" w:cs="Times New Roman"/>
          <w:sz w:val="28"/>
          <w:szCs w:val="28"/>
        </w:rPr>
        <w:t xml:space="preserve"> к настоящему Регламенту) и направляет его на подпись председателю Госкомитета.</w:t>
      </w:r>
      <w:proofErr w:type="gramEnd"/>
      <w:r w:rsidRPr="00C30AF0">
        <w:rPr>
          <w:rFonts w:ascii="Times New Roman" w:hAnsi="Times New Roman" w:cs="Times New Roman"/>
          <w:sz w:val="28"/>
          <w:szCs w:val="28"/>
        </w:rPr>
        <w:t xml:space="preserve">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К акту проверки прилагаются: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протоколы или заключения проведенных исследований, испытаний и экспертиз;</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объяснения должностных лиц (представителей) юридических лиц, индивидуальных предпринимателей, на которых возлагается ответственность за нарушение обязательных требований;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иные связанные с результатами проверки документы или их копии.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w:t>
      </w:r>
      <w:r w:rsidRPr="00C30AF0">
        <w:rPr>
          <w:rFonts w:ascii="Times New Roman" w:hAnsi="Times New Roman" w:cs="Times New Roman"/>
          <w:sz w:val="28"/>
          <w:szCs w:val="28"/>
        </w:rPr>
        <w:lastRenderedPageBreak/>
        <w:t>вручает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w:t>
      </w:r>
      <w:proofErr w:type="gramEnd"/>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r w:rsidR="009B6CA7" w:rsidRPr="00C30AF0">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w:t>
      </w:r>
      <w:proofErr w:type="gramEnd"/>
      <w:r w:rsidR="009B6CA7" w:rsidRPr="00C30AF0">
        <w:rPr>
          <w:rFonts w:ascii="Times New Roman" w:hAnsi="Times New Roman" w:cs="Times New Roman"/>
          <w:sz w:val="28"/>
          <w:szCs w:val="28"/>
        </w:rPr>
        <w:t xml:space="preserve">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Госкомитета.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направление акта проверки заказным письмом</w:t>
      </w:r>
      <w:r w:rsidR="00041762" w:rsidRPr="00C30AF0">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C30AF0">
        <w:rPr>
          <w:rFonts w:ascii="Times New Roman" w:hAnsi="Times New Roman" w:cs="Times New Roman"/>
          <w:sz w:val="28"/>
          <w:szCs w:val="28"/>
        </w:rPr>
        <w:t>: в течение одного рабочего дня после завершения мероприятий по контролю;</w:t>
      </w:r>
      <w:proofErr w:type="gramEnd"/>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хранение акта проверки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Госкомитета в установленном порядке.</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Ответственный исполнитель осуществляет запись о проведенной плановой выездной проверке в журнале учета проверок юридических лиц, индивидуальных предпринимателей,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rsidRPr="00C30AF0">
        <w:rPr>
          <w:rFonts w:ascii="Times New Roman" w:hAnsi="Times New Roman" w:cs="Times New Roman"/>
          <w:sz w:val="28"/>
          <w:szCs w:val="28"/>
        </w:rPr>
        <w:lastRenderedPageBreak/>
        <w:t>должности лиц, проводящих проверку и</w:t>
      </w:r>
      <w:proofErr w:type="gramEnd"/>
      <w:r w:rsidRPr="00C30AF0">
        <w:rPr>
          <w:rFonts w:ascii="Times New Roman" w:hAnsi="Times New Roman" w:cs="Times New Roman"/>
          <w:sz w:val="28"/>
          <w:szCs w:val="28"/>
        </w:rPr>
        <w:t xml:space="preserve"> их подписи.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Срок исполнения: непосредственно после окончания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Результат действия: запись о проведенной плановой выездной проверке в журнале учета проверок юридических лиц, индивидуальных предпринимателей.</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плановой выездной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размещение информации - не позднее </w:t>
      </w:r>
      <w:r w:rsidR="000E1AB7" w:rsidRPr="00C30AF0">
        <w:rPr>
          <w:rFonts w:ascii="Times New Roman" w:hAnsi="Times New Roman" w:cs="Times New Roman"/>
          <w:sz w:val="28"/>
          <w:szCs w:val="28"/>
        </w:rPr>
        <w:t>пяти</w:t>
      </w:r>
      <w:r w:rsidRPr="00C30AF0">
        <w:rPr>
          <w:rFonts w:ascii="Times New Roman" w:hAnsi="Times New Roman" w:cs="Times New Roman"/>
          <w:sz w:val="28"/>
          <w:szCs w:val="28"/>
        </w:rPr>
        <w:t xml:space="preserve"> рабочих дней после подписания акта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плановой выездной проверки, размещенная на официальном сайте Госкомитета.</w:t>
      </w:r>
    </w:p>
    <w:p w:rsidR="00F96891" w:rsidRPr="00C30AF0" w:rsidRDefault="00F96891"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CF5" w:rsidRPr="00C30AF0" w:rsidRDefault="00677CF5" w:rsidP="00F96891">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внеплановой документарной  проверки юридических лиц, индивидуальных предпринимателей»</w:t>
      </w:r>
    </w:p>
    <w:p w:rsidR="00F96891" w:rsidRPr="00C30AF0" w:rsidRDefault="00F96891" w:rsidP="00F96891">
      <w:pPr>
        <w:pStyle w:val="ae"/>
        <w:autoSpaceDE w:val="0"/>
        <w:autoSpaceDN w:val="0"/>
        <w:adjustRightInd w:val="0"/>
        <w:spacing w:after="0" w:line="240" w:lineRule="auto"/>
        <w:ind w:left="567"/>
        <w:jc w:val="center"/>
        <w:rPr>
          <w:rFonts w:ascii="Times New Roman" w:eastAsia="Times New Roman" w:hAnsi="Times New Roman" w:cs="Times New Roman"/>
          <w:bCs/>
          <w:sz w:val="28"/>
          <w:szCs w:val="28"/>
          <w:lang w:eastAsia="ru-RU"/>
        </w:rPr>
      </w:pP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Основанием для начала административной процедуры «Проведение внеплановой документарной проверки юридических лиц, индивидуальных предпринимателей» являются случаи, указанные в </w:t>
      </w:r>
      <w:hyperlink w:anchor="Par125" w:history="1">
        <w:r w:rsidRPr="00C30AF0">
          <w:rPr>
            <w:rFonts w:ascii="Times New Roman" w:hAnsi="Times New Roman" w:cs="Times New Roman"/>
            <w:sz w:val="28"/>
            <w:szCs w:val="28"/>
          </w:rPr>
          <w:t xml:space="preserve"> пункте 2.4.4 </w:t>
        </w:r>
      </w:hyperlink>
      <w:r w:rsidRPr="00C30AF0">
        <w:rPr>
          <w:rFonts w:ascii="Times New Roman" w:hAnsi="Times New Roman" w:cs="Times New Roman"/>
          <w:sz w:val="28"/>
          <w:szCs w:val="28"/>
        </w:rPr>
        <w:t>настоящего Регламента.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Административная процедура «Проведение внеплановой документарной проверки юридических лиц, индивидуальных предпринимателей» осуществляется в соответствии со следующим порядком действий: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назначение должностных лиц, ответственных за проведение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оформление приказа о проведении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проведение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30AF0">
        <w:rPr>
          <w:rFonts w:ascii="Times New Roman" w:hAnsi="Times New Roman" w:cs="Times New Roman"/>
          <w:color w:val="000000" w:themeColor="text1"/>
          <w:sz w:val="28"/>
          <w:szCs w:val="28"/>
        </w:rPr>
        <w:t>- оформление результатов проверки.</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документарной проверки юридических лиц, индивидуальных предпринимателей, и ответственного исполнителя для проведения внеплановой документарной проверки юридических лиц, индивидуальных предпринимателей.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w:t>
      </w:r>
      <w:r w:rsidR="001A58DC" w:rsidRPr="00C30AF0">
        <w:rPr>
          <w:rFonts w:ascii="Times New Roman" w:hAnsi="Times New Roman" w:cs="Times New Roman"/>
          <w:sz w:val="28"/>
          <w:szCs w:val="28"/>
        </w:rPr>
        <w:t xml:space="preserve">ок исполнения: в течение </w:t>
      </w:r>
      <w:r w:rsidR="005B504E" w:rsidRPr="00C30AF0">
        <w:rPr>
          <w:rFonts w:ascii="Times New Roman" w:hAnsi="Times New Roman" w:cs="Times New Roman"/>
          <w:sz w:val="28"/>
          <w:szCs w:val="28"/>
        </w:rPr>
        <w:t>одного</w:t>
      </w:r>
      <w:r w:rsidR="001A58DC" w:rsidRPr="00C30AF0">
        <w:rPr>
          <w:rFonts w:ascii="Times New Roman" w:hAnsi="Times New Roman" w:cs="Times New Roman"/>
          <w:sz w:val="28"/>
          <w:szCs w:val="28"/>
        </w:rPr>
        <w:t xml:space="preserve"> р</w:t>
      </w:r>
      <w:r w:rsidRPr="00C30AF0">
        <w:rPr>
          <w:rFonts w:ascii="Times New Roman" w:hAnsi="Times New Roman" w:cs="Times New Roman"/>
          <w:sz w:val="28"/>
          <w:szCs w:val="28"/>
        </w:rPr>
        <w:t>абочего дня со дня возникновения основания для проведения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внеплановой документарной проверки юридических лиц, индивидуальных предпринимателей.</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Подготовка приказа председателя (заместителя председателя) Госкомитета о проведении внеплановой документарной проверки юридических лиц, индивидуальных предпринимателей осуществляется в порядке, установленном в </w:t>
      </w:r>
      <w:hyperlink w:anchor="Par898" w:history="1">
        <w:r w:rsidRPr="00C30AF0">
          <w:rPr>
            <w:rFonts w:ascii="Times New Roman" w:hAnsi="Times New Roman" w:cs="Times New Roman"/>
            <w:sz w:val="28"/>
            <w:szCs w:val="28"/>
          </w:rPr>
          <w:t xml:space="preserve">пункте </w:t>
        </w:r>
        <w:r w:rsidR="00381176" w:rsidRPr="00C30AF0">
          <w:rPr>
            <w:rFonts w:ascii="Times New Roman" w:hAnsi="Times New Roman" w:cs="Times New Roman"/>
            <w:sz w:val="28"/>
            <w:szCs w:val="28"/>
          </w:rPr>
          <w:fldChar w:fldCharType="begin"/>
        </w:r>
        <w:r w:rsidR="002F4DC9" w:rsidRPr="00C30AF0">
          <w:rPr>
            <w:rFonts w:ascii="Times New Roman" w:hAnsi="Times New Roman" w:cs="Times New Roman"/>
            <w:sz w:val="28"/>
            <w:szCs w:val="28"/>
          </w:rPr>
          <w:instrText xml:space="preserve"> REF _Ref461785432 \r \h </w:instrText>
        </w:r>
        <w:r w:rsidR="00381176"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381176"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5.2.3</w:t>
        </w:r>
        <w:r w:rsidR="00381176" w:rsidRPr="00C30AF0">
          <w:rPr>
            <w:rFonts w:ascii="Times New Roman" w:hAnsi="Times New Roman" w:cs="Times New Roman"/>
            <w:sz w:val="28"/>
            <w:szCs w:val="28"/>
          </w:rPr>
          <w:fldChar w:fldCharType="end"/>
        </w:r>
      </w:hyperlink>
      <w:r w:rsidRPr="00C30AF0">
        <w:rPr>
          <w:rFonts w:ascii="Times New Roman" w:hAnsi="Times New Roman" w:cs="Times New Roman"/>
          <w:sz w:val="28"/>
          <w:szCs w:val="28"/>
        </w:rPr>
        <w:t xml:space="preserve"> настоящего Регламента.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 xml:space="preserve">Срок исполнения: в течение </w:t>
      </w:r>
      <w:r w:rsidR="005B504E" w:rsidRPr="00C30AF0">
        <w:rPr>
          <w:rFonts w:ascii="Times New Roman" w:hAnsi="Times New Roman" w:cs="Times New Roman"/>
          <w:sz w:val="28"/>
          <w:szCs w:val="28"/>
        </w:rPr>
        <w:t>трех</w:t>
      </w:r>
      <w:r w:rsidRPr="00C30AF0">
        <w:rPr>
          <w:rFonts w:ascii="Times New Roman" w:hAnsi="Times New Roman" w:cs="Times New Roman"/>
          <w:sz w:val="28"/>
          <w:szCs w:val="28"/>
        </w:rPr>
        <w:t xml:space="preserve"> рабочих дней после назначения должностных лиц, уполномоченных на проведение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приказ о проведении внеплановой документарной проверки юридических лиц, индивидуальных предпринимателей, подписанный председателем (заместителем председателя) Госкомитета.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Ответственный исполнитель уведомляет юридических лиц, индивидуальных предпринимателей о проведении внеплановой документарной проверки посредством направления копии приказа о проведении внеплановой документарной проверки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копия приказа о проведении внеплановой документарной проверки, направленная юридическому лицу, индивидуальному предпринимателю.</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Юридические лица, индивидуал</w:t>
      </w:r>
      <w:r w:rsidR="00502954" w:rsidRPr="00C30AF0">
        <w:rPr>
          <w:rFonts w:ascii="Times New Roman" w:hAnsi="Times New Roman" w:cs="Times New Roman"/>
          <w:sz w:val="28"/>
          <w:szCs w:val="28"/>
        </w:rPr>
        <w:t xml:space="preserve">ьные предприниматели в течение </w:t>
      </w:r>
      <w:r w:rsidR="000E1AB7" w:rsidRPr="00C30AF0">
        <w:rPr>
          <w:rFonts w:ascii="Times New Roman" w:hAnsi="Times New Roman" w:cs="Times New Roman"/>
          <w:sz w:val="28"/>
          <w:szCs w:val="28"/>
        </w:rPr>
        <w:t>10</w:t>
      </w:r>
      <w:r w:rsidR="005B504E" w:rsidRPr="00C30AF0">
        <w:rPr>
          <w:rFonts w:ascii="Times New Roman" w:hAnsi="Times New Roman" w:cs="Times New Roman"/>
          <w:sz w:val="28"/>
          <w:szCs w:val="28"/>
        </w:rPr>
        <w:t xml:space="preserve"> </w:t>
      </w:r>
      <w:r w:rsidRPr="00C30AF0">
        <w:rPr>
          <w:rFonts w:ascii="Times New Roman" w:hAnsi="Times New Roman" w:cs="Times New Roman"/>
          <w:sz w:val="28"/>
          <w:szCs w:val="28"/>
        </w:rPr>
        <w:t>рабочих дней с момента получения копии приказа обязаны направить в Госкомитет документы, указанные в приказе о проведении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или иного должностного лица юридических лиц, индивидуальных предпринимателей.</w:t>
      </w:r>
      <w:r w:rsidR="00BA576F" w:rsidRPr="00C30AF0">
        <w:rPr>
          <w:rFonts w:ascii="Times New Roman" w:hAnsi="Times New Roman" w:cs="Times New Roman"/>
          <w:sz w:val="28"/>
          <w:szCs w:val="28"/>
        </w:rPr>
        <w:t xml:space="preserve"> </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Не допускается требовать нотариального удостоверения копий документов, представляемых в Госкомитет, если иное не предусмотрено законодательством Российской Федерации.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Госкомитет не вправе требовать у юридических лиц, индивидуальных предпринимателей сведения и документы, которые могут быть получены Госкомитетом от иных органов государственного контроля (надзора), органов муниципального контроля.</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Оценка сведений, содержащихся в документах юридических лиц, индивидуальных предпринимателей, рассмотрение пояснений юридических лиц, индивидуальных предпринимателей к замечаниям в представленных документах осуществляется в порядке, установленном пунктом </w:t>
      </w:r>
      <w:r w:rsidR="009412D8" w:rsidRPr="00C30AF0">
        <w:rPr>
          <w:rFonts w:ascii="Times New Roman" w:hAnsi="Times New Roman" w:cs="Times New Roman"/>
          <w:sz w:val="28"/>
          <w:szCs w:val="28"/>
        </w:rPr>
        <w:fldChar w:fldCharType="begin"/>
      </w:r>
      <w:r w:rsidR="009412D8" w:rsidRPr="00C30AF0">
        <w:rPr>
          <w:rFonts w:ascii="Times New Roman" w:hAnsi="Times New Roman" w:cs="Times New Roman"/>
          <w:sz w:val="28"/>
          <w:szCs w:val="28"/>
        </w:rPr>
        <w:instrText xml:space="preserve"> REF _Ref465067132 \r \h </w:instrText>
      </w:r>
      <w:r w:rsidR="009412D8"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9412D8"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5.2.6</w:t>
      </w:r>
      <w:r w:rsidR="009412D8" w:rsidRPr="00C30AF0">
        <w:rPr>
          <w:rFonts w:ascii="Times New Roman" w:hAnsi="Times New Roman" w:cs="Times New Roman"/>
          <w:sz w:val="28"/>
          <w:szCs w:val="28"/>
        </w:rPr>
        <w:fldChar w:fldCharType="end"/>
      </w:r>
      <w:r w:rsidR="009412D8" w:rsidRPr="00C30AF0">
        <w:rPr>
          <w:rFonts w:ascii="Times New Roman" w:hAnsi="Times New Roman" w:cs="Times New Roman"/>
          <w:sz w:val="28"/>
          <w:szCs w:val="28"/>
        </w:rPr>
        <w:t xml:space="preserve"> </w:t>
      </w:r>
      <w:r w:rsidRPr="00C30AF0">
        <w:rPr>
          <w:rFonts w:ascii="Times New Roman" w:hAnsi="Times New Roman" w:cs="Times New Roman"/>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bookmarkStart w:id="20" w:name="Par1022"/>
      <w:bookmarkEnd w:id="20"/>
      <w:r w:rsidRPr="00C30AF0">
        <w:rPr>
          <w:rFonts w:ascii="Times New Roman" w:hAnsi="Times New Roman" w:cs="Times New Roman"/>
          <w:sz w:val="28"/>
          <w:szCs w:val="28"/>
        </w:rPr>
        <w:t>По результатам рассмотрения представленных документов и информации ответственный исполнитель составляет акт проверки в двух экземплярах (</w:t>
      </w:r>
      <w:r w:rsidR="009F3C4E" w:rsidRPr="00C30AF0">
        <w:rPr>
          <w:rFonts w:ascii="Times New Roman" w:hAnsi="Times New Roman" w:cs="Times New Roman"/>
          <w:sz w:val="28"/>
          <w:szCs w:val="28"/>
        </w:rPr>
        <w:t>по форме согласно приложению 7</w:t>
      </w:r>
      <w:r w:rsidRPr="00C30AF0">
        <w:rPr>
          <w:rFonts w:ascii="Times New Roman" w:hAnsi="Times New Roman" w:cs="Times New Roman"/>
          <w:sz w:val="28"/>
          <w:szCs w:val="28"/>
        </w:rPr>
        <w:t xml:space="preserve"> к настоящему Регламенту).</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выявления в результате проверки нарушений установленного порядка ценообразования ответственный исполнитель осуществляет следующие действия: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 основании представленных должностными лицами, уполномоченными на проведение проверки, результатов проверки, фиксирует выявленные нарушения в акте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lastRenderedPageBreak/>
        <w:t xml:space="preserve">- на основании представленных должностными лицами, уполномоченными на проведение проверки, проектов предписаний о прекращении (устранении) выявленных в результате проверки нарушений, в части, относящейся к их компетенции, готовит сводный проект предписания Госкомитета о прекращении (устранении) выявленных в результате проверки нарушений (по форме согласно приложению </w:t>
      </w:r>
      <w:r w:rsidR="009F3C4E" w:rsidRPr="00C30AF0">
        <w:rPr>
          <w:rFonts w:ascii="Times New Roman" w:hAnsi="Times New Roman" w:cs="Times New Roman"/>
          <w:sz w:val="28"/>
          <w:szCs w:val="28"/>
        </w:rPr>
        <w:t>4</w:t>
      </w:r>
      <w:r w:rsidRPr="00C30AF0">
        <w:rPr>
          <w:rFonts w:ascii="Times New Roman" w:hAnsi="Times New Roman" w:cs="Times New Roman"/>
          <w:sz w:val="28"/>
          <w:szCs w:val="28"/>
        </w:rPr>
        <w:t xml:space="preserve"> к настоящему Регламенту) и направляет его на подпись председателю Госкомитета.</w:t>
      </w:r>
      <w:proofErr w:type="gramEnd"/>
      <w:r w:rsidRPr="00C30AF0">
        <w:rPr>
          <w:rFonts w:ascii="Times New Roman" w:hAnsi="Times New Roman" w:cs="Times New Roman"/>
          <w:sz w:val="28"/>
          <w:szCs w:val="28"/>
        </w:rPr>
        <w:t xml:space="preserve"> Контроль исполнения предписания Госкомитета в установленные сроки осуществляется должностными лицами, уполномоченными на проведение проверки, в соответствии с компетенцией отдела.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Госкомитета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юридических лиц, индивидуальных предпринимателей под расписку об ознакомлении либо об отказе в ознакомлении с актом проверки.</w:t>
      </w:r>
      <w:proofErr w:type="gramEnd"/>
    </w:p>
    <w:p w:rsidR="00600048" w:rsidRPr="00C30AF0" w:rsidRDefault="00677CF5" w:rsidP="0060004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r w:rsidR="00600048" w:rsidRPr="00C30AF0">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w:t>
      </w:r>
      <w:proofErr w:type="gramEnd"/>
      <w:r w:rsidR="00600048" w:rsidRPr="00C30AF0">
        <w:rPr>
          <w:rFonts w:ascii="Times New Roman" w:hAnsi="Times New Roman" w:cs="Times New Roman"/>
          <w:sz w:val="28"/>
          <w:szCs w:val="28"/>
        </w:rPr>
        <w:t>,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Госкомитета.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вручение акта проверки: непосредственно после завершения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направление акта проверки заказным письмом</w:t>
      </w:r>
      <w:r w:rsidR="00041762" w:rsidRPr="00C30AF0">
        <w:rPr>
          <w:rFonts w:ascii="Times New Roman" w:hAnsi="Times New Roman" w:cs="Times New Roman"/>
          <w:sz w:val="28"/>
          <w:szCs w:val="28"/>
        </w:rPr>
        <w:t xml:space="preserve">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регионального государственного контроля (надзора), способом, обеспечивающим подтверждение получения указанного документа</w:t>
      </w:r>
      <w:r w:rsidRPr="00C30AF0">
        <w:rPr>
          <w:rFonts w:ascii="Times New Roman" w:hAnsi="Times New Roman" w:cs="Times New Roman"/>
          <w:sz w:val="28"/>
          <w:szCs w:val="28"/>
        </w:rPr>
        <w:t xml:space="preserve">: в течение </w:t>
      </w:r>
      <w:r w:rsidR="009412D8" w:rsidRPr="00C30AF0">
        <w:rPr>
          <w:rFonts w:ascii="Times New Roman" w:hAnsi="Times New Roman" w:cs="Times New Roman"/>
          <w:sz w:val="28"/>
          <w:szCs w:val="28"/>
        </w:rPr>
        <w:t>одного</w:t>
      </w:r>
      <w:r w:rsidRPr="00C30AF0">
        <w:rPr>
          <w:rFonts w:ascii="Times New Roman" w:hAnsi="Times New Roman" w:cs="Times New Roman"/>
          <w:sz w:val="28"/>
          <w:szCs w:val="28"/>
        </w:rPr>
        <w:t xml:space="preserve"> рабочего дня после завершения мероприятий по контролю;</w:t>
      </w:r>
      <w:proofErr w:type="gramEnd"/>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хранение по месту формирования в структурном подразделении Госкомитета в течение сроков, установленных нормативными актами, до передачи его в архив Госкомитета в установленном порядке.</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Результат действия: составленный акт проверки в двух экземплярах, один из которых вручен (направлен) юридическому лицу, индивидуальному </w:t>
      </w:r>
      <w:r w:rsidRPr="00C30AF0">
        <w:rPr>
          <w:rFonts w:ascii="Times New Roman" w:hAnsi="Times New Roman" w:cs="Times New Roman"/>
          <w:sz w:val="28"/>
          <w:szCs w:val="28"/>
        </w:rPr>
        <w:lastRenderedPageBreak/>
        <w:t>предпринимателю, второй подшит в дело и хранится по месту формирования в структурном подразделении Госкомитета в установленном порядке.</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сайте Госкомитета с целью фиксации результата выполнения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размещение информации - не позднее </w:t>
      </w:r>
      <w:r w:rsidR="000E1AB7" w:rsidRPr="00C30AF0">
        <w:rPr>
          <w:rFonts w:ascii="Times New Roman" w:hAnsi="Times New Roman" w:cs="Times New Roman"/>
          <w:sz w:val="28"/>
          <w:szCs w:val="28"/>
        </w:rPr>
        <w:t>пяти</w:t>
      </w:r>
      <w:r w:rsidRPr="00C30AF0">
        <w:rPr>
          <w:rFonts w:ascii="Times New Roman" w:hAnsi="Times New Roman" w:cs="Times New Roman"/>
          <w:sz w:val="28"/>
          <w:szCs w:val="28"/>
        </w:rPr>
        <w:t xml:space="preserve"> рабочих дней после подписания акта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внеплановой документарной проверки, размещенная на официальном сайте Госкомитета.</w:t>
      </w:r>
    </w:p>
    <w:p w:rsidR="00502954" w:rsidRPr="00C30AF0" w:rsidRDefault="00502954"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7CF5" w:rsidRPr="00C30AF0" w:rsidRDefault="00677CF5" w:rsidP="00502954">
      <w:pPr>
        <w:pStyle w:val="ae"/>
        <w:numPr>
          <w:ilvl w:val="1"/>
          <w:numId w:val="32"/>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Cs/>
          <w:sz w:val="28"/>
          <w:szCs w:val="28"/>
          <w:lang w:eastAsia="ru-RU"/>
        </w:rPr>
      </w:pPr>
      <w:r w:rsidRPr="00C30AF0">
        <w:rPr>
          <w:rFonts w:ascii="Times New Roman" w:eastAsia="Times New Roman" w:hAnsi="Times New Roman" w:cs="Times New Roman"/>
          <w:bCs/>
          <w:sz w:val="28"/>
          <w:szCs w:val="28"/>
          <w:lang w:eastAsia="ru-RU"/>
        </w:rPr>
        <w:t>Административная процедура «Проведение внеплановой выездной</w:t>
      </w:r>
      <w:r w:rsidR="002F4DC9" w:rsidRPr="00C30AF0">
        <w:rPr>
          <w:rFonts w:ascii="Times New Roman" w:eastAsia="Times New Roman" w:hAnsi="Times New Roman" w:cs="Times New Roman"/>
          <w:bCs/>
          <w:sz w:val="28"/>
          <w:szCs w:val="28"/>
          <w:lang w:eastAsia="ru-RU"/>
        </w:rPr>
        <w:t xml:space="preserve"> </w:t>
      </w:r>
      <w:r w:rsidRPr="00C30AF0">
        <w:rPr>
          <w:rFonts w:ascii="Times New Roman" w:eastAsia="Times New Roman" w:hAnsi="Times New Roman" w:cs="Times New Roman"/>
          <w:bCs/>
          <w:sz w:val="28"/>
          <w:szCs w:val="28"/>
          <w:lang w:eastAsia="ru-RU"/>
        </w:rPr>
        <w:t xml:space="preserve"> проверки юридических лиц, индивидуальных предпринимателей»</w:t>
      </w:r>
    </w:p>
    <w:p w:rsidR="00502954" w:rsidRPr="00C30AF0" w:rsidRDefault="00502954" w:rsidP="00502954">
      <w:pPr>
        <w:pStyle w:val="ae"/>
        <w:autoSpaceDE w:val="0"/>
        <w:autoSpaceDN w:val="0"/>
        <w:adjustRightInd w:val="0"/>
        <w:spacing w:after="0" w:line="240" w:lineRule="auto"/>
        <w:ind w:left="567"/>
        <w:jc w:val="both"/>
        <w:rPr>
          <w:rFonts w:ascii="Times New Roman" w:eastAsia="Times New Roman" w:hAnsi="Times New Roman" w:cs="Times New Roman"/>
          <w:bCs/>
          <w:sz w:val="28"/>
          <w:szCs w:val="28"/>
          <w:lang w:eastAsia="ru-RU"/>
        </w:rPr>
      </w:pP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Основанием для начала административной процедуры «Проведение внеплановой выездной проверки юридических лиц, индивидуальных предпринимателей» являются случаи, указанные в  пункте </w:t>
      </w:r>
      <w:r w:rsidR="009412D8" w:rsidRPr="00C30AF0">
        <w:rPr>
          <w:rFonts w:ascii="Times New Roman" w:hAnsi="Times New Roman" w:cs="Times New Roman"/>
          <w:sz w:val="28"/>
          <w:szCs w:val="28"/>
        </w:rPr>
        <w:fldChar w:fldCharType="begin"/>
      </w:r>
      <w:r w:rsidR="009412D8" w:rsidRPr="00C30AF0">
        <w:rPr>
          <w:rFonts w:ascii="Times New Roman" w:hAnsi="Times New Roman" w:cs="Times New Roman"/>
          <w:sz w:val="28"/>
          <w:szCs w:val="28"/>
        </w:rPr>
        <w:instrText xml:space="preserve"> REF _Ref465067343 \r \h </w:instrText>
      </w:r>
      <w:r w:rsidR="009412D8"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9412D8"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2.4.4</w:t>
      </w:r>
      <w:r w:rsidR="009412D8" w:rsidRPr="00C30AF0">
        <w:rPr>
          <w:rFonts w:ascii="Times New Roman" w:hAnsi="Times New Roman" w:cs="Times New Roman"/>
          <w:sz w:val="28"/>
          <w:szCs w:val="28"/>
        </w:rPr>
        <w:fldChar w:fldCharType="end"/>
      </w:r>
      <w:r w:rsidRPr="00C30AF0">
        <w:rPr>
          <w:rFonts w:ascii="Times New Roman" w:hAnsi="Times New Roman" w:cs="Times New Roman"/>
          <w:sz w:val="28"/>
          <w:szCs w:val="28"/>
        </w:rPr>
        <w:t xml:space="preserve"> настоящего Регламента, а </w:t>
      </w:r>
      <w:proofErr w:type="gramStart"/>
      <w:r w:rsidRPr="00C30AF0">
        <w:rPr>
          <w:rFonts w:ascii="Times New Roman" w:hAnsi="Times New Roman" w:cs="Times New Roman"/>
          <w:sz w:val="28"/>
          <w:szCs w:val="28"/>
        </w:rPr>
        <w:t>также</w:t>
      </w:r>
      <w:proofErr w:type="gramEnd"/>
      <w:r w:rsidRPr="00C30AF0">
        <w:rPr>
          <w:rFonts w:ascii="Times New Roman" w:hAnsi="Times New Roman" w:cs="Times New Roman"/>
          <w:sz w:val="28"/>
          <w:szCs w:val="28"/>
        </w:rPr>
        <w:t xml:space="preserve"> если при документарной проверке не представляется возможным:</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Госкомитета документах юридических лиц, индивидуальных предпринимателей;</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2) оценить соответствие деятельности юридических лиц, индивидуальных предпринимателей обязательным требованиям без проведения соответствующего мероприятия по контролю.</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Административная процедура «Проведение внеплановой выездной проверки юридических лиц, индивидуальных предпринимателей» осуществляется в соответствии с порядком административных действий, указанным в пункте </w:t>
      </w:r>
      <w:r w:rsidR="009412D8" w:rsidRPr="00C30AF0">
        <w:rPr>
          <w:rFonts w:ascii="Times New Roman" w:hAnsi="Times New Roman" w:cs="Times New Roman"/>
          <w:sz w:val="28"/>
          <w:szCs w:val="28"/>
        </w:rPr>
        <w:fldChar w:fldCharType="begin"/>
      </w:r>
      <w:r w:rsidR="009412D8" w:rsidRPr="00C30AF0">
        <w:rPr>
          <w:rFonts w:ascii="Times New Roman" w:hAnsi="Times New Roman" w:cs="Times New Roman"/>
          <w:sz w:val="28"/>
          <w:szCs w:val="28"/>
        </w:rPr>
        <w:instrText xml:space="preserve"> REF _Ref461785194 \r \h </w:instrText>
      </w:r>
      <w:r w:rsidR="009412D8" w:rsidRPr="00C30AF0">
        <w:rPr>
          <w:rFonts w:ascii="Times New Roman" w:hAnsi="Times New Roman" w:cs="Times New Roman"/>
          <w:sz w:val="28"/>
          <w:szCs w:val="28"/>
        </w:rPr>
      </w:r>
      <w:r w:rsidR="00C30AF0">
        <w:rPr>
          <w:rFonts w:ascii="Times New Roman" w:hAnsi="Times New Roman" w:cs="Times New Roman"/>
          <w:sz w:val="28"/>
          <w:szCs w:val="28"/>
        </w:rPr>
        <w:instrText xml:space="preserve"> \* MERGEFORMAT </w:instrText>
      </w:r>
      <w:r w:rsidR="009412D8" w:rsidRPr="00C30AF0">
        <w:rPr>
          <w:rFonts w:ascii="Times New Roman" w:hAnsi="Times New Roman" w:cs="Times New Roman"/>
          <w:sz w:val="28"/>
          <w:szCs w:val="28"/>
        </w:rPr>
        <w:fldChar w:fldCharType="separate"/>
      </w:r>
      <w:r w:rsidR="00325BC6" w:rsidRPr="00C30AF0">
        <w:rPr>
          <w:rFonts w:ascii="Times New Roman" w:hAnsi="Times New Roman" w:cs="Times New Roman"/>
          <w:sz w:val="28"/>
          <w:szCs w:val="28"/>
        </w:rPr>
        <w:t>5.2.1</w:t>
      </w:r>
      <w:r w:rsidR="009412D8" w:rsidRPr="00C30AF0">
        <w:rPr>
          <w:rFonts w:ascii="Times New Roman" w:hAnsi="Times New Roman" w:cs="Times New Roman"/>
          <w:sz w:val="28"/>
          <w:szCs w:val="28"/>
        </w:rPr>
        <w:fldChar w:fldCharType="end"/>
      </w:r>
      <w:r w:rsidR="009412D8" w:rsidRPr="00C30AF0">
        <w:rPr>
          <w:rFonts w:ascii="Times New Roman" w:hAnsi="Times New Roman" w:cs="Times New Roman"/>
          <w:sz w:val="28"/>
          <w:szCs w:val="28"/>
        </w:rPr>
        <w:t xml:space="preserve"> </w:t>
      </w:r>
      <w:r w:rsidRPr="00C30AF0">
        <w:rPr>
          <w:rFonts w:ascii="Times New Roman" w:hAnsi="Times New Roman" w:cs="Times New Roman"/>
          <w:sz w:val="28"/>
          <w:szCs w:val="28"/>
        </w:rPr>
        <w:t>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Начальники отделов Госкомитета, проводящих проверку в пределах своей компетенции, определяют должностных лиц, уполномоченных на проведение внеплановой выездной проверки юридических лиц, индивидуальных предпринимателей, и ответственного исполнителя.</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w:t>
      </w:r>
      <w:proofErr w:type="gramStart"/>
      <w:r w:rsidRPr="00C30AF0">
        <w:rPr>
          <w:rFonts w:ascii="Times New Roman" w:hAnsi="Times New Roman" w:cs="Times New Roman"/>
          <w:sz w:val="28"/>
          <w:szCs w:val="28"/>
        </w:rPr>
        <w:t>,</w:t>
      </w:r>
      <w:proofErr w:type="gramEnd"/>
      <w:r w:rsidRPr="00C30AF0">
        <w:rPr>
          <w:rFonts w:ascii="Times New Roman" w:hAnsi="Times New Roman" w:cs="Times New Roman"/>
          <w:sz w:val="28"/>
          <w:szCs w:val="28"/>
        </w:rPr>
        <w:t xml:space="preserve"> если при проведении внеплановой выездной проверки требуется проведение мероприятий по контролю с участием экспертов, экспертных организаций, председатель Госкомитета привлекает экспертов, представителей экспертных организаций, не состоящих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являющихся аффилированными лицами проверяемых лиц.</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w:t>
      </w:r>
      <w:r w:rsidR="009412D8" w:rsidRPr="00C30AF0">
        <w:rPr>
          <w:rFonts w:ascii="Times New Roman" w:hAnsi="Times New Roman" w:cs="Times New Roman"/>
          <w:sz w:val="28"/>
          <w:szCs w:val="28"/>
        </w:rPr>
        <w:t>одного</w:t>
      </w:r>
      <w:r w:rsidRPr="00C30AF0">
        <w:rPr>
          <w:rFonts w:ascii="Times New Roman" w:hAnsi="Times New Roman" w:cs="Times New Roman"/>
          <w:sz w:val="28"/>
          <w:szCs w:val="28"/>
        </w:rPr>
        <w:t xml:space="preserve"> рабочего дня со дня возникновения основания для проведения внеплановой документарной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Результат действия: список должностных лиц (экспертов, представителей </w:t>
      </w:r>
      <w:r w:rsidRPr="00C30AF0">
        <w:rPr>
          <w:rFonts w:ascii="Times New Roman" w:hAnsi="Times New Roman" w:cs="Times New Roman"/>
          <w:sz w:val="28"/>
          <w:szCs w:val="28"/>
        </w:rPr>
        <w:lastRenderedPageBreak/>
        <w:t>экспертных организаций), ответственный исполнитель, назначенные для осуществления внеплановой выездной проверки юридических лиц, индивидуальных предпринимателей.</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Подготовка приказа председателя (заместителя председателя) Госкомитета о проведении внеплановой выездной проверки юридических лиц, индивидуальных предпринимателей осуществляется в порядке, установленном в пункте 5.2.3 настоящего Регламента.</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в течение </w:t>
      </w:r>
      <w:r w:rsidR="009412D8" w:rsidRPr="00C30AF0">
        <w:rPr>
          <w:rFonts w:ascii="Times New Roman" w:hAnsi="Times New Roman" w:cs="Times New Roman"/>
          <w:sz w:val="28"/>
          <w:szCs w:val="28"/>
        </w:rPr>
        <w:t>трех</w:t>
      </w:r>
      <w:r w:rsidRPr="00C30AF0">
        <w:rPr>
          <w:rFonts w:ascii="Times New Roman" w:hAnsi="Times New Roman" w:cs="Times New Roman"/>
          <w:sz w:val="28"/>
          <w:szCs w:val="28"/>
        </w:rPr>
        <w:t xml:space="preserve"> рабочих дней после назначения должностных лиц, уполномоченных на проведение внеплановой выездной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приказ о проведении внеплановой выездной проверки юридических лиц, индивидуальных предпринимателей, подписанный председателем (заместителем председателя) Госкомитета.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w:t>
      </w:r>
      <w:proofErr w:type="gramStart"/>
      <w:r w:rsidRPr="00C30AF0">
        <w:rPr>
          <w:rFonts w:ascii="Times New Roman" w:hAnsi="Times New Roman" w:cs="Times New Roman"/>
          <w:sz w:val="28"/>
          <w:szCs w:val="28"/>
        </w:rPr>
        <w:t>основания</w:t>
      </w:r>
      <w:proofErr w:type="gramEnd"/>
      <w:r w:rsidRPr="00C30AF0">
        <w:rPr>
          <w:rFonts w:ascii="Times New Roman" w:hAnsi="Times New Roman" w:cs="Times New Roman"/>
          <w:sz w:val="28"/>
          <w:szCs w:val="28"/>
        </w:rPr>
        <w:t xml:space="preserve"> проведения которой указаны в </w:t>
      </w:r>
      <w:hyperlink w:anchor="Par124" w:history="1">
        <w:r w:rsidRPr="00C30AF0">
          <w:rPr>
            <w:rFonts w:ascii="Times New Roman" w:hAnsi="Times New Roman" w:cs="Times New Roman"/>
            <w:sz w:val="28"/>
            <w:szCs w:val="28"/>
          </w:rPr>
          <w:t>подпункте 2</w:t>
        </w:r>
      </w:hyperlink>
      <w:r w:rsidRPr="00C30AF0">
        <w:rPr>
          <w:rFonts w:ascii="Times New Roman" w:hAnsi="Times New Roman" w:cs="Times New Roman"/>
          <w:sz w:val="28"/>
          <w:szCs w:val="28"/>
        </w:rPr>
        <w:t xml:space="preserve"> пункта 2.4.4 настоящего Регламента, любым доступным способом.</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не менее чем за двадцать четыре часа до начала проведения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уведомление, направленное юридическому лицу, индивидуальному предпринимателю, о проведении внеплановой выездной проверки.</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Проведение выездной проверки осуществляется в порядке, установленном в </w:t>
      </w:r>
      <w:hyperlink w:anchor="Par958" w:history="1">
        <w:r w:rsidRPr="00C30AF0">
          <w:rPr>
            <w:rFonts w:ascii="Times New Roman" w:hAnsi="Times New Roman" w:cs="Times New Roman"/>
            <w:sz w:val="28"/>
            <w:szCs w:val="28"/>
          </w:rPr>
          <w:t>пункте</w:t>
        </w:r>
      </w:hyperlink>
      <w:r w:rsidRPr="00C30AF0">
        <w:rPr>
          <w:rFonts w:ascii="Times New Roman" w:hAnsi="Times New Roman" w:cs="Times New Roman"/>
          <w:sz w:val="28"/>
          <w:szCs w:val="28"/>
        </w:rPr>
        <w:t xml:space="preserve"> 5.3.3 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Составление акта проверки, вручение акта проверки юридическому лицу, индивидуальному предпринимателю, принятие предусмотренных законодательством мер в отношении фактов нарушений, выявленных в ходе проверки, осуществляется в соответствии с пунктами 5.3.4 настоящего Регламента.</w:t>
      </w:r>
    </w:p>
    <w:p w:rsidR="00677CF5" w:rsidRPr="00C30AF0" w:rsidRDefault="00677CF5" w:rsidP="002F4DC9">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Ответственный исполнитель осуществляет запись о проведенной внеплановой выездной проверке в журнале учета проверок юридических лиц, индивидуальных предпринимателей,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w:t>
      </w:r>
      <w:proofErr w:type="gramEnd"/>
      <w:r w:rsidRPr="00C30AF0">
        <w:rPr>
          <w:rFonts w:ascii="Times New Roman" w:hAnsi="Times New Roman" w:cs="Times New Roman"/>
          <w:sz w:val="28"/>
          <w:szCs w:val="28"/>
        </w:rPr>
        <w:t xml:space="preserve"> их подписи.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Срок исполнения: непосредственно после окончания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запись о проведенной плановой выездной проверке в журнале учета проверок юридических лиц, индивидуальных предпринимателей.</w:t>
      </w:r>
    </w:p>
    <w:p w:rsidR="00677CF5" w:rsidRPr="00C30AF0" w:rsidRDefault="00677CF5" w:rsidP="00691260">
      <w:pPr>
        <w:pStyle w:val="ae"/>
        <w:widowControl w:val="0"/>
        <w:numPr>
          <w:ilvl w:val="2"/>
          <w:numId w:val="32"/>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После завершения административной процедуры ответственный исполнитель направляет служебную записку в отдел информатизации Госкомитета о размещении соответствующей информации на официальном </w:t>
      </w:r>
      <w:r w:rsidRPr="00C30AF0">
        <w:rPr>
          <w:rFonts w:ascii="Times New Roman" w:hAnsi="Times New Roman" w:cs="Times New Roman"/>
          <w:sz w:val="28"/>
          <w:szCs w:val="28"/>
        </w:rPr>
        <w:lastRenderedPageBreak/>
        <w:t>сайте Госкомитета с целью фиксации результата выполнения внеплановой выездной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Срок исполнения: размещение информации - не позднее </w:t>
      </w:r>
      <w:r w:rsidR="001A58DC" w:rsidRPr="00C30AF0">
        <w:rPr>
          <w:rFonts w:ascii="Times New Roman" w:hAnsi="Times New Roman" w:cs="Times New Roman"/>
          <w:sz w:val="28"/>
          <w:szCs w:val="28"/>
        </w:rPr>
        <w:t>5</w:t>
      </w:r>
      <w:r w:rsidRPr="00C30AF0">
        <w:rPr>
          <w:rFonts w:ascii="Times New Roman" w:hAnsi="Times New Roman" w:cs="Times New Roman"/>
          <w:sz w:val="28"/>
          <w:szCs w:val="28"/>
        </w:rPr>
        <w:t xml:space="preserve"> рабочих дней после подписания акта проверки.</w:t>
      </w:r>
    </w:p>
    <w:p w:rsidR="00677CF5" w:rsidRPr="00C30AF0" w:rsidRDefault="00677CF5" w:rsidP="00677CF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 действия: информация о результатах выполнения внеплановой выездной проверки, размещенная на официальном сайте Госкомитета.</w:t>
      </w:r>
    </w:p>
    <w:p w:rsidR="00677CF5" w:rsidRPr="00C30AF0" w:rsidRDefault="00677CF5" w:rsidP="00AF17E7">
      <w:pPr>
        <w:pStyle w:val="ae"/>
        <w:tabs>
          <w:tab w:val="left" w:pos="0"/>
        </w:tabs>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p>
    <w:p w:rsidR="00691260" w:rsidRPr="00C30AF0" w:rsidRDefault="00691260" w:rsidP="00691260">
      <w:pPr>
        <w:pStyle w:val="ae"/>
        <w:numPr>
          <w:ilvl w:val="0"/>
          <w:numId w:val="4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Порядок и формы </w:t>
      </w:r>
      <w:proofErr w:type="gramStart"/>
      <w:r w:rsidRPr="00C30AF0">
        <w:rPr>
          <w:rFonts w:ascii="Times New Roman" w:eastAsia="Times New Roman" w:hAnsi="Times New Roman" w:cs="Times New Roman"/>
          <w:sz w:val="28"/>
          <w:szCs w:val="28"/>
          <w:lang w:eastAsia="ru-RU"/>
        </w:rPr>
        <w:t>контроля за</w:t>
      </w:r>
      <w:proofErr w:type="gramEnd"/>
      <w:r w:rsidRPr="00C30AF0">
        <w:rPr>
          <w:rFonts w:ascii="Times New Roman" w:eastAsia="Times New Roman" w:hAnsi="Times New Roman" w:cs="Times New Roman"/>
          <w:sz w:val="28"/>
          <w:szCs w:val="28"/>
          <w:lang w:eastAsia="ru-RU"/>
        </w:rPr>
        <w:t xml:space="preserve"> исполнением государственной функции</w:t>
      </w:r>
    </w:p>
    <w:p w:rsidR="00691260" w:rsidRPr="00C30AF0" w:rsidRDefault="00691260" w:rsidP="00691260">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Госкомитет осуществляет </w:t>
      </w:r>
      <w:proofErr w:type="gramStart"/>
      <w:r w:rsidRPr="00C30AF0">
        <w:rPr>
          <w:rFonts w:ascii="Times New Roman" w:hAnsi="Times New Roman" w:cs="Times New Roman"/>
          <w:sz w:val="28"/>
          <w:szCs w:val="28"/>
        </w:rPr>
        <w:t>контроль за</w:t>
      </w:r>
      <w:proofErr w:type="gramEnd"/>
      <w:r w:rsidRPr="00C30AF0">
        <w:rPr>
          <w:rFonts w:ascii="Times New Roman" w:hAnsi="Times New Roman" w:cs="Times New Roman"/>
          <w:sz w:val="28"/>
          <w:szCs w:val="28"/>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Контроль за</w:t>
      </w:r>
      <w:proofErr w:type="gramEnd"/>
      <w:r w:rsidRPr="00C30AF0">
        <w:rPr>
          <w:rFonts w:ascii="Times New Roman" w:hAnsi="Times New Roman" w:cs="Times New Roman"/>
          <w:sz w:val="28"/>
          <w:szCs w:val="28"/>
        </w:rPr>
        <w:t xml:space="preserve"> исполнением настоящего Регламента осуществляется председателем Госкомитета.</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 xml:space="preserve">Текущий </w:t>
      </w:r>
      <w:proofErr w:type="gramStart"/>
      <w:r w:rsidRPr="00C30AF0">
        <w:rPr>
          <w:rFonts w:ascii="Times New Roman" w:hAnsi="Times New Roman" w:cs="Times New Roman"/>
          <w:sz w:val="28"/>
          <w:szCs w:val="28"/>
        </w:rPr>
        <w:t>контроль за</w:t>
      </w:r>
      <w:proofErr w:type="gramEnd"/>
      <w:r w:rsidRPr="00C30AF0">
        <w:rPr>
          <w:rFonts w:ascii="Times New Roman" w:hAnsi="Times New Roman" w:cs="Times New Roman"/>
          <w:sz w:val="28"/>
          <w:szCs w:val="28"/>
        </w:rPr>
        <w:t xml:space="preserve"> соблюдением сроков, последовательности действий по исполнению государственной функции в соответствии с настоящим Регламентом, принятием решений должностными лицами Госкомитета осуществляется заместителем председателя Госкомитета и начальниками отделов Госкомитета, в компетенцию которых входит исполнение государственной функции.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Проверки полноты и качества исполнения государственной функции могут быть плановыми и внеплановыми.</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Плановые проверки проводятся в соответствии с утвержденным планом работы Госкомитета на текущий год.</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Внеплановые проверки организуются и проводятся на основании жалоб граждан на решения или действия (бездействие) должностных лиц Госкомитета, принятые или осуществленные в ходе исполнения государственной функции.</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по жалобам на действия (бездействие) или решения должностных лиц Госкомитета.</w:t>
      </w:r>
    </w:p>
    <w:p w:rsidR="00691260" w:rsidRPr="00C30AF0" w:rsidRDefault="00691260" w:rsidP="00691260">
      <w:pPr>
        <w:autoSpaceDE w:val="0"/>
        <w:autoSpaceDN w:val="0"/>
        <w:adjustRightInd w:val="0"/>
        <w:spacing w:after="0" w:line="240" w:lineRule="auto"/>
        <w:ind w:firstLine="540"/>
        <w:jc w:val="both"/>
        <w:rPr>
          <w:rFonts w:ascii="Times New Roman" w:hAnsi="Times New Roman" w:cs="Times New Roman"/>
          <w:sz w:val="28"/>
          <w:szCs w:val="28"/>
        </w:rPr>
      </w:pPr>
      <w:r w:rsidRPr="00C30AF0">
        <w:rPr>
          <w:rFonts w:ascii="Times New Roman" w:hAnsi="Times New Roman" w:cs="Times New Roman"/>
          <w:sz w:val="28"/>
          <w:szCs w:val="28"/>
        </w:rPr>
        <w:t>Периодичность проведения проверок выполнения должностными лицами Госкомитета положений настоящего Регламента и иных нормативных правовых актов, устанавливающих требования к исполнению государственной функции, определяется в соответствии с утвержденным планом работы Госкомитета на текущий год.</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Контроль за</w:t>
      </w:r>
      <w:proofErr w:type="gramEnd"/>
      <w:r w:rsidRPr="00C30AF0">
        <w:rPr>
          <w:rFonts w:ascii="Times New Roman" w:hAnsi="Times New Roman" w:cs="Times New Roman"/>
          <w:sz w:val="28"/>
          <w:szCs w:val="28"/>
        </w:rPr>
        <w:t xml:space="preserve"> исполнением Регламента со стороны граждан, их объединений и организаций осуществляется путем направления обращений в Госкомитет,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lastRenderedPageBreak/>
        <w:t>Должностные лица Госкомитета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О мерах, принятых в отношении виновных должностных лиц, в течение десяти дней со дня принятия таких мер Госкомитет обязан сообщить в письменной форме юридическому лицу, индивидуальному предпринимателю, права и (или) законные интересы которого нарушены.</w:t>
      </w:r>
    </w:p>
    <w:p w:rsidR="00691260" w:rsidRPr="00C30AF0" w:rsidRDefault="00691260" w:rsidP="00691260">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691260" w:rsidRPr="00C30AF0" w:rsidRDefault="00691260" w:rsidP="00691260">
      <w:pPr>
        <w:pStyle w:val="ae"/>
        <w:numPr>
          <w:ilvl w:val="0"/>
          <w:numId w:val="41"/>
        </w:num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 xml:space="preserve">Досудебный (внесудебный) порядок обжалования решений и действий (бездействия) органа, исполняющего государственную функцию, </w:t>
      </w:r>
      <w:r w:rsidRPr="00C30AF0">
        <w:rPr>
          <w:rFonts w:ascii="Times New Roman" w:eastAsia="Times New Roman" w:hAnsi="Times New Roman" w:cs="Times New Roman"/>
          <w:sz w:val="28"/>
          <w:szCs w:val="28"/>
          <w:lang w:eastAsia="ru-RU"/>
        </w:rPr>
        <w:br/>
        <w:t>а также его должностных лиц</w:t>
      </w:r>
    </w:p>
    <w:p w:rsidR="00691260" w:rsidRPr="00C30AF0" w:rsidRDefault="00691260" w:rsidP="00691260">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Юридические лица, индивидуальные предприниматели имеют право на досудебное (внесудебное) обжалование решений и действий (бездействия) Госкомитета, а также его должностных лиц и принятого им решения при проведении проверки. Обращение с досудебной (внесудебной) жалобой должно быть оформлено в письменном виде и направлено в адрес Госкомитета.</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Предметом досудебного (внесудебного) обжалования действий (бездействия) Госкомитета, его должностных лиц являются решения или действия (бездействие) должностных лиц Госкомитета, принятые или осуществленные в ходе исполнения государственной функции.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Жалоба на действия (бездействие) должностных лиц Госкомитета может быть направлена председателю Госкомитета. Жалоба на действия (бездействие), решения Госкомитета и председателя Госкомитета может быть направлена в Кабинет Министров Республики Татарстан.</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Основанием для начала процедуры досудебного (внесудебного) обжалования решений и действий (бездействия) должностных лиц Госкомитета является поступление в Госкомитет жалобы заявителя. Оснований для отказа в рассмотрении или приостановления рассмотрения досудебной (внесудебной) жалобы не предусмотрено.</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Ответ на жалобу не дается в следующих случаях:</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в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w:t>
      </w:r>
      <w:proofErr w:type="gramEnd"/>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наличие в жалобе нецензурных либо оскорбительных выражений, угрозы жизни, здоровью и имуществу должностного лица Госкомитета, а также членов его семьи (заявителю, направившему жалобу, сообщается о недопустимости злоупотребления правом);</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 текст жалобы не поддается прочтению (в таком случае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(наименование юридического лица, фамилия индивидуального предпринимателя) и почтовый адрес поддаются </w:t>
      </w:r>
      <w:r w:rsidRPr="00C30AF0">
        <w:rPr>
          <w:rFonts w:ascii="Times New Roman" w:hAnsi="Times New Roman" w:cs="Times New Roman"/>
          <w:sz w:val="28"/>
          <w:szCs w:val="28"/>
        </w:rPr>
        <w:lastRenderedPageBreak/>
        <w:t>прочтению);</w:t>
      </w:r>
      <w:proofErr w:type="gramEnd"/>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0AF0">
        <w:rPr>
          <w:rFonts w:ascii="Times New Roman" w:hAnsi="Times New Roman" w:cs="Times New Roman"/>
          <w:sz w:val="28"/>
          <w:szCs w:val="28"/>
        </w:rPr>
        <w:t xml:space="preserve">- в жалобе содержатся вопросы, на которые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(в таком случае должностное лицо Госкомитета вправе принять решение о безосновательности очередного обращения и прекращении переписки с заявителем по данному вопросу и направлении соответствующего ответа заявителю). </w:t>
      </w:r>
      <w:proofErr w:type="gramEnd"/>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Жалоба подлежит направлению в государственный орган в соответствии с его компетенцией, если в ней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когда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Госкомитет.</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Госкомитета соответствующий запрос в письменной форме. Должностные лица Госкомитета обязаны предоставить запрашиваемые сведения и документы в течение 30 дней со дня регистрации запроса.</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Досудебные (внесудебные) жалобы рассматриваются Госкомитетом в течение 30 дней со дня их регистрации.</w:t>
      </w:r>
    </w:p>
    <w:p w:rsidR="00691260" w:rsidRPr="00C30AF0" w:rsidRDefault="00691260" w:rsidP="00691260">
      <w:pPr>
        <w:pStyle w:val="ae"/>
        <w:widowControl w:val="0"/>
        <w:numPr>
          <w:ilvl w:val="1"/>
          <w:numId w:val="41"/>
        </w:numPr>
        <w:autoSpaceDE w:val="0"/>
        <w:autoSpaceDN w:val="0"/>
        <w:adjustRightInd w:val="0"/>
        <w:spacing w:after="0" w:line="240" w:lineRule="auto"/>
        <w:ind w:left="0" w:firstLine="709"/>
        <w:jc w:val="both"/>
        <w:rPr>
          <w:rFonts w:ascii="Times New Roman" w:hAnsi="Times New Roman" w:cs="Times New Roman"/>
          <w:sz w:val="28"/>
          <w:szCs w:val="28"/>
        </w:rPr>
      </w:pPr>
      <w:r w:rsidRPr="00C30AF0">
        <w:rPr>
          <w:rFonts w:ascii="Times New Roman" w:hAnsi="Times New Roman" w:cs="Times New Roman"/>
          <w:sz w:val="28"/>
          <w:szCs w:val="28"/>
        </w:rPr>
        <w:t>Результатами досудебного (внесудебного) обжалования являются:</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а) удовлетворение досудебной (внесудебной) жалобы на действия (бездействия) должностного лица и принятого им решения при проведении проверки, а именно:</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ими служебных обязанностей;</w:t>
      </w:r>
    </w:p>
    <w:p w:rsidR="00691260" w:rsidRPr="00C30AF0" w:rsidRDefault="00691260" w:rsidP="0069126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0AF0">
        <w:rPr>
          <w:rFonts w:ascii="Times New Roman" w:hAnsi="Times New Roman" w:cs="Times New Roman"/>
          <w:sz w:val="28"/>
          <w:szCs w:val="28"/>
        </w:rPr>
        <w:t>- извещение в письменной форме юридических лиц, индивидуальных предпринимателей,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691260" w:rsidRPr="00C30AF0" w:rsidRDefault="00691260" w:rsidP="006912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0AF0">
        <w:rPr>
          <w:rFonts w:ascii="Times New Roman" w:hAnsi="Times New Roman" w:cs="Times New Roman"/>
          <w:sz w:val="28"/>
          <w:szCs w:val="28"/>
        </w:rPr>
        <w:lastRenderedPageBreak/>
        <w:t>б) оставление без удовлетворения досудебной (внесудебной) жалобы на действия (бездействия) и решения, принятые (осуществляемые) в ходе осуществления государственного контроля (надзора), путем извещения в письменной форме юридических лиц, индивидуальных предпринимателей с мотивированным обоснованием такого решения.</w:t>
      </w:r>
    </w:p>
    <w:p w:rsidR="00E66116" w:rsidRPr="00C30AF0" w:rsidRDefault="006847B2" w:rsidP="006847B2">
      <w:pPr>
        <w:rPr>
          <w:rFonts w:ascii="Times New Roman" w:eastAsia="Times New Roman" w:hAnsi="Times New Roman" w:cs="Calibri"/>
          <w:sz w:val="28"/>
          <w:szCs w:val="28"/>
          <w:lang w:eastAsia="ru-RU"/>
        </w:rPr>
      </w:pPr>
      <w:r w:rsidRPr="00C30AF0">
        <w:rPr>
          <w:rFonts w:ascii="Times New Roman" w:eastAsia="Times New Roman" w:hAnsi="Times New Roman" w:cs="Calibri"/>
          <w:sz w:val="28"/>
          <w:szCs w:val="28"/>
          <w:lang w:eastAsia="ru-RU"/>
        </w:rPr>
        <w:br w:type="page"/>
      </w:r>
    </w:p>
    <w:p w:rsidR="006847B2" w:rsidRPr="00C30AF0" w:rsidRDefault="006847B2" w:rsidP="00722BD8">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sectPr w:rsidR="006847B2" w:rsidRPr="00C30AF0" w:rsidSect="00E25270">
          <w:footerReference w:type="even" r:id="rId11"/>
          <w:footerReference w:type="default" r:id="rId12"/>
          <w:pgSz w:w="11906" w:h="16838"/>
          <w:pgMar w:top="1134" w:right="1134" w:bottom="1134" w:left="1134" w:header="709" w:footer="709" w:gutter="0"/>
          <w:cols w:space="708"/>
          <w:titlePg/>
          <w:docGrid w:linePitch="360"/>
        </w:sectPr>
      </w:pPr>
    </w:p>
    <w:p w:rsidR="00E37583" w:rsidRPr="00C30AF0" w:rsidRDefault="00E37583" w:rsidP="005E7646">
      <w:pPr>
        <w:spacing w:after="0" w:line="240" w:lineRule="auto"/>
        <w:ind w:left="5670"/>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lastRenderedPageBreak/>
        <w:t>Приложение 1</w:t>
      </w:r>
    </w:p>
    <w:p w:rsidR="002D63A7" w:rsidRPr="00C30AF0" w:rsidRDefault="002D63A7" w:rsidP="002D63A7">
      <w:pPr>
        <w:widowControl w:val="0"/>
        <w:autoSpaceDE w:val="0"/>
        <w:autoSpaceDN w:val="0"/>
        <w:adjustRightInd w:val="0"/>
        <w:spacing w:after="0" w:line="240" w:lineRule="auto"/>
        <w:jc w:val="both"/>
      </w:pPr>
    </w:p>
    <w:p w:rsidR="00DE58C7" w:rsidRPr="00C30AF0" w:rsidRDefault="00DE58C7" w:rsidP="00DE58C7">
      <w:pPr>
        <w:widowControl w:val="0"/>
        <w:autoSpaceDE w:val="0"/>
        <w:autoSpaceDN w:val="0"/>
        <w:adjustRightInd w:val="0"/>
        <w:spacing w:after="0" w:line="240" w:lineRule="auto"/>
        <w:jc w:val="both"/>
      </w:pPr>
    </w:p>
    <w:p w:rsidR="00DE58C7" w:rsidRPr="00C30AF0" w:rsidRDefault="00DE58C7"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rFonts w:ascii="Times New Roman" w:eastAsia="Calibri" w:hAnsi="Times New Roman" w:cs="Times New Roman"/>
          <w:b/>
          <w:sz w:val="28"/>
          <w:szCs w:val="28"/>
          <w:lang w:eastAsia="ru-RU"/>
        </w:rPr>
        <w:t xml:space="preserve">Блок-схема последовательности действий </w:t>
      </w:r>
    </w:p>
    <w:p w:rsidR="00DE58C7" w:rsidRPr="00C30AF0" w:rsidRDefault="00DE58C7"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rFonts w:ascii="Times New Roman" w:eastAsia="Calibri" w:hAnsi="Times New Roman" w:cs="Times New Roman"/>
          <w:b/>
          <w:sz w:val="28"/>
          <w:szCs w:val="28"/>
          <w:lang w:eastAsia="ru-RU"/>
        </w:rPr>
        <w:t>при осуществлении систематического наблюдения и анализа раскрытой информации</w:t>
      </w:r>
    </w:p>
    <w:p w:rsidR="00DE58C7" w:rsidRPr="00C30AF0" w:rsidRDefault="00C30AF0" w:rsidP="00DE58C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noProof/>
          <w:lang w:eastAsia="ru-RU"/>
        </w:rPr>
        <w:pict>
          <v:group id="_x0000_s1176" style="position:absolute;left:0;text-align:left;margin-left:0;margin-top:5.1pt;width:729pt;height:416.25pt;z-index:251945984" coordorigin="1134,2141" coordsize="14580,8325">
            <v:shapetype id="_x0000_t202" coordsize="21600,21600" o:spt="202" path="m,l,21600r21600,l21600,xe">
              <v:stroke joinstyle="miter"/>
              <v:path gradientshapeok="t" o:connecttype="rect"/>
            </v:shapetype>
            <v:shape id="Поле 1" o:spid="_x0000_s1177" type="#_x0000_t202" style="position:absolute;left:3329;top:2141;width:10753;height:4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" filled="f" strokeweight=".5pt">
              <v:path arrowok="t"/>
              <v:textbox style="mso-next-textbox:#Поле 1">
                <w:txbxContent>
                  <w:p w:rsidR="00F03633" w:rsidRPr="00AE5321" w:rsidRDefault="00F03633"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Формирование перечня юридических лиц, индивидуальных предпринимателей</w:t>
                    </w:r>
                  </w:p>
                </w:txbxContent>
              </v:textbox>
            </v:shape>
            <v:shape id="Поле 3" o:spid="_x0000_s1178" type="#_x0000_t202" style="position:absolute;left:3329;top:2814;width:10753;height:6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" filled="f" strokeweight=".5pt">
              <v:path arrowok="t"/>
              <v:textbox style="mso-next-textbox:#Поле 3">
                <w:txbxContent>
                  <w:p w:rsidR="00F03633" w:rsidRPr="00AE5321" w:rsidRDefault="00F03633"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Сбор документов и материалов</w:t>
                    </w:r>
                  </w:p>
                </w:txbxContent>
              </v:textbox>
            </v:shape>
            <v:shape id="Поле 4" o:spid="_x0000_s1179" type="#_x0000_t202" style="position:absolute;left:2034;top:5966;width:5940;height: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" filled="f" strokeweight=".5pt">
              <v:path arrowok="t"/>
              <v:textbox style="mso-next-textbox:#Поле 4">
                <w:txbxContent>
                  <w:p w:rsidR="00F03633" w:rsidRPr="00AE5321" w:rsidRDefault="00F03633"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результатах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w:t>
                    </w:r>
                    <w:r w:rsidRPr="00C30AF0">
                      <w:rPr>
                        <w:rFonts w:ascii="Times New Roman" w:hAnsi="Times New Roman" w:cs="Times New Roman"/>
                        <w:sz w:val="24"/>
                        <w:szCs w:val="24"/>
                        <w:lang w:eastAsia="ru-RU"/>
                      </w:rPr>
                      <w:t>иза раскрытой</w:t>
                    </w:r>
                    <w:r>
                      <w:rPr>
                        <w:rFonts w:ascii="Times New Roman" w:hAnsi="Times New Roman" w:cs="Times New Roman"/>
                        <w:sz w:val="24"/>
                        <w:szCs w:val="24"/>
                        <w:lang w:eastAsia="ru-RU"/>
                      </w:rPr>
                      <w:t xml:space="preserve"> информации</w:t>
                    </w:r>
                  </w:p>
                </w:txbxContent>
              </v:textbox>
            </v:shape>
            <v:shape id="Поле 5" o:spid="_x0000_s1180" type="#_x0000_t202" style="position:absolute;left:1134;top:4886;width:6840;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" filled="f" strokeweight=".5pt">
              <v:path arrowok="t"/>
              <v:textbox style="mso-next-textbox:#Поле 5">
                <w:txbxContent>
                  <w:p w:rsidR="00F03633" w:rsidRPr="00AE5321" w:rsidRDefault="00F03633" w:rsidP="00DE58C7">
                    <w:pPr>
                      <w:pStyle w:val="af0"/>
                      <w:jc w:val="center"/>
                      <w:rPr>
                        <w:b/>
                        <w:sz w:val="28"/>
                      </w:rPr>
                    </w:pPr>
                    <w:r w:rsidRPr="00AE5321">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v:textbox>
            </v:shape>
            <v:shape id="Поле 6" o:spid="_x0000_s1181" type="#_x0000_t202" style="position:absolute;left:8874;top:4886;width:6840;height: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" filled="f" strokeweight=".5pt">
              <v:path arrowok="t"/>
              <v:textbox style="mso-next-textbox:#Поле 6">
                <w:txbxContent>
                  <w:p w:rsidR="00F03633" w:rsidRPr="00AE5321" w:rsidRDefault="00F03633"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txbxContent>
              </v:textbox>
            </v:shape>
            <v:shape id="Поле 8" o:spid="_x0000_s1182" type="#_x0000_t202" style="position:absolute;left:10854;top:7406;width:4860;height:1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" filled="f" strokeweight=".5pt">
              <v:path arrowok="t"/>
              <v:textbox style="mso-next-textbox:#Поле 8">
                <w:txbxContent>
                  <w:p w:rsidR="00F03633" w:rsidRPr="009754B0" w:rsidRDefault="00F03633" w:rsidP="00DE58C7">
                    <w:pPr>
                      <w:pStyle w:val="af0"/>
                      <w:jc w:val="center"/>
                      <w:rPr>
                        <w:rFonts w:ascii="Times New Roman" w:hAnsi="Times New Roman" w:cs="Times New Roman"/>
                        <w:sz w:val="24"/>
                        <w:lang w:eastAsia="ru-RU"/>
                      </w:rPr>
                    </w:pPr>
                    <w:r w:rsidRPr="009754B0">
                      <w:rPr>
                        <w:rFonts w:ascii="Times New Roman" w:hAnsi="Times New Roman" w:cs="Times New Roman"/>
                        <w:sz w:val="24"/>
                        <w:lang w:eastAsia="ru-RU"/>
                      </w:rPr>
                      <w:t xml:space="preserve">Возбуждение дела об административном правонарушении в соответствии </w:t>
                    </w:r>
                  </w:p>
                  <w:p w:rsidR="00F03633" w:rsidRPr="00AE5321" w:rsidRDefault="00F03633" w:rsidP="00DE58C7">
                    <w:pPr>
                      <w:pStyle w:val="af0"/>
                      <w:jc w:val="center"/>
                      <w:rPr>
                        <w:rFonts w:ascii="Times New Roman" w:hAnsi="Times New Roman" w:cs="Times New Roman"/>
                        <w:b/>
                        <w:sz w:val="32"/>
                      </w:rPr>
                    </w:pPr>
                    <w:r w:rsidRPr="009754B0">
                      <w:rPr>
                        <w:rFonts w:ascii="Times New Roman" w:hAnsi="Times New Roman" w:cs="Times New Roman"/>
                        <w:sz w:val="24"/>
                        <w:lang w:eastAsia="ru-RU"/>
                      </w:rPr>
                      <w:t>с КоАП РФ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183" type="#_x0000_t34" style="position:absolute;left:8762;top:2701;width:224;height:1;rotation:90;visibility:visible;mso-wrap-style:square;mso-width-percent:0;mso-height-percent:0;mso-wrap-distance-left:3.17497mm;mso-wrap-distance-top:0;mso-wrap-distance-right:3.17497mm;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">
              <v:stroke endarrow="block"/>
            </v:shape>
            <v:shape id="_x0000_s1184" type="#_x0000_t202" style="position:absolute;left:8906;top:5966;width:5908;height: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" filled="f" strokeweight=".5pt">
              <v:path arrowok="t"/>
              <v:textbox style="mso-next-textbox:#_x0000_s1184">
                <w:txbxContent>
                  <w:p w:rsidR="00F03633" w:rsidRPr="00AE5321" w:rsidRDefault="00F03633" w:rsidP="00DE58C7">
                    <w:pPr>
                      <w:pStyle w:val="af0"/>
                      <w:jc w:val="center"/>
                      <w:rPr>
                        <w:rFonts w:ascii="Times New Roman" w:hAnsi="Times New Roman" w:cs="Times New Roman"/>
                        <w:b/>
                        <w:sz w:val="24"/>
                        <w:szCs w:val="24"/>
                      </w:rPr>
                    </w:pPr>
                    <w:r w:rsidRPr="00AE5321">
                      <w:rPr>
                        <w:rFonts w:ascii="Times New Roman" w:hAnsi="Times New Roman" w:cs="Times New Roman"/>
                        <w:sz w:val="24"/>
                        <w:szCs w:val="24"/>
                        <w:lang w:eastAsia="ru-RU"/>
                      </w:rPr>
                      <w:t xml:space="preserve">Подготовка </w:t>
                    </w:r>
                    <w:r>
                      <w:rPr>
                        <w:rFonts w:ascii="Times New Roman" w:hAnsi="Times New Roman" w:cs="Times New Roman"/>
                        <w:sz w:val="24"/>
                        <w:szCs w:val="24"/>
                        <w:lang w:eastAsia="ru-RU"/>
                      </w:rPr>
                      <w:t>отчета</w:t>
                    </w:r>
                    <w:r w:rsidRPr="00AE5321">
                      <w:rPr>
                        <w:rFonts w:ascii="Times New Roman" w:hAnsi="Times New Roman" w:cs="Times New Roman"/>
                        <w:sz w:val="24"/>
                        <w:szCs w:val="24"/>
                        <w:lang w:eastAsia="ru-RU"/>
                      </w:rPr>
                      <w:t xml:space="preserve"> о результатах систематического</w:t>
                    </w:r>
                    <w:r>
                      <w:rPr>
                        <w:rFonts w:ascii="Times New Roman" w:hAnsi="Times New Roman" w:cs="Times New Roman"/>
                        <w:sz w:val="24"/>
                        <w:szCs w:val="24"/>
                        <w:lang w:eastAsia="ru-RU"/>
                      </w:rPr>
                      <w:t xml:space="preserve"> </w:t>
                    </w:r>
                    <w:r w:rsidRPr="00AE5321">
                      <w:rPr>
                        <w:rFonts w:ascii="Times New Roman" w:hAnsi="Times New Roman" w:cs="Times New Roman"/>
                        <w:sz w:val="24"/>
                        <w:szCs w:val="24"/>
                        <w:lang w:eastAsia="ru-RU"/>
                      </w:rPr>
                      <w:t>наблюдения и анализа</w:t>
                    </w:r>
                    <w:r>
                      <w:rPr>
                        <w:rFonts w:ascii="Times New Roman" w:hAnsi="Times New Roman" w:cs="Times New Roman"/>
                        <w:sz w:val="24"/>
                        <w:szCs w:val="24"/>
                        <w:lang w:eastAsia="ru-RU"/>
                      </w:rPr>
                      <w:t xml:space="preserve"> </w:t>
                    </w:r>
                    <w:r w:rsidRPr="00C30AF0">
                      <w:rPr>
                        <w:rFonts w:ascii="Times New Roman" w:hAnsi="Times New Roman" w:cs="Times New Roman"/>
                        <w:sz w:val="24"/>
                        <w:szCs w:val="24"/>
                        <w:lang w:eastAsia="ru-RU"/>
                      </w:rPr>
                      <w:t>раскрытой</w:t>
                    </w:r>
                    <w:r>
                      <w:rPr>
                        <w:rFonts w:ascii="Times New Roman" w:hAnsi="Times New Roman" w:cs="Times New Roman"/>
                        <w:sz w:val="24"/>
                        <w:szCs w:val="24"/>
                        <w:lang w:eastAsia="ru-RU"/>
                      </w:rPr>
                      <w:t xml:space="preserve"> информации</w:t>
                    </w:r>
                  </w:p>
                </w:txbxContent>
              </v:textbox>
            </v:shape>
            <v:shape id="_x0000_s1185" type="#_x0000_t202" style="position:absolute;left:5804;top:7406;width:4150;height:1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" filled="f" strokeweight=".5pt">
              <v:path arrowok="t"/>
              <v:textbox style="mso-next-textbox:#_x0000_s1185">
                <w:txbxContent>
                  <w:p w:rsidR="00F03633" w:rsidRPr="00AE5321" w:rsidRDefault="00F03633" w:rsidP="00DE58C7">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F03633" w:rsidRPr="00AE5321" w:rsidRDefault="00F03633" w:rsidP="00DE58C7">
                    <w:pPr>
                      <w:pStyle w:val="af0"/>
                      <w:jc w:val="center"/>
                      <w:rPr>
                        <w:rFonts w:ascii="Times New Roman" w:hAnsi="Times New Roman" w:cs="Times New Roman"/>
                        <w:b/>
                        <w:sz w:val="32"/>
                      </w:rPr>
                    </w:pPr>
                  </w:p>
                </w:txbxContent>
              </v:textbox>
            </v:shape>
            <v:shape id="_x0000_s1186" type="#_x0000_t202" style="position:absolute;left:11887;top:9386;width:2927;height:1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" filled="f" strokeweight=".5pt">
              <v:path arrowok="t"/>
              <v:textbox style="mso-next-textbox:#_x0000_s1186">
                <w:txbxContent>
                  <w:p w:rsidR="00F03633" w:rsidRPr="00AE5321" w:rsidRDefault="00F03633" w:rsidP="00DE58C7">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p>
                </w:txbxContent>
              </v:textbox>
            </v:shape>
            <v:shape id="AutoShape 197" o:spid="_x0000_s1187" type="#_x0000_t34" style="position:absolute;left:6889;top:4700;width:370;height:1;rotation:90;flip:x;visibility:visible;mso-wrap-style:square;mso-width-percent:0;mso-wrap-distance-left:9pt;mso-wrap-distance-top:0;mso-wrap-distance-right:9pt;mso-wrap-distance-bottom:0;mso-position-horizontal-relative:text;mso-position-vertical-relative:margin;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" adj=",97545600,-412910">
              <v:stroke endarrow="block"/>
            </v:shape>
            <v:shape id="AutoShape 198" o:spid="_x0000_s1188" type="#_x0000_t34" style="position:absolute;left:10114;top:4724;width:323;height:1;rotation:90;flip:x;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" adj="10767">
              <v:stroke endarrow="block"/>
            </v:shape>
            <v:shapetype id="_x0000_t32" coordsize="21600,21600" o:spt="32" o:oned="t" path="m,l21600,21600e" filled="f">
              <v:path arrowok="t" fillok="f" o:connecttype="none"/>
              <o:lock v:ext="edit" shapetype="t"/>
            </v:shapetype>
            <v:shape id="AutoShape 71" o:spid="_x0000_s1189" type="#_x0000_t32" style="position:absolute;left:7068;top:5606;width:1;height:360;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">
              <v:stroke endarrow="block"/>
            </v:shape>
            <v:shape id="AutoShape 72" o:spid="_x0000_s1190" type="#_x0000_t32" style="position:absolute;left:10274;top:5606;width:1;height:360;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ZIOA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">
              <v:stroke endarrow="block"/>
            </v:shape>
            <v:shape id="AutoShape 74" o:spid="_x0000_s1191" type="#_x0000_t32" style="position:absolute;left:9412;top:6963;width:1;height:443;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pzNgIAAGA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">
              <v:stroke endarrow="block"/>
            </v:shape>
            <v:shape id="AutoShape 202" o:spid="_x0000_s1192" type="#_x0000_t34" style="position:absolute;left:11211;top:7184;width:443;height:1;rotation:90;flip:x;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" adj="10776">
              <v:stroke endarrow="block"/>
            </v:shape>
            <v:shape id="AutoShape 76" o:spid="_x0000_s1193" type="#_x0000_t32" style="position:absolute;left:13436;top:8666;width:1;height:720;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">
              <v:stroke endarrow="block"/>
            </v:shape>
            <v:shape id="Поле 9" o:spid="_x0000_s1194" type="#_x0000_t202" style="position:absolute;left:6174;top:9386;width:3430;height:1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" filled="f" strokeweight=".5pt">
              <v:path arrowok="t"/>
              <v:textbox style="mso-next-textbox:#Поле 9">
                <w:txbxContent>
                  <w:p w:rsidR="00F03633" w:rsidRPr="00AE5321" w:rsidRDefault="00F03633" w:rsidP="00DE58C7">
                    <w:pPr>
                      <w:pStyle w:val="af0"/>
                      <w:jc w:val="center"/>
                      <w:rPr>
                        <w:b/>
                        <w:sz w:val="28"/>
                      </w:rPr>
                    </w:pPr>
                    <w:r>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txbxContent>
              </v:textbox>
            </v:shape>
            <v:shape id="AutoShape 79" o:spid="_x0000_s1195" type="#_x0000_t32" style="position:absolute;left:7969;top:8666;width:1;height:720;visibility:visible;mso-wrap-style:square;mso-width-percent:0;mso-height-percent:0;mso-wrap-distance-left:9pt;mso-wrap-distance-top:0;mso-wrap-distance-right:9pt;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">
              <v:stroke endarrow="block"/>
            </v:shape>
            <v:shape id="_x0000_s1196" type="#_x0000_t202" style="position:absolute;left:3329;top:3843;width:10753;height:6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" filled="f" strokeweight=".5pt">
              <v:path arrowok="t"/>
              <v:textbox style="mso-next-textbox:#_x0000_s1196">
                <w:txbxContent>
                  <w:p w:rsidR="00F03633" w:rsidRPr="002151EB" w:rsidRDefault="00F03633" w:rsidP="00DE58C7">
                    <w:pPr>
                      <w:pStyle w:val="af0"/>
                      <w:jc w:val="center"/>
                      <w:rPr>
                        <w:rFonts w:ascii="Times New Roman" w:eastAsia="Times New Roman" w:hAnsi="Times New Roman" w:cs="Times New Roman"/>
                        <w:sz w:val="24"/>
                        <w:szCs w:val="28"/>
                        <w:lang w:eastAsia="ru-RU"/>
                      </w:rPr>
                    </w:pPr>
                    <w:r w:rsidRPr="00C30AF0">
                      <w:rPr>
                        <w:rFonts w:ascii="Times New Roman" w:eastAsia="Times New Roman" w:hAnsi="Times New Roman" w:cs="Times New Roman"/>
                        <w:sz w:val="24"/>
                        <w:szCs w:val="28"/>
                        <w:lang w:eastAsia="ru-RU"/>
                      </w:rPr>
                      <w:t>Обработка и анализ документов и материалов</w:t>
                    </w:r>
                  </w:p>
                </w:txbxContent>
              </v:textbox>
            </v:shape>
            <v:shape id="AutoShape 208" o:spid="_x0000_s1197" type="#_x0000_t34" style="position:absolute;left:8703;top:3673;width:337;height:3;rotation:90;flip:x;visibility:visible;mso-wrap-style:square;mso-width-percent:0;mso-height-percent:0;mso-wrap-distance-left:3.17497mm;mso-wrap-distance-top:0;mso-wrap-distance-right:3.17497mm;mso-wrap-distance-bottom:0;mso-position-horizontal-relative:text;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" adj="10768">
              <v:stroke endarrow="block"/>
            </v:shape>
          </v:group>
        </w:pict>
      </w:r>
    </w:p>
    <w:p w:rsidR="00DE58C7" w:rsidRPr="00C30AF0" w:rsidRDefault="00DE58C7" w:rsidP="00DE58C7">
      <w:pPr>
        <w:autoSpaceDE w:val="0"/>
        <w:autoSpaceDN w:val="0"/>
        <w:adjustRightInd w:val="0"/>
        <w:spacing w:after="0" w:line="240" w:lineRule="auto"/>
        <w:ind w:firstLine="709"/>
        <w:jc w:val="center"/>
      </w:pPr>
    </w:p>
    <w:p w:rsidR="00DE58C7" w:rsidRPr="00C30AF0" w:rsidRDefault="00DE58C7" w:rsidP="00DE58C7"/>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DE58C7" w:rsidRPr="00C30AF0" w:rsidRDefault="00DE58C7" w:rsidP="00DE58C7">
      <w:pPr>
        <w:tabs>
          <w:tab w:val="left" w:pos="993"/>
        </w:tabs>
        <w:spacing w:after="0" w:line="240" w:lineRule="auto"/>
        <w:ind w:firstLine="540"/>
        <w:jc w:val="center"/>
        <w:rPr>
          <w:rFonts w:ascii="Times New Roman" w:eastAsia="Times New Roman" w:hAnsi="Times New Roman" w:cs="Times New Roman"/>
          <w:b/>
          <w:bCs/>
          <w:sz w:val="28"/>
          <w:szCs w:val="28"/>
          <w:lang w:eastAsia="ru-RU"/>
        </w:rPr>
      </w:pPr>
    </w:p>
    <w:p w:rsidR="00DE58C7" w:rsidRPr="00C30AF0" w:rsidRDefault="00C30AF0" w:rsidP="00DE58C7">
      <w:pPr>
        <w:spacing w:after="0"/>
        <w:ind w:left="6096"/>
        <w:jc w:val="right"/>
        <w:rPr>
          <w:rFonts w:ascii="Times New Roman" w:eastAsia="Times New Roman" w:hAnsi="Times New Roman" w:cs="Times New Roman"/>
          <w:lang w:eastAsia="ru-RU"/>
        </w:rPr>
      </w:pPr>
      <w:r w:rsidRPr="00C30AF0">
        <w:rPr>
          <w:noProof/>
          <w:lang w:eastAsia="ru-RU"/>
        </w:rPr>
        <w:pict>
          <v:shape id="Поле 12" o:spid="_x0000_s1173" type="#_x0000_t202" style="position:absolute;left:0;text-align:left;margin-left:264.95pt;margin-top:472.95pt;width:250.2pt;height:53.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" filled="f" strokeweight=".5pt">
            <v:path arrowok="t"/>
            <v:textbox>
              <w:txbxContent>
                <w:p w:rsidR="00F03633" w:rsidRPr="00AE5321" w:rsidRDefault="00F03633" w:rsidP="00DE58C7">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txbxContent>
            </v:textbox>
          </v:shape>
        </w:pict>
      </w:r>
      <w:r w:rsidRPr="00C30AF0">
        <w:rPr>
          <w:noProof/>
          <w:lang w:eastAsia="ru-RU"/>
        </w:rPr>
        <w:pict>
          <v:shape id="AutoShape 21" o:spid="_x0000_s1175" type="#_x0000_t32" style="position:absolute;left:0;text-align:left;margin-left:388.6pt;margin-top:442.3pt;width:.8pt;height:30.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">
            <v:stroke endarrow="block"/>
          </v:shape>
        </w:pict>
      </w:r>
      <w:r w:rsidRPr="00C30AF0">
        <w:rPr>
          <w:noProof/>
          <w:lang w:eastAsia="ru-RU"/>
        </w:rPr>
        <w:pict>
          <v:shape id="Поле 10" o:spid="_x0000_s1172" type="#_x0000_t202" style="position:absolute;left:0;text-align:left;margin-left:264.95pt;margin-top:367.8pt;width:250.2pt;height:74.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" filled="f" strokeweight=".5pt">
            <v:path arrowok="t"/>
            <v:textbox>
              <w:txbxContent>
                <w:p w:rsidR="00F03633" w:rsidRPr="00AE5321" w:rsidRDefault="00F03633" w:rsidP="00DE58C7">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txbxContent>
            </v:textbox>
          </v:shape>
        </w:pict>
      </w:r>
      <w:r w:rsidRPr="00C30AF0">
        <w:rPr>
          <w:noProof/>
          <w:lang w:eastAsia="ru-RU"/>
        </w:rPr>
        <w:pict>
          <v:shape id="AutoShape 20" o:spid="_x0000_s1174" type="#_x0000_t32" style="position:absolute;left:0;text-align:left;margin-left:390.2pt;margin-top:337.15pt;width:.8pt;height:30.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">
            <v:stroke endarrow="block"/>
          </v:shape>
        </w:pict>
      </w: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tabs>
          <w:tab w:val="left" w:pos="11194"/>
        </w:tabs>
        <w:spacing w:after="0"/>
        <w:ind w:left="6096"/>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ab/>
      </w: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DE58C7">
      <w:pPr>
        <w:spacing w:after="0"/>
        <w:ind w:left="6096"/>
        <w:jc w:val="right"/>
        <w:rPr>
          <w:rFonts w:ascii="Times New Roman" w:eastAsia="Times New Roman" w:hAnsi="Times New Roman" w:cs="Times New Roman"/>
          <w:lang w:eastAsia="ru-RU"/>
        </w:rPr>
      </w:pPr>
    </w:p>
    <w:p w:rsidR="00DE58C7" w:rsidRPr="00C30AF0" w:rsidRDefault="00DE58C7" w:rsidP="002D63A7">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2D63A7" w:rsidRPr="00C30AF0" w:rsidRDefault="002D63A7">
      <w:pPr>
        <w:rPr>
          <w:rFonts w:ascii="Times New Roman" w:eastAsia="Times New Roman" w:hAnsi="Times New Roman" w:cs="Times New Roman"/>
          <w:lang w:eastAsia="ru-RU"/>
        </w:rPr>
      </w:pPr>
      <w:r w:rsidRPr="00C30AF0">
        <w:rPr>
          <w:rFonts w:ascii="Times New Roman" w:eastAsia="Times New Roman" w:hAnsi="Times New Roman" w:cs="Times New Roman"/>
          <w:lang w:eastAsia="ru-RU"/>
        </w:rPr>
        <w:br w:type="page"/>
      </w:r>
    </w:p>
    <w:p w:rsidR="002D63A7" w:rsidRPr="00C30AF0" w:rsidRDefault="002D63A7" w:rsidP="002D63A7">
      <w:pPr>
        <w:spacing w:after="0"/>
        <w:ind w:left="6096"/>
        <w:jc w:val="right"/>
        <w:rPr>
          <w:rFonts w:ascii="Times New Roman" w:eastAsia="Times New Roman" w:hAnsi="Times New Roman" w:cs="Times New Roman"/>
          <w:lang w:eastAsia="ru-RU"/>
        </w:rPr>
        <w:sectPr w:rsidR="002D63A7" w:rsidRPr="00C30AF0" w:rsidSect="002D63A7">
          <w:pgSz w:w="16838" w:h="11906" w:orient="landscape"/>
          <w:pgMar w:top="851" w:right="1134" w:bottom="567" w:left="1134" w:header="709" w:footer="709" w:gutter="0"/>
          <w:cols w:space="708"/>
          <w:titlePg/>
          <w:docGrid w:linePitch="360"/>
        </w:sectPr>
      </w:pPr>
    </w:p>
    <w:p w:rsidR="002D63A7" w:rsidRPr="00C30AF0" w:rsidRDefault="002D63A7" w:rsidP="002D63A7">
      <w:pPr>
        <w:spacing w:after="0"/>
        <w:ind w:left="6096"/>
        <w:jc w:val="right"/>
        <w:rPr>
          <w:rFonts w:ascii="Times New Roman" w:eastAsia="Times New Roman" w:hAnsi="Times New Roman" w:cs="Times New Roman"/>
          <w:lang w:eastAsia="ru-RU"/>
        </w:rPr>
      </w:pPr>
      <w:r w:rsidRPr="00C30AF0">
        <w:rPr>
          <w:rFonts w:ascii="Times New Roman" w:eastAsia="Times New Roman" w:hAnsi="Times New Roman" w:cs="Times New Roman"/>
          <w:lang w:eastAsia="ru-RU"/>
        </w:rPr>
        <w:lastRenderedPageBreak/>
        <w:t>Приложение 2</w:t>
      </w:r>
    </w:p>
    <w:p w:rsidR="002D63A7" w:rsidRPr="00C30AF0" w:rsidRDefault="002D63A7" w:rsidP="005E7646">
      <w:pPr>
        <w:spacing w:after="0" w:line="240" w:lineRule="auto"/>
        <w:ind w:left="10206"/>
        <w:rPr>
          <w:rFonts w:ascii="Times New Roman" w:eastAsia="Times New Roman" w:hAnsi="Times New Roman" w:cs="Times New Roman"/>
          <w:sz w:val="24"/>
          <w:szCs w:val="24"/>
          <w:lang w:eastAsia="ru-RU"/>
        </w:rPr>
      </w:pP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Утверждаю</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Заместитель председателя</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_________________________</w:t>
      </w:r>
    </w:p>
    <w:p w:rsidR="005E7646" w:rsidRPr="00C30AF0" w:rsidRDefault="005E7646" w:rsidP="005E7646">
      <w:pPr>
        <w:spacing w:after="0" w:line="240" w:lineRule="auto"/>
        <w:ind w:left="6521"/>
        <w:jc w:val="center"/>
        <w:rPr>
          <w:rFonts w:ascii="Times New Roman" w:eastAsia="Times New Roman" w:hAnsi="Times New Roman" w:cs="Times New Roman"/>
          <w:sz w:val="20"/>
          <w:szCs w:val="24"/>
          <w:lang w:eastAsia="ru-RU"/>
        </w:rPr>
      </w:pPr>
      <w:r w:rsidRPr="00C30AF0">
        <w:rPr>
          <w:rFonts w:ascii="Times New Roman" w:eastAsia="Times New Roman" w:hAnsi="Times New Roman" w:cs="Times New Roman"/>
          <w:sz w:val="20"/>
          <w:szCs w:val="24"/>
          <w:lang w:eastAsia="ru-RU"/>
        </w:rPr>
        <w:t>(ФИО, подпись)</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«___» _____________ 20__г.</w:t>
      </w:r>
    </w:p>
    <w:p w:rsidR="005E7646" w:rsidRPr="00C30AF0" w:rsidRDefault="005E7646" w:rsidP="005E7646">
      <w:pPr>
        <w:spacing w:after="0" w:line="240" w:lineRule="auto"/>
        <w:ind w:left="6521"/>
        <w:rPr>
          <w:rFonts w:ascii="Times New Roman" w:eastAsia="Times New Roman" w:hAnsi="Times New Roman" w:cs="Times New Roman"/>
          <w:sz w:val="24"/>
          <w:szCs w:val="24"/>
          <w:lang w:eastAsia="ru-RU"/>
        </w:rPr>
      </w:pPr>
    </w:p>
    <w:p w:rsidR="005E7646" w:rsidRPr="00C30AF0" w:rsidRDefault="005E7646" w:rsidP="005E7646">
      <w:pPr>
        <w:spacing w:after="0" w:line="240" w:lineRule="auto"/>
        <w:jc w:val="center"/>
        <w:rPr>
          <w:rFonts w:ascii="Times New Roman" w:eastAsia="Times New Roman" w:hAnsi="Times New Roman" w:cs="Times New Roman"/>
          <w:sz w:val="24"/>
          <w:szCs w:val="24"/>
          <w:lang w:eastAsia="ru-RU"/>
        </w:rPr>
      </w:pPr>
    </w:p>
    <w:p w:rsidR="00DE58C7" w:rsidRPr="00C30AF0" w:rsidRDefault="00DE58C7" w:rsidP="00DE58C7">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Перечень юридических лиц, индивидуальных предпринимателей</w:t>
      </w:r>
    </w:p>
    <w:p w:rsidR="00DE58C7" w:rsidRPr="00C30AF0" w:rsidRDefault="00DE58C7" w:rsidP="00DE58C7">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для осуществления </w:t>
      </w:r>
      <w:proofErr w:type="gramStart"/>
      <w:r w:rsidRPr="00C30AF0">
        <w:rPr>
          <w:rFonts w:ascii="Times New Roman" w:eastAsia="Times New Roman" w:hAnsi="Times New Roman" w:cs="Times New Roman"/>
          <w:sz w:val="24"/>
          <w:szCs w:val="24"/>
          <w:lang w:eastAsia="ru-RU"/>
        </w:rPr>
        <w:t>контроля за</w:t>
      </w:r>
      <w:proofErr w:type="gramEnd"/>
      <w:r w:rsidRPr="00C30AF0">
        <w:rPr>
          <w:rFonts w:ascii="Times New Roman" w:eastAsia="Times New Roman" w:hAnsi="Times New Roman" w:cs="Times New Roman"/>
          <w:sz w:val="24"/>
          <w:szCs w:val="24"/>
          <w:lang w:eastAsia="ru-RU"/>
        </w:rPr>
        <w:t xml:space="preserve"> соблюдением стандартов раскрытия информации </w:t>
      </w:r>
      <w:r w:rsidRPr="00C30AF0">
        <w:rPr>
          <w:rFonts w:ascii="Times New Roman" w:eastAsia="Times New Roman" w:hAnsi="Times New Roman" w:cs="Times New Roman"/>
          <w:sz w:val="24"/>
          <w:szCs w:val="24"/>
          <w:lang w:eastAsia="ru-RU"/>
        </w:rPr>
        <w:br/>
        <w:t xml:space="preserve">в форме систематического наблюдения и анализа раскрытой информации </w:t>
      </w:r>
    </w:p>
    <w:p w:rsidR="005E7646" w:rsidRPr="00C30AF0" w:rsidRDefault="005E7646" w:rsidP="00E37583">
      <w:pPr>
        <w:ind w:left="5670"/>
        <w:rPr>
          <w:rFonts w:ascii="Times New Roman" w:hAnsi="Times New Roman" w:cs="Times New Roman"/>
          <w:sz w:val="14"/>
        </w:rPr>
      </w:pPr>
    </w:p>
    <w:tbl>
      <w:tblPr>
        <w:tblW w:w="9658" w:type="dxa"/>
        <w:tblInd w:w="89" w:type="dxa"/>
        <w:tblLook w:val="04A0" w:firstRow="1" w:lastRow="0" w:firstColumn="1" w:lastColumn="0" w:noHBand="0" w:noVBand="1"/>
      </w:tblPr>
      <w:tblGrid>
        <w:gridCol w:w="586"/>
        <w:gridCol w:w="2680"/>
        <w:gridCol w:w="736"/>
        <w:gridCol w:w="2731"/>
        <w:gridCol w:w="2925"/>
      </w:tblGrid>
      <w:tr w:rsidR="005E7646" w:rsidRPr="00C30AF0" w:rsidTr="005E7646">
        <w:trPr>
          <w:trHeight w:val="510"/>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Субъект контроля</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ИНН</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ind w:right="-108"/>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Сфера деятельности субъекта контроля</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ФИО должностного лица, осуществляющего контроль</w:t>
            </w:r>
          </w:p>
        </w:tc>
      </w:tr>
      <w:tr w:rsidR="005E7646" w:rsidRPr="00C30AF0" w:rsidTr="005E7646">
        <w:trPr>
          <w:trHeight w:val="30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1</w:t>
            </w:r>
          </w:p>
        </w:tc>
        <w:tc>
          <w:tcPr>
            <w:tcW w:w="2680"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925" w:type="dxa"/>
            <w:tcBorders>
              <w:top w:val="nil"/>
              <w:left w:val="nil"/>
              <w:bottom w:val="single" w:sz="4" w:space="0" w:color="auto"/>
              <w:right w:val="single" w:sz="4" w:space="0" w:color="auto"/>
            </w:tcBorders>
            <w:shd w:val="clear" w:color="auto" w:fill="auto"/>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r>
      <w:tr w:rsidR="005E7646" w:rsidRPr="00C30AF0" w:rsidTr="005E7646">
        <w:trPr>
          <w:trHeight w:val="30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5E7646" w:rsidRPr="00C30AF0" w:rsidRDefault="005E7646" w:rsidP="005E7646">
            <w:pPr>
              <w:spacing w:after="0" w:line="240" w:lineRule="auto"/>
              <w:jc w:val="center"/>
              <w:rPr>
                <w:rFonts w:ascii="Times New Roman" w:eastAsia="Times New Roman" w:hAnsi="Times New Roman" w:cs="Times New Roman"/>
                <w:color w:val="000000"/>
                <w:sz w:val="24"/>
                <w:szCs w:val="24"/>
                <w:lang w:eastAsia="ru-RU"/>
              </w:rPr>
            </w:pPr>
            <w:r w:rsidRPr="00C30AF0">
              <w:rPr>
                <w:rFonts w:ascii="Times New Roman" w:eastAsia="Times New Roman" w:hAnsi="Times New Roman" w:cs="Times New Roman"/>
                <w:color w:val="000000"/>
                <w:sz w:val="24"/>
                <w:szCs w:val="24"/>
                <w:lang w:eastAsia="ru-RU"/>
              </w:rPr>
              <w:t>2</w:t>
            </w:r>
          </w:p>
        </w:tc>
        <w:tc>
          <w:tcPr>
            <w:tcW w:w="2680"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736"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731"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c>
          <w:tcPr>
            <w:tcW w:w="2925" w:type="dxa"/>
            <w:tcBorders>
              <w:top w:val="nil"/>
              <w:left w:val="nil"/>
              <w:bottom w:val="single" w:sz="4" w:space="0" w:color="auto"/>
              <w:right w:val="single" w:sz="4" w:space="0" w:color="auto"/>
            </w:tcBorders>
            <w:shd w:val="clear" w:color="auto" w:fill="auto"/>
            <w:noWrap/>
            <w:vAlign w:val="bottom"/>
            <w:hideMark/>
          </w:tcPr>
          <w:p w:rsidR="005E7646" w:rsidRPr="00C30AF0" w:rsidRDefault="005E7646" w:rsidP="005E7646">
            <w:pPr>
              <w:spacing w:after="0" w:line="240" w:lineRule="auto"/>
              <w:rPr>
                <w:rFonts w:ascii="Calibri" w:eastAsia="Times New Roman" w:hAnsi="Calibri" w:cs="Times New Roman"/>
                <w:color w:val="000000"/>
                <w:sz w:val="24"/>
                <w:szCs w:val="24"/>
                <w:lang w:eastAsia="ru-RU"/>
              </w:rPr>
            </w:pPr>
            <w:r w:rsidRPr="00C30AF0">
              <w:rPr>
                <w:rFonts w:ascii="Calibri" w:eastAsia="Times New Roman" w:hAnsi="Calibri" w:cs="Times New Roman"/>
                <w:color w:val="000000"/>
                <w:sz w:val="24"/>
                <w:szCs w:val="24"/>
                <w:lang w:eastAsia="ru-RU"/>
              </w:rPr>
              <w:t> </w:t>
            </w:r>
          </w:p>
        </w:tc>
      </w:tr>
    </w:tbl>
    <w:p w:rsidR="005E7646" w:rsidRPr="00C30AF0" w:rsidRDefault="005E7646" w:rsidP="00E37583">
      <w:pPr>
        <w:ind w:left="5670"/>
        <w:rPr>
          <w:rFonts w:ascii="Times New Roman" w:hAnsi="Times New Roman" w:cs="Times New Roman"/>
          <w:sz w:val="14"/>
        </w:rPr>
      </w:pPr>
    </w:p>
    <w:p w:rsidR="005E7646" w:rsidRPr="00C30AF0" w:rsidRDefault="005E7646" w:rsidP="00E37583">
      <w:pPr>
        <w:ind w:left="5670"/>
        <w:rPr>
          <w:rFonts w:ascii="Times New Roman" w:hAnsi="Times New Roman" w:cs="Times New Roman"/>
          <w:sz w:val="14"/>
        </w:rPr>
      </w:pPr>
    </w:p>
    <w:p w:rsidR="005E7646" w:rsidRPr="00C30AF0" w:rsidRDefault="005E7646" w:rsidP="005E7646">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Начальник отдела:______________________________________ «_____» ___________ 20____г.</w:t>
      </w:r>
    </w:p>
    <w:p w:rsidR="005E7646" w:rsidRPr="00C30AF0" w:rsidRDefault="005E7646" w:rsidP="005E7646">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E7646" w:rsidRPr="00C30AF0" w:rsidRDefault="005E7646" w:rsidP="005E7646">
      <w:pPr>
        <w:spacing w:after="0" w:line="240" w:lineRule="auto"/>
        <w:jc w:val="both"/>
        <w:rPr>
          <w:rFonts w:ascii="Times New Roman" w:eastAsia="Times New Roman" w:hAnsi="Times New Roman" w:cs="Times New Roman"/>
          <w:lang w:eastAsia="ru-RU"/>
        </w:rPr>
      </w:pPr>
    </w:p>
    <w:p w:rsidR="00531309" w:rsidRPr="00C30AF0" w:rsidRDefault="00531309">
      <w:pPr>
        <w:rPr>
          <w:rFonts w:ascii="Times New Roman" w:hAnsi="Times New Roman" w:cs="Times New Roman"/>
          <w:sz w:val="14"/>
        </w:rPr>
      </w:pPr>
      <w:r w:rsidRPr="00C30AF0">
        <w:rPr>
          <w:rFonts w:ascii="Times New Roman" w:hAnsi="Times New Roman" w:cs="Times New Roman"/>
          <w:sz w:val="14"/>
        </w:rPr>
        <w:br w:type="page"/>
      </w:r>
    </w:p>
    <w:p w:rsidR="00531309" w:rsidRPr="00C30AF0" w:rsidRDefault="0087697F" w:rsidP="00531309">
      <w:pPr>
        <w:spacing w:after="0" w:line="240" w:lineRule="auto"/>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lastRenderedPageBreak/>
        <w:t>Приложение 3</w:t>
      </w:r>
    </w:p>
    <w:p w:rsidR="00531309" w:rsidRPr="00C30AF0" w:rsidRDefault="00531309" w:rsidP="00531309">
      <w:pPr>
        <w:spacing w:after="0" w:line="240" w:lineRule="auto"/>
        <w:ind w:left="10206"/>
        <w:rPr>
          <w:rFonts w:ascii="Times New Roman" w:eastAsia="Times New Roman" w:hAnsi="Times New Roman" w:cs="Times New Roman"/>
          <w:sz w:val="24"/>
          <w:szCs w:val="24"/>
          <w:lang w:eastAsia="ru-RU"/>
        </w:rPr>
      </w:pPr>
    </w:p>
    <w:p w:rsidR="00531309" w:rsidRPr="00C30AF0" w:rsidRDefault="00531309" w:rsidP="00531309">
      <w:pPr>
        <w:spacing w:after="0" w:line="240" w:lineRule="auto"/>
        <w:ind w:left="10206"/>
        <w:rPr>
          <w:rFonts w:ascii="Times New Roman" w:eastAsia="Times New Roman" w:hAnsi="Times New Roman" w:cs="Times New Roman"/>
          <w:sz w:val="24"/>
          <w:szCs w:val="24"/>
          <w:lang w:eastAsia="ru-RU"/>
        </w:rPr>
      </w:pP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Отчет </w:t>
      </w: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 xml:space="preserve">о результатах систематического наблюдения и анализа </w:t>
      </w:r>
      <w:r w:rsidR="00DE58C7" w:rsidRPr="00C30AF0">
        <w:rPr>
          <w:rFonts w:ascii="Times New Roman" w:eastAsia="Times New Roman" w:hAnsi="Times New Roman" w:cs="Times New Roman"/>
          <w:sz w:val="24"/>
          <w:szCs w:val="24"/>
          <w:lang w:eastAsia="ru-RU"/>
        </w:rPr>
        <w:t xml:space="preserve">раскрытой </w:t>
      </w:r>
      <w:r w:rsidRPr="00C30AF0">
        <w:rPr>
          <w:rFonts w:ascii="Times New Roman" w:eastAsia="Times New Roman" w:hAnsi="Times New Roman" w:cs="Times New Roman"/>
          <w:sz w:val="24"/>
          <w:szCs w:val="24"/>
          <w:lang w:eastAsia="ru-RU"/>
        </w:rPr>
        <w:t>информации в отношении</w:t>
      </w:r>
    </w:p>
    <w:p w:rsidR="00531309" w:rsidRPr="00C30AF0" w:rsidRDefault="00531309" w:rsidP="00531309">
      <w:pPr>
        <w:spacing w:after="0" w:line="240" w:lineRule="auto"/>
        <w:jc w:val="center"/>
        <w:rPr>
          <w:rFonts w:ascii="Times New Roman" w:eastAsia="Times New Roman" w:hAnsi="Times New Roman" w:cs="Times New Roman"/>
          <w:sz w:val="28"/>
          <w:szCs w:val="28"/>
          <w:lang w:eastAsia="ru-RU"/>
        </w:rPr>
      </w:pPr>
      <w:r w:rsidRPr="00C30AF0">
        <w:rPr>
          <w:rFonts w:ascii="Times New Roman" w:eastAsia="Times New Roman" w:hAnsi="Times New Roman" w:cs="Times New Roman"/>
          <w:sz w:val="28"/>
          <w:szCs w:val="28"/>
          <w:lang w:eastAsia="ru-RU"/>
        </w:rPr>
        <w:t>__________________________________________________________________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(указывается полное наименование юридического лица, индивидуального предпринимателя, ИНН)</w:t>
      </w: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в сфере _____________________________________________________________________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(указывается сфера регулирования)</w:t>
      </w:r>
    </w:p>
    <w:p w:rsidR="00531309" w:rsidRPr="00C30AF0" w:rsidRDefault="00531309" w:rsidP="00531309">
      <w:pPr>
        <w:spacing w:after="0" w:line="240" w:lineRule="auto"/>
        <w:jc w:val="center"/>
        <w:rPr>
          <w:rFonts w:ascii="Times New Roman" w:eastAsia="Times New Roman" w:hAnsi="Times New Roman" w:cs="Times New Roman"/>
          <w:sz w:val="24"/>
          <w:szCs w:val="24"/>
          <w:lang w:eastAsia="ru-RU"/>
        </w:rPr>
      </w:pPr>
    </w:p>
    <w:p w:rsidR="00531309" w:rsidRPr="00C30AF0" w:rsidRDefault="00531309" w:rsidP="00531309">
      <w:pPr>
        <w:spacing w:after="0" w:line="240" w:lineRule="auto"/>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t>«____» ____________ 20__ г.</w:t>
      </w:r>
    </w:p>
    <w:p w:rsidR="00531309" w:rsidRPr="00C30AF0" w:rsidRDefault="00531309" w:rsidP="00531309">
      <w:pPr>
        <w:spacing w:after="0" w:line="240" w:lineRule="auto"/>
        <w:jc w:val="right"/>
        <w:rPr>
          <w:rFonts w:ascii="Times New Roman" w:eastAsia="Times New Roman" w:hAnsi="Times New Roman" w:cs="Times New Roman"/>
          <w:lang w:eastAsia="ru-RU"/>
        </w:rPr>
      </w:pPr>
    </w:p>
    <w:p w:rsidR="00531309" w:rsidRPr="00C30AF0" w:rsidRDefault="00531309" w:rsidP="00531309">
      <w:pPr>
        <w:spacing w:after="0" w:line="240" w:lineRule="auto"/>
        <w:jc w:val="right"/>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На основании_____________________________________________________________________________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(указывается ссылка на нормы федерального законодательства)</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 период с _______ по ________ 20___ г. ___________________________________________________________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 xml:space="preserve">                                                                (должность, ФИО должностного лица)</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проведено наблюдение и анализ информации по соблюдению __________________________________________</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 xml:space="preserve">                                                                                                          (юридическим лицом, индивидуальным предпринимателем)</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обязательных требований действующего законодательства Российской Федерации в сфере раскрытия информации о регулируемой деятельности организаций, подлежащей свободному доступу.</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 осуществляет регулируемый</w:t>
      </w:r>
      <w:proofErr w:type="gramStart"/>
      <w:r w:rsidRPr="00C30AF0">
        <w:rPr>
          <w:rFonts w:ascii="Times New Roman" w:eastAsia="Times New Roman" w:hAnsi="Times New Roman" w:cs="Times New Roman"/>
          <w:lang w:eastAsia="ru-RU"/>
        </w:rPr>
        <w:t xml:space="preserve"> (-</w:t>
      </w:r>
      <w:proofErr w:type="gramEnd"/>
      <w:r w:rsidRPr="00C30AF0">
        <w:rPr>
          <w:rFonts w:ascii="Times New Roman" w:eastAsia="Times New Roman" w:hAnsi="Times New Roman" w:cs="Times New Roman"/>
          <w:lang w:eastAsia="ru-RU"/>
        </w:rPr>
        <w:t>ые) вид (-ы) деятельности в сфере:</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pStyle w:val="ae"/>
        <w:numPr>
          <w:ilvl w:val="0"/>
          <w:numId w:val="43"/>
        </w:numPr>
        <w:spacing w:after="0" w:line="240" w:lineRule="auto"/>
        <w:ind w:left="0"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 xml:space="preserve">В ходе наблюдения и анализа установлено: </w:t>
      </w:r>
    </w:p>
    <w:p w:rsidR="00531309" w:rsidRPr="00C30AF0" w:rsidRDefault="00531309" w:rsidP="00531309">
      <w:pPr>
        <w:spacing w:after="0" w:line="240" w:lineRule="auto"/>
        <w:jc w:val="both"/>
        <w:rPr>
          <w:rFonts w:ascii="Times New Roman" w:eastAsia="Times New Roman" w:hAnsi="Times New Roman" w:cs="Times New Roman"/>
          <w:lang w:eastAsia="ru-RU"/>
        </w:rPr>
      </w:pPr>
    </w:p>
    <w:tbl>
      <w:tblPr>
        <w:tblW w:w="10564" w:type="dxa"/>
        <w:tblInd w:w="89" w:type="dxa"/>
        <w:tblLook w:val="04A0" w:firstRow="1" w:lastRow="0" w:firstColumn="1" w:lastColumn="0" w:noHBand="0" w:noVBand="1"/>
      </w:tblPr>
      <w:tblGrid>
        <w:gridCol w:w="540"/>
        <w:gridCol w:w="6283"/>
        <w:gridCol w:w="1701"/>
        <w:gridCol w:w="2040"/>
      </w:tblGrid>
      <w:tr w:rsidR="00531309" w:rsidRPr="00C30AF0" w:rsidTr="00630AB3">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w:t>
            </w:r>
          </w:p>
        </w:tc>
        <w:tc>
          <w:tcPr>
            <w:tcW w:w="6283"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Показатели, подлежащие раскрытию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 раскрытия информации</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Пункт постановления Правительства РФ</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w:t>
            </w:r>
          </w:p>
        </w:tc>
        <w:tc>
          <w:tcPr>
            <w:tcW w:w="2040"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Публикация в печатных изданиях</w:t>
            </w:r>
          </w:p>
        </w:tc>
        <w:tc>
          <w:tcPr>
            <w:tcW w:w="1701"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1.1.</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Установленный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Фактический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1.3.</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Источник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Размещение в сети "Интернет"</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2.1.</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Установленный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Фактический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2.3.</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Источник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Полнота раскрытия информации</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3.1.</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Раскрыты показатели (указываются показатели в соответствии с утвержденными стандартами раскрытия информации в соответствующей сфере регулирования)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3.2.</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Не раскрыты показатели (указываются показатели в соответствии с утвержденными стандартами раскрытия информации в соответствующей сфере регулирования)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4.</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Порядок уведомления Государственного комитета Республики Татарстан по тарифам</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4.1.</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Установленный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4.2.</w:t>
            </w:r>
          </w:p>
        </w:tc>
        <w:tc>
          <w:tcPr>
            <w:tcW w:w="6283"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ind w:firstLineChars="200" w:firstLine="400"/>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Фактический срок</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r w:rsidR="00531309" w:rsidRPr="00C30AF0" w:rsidTr="00630AB3">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5.</w:t>
            </w:r>
          </w:p>
        </w:tc>
        <w:tc>
          <w:tcPr>
            <w:tcW w:w="6283" w:type="dxa"/>
            <w:tcBorders>
              <w:top w:val="nil"/>
              <w:left w:val="nil"/>
              <w:bottom w:val="single" w:sz="4" w:space="0" w:color="auto"/>
              <w:right w:val="single" w:sz="4" w:space="0" w:color="auto"/>
            </w:tcBorders>
            <w:shd w:val="clear" w:color="auto" w:fill="auto"/>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Соблюдение форм раскрытия информации</w:t>
            </w:r>
          </w:p>
        </w:tc>
        <w:tc>
          <w:tcPr>
            <w:tcW w:w="1701"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c>
          <w:tcPr>
            <w:tcW w:w="20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 </w:t>
            </w:r>
          </w:p>
        </w:tc>
      </w:tr>
    </w:tbl>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Примечание: таблица заполняется по каждому виду деятельности</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pStyle w:val="ae"/>
        <w:numPr>
          <w:ilvl w:val="0"/>
          <w:numId w:val="43"/>
        </w:numPr>
        <w:spacing w:after="0" w:line="240" w:lineRule="auto"/>
        <w:ind w:left="0"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 ходе проведения систематического наблюдения и анализа информации выявлены нарушения:</w:t>
      </w:r>
    </w:p>
    <w:p w:rsidR="00531309" w:rsidRPr="00C30AF0" w:rsidRDefault="00531309" w:rsidP="00531309">
      <w:p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309" w:rsidRPr="00C30AF0" w:rsidRDefault="00531309" w:rsidP="00531309">
      <w:pPr>
        <w:pStyle w:val="ae"/>
        <w:numPr>
          <w:ilvl w:val="0"/>
          <w:numId w:val="43"/>
        </w:num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Выводы должностного лица:</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(примечание: в выводах указывается периодичность выявленных нарушений)</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p>
    <w:p w:rsidR="00531309" w:rsidRPr="00C30AF0" w:rsidRDefault="00531309" w:rsidP="00531309">
      <w:pPr>
        <w:pStyle w:val="ae"/>
        <w:numPr>
          <w:ilvl w:val="0"/>
          <w:numId w:val="43"/>
        </w:numPr>
        <w:spacing w:after="0" w:line="240" w:lineRule="auto"/>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Список приложений, обосновывающих выводы должностного лица:</w:t>
      </w:r>
    </w:p>
    <w:p w:rsidR="00531309" w:rsidRPr="00C30AF0" w:rsidRDefault="00531309" w:rsidP="00531309">
      <w:pPr>
        <w:spacing w:after="0" w:line="240" w:lineRule="auto"/>
        <w:ind w:left="360"/>
        <w:jc w:val="both"/>
        <w:rPr>
          <w:rFonts w:ascii="Times New Roman" w:eastAsia="Times New Roman" w:hAnsi="Times New Roman" w:cs="Times New Roman"/>
          <w:lang w:eastAsia="ru-RU"/>
        </w:rPr>
      </w:pPr>
    </w:p>
    <w:tbl>
      <w:tblPr>
        <w:tblW w:w="10059" w:type="dxa"/>
        <w:tblInd w:w="569" w:type="dxa"/>
        <w:tblLook w:val="04A0" w:firstRow="1" w:lastRow="0" w:firstColumn="1" w:lastColumn="0" w:noHBand="0" w:noVBand="1"/>
      </w:tblPr>
      <w:tblGrid>
        <w:gridCol w:w="480"/>
        <w:gridCol w:w="7139"/>
        <w:gridCol w:w="2440"/>
      </w:tblGrid>
      <w:tr w:rsidR="00531309" w:rsidRPr="00C30AF0" w:rsidTr="00630AB3">
        <w:trPr>
          <w:trHeight w:val="10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w:t>
            </w:r>
          </w:p>
        </w:tc>
        <w:tc>
          <w:tcPr>
            <w:tcW w:w="7139"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Наименование приложения</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531309" w:rsidRPr="00C30AF0" w:rsidRDefault="00531309" w:rsidP="00630AB3">
            <w:pPr>
              <w:spacing w:after="0" w:line="240" w:lineRule="auto"/>
              <w:jc w:val="center"/>
              <w:rPr>
                <w:rFonts w:ascii="Times New Roman" w:eastAsia="Times New Roman" w:hAnsi="Times New Roman" w:cs="Times New Roman"/>
                <w:color w:val="000000"/>
                <w:sz w:val="20"/>
                <w:szCs w:val="20"/>
                <w:lang w:eastAsia="ru-RU"/>
              </w:rPr>
            </w:pPr>
            <w:r w:rsidRPr="00C30AF0">
              <w:rPr>
                <w:rFonts w:ascii="Times New Roman" w:eastAsia="Times New Roman" w:hAnsi="Times New Roman" w:cs="Times New Roman"/>
                <w:color w:val="000000"/>
                <w:sz w:val="20"/>
                <w:szCs w:val="20"/>
                <w:lang w:eastAsia="ru-RU"/>
              </w:rPr>
              <w:t>Количество страниц</w:t>
            </w:r>
          </w:p>
        </w:tc>
      </w:tr>
      <w:tr w:rsidR="00531309" w:rsidRPr="00C30AF0" w:rsidTr="00630AB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7139"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r>
      <w:tr w:rsidR="00531309" w:rsidRPr="00C30AF0" w:rsidTr="00630AB3">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7139"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c>
          <w:tcPr>
            <w:tcW w:w="2440" w:type="dxa"/>
            <w:tcBorders>
              <w:top w:val="nil"/>
              <w:left w:val="nil"/>
              <w:bottom w:val="single" w:sz="4" w:space="0" w:color="auto"/>
              <w:right w:val="single" w:sz="4" w:space="0" w:color="auto"/>
            </w:tcBorders>
            <w:shd w:val="clear" w:color="auto" w:fill="auto"/>
            <w:noWrap/>
            <w:vAlign w:val="bottom"/>
            <w:hideMark/>
          </w:tcPr>
          <w:p w:rsidR="00531309" w:rsidRPr="00C30AF0" w:rsidRDefault="00531309" w:rsidP="00630AB3">
            <w:pPr>
              <w:spacing w:after="0" w:line="240" w:lineRule="auto"/>
              <w:rPr>
                <w:rFonts w:ascii="Calibri" w:eastAsia="Times New Roman" w:hAnsi="Calibri" w:cs="Times New Roman"/>
                <w:color w:val="000000"/>
                <w:lang w:eastAsia="ru-RU"/>
              </w:rPr>
            </w:pPr>
            <w:r w:rsidRPr="00C30AF0">
              <w:rPr>
                <w:rFonts w:ascii="Calibri" w:eastAsia="Times New Roman" w:hAnsi="Calibri" w:cs="Times New Roman"/>
                <w:color w:val="000000"/>
                <w:lang w:eastAsia="ru-RU"/>
              </w:rPr>
              <w:t> </w:t>
            </w:r>
          </w:p>
        </w:tc>
      </w:tr>
    </w:tbl>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Справка от «____» ____________ 20___ г. № ________ составлена на _______ страницах в _____ экземплярах.</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Подпись должностного лица, осуществляющего наблюдение и анализ:</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 «_____» ___________ 20____г.</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Подпись начальника отдела:</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 «_____» ___________ 20____г.</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31309" w:rsidRPr="00C30AF0" w:rsidRDefault="00531309" w:rsidP="00531309">
      <w:pPr>
        <w:spacing w:after="0" w:line="240" w:lineRule="auto"/>
        <w:jc w:val="both"/>
        <w:rPr>
          <w:rFonts w:ascii="Times New Roman" w:eastAsia="Times New Roman" w:hAnsi="Times New Roman" w:cs="Times New Roman"/>
          <w:lang w:eastAsia="ru-RU"/>
        </w:rPr>
      </w:pPr>
    </w:p>
    <w:p w:rsidR="00531309" w:rsidRPr="00C30AF0" w:rsidRDefault="00531309" w:rsidP="00531309">
      <w:pPr>
        <w:jc w:val="both"/>
        <w:rPr>
          <w:rFonts w:ascii="Times New Roman" w:hAnsi="Times New Roman" w:cs="Times New Roman"/>
          <w:sz w:val="20"/>
          <w:szCs w:val="20"/>
        </w:rPr>
      </w:pPr>
      <w:r w:rsidRPr="00C30AF0">
        <w:rPr>
          <w:rFonts w:ascii="Times New Roman" w:hAnsi="Times New Roman" w:cs="Times New Roman"/>
          <w:sz w:val="20"/>
          <w:szCs w:val="20"/>
        </w:rPr>
        <w:t>СОГЛАСОВАНО</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Подпись заместителя председателя:</w:t>
      </w:r>
    </w:p>
    <w:p w:rsidR="00531309" w:rsidRPr="00C30AF0" w:rsidRDefault="00531309" w:rsidP="00531309">
      <w:pPr>
        <w:spacing w:after="0" w:line="240" w:lineRule="auto"/>
        <w:ind w:firstLine="709"/>
        <w:jc w:val="both"/>
        <w:rPr>
          <w:rFonts w:ascii="Times New Roman" w:eastAsia="Times New Roman" w:hAnsi="Times New Roman" w:cs="Times New Roman"/>
          <w:lang w:eastAsia="ru-RU"/>
        </w:rPr>
      </w:pPr>
      <w:r w:rsidRPr="00C30AF0">
        <w:rPr>
          <w:rFonts w:ascii="Times New Roman" w:eastAsia="Times New Roman" w:hAnsi="Times New Roman" w:cs="Times New Roman"/>
          <w:lang w:eastAsia="ru-RU"/>
        </w:rPr>
        <w:t>___________________________________________________ «_____» ___________ 20____г.</w:t>
      </w:r>
    </w:p>
    <w:p w:rsidR="00531309" w:rsidRPr="00C30AF0" w:rsidRDefault="00531309" w:rsidP="00531309">
      <w:pPr>
        <w:spacing w:after="0" w:line="240" w:lineRule="auto"/>
        <w:jc w:val="center"/>
        <w:rPr>
          <w:rFonts w:ascii="Times New Roman" w:eastAsia="Times New Roman" w:hAnsi="Times New Roman" w:cs="Times New Roman"/>
          <w:sz w:val="18"/>
          <w:szCs w:val="18"/>
          <w:lang w:eastAsia="ru-RU"/>
        </w:rPr>
      </w:pPr>
      <w:r w:rsidRPr="00C30AF0">
        <w:rPr>
          <w:rFonts w:ascii="Times New Roman" w:eastAsia="Times New Roman" w:hAnsi="Times New Roman" w:cs="Times New Roman"/>
          <w:sz w:val="18"/>
          <w:szCs w:val="18"/>
          <w:lang w:eastAsia="ru-RU"/>
        </w:rPr>
        <w:t>(ФИО, подпись)</w:t>
      </w: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jc w:val="both"/>
      </w:pPr>
    </w:p>
    <w:p w:rsidR="00531309" w:rsidRPr="00C30AF0" w:rsidRDefault="00531309" w:rsidP="00531309">
      <w:pPr>
        <w:rPr>
          <w:rFonts w:ascii="Times New Roman" w:hAnsi="Times New Roman" w:cs="Times New Roman"/>
        </w:rPr>
      </w:pPr>
      <w:r w:rsidRPr="00C30AF0">
        <w:rPr>
          <w:rFonts w:ascii="Times New Roman" w:hAnsi="Times New Roman" w:cs="Times New Roman"/>
        </w:rPr>
        <w:br w:type="page"/>
      </w:r>
    </w:p>
    <w:p w:rsidR="00531309" w:rsidRPr="00C30AF0" w:rsidRDefault="00531309" w:rsidP="00531309">
      <w:pPr>
        <w:autoSpaceDE w:val="0"/>
        <w:autoSpaceDN w:val="0"/>
        <w:adjustRightInd w:val="0"/>
        <w:spacing w:after="0" w:line="240" w:lineRule="auto"/>
        <w:jc w:val="both"/>
        <w:rPr>
          <w:rFonts w:ascii="Times New Roman" w:hAnsi="Times New Roman" w:cs="Times New Roman"/>
        </w:rPr>
        <w:sectPr w:rsidR="00531309" w:rsidRPr="00C30AF0" w:rsidSect="002D63A7">
          <w:pgSz w:w="11906" w:h="16838"/>
          <w:pgMar w:top="1134" w:right="851" w:bottom="1134" w:left="567" w:header="709" w:footer="709" w:gutter="0"/>
          <w:cols w:space="708"/>
          <w:titlePg/>
          <w:docGrid w:linePitch="360"/>
        </w:sectPr>
      </w:pPr>
    </w:p>
    <w:p w:rsidR="00531309" w:rsidRPr="00C30AF0" w:rsidRDefault="00531309" w:rsidP="00531309">
      <w:pPr>
        <w:spacing w:after="0" w:line="240" w:lineRule="auto"/>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lastRenderedPageBreak/>
        <w:t xml:space="preserve">Приложение </w:t>
      </w:r>
      <w:r w:rsidR="0045654B" w:rsidRPr="00C30AF0">
        <w:rPr>
          <w:rFonts w:ascii="Times New Roman" w:eastAsia="Times New Roman" w:hAnsi="Times New Roman" w:cs="Times New Roman"/>
          <w:sz w:val="24"/>
          <w:szCs w:val="24"/>
          <w:lang w:eastAsia="ru-RU"/>
        </w:rPr>
        <w:t>4</w:t>
      </w:r>
    </w:p>
    <w:p w:rsidR="0045654B" w:rsidRPr="00C30AF0" w:rsidRDefault="0045654B" w:rsidP="0045654B">
      <w:pPr>
        <w:spacing w:after="0"/>
        <w:ind w:left="6096"/>
        <w:jc w:val="right"/>
        <w:rPr>
          <w:rFonts w:ascii="Times New Roman" w:eastAsia="Times New Roman" w:hAnsi="Times New Roman" w:cs="Times New Roman"/>
          <w:sz w:val="24"/>
          <w:szCs w:val="24"/>
          <w:lang w:eastAsia="ru-RU"/>
        </w:rPr>
      </w:pP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ГОСУДАРСТВЕННЫЙ КОМИТЕТ РЕСПУБЛИКИ ТАТАРСТАН ПО ТАРИФАМ</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Courier New" w:eastAsia="Calibri" w:hAnsi="Courier New" w:cs="Courier New"/>
          <w:lang w:eastAsia="ru-RU"/>
        </w:rPr>
      </w:pP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ПРЕДПИСАНИЕ № _______</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О ПРЕКРАЩЕНИИ (УСТРАНЕНИИ) ВЫЯВЛЕННЫХ НАРУШЕНИЙ</w:t>
      </w:r>
    </w:p>
    <w:p w:rsidR="0045654B" w:rsidRPr="00C30AF0" w:rsidRDefault="00370BDA"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стандартов раскрытия информации</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г. Казань</w:t>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r>
      <w:r w:rsidRPr="00C30AF0">
        <w:rPr>
          <w:rFonts w:ascii="Times New Roman" w:eastAsia="Calibri" w:hAnsi="Times New Roman" w:cs="Times New Roman"/>
          <w:lang w:eastAsia="ru-RU"/>
        </w:rPr>
        <w:tab/>
        <w:t xml:space="preserve">         «___»_______20___г.</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C30AF0">
        <w:rPr>
          <w:rFonts w:ascii="Times New Roman" w:eastAsia="Calibri" w:hAnsi="Times New Roman" w:cs="Times New Roman"/>
          <w:lang w:eastAsia="ru-RU"/>
        </w:rPr>
        <w:t>Я, __________________________, председатель (и.о. председателя) Государственного комитета</w:t>
      </w:r>
    </w:p>
    <w:p w:rsidR="0045654B" w:rsidRPr="00C30AF0" w:rsidRDefault="0045654B" w:rsidP="0045654B">
      <w:pPr>
        <w:autoSpaceDE w:val="0"/>
        <w:autoSpaceDN w:val="0"/>
        <w:adjustRightInd w:val="0"/>
        <w:spacing w:after="0" w:line="240" w:lineRule="auto"/>
        <w:jc w:val="both"/>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(Ф.И.О.)</w:t>
      </w:r>
    </w:p>
    <w:p w:rsidR="0045654B" w:rsidRPr="00C30AF0" w:rsidRDefault="0045654B" w:rsidP="0045654B">
      <w:pPr>
        <w:autoSpaceDE w:val="0"/>
        <w:autoSpaceDN w:val="0"/>
        <w:adjustRightInd w:val="0"/>
        <w:spacing w:after="0" w:line="240" w:lineRule="auto"/>
        <w:jc w:val="both"/>
        <w:rPr>
          <w:rFonts w:ascii="Times New Roman" w:eastAsia="Calibri" w:hAnsi="Times New Roman" w:cs="Times New Roman"/>
          <w:lang w:eastAsia="ru-RU"/>
        </w:rPr>
      </w:pPr>
      <w:r w:rsidRPr="00C30AF0">
        <w:rPr>
          <w:rFonts w:ascii="Times New Roman" w:eastAsia="Calibri" w:hAnsi="Times New Roman" w:cs="Times New Roman"/>
          <w:lang w:eastAsia="ru-RU"/>
        </w:rPr>
        <w:t>Республики Татарстан по тарифам, рассмотрев материалы проверки, проведенной в соответствии с приказом от «_____» ____________ 20___ г. №_____________ в отношении ______________________</w:t>
      </w:r>
    </w:p>
    <w:p w:rsidR="0045654B" w:rsidRPr="00C30AF0" w:rsidRDefault="0045654B" w:rsidP="0045654B">
      <w:pPr>
        <w:autoSpaceDE w:val="0"/>
        <w:autoSpaceDN w:val="0"/>
        <w:adjustRightInd w:val="0"/>
        <w:spacing w:after="0" w:line="240" w:lineRule="auto"/>
        <w:jc w:val="both"/>
        <w:rPr>
          <w:rFonts w:ascii="Times New Roman" w:eastAsia="Calibri" w:hAnsi="Times New Roman" w:cs="Times New Roman"/>
          <w:lang w:eastAsia="ru-RU"/>
        </w:rPr>
      </w:pPr>
      <w:r w:rsidRPr="00C30AF0">
        <w:rPr>
          <w:rFonts w:ascii="Times New Roman" w:eastAsia="Calibri" w:hAnsi="Times New Roman" w:cs="Times New Roman"/>
          <w:lang w:eastAsia="ru-RU"/>
        </w:rPr>
        <w:t>_______________________________________________________________________________________</w:t>
      </w: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(Ф.И.О. индивидуального предпринимателя или наименование юридического лица)</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lang w:eastAsia="ru-RU"/>
        </w:rPr>
      </w:pPr>
      <w:r w:rsidRPr="00C30AF0">
        <w:rPr>
          <w:rFonts w:ascii="Times New Roman" w:eastAsia="Calibri" w:hAnsi="Times New Roman" w:cs="Times New Roman"/>
          <w:lang w:eastAsia="ru-RU"/>
        </w:rPr>
        <w:t>ПРЕДПИСЫВАЮ</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4"/>
          <w:szCs w:val="24"/>
          <w:lang w:eastAsia="ru-RU"/>
        </w:rPr>
      </w:pPr>
      <w:r w:rsidRPr="00C30AF0">
        <w:rPr>
          <w:rFonts w:ascii="Times New Roman" w:eastAsia="Calibri" w:hAnsi="Times New Roman" w:cs="Times New Roman"/>
          <w:lang w:eastAsia="ru-RU"/>
        </w:rPr>
        <w:t>________________________________________________________________________________</w:t>
      </w:r>
      <w:r w:rsidRPr="00C30AF0">
        <w:rPr>
          <w:rFonts w:ascii="Times New Roman" w:eastAsia="Calibri" w:hAnsi="Times New Roman" w:cs="Times New Roman"/>
          <w:sz w:val="24"/>
          <w:szCs w:val="24"/>
          <w:lang w:eastAsia="ru-RU"/>
        </w:rPr>
        <w:t>______</w:t>
      </w:r>
    </w:p>
    <w:p w:rsidR="0045654B" w:rsidRPr="00C30AF0" w:rsidRDefault="0045654B" w:rsidP="0045654B">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(Ф.И.О. индивидуального предпринимателя или наименование юридического лица, которому выдается предписание)</w:t>
      </w:r>
    </w:p>
    <w:p w:rsidR="0045654B" w:rsidRPr="00C30AF0"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540"/>
        <w:gridCol w:w="3571"/>
        <w:gridCol w:w="1701"/>
        <w:gridCol w:w="3827"/>
      </w:tblGrid>
      <w:tr w:rsidR="0045654B" w:rsidRPr="00C30AF0" w:rsidTr="00630AB3">
        <w:trPr>
          <w:cantSplit/>
          <w:trHeight w:val="36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 xml:space="preserve">№ </w:t>
            </w:r>
            <w:r w:rsidRPr="00C30AF0">
              <w:rPr>
                <w:rFonts w:ascii="Times New Roman" w:eastAsia="Times New Roman" w:hAnsi="Times New Roman" w:cs="Times New Roman"/>
                <w:sz w:val="20"/>
                <w:szCs w:val="20"/>
                <w:lang w:eastAsia="ru-RU"/>
              </w:rPr>
              <w:br/>
            </w:r>
            <w:proofErr w:type="gramStart"/>
            <w:r w:rsidRPr="00C30AF0">
              <w:rPr>
                <w:rFonts w:ascii="Times New Roman" w:eastAsia="Times New Roman" w:hAnsi="Times New Roman" w:cs="Times New Roman"/>
                <w:sz w:val="20"/>
                <w:szCs w:val="20"/>
                <w:lang w:eastAsia="ru-RU"/>
              </w:rPr>
              <w:t>п</w:t>
            </w:r>
            <w:proofErr w:type="gramEnd"/>
            <w:r w:rsidRPr="00C30AF0">
              <w:rPr>
                <w:rFonts w:ascii="Times New Roman" w:eastAsia="Times New Roman" w:hAnsi="Times New Roman" w:cs="Times New Roman"/>
                <w:sz w:val="20"/>
                <w:szCs w:val="20"/>
                <w:lang w:eastAsia="ru-RU"/>
              </w:rPr>
              <w:t>/п</w:t>
            </w: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Содержание предписания &lt;*&gt;</w:t>
            </w: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 xml:space="preserve">Срок    </w:t>
            </w:r>
            <w:r w:rsidRPr="00C30AF0">
              <w:rPr>
                <w:rFonts w:ascii="Times New Roman" w:eastAsia="Times New Roman" w:hAnsi="Times New Roman" w:cs="Times New Roman"/>
                <w:sz w:val="20"/>
                <w:szCs w:val="20"/>
                <w:lang w:eastAsia="ru-RU"/>
              </w:rPr>
              <w:br/>
              <w:t>исполнения</w:t>
            </w: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 xml:space="preserve">Основание вынесения    </w:t>
            </w:r>
            <w:r w:rsidRPr="00C30AF0">
              <w:rPr>
                <w:rFonts w:ascii="Times New Roman" w:eastAsia="Times New Roman" w:hAnsi="Times New Roman" w:cs="Times New Roman"/>
                <w:sz w:val="20"/>
                <w:szCs w:val="20"/>
                <w:lang w:eastAsia="ru-RU"/>
              </w:rPr>
              <w:br/>
              <w:t>предписания &lt;**&gt;</w:t>
            </w: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1</w:t>
            </w: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3</w:t>
            </w: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4</w:t>
            </w: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5654B" w:rsidRPr="00C30AF0" w:rsidTr="00630AB3">
        <w:trPr>
          <w:cantSplit/>
          <w:trHeight w:val="240"/>
        </w:trPr>
        <w:tc>
          <w:tcPr>
            <w:tcW w:w="540"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7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827" w:type="dxa"/>
            <w:tcBorders>
              <w:top w:val="single" w:sz="6" w:space="0" w:color="auto"/>
              <w:left w:val="single" w:sz="6" w:space="0" w:color="auto"/>
              <w:bottom w:val="single" w:sz="6" w:space="0" w:color="auto"/>
              <w:right w:val="single" w:sz="6" w:space="0" w:color="auto"/>
            </w:tcBorders>
          </w:tcPr>
          <w:p w:rsidR="0045654B" w:rsidRPr="00C30AF0" w:rsidRDefault="0045654B" w:rsidP="00630AB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45654B" w:rsidRPr="00C30AF0"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C30AF0">
        <w:rPr>
          <w:rFonts w:ascii="Times New Roman" w:eastAsia="Calibri" w:hAnsi="Times New Roman" w:cs="Times New Roman"/>
          <w:lang w:eastAsia="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45654B" w:rsidRPr="00C30AF0" w:rsidRDefault="0045654B" w:rsidP="0045654B">
      <w:pPr>
        <w:autoSpaceDE w:val="0"/>
        <w:autoSpaceDN w:val="0"/>
        <w:adjustRightInd w:val="0"/>
        <w:spacing w:after="0" w:line="240" w:lineRule="auto"/>
        <w:ind w:firstLine="567"/>
        <w:jc w:val="both"/>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Лицо, которому выдано предписание, обязано направить информацию о выполнении настоящего предписания в Государственный комитет Республики Татарстан по тарифам не позднее _______ дней </w:t>
      </w:r>
      <w:proofErr w:type="gramStart"/>
      <w:r w:rsidRPr="00C30AF0">
        <w:rPr>
          <w:rFonts w:ascii="Times New Roman" w:eastAsia="Calibri" w:hAnsi="Times New Roman" w:cs="Times New Roman"/>
          <w:lang w:eastAsia="ru-RU"/>
        </w:rPr>
        <w:t>с даты истечения</w:t>
      </w:r>
      <w:proofErr w:type="gramEnd"/>
      <w:r w:rsidRPr="00C30AF0">
        <w:rPr>
          <w:rFonts w:ascii="Times New Roman" w:eastAsia="Calibri" w:hAnsi="Times New Roman" w:cs="Times New Roman"/>
          <w:lang w:eastAsia="ru-RU"/>
        </w:rPr>
        <w:t xml:space="preserve"> срока его исполнения.</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Председатель (и.о. председателя)         ____________________                ______________________</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r w:rsidRPr="00C30AF0">
        <w:rPr>
          <w:rFonts w:ascii="Times New Roman" w:eastAsia="Calibri" w:hAnsi="Times New Roman" w:cs="Times New Roman"/>
          <w:sz w:val="20"/>
          <w:szCs w:val="20"/>
          <w:lang w:eastAsia="ru-RU"/>
        </w:rPr>
        <w:t xml:space="preserve">                                                                                                  (подпись)                                                    (Ф.И.О.)</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p>
    <w:p w:rsidR="0045654B" w:rsidRPr="00C30AF0" w:rsidRDefault="0045654B" w:rsidP="0045654B">
      <w:pPr>
        <w:autoSpaceDE w:val="0"/>
        <w:autoSpaceDN w:val="0"/>
        <w:adjustRightInd w:val="0"/>
        <w:spacing w:after="0" w:line="240" w:lineRule="auto"/>
        <w:rPr>
          <w:rFonts w:ascii="Times New Roman" w:eastAsia="Calibri" w:hAnsi="Times New Roman" w:cs="Times New Roman"/>
          <w:lang w:eastAsia="ru-RU"/>
        </w:rPr>
      </w:pPr>
      <w:r w:rsidRPr="00C30AF0">
        <w:rPr>
          <w:rFonts w:ascii="Times New Roman" w:eastAsia="Calibri" w:hAnsi="Times New Roman" w:cs="Times New Roman"/>
          <w:lang w:eastAsia="ru-RU"/>
        </w:rPr>
        <w:t xml:space="preserve">         Предписание получено</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20"/>
          <w:szCs w:val="20"/>
          <w:lang w:eastAsia="ru-RU"/>
        </w:rPr>
      </w:pPr>
      <w:r w:rsidRPr="00C30AF0">
        <w:rPr>
          <w:rFonts w:ascii="Times New Roman" w:eastAsia="Calibri" w:hAnsi="Times New Roman" w:cs="Times New Roman"/>
          <w:sz w:val="20"/>
          <w:szCs w:val="20"/>
          <w:lang w:eastAsia="ru-RU"/>
        </w:rPr>
        <w:t xml:space="preserve">          _____________________________________                ____________________________________</w:t>
      </w:r>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w:t>
      </w:r>
      <w:proofErr w:type="gramStart"/>
      <w:r w:rsidRPr="00C30AF0">
        <w:rPr>
          <w:rFonts w:ascii="Times New Roman" w:eastAsia="Calibri" w:hAnsi="Times New Roman" w:cs="Times New Roman"/>
          <w:sz w:val="16"/>
          <w:szCs w:val="16"/>
          <w:lang w:eastAsia="ru-RU"/>
        </w:rPr>
        <w:t>(Ф.И.О. индивидуального предпринимателя или                                (подпись индивидуального предпринимателя  или</w:t>
      </w:r>
      <w:proofErr w:type="gramEnd"/>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w:t>
      </w:r>
      <w:proofErr w:type="gramStart"/>
      <w:r w:rsidRPr="00C30AF0">
        <w:rPr>
          <w:rFonts w:ascii="Times New Roman" w:eastAsia="Calibri" w:hAnsi="Times New Roman" w:cs="Times New Roman"/>
          <w:sz w:val="16"/>
          <w:szCs w:val="16"/>
          <w:lang w:eastAsia="ru-RU"/>
        </w:rPr>
        <w:t>руководителя (уполномоченного представителя                                 руководителя (уполномоченного представителя)</w:t>
      </w:r>
      <w:proofErr w:type="gramEnd"/>
    </w:p>
    <w:p w:rsidR="0045654B" w:rsidRPr="00C30AF0" w:rsidRDefault="0045654B" w:rsidP="0045654B">
      <w:pPr>
        <w:autoSpaceDE w:val="0"/>
        <w:autoSpaceDN w:val="0"/>
        <w:adjustRightInd w:val="0"/>
        <w:spacing w:after="0" w:line="240" w:lineRule="auto"/>
        <w:rPr>
          <w:rFonts w:ascii="Times New Roman" w:eastAsia="Calibri" w:hAnsi="Times New Roman" w:cs="Times New Roman"/>
          <w:sz w:val="16"/>
          <w:szCs w:val="16"/>
          <w:lang w:eastAsia="ru-RU"/>
        </w:rPr>
      </w:pPr>
      <w:r w:rsidRPr="00C30AF0">
        <w:rPr>
          <w:rFonts w:ascii="Times New Roman" w:eastAsia="Calibri" w:hAnsi="Times New Roman" w:cs="Times New Roman"/>
          <w:sz w:val="16"/>
          <w:szCs w:val="16"/>
          <w:lang w:eastAsia="ru-RU"/>
        </w:rPr>
        <w:t xml:space="preserve">                  </w:t>
      </w:r>
      <w:proofErr w:type="gramStart"/>
      <w:r w:rsidRPr="00C30AF0">
        <w:rPr>
          <w:rFonts w:ascii="Times New Roman" w:eastAsia="Calibri" w:hAnsi="Times New Roman" w:cs="Times New Roman"/>
          <w:sz w:val="16"/>
          <w:szCs w:val="16"/>
          <w:lang w:eastAsia="ru-RU"/>
        </w:rPr>
        <w:t>проверяемого юридического лица)                                                             проверяемого юридического лица, дата)</w:t>
      </w:r>
      <w:proofErr w:type="gramEnd"/>
    </w:p>
    <w:p w:rsidR="0045654B" w:rsidRPr="00C30AF0" w:rsidRDefault="0045654B" w:rsidP="0045654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5654B" w:rsidRPr="00C30AF0" w:rsidRDefault="0045654B" w:rsidP="0045654B">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C30AF0">
        <w:rPr>
          <w:rFonts w:ascii="Times New Roman" w:eastAsia="Calibri" w:hAnsi="Times New Roman" w:cs="Times New Roman"/>
          <w:sz w:val="20"/>
          <w:szCs w:val="20"/>
          <w:lang w:eastAsia="ru-RU"/>
        </w:rPr>
        <w:t>--------------------------------</w:t>
      </w:r>
    </w:p>
    <w:p w:rsidR="0045654B" w:rsidRPr="00C30AF0" w:rsidRDefault="0045654B" w:rsidP="0045654B">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&lt;*&gt; Указываются конкретные мероприятия, которые должно выполнить лицо, в отношении которого проведена проверка.</w:t>
      </w:r>
    </w:p>
    <w:p w:rsidR="0045654B" w:rsidRPr="00C30AF0" w:rsidRDefault="0045654B" w:rsidP="0045654B">
      <w:pPr>
        <w:spacing w:after="0" w:line="240" w:lineRule="auto"/>
        <w:ind w:firstLine="540"/>
        <w:jc w:val="both"/>
        <w:rPr>
          <w:rFonts w:ascii="Times New Roman" w:eastAsia="Times New Roman" w:hAnsi="Times New Roman" w:cs="Times New Roman"/>
          <w:sz w:val="20"/>
          <w:szCs w:val="20"/>
          <w:lang w:eastAsia="ru-RU"/>
        </w:rPr>
      </w:pPr>
      <w:r w:rsidRPr="00C30AF0">
        <w:rPr>
          <w:rFonts w:ascii="Times New Roman" w:eastAsia="Times New Roman" w:hAnsi="Times New Roman" w:cs="Times New Roman"/>
          <w:sz w:val="20"/>
          <w:szCs w:val="20"/>
          <w:lang w:eastAsia="ru-RU"/>
        </w:rPr>
        <w:t>&lt;**&gt; Указываются ссылки на нормативный правовой акт, предусматривающий предписываемую обязанность.</w:t>
      </w:r>
    </w:p>
    <w:p w:rsidR="0045654B" w:rsidRPr="00C30AF0" w:rsidRDefault="0045654B" w:rsidP="0045654B">
      <w:pPr>
        <w:spacing w:after="0" w:line="240" w:lineRule="auto"/>
        <w:ind w:firstLine="540"/>
        <w:rPr>
          <w:rFonts w:ascii="Times New Roman" w:eastAsia="Times New Roman" w:hAnsi="Times New Roman" w:cs="Times New Roman"/>
          <w:sz w:val="20"/>
          <w:szCs w:val="20"/>
          <w:lang w:eastAsia="ru-RU"/>
        </w:rPr>
      </w:pPr>
    </w:p>
    <w:p w:rsidR="0045654B" w:rsidRPr="00C30AF0" w:rsidRDefault="0045654B" w:rsidP="0045654B">
      <w:pPr>
        <w:widowControl w:val="0"/>
        <w:autoSpaceDE w:val="0"/>
        <w:autoSpaceDN w:val="0"/>
        <w:adjustRightInd w:val="0"/>
        <w:spacing w:after="0" w:line="240" w:lineRule="auto"/>
        <w:jc w:val="both"/>
      </w:pPr>
    </w:p>
    <w:p w:rsidR="0045654B" w:rsidRPr="00C30AF0" w:rsidRDefault="0045654B" w:rsidP="0045654B">
      <w:pPr>
        <w:widowControl w:val="0"/>
        <w:autoSpaceDE w:val="0"/>
        <w:autoSpaceDN w:val="0"/>
        <w:adjustRightInd w:val="0"/>
        <w:spacing w:after="0" w:line="240" w:lineRule="auto"/>
        <w:jc w:val="both"/>
      </w:pPr>
    </w:p>
    <w:p w:rsidR="0045654B" w:rsidRPr="00C30AF0" w:rsidRDefault="0045654B" w:rsidP="0045654B">
      <w:pPr>
        <w:widowControl w:val="0"/>
        <w:autoSpaceDE w:val="0"/>
        <w:autoSpaceDN w:val="0"/>
        <w:adjustRightInd w:val="0"/>
        <w:spacing w:after="0" w:line="240" w:lineRule="auto"/>
        <w:jc w:val="both"/>
      </w:pPr>
    </w:p>
    <w:p w:rsidR="0045654B" w:rsidRPr="00C30AF0" w:rsidRDefault="0045654B" w:rsidP="0045654B">
      <w:pPr>
        <w:sectPr w:rsidR="0045654B" w:rsidRPr="00C30AF0" w:rsidSect="0045654B">
          <w:pgSz w:w="11906" w:h="16838"/>
          <w:pgMar w:top="1134" w:right="851" w:bottom="1134" w:left="567" w:header="709" w:footer="709" w:gutter="0"/>
          <w:cols w:space="708"/>
          <w:titlePg/>
          <w:docGrid w:linePitch="360"/>
        </w:sectPr>
      </w:pPr>
      <w:r w:rsidRPr="00C30AF0">
        <w:br w:type="page"/>
      </w:r>
    </w:p>
    <w:p w:rsidR="0045654B" w:rsidRPr="00C30AF0" w:rsidRDefault="0045654B" w:rsidP="0045654B">
      <w:pPr>
        <w:spacing w:after="0" w:line="240" w:lineRule="auto"/>
        <w:jc w:val="right"/>
        <w:rPr>
          <w:rFonts w:ascii="Times New Roman" w:eastAsia="Times New Roman" w:hAnsi="Times New Roman" w:cs="Times New Roman"/>
          <w:sz w:val="24"/>
          <w:szCs w:val="24"/>
          <w:lang w:eastAsia="ru-RU"/>
        </w:rPr>
      </w:pPr>
      <w:r w:rsidRPr="00C30AF0">
        <w:rPr>
          <w:rFonts w:ascii="Times New Roman" w:eastAsia="Times New Roman" w:hAnsi="Times New Roman" w:cs="Times New Roman"/>
          <w:sz w:val="24"/>
          <w:szCs w:val="24"/>
          <w:lang w:eastAsia="ru-RU"/>
        </w:rPr>
        <w:lastRenderedPageBreak/>
        <w:t>Приложение 5</w:t>
      </w:r>
    </w:p>
    <w:p w:rsidR="0045654B" w:rsidRPr="00C30AF0" w:rsidRDefault="0045654B" w:rsidP="0045654B">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30AF0">
        <w:rPr>
          <w:rFonts w:ascii="Times New Roman" w:eastAsia="Calibri" w:hAnsi="Times New Roman" w:cs="Times New Roman"/>
          <w:b/>
          <w:sz w:val="28"/>
          <w:szCs w:val="28"/>
          <w:lang w:eastAsia="ru-RU"/>
        </w:rPr>
        <w:t xml:space="preserve">Блок-схема последовательности действий при осуществлении плановых и внеплановых проверок </w:t>
      </w:r>
    </w:p>
    <w:p w:rsidR="0045654B" w:rsidRPr="00C30AF0" w:rsidRDefault="00C30AF0" w:rsidP="0045654B">
      <w:r w:rsidRPr="00C30AF0">
        <w:rPr>
          <w:rFonts w:ascii="Times New Roman" w:eastAsia="Times New Roman" w:hAnsi="Times New Roman" w:cs="Calibri"/>
          <w:noProof/>
          <w:sz w:val="28"/>
          <w:szCs w:val="28"/>
          <w:lang w:eastAsia="ru-RU"/>
        </w:rPr>
        <w:pict>
          <v:shape id="_x0000_s1039" type="#_x0000_t202" style="position:absolute;margin-left:342pt;margin-top:6.1pt;width:382.35pt;height:9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" filled="f" strokeweight=".5pt">
            <v:path arrowok="t"/>
            <v:textbox style="mso-next-textbox:#_x0000_s1039">
              <w:txbxContent>
                <w:p w:rsidR="00F03633" w:rsidRPr="00AE5321" w:rsidRDefault="00F03633"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Получение обращений граждан о фактах нарушения их прав как потребителей, вызванных нарушением субъектом регулирования стандартов раскрытия информации; истечение срока исполнения ранее выданного предписания</w:t>
                  </w:r>
                  <w:r w:rsidRPr="006A49AD">
                    <w:rPr>
                      <w:rFonts w:ascii="Times New Roman" w:eastAsia="Times New Roman" w:hAnsi="Times New Roman" w:cs="Times New Roman"/>
                      <w:sz w:val="24"/>
                      <w:szCs w:val="28"/>
                      <w:lang w:eastAsia="ru-RU"/>
                    </w:rPr>
                    <w:t>; поручени</w:t>
                  </w:r>
                  <w:r>
                    <w:rPr>
                      <w:rFonts w:ascii="Times New Roman" w:eastAsia="Times New Roman" w:hAnsi="Times New Roman" w:cs="Times New Roman"/>
                      <w:sz w:val="24"/>
                      <w:szCs w:val="28"/>
                      <w:lang w:eastAsia="ru-RU"/>
                    </w:rPr>
                    <w:t>я</w:t>
                  </w:r>
                  <w:r w:rsidRPr="006A49AD">
                    <w:rPr>
                      <w:rFonts w:ascii="Times New Roman" w:eastAsia="Times New Roman" w:hAnsi="Times New Roman" w:cs="Times New Roman"/>
                      <w:sz w:val="24"/>
                      <w:szCs w:val="28"/>
                      <w:lang w:eastAsia="ru-RU"/>
                    </w:rPr>
                    <w:t xml:space="preserve"> Президента Российской Федерации, Правительства Российской Федерации</w:t>
                  </w:r>
                  <w:r>
                    <w:rPr>
                      <w:rFonts w:ascii="Times New Roman" w:eastAsia="Times New Roman" w:hAnsi="Times New Roman" w:cs="Times New Roman"/>
                      <w:sz w:val="24"/>
                      <w:szCs w:val="28"/>
                      <w:lang w:eastAsia="ru-RU"/>
                    </w:rPr>
                    <w:t xml:space="preserve"> и требование прокурора о проведении внеплановой проверки </w:t>
                  </w:r>
                </w:p>
              </w:txbxContent>
            </v:textbox>
          </v:shape>
        </w:pict>
      </w:r>
      <w:r w:rsidRPr="00C30AF0">
        <w:rPr>
          <w:noProof/>
          <w:lang w:eastAsia="ru-RU"/>
        </w:rPr>
        <w:pict>
          <v:shape id="_x0000_s1040" type="#_x0000_t202" style="position:absolute;margin-left:9pt;margin-top:6.1pt;width:297pt;height:3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" filled="f" strokeweight=".5pt">
            <v:path arrowok="t"/>
            <v:textbox style="mso-next-textbox:#_x0000_s1040">
              <w:txbxContent>
                <w:p w:rsidR="00F03633" w:rsidRPr="00AE5321" w:rsidRDefault="00F03633"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Составление ежегодного плана проведения плановых проверок</w:t>
                  </w:r>
                </w:p>
              </w:txbxContent>
            </v:textbox>
          </v:shape>
        </w:pict>
      </w: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C30AF0"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sidRPr="00C30AF0">
        <w:rPr>
          <w:rFonts w:ascii="Times New Roman" w:eastAsia="Times New Roman" w:hAnsi="Times New Roman" w:cs="Calibri"/>
          <w:noProof/>
          <w:sz w:val="28"/>
          <w:szCs w:val="28"/>
          <w:lang w:eastAsia="ru-RU"/>
        </w:rPr>
        <w:pict>
          <v:shape id="AutoShape 32" o:spid="_x0000_s1072" type="#_x0000_t32" style="position:absolute;left:0;text-align:left;margin-left:144.05pt;margin-top:.55pt;width:0;height:126pt;z-index:251906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EgMwIAAF8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">
            <v:stroke endarrow="block"/>
          </v:shape>
        </w:pict>
      </w: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C30AF0"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sidRPr="00C30AF0">
        <w:rPr>
          <w:rFonts w:ascii="Times New Roman" w:eastAsia="Times New Roman" w:hAnsi="Times New Roman" w:cs="Calibri"/>
          <w:noProof/>
          <w:sz w:val="28"/>
          <w:szCs w:val="28"/>
          <w:lang w:eastAsia="ru-RU"/>
        </w:rPr>
        <w:pict>
          <v:shape id="AutoShape 53" o:spid="_x0000_s1071" type="#_x0000_t32" style="position:absolute;left:0;text-align:left;margin-left:531pt;margin-top:6.25pt;width:.85pt;height:18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DXOgIAAGI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">
            <v:stroke endarrow="block"/>
          </v:shape>
        </w:pict>
      </w:r>
    </w:p>
    <w:p w:rsidR="0045654B" w:rsidRPr="00C30AF0" w:rsidRDefault="00C30AF0"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r w:rsidRPr="00C30AF0">
        <w:rPr>
          <w:rFonts w:ascii="Times New Roman" w:eastAsia="Times New Roman" w:hAnsi="Times New Roman" w:cs="Calibri"/>
          <w:noProof/>
          <w:sz w:val="28"/>
          <w:szCs w:val="28"/>
          <w:lang w:eastAsia="ru-RU"/>
        </w:rPr>
        <w:pict>
          <v:shape id="_x0000_s1041" type="#_x0000_t202" style="position:absolute;left:0;text-align:left;margin-left:369pt;margin-top:8.15pt;width:324pt;height:38.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" filled="f" strokeweight=".5pt">
            <v:path arrowok="t"/>
            <v:textbox style="mso-next-textbox:#_x0000_s1041">
              <w:txbxContent>
                <w:p w:rsidR="00F03633" w:rsidRDefault="00F03633"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Принятие решения о проведении </w:t>
                  </w:r>
                </w:p>
                <w:p w:rsidR="00F03633" w:rsidRPr="00AE5321" w:rsidRDefault="00F03633"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внеплановой проверки</w:t>
                  </w:r>
                </w:p>
              </w:txbxContent>
            </v:textbox>
          </v:shape>
        </w:pict>
      </w:r>
    </w:p>
    <w:p w:rsidR="0045654B" w:rsidRPr="00C30AF0" w:rsidRDefault="0045654B" w:rsidP="0045654B">
      <w:pPr>
        <w:autoSpaceDE w:val="0"/>
        <w:autoSpaceDN w:val="0"/>
        <w:adjustRightInd w:val="0"/>
        <w:spacing w:after="0" w:line="240" w:lineRule="auto"/>
        <w:ind w:firstLine="540"/>
        <w:jc w:val="both"/>
        <w:outlineLvl w:val="2"/>
        <w:rPr>
          <w:rFonts w:ascii="Times New Roman" w:eastAsia="Times New Roman" w:hAnsi="Times New Roman" w:cs="Calibri"/>
          <w:sz w:val="28"/>
          <w:szCs w:val="28"/>
          <w:lang w:eastAsia="ru-RU"/>
        </w:rPr>
      </w:pPr>
    </w:p>
    <w:p w:rsidR="0045654B" w:rsidRPr="00C30AF0" w:rsidRDefault="00C30AF0" w:rsidP="0045654B">
      <w:pPr>
        <w:tabs>
          <w:tab w:val="left" w:pos="993"/>
        </w:tabs>
        <w:spacing w:after="0" w:line="240" w:lineRule="auto"/>
        <w:ind w:firstLine="540"/>
        <w:jc w:val="center"/>
        <w:rPr>
          <w:rFonts w:ascii="Times New Roman" w:eastAsia="Times New Roman" w:hAnsi="Times New Roman" w:cs="Times New Roman"/>
          <w:b/>
          <w:bCs/>
          <w:sz w:val="28"/>
          <w:szCs w:val="28"/>
          <w:lang w:eastAsia="ru-RU"/>
        </w:rPr>
      </w:pPr>
      <w:r w:rsidRPr="00C30AF0">
        <w:rPr>
          <w:noProof/>
          <w:lang w:eastAsia="ru-RU"/>
        </w:rPr>
        <w:pict>
          <v:shape id="AutoShape 54" o:spid="_x0000_s1070" type="#_x0000_t32" style="position:absolute;left:0;text-align:left;margin-left:531.85pt;margin-top:14.45pt;width:0;height:15.5pt;z-index:251919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uW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">
            <v:stroke endarrow="block"/>
          </v:shape>
        </w:pict>
      </w:r>
    </w:p>
    <w:p w:rsidR="0045654B" w:rsidRPr="00C30AF0" w:rsidRDefault="00C30AF0" w:rsidP="0045654B">
      <w:pPr>
        <w:spacing w:after="0"/>
        <w:ind w:left="6096"/>
        <w:jc w:val="right"/>
        <w:rPr>
          <w:rFonts w:ascii="Times New Roman" w:eastAsia="Times New Roman" w:hAnsi="Times New Roman" w:cs="Times New Roman"/>
          <w:sz w:val="24"/>
          <w:szCs w:val="24"/>
          <w:lang w:eastAsia="ru-RU"/>
        </w:rPr>
      </w:pPr>
      <w:r w:rsidRPr="00C30AF0">
        <w:rPr>
          <w:noProof/>
          <w:lang w:eastAsia="ru-RU"/>
        </w:rPr>
        <w:pict>
          <v:shape id="_x0000_s1042" type="#_x0000_t202" style="position:absolute;left:0;text-align:left;margin-left:1in;margin-top:13.85pt;width:621pt;height:22.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" filled="f" strokeweight=".5pt">
            <v:path arrowok="t"/>
            <v:textbox style="mso-next-textbox:#_x0000_s1042">
              <w:txbxContent>
                <w:p w:rsidR="00F03633" w:rsidRPr="00AE5321" w:rsidRDefault="00F03633" w:rsidP="0045654B">
                  <w:pPr>
                    <w:pStyle w:val="af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Подготовка проекта приказа о проведении проверки и его подписание председателем (заместителем председателя)</w:t>
                  </w:r>
                </w:p>
              </w:txbxContent>
            </v:textbox>
          </v:shape>
        </w:pict>
      </w:r>
    </w:p>
    <w:p w:rsidR="0045654B" w:rsidRPr="00C30AF0" w:rsidRDefault="0045654B" w:rsidP="0045654B">
      <w:pPr>
        <w:spacing w:after="0"/>
        <w:ind w:left="6096"/>
        <w:jc w:val="right"/>
        <w:rPr>
          <w:rFonts w:ascii="Times New Roman" w:eastAsia="Times New Roman" w:hAnsi="Times New Roman" w:cs="Times New Roman"/>
          <w:sz w:val="24"/>
          <w:szCs w:val="24"/>
          <w:lang w:eastAsia="ru-RU"/>
        </w:rPr>
      </w:pPr>
    </w:p>
    <w:p w:rsidR="0045654B" w:rsidRPr="00C30AF0" w:rsidRDefault="00C30AF0" w:rsidP="0045654B">
      <w:pPr>
        <w:spacing w:after="0"/>
        <w:ind w:left="6096"/>
        <w:jc w:val="right"/>
      </w:pPr>
      <w:r w:rsidRPr="00C30AF0">
        <w:rPr>
          <w:rFonts w:ascii="Times New Roman" w:eastAsia="Times New Roman" w:hAnsi="Times New Roman" w:cs="Times New Roman"/>
          <w:noProof/>
          <w:sz w:val="24"/>
          <w:szCs w:val="24"/>
          <w:lang w:eastAsia="ru-RU"/>
        </w:rPr>
        <w:pict>
          <v:shape id="_x0000_s1069" type="#_x0000_t32" style="position:absolute;left:0;text-align:left;margin-left:333pt;margin-top:252.15pt;width:0;height:14.85pt;z-index:251938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">
            <v:stroke endarrow="block"/>
          </v:shape>
        </w:pict>
      </w:r>
      <w:r w:rsidRPr="00C30AF0">
        <w:rPr>
          <w:rFonts w:ascii="Times New Roman" w:eastAsia="Times New Roman" w:hAnsi="Times New Roman" w:cs="Times New Roman"/>
          <w:noProof/>
          <w:sz w:val="24"/>
          <w:szCs w:val="24"/>
          <w:lang w:eastAsia="ru-RU"/>
        </w:rPr>
        <w:pict>
          <v:shape id="AutoShape 89" o:spid="_x0000_s1068" type="#_x0000_t32" style="position:absolute;left:0;text-align:left;margin-left:333pt;margin-top:171.15pt;width:0;height:27pt;z-index:251937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mMw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">
            <v:stroke endarrow="block"/>
          </v:shape>
        </w:pict>
      </w:r>
      <w:r w:rsidRPr="00C30AF0">
        <w:rPr>
          <w:rFonts w:ascii="Times New Roman" w:eastAsia="Times New Roman" w:hAnsi="Times New Roman" w:cs="Times New Roman"/>
          <w:noProof/>
          <w:sz w:val="24"/>
          <w:szCs w:val="24"/>
          <w:lang w:eastAsia="ru-RU"/>
        </w:rPr>
        <w:pict>
          <v:shape id="AutoShape 88" o:spid="_x0000_s1067" type="#_x0000_t32" style="position:absolute;left:0;text-align:left;margin-left:333pt;margin-top:171.15pt;width:135pt;height:0;flip:x;z-index:251936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PSJgIAAEc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"/>
        </w:pict>
      </w:r>
      <w:r w:rsidRPr="00C30AF0">
        <w:rPr>
          <w:rFonts w:ascii="Times New Roman" w:eastAsia="Times New Roman" w:hAnsi="Times New Roman" w:cs="Times New Roman"/>
          <w:noProof/>
          <w:sz w:val="24"/>
          <w:szCs w:val="24"/>
          <w:lang w:eastAsia="ru-RU"/>
        </w:rPr>
        <w:pict>
          <v:shape id="AutoShape 85" o:spid="_x0000_s1066" type="#_x0000_t32" style="position:absolute;left:0;text-align:left;margin-left:585.85pt;margin-top:181.3pt;width:0;height:18.4pt;z-index:251933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K0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">
            <v:stroke endarrow="block"/>
          </v:shape>
        </w:pict>
      </w:r>
      <w:r w:rsidRPr="00C30AF0">
        <w:rPr>
          <w:rFonts w:ascii="Times New Roman" w:eastAsia="Times New Roman" w:hAnsi="Times New Roman" w:cs="Times New Roman"/>
          <w:noProof/>
          <w:sz w:val="24"/>
          <w:szCs w:val="24"/>
          <w:lang w:eastAsia="ru-RU"/>
        </w:rPr>
        <w:pict>
          <v:shape id="AutoShape 84" o:spid="_x0000_s1065" type="#_x0000_t32" style="position:absolute;left:0;text-align:left;margin-left:135pt;margin-top:135.9pt;width:0;height:18.4pt;z-index:251932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eS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">
            <v:stroke endarrow="block"/>
          </v:shape>
        </w:pict>
      </w:r>
      <w:r w:rsidRPr="00C30AF0">
        <w:rPr>
          <w:rFonts w:ascii="Times New Roman" w:eastAsia="Times New Roman" w:hAnsi="Times New Roman" w:cs="Times New Roman"/>
          <w:noProof/>
          <w:sz w:val="24"/>
          <w:szCs w:val="24"/>
          <w:lang w:eastAsia="ru-RU"/>
        </w:rPr>
        <w:pict>
          <v:shape id="AutoShape 57" o:spid="_x0000_s1064" type="#_x0000_t32" style="position:absolute;left:0;text-align:left;margin-left:585.85pt;margin-top:135.9pt;width:0;height:18.4pt;z-index:251922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">
            <v:stroke endarrow="block"/>
          </v:shape>
        </w:pict>
      </w:r>
      <w:r w:rsidRPr="00C30AF0">
        <w:rPr>
          <w:rFonts w:ascii="Times New Roman" w:eastAsia="Times New Roman" w:hAnsi="Times New Roman" w:cs="Times New Roman"/>
          <w:noProof/>
          <w:sz w:val="24"/>
          <w:szCs w:val="24"/>
          <w:lang w:eastAsia="ru-RU"/>
        </w:rPr>
        <w:pict>
          <v:shape id="AutoShape 58" o:spid="_x0000_s1063" type="#_x0000_t32" style="position:absolute;left:0;text-align:left;margin-left:135pt;margin-top:81.15pt;width:.85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LOQIAAGI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">
            <v:stroke endarrow="block"/>
          </v:shape>
        </w:pict>
      </w:r>
      <w:r w:rsidRPr="00C30AF0">
        <w:rPr>
          <w:rFonts w:ascii="Times New Roman" w:eastAsia="Times New Roman" w:hAnsi="Times New Roman" w:cs="Times New Roman"/>
          <w:noProof/>
          <w:sz w:val="24"/>
          <w:szCs w:val="24"/>
          <w:lang w:eastAsia="ru-RU"/>
        </w:rPr>
        <w:pict>
          <v:shape id="AutoShape 59" o:spid="_x0000_s1062" type="#_x0000_t32" style="position:absolute;left:0;text-align:left;margin-left:585pt;margin-top:81.15pt;width:.85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">
            <v:stroke endarrow="block"/>
          </v:shape>
        </w:pict>
      </w:r>
      <w:r w:rsidRPr="00C30AF0">
        <w:rPr>
          <w:rFonts w:ascii="Times New Roman" w:eastAsia="Times New Roman" w:hAnsi="Times New Roman" w:cs="Times New Roman"/>
          <w:noProof/>
          <w:sz w:val="24"/>
          <w:szCs w:val="24"/>
          <w:lang w:eastAsia="ru-RU"/>
        </w:rPr>
        <w:pict>
          <v:shape id="AutoShape 56" o:spid="_x0000_s1061" type="#_x0000_t32" style="position:absolute;left:0;text-align:left;margin-left:377.15pt;margin-top:40.45pt;width:.85pt;height:13.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I+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">
            <v:stroke endarrow="block"/>
          </v:shape>
        </w:pict>
      </w:r>
      <w:r w:rsidRPr="00C30AF0">
        <w:rPr>
          <w:rFonts w:ascii="Times New Roman" w:eastAsia="Times New Roman" w:hAnsi="Times New Roman" w:cs="Times New Roman"/>
          <w:noProof/>
          <w:sz w:val="24"/>
          <w:szCs w:val="24"/>
          <w:lang w:eastAsia="ru-RU"/>
        </w:rPr>
        <w:pict>
          <v:shape id="AutoShape 55" o:spid="_x0000_s1060" type="#_x0000_t32" style="position:absolute;left:0;text-align:left;margin-left:378pt;margin-top:4.35pt;width:.85pt;height:13.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SxOQ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">
            <v:stroke endarrow="block"/>
          </v:shape>
        </w:pict>
      </w:r>
      <w:r w:rsidRPr="00C30AF0">
        <w:rPr>
          <w:rFonts w:ascii="Times New Roman" w:eastAsia="Times New Roman" w:hAnsi="Times New Roman" w:cs="Times New Roman"/>
          <w:noProof/>
          <w:sz w:val="24"/>
          <w:szCs w:val="24"/>
          <w:lang w:eastAsia="ru-RU"/>
        </w:rPr>
        <w:pict>
          <v:shape id="_x0000_s1043" type="#_x0000_t202" style="position:absolute;left:0;text-align:left;margin-left:3in;margin-top:198.15pt;width:225.5pt;height:5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" filled="f" strokeweight=".5pt">
            <v:path arrowok="t"/>
            <v:textbox style="mso-next-textbox:#_x0000_s1043">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F03633" w:rsidRPr="00AE5321" w:rsidRDefault="00F03633" w:rsidP="0045654B">
                  <w:pPr>
                    <w:pStyle w:val="af0"/>
                    <w:jc w:val="center"/>
                    <w:rPr>
                      <w:rFonts w:ascii="Times New Roman" w:hAnsi="Times New Roman" w:cs="Times New Roman"/>
                      <w:b/>
                      <w:sz w:val="32"/>
                    </w:rPr>
                  </w:pPr>
                </w:p>
              </w:txbxContent>
            </v:textbox>
          </v:shape>
        </w:pict>
      </w:r>
      <w:r w:rsidRPr="00C30AF0">
        <w:rPr>
          <w:rFonts w:ascii="Times New Roman" w:eastAsia="Times New Roman" w:hAnsi="Times New Roman" w:cs="Times New Roman"/>
          <w:noProof/>
          <w:sz w:val="24"/>
          <w:szCs w:val="24"/>
          <w:lang w:eastAsia="ru-RU"/>
        </w:rPr>
        <w:pict>
          <v:shape id="_x0000_s1044" type="#_x0000_t202" style="position:absolute;left:0;text-align:left;margin-left:468pt;margin-top:99.15pt;width:250.2pt;height:36.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" filled="f" strokeweight=".5pt">
            <v:path arrowok="t"/>
            <v:textbox style="mso-next-textbox:#_x0000_s1044">
              <w:txbxContent>
                <w:p w:rsidR="00F03633" w:rsidRPr="00AE5321" w:rsidRDefault="00F03633"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При выявлении нарушений стандартов раскрытия информации</w:t>
                  </w:r>
                </w:p>
                <w:p w:rsidR="00F03633" w:rsidRPr="00AE5321" w:rsidRDefault="00F03633" w:rsidP="0045654B">
                  <w:pPr>
                    <w:pStyle w:val="af0"/>
                    <w:jc w:val="center"/>
                    <w:rPr>
                      <w:b/>
                      <w:sz w:val="28"/>
                    </w:rPr>
                  </w:pPr>
                </w:p>
              </w:txbxContent>
            </v:textbox>
          </v:shape>
        </w:pict>
      </w:r>
      <w:r w:rsidRPr="00C30AF0">
        <w:rPr>
          <w:rFonts w:ascii="Times New Roman" w:eastAsia="Times New Roman" w:hAnsi="Times New Roman" w:cs="Times New Roman"/>
          <w:noProof/>
          <w:sz w:val="24"/>
          <w:szCs w:val="24"/>
          <w:lang w:eastAsia="ru-RU"/>
        </w:rPr>
        <w:pict>
          <v:shape id="_x0000_s1045" type="#_x0000_t202" style="position:absolute;left:0;text-align:left;margin-left:468pt;margin-top:198.15pt;width:250.2pt;height:3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" filled="f" strokeweight=".5pt">
            <v:path arrowok="t"/>
            <v:textbox style="mso-next-textbox:#_x0000_s1045">
              <w:txbxContent>
                <w:p w:rsidR="00F03633" w:rsidRPr="00AE5321" w:rsidRDefault="00F03633" w:rsidP="0045654B">
                  <w:pPr>
                    <w:pStyle w:val="af0"/>
                    <w:jc w:val="center"/>
                    <w:rPr>
                      <w:rFonts w:ascii="Times New Roman" w:hAnsi="Times New Roman" w:cs="Times New Roman"/>
                      <w:b/>
                      <w:sz w:val="32"/>
                    </w:rPr>
                  </w:pPr>
                  <w:r>
                    <w:rPr>
                      <w:rFonts w:ascii="Times New Roman" w:hAnsi="Times New Roman" w:cs="Times New Roman"/>
                      <w:sz w:val="24"/>
                      <w:lang w:eastAsia="ru-RU"/>
                    </w:rPr>
                    <w:t>В</w:t>
                  </w:r>
                  <w:r w:rsidRPr="00AE5321">
                    <w:rPr>
                      <w:rFonts w:ascii="Times New Roman" w:hAnsi="Times New Roman" w:cs="Times New Roman"/>
                      <w:sz w:val="24"/>
                      <w:lang w:eastAsia="ru-RU"/>
                    </w:rPr>
                    <w:t>озбуждение дела об административном правонарушении в соответствии</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с</w:t>
                  </w:r>
                  <w:r>
                    <w:rPr>
                      <w:rFonts w:ascii="Times New Roman" w:hAnsi="Times New Roman" w:cs="Times New Roman"/>
                      <w:sz w:val="24"/>
                      <w:lang w:eastAsia="ru-RU"/>
                    </w:rPr>
                    <w:t xml:space="preserve"> </w:t>
                  </w:r>
                  <w:r w:rsidRPr="00AE5321">
                    <w:rPr>
                      <w:rFonts w:ascii="Times New Roman" w:hAnsi="Times New Roman" w:cs="Times New Roman"/>
                      <w:sz w:val="24"/>
                      <w:lang w:eastAsia="ru-RU"/>
                    </w:rPr>
                    <w:t>КоАП РФ</w:t>
                  </w:r>
                </w:p>
              </w:txbxContent>
            </v:textbox>
          </v:shape>
        </w:pict>
      </w:r>
      <w:r w:rsidRPr="00C30AF0">
        <w:rPr>
          <w:rFonts w:ascii="Times New Roman" w:eastAsia="Times New Roman" w:hAnsi="Times New Roman" w:cs="Times New Roman"/>
          <w:noProof/>
          <w:sz w:val="24"/>
          <w:szCs w:val="24"/>
          <w:lang w:eastAsia="ru-RU"/>
        </w:rPr>
        <w:pict>
          <v:shape id="_x0000_s1046" type="#_x0000_t202" style="position:absolute;left:0;text-align:left;margin-left:9pt;margin-top:154.3pt;width:250.2pt;height:27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" filled="f" strokeweight=".5pt">
            <v:path arrowok="t"/>
            <v:textbox style="mso-next-textbox:#_x0000_s1046">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v:textbox>
          </v:shape>
        </w:pict>
      </w:r>
      <w:r w:rsidRPr="00C30AF0">
        <w:rPr>
          <w:rFonts w:ascii="Times New Roman" w:eastAsia="Times New Roman" w:hAnsi="Times New Roman" w:cs="Times New Roman"/>
          <w:noProof/>
          <w:sz w:val="24"/>
          <w:szCs w:val="24"/>
          <w:lang w:eastAsia="ru-RU"/>
        </w:rPr>
        <w:pict>
          <v:shape id="_x0000_s1047" type="#_x0000_t202" style="position:absolute;left:0;text-align:left;margin-left:9pt;margin-top:99.15pt;width:250.2pt;height:36.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" filled="f" strokeweight=".5pt">
            <v:path arrowok="t"/>
            <v:textbox style="mso-next-textbox:#_x0000_s1047">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При отсутствии нарушений стандартов раскрытия информации</w:t>
                  </w:r>
                </w:p>
              </w:txbxContent>
            </v:textbox>
          </v:shape>
        </w:pict>
      </w:r>
      <w:r w:rsidRPr="00C30AF0">
        <w:rPr>
          <w:rFonts w:ascii="Times New Roman" w:eastAsia="Times New Roman" w:hAnsi="Times New Roman" w:cs="Times New Roman"/>
          <w:noProof/>
          <w:sz w:val="24"/>
          <w:szCs w:val="24"/>
          <w:lang w:eastAsia="ru-RU"/>
        </w:rPr>
        <w:pict>
          <v:shape id="_x0000_s1048" type="#_x0000_t202" style="position:absolute;left:0;text-align:left;margin-left:468pt;margin-top:154.3pt;width:250.2pt;height:2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" filled="f" strokeweight=".5pt">
            <v:path arrowok="t"/>
            <v:textbox style="mso-next-textbox:#_x0000_s1048">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Составление акта проверки</w:t>
                  </w:r>
                </w:p>
              </w:txbxContent>
            </v:textbox>
          </v:shape>
        </w:pict>
      </w:r>
      <w:r w:rsidRPr="00C30AF0">
        <w:rPr>
          <w:rFonts w:ascii="Times New Roman" w:eastAsia="Times New Roman" w:hAnsi="Times New Roman" w:cs="Times New Roman"/>
          <w:noProof/>
          <w:sz w:val="24"/>
          <w:szCs w:val="24"/>
          <w:lang w:eastAsia="ru-RU"/>
        </w:rPr>
        <w:pict>
          <v:shape id="_x0000_s1049" type="#_x0000_t202" style="position:absolute;left:0;text-align:left;margin-left:1in;margin-top:17.75pt;width:621pt;height:22.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" filled="f" strokeweight=".5pt">
            <v:path arrowok="t"/>
            <v:textbox style="mso-next-textbox:#_x0000_s1049">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 xml:space="preserve">Подготовка к проведению проверки </w:t>
                  </w:r>
                </w:p>
              </w:txbxContent>
            </v:textbox>
          </v:shape>
        </w:pict>
      </w:r>
      <w:r w:rsidRPr="00C30AF0">
        <w:rPr>
          <w:rFonts w:ascii="Times New Roman" w:eastAsia="Times New Roman" w:hAnsi="Times New Roman" w:cs="Times New Roman"/>
          <w:noProof/>
          <w:sz w:val="24"/>
          <w:szCs w:val="24"/>
          <w:lang w:eastAsia="ru-RU"/>
        </w:rPr>
        <w:pict>
          <v:shape id="_x0000_s1050" type="#_x0000_t202" style="position:absolute;left:0;text-align:left;margin-left:1in;margin-top:54.35pt;width:621pt;height:26.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" filled="f" strokeweight=".5pt">
            <v:path arrowok="t"/>
            <v:textbox style="mso-next-textbox:#_x0000_s1050">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Проведение документарной проверки и (или) выездной проверки</w:t>
                  </w:r>
                </w:p>
              </w:txbxContent>
            </v:textbox>
          </v:shape>
        </w:pict>
      </w:r>
      <w:r w:rsidRPr="00C30AF0">
        <w:rPr>
          <w:rFonts w:ascii="Times New Roman" w:eastAsia="Times New Roman" w:hAnsi="Times New Roman" w:cs="Times New Roman"/>
          <w:noProof/>
          <w:sz w:val="24"/>
          <w:szCs w:val="24"/>
          <w:lang w:eastAsia="ru-RU"/>
        </w:rPr>
        <w:pict>
          <v:shape id="AutoShape 61" o:spid="_x0000_s1059" type="#_x0000_t32" style="position:absolute;left:0;text-align:left;margin-left:386.15pt;margin-top:328.2pt;width:.85pt;height:18.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rNgIAAGE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">
            <v:stroke endarrow="block"/>
          </v:shape>
        </w:pict>
      </w:r>
      <w:r w:rsidRPr="00C30AF0">
        <w:rPr>
          <w:rFonts w:ascii="Times New Roman" w:eastAsia="Times New Roman" w:hAnsi="Times New Roman" w:cs="Times New Roman"/>
          <w:noProof/>
          <w:sz w:val="24"/>
          <w:szCs w:val="24"/>
          <w:lang w:eastAsia="ru-RU"/>
        </w:rPr>
        <w:pict>
          <v:shape id="_x0000_s1051" type="#_x0000_t202" style="position:absolute;left:0;text-align:left;margin-left:258.9pt;margin-top:346.65pt;width:250.2pt;height:36.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" filled="f" strokeweight=".5pt">
            <v:path arrowok="t"/>
            <v:textbox style="mso-next-textbox:#_x0000_s1051">
              <w:txbxContent>
                <w:p w:rsidR="00F03633" w:rsidRPr="00AE5321" w:rsidRDefault="00F03633" w:rsidP="0045654B">
                  <w:pPr>
                    <w:pStyle w:val="af0"/>
                    <w:jc w:val="center"/>
                    <w:rPr>
                      <w:b/>
                      <w:sz w:val="28"/>
                    </w:rPr>
                  </w:pPr>
                  <w:r>
                    <w:rPr>
                      <w:rFonts w:ascii="Times New Roman" w:eastAsia="Times New Roman" w:hAnsi="Times New Roman" w:cs="Times New Roman"/>
                      <w:sz w:val="24"/>
                      <w:szCs w:val="28"/>
                      <w:lang w:eastAsia="ru-RU"/>
                    </w:rPr>
                    <w:t>Рассмотрение дела об административном правонарушении в соответствии с КоАП РФ</w:t>
                  </w:r>
                </w:p>
              </w:txbxContent>
            </v:textbox>
          </v:shape>
        </w:pict>
      </w:r>
      <w:r w:rsidRPr="00C30AF0">
        <w:rPr>
          <w:rFonts w:ascii="Times New Roman" w:eastAsia="Times New Roman" w:hAnsi="Times New Roman" w:cs="Times New Roman"/>
          <w:noProof/>
          <w:sz w:val="24"/>
          <w:szCs w:val="24"/>
          <w:lang w:eastAsia="ru-RU"/>
        </w:rPr>
        <w:pict>
          <v:shape id="AutoShape 62" o:spid="_x0000_s1058" type="#_x0000_t32" style="position:absolute;left:0;text-align:left;margin-left:386.15pt;margin-top:383.2pt;width:.85pt;height:18.4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aoNw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">
            <v:stroke endarrow="block"/>
          </v:shape>
        </w:pict>
      </w:r>
      <w:r w:rsidRPr="00C30AF0">
        <w:rPr>
          <w:rFonts w:ascii="Times New Roman" w:eastAsia="Times New Roman" w:hAnsi="Times New Roman" w:cs="Times New Roman"/>
          <w:noProof/>
          <w:sz w:val="24"/>
          <w:szCs w:val="24"/>
          <w:lang w:eastAsia="ru-RU"/>
        </w:rPr>
        <w:pict>
          <v:shape id="_x0000_s1052" type="#_x0000_t202" style="position:absolute;left:0;text-align:left;margin-left:258.9pt;margin-top:401.65pt;width:250.2pt;height:6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" filled="f" strokeweight=".5pt">
            <v:path arrowok="t"/>
            <v:textbox style="mso-next-textbox:#_x0000_s1052">
              <w:txbxContent>
                <w:p w:rsidR="00F03633" w:rsidRPr="00AE5321" w:rsidRDefault="00F03633" w:rsidP="0045654B">
                  <w:pPr>
                    <w:pStyle w:val="af0"/>
                    <w:jc w:val="center"/>
                    <w:rPr>
                      <w:b/>
                      <w:sz w:val="28"/>
                    </w:rPr>
                  </w:pPr>
                  <w:r w:rsidRPr="00AE5321">
                    <w:rPr>
                      <w:rFonts w:ascii="Times New Roman" w:eastAsia="Times New Roman" w:hAnsi="Times New Roman" w:cs="Times New Roman"/>
                      <w:sz w:val="24"/>
                      <w:szCs w:val="28"/>
                      <w:lang w:eastAsia="ru-RU"/>
                    </w:rPr>
                    <w:t>Вынесение постановления о привлечении юридического лица (индивидуального предпринимателя) к административной ответственности в соответствии с КоАП РФ</w:t>
                  </w:r>
                </w:p>
                <w:p w:rsidR="00F03633" w:rsidRPr="00AE5321" w:rsidRDefault="00F03633" w:rsidP="0045654B">
                  <w:pPr>
                    <w:pStyle w:val="af0"/>
                    <w:jc w:val="center"/>
                    <w:rPr>
                      <w:b/>
                      <w:sz w:val="28"/>
                    </w:rPr>
                  </w:pPr>
                </w:p>
              </w:txbxContent>
            </v:textbox>
          </v:shape>
        </w:pict>
      </w:r>
      <w:r w:rsidRPr="00C30AF0">
        <w:rPr>
          <w:rFonts w:ascii="Times New Roman" w:eastAsia="Times New Roman" w:hAnsi="Times New Roman" w:cs="Times New Roman"/>
          <w:noProof/>
          <w:sz w:val="24"/>
          <w:szCs w:val="24"/>
          <w:lang w:eastAsia="ru-RU"/>
        </w:rPr>
        <w:pict>
          <v:shape id="AutoShape 63" o:spid="_x0000_s1057" type="#_x0000_t32" style="position:absolute;left:0;text-align:left;margin-left:387.85pt;margin-top:465.85pt;width:.85pt;height:18.4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OAIAAGE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">
            <v:stroke endarrow="block"/>
          </v:shape>
        </w:pict>
      </w:r>
      <w:r w:rsidRPr="00C30AF0">
        <w:rPr>
          <w:rFonts w:ascii="Times New Roman" w:eastAsia="Times New Roman" w:hAnsi="Times New Roman" w:cs="Times New Roman"/>
          <w:noProof/>
          <w:sz w:val="24"/>
          <w:szCs w:val="24"/>
          <w:lang w:eastAsia="ru-RU"/>
        </w:rPr>
        <w:pict>
          <v:shape id="_x0000_s1053" type="#_x0000_t202" style="position:absolute;left:0;text-align:left;margin-left:258.9pt;margin-top:484.3pt;width:250.2pt;height:51.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" filled="f" strokeweight=".5pt">
            <v:path arrowok="t"/>
            <v:textbox style="mso-next-textbox:#_x0000_s1053">
              <w:txbxContent>
                <w:p w:rsidR="00F03633" w:rsidRPr="00AE5321" w:rsidRDefault="00F03633" w:rsidP="0045654B">
                  <w:pPr>
                    <w:pStyle w:val="af0"/>
                    <w:jc w:val="center"/>
                    <w:rPr>
                      <w:rFonts w:ascii="Times New Roman" w:eastAsia="Times New Roman" w:hAnsi="Times New Roman" w:cs="Times New Roman"/>
                      <w:sz w:val="24"/>
                      <w:szCs w:val="28"/>
                      <w:lang w:eastAsia="ru-RU"/>
                    </w:rPr>
                  </w:pPr>
                  <w:r w:rsidRPr="00AE5321">
                    <w:rPr>
                      <w:rFonts w:ascii="Times New Roman" w:eastAsia="Times New Roman" w:hAnsi="Times New Roman" w:cs="Times New Roman"/>
                      <w:sz w:val="24"/>
                      <w:szCs w:val="28"/>
                      <w:lang w:eastAsia="ru-RU"/>
                    </w:rPr>
                    <w:t>Вынесение в адрес правонарушителя предписания об устранении нарушений стандартов раскрытия информации</w:t>
                  </w:r>
                </w:p>
                <w:p w:rsidR="00F03633" w:rsidRPr="00AE5321" w:rsidRDefault="00F03633" w:rsidP="0045654B">
                  <w:pPr>
                    <w:pStyle w:val="af0"/>
                    <w:jc w:val="center"/>
                    <w:rPr>
                      <w:b/>
                      <w:sz w:val="28"/>
                    </w:rPr>
                  </w:pPr>
                </w:p>
              </w:txbxContent>
            </v:textbox>
          </v:shape>
        </w:pict>
      </w:r>
    </w:p>
    <w:p w:rsidR="00287D1A" w:rsidRPr="00C30AF0" w:rsidRDefault="00287D1A" w:rsidP="0045654B">
      <w:pPr>
        <w:widowControl w:val="0"/>
        <w:autoSpaceDE w:val="0"/>
        <w:autoSpaceDN w:val="0"/>
        <w:adjustRightInd w:val="0"/>
        <w:spacing w:after="0" w:line="240" w:lineRule="auto"/>
        <w:jc w:val="both"/>
      </w:pPr>
    </w:p>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287D1A" w:rsidP="00287D1A"/>
    <w:p w:rsidR="00287D1A" w:rsidRPr="00C30AF0" w:rsidRDefault="00C30AF0" w:rsidP="00287D1A">
      <w:r w:rsidRPr="00C30AF0">
        <w:rPr>
          <w:rFonts w:ascii="Times New Roman" w:eastAsia="Times New Roman" w:hAnsi="Times New Roman" w:cs="Times New Roman"/>
          <w:noProof/>
          <w:sz w:val="24"/>
          <w:szCs w:val="24"/>
          <w:lang w:eastAsia="ru-RU"/>
        </w:rPr>
        <w:pict>
          <v:shape id="_x0000_s1054" type="#_x0000_t202" style="position:absolute;margin-left:514.9pt;margin-top:16.2pt;width:160.3pt;height:54.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" filled="f" strokeweight=".5pt">
            <v:path arrowok="t"/>
            <v:textbox style="mso-next-textbox:#_x0000_s1054">
              <w:txbxContent>
                <w:p w:rsidR="00F03633" w:rsidRPr="00AE5321" w:rsidRDefault="00F03633" w:rsidP="00287D1A">
                  <w:pPr>
                    <w:pStyle w:val="af0"/>
                    <w:jc w:val="center"/>
                    <w:rPr>
                      <w:b/>
                      <w:sz w:val="28"/>
                    </w:rPr>
                  </w:pPr>
                  <w:r w:rsidRPr="00C30AF0">
                    <w:rPr>
                      <w:rFonts w:ascii="Times New Roman" w:eastAsia="Times New Roman" w:hAnsi="Times New Roman" w:cs="Times New Roman"/>
                      <w:sz w:val="24"/>
                      <w:szCs w:val="28"/>
                      <w:lang w:eastAsia="ru-RU"/>
                    </w:rPr>
                    <w:t>Административное производство в соответствии с КоАП РФ</w:t>
                  </w:r>
                  <w:bookmarkStart w:id="21" w:name="_GoBack"/>
                  <w:bookmarkEnd w:id="21"/>
                </w:p>
                <w:p w:rsidR="00F03633" w:rsidRPr="00AE5321" w:rsidRDefault="00F03633" w:rsidP="0045654B">
                  <w:pPr>
                    <w:pStyle w:val="af0"/>
                    <w:jc w:val="center"/>
                    <w:rPr>
                      <w:b/>
                      <w:sz w:val="28"/>
                    </w:rPr>
                  </w:pPr>
                </w:p>
              </w:txbxContent>
            </v:textbox>
          </v:shape>
        </w:pict>
      </w:r>
      <w:r w:rsidRPr="00C30AF0">
        <w:rPr>
          <w:rFonts w:ascii="Times New Roman" w:eastAsia="Times New Roman" w:hAnsi="Times New Roman" w:cs="Times New Roman"/>
          <w:noProof/>
          <w:sz w:val="24"/>
          <w:szCs w:val="24"/>
          <w:lang w:eastAsia="ru-RU"/>
        </w:rPr>
        <w:pict>
          <v:shape id="AutoShape 87" o:spid="_x0000_s1056" type="#_x0000_t32" style="position:absolute;margin-left:589.4pt;margin-top:1.35pt;width:0;height:14.85pt;z-index:251935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">
            <v:stroke endarrow="block"/>
          </v:shape>
        </w:pict>
      </w:r>
    </w:p>
    <w:p w:rsidR="00287D1A" w:rsidRPr="00C30AF0" w:rsidRDefault="00C30AF0" w:rsidP="00287D1A">
      <w:pPr>
        <w:jc w:val="center"/>
      </w:pPr>
      <w:r w:rsidRPr="00C30AF0">
        <w:rPr>
          <w:noProof/>
          <w:lang w:eastAsia="ru-RU"/>
        </w:rPr>
        <w:pict>
          <v:rect id="Rectangle 246" o:spid="_x0000_s1055" style="position:absolute;left:0;text-align:left;margin-left:248.85pt;margin-top:9.15pt;width:159.7pt;height:48.7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">
            <v:textbox style="mso-next-textbox:#Rectangle 246">
              <w:txbxContent>
                <w:p w:rsidR="00F03633" w:rsidRPr="00AE5321" w:rsidRDefault="00F03633" w:rsidP="00287D1A">
                  <w:pPr>
                    <w:pStyle w:val="af0"/>
                    <w:jc w:val="center"/>
                    <w:rPr>
                      <w:b/>
                      <w:sz w:val="28"/>
                    </w:rPr>
                  </w:pPr>
                  <w:r w:rsidRPr="00C30AF0">
                    <w:rPr>
                      <w:rFonts w:ascii="Times New Roman" w:eastAsia="Times New Roman" w:hAnsi="Times New Roman" w:cs="Times New Roman"/>
                      <w:sz w:val="24"/>
                      <w:szCs w:val="28"/>
                      <w:lang w:eastAsia="ru-RU"/>
                    </w:rPr>
                    <w:t>Контроль исполнения предписания, мониторинг устранения нарушений</w:t>
                  </w:r>
                </w:p>
                <w:p w:rsidR="00F03633" w:rsidRDefault="00F03633"/>
              </w:txbxContent>
            </v:textbox>
          </v:rect>
        </w:pict>
      </w:r>
    </w:p>
    <w:p w:rsidR="00287D1A" w:rsidRPr="00C30AF0" w:rsidRDefault="00287D1A" w:rsidP="00287D1A"/>
    <w:p w:rsidR="0045654B" w:rsidRPr="00C30AF0" w:rsidRDefault="0045654B" w:rsidP="00287D1A">
      <w:pPr>
        <w:sectPr w:rsidR="0045654B" w:rsidRPr="00C30AF0" w:rsidSect="0045654B">
          <w:pgSz w:w="16838" w:h="11906" w:orient="landscape"/>
          <w:pgMar w:top="851" w:right="1134" w:bottom="567" w:left="1134" w:header="709" w:footer="709" w:gutter="0"/>
          <w:cols w:space="708"/>
          <w:titlePg/>
          <w:docGrid w:linePitch="360"/>
        </w:sectPr>
      </w:pPr>
    </w:p>
    <w:p w:rsidR="0045654B" w:rsidRPr="00C30AF0" w:rsidRDefault="0045654B" w:rsidP="0045654B">
      <w:pPr>
        <w:spacing w:after="0" w:line="240" w:lineRule="auto"/>
        <w:ind w:left="6096"/>
        <w:jc w:val="right"/>
        <w:rPr>
          <w:rFonts w:ascii="Times New Roman" w:eastAsia="Times New Roman" w:hAnsi="Times New Roman" w:cs="Times New Roman"/>
          <w:lang w:eastAsia="ru-RU"/>
        </w:rPr>
      </w:pPr>
      <w:r w:rsidRPr="00C30AF0">
        <w:rPr>
          <w:rFonts w:ascii="Times New Roman" w:eastAsia="Times New Roman" w:hAnsi="Times New Roman" w:cs="Times New Roman"/>
          <w:lang w:eastAsia="ru-RU"/>
        </w:rPr>
        <w:lastRenderedPageBreak/>
        <w:t>Приложение 6</w:t>
      </w:r>
    </w:p>
    <w:p w:rsidR="009F3C4E" w:rsidRPr="00C30AF0" w:rsidRDefault="009F3C4E" w:rsidP="009F3C4E">
      <w:pPr>
        <w:spacing w:after="0" w:line="240" w:lineRule="auto"/>
        <w:ind w:left="6096"/>
        <w:rPr>
          <w:rFonts w:ascii="Times New Roman" w:eastAsia="Times New Roman" w:hAnsi="Times New Roman" w:cs="Times New Roman"/>
          <w:lang w:eastAsia="ru-RU"/>
        </w:rPr>
      </w:pPr>
    </w:p>
    <w:tbl>
      <w:tblPr>
        <w:tblStyle w:val="1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9F3C4E" w:rsidRPr="00C30AF0" w:rsidTr="00630AB3">
        <w:tc>
          <w:tcPr>
            <w:tcW w:w="3792" w:type="dxa"/>
          </w:tcPr>
          <w:p w:rsidR="009F3C4E" w:rsidRPr="00C30AF0" w:rsidRDefault="009F3C4E" w:rsidP="00630AB3">
            <w:pPr>
              <w:rPr>
                <w:rFonts w:ascii="Times New Roman" w:hAnsi="Times New Roman" w:cs="Times New Roman"/>
              </w:rPr>
            </w:pPr>
          </w:p>
          <w:p w:rsidR="009F3C4E" w:rsidRPr="00C30AF0" w:rsidRDefault="009F3C4E" w:rsidP="00630AB3">
            <w:pPr>
              <w:rPr>
                <w:rFonts w:ascii="Times New Roman" w:hAnsi="Times New Roman" w:cs="Times New Roman"/>
              </w:rPr>
            </w:pPr>
            <w:r w:rsidRPr="00C30AF0">
              <w:rPr>
                <w:rFonts w:ascii="Times New Roman" w:hAnsi="Times New Roman" w:cs="Times New Roman"/>
              </w:rPr>
              <w:t>Форма</w:t>
            </w:r>
          </w:p>
          <w:p w:rsidR="009F3C4E" w:rsidRPr="00C30AF0" w:rsidRDefault="009F3C4E" w:rsidP="00630AB3">
            <w:pPr>
              <w:rPr>
                <w:rFonts w:ascii="Times New Roman" w:hAnsi="Times New Roman" w:cs="Times New Roman"/>
              </w:rPr>
            </w:pPr>
            <w:proofErr w:type="gramStart"/>
            <w:r w:rsidRPr="00C30AF0">
              <w:rPr>
                <w:rFonts w:ascii="Times New Roman" w:hAnsi="Times New Roman" w:cs="Times New Roman"/>
              </w:rPr>
              <w:t>(утверждена приказом</w:t>
            </w:r>
            <w:proofErr w:type="gramEnd"/>
          </w:p>
          <w:p w:rsidR="009F3C4E" w:rsidRPr="00C30AF0" w:rsidRDefault="009F3C4E" w:rsidP="00630AB3">
            <w:pPr>
              <w:rPr>
                <w:rFonts w:ascii="Times New Roman" w:hAnsi="Times New Roman" w:cs="Times New Roman"/>
              </w:rPr>
            </w:pPr>
            <w:r w:rsidRPr="00C30AF0">
              <w:rPr>
                <w:rFonts w:ascii="Times New Roman" w:hAnsi="Times New Roman" w:cs="Times New Roman"/>
              </w:rPr>
              <w:t>Минэкономразвития РФ</w:t>
            </w:r>
          </w:p>
          <w:p w:rsidR="009F3C4E" w:rsidRPr="00C30AF0" w:rsidRDefault="009F3C4E" w:rsidP="00630AB3">
            <w:pPr>
              <w:rPr>
                <w:rFonts w:ascii="Times New Roman" w:hAnsi="Times New Roman" w:cs="Times New Roman"/>
              </w:rPr>
            </w:pPr>
            <w:r w:rsidRPr="00C30AF0">
              <w:rPr>
                <w:rFonts w:ascii="Times New Roman" w:hAnsi="Times New Roman" w:cs="Times New Roman"/>
              </w:rPr>
              <w:t>от 30 апреля 2009 г. № 141)</w:t>
            </w:r>
          </w:p>
        </w:tc>
      </w:tr>
    </w:tbl>
    <w:p w:rsidR="009F3C4E" w:rsidRPr="00C30AF0" w:rsidRDefault="009F3C4E" w:rsidP="009F3C4E">
      <w:pPr>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proofErr w:type="gramStart"/>
      <w:r w:rsidRPr="00C30AF0">
        <w:rPr>
          <w:rFonts w:ascii="Times New Roman" w:hAnsi="Times New Roman" w:cs="Times New Roman"/>
        </w:rPr>
        <w:t>(наименование органа государственного контроля (надзора)</w:t>
      </w:r>
      <w:proofErr w:type="gramEnd"/>
    </w:p>
    <w:p w:rsidR="009F3C4E" w:rsidRPr="00C30AF0" w:rsidRDefault="009F3C4E" w:rsidP="009F3C4E">
      <w:pPr>
        <w:autoSpaceDE w:val="0"/>
        <w:autoSpaceDN w:val="0"/>
        <w:adjustRightInd w:val="0"/>
        <w:spacing w:after="0" w:line="240" w:lineRule="auto"/>
        <w:jc w:val="both"/>
        <w:outlineLvl w:val="0"/>
        <w:rPr>
          <w:rFonts w:ascii="Times New Roman" w:hAnsi="Times New Roman" w:cs="Times New Roman"/>
        </w:rPr>
      </w:pP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РАСПОРЯЖЕНИЕ (ПРИКАЗ)</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органа государственного контроля (надзора) о проведении</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________________________________________________ проверки</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(плановой/внеплановой, документарной/выездной)</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юридического лица, индивидуального предпринимателя</w:t>
      </w:r>
    </w:p>
    <w:p w:rsidR="009F3C4E" w:rsidRPr="00C30AF0" w:rsidRDefault="009F3C4E" w:rsidP="009F3C4E">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 xml:space="preserve">от «__» ______________ </w:t>
      </w:r>
      <w:proofErr w:type="gramStart"/>
      <w:r w:rsidRPr="00C30AF0">
        <w:rPr>
          <w:rFonts w:ascii="Times New Roman" w:hAnsi="Times New Roman" w:cs="Times New Roman"/>
        </w:rPr>
        <w:t>г</w:t>
      </w:r>
      <w:proofErr w:type="gramEnd"/>
      <w:r w:rsidRPr="00C30AF0">
        <w:rPr>
          <w:rFonts w:ascii="Times New Roman" w:hAnsi="Times New Roman" w:cs="Times New Roman"/>
        </w:rPr>
        <w:t>. № 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1. Провести проверку в отношении 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roofErr w:type="gramEnd"/>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2. Место нахождения: 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C30AF0">
        <w:rPr>
          <w:rFonts w:ascii="Times New Roman" w:hAnsi="Times New Roman" w:cs="Times New Roman"/>
          <w:sz w:val="18"/>
          <w:szCs w:val="18"/>
        </w:rPr>
        <w:t>о(</w:t>
      </w:r>
      <w:proofErr w:type="gramEnd"/>
      <w:r w:rsidRPr="00C30AF0">
        <w:rPr>
          <w:rFonts w:ascii="Times New Roman" w:hAnsi="Times New Roman" w:cs="Times New Roman"/>
          <w:sz w:val="18"/>
          <w:szCs w:val="18"/>
        </w:rPr>
        <w:t>а) фактического осуществления им деятельности)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3. Назначить лицо</w:t>
      </w:r>
      <w:proofErr w:type="gramStart"/>
      <w:r w:rsidRPr="00C30AF0">
        <w:rPr>
          <w:rFonts w:ascii="Times New Roman" w:hAnsi="Times New Roman" w:cs="Times New Roman"/>
        </w:rPr>
        <w:t>м(</w:t>
      </w:r>
      <w:proofErr w:type="gramEnd"/>
      <w:r w:rsidRPr="00C30AF0">
        <w:rPr>
          <w:rFonts w:ascii="Times New Roman" w:hAnsi="Times New Roman" w:cs="Times New Roman"/>
        </w:rPr>
        <w:t>ми), уполномоченным(ми) на проведение проверки: 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(фамилия, имя, отчество (последнее - при наличии), должность должностного лица (должностных лиц), уполномоченног</w:t>
      </w:r>
      <w:proofErr w:type="gramStart"/>
      <w:r w:rsidRPr="00C30AF0">
        <w:rPr>
          <w:rFonts w:ascii="Times New Roman" w:hAnsi="Times New Roman" w:cs="Times New Roman"/>
          <w:sz w:val="18"/>
          <w:szCs w:val="18"/>
        </w:rPr>
        <w:t>о(</w:t>
      </w:r>
      <w:proofErr w:type="gramEnd"/>
      <w:r w:rsidRPr="00C30AF0">
        <w:rPr>
          <w:rFonts w:ascii="Times New Roman" w:hAnsi="Times New Roman" w:cs="Times New Roman"/>
          <w:sz w:val="18"/>
          <w:szCs w:val="18"/>
        </w:rPr>
        <w:t>ых) на проведение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4. Привлечь к проведению  проверки  в  качестве  экспертов,  представителей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экспертных организаций следующих лиц: 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5. Установить, что:</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настоящая проверка проводится с целью: 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При   установлении  целей  проводимой  проверки  указывается  следующая информация: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а) в случае проведения плановой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ссылка на утвержденный ежегодный план проведения плановых проверок;</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б) в случае проведения внеплановой выездной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C30AF0">
        <w:rPr>
          <w:rFonts w:ascii="Times New Roman" w:hAnsi="Times New Roman" w:cs="Times New Roman"/>
        </w:rPr>
        <w:t>срок</w:t>
      </w:r>
      <w:proofErr w:type="gramEnd"/>
      <w:r w:rsidRPr="00C30AF0">
        <w:rPr>
          <w:rFonts w:ascii="Times New Roman" w:hAnsi="Times New Roman" w:cs="Times New Roman"/>
        </w:rPr>
        <w:t xml:space="preserve"> для исполнения которого истек;</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Задачами настоящей проверки являются: 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lastRenderedPageBreak/>
        <w:t xml:space="preserve">6. Предметом настоящей проверки является (отметить </w:t>
      </w:r>
      <w:proofErr w:type="gramStart"/>
      <w:r w:rsidRPr="00C30AF0">
        <w:rPr>
          <w:rFonts w:ascii="Times New Roman" w:hAnsi="Times New Roman" w:cs="Times New Roman"/>
        </w:rPr>
        <w:t>нужное</w:t>
      </w:r>
      <w:proofErr w:type="gramEnd"/>
      <w:r w:rsidRPr="00C30AF0">
        <w:rPr>
          <w:rFonts w:ascii="Times New Roman" w:hAnsi="Times New Roman" w:cs="Times New Roman"/>
        </w:rPr>
        <w:t>):</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соблюдение   обязательных   требований;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выполнение  предписаний  органов  государственного  контроля (надзора);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проведение мероприятий:</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предупреждению  возникновения  чрезвычайных  ситуаций  природного и техногенного характера;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обеспечению безопасности государства;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ликвидации последствий причинения такого вреда.</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7. Срок проведения проверки: 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К проведению проверки приступить</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 «__» ____________ 20__ г.</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Проверку окончить не позднее</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 ____________ 20__ г.</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8. Правовые основания проведения проверки: 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10. Перечень административных регламентов по осуществлению государственного контроля (надзора)  (при их наличии):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(с указанием наименований, номеров и дат их принятия)</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                              ________________________</w:t>
      </w:r>
    </w:p>
    <w:p w:rsidR="009F3C4E" w:rsidRPr="00C30AF0" w:rsidRDefault="009F3C4E" w:rsidP="009F3C4E">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w:t>
      </w:r>
      <w:proofErr w:type="gramStart"/>
      <w:r w:rsidRPr="00C30AF0">
        <w:rPr>
          <w:rFonts w:ascii="Times New Roman" w:hAnsi="Times New Roman" w:cs="Times New Roman"/>
          <w:sz w:val="18"/>
          <w:szCs w:val="18"/>
        </w:rPr>
        <w:t>(должность, фамилия, инициалы руководителя,                                                      (подпись, заверенная печатью)</w:t>
      </w:r>
      <w:proofErr w:type="gramEnd"/>
    </w:p>
    <w:p w:rsidR="009F3C4E" w:rsidRPr="00C30AF0" w:rsidRDefault="009F3C4E" w:rsidP="009F3C4E">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заместителя руководителя органа государственного</w:t>
      </w:r>
    </w:p>
    <w:p w:rsidR="009F3C4E" w:rsidRPr="00C30AF0" w:rsidRDefault="009F3C4E" w:rsidP="009F3C4E">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контроля (надзора), органа, издавшего распоряжение или приказ</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sz w:val="18"/>
          <w:szCs w:val="18"/>
        </w:rPr>
        <w:t xml:space="preserve">                                         о проведении проверки)</w:t>
      </w: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p>
    <w:p w:rsidR="009F3C4E" w:rsidRPr="00C30AF0" w:rsidRDefault="009F3C4E" w:rsidP="009F3C4E">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_______________________________________________________________________________________</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(фамилия, имя, отчество (последнее - при наличии) и должность</w:t>
      </w:r>
      <w:proofErr w:type="gramEnd"/>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должностного лица, непосредственно подготовившего проект распоряжения</w:t>
      </w:r>
    </w:p>
    <w:p w:rsidR="009F3C4E" w:rsidRPr="00C30AF0" w:rsidRDefault="009F3C4E" w:rsidP="009F3C4E">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(приказа), контактный телефон, электронный адрес (при наличии)</w:t>
      </w: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autoSpaceDE w:val="0"/>
        <w:autoSpaceDN w:val="0"/>
        <w:adjustRightInd w:val="0"/>
        <w:spacing w:after="0" w:line="240" w:lineRule="auto"/>
        <w:ind w:firstLine="540"/>
        <w:jc w:val="right"/>
        <w:outlineLvl w:val="2"/>
        <w:rPr>
          <w:rFonts w:ascii="Times New Roman" w:eastAsia="Times New Roman" w:hAnsi="Times New Roman" w:cs="Calibri"/>
          <w:sz w:val="24"/>
          <w:szCs w:val="28"/>
          <w:lang w:eastAsia="ru-RU"/>
        </w:rPr>
      </w:pPr>
    </w:p>
    <w:p w:rsidR="009F3C4E" w:rsidRPr="00C30AF0" w:rsidRDefault="009F3C4E" w:rsidP="009F3C4E">
      <w:pPr>
        <w:spacing w:after="0" w:line="240" w:lineRule="auto"/>
        <w:ind w:left="6096"/>
        <w:jc w:val="right"/>
        <w:rPr>
          <w:rFonts w:ascii="Times New Roman" w:eastAsia="Times New Roman" w:hAnsi="Times New Roman" w:cs="Times New Roman"/>
          <w:lang w:eastAsia="ru-RU"/>
        </w:rPr>
      </w:pPr>
    </w:p>
    <w:p w:rsidR="009F3C4E" w:rsidRPr="00C30AF0" w:rsidRDefault="009F3C4E" w:rsidP="009F3C4E">
      <w:pPr>
        <w:spacing w:after="0" w:line="240" w:lineRule="auto"/>
        <w:ind w:left="6096"/>
        <w:jc w:val="right"/>
        <w:rPr>
          <w:rFonts w:ascii="Times New Roman" w:eastAsia="Times New Roman" w:hAnsi="Times New Roman" w:cs="Times New Roman"/>
          <w:lang w:eastAsia="ru-RU"/>
        </w:rPr>
      </w:pPr>
    </w:p>
    <w:p w:rsidR="009F3C4E" w:rsidRPr="00C30AF0" w:rsidRDefault="009F3C4E" w:rsidP="009F3C4E">
      <w:pPr>
        <w:spacing w:after="0" w:line="240" w:lineRule="auto"/>
        <w:ind w:left="6096"/>
        <w:jc w:val="right"/>
        <w:rPr>
          <w:rFonts w:ascii="Times New Roman" w:eastAsia="Times New Roman" w:hAnsi="Times New Roman" w:cs="Times New Roman"/>
          <w:lang w:eastAsia="ru-RU"/>
        </w:rPr>
      </w:pPr>
      <w:r w:rsidRPr="00C30AF0">
        <w:rPr>
          <w:rFonts w:ascii="Times New Roman" w:eastAsia="Times New Roman" w:hAnsi="Times New Roman" w:cs="Times New Roman"/>
          <w:lang w:eastAsia="ru-RU"/>
        </w:rPr>
        <w:lastRenderedPageBreak/>
        <w:t>Приложение 7</w:t>
      </w:r>
    </w:p>
    <w:p w:rsidR="0045654B" w:rsidRPr="00C30AF0" w:rsidRDefault="0045654B" w:rsidP="0045654B">
      <w:pPr>
        <w:spacing w:after="0" w:line="240" w:lineRule="auto"/>
        <w:ind w:left="6096"/>
        <w:rPr>
          <w:rFonts w:ascii="Times New Roman" w:eastAsia="Times New Roman" w:hAnsi="Times New Roman" w:cs="Times New Roman"/>
          <w:lang w:eastAsia="ru-RU"/>
        </w:rPr>
      </w:pPr>
    </w:p>
    <w:p w:rsidR="00531309" w:rsidRPr="00C30AF0" w:rsidRDefault="00531309">
      <w:pPr>
        <w:rPr>
          <w:rFonts w:ascii="Times New Roman" w:hAnsi="Times New Roman" w:cs="Times New Roman"/>
          <w:sz w:val="14"/>
        </w:rPr>
      </w:pPr>
    </w:p>
    <w:tbl>
      <w:tblPr>
        <w:tblStyle w:val="14"/>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E37583" w:rsidRPr="00C30AF0" w:rsidTr="00801F1A">
        <w:trPr>
          <w:trHeight w:val="326"/>
        </w:trPr>
        <w:tc>
          <w:tcPr>
            <w:tcW w:w="3792" w:type="dxa"/>
          </w:tcPr>
          <w:p w:rsidR="00E37583" w:rsidRPr="00C30AF0" w:rsidRDefault="00E37583" w:rsidP="00801F1A">
            <w:pPr>
              <w:rPr>
                <w:rFonts w:ascii="Times New Roman" w:hAnsi="Times New Roman" w:cs="Times New Roman"/>
              </w:rPr>
            </w:pPr>
            <w:r w:rsidRPr="00C30AF0">
              <w:rPr>
                <w:rFonts w:ascii="Times New Roman" w:hAnsi="Times New Roman" w:cs="Times New Roman"/>
              </w:rPr>
              <w:t>Форма</w:t>
            </w:r>
          </w:p>
          <w:p w:rsidR="00E37583" w:rsidRPr="00C30AF0" w:rsidRDefault="00E37583" w:rsidP="00801F1A">
            <w:pPr>
              <w:rPr>
                <w:rFonts w:ascii="Times New Roman" w:hAnsi="Times New Roman" w:cs="Times New Roman"/>
              </w:rPr>
            </w:pPr>
            <w:proofErr w:type="gramStart"/>
            <w:r w:rsidRPr="00C30AF0">
              <w:rPr>
                <w:rFonts w:ascii="Times New Roman" w:hAnsi="Times New Roman" w:cs="Times New Roman"/>
              </w:rPr>
              <w:t>(утверждена приказом</w:t>
            </w:r>
            <w:proofErr w:type="gramEnd"/>
          </w:p>
          <w:p w:rsidR="00E37583" w:rsidRPr="00C30AF0" w:rsidRDefault="00E37583" w:rsidP="00801F1A">
            <w:pPr>
              <w:rPr>
                <w:rFonts w:ascii="Times New Roman" w:hAnsi="Times New Roman" w:cs="Times New Roman"/>
              </w:rPr>
            </w:pPr>
            <w:r w:rsidRPr="00C30AF0">
              <w:rPr>
                <w:rFonts w:ascii="Times New Roman" w:hAnsi="Times New Roman" w:cs="Times New Roman"/>
              </w:rPr>
              <w:t>Минэкономразвития РФ</w:t>
            </w:r>
          </w:p>
          <w:p w:rsidR="00E37583" w:rsidRPr="00C30AF0" w:rsidRDefault="00E37583" w:rsidP="00801F1A">
            <w:pPr>
              <w:rPr>
                <w:rFonts w:ascii="Times New Roman" w:hAnsi="Times New Roman" w:cs="Times New Roman"/>
              </w:rPr>
            </w:pPr>
            <w:r w:rsidRPr="00C30AF0">
              <w:rPr>
                <w:rFonts w:ascii="Times New Roman" w:hAnsi="Times New Roman" w:cs="Times New Roman"/>
              </w:rPr>
              <w:t>от 30 апреля 2009 г. № 141)</w:t>
            </w:r>
          </w:p>
        </w:tc>
      </w:tr>
      <w:tr w:rsidR="00E37583" w:rsidRPr="00C30AF0" w:rsidTr="00801F1A">
        <w:tc>
          <w:tcPr>
            <w:tcW w:w="3792" w:type="dxa"/>
          </w:tcPr>
          <w:p w:rsidR="00E37583" w:rsidRPr="00C30AF0" w:rsidRDefault="00E37583" w:rsidP="00801F1A">
            <w:pPr>
              <w:rPr>
                <w:rFonts w:ascii="Times New Roman" w:hAnsi="Times New Roman" w:cs="Times New Roman"/>
              </w:rPr>
            </w:pPr>
          </w:p>
        </w:tc>
      </w:tr>
    </w:tbl>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roofErr w:type="gramStart"/>
      <w:r w:rsidRPr="00C30AF0">
        <w:rPr>
          <w:rFonts w:ascii="Times New Roman" w:hAnsi="Times New Roman" w:cs="Times New Roman"/>
        </w:rPr>
        <w:t xml:space="preserve">(наименование органа государственного контроля (надзора) </w:t>
      </w:r>
      <w:proofErr w:type="gramEnd"/>
    </w:p>
    <w:p w:rsidR="00E37583" w:rsidRPr="00C30AF0" w:rsidRDefault="00E37583" w:rsidP="00E37583">
      <w:pPr>
        <w:autoSpaceDE w:val="0"/>
        <w:autoSpaceDN w:val="0"/>
        <w:adjustRightInd w:val="0"/>
        <w:spacing w:after="0" w:line="240" w:lineRule="auto"/>
        <w:jc w:val="both"/>
        <w:outlineLvl w:val="0"/>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__________________________                       «__» _____________ 20__ г.</w:t>
      </w:r>
    </w:p>
    <w:p w:rsidR="00E37583" w:rsidRPr="00C30AF0" w:rsidRDefault="00E37583" w:rsidP="00E37583">
      <w:pPr>
        <w:autoSpaceDE w:val="0"/>
        <w:autoSpaceDN w:val="0"/>
        <w:adjustRightInd w:val="0"/>
        <w:spacing w:after="0" w:line="240" w:lineRule="auto"/>
        <w:rPr>
          <w:rFonts w:ascii="Times New Roman" w:hAnsi="Times New Roman" w:cs="Times New Roman"/>
        </w:rPr>
      </w:pPr>
      <w:r w:rsidRPr="00C30AF0">
        <w:rPr>
          <w:rFonts w:ascii="Times New Roman" w:hAnsi="Times New Roman" w:cs="Times New Roman"/>
          <w:sz w:val="18"/>
          <w:szCs w:val="18"/>
        </w:rPr>
        <w:t xml:space="preserve">                                       (место составления акта)                                                     (дата составления акта)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 xml:space="preserve">                                                                               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                                                                                            (время составления акта)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АКТ ПРОВЕРКИ</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органом государственного контроля (надзора)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юридического лица, индивидуального предпринимателя</w:t>
      </w:r>
    </w:p>
    <w:p w:rsidR="00E37583" w:rsidRPr="00C30AF0" w:rsidRDefault="00E37583" w:rsidP="00E37583">
      <w:pPr>
        <w:autoSpaceDE w:val="0"/>
        <w:autoSpaceDN w:val="0"/>
        <w:adjustRightInd w:val="0"/>
        <w:spacing w:after="0" w:line="240" w:lineRule="auto"/>
        <w:jc w:val="center"/>
        <w:rPr>
          <w:rFonts w:ascii="Times New Roman" w:hAnsi="Times New Roman" w:cs="Times New Roman"/>
        </w:rPr>
      </w:pPr>
      <w:r w:rsidRPr="00C30AF0">
        <w:rPr>
          <w:rFonts w:ascii="Times New Roman" w:hAnsi="Times New Roman" w:cs="Times New Roman"/>
        </w:rPr>
        <w:t>№ 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 адресу/адресам: 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(место проведения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На основании: 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(вид документа с указанием реквизитов (номер, дата))</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была проведена ______________________________________ проверка в отношении:_____________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(плановая/внеплановая, документарная/выездная)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(наименование юридического лица, фамилия, имя, отчество</w:t>
      </w:r>
      <w:proofErr w:type="gramEnd"/>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(последнее - при наличии) индивидуального предпринимателя)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Дата и время проведения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 _________________ 20__ г. с __ час</w:t>
      </w:r>
      <w:proofErr w:type="gramStart"/>
      <w:r w:rsidRPr="00C30AF0">
        <w:rPr>
          <w:rFonts w:ascii="Times New Roman" w:hAnsi="Times New Roman" w:cs="Times New Roman"/>
        </w:rPr>
        <w:t>.</w:t>
      </w:r>
      <w:proofErr w:type="gramEnd"/>
      <w:r w:rsidRPr="00C30AF0">
        <w:rPr>
          <w:rFonts w:ascii="Times New Roman" w:hAnsi="Times New Roman" w:cs="Times New Roman"/>
        </w:rPr>
        <w:t xml:space="preserve"> __ </w:t>
      </w:r>
      <w:proofErr w:type="gramStart"/>
      <w:r w:rsidRPr="00C30AF0">
        <w:rPr>
          <w:rFonts w:ascii="Times New Roman" w:hAnsi="Times New Roman" w:cs="Times New Roman"/>
        </w:rPr>
        <w:t>м</w:t>
      </w:r>
      <w:proofErr w:type="gramEnd"/>
      <w:r w:rsidRPr="00C30AF0">
        <w:rPr>
          <w:rFonts w:ascii="Times New Roman" w:hAnsi="Times New Roman" w:cs="Times New Roman"/>
        </w:rPr>
        <w:t>ин. до __ час. __ мин. Продолжительность 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 _________________ 20__ г. с __ час</w:t>
      </w:r>
      <w:proofErr w:type="gramStart"/>
      <w:r w:rsidRPr="00C30AF0">
        <w:rPr>
          <w:rFonts w:ascii="Times New Roman" w:hAnsi="Times New Roman" w:cs="Times New Roman"/>
        </w:rPr>
        <w:t>.</w:t>
      </w:r>
      <w:proofErr w:type="gramEnd"/>
      <w:r w:rsidRPr="00C30AF0">
        <w:rPr>
          <w:rFonts w:ascii="Times New Roman" w:hAnsi="Times New Roman" w:cs="Times New Roman"/>
        </w:rPr>
        <w:t xml:space="preserve"> __ </w:t>
      </w:r>
      <w:proofErr w:type="gramStart"/>
      <w:r w:rsidRPr="00C30AF0">
        <w:rPr>
          <w:rFonts w:ascii="Times New Roman" w:hAnsi="Times New Roman" w:cs="Times New Roman"/>
        </w:rPr>
        <w:t>м</w:t>
      </w:r>
      <w:proofErr w:type="gramEnd"/>
      <w:r w:rsidRPr="00C30AF0">
        <w:rPr>
          <w:rFonts w:ascii="Times New Roman" w:hAnsi="Times New Roman" w:cs="Times New Roman"/>
        </w:rPr>
        <w:t>ин. до __ час. __ мин. Продолжительность 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w:t>
      </w:r>
      <w:proofErr w:type="gramEnd"/>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 подразделений юридического лица или при осуществлении деятельности индивидуального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предпринимателя по нескольким адресам)</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Общая продолжительность проверки: 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                                              (рабочих дней/часов)</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Акт составлен: 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 xml:space="preserve">(наименование органа государственного контроля (надзора) </w:t>
      </w:r>
      <w:proofErr w:type="gramEnd"/>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   копией   распоряжения/приказа   о   проведении  проверки ознакомле</w:t>
      </w:r>
      <w:proofErr w:type="gramStart"/>
      <w:r w:rsidRPr="00C30AF0">
        <w:rPr>
          <w:rFonts w:ascii="Times New Roman" w:hAnsi="Times New Roman" w:cs="Times New Roman"/>
        </w:rPr>
        <w:t>н(</w:t>
      </w:r>
      <w:proofErr w:type="gramEnd"/>
      <w:r w:rsidRPr="00C30AF0">
        <w:rPr>
          <w:rFonts w:ascii="Times New Roman" w:hAnsi="Times New Roman" w:cs="Times New Roman"/>
        </w:rPr>
        <w:t>ы):___________________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(заполняется при проведении выездной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(фамилии, инициалы, подпись, дата, время)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Дата и номер решения прокурора (его заместителя) о согласовании  проведения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проверки: 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(заполняется в случае необходимости согласования проверки с органами прокуратуры)</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Лиц</w:t>
      </w:r>
      <w:proofErr w:type="gramStart"/>
      <w:r w:rsidRPr="00C30AF0">
        <w:rPr>
          <w:rFonts w:ascii="Times New Roman" w:hAnsi="Times New Roman" w:cs="Times New Roman"/>
        </w:rPr>
        <w:t>о(</w:t>
      </w:r>
      <w:proofErr w:type="gramEnd"/>
      <w:r w:rsidRPr="00C30AF0">
        <w:rPr>
          <w:rFonts w:ascii="Times New Roman" w:hAnsi="Times New Roman" w:cs="Times New Roman"/>
        </w:rPr>
        <w:t>а), проводившее проверку: 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 xml:space="preserve">(фамилия, имя, отчество (последнее - при наличии), должность должностного лица (должностных лиц), </w:t>
      </w:r>
      <w:proofErr w:type="gramEnd"/>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проводившег</w:t>
      </w:r>
      <w:proofErr w:type="gramStart"/>
      <w:r w:rsidRPr="00C30AF0">
        <w:rPr>
          <w:rFonts w:ascii="Times New Roman" w:hAnsi="Times New Roman" w:cs="Times New Roman"/>
          <w:sz w:val="18"/>
          <w:szCs w:val="18"/>
        </w:rPr>
        <w:t>о(</w:t>
      </w:r>
      <w:proofErr w:type="gramEnd"/>
      <w:r w:rsidRPr="00C30AF0">
        <w:rPr>
          <w:rFonts w:ascii="Times New Roman" w:hAnsi="Times New Roman" w:cs="Times New Roman"/>
          <w:sz w:val="18"/>
          <w:szCs w:val="18"/>
        </w:rPr>
        <w:t>их) проверку; в случае привлечения к участию в проверке экспертов, экспертных организаций</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указываются фамилии, имена, отчества (последнее - при наличии), должности экспертов и/или наименования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экспертных организаций с указанием реквизитов свидетельства об аккредитации и наименование органа</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по аккредитации, </w:t>
      </w:r>
      <w:proofErr w:type="gramStart"/>
      <w:r w:rsidRPr="00C30AF0">
        <w:rPr>
          <w:rFonts w:ascii="Times New Roman" w:hAnsi="Times New Roman" w:cs="Times New Roman"/>
          <w:sz w:val="18"/>
          <w:szCs w:val="18"/>
        </w:rPr>
        <w:t>выдавшего</w:t>
      </w:r>
      <w:proofErr w:type="gramEnd"/>
      <w:r w:rsidRPr="00C30AF0">
        <w:rPr>
          <w:rFonts w:ascii="Times New Roman" w:hAnsi="Times New Roman" w:cs="Times New Roman"/>
          <w:sz w:val="18"/>
          <w:szCs w:val="18"/>
        </w:rPr>
        <w:t xml:space="preserve"> свидетельство)</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lastRenderedPageBreak/>
        <w:t>При проведении проверки присутствовали: 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 xml:space="preserve">(фамилия, имя, отчество (последнее - при наличии), должность руководителя, иного должностного лица </w:t>
      </w:r>
      <w:proofErr w:type="gramEnd"/>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(должностных лиц) или уполномоченного представителя юридического лица, уполномоченного</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представителя индивидуального предпринимателя, уполномоченного представителя саморегулируемой </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 xml:space="preserve">организации (в случае проведения проверки члена саморегулируемой организации), </w:t>
      </w:r>
      <w:proofErr w:type="gramStart"/>
      <w:r w:rsidRPr="00C30AF0">
        <w:rPr>
          <w:rFonts w:ascii="Times New Roman" w:hAnsi="Times New Roman" w:cs="Times New Roman"/>
          <w:sz w:val="18"/>
          <w:szCs w:val="18"/>
        </w:rPr>
        <w:t>присутствовавших</w:t>
      </w:r>
      <w:proofErr w:type="gramEnd"/>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при проведении мероприятий по проверке)</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 ходе проведения проверки:</w:t>
      </w:r>
    </w:p>
    <w:p w:rsidR="00E37583" w:rsidRPr="00C30AF0" w:rsidRDefault="00E37583" w:rsidP="00E37583">
      <w:pPr>
        <w:autoSpaceDE w:val="0"/>
        <w:autoSpaceDN w:val="0"/>
        <w:adjustRightInd w:val="0"/>
        <w:spacing w:after="0" w:line="240" w:lineRule="auto"/>
        <w:rPr>
          <w:rFonts w:ascii="Times New Roman" w:hAnsi="Times New Roman" w:cs="Times New Roman"/>
        </w:rPr>
      </w:pPr>
      <w:r w:rsidRPr="00C30AF0">
        <w:rPr>
          <w:rFonts w:ascii="Times New Roman" w:hAnsi="Times New Roman" w:cs="Times New Roman"/>
        </w:rPr>
        <w:t>выявлены нарушения обязательных требований (с указанием положений (нормативных) правовых актов): 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(с указанием характера нарушений; лиц, допустивших нарушения)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выявлены факты невыполнения предписаний органов государственного контроля (надзора) (с указанием реквизитов выданных предписаний):</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нарушений не выявлено 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                                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w:t>
      </w:r>
      <w:proofErr w:type="gramStart"/>
      <w:r w:rsidRPr="00C30AF0">
        <w:rPr>
          <w:rFonts w:ascii="Times New Roman" w:hAnsi="Times New Roman" w:cs="Times New Roman"/>
          <w:sz w:val="18"/>
          <w:szCs w:val="18"/>
        </w:rPr>
        <w:t>(подпись проверяющего)                                                           (подпись уполномоченного представителя</w:t>
      </w:r>
      <w:proofErr w:type="gramEnd"/>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юридического лица, индивидуального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предпринимателя, его уполномоченного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                                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w:t>
      </w:r>
      <w:proofErr w:type="gramStart"/>
      <w:r w:rsidRPr="00C30AF0">
        <w:rPr>
          <w:rFonts w:ascii="Times New Roman" w:hAnsi="Times New Roman" w:cs="Times New Roman"/>
          <w:sz w:val="18"/>
          <w:szCs w:val="18"/>
        </w:rPr>
        <w:t>(подпись проверяющего)                                                           (подпись уполномоченного представителя</w:t>
      </w:r>
      <w:proofErr w:type="gramEnd"/>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юридического лица, индивидуального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предпринимателя, его уполномоченного</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Прилагаемые к акту документы: 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Подписи лиц, проводивших проверку: _____________________________________________________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С  актом  проверки  ознакомле</w:t>
      </w:r>
      <w:proofErr w:type="gramStart"/>
      <w:r w:rsidRPr="00C30AF0">
        <w:rPr>
          <w:rFonts w:ascii="Times New Roman" w:hAnsi="Times New Roman" w:cs="Times New Roman"/>
        </w:rPr>
        <w:t>н(</w:t>
      </w:r>
      <w:proofErr w:type="gramEnd"/>
      <w:r w:rsidRPr="00C30AF0">
        <w:rPr>
          <w:rFonts w:ascii="Times New Roman" w:hAnsi="Times New Roman" w:cs="Times New Roman"/>
        </w:rPr>
        <w:t xml:space="preserve">а),  копию   акта   со   всеми  приложениями получил(а): </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______________________________________________________________________________________</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proofErr w:type="gramStart"/>
      <w:r w:rsidRPr="00C30AF0">
        <w:rPr>
          <w:rFonts w:ascii="Times New Roman" w:hAnsi="Times New Roman" w:cs="Times New Roman"/>
          <w:sz w:val="18"/>
          <w:szCs w:val="18"/>
        </w:rPr>
        <w:t>(фамилия, имя, отчество (последнее - при наличии), должность руководителя,</w:t>
      </w:r>
      <w:proofErr w:type="gramEnd"/>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иного должностного лица или уполномоченного представителя юридического</w:t>
      </w:r>
    </w:p>
    <w:p w:rsidR="00E37583" w:rsidRPr="00C30AF0" w:rsidRDefault="00E37583" w:rsidP="00E37583">
      <w:pPr>
        <w:autoSpaceDE w:val="0"/>
        <w:autoSpaceDN w:val="0"/>
        <w:adjustRightInd w:val="0"/>
        <w:spacing w:after="0" w:line="240" w:lineRule="auto"/>
        <w:jc w:val="center"/>
        <w:rPr>
          <w:rFonts w:ascii="Times New Roman" w:hAnsi="Times New Roman" w:cs="Times New Roman"/>
          <w:sz w:val="18"/>
          <w:szCs w:val="18"/>
        </w:rPr>
      </w:pPr>
      <w:r w:rsidRPr="00C30AF0">
        <w:rPr>
          <w:rFonts w:ascii="Times New Roman" w:hAnsi="Times New Roman" w:cs="Times New Roman"/>
          <w:sz w:val="18"/>
          <w:szCs w:val="18"/>
        </w:rPr>
        <w:t>лица, индивидуального предпринимателя, его уполномоченного представителя)</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 xml:space="preserve">  «__» ______________ 20__ г.                                                            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(подпись)</w:t>
      </w: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p>
    <w:p w:rsidR="00E37583" w:rsidRPr="00C30AF0" w:rsidRDefault="00E37583" w:rsidP="00E37583">
      <w:pPr>
        <w:autoSpaceDE w:val="0"/>
        <w:autoSpaceDN w:val="0"/>
        <w:adjustRightInd w:val="0"/>
        <w:spacing w:after="0" w:line="240" w:lineRule="auto"/>
        <w:jc w:val="both"/>
        <w:rPr>
          <w:rFonts w:ascii="Times New Roman" w:hAnsi="Times New Roman" w:cs="Times New Roman"/>
        </w:rPr>
      </w:pPr>
      <w:r w:rsidRPr="00C30AF0">
        <w:rPr>
          <w:rFonts w:ascii="Times New Roman" w:hAnsi="Times New Roman" w:cs="Times New Roman"/>
        </w:rPr>
        <w:t>Пометка об отказе ознакомления с актом проверки: ____________________________________</w:t>
      </w:r>
    </w:p>
    <w:p w:rsidR="00E37583" w:rsidRPr="00C30AF0"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w:t>
      </w:r>
      <w:proofErr w:type="gramStart"/>
      <w:r w:rsidRPr="00C30AF0">
        <w:rPr>
          <w:rFonts w:ascii="Times New Roman" w:hAnsi="Times New Roman" w:cs="Times New Roman"/>
          <w:sz w:val="18"/>
          <w:szCs w:val="18"/>
        </w:rPr>
        <w:t>(подпись уполномоченного должностного</w:t>
      </w:r>
      <w:proofErr w:type="gramEnd"/>
    </w:p>
    <w:p w:rsidR="00E37583" w:rsidRPr="000D3D2D" w:rsidRDefault="00E37583" w:rsidP="00E37583">
      <w:pPr>
        <w:autoSpaceDE w:val="0"/>
        <w:autoSpaceDN w:val="0"/>
        <w:adjustRightInd w:val="0"/>
        <w:spacing w:after="0" w:line="240" w:lineRule="auto"/>
        <w:jc w:val="both"/>
        <w:rPr>
          <w:rFonts w:ascii="Times New Roman" w:hAnsi="Times New Roman" w:cs="Times New Roman"/>
          <w:sz w:val="18"/>
          <w:szCs w:val="18"/>
        </w:rPr>
      </w:pPr>
      <w:r w:rsidRPr="00C30AF0">
        <w:rPr>
          <w:rFonts w:ascii="Times New Roman" w:hAnsi="Times New Roman" w:cs="Times New Roman"/>
          <w:sz w:val="18"/>
          <w:szCs w:val="18"/>
        </w:rPr>
        <w:t xml:space="preserve">                                                                                                                      лица (лиц), проводившего  проверку)</w:t>
      </w:r>
    </w:p>
    <w:p w:rsidR="00E37583" w:rsidRPr="000D3D2D" w:rsidRDefault="00E37583" w:rsidP="00E37583">
      <w:pPr>
        <w:spacing w:after="0"/>
        <w:rPr>
          <w:rFonts w:ascii="Times New Roman" w:eastAsia="Times New Roman" w:hAnsi="Times New Roman" w:cs="Times New Roman"/>
          <w:lang w:eastAsia="ru-RU"/>
        </w:rPr>
      </w:pPr>
    </w:p>
    <w:sectPr w:rsidR="00E37583" w:rsidRPr="000D3D2D" w:rsidSect="0045654B">
      <w:footerReference w:type="default" r:id="rId13"/>
      <w:headerReference w:type="first" r:id="rId14"/>
      <w:pgSz w:w="11906" w:h="16838"/>
      <w:pgMar w:top="1134" w:right="85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33" w:rsidRDefault="00F03633" w:rsidP="00692EBE">
      <w:pPr>
        <w:spacing w:after="0" w:line="240" w:lineRule="auto"/>
      </w:pPr>
      <w:r>
        <w:separator/>
      </w:r>
    </w:p>
  </w:endnote>
  <w:endnote w:type="continuationSeparator" w:id="0">
    <w:p w:rsidR="00F03633" w:rsidRDefault="00F03633" w:rsidP="0069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33" w:rsidRDefault="00F03633" w:rsidP="0067722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3633" w:rsidRDefault="00F03633" w:rsidP="006772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33" w:rsidRDefault="00F03633" w:rsidP="0067722F">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820846"/>
      <w:docPartObj>
        <w:docPartGallery w:val="Page Numbers (Bottom of Page)"/>
        <w:docPartUnique/>
      </w:docPartObj>
    </w:sdtPr>
    <w:sdtEndPr/>
    <w:sdtContent>
      <w:p w:rsidR="00F03633" w:rsidRDefault="00F03633" w:rsidP="00801F1A">
        <w:pPr>
          <w:pStyle w:val="a6"/>
          <w:jc w:val="center"/>
        </w:pPr>
        <w:r>
          <w:fldChar w:fldCharType="begin"/>
        </w:r>
        <w:r>
          <w:instrText>PAGE   \* MERGEFORMAT</w:instrText>
        </w:r>
        <w:r>
          <w:fldChar w:fldCharType="separate"/>
        </w:r>
        <w:r w:rsidR="00C30AF0">
          <w:rPr>
            <w:noProof/>
          </w:rPr>
          <w:t>51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33" w:rsidRDefault="00F03633" w:rsidP="00692EBE">
      <w:pPr>
        <w:spacing w:after="0" w:line="240" w:lineRule="auto"/>
      </w:pPr>
      <w:r>
        <w:separator/>
      </w:r>
    </w:p>
  </w:footnote>
  <w:footnote w:type="continuationSeparator" w:id="0">
    <w:p w:rsidR="00F03633" w:rsidRDefault="00F03633" w:rsidP="00692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33" w:rsidRDefault="00F03633" w:rsidP="00801F1A">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89A"/>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30542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4847E4E"/>
    <w:multiLevelType w:val="hybridMultilevel"/>
    <w:tmpl w:val="2278D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130886"/>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BF55C0"/>
    <w:multiLevelType w:val="hybridMultilevel"/>
    <w:tmpl w:val="BF8CCE18"/>
    <w:lvl w:ilvl="0" w:tplc="721E7F60">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5">
    <w:nsid w:val="098C5E55"/>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C10831"/>
    <w:multiLevelType w:val="hybridMultilevel"/>
    <w:tmpl w:val="F32EC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50EA5"/>
    <w:multiLevelType w:val="hybridMultilevel"/>
    <w:tmpl w:val="EF540018"/>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920C9"/>
    <w:multiLevelType w:val="hybridMultilevel"/>
    <w:tmpl w:val="F244BABE"/>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1945FE"/>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B30DC7"/>
    <w:multiLevelType w:val="hybridMultilevel"/>
    <w:tmpl w:val="76CAA006"/>
    <w:lvl w:ilvl="0" w:tplc="905ECA2E">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E145F5D"/>
    <w:multiLevelType w:val="hybridMultilevel"/>
    <w:tmpl w:val="FECC8390"/>
    <w:lvl w:ilvl="0" w:tplc="42B6A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A05340"/>
    <w:multiLevelType w:val="multilevel"/>
    <w:tmpl w:val="AC76B6D4"/>
    <w:lvl w:ilvl="0">
      <w:start w:val="1"/>
      <w:numFmt w:val="decimal"/>
      <w:lvlText w:val="%1."/>
      <w:lvlJc w:val="left"/>
      <w:pPr>
        <w:ind w:left="1060" w:hanging="360"/>
      </w:pPr>
      <w:rPr>
        <w:rFonts w:cs="Times New Roman" w:hint="default"/>
        <w:strike/>
      </w:rPr>
    </w:lvl>
    <w:lvl w:ilvl="1">
      <w:start w:val="1"/>
      <w:numFmt w:val="decimal"/>
      <w:isLgl/>
      <w:lvlText w:val="%1.%2."/>
      <w:lvlJc w:val="left"/>
      <w:pPr>
        <w:ind w:left="1840" w:hanging="720"/>
      </w:pPr>
      <w:rPr>
        <w:rFonts w:cs="Times New Roman" w:hint="default"/>
        <w:b w:val="0"/>
        <w:i w:val="0"/>
        <w:strike/>
        <w:sz w:val="28"/>
        <w:szCs w:val="28"/>
      </w:rPr>
    </w:lvl>
    <w:lvl w:ilvl="2">
      <w:start w:val="1"/>
      <w:numFmt w:val="decimal"/>
      <w:pStyle w:val="1"/>
      <w:isLgl/>
      <w:lvlText w:val="%1.%2.%3."/>
      <w:lvlJc w:val="left"/>
      <w:pPr>
        <w:ind w:left="2540" w:hanging="720"/>
      </w:pPr>
      <w:rPr>
        <w:rFonts w:cs="Times New Roman" w:hint="default"/>
        <w:b w:val="0"/>
        <w:i w:val="0"/>
        <w:strike/>
        <w:color w:val="auto"/>
        <w:sz w:val="28"/>
        <w:szCs w:val="28"/>
      </w:rPr>
    </w:lvl>
    <w:lvl w:ilvl="3">
      <w:start w:val="1"/>
      <w:numFmt w:val="decimal"/>
      <w:isLgl/>
      <w:lvlText w:val="%1.%2.%3.%4."/>
      <w:lvlJc w:val="left"/>
      <w:pPr>
        <w:ind w:left="2487" w:hanging="1080"/>
      </w:pPr>
      <w:rPr>
        <w:rFonts w:cs="Times New Roman" w:hint="default"/>
        <w:strike/>
        <w:color w:val="FF0000"/>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34DC24FD"/>
    <w:multiLevelType w:val="hybridMultilevel"/>
    <w:tmpl w:val="186C5CC0"/>
    <w:lvl w:ilvl="0" w:tplc="9CE6C452">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5A24C4E"/>
    <w:multiLevelType w:val="hybridMultilevel"/>
    <w:tmpl w:val="0F8CDA24"/>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1962ED"/>
    <w:multiLevelType w:val="hybridMultilevel"/>
    <w:tmpl w:val="F38AB528"/>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887D30"/>
    <w:multiLevelType w:val="multilevel"/>
    <w:tmpl w:val="CBAE666A"/>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F87E29"/>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7E2E92"/>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A474D7"/>
    <w:multiLevelType w:val="multilevel"/>
    <w:tmpl w:val="6388CFBC"/>
    <w:lvl w:ilvl="0">
      <w:start w:val="1"/>
      <w:numFmt w:val="bullet"/>
      <w:lvlText w:val=""/>
      <w:lvlJc w:val="left"/>
      <w:pPr>
        <w:ind w:left="450" w:hanging="450"/>
      </w:pPr>
      <w:rPr>
        <w:rFonts w:ascii="Symbol" w:hAnsi="Symbol" w:hint="default"/>
      </w:rPr>
    </w:lvl>
    <w:lvl w:ilvl="1">
      <w:start w:val="1"/>
      <w:numFmt w:val="decimal"/>
      <w:suff w:val="space"/>
      <w:lvlText w:val="%1.%2."/>
      <w:lvlJc w:val="left"/>
      <w:pPr>
        <w:ind w:left="1430" w:hanging="720"/>
      </w:pPr>
      <w:rPr>
        <w:rFonts w:hint="default"/>
        <w:b w:val="0"/>
      </w:rPr>
    </w:lvl>
    <w:lvl w:ilvl="2">
      <w:start w:val="1"/>
      <w:numFmt w:val="decimal"/>
      <w:suff w:val="space"/>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41E5222C"/>
    <w:multiLevelType w:val="hybridMultilevel"/>
    <w:tmpl w:val="56DCB460"/>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8D2F16"/>
    <w:multiLevelType w:val="hybridMultilevel"/>
    <w:tmpl w:val="26BA0AF4"/>
    <w:lvl w:ilvl="0" w:tplc="721E7F60">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2">
    <w:nsid w:val="46294BEC"/>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7FC470D"/>
    <w:multiLevelType w:val="hybridMultilevel"/>
    <w:tmpl w:val="1B78551C"/>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773E4D"/>
    <w:multiLevelType w:val="multilevel"/>
    <w:tmpl w:val="BF8CCE18"/>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25">
    <w:nsid w:val="4D417CAB"/>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0272D63"/>
    <w:multiLevelType w:val="multilevel"/>
    <w:tmpl w:val="071ADA6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0EB162B"/>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1A57C43"/>
    <w:multiLevelType w:val="hybridMultilevel"/>
    <w:tmpl w:val="E136686E"/>
    <w:lvl w:ilvl="0" w:tplc="905EC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E17CA3"/>
    <w:multiLevelType w:val="hybridMultilevel"/>
    <w:tmpl w:val="B27E3BE8"/>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A1645A"/>
    <w:multiLevelType w:val="multilevel"/>
    <w:tmpl w:val="488C8132"/>
    <w:lvl w:ilvl="0">
      <w:start w:val="5"/>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31">
    <w:nsid w:val="5CC54BCE"/>
    <w:multiLevelType w:val="hybridMultilevel"/>
    <w:tmpl w:val="77C8A2C2"/>
    <w:lvl w:ilvl="0" w:tplc="366646B2">
      <w:start w:val="1"/>
      <w:numFmt w:val="decimal"/>
      <w:lvlText w:val="%1)"/>
      <w:lvlJc w:val="left"/>
      <w:pPr>
        <w:ind w:left="1700" w:hanging="9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0752F0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56D57D3"/>
    <w:multiLevelType w:val="multilevel"/>
    <w:tmpl w:val="071ADA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5960A93"/>
    <w:multiLevelType w:val="hybridMultilevel"/>
    <w:tmpl w:val="9454EA7A"/>
    <w:lvl w:ilvl="0" w:tplc="905ECA2E">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5">
    <w:nsid w:val="66FA5450"/>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B2E017F"/>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644E7E"/>
    <w:multiLevelType w:val="multilevel"/>
    <w:tmpl w:val="E3E0B904"/>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3C2235A"/>
    <w:multiLevelType w:val="multilevel"/>
    <w:tmpl w:val="BF8CCE18"/>
    <w:lvl w:ilvl="0">
      <w:start w:val="1"/>
      <w:numFmt w:val="bullet"/>
      <w:lvlText w:val=""/>
      <w:lvlJc w:val="left"/>
      <w:pPr>
        <w:ind w:left="856" w:hanging="360"/>
      </w:pPr>
      <w:rPr>
        <w:rFonts w:ascii="Symbol" w:hAnsi="Symbol" w:hint="default"/>
      </w:rPr>
    </w:lvl>
    <w:lvl w:ilvl="1">
      <w:start w:val="1"/>
      <w:numFmt w:val="bullet"/>
      <w:lvlText w:val="o"/>
      <w:lvlJc w:val="left"/>
      <w:pPr>
        <w:ind w:left="1576" w:hanging="360"/>
      </w:pPr>
      <w:rPr>
        <w:rFonts w:ascii="Courier New" w:hAnsi="Courier New" w:cs="Courier New" w:hint="default"/>
      </w:rPr>
    </w:lvl>
    <w:lvl w:ilvl="2">
      <w:start w:val="1"/>
      <w:numFmt w:val="bullet"/>
      <w:lvlText w:val=""/>
      <w:lvlJc w:val="left"/>
      <w:pPr>
        <w:ind w:left="2296" w:hanging="360"/>
      </w:pPr>
      <w:rPr>
        <w:rFonts w:ascii="Wingdings" w:hAnsi="Wingdings" w:hint="default"/>
      </w:rPr>
    </w:lvl>
    <w:lvl w:ilvl="3">
      <w:start w:val="1"/>
      <w:numFmt w:val="bullet"/>
      <w:lvlText w:val=""/>
      <w:lvlJc w:val="left"/>
      <w:pPr>
        <w:ind w:left="3016" w:hanging="360"/>
      </w:pPr>
      <w:rPr>
        <w:rFonts w:ascii="Symbol" w:hAnsi="Symbol" w:hint="default"/>
      </w:rPr>
    </w:lvl>
    <w:lvl w:ilvl="4">
      <w:start w:val="1"/>
      <w:numFmt w:val="bullet"/>
      <w:lvlText w:val="o"/>
      <w:lvlJc w:val="left"/>
      <w:pPr>
        <w:ind w:left="3736" w:hanging="360"/>
      </w:pPr>
      <w:rPr>
        <w:rFonts w:ascii="Courier New" w:hAnsi="Courier New" w:cs="Courier New" w:hint="default"/>
      </w:rPr>
    </w:lvl>
    <w:lvl w:ilvl="5">
      <w:start w:val="1"/>
      <w:numFmt w:val="bullet"/>
      <w:lvlText w:val=""/>
      <w:lvlJc w:val="left"/>
      <w:pPr>
        <w:ind w:left="4456" w:hanging="360"/>
      </w:pPr>
      <w:rPr>
        <w:rFonts w:ascii="Wingdings" w:hAnsi="Wingdings" w:hint="default"/>
      </w:rPr>
    </w:lvl>
    <w:lvl w:ilvl="6">
      <w:start w:val="1"/>
      <w:numFmt w:val="bullet"/>
      <w:lvlText w:val=""/>
      <w:lvlJc w:val="left"/>
      <w:pPr>
        <w:ind w:left="5176" w:hanging="360"/>
      </w:pPr>
      <w:rPr>
        <w:rFonts w:ascii="Symbol" w:hAnsi="Symbol" w:hint="default"/>
      </w:rPr>
    </w:lvl>
    <w:lvl w:ilvl="7">
      <w:start w:val="1"/>
      <w:numFmt w:val="bullet"/>
      <w:lvlText w:val="o"/>
      <w:lvlJc w:val="left"/>
      <w:pPr>
        <w:ind w:left="5896" w:hanging="360"/>
      </w:pPr>
      <w:rPr>
        <w:rFonts w:ascii="Courier New" w:hAnsi="Courier New" w:cs="Courier New" w:hint="default"/>
      </w:rPr>
    </w:lvl>
    <w:lvl w:ilvl="8">
      <w:start w:val="1"/>
      <w:numFmt w:val="bullet"/>
      <w:lvlText w:val=""/>
      <w:lvlJc w:val="left"/>
      <w:pPr>
        <w:ind w:left="6616" w:hanging="360"/>
      </w:pPr>
      <w:rPr>
        <w:rFonts w:ascii="Wingdings" w:hAnsi="Wingdings" w:hint="default"/>
      </w:rPr>
    </w:lvl>
  </w:abstractNum>
  <w:abstractNum w:abstractNumId="39">
    <w:nsid w:val="742F710B"/>
    <w:multiLevelType w:val="hybridMultilevel"/>
    <w:tmpl w:val="F6DC1A4E"/>
    <w:lvl w:ilvl="0" w:tplc="721E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C57031"/>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7DE5110"/>
    <w:multiLevelType w:val="hybridMultilevel"/>
    <w:tmpl w:val="4D2ABE34"/>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8150DE9"/>
    <w:multiLevelType w:val="hybridMultilevel"/>
    <w:tmpl w:val="BC686AC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92F5C10"/>
    <w:multiLevelType w:val="hybridMultilevel"/>
    <w:tmpl w:val="398E76A8"/>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4305DD"/>
    <w:multiLevelType w:val="multilevel"/>
    <w:tmpl w:val="EA52CBD4"/>
    <w:lvl w:ilvl="0">
      <w:start w:val="1"/>
      <w:numFmt w:val="decimal"/>
      <w:lvlText w:val="%1."/>
      <w:lvlJc w:val="left"/>
      <w:pPr>
        <w:ind w:left="450" w:hanging="450"/>
      </w:pPr>
      <w:rPr>
        <w:rFonts w:hint="default"/>
      </w:rPr>
    </w:lvl>
    <w:lvl w:ilvl="1">
      <w:start w:val="1"/>
      <w:numFmt w:val="decimal"/>
      <w:suff w:val="space"/>
      <w:lvlText w:val="%1.%2."/>
      <w:lvlJc w:val="left"/>
      <w:pPr>
        <w:ind w:left="1571" w:hanging="720"/>
      </w:pPr>
      <w:rPr>
        <w:rFonts w:hint="default"/>
        <w:b w:val="0"/>
      </w:rPr>
    </w:lvl>
    <w:lvl w:ilvl="2">
      <w:start w:val="1"/>
      <w:numFmt w:val="decimal"/>
      <w:suff w:val="space"/>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5">
    <w:nsid w:val="7BB24086"/>
    <w:multiLevelType w:val="hybridMultilevel"/>
    <w:tmpl w:val="2F6EE26A"/>
    <w:lvl w:ilvl="0" w:tplc="905EC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072CAC"/>
    <w:multiLevelType w:val="multilevel"/>
    <w:tmpl w:val="071ADA6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3"/>
  </w:num>
  <w:num w:numId="3">
    <w:abstractNumId w:val="9"/>
  </w:num>
  <w:num w:numId="4">
    <w:abstractNumId w:val="1"/>
  </w:num>
  <w:num w:numId="5">
    <w:abstractNumId w:val="41"/>
  </w:num>
  <w:num w:numId="6">
    <w:abstractNumId w:val="18"/>
  </w:num>
  <w:num w:numId="7">
    <w:abstractNumId w:val="35"/>
  </w:num>
  <w:num w:numId="8">
    <w:abstractNumId w:val="25"/>
  </w:num>
  <w:num w:numId="9">
    <w:abstractNumId w:val="36"/>
  </w:num>
  <w:num w:numId="10">
    <w:abstractNumId w:val="32"/>
  </w:num>
  <w:num w:numId="11">
    <w:abstractNumId w:val="22"/>
  </w:num>
  <w:num w:numId="12">
    <w:abstractNumId w:val="0"/>
  </w:num>
  <w:num w:numId="13">
    <w:abstractNumId w:val="27"/>
  </w:num>
  <w:num w:numId="14">
    <w:abstractNumId w:val="17"/>
  </w:num>
  <w:num w:numId="15">
    <w:abstractNumId w:val="4"/>
  </w:num>
  <w:num w:numId="16">
    <w:abstractNumId w:val="29"/>
  </w:num>
  <w:num w:numId="17">
    <w:abstractNumId w:val="40"/>
  </w:num>
  <w:num w:numId="18">
    <w:abstractNumId w:val="42"/>
  </w:num>
  <w:num w:numId="19">
    <w:abstractNumId w:val="3"/>
  </w:num>
  <w:num w:numId="20">
    <w:abstractNumId w:val="5"/>
  </w:num>
  <w:num w:numId="21">
    <w:abstractNumId w:val="38"/>
  </w:num>
  <w:num w:numId="22">
    <w:abstractNumId w:val="24"/>
  </w:num>
  <w:num w:numId="23">
    <w:abstractNumId w:val="14"/>
  </w:num>
  <w:num w:numId="24">
    <w:abstractNumId w:val="21"/>
  </w:num>
  <w:num w:numId="25">
    <w:abstractNumId w:val="7"/>
  </w:num>
  <w:num w:numId="26">
    <w:abstractNumId w:val="39"/>
  </w:num>
  <w:num w:numId="27">
    <w:abstractNumId w:val="20"/>
  </w:num>
  <w:num w:numId="28">
    <w:abstractNumId w:val="44"/>
  </w:num>
  <w:num w:numId="29">
    <w:abstractNumId w:val="28"/>
  </w:num>
  <w:num w:numId="30">
    <w:abstractNumId w:val="16"/>
  </w:num>
  <w:num w:numId="31">
    <w:abstractNumId w:val="19"/>
  </w:num>
  <w:num w:numId="32">
    <w:abstractNumId w:val="33"/>
  </w:num>
  <w:num w:numId="33">
    <w:abstractNumId w:val="30"/>
  </w:num>
  <w:num w:numId="34">
    <w:abstractNumId w:val="10"/>
  </w:num>
  <w:num w:numId="35">
    <w:abstractNumId w:val="46"/>
  </w:num>
  <w:num w:numId="36">
    <w:abstractNumId w:val="11"/>
  </w:num>
  <w:num w:numId="37">
    <w:abstractNumId w:val="8"/>
  </w:num>
  <w:num w:numId="38">
    <w:abstractNumId w:val="15"/>
  </w:num>
  <w:num w:numId="39">
    <w:abstractNumId w:val="45"/>
  </w:num>
  <w:num w:numId="40">
    <w:abstractNumId w:val="37"/>
  </w:num>
  <w:num w:numId="41">
    <w:abstractNumId w:val="26"/>
  </w:num>
  <w:num w:numId="42">
    <w:abstractNumId w:val="31"/>
  </w:num>
  <w:num w:numId="43">
    <w:abstractNumId w:val="6"/>
  </w:num>
  <w:num w:numId="44">
    <w:abstractNumId w:val="23"/>
  </w:num>
  <w:num w:numId="45">
    <w:abstractNumId w:val="43"/>
  </w:num>
  <w:num w:numId="46">
    <w:abstractNumId w:val="34"/>
  </w:num>
  <w:num w:numId="4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1D5FBD"/>
    <w:rsid w:val="0000048A"/>
    <w:rsid w:val="00000499"/>
    <w:rsid w:val="00000BF9"/>
    <w:rsid w:val="00001C03"/>
    <w:rsid w:val="00001D09"/>
    <w:rsid w:val="0000302F"/>
    <w:rsid w:val="00003FF5"/>
    <w:rsid w:val="000062C1"/>
    <w:rsid w:val="000070E5"/>
    <w:rsid w:val="0000737D"/>
    <w:rsid w:val="00007457"/>
    <w:rsid w:val="00007534"/>
    <w:rsid w:val="00015151"/>
    <w:rsid w:val="00034873"/>
    <w:rsid w:val="00035E77"/>
    <w:rsid w:val="0003750B"/>
    <w:rsid w:val="00037831"/>
    <w:rsid w:val="00041762"/>
    <w:rsid w:val="000420BC"/>
    <w:rsid w:val="0004314A"/>
    <w:rsid w:val="000447B3"/>
    <w:rsid w:val="00044851"/>
    <w:rsid w:val="00045468"/>
    <w:rsid w:val="00050ACC"/>
    <w:rsid w:val="00054AAC"/>
    <w:rsid w:val="0005500E"/>
    <w:rsid w:val="00065A22"/>
    <w:rsid w:val="00067511"/>
    <w:rsid w:val="000721B6"/>
    <w:rsid w:val="000737F4"/>
    <w:rsid w:val="00073F09"/>
    <w:rsid w:val="00074497"/>
    <w:rsid w:val="00080177"/>
    <w:rsid w:val="000805F7"/>
    <w:rsid w:val="0008061A"/>
    <w:rsid w:val="0008354F"/>
    <w:rsid w:val="00084700"/>
    <w:rsid w:val="00086026"/>
    <w:rsid w:val="00090399"/>
    <w:rsid w:val="00092D4F"/>
    <w:rsid w:val="00096990"/>
    <w:rsid w:val="000974CC"/>
    <w:rsid w:val="000974E4"/>
    <w:rsid w:val="00097D70"/>
    <w:rsid w:val="000A2857"/>
    <w:rsid w:val="000A30D0"/>
    <w:rsid w:val="000A5BC7"/>
    <w:rsid w:val="000A72C9"/>
    <w:rsid w:val="000B0FD5"/>
    <w:rsid w:val="000B10DC"/>
    <w:rsid w:val="000B15D3"/>
    <w:rsid w:val="000B2725"/>
    <w:rsid w:val="000B4B28"/>
    <w:rsid w:val="000B5553"/>
    <w:rsid w:val="000B5A0B"/>
    <w:rsid w:val="000B64A9"/>
    <w:rsid w:val="000B6F5A"/>
    <w:rsid w:val="000D0DEA"/>
    <w:rsid w:val="000D51DB"/>
    <w:rsid w:val="000D5B16"/>
    <w:rsid w:val="000D603F"/>
    <w:rsid w:val="000D64EC"/>
    <w:rsid w:val="000E0E10"/>
    <w:rsid w:val="000E1AB7"/>
    <w:rsid w:val="000E2F21"/>
    <w:rsid w:val="000E45F9"/>
    <w:rsid w:val="000E5335"/>
    <w:rsid w:val="000F0858"/>
    <w:rsid w:val="000F0CDE"/>
    <w:rsid w:val="000F2213"/>
    <w:rsid w:val="000F25BF"/>
    <w:rsid w:val="000F6DA1"/>
    <w:rsid w:val="00102EB6"/>
    <w:rsid w:val="00103CC5"/>
    <w:rsid w:val="00105792"/>
    <w:rsid w:val="00106403"/>
    <w:rsid w:val="001103C6"/>
    <w:rsid w:val="00113172"/>
    <w:rsid w:val="00114A3D"/>
    <w:rsid w:val="0011707E"/>
    <w:rsid w:val="001177F5"/>
    <w:rsid w:val="00122846"/>
    <w:rsid w:val="00122F2C"/>
    <w:rsid w:val="001232D5"/>
    <w:rsid w:val="001257DB"/>
    <w:rsid w:val="00125D22"/>
    <w:rsid w:val="001324EE"/>
    <w:rsid w:val="00133EB4"/>
    <w:rsid w:val="001374FC"/>
    <w:rsid w:val="00137B73"/>
    <w:rsid w:val="001407C2"/>
    <w:rsid w:val="00141DB5"/>
    <w:rsid w:val="00142AB9"/>
    <w:rsid w:val="00142B9F"/>
    <w:rsid w:val="00144678"/>
    <w:rsid w:val="0014563F"/>
    <w:rsid w:val="0014700E"/>
    <w:rsid w:val="001473FB"/>
    <w:rsid w:val="00147B20"/>
    <w:rsid w:val="001516AD"/>
    <w:rsid w:val="00151BBD"/>
    <w:rsid w:val="00152655"/>
    <w:rsid w:val="001544E6"/>
    <w:rsid w:val="001548F9"/>
    <w:rsid w:val="00156A0F"/>
    <w:rsid w:val="00156B65"/>
    <w:rsid w:val="00156F37"/>
    <w:rsid w:val="00157778"/>
    <w:rsid w:val="0016109C"/>
    <w:rsid w:val="00162EAB"/>
    <w:rsid w:val="00166981"/>
    <w:rsid w:val="00171AE7"/>
    <w:rsid w:val="001720E9"/>
    <w:rsid w:val="00172F6F"/>
    <w:rsid w:val="00173C13"/>
    <w:rsid w:val="001754A5"/>
    <w:rsid w:val="001769E1"/>
    <w:rsid w:val="00182016"/>
    <w:rsid w:val="0018436B"/>
    <w:rsid w:val="00187367"/>
    <w:rsid w:val="00192AFC"/>
    <w:rsid w:val="001950E1"/>
    <w:rsid w:val="001A3577"/>
    <w:rsid w:val="001A5126"/>
    <w:rsid w:val="001A58DC"/>
    <w:rsid w:val="001B0992"/>
    <w:rsid w:val="001B0FE1"/>
    <w:rsid w:val="001B1092"/>
    <w:rsid w:val="001B170C"/>
    <w:rsid w:val="001B1C4C"/>
    <w:rsid w:val="001B20AB"/>
    <w:rsid w:val="001C0574"/>
    <w:rsid w:val="001C0858"/>
    <w:rsid w:val="001C2691"/>
    <w:rsid w:val="001C3414"/>
    <w:rsid w:val="001C3D2D"/>
    <w:rsid w:val="001C5F84"/>
    <w:rsid w:val="001C7BAA"/>
    <w:rsid w:val="001D5FBD"/>
    <w:rsid w:val="001D662B"/>
    <w:rsid w:val="001D6C04"/>
    <w:rsid w:val="001E0E7F"/>
    <w:rsid w:val="001E41B1"/>
    <w:rsid w:val="001E429D"/>
    <w:rsid w:val="001E42FE"/>
    <w:rsid w:val="001E5A4E"/>
    <w:rsid w:val="001E7F0D"/>
    <w:rsid w:val="001F0749"/>
    <w:rsid w:val="001F0A46"/>
    <w:rsid w:val="001F1248"/>
    <w:rsid w:val="001F1E75"/>
    <w:rsid w:val="001F262F"/>
    <w:rsid w:val="001F2935"/>
    <w:rsid w:val="001F49A2"/>
    <w:rsid w:val="001F5D2F"/>
    <w:rsid w:val="001F78DF"/>
    <w:rsid w:val="00205079"/>
    <w:rsid w:val="00206A3E"/>
    <w:rsid w:val="0021151B"/>
    <w:rsid w:val="00212901"/>
    <w:rsid w:val="002151EB"/>
    <w:rsid w:val="00216CA1"/>
    <w:rsid w:val="002177B9"/>
    <w:rsid w:val="00220CCD"/>
    <w:rsid w:val="002273D2"/>
    <w:rsid w:val="00227D06"/>
    <w:rsid w:val="00230234"/>
    <w:rsid w:val="0023044C"/>
    <w:rsid w:val="0023089F"/>
    <w:rsid w:val="00231C41"/>
    <w:rsid w:val="00233B70"/>
    <w:rsid w:val="00236420"/>
    <w:rsid w:val="00236C59"/>
    <w:rsid w:val="00237327"/>
    <w:rsid w:val="002373C4"/>
    <w:rsid w:val="00237F8D"/>
    <w:rsid w:val="002401A5"/>
    <w:rsid w:val="002465EF"/>
    <w:rsid w:val="002479FC"/>
    <w:rsid w:val="00253909"/>
    <w:rsid w:val="00254AF7"/>
    <w:rsid w:val="002566A0"/>
    <w:rsid w:val="002647C2"/>
    <w:rsid w:val="00264E74"/>
    <w:rsid w:val="002664FD"/>
    <w:rsid w:val="002719F6"/>
    <w:rsid w:val="00271D4A"/>
    <w:rsid w:val="00272E3D"/>
    <w:rsid w:val="00273EC9"/>
    <w:rsid w:val="00275976"/>
    <w:rsid w:val="00277876"/>
    <w:rsid w:val="002801C1"/>
    <w:rsid w:val="002801EB"/>
    <w:rsid w:val="00283B95"/>
    <w:rsid w:val="00287618"/>
    <w:rsid w:val="00287D1A"/>
    <w:rsid w:val="00294744"/>
    <w:rsid w:val="002A3461"/>
    <w:rsid w:val="002A69D0"/>
    <w:rsid w:val="002B104C"/>
    <w:rsid w:val="002B37C9"/>
    <w:rsid w:val="002C1A3B"/>
    <w:rsid w:val="002C2B39"/>
    <w:rsid w:val="002C3CD8"/>
    <w:rsid w:val="002C6263"/>
    <w:rsid w:val="002D3D7F"/>
    <w:rsid w:val="002D4E3A"/>
    <w:rsid w:val="002D63A7"/>
    <w:rsid w:val="002D68EB"/>
    <w:rsid w:val="002D7EA2"/>
    <w:rsid w:val="002E0B17"/>
    <w:rsid w:val="002E0BF4"/>
    <w:rsid w:val="002E1895"/>
    <w:rsid w:val="002E3DA2"/>
    <w:rsid w:val="002E6598"/>
    <w:rsid w:val="002E7CA7"/>
    <w:rsid w:val="002E7F29"/>
    <w:rsid w:val="002F16F3"/>
    <w:rsid w:val="002F4DC9"/>
    <w:rsid w:val="002F7F37"/>
    <w:rsid w:val="00301E15"/>
    <w:rsid w:val="003045DF"/>
    <w:rsid w:val="00304A73"/>
    <w:rsid w:val="00314705"/>
    <w:rsid w:val="00314BEE"/>
    <w:rsid w:val="003158DA"/>
    <w:rsid w:val="003228AC"/>
    <w:rsid w:val="0032332D"/>
    <w:rsid w:val="00325BC6"/>
    <w:rsid w:val="003327FB"/>
    <w:rsid w:val="00336B45"/>
    <w:rsid w:val="00340298"/>
    <w:rsid w:val="00340E82"/>
    <w:rsid w:val="003417B5"/>
    <w:rsid w:val="00342DBF"/>
    <w:rsid w:val="003434D0"/>
    <w:rsid w:val="003468A3"/>
    <w:rsid w:val="0034716A"/>
    <w:rsid w:val="00353A8F"/>
    <w:rsid w:val="00355797"/>
    <w:rsid w:val="00357B81"/>
    <w:rsid w:val="00362879"/>
    <w:rsid w:val="00363428"/>
    <w:rsid w:val="003634EB"/>
    <w:rsid w:val="003642A7"/>
    <w:rsid w:val="0036769F"/>
    <w:rsid w:val="00367D37"/>
    <w:rsid w:val="00370BDA"/>
    <w:rsid w:val="0037352C"/>
    <w:rsid w:val="00373AF8"/>
    <w:rsid w:val="00374886"/>
    <w:rsid w:val="0037555D"/>
    <w:rsid w:val="003759BE"/>
    <w:rsid w:val="00377D74"/>
    <w:rsid w:val="0038010C"/>
    <w:rsid w:val="00380618"/>
    <w:rsid w:val="00381176"/>
    <w:rsid w:val="003816F4"/>
    <w:rsid w:val="0039122F"/>
    <w:rsid w:val="0039473B"/>
    <w:rsid w:val="003A36CD"/>
    <w:rsid w:val="003A7246"/>
    <w:rsid w:val="003B343A"/>
    <w:rsid w:val="003B3831"/>
    <w:rsid w:val="003B662E"/>
    <w:rsid w:val="003B754A"/>
    <w:rsid w:val="003B7D6A"/>
    <w:rsid w:val="003C3999"/>
    <w:rsid w:val="003C4990"/>
    <w:rsid w:val="003C64B5"/>
    <w:rsid w:val="003D25E3"/>
    <w:rsid w:val="003D4FD7"/>
    <w:rsid w:val="003D5675"/>
    <w:rsid w:val="003D784A"/>
    <w:rsid w:val="003E12DE"/>
    <w:rsid w:val="003E3B13"/>
    <w:rsid w:val="003E4F41"/>
    <w:rsid w:val="003F277A"/>
    <w:rsid w:val="003F27D5"/>
    <w:rsid w:val="003F2F09"/>
    <w:rsid w:val="003F6772"/>
    <w:rsid w:val="00402383"/>
    <w:rsid w:val="004029E0"/>
    <w:rsid w:val="00412821"/>
    <w:rsid w:val="00413A16"/>
    <w:rsid w:val="00415EBD"/>
    <w:rsid w:val="004164E2"/>
    <w:rsid w:val="00416B12"/>
    <w:rsid w:val="0042321D"/>
    <w:rsid w:val="00423421"/>
    <w:rsid w:val="00423DF2"/>
    <w:rsid w:val="00424F69"/>
    <w:rsid w:val="004259F4"/>
    <w:rsid w:val="00425F46"/>
    <w:rsid w:val="00427637"/>
    <w:rsid w:val="00427ADB"/>
    <w:rsid w:val="0043165F"/>
    <w:rsid w:val="00431BEC"/>
    <w:rsid w:val="0043490F"/>
    <w:rsid w:val="0043543D"/>
    <w:rsid w:val="004363F3"/>
    <w:rsid w:val="00437C67"/>
    <w:rsid w:val="00444472"/>
    <w:rsid w:val="00445818"/>
    <w:rsid w:val="004466F8"/>
    <w:rsid w:val="0044728A"/>
    <w:rsid w:val="0045654B"/>
    <w:rsid w:val="004605DB"/>
    <w:rsid w:val="00464843"/>
    <w:rsid w:val="00466BDC"/>
    <w:rsid w:val="0046708E"/>
    <w:rsid w:val="004677FF"/>
    <w:rsid w:val="00471FF5"/>
    <w:rsid w:val="00473552"/>
    <w:rsid w:val="0047542F"/>
    <w:rsid w:val="00480307"/>
    <w:rsid w:val="00480EA5"/>
    <w:rsid w:val="0048207D"/>
    <w:rsid w:val="00482961"/>
    <w:rsid w:val="00482AB8"/>
    <w:rsid w:val="00482E0A"/>
    <w:rsid w:val="004832D9"/>
    <w:rsid w:val="00483D06"/>
    <w:rsid w:val="00483DB0"/>
    <w:rsid w:val="00484049"/>
    <w:rsid w:val="0049333C"/>
    <w:rsid w:val="004953FD"/>
    <w:rsid w:val="00497530"/>
    <w:rsid w:val="004A355B"/>
    <w:rsid w:val="004A3BB9"/>
    <w:rsid w:val="004A468B"/>
    <w:rsid w:val="004B1D39"/>
    <w:rsid w:val="004B37C9"/>
    <w:rsid w:val="004B54E4"/>
    <w:rsid w:val="004B7E5B"/>
    <w:rsid w:val="004C5AA4"/>
    <w:rsid w:val="004C7A7E"/>
    <w:rsid w:val="004D05DC"/>
    <w:rsid w:val="004D1855"/>
    <w:rsid w:val="004D7257"/>
    <w:rsid w:val="004E0B1C"/>
    <w:rsid w:val="004E427A"/>
    <w:rsid w:val="004E4D89"/>
    <w:rsid w:val="004E6E1E"/>
    <w:rsid w:val="004F02A4"/>
    <w:rsid w:val="004F0564"/>
    <w:rsid w:val="004F166D"/>
    <w:rsid w:val="004F6F44"/>
    <w:rsid w:val="004F763F"/>
    <w:rsid w:val="0050015A"/>
    <w:rsid w:val="00502658"/>
    <w:rsid w:val="005027DD"/>
    <w:rsid w:val="00502954"/>
    <w:rsid w:val="005039C5"/>
    <w:rsid w:val="005045F7"/>
    <w:rsid w:val="00505625"/>
    <w:rsid w:val="005060AD"/>
    <w:rsid w:val="00511E1C"/>
    <w:rsid w:val="005125EC"/>
    <w:rsid w:val="00513F8D"/>
    <w:rsid w:val="005142C5"/>
    <w:rsid w:val="005149B7"/>
    <w:rsid w:val="00521DF8"/>
    <w:rsid w:val="00523413"/>
    <w:rsid w:val="005274E7"/>
    <w:rsid w:val="00531309"/>
    <w:rsid w:val="0053194B"/>
    <w:rsid w:val="00533FE4"/>
    <w:rsid w:val="00534A4B"/>
    <w:rsid w:val="00537264"/>
    <w:rsid w:val="00543234"/>
    <w:rsid w:val="00543450"/>
    <w:rsid w:val="005439CD"/>
    <w:rsid w:val="005473FF"/>
    <w:rsid w:val="00551ECB"/>
    <w:rsid w:val="00553EEA"/>
    <w:rsid w:val="0055448D"/>
    <w:rsid w:val="005559BB"/>
    <w:rsid w:val="00560549"/>
    <w:rsid w:val="0056089C"/>
    <w:rsid w:val="00565404"/>
    <w:rsid w:val="005717EE"/>
    <w:rsid w:val="005729C8"/>
    <w:rsid w:val="00572FF1"/>
    <w:rsid w:val="00573CFB"/>
    <w:rsid w:val="00577A4F"/>
    <w:rsid w:val="0058369E"/>
    <w:rsid w:val="00583742"/>
    <w:rsid w:val="0058496F"/>
    <w:rsid w:val="005866FF"/>
    <w:rsid w:val="00586D57"/>
    <w:rsid w:val="00587CA0"/>
    <w:rsid w:val="0059070B"/>
    <w:rsid w:val="00590BBD"/>
    <w:rsid w:val="00597E93"/>
    <w:rsid w:val="005A1A7A"/>
    <w:rsid w:val="005A1C25"/>
    <w:rsid w:val="005A1ED6"/>
    <w:rsid w:val="005A5371"/>
    <w:rsid w:val="005A6B05"/>
    <w:rsid w:val="005A77D5"/>
    <w:rsid w:val="005A7E52"/>
    <w:rsid w:val="005B18BD"/>
    <w:rsid w:val="005B1E00"/>
    <w:rsid w:val="005B30AA"/>
    <w:rsid w:val="005B4F18"/>
    <w:rsid w:val="005B504E"/>
    <w:rsid w:val="005C307D"/>
    <w:rsid w:val="005C39D8"/>
    <w:rsid w:val="005C4F90"/>
    <w:rsid w:val="005C5194"/>
    <w:rsid w:val="005D5A53"/>
    <w:rsid w:val="005D5A79"/>
    <w:rsid w:val="005D60D6"/>
    <w:rsid w:val="005E0C79"/>
    <w:rsid w:val="005E39C2"/>
    <w:rsid w:val="005E5B39"/>
    <w:rsid w:val="005E70F3"/>
    <w:rsid w:val="005E7646"/>
    <w:rsid w:val="005F1933"/>
    <w:rsid w:val="005F4552"/>
    <w:rsid w:val="005F6428"/>
    <w:rsid w:val="005F6C43"/>
    <w:rsid w:val="005F71BC"/>
    <w:rsid w:val="00600048"/>
    <w:rsid w:val="0060108F"/>
    <w:rsid w:val="0060190A"/>
    <w:rsid w:val="0060763F"/>
    <w:rsid w:val="006141AE"/>
    <w:rsid w:val="006176E2"/>
    <w:rsid w:val="00620B86"/>
    <w:rsid w:val="00620F5E"/>
    <w:rsid w:val="00621417"/>
    <w:rsid w:val="0062383C"/>
    <w:rsid w:val="00624658"/>
    <w:rsid w:val="00624D41"/>
    <w:rsid w:val="006259DF"/>
    <w:rsid w:val="00627643"/>
    <w:rsid w:val="00630AB3"/>
    <w:rsid w:val="00631DA9"/>
    <w:rsid w:val="00632C98"/>
    <w:rsid w:val="00634C6F"/>
    <w:rsid w:val="006355C8"/>
    <w:rsid w:val="00635935"/>
    <w:rsid w:val="00641E85"/>
    <w:rsid w:val="00642819"/>
    <w:rsid w:val="00644904"/>
    <w:rsid w:val="00651379"/>
    <w:rsid w:val="006523E7"/>
    <w:rsid w:val="00652F29"/>
    <w:rsid w:val="006561CE"/>
    <w:rsid w:val="00656D5F"/>
    <w:rsid w:val="00657C58"/>
    <w:rsid w:val="00657DBD"/>
    <w:rsid w:val="00662BE7"/>
    <w:rsid w:val="006637F1"/>
    <w:rsid w:val="00665C85"/>
    <w:rsid w:val="00665EEC"/>
    <w:rsid w:val="0067722F"/>
    <w:rsid w:val="00677CF5"/>
    <w:rsid w:val="00681980"/>
    <w:rsid w:val="006847B2"/>
    <w:rsid w:val="00690415"/>
    <w:rsid w:val="00690787"/>
    <w:rsid w:val="00691260"/>
    <w:rsid w:val="00692EBE"/>
    <w:rsid w:val="00694004"/>
    <w:rsid w:val="00694B49"/>
    <w:rsid w:val="006A0C8F"/>
    <w:rsid w:val="006A2154"/>
    <w:rsid w:val="006A3E2D"/>
    <w:rsid w:val="006A4265"/>
    <w:rsid w:val="006A49AD"/>
    <w:rsid w:val="006A775D"/>
    <w:rsid w:val="006B0523"/>
    <w:rsid w:val="006B0FC8"/>
    <w:rsid w:val="006B1B3D"/>
    <w:rsid w:val="006B426B"/>
    <w:rsid w:val="006B4824"/>
    <w:rsid w:val="006B55CA"/>
    <w:rsid w:val="006B5D50"/>
    <w:rsid w:val="006C7CFA"/>
    <w:rsid w:val="006D47C5"/>
    <w:rsid w:val="006D513B"/>
    <w:rsid w:val="006D68CD"/>
    <w:rsid w:val="006E2B9A"/>
    <w:rsid w:val="006E34B5"/>
    <w:rsid w:val="006E4A11"/>
    <w:rsid w:val="006E6C1E"/>
    <w:rsid w:val="006F218C"/>
    <w:rsid w:val="006F447D"/>
    <w:rsid w:val="006F5B83"/>
    <w:rsid w:val="006F6912"/>
    <w:rsid w:val="00702419"/>
    <w:rsid w:val="0070393D"/>
    <w:rsid w:val="007062E7"/>
    <w:rsid w:val="00707DDA"/>
    <w:rsid w:val="0071466C"/>
    <w:rsid w:val="00716F77"/>
    <w:rsid w:val="0072193E"/>
    <w:rsid w:val="00722BD8"/>
    <w:rsid w:val="00730DE5"/>
    <w:rsid w:val="00734BB9"/>
    <w:rsid w:val="007411C0"/>
    <w:rsid w:val="0074280B"/>
    <w:rsid w:val="007429F2"/>
    <w:rsid w:val="007456A7"/>
    <w:rsid w:val="00745B00"/>
    <w:rsid w:val="00746C31"/>
    <w:rsid w:val="007519C3"/>
    <w:rsid w:val="00755BEB"/>
    <w:rsid w:val="00756AC1"/>
    <w:rsid w:val="00763044"/>
    <w:rsid w:val="007634DF"/>
    <w:rsid w:val="00764645"/>
    <w:rsid w:val="00770AB0"/>
    <w:rsid w:val="0077466F"/>
    <w:rsid w:val="00774F61"/>
    <w:rsid w:val="00775E64"/>
    <w:rsid w:val="007806AF"/>
    <w:rsid w:val="007811EB"/>
    <w:rsid w:val="007820E6"/>
    <w:rsid w:val="0078309F"/>
    <w:rsid w:val="00783796"/>
    <w:rsid w:val="00786032"/>
    <w:rsid w:val="007860C5"/>
    <w:rsid w:val="007866C0"/>
    <w:rsid w:val="00787681"/>
    <w:rsid w:val="00791371"/>
    <w:rsid w:val="00793B67"/>
    <w:rsid w:val="00795720"/>
    <w:rsid w:val="00797605"/>
    <w:rsid w:val="00797C2D"/>
    <w:rsid w:val="007A1083"/>
    <w:rsid w:val="007A2D6A"/>
    <w:rsid w:val="007A440F"/>
    <w:rsid w:val="007A53FD"/>
    <w:rsid w:val="007B0FAB"/>
    <w:rsid w:val="007B10AF"/>
    <w:rsid w:val="007B222E"/>
    <w:rsid w:val="007B75E5"/>
    <w:rsid w:val="007C137D"/>
    <w:rsid w:val="007C4EA7"/>
    <w:rsid w:val="007C760F"/>
    <w:rsid w:val="007C7DC6"/>
    <w:rsid w:val="007D0125"/>
    <w:rsid w:val="007D1CDF"/>
    <w:rsid w:val="007D229D"/>
    <w:rsid w:val="007D5669"/>
    <w:rsid w:val="007D5F61"/>
    <w:rsid w:val="007E4AE2"/>
    <w:rsid w:val="007E4CD8"/>
    <w:rsid w:val="007E4F35"/>
    <w:rsid w:val="007E5689"/>
    <w:rsid w:val="007F0B2C"/>
    <w:rsid w:val="007F14CA"/>
    <w:rsid w:val="007F1AF5"/>
    <w:rsid w:val="007F32B1"/>
    <w:rsid w:val="007F53A5"/>
    <w:rsid w:val="007F6305"/>
    <w:rsid w:val="00801B22"/>
    <w:rsid w:val="00801F1A"/>
    <w:rsid w:val="0080394F"/>
    <w:rsid w:val="00805051"/>
    <w:rsid w:val="00805A2A"/>
    <w:rsid w:val="008072CF"/>
    <w:rsid w:val="00807D4C"/>
    <w:rsid w:val="00810D33"/>
    <w:rsid w:val="0081103F"/>
    <w:rsid w:val="008124CF"/>
    <w:rsid w:val="00816973"/>
    <w:rsid w:val="00821B66"/>
    <w:rsid w:val="0082216E"/>
    <w:rsid w:val="0082509E"/>
    <w:rsid w:val="008253C3"/>
    <w:rsid w:val="00826F03"/>
    <w:rsid w:val="00827254"/>
    <w:rsid w:val="00831D7A"/>
    <w:rsid w:val="00836051"/>
    <w:rsid w:val="00837981"/>
    <w:rsid w:val="00841505"/>
    <w:rsid w:val="00841CC3"/>
    <w:rsid w:val="00843750"/>
    <w:rsid w:val="008444D9"/>
    <w:rsid w:val="00844F0D"/>
    <w:rsid w:val="0085053E"/>
    <w:rsid w:val="008508B1"/>
    <w:rsid w:val="00850A7B"/>
    <w:rsid w:val="00853460"/>
    <w:rsid w:val="008536FB"/>
    <w:rsid w:val="00862F5D"/>
    <w:rsid w:val="008648C9"/>
    <w:rsid w:val="00866BAE"/>
    <w:rsid w:val="0087137E"/>
    <w:rsid w:val="0087404F"/>
    <w:rsid w:val="00874C73"/>
    <w:rsid w:val="008761A3"/>
    <w:rsid w:val="0087697F"/>
    <w:rsid w:val="0087797A"/>
    <w:rsid w:val="00883E46"/>
    <w:rsid w:val="00886FAC"/>
    <w:rsid w:val="0089182D"/>
    <w:rsid w:val="008922B8"/>
    <w:rsid w:val="00892360"/>
    <w:rsid w:val="0089286F"/>
    <w:rsid w:val="00897C6D"/>
    <w:rsid w:val="00897F3E"/>
    <w:rsid w:val="008A0BA8"/>
    <w:rsid w:val="008B16FD"/>
    <w:rsid w:val="008B1D5D"/>
    <w:rsid w:val="008B4ECD"/>
    <w:rsid w:val="008B7999"/>
    <w:rsid w:val="008C1B73"/>
    <w:rsid w:val="008C29A4"/>
    <w:rsid w:val="008C3400"/>
    <w:rsid w:val="008C5147"/>
    <w:rsid w:val="008D4B84"/>
    <w:rsid w:val="008D7E73"/>
    <w:rsid w:val="008E38DD"/>
    <w:rsid w:val="008E3F95"/>
    <w:rsid w:val="008E4DE6"/>
    <w:rsid w:val="008E596D"/>
    <w:rsid w:val="008E7297"/>
    <w:rsid w:val="008E7DF0"/>
    <w:rsid w:val="008E7E3E"/>
    <w:rsid w:val="008F0603"/>
    <w:rsid w:val="008F0744"/>
    <w:rsid w:val="008F2CC4"/>
    <w:rsid w:val="008F5696"/>
    <w:rsid w:val="009021B1"/>
    <w:rsid w:val="009042B7"/>
    <w:rsid w:val="009136FE"/>
    <w:rsid w:val="00914055"/>
    <w:rsid w:val="00915802"/>
    <w:rsid w:val="00916CF1"/>
    <w:rsid w:val="00917FF7"/>
    <w:rsid w:val="009225A2"/>
    <w:rsid w:val="00923B4D"/>
    <w:rsid w:val="0093109D"/>
    <w:rsid w:val="00931270"/>
    <w:rsid w:val="00932017"/>
    <w:rsid w:val="0093323C"/>
    <w:rsid w:val="00935E5B"/>
    <w:rsid w:val="009412D8"/>
    <w:rsid w:val="00945EA0"/>
    <w:rsid w:val="00947541"/>
    <w:rsid w:val="00952CC4"/>
    <w:rsid w:val="00953551"/>
    <w:rsid w:val="00953AAB"/>
    <w:rsid w:val="00954B14"/>
    <w:rsid w:val="00954C5B"/>
    <w:rsid w:val="00964D78"/>
    <w:rsid w:val="00971538"/>
    <w:rsid w:val="0097186C"/>
    <w:rsid w:val="00974943"/>
    <w:rsid w:val="00974BD0"/>
    <w:rsid w:val="009754B0"/>
    <w:rsid w:val="009770F3"/>
    <w:rsid w:val="0098335B"/>
    <w:rsid w:val="00983B3B"/>
    <w:rsid w:val="009873B1"/>
    <w:rsid w:val="00996897"/>
    <w:rsid w:val="009A27F4"/>
    <w:rsid w:val="009A3847"/>
    <w:rsid w:val="009A3E52"/>
    <w:rsid w:val="009A6058"/>
    <w:rsid w:val="009B0643"/>
    <w:rsid w:val="009B1883"/>
    <w:rsid w:val="009B2E2C"/>
    <w:rsid w:val="009B2FC4"/>
    <w:rsid w:val="009B4090"/>
    <w:rsid w:val="009B6CA7"/>
    <w:rsid w:val="009B73C4"/>
    <w:rsid w:val="009C1084"/>
    <w:rsid w:val="009C4FBC"/>
    <w:rsid w:val="009D090F"/>
    <w:rsid w:val="009D0F95"/>
    <w:rsid w:val="009D14CF"/>
    <w:rsid w:val="009D1E97"/>
    <w:rsid w:val="009D48C4"/>
    <w:rsid w:val="009E0002"/>
    <w:rsid w:val="009E31E5"/>
    <w:rsid w:val="009E48AA"/>
    <w:rsid w:val="009E4CA2"/>
    <w:rsid w:val="009E7C32"/>
    <w:rsid w:val="009E7FF4"/>
    <w:rsid w:val="009F0439"/>
    <w:rsid w:val="009F3A8B"/>
    <w:rsid w:val="009F3C4E"/>
    <w:rsid w:val="009F4571"/>
    <w:rsid w:val="009F45C8"/>
    <w:rsid w:val="009F4DD4"/>
    <w:rsid w:val="009F4ED4"/>
    <w:rsid w:val="009F4EFA"/>
    <w:rsid w:val="009F4F29"/>
    <w:rsid w:val="00A00798"/>
    <w:rsid w:val="00A04785"/>
    <w:rsid w:val="00A04E71"/>
    <w:rsid w:val="00A070AD"/>
    <w:rsid w:val="00A07372"/>
    <w:rsid w:val="00A122EA"/>
    <w:rsid w:val="00A13917"/>
    <w:rsid w:val="00A14497"/>
    <w:rsid w:val="00A22C8E"/>
    <w:rsid w:val="00A237D5"/>
    <w:rsid w:val="00A23E42"/>
    <w:rsid w:val="00A33A58"/>
    <w:rsid w:val="00A35F0F"/>
    <w:rsid w:val="00A370E1"/>
    <w:rsid w:val="00A52F9B"/>
    <w:rsid w:val="00A546FE"/>
    <w:rsid w:val="00A55D9C"/>
    <w:rsid w:val="00A5607E"/>
    <w:rsid w:val="00A568AD"/>
    <w:rsid w:val="00A56E37"/>
    <w:rsid w:val="00A62AFB"/>
    <w:rsid w:val="00A63D64"/>
    <w:rsid w:val="00A67206"/>
    <w:rsid w:val="00A75D56"/>
    <w:rsid w:val="00A76333"/>
    <w:rsid w:val="00A82D28"/>
    <w:rsid w:val="00A83CC0"/>
    <w:rsid w:val="00A84D14"/>
    <w:rsid w:val="00A857C4"/>
    <w:rsid w:val="00A85E67"/>
    <w:rsid w:val="00A869BE"/>
    <w:rsid w:val="00A87CB0"/>
    <w:rsid w:val="00A911B3"/>
    <w:rsid w:val="00A9461A"/>
    <w:rsid w:val="00AA0944"/>
    <w:rsid w:val="00AA16FC"/>
    <w:rsid w:val="00AA1D4A"/>
    <w:rsid w:val="00AA3410"/>
    <w:rsid w:val="00AA3BBE"/>
    <w:rsid w:val="00AA7EF3"/>
    <w:rsid w:val="00AB0A5F"/>
    <w:rsid w:val="00AB2E8B"/>
    <w:rsid w:val="00AB41D5"/>
    <w:rsid w:val="00AB5246"/>
    <w:rsid w:val="00AC01DA"/>
    <w:rsid w:val="00AD01EF"/>
    <w:rsid w:val="00AD188A"/>
    <w:rsid w:val="00AD1FAA"/>
    <w:rsid w:val="00AD2255"/>
    <w:rsid w:val="00AD249F"/>
    <w:rsid w:val="00AE077D"/>
    <w:rsid w:val="00AE16F1"/>
    <w:rsid w:val="00AE4F34"/>
    <w:rsid w:val="00AE5321"/>
    <w:rsid w:val="00AF17E7"/>
    <w:rsid w:val="00AF2857"/>
    <w:rsid w:val="00AF30A9"/>
    <w:rsid w:val="00AF4C10"/>
    <w:rsid w:val="00AF7A7E"/>
    <w:rsid w:val="00B0259D"/>
    <w:rsid w:val="00B03F91"/>
    <w:rsid w:val="00B0499E"/>
    <w:rsid w:val="00B04D8F"/>
    <w:rsid w:val="00B1099D"/>
    <w:rsid w:val="00B130FF"/>
    <w:rsid w:val="00B17E46"/>
    <w:rsid w:val="00B17FA3"/>
    <w:rsid w:val="00B21AA8"/>
    <w:rsid w:val="00B21DA0"/>
    <w:rsid w:val="00B227B3"/>
    <w:rsid w:val="00B23A63"/>
    <w:rsid w:val="00B254DD"/>
    <w:rsid w:val="00B2633A"/>
    <w:rsid w:val="00B26DCB"/>
    <w:rsid w:val="00B301CE"/>
    <w:rsid w:val="00B30B79"/>
    <w:rsid w:val="00B31DCF"/>
    <w:rsid w:val="00B340C0"/>
    <w:rsid w:val="00B366CA"/>
    <w:rsid w:val="00B36F2A"/>
    <w:rsid w:val="00B370F2"/>
    <w:rsid w:val="00B421B4"/>
    <w:rsid w:val="00B44BD9"/>
    <w:rsid w:val="00B45EB3"/>
    <w:rsid w:val="00B46290"/>
    <w:rsid w:val="00B4639E"/>
    <w:rsid w:val="00B46B74"/>
    <w:rsid w:val="00B47C16"/>
    <w:rsid w:val="00B47CD3"/>
    <w:rsid w:val="00B508ED"/>
    <w:rsid w:val="00B50F8A"/>
    <w:rsid w:val="00B515F1"/>
    <w:rsid w:val="00B5380A"/>
    <w:rsid w:val="00B60584"/>
    <w:rsid w:val="00B6103C"/>
    <w:rsid w:val="00B63EB5"/>
    <w:rsid w:val="00B64039"/>
    <w:rsid w:val="00B707DB"/>
    <w:rsid w:val="00B72716"/>
    <w:rsid w:val="00B7308B"/>
    <w:rsid w:val="00B75C69"/>
    <w:rsid w:val="00B76A10"/>
    <w:rsid w:val="00B7766A"/>
    <w:rsid w:val="00B80297"/>
    <w:rsid w:val="00B8082C"/>
    <w:rsid w:val="00B8179E"/>
    <w:rsid w:val="00B81EE3"/>
    <w:rsid w:val="00B82423"/>
    <w:rsid w:val="00B83F68"/>
    <w:rsid w:val="00B852AC"/>
    <w:rsid w:val="00B85D45"/>
    <w:rsid w:val="00B86B19"/>
    <w:rsid w:val="00B9115B"/>
    <w:rsid w:val="00B92A49"/>
    <w:rsid w:val="00B9343D"/>
    <w:rsid w:val="00B947DF"/>
    <w:rsid w:val="00B95449"/>
    <w:rsid w:val="00B956DE"/>
    <w:rsid w:val="00BA2B56"/>
    <w:rsid w:val="00BA576F"/>
    <w:rsid w:val="00BA5E10"/>
    <w:rsid w:val="00BB0DC0"/>
    <w:rsid w:val="00BB1461"/>
    <w:rsid w:val="00BB4325"/>
    <w:rsid w:val="00BB476A"/>
    <w:rsid w:val="00BB6F51"/>
    <w:rsid w:val="00BC2B46"/>
    <w:rsid w:val="00BC2C39"/>
    <w:rsid w:val="00BC365A"/>
    <w:rsid w:val="00BC3852"/>
    <w:rsid w:val="00BC5C0D"/>
    <w:rsid w:val="00BD7430"/>
    <w:rsid w:val="00BE51CA"/>
    <w:rsid w:val="00BE6542"/>
    <w:rsid w:val="00BE748C"/>
    <w:rsid w:val="00BF6804"/>
    <w:rsid w:val="00BF7DE3"/>
    <w:rsid w:val="00C00774"/>
    <w:rsid w:val="00C017EA"/>
    <w:rsid w:val="00C01926"/>
    <w:rsid w:val="00C10100"/>
    <w:rsid w:val="00C11CF6"/>
    <w:rsid w:val="00C125B4"/>
    <w:rsid w:val="00C12E99"/>
    <w:rsid w:val="00C1467B"/>
    <w:rsid w:val="00C178D0"/>
    <w:rsid w:val="00C21687"/>
    <w:rsid w:val="00C23061"/>
    <w:rsid w:val="00C23DF4"/>
    <w:rsid w:val="00C2526E"/>
    <w:rsid w:val="00C25B83"/>
    <w:rsid w:val="00C27CC8"/>
    <w:rsid w:val="00C30AF0"/>
    <w:rsid w:val="00C3173A"/>
    <w:rsid w:val="00C317A8"/>
    <w:rsid w:val="00C32833"/>
    <w:rsid w:val="00C34AD2"/>
    <w:rsid w:val="00C34E2E"/>
    <w:rsid w:val="00C42255"/>
    <w:rsid w:val="00C43ECE"/>
    <w:rsid w:val="00C45FA7"/>
    <w:rsid w:val="00C473DD"/>
    <w:rsid w:val="00C51B88"/>
    <w:rsid w:val="00C57C50"/>
    <w:rsid w:val="00C60932"/>
    <w:rsid w:val="00C64178"/>
    <w:rsid w:val="00C6439D"/>
    <w:rsid w:val="00C64487"/>
    <w:rsid w:val="00C646CC"/>
    <w:rsid w:val="00C648A9"/>
    <w:rsid w:val="00C651CD"/>
    <w:rsid w:val="00C660C6"/>
    <w:rsid w:val="00C666FE"/>
    <w:rsid w:val="00C66C59"/>
    <w:rsid w:val="00C82489"/>
    <w:rsid w:val="00C83DF7"/>
    <w:rsid w:val="00C92845"/>
    <w:rsid w:val="00C930BE"/>
    <w:rsid w:val="00C93F75"/>
    <w:rsid w:val="00C949F0"/>
    <w:rsid w:val="00C95FC0"/>
    <w:rsid w:val="00C9612D"/>
    <w:rsid w:val="00CA2AF3"/>
    <w:rsid w:val="00CA4913"/>
    <w:rsid w:val="00CA4DC6"/>
    <w:rsid w:val="00CA7740"/>
    <w:rsid w:val="00CB016F"/>
    <w:rsid w:val="00CB3EC9"/>
    <w:rsid w:val="00CB47AF"/>
    <w:rsid w:val="00CB6122"/>
    <w:rsid w:val="00CB7930"/>
    <w:rsid w:val="00CC08C0"/>
    <w:rsid w:val="00CC14E8"/>
    <w:rsid w:val="00CC3CF0"/>
    <w:rsid w:val="00CC3E50"/>
    <w:rsid w:val="00CC6AE1"/>
    <w:rsid w:val="00CD13DA"/>
    <w:rsid w:val="00CD30CD"/>
    <w:rsid w:val="00CD4620"/>
    <w:rsid w:val="00CD5D76"/>
    <w:rsid w:val="00CD7B5E"/>
    <w:rsid w:val="00CE0823"/>
    <w:rsid w:val="00CE2FFB"/>
    <w:rsid w:val="00CE3996"/>
    <w:rsid w:val="00CE66F8"/>
    <w:rsid w:val="00CF04BA"/>
    <w:rsid w:val="00CF0C39"/>
    <w:rsid w:val="00CF3194"/>
    <w:rsid w:val="00CF433F"/>
    <w:rsid w:val="00CF4F27"/>
    <w:rsid w:val="00CF54C6"/>
    <w:rsid w:val="00CF60E1"/>
    <w:rsid w:val="00D00B30"/>
    <w:rsid w:val="00D01560"/>
    <w:rsid w:val="00D024F0"/>
    <w:rsid w:val="00D044EB"/>
    <w:rsid w:val="00D04DD9"/>
    <w:rsid w:val="00D05353"/>
    <w:rsid w:val="00D057C0"/>
    <w:rsid w:val="00D05C8D"/>
    <w:rsid w:val="00D10208"/>
    <w:rsid w:val="00D107F8"/>
    <w:rsid w:val="00D13555"/>
    <w:rsid w:val="00D13F7C"/>
    <w:rsid w:val="00D174D0"/>
    <w:rsid w:val="00D178C9"/>
    <w:rsid w:val="00D22435"/>
    <w:rsid w:val="00D26629"/>
    <w:rsid w:val="00D30BC7"/>
    <w:rsid w:val="00D30FC4"/>
    <w:rsid w:val="00D45ABA"/>
    <w:rsid w:val="00D470CE"/>
    <w:rsid w:val="00D51EDA"/>
    <w:rsid w:val="00D52465"/>
    <w:rsid w:val="00D52822"/>
    <w:rsid w:val="00D54777"/>
    <w:rsid w:val="00D56ADF"/>
    <w:rsid w:val="00D644F7"/>
    <w:rsid w:val="00D654DB"/>
    <w:rsid w:val="00D663EF"/>
    <w:rsid w:val="00D66427"/>
    <w:rsid w:val="00D72EF9"/>
    <w:rsid w:val="00D73599"/>
    <w:rsid w:val="00D742C1"/>
    <w:rsid w:val="00D74D6C"/>
    <w:rsid w:val="00D7566B"/>
    <w:rsid w:val="00D80EE6"/>
    <w:rsid w:val="00D83A93"/>
    <w:rsid w:val="00D87474"/>
    <w:rsid w:val="00D874EC"/>
    <w:rsid w:val="00D8758C"/>
    <w:rsid w:val="00D87D38"/>
    <w:rsid w:val="00D9167D"/>
    <w:rsid w:val="00D933AD"/>
    <w:rsid w:val="00D93537"/>
    <w:rsid w:val="00D94C25"/>
    <w:rsid w:val="00DA1534"/>
    <w:rsid w:val="00DA28B8"/>
    <w:rsid w:val="00DA3C8D"/>
    <w:rsid w:val="00DA4F49"/>
    <w:rsid w:val="00DA64E3"/>
    <w:rsid w:val="00DB602A"/>
    <w:rsid w:val="00DB7784"/>
    <w:rsid w:val="00DC1B53"/>
    <w:rsid w:val="00DC2F22"/>
    <w:rsid w:val="00DC54EE"/>
    <w:rsid w:val="00DC6498"/>
    <w:rsid w:val="00DD1CA1"/>
    <w:rsid w:val="00DD1CA3"/>
    <w:rsid w:val="00DD2868"/>
    <w:rsid w:val="00DE2758"/>
    <w:rsid w:val="00DE33CD"/>
    <w:rsid w:val="00DE4BA7"/>
    <w:rsid w:val="00DE58C7"/>
    <w:rsid w:val="00DF148B"/>
    <w:rsid w:val="00DF1556"/>
    <w:rsid w:val="00DF6AA0"/>
    <w:rsid w:val="00DF70C4"/>
    <w:rsid w:val="00E0518E"/>
    <w:rsid w:val="00E05CDA"/>
    <w:rsid w:val="00E06E38"/>
    <w:rsid w:val="00E076C8"/>
    <w:rsid w:val="00E1141E"/>
    <w:rsid w:val="00E134AB"/>
    <w:rsid w:val="00E13E3B"/>
    <w:rsid w:val="00E16202"/>
    <w:rsid w:val="00E17184"/>
    <w:rsid w:val="00E1799C"/>
    <w:rsid w:val="00E20DE3"/>
    <w:rsid w:val="00E22DE7"/>
    <w:rsid w:val="00E244A4"/>
    <w:rsid w:val="00E24E96"/>
    <w:rsid w:val="00E25270"/>
    <w:rsid w:val="00E267FF"/>
    <w:rsid w:val="00E26D54"/>
    <w:rsid w:val="00E30DD2"/>
    <w:rsid w:val="00E32972"/>
    <w:rsid w:val="00E331CF"/>
    <w:rsid w:val="00E37583"/>
    <w:rsid w:val="00E37DCC"/>
    <w:rsid w:val="00E404E3"/>
    <w:rsid w:val="00E41EEE"/>
    <w:rsid w:val="00E433CB"/>
    <w:rsid w:val="00E43E80"/>
    <w:rsid w:val="00E44199"/>
    <w:rsid w:val="00E4490E"/>
    <w:rsid w:val="00E4748A"/>
    <w:rsid w:val="00E52E31"/>
    <w:rsid w:val="00E53CA0"/>
    <w:rsid w:val="00E54746"/>
    <w:rsid w:val="00E60F81"/>
    <w:rsid w:val="00E66116"/>
    <w:rsid w:val="00E71654"/>
    <w:rsid w:val="00E73F1D"/>
    <w:rsid w:val="00E73F60"/>
    <w:rsid w:val="00E75ADC"/>
    <w:rsid w:val="00E75D3F"/>
    <w:rsid w:val="00E76EF8"/>
    <w:rsid w:val="00E80257"/>
    <w:rsid w:val="00E808A3"/>
    <w:rsid w:val="00E82228"/>
    <w:rsid w:val="00E85226"/>
    <w:rsid w:val="00E90B14"/>
    <w:rsid w:val="00E90ECF"/>
    <w:rsid w:val="00E92828"/>
    <w:rsid w:val="00E944DB"/>
    <w:rsid w:val="00EA07C5"/>
    <w:rsid w:val="00EA4D12"/>
    <w:rsid w:val="00EA7401"/>
    <w:rsid w:val="00EB0C5F"/>
    <w:rsid w:val="00EB0DEA"/>
    <w:rsid w:val="00EB6BDE"/>
    <w:rsid w:val="00EB7AB9"/>
    <w:rsid w:val="00EC0471"/>
    <w:rsid w:val="00EC616D"/>
    <w:rsid w:val="00ED352B"/>
    <w:rsid w:val="00ED473B"/>
    <w:rsid w:val="00ED566E"/>
    <w:rsid w:val="00ED5BB4"/>
    <w:rsid w:val="00ED684F"/>
    <w:rsid w:val="00EE00FE"/>
    <w:rsid w:val="00EE5C80"/>
    <w:rsid w:val="00EF1DA9"/>
    <w:rsid w:val="00EF3F55"/>
    <w:rsid w:val="00EF491E"/>
    <w:rsid w:val="00F00540"/>
    <w:rsid w:val="00F01915"/>
    <w:rsid w:val="00F03633"/>
    <w:rsid w:val="00F05191"/>
    <w:rsid w:val="00F057D2"/>
    <w:rsid w:val="00F0597B"/>
    <w:rsid w:val="00F07FA5"/>
    <w:rsid w:val="00F15E67"/>
    <w:rsid w:val="00F16DE4"/>
    <w:rsid w:val="00F20D5C"/>
    <w:rsid w:val="00F24260"/>
    <w:rsid w:val="00F24950"/>
    <w:rsid w:val="00F26497"/>
    <w:rsid w:val="00F321CA"/>
    <w:rsid w:val="00F358DC"/>
    <w:rsid w:val="00F36DFF"/>
    <w:rsid w:val="00F37FC5"/>
    <w:rsid w:val="00F40722"/>
    <w:rsid w:val="00F41AA0"/>
    <w:rsid w:val="00F43321"/>
    <w:rsid w:val="00F43588"/>
    <w:rsid w:val="00F44C54"/>
    <w:rsid w:val="00F46AF8"/>
    <w:rsid w:val="00F47082"/>
    <w:rsid w:val="00F50AA4"/>
    <w:rsid w:val="00F51564"/>
    <w:rsid w:val="00F526F7"/>
    <w:rsid w:val="00F55425"/>
    <w:rsid w:val="00F5657E"/>
    <w:rsid w:val="00F60180"/>
    <w:rsid w:val="00F638CC"/>
    <w:rsid w:val="00F64371"/>
    <w:rsid w:val="00F6450D"/>
    <w:rsid w:val="00F70B50"/>
    <w:rsid w:val="00F71DFB"/>
    <w:rsid w:val="00F73938"/>
    <w:rsid w:val="00F7426B"/>
    <w:rsid w:val="00F75629"/>
    <w:rsid w:val="00F7623E"/>
    <w:rsid w:val="00F77F47"/>
    <w:rsid w:val="00F817A3"/>
    <w:rsid w:val="00F85CA7"/>
    <w:rsid w:val="00F908C7"/>
    <w:rsid w:val="00F90D55"/>
    <w:rsid w:val="00F9209F"/>
    <w:rsid w:val="00F93B3B"/>
    <w:rsid w:val="00F93D42"/>
    <w:rsid w:val="00F94CE5"/>
    <w:rsid w:val="00F962C9"/>
    <w:rsid w:val="00F96891"/>
    <w:rsid w:val="00F96FF6"/>
    <w:rsid w:val="00F9750B"/>
    <w:rsid w:val="00FA0872"/>
    <w:rsid w:val="00FA199C"/>
    <w:rsid w:val="00FB0A50"/>
    <w:rsid w:val="00FB4DAA"/>
    <w:rsid w:val="00FB549B"/>
    <w:rsid w:val="00FC09C9"/>
    <w:rsid w:val="00FC50E8"/>
    <w:rsid w:val="00FC7034"/>
    <w:rsid w:val="00FC7E4E"/>
    <w:rsid w:val="00FD0D5D"/>
    <w:rsid w:val="00FD6A91"/>
    <w:rsid w:val="00FD7C56"/>
    <w:rsid w:val="00FE089B"/>
    <w:rsid w:val="00FE1D85"/>
    <w:rsid w:val="00FE2E9A"/>
    <w:rsid w:val="00FE6D02"/>
    <w:rsid w:val="00FE7AF4"/>
    <w:rsid w:val="00FF4B3A"/>
    <w:rsid w:val="00FF4CFC"/>
    <w:rsid w:val="00FF615F"/>
    <w:rsid w:val="00FF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30" type="connector" idref="#AutoShape 20"/>
        <o:r id="V:Rule31" type="connector" idref="#AutoShape 71"/>
        <o:r id="V:Rule32" type="connector" idref="#AutoShape 54"/>
        <o:r id="V:Rule33" type="connector" idref="#AutoShape 85"/>
        <o:r id="V:Rule34" type="connector" idref="#AutoShape 88"/>
        <o:r id="V:Rule35" type="connector" idref="#AutoShape 55"/>
        <o:r id="V:Rule36" type="connector" idref="#AutoShape 58"/>
        <o:r id="V:Rule37" type="connector" idref="#AutoShape 190"/>
        <o:r id="V:Rule38" type="connector" idref="#AutoShape 32"/>
        <o:r id="V:Rule39" type="connector" idref="#AutoShape 56"/>
        <o:r id="V:Rule40" type="connector" idref="#AutoShape 208"/>
        <o:r id="V:Rule41" type="connector" idref="#AutoShape 62"/>
        <o:r id="V:Rule42" type="connector" idref="#AutoShape 89"/>
        <o:r id="V:Rule43" type="connector" idref="#AutoShape 198"/>
        <o:r id="V:Rule44" type="connector" idref="#AutoShape 87"/>
        <o:r id="V:Rule45" type="connector" idref="#AutoShape 53"/>
        <o:r id="V:Rule46" type="connector" idref="#AutoShape 84"/>
        <o:r id="V:Rule47" type="connector" idref="#AutoShape 63"/>
        <o:r id="V:Rule48" type="connector" idref="#_x0000_s1069"/>
        <o:r id="V:Rule49" type="connector" idref="#AutoShape 202"/>
        <o:r id="V:Rule50" type="connector" idref="#AutoShape 21"/>
        <o:r id="V:Rule51" type="connector" idref="#AutoShape 57"/>
        <o:r id="V:Rule52" type="connector" idref="#AutoShape 61"/>
        <o:r id="V:Rule53" type="connector" idref="#AutoShape 74"/>
        <o:r id="V:Rule54" type="connector" idref="#AutoShape 72"/>
        <o:r id="V:Rule55" type="connector" idref="#AutoShape 76"/>
        <o:r id="V:Rule56" type="connector" idref="#AutoShape 79"/>
        <o:r id="V:Rule57" type="connector" idref="#AutoShape 197"/>
        <o:r id="V:Rule58" type="connector" idref="#AutoShape 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BE"/>
  </w:style>
  <w:style w:type="paragraph" w:styleId="10">
    <w:name w:val="heading 1"/>
    <w:basedOn w:val="a"/>
    <w:next w:val="a"/>
    <w:link w:val="11"/>
    <w:qFormat/>
    <w:rsid w:val="00722BD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3">
    <w:name w:val="heading 3"/>
    <w:basedOn w:val="a"/>
    <w:next w:val="a"/>
    <w:link w:val="30"/>
    <w:qFormat/>
    <w:rsid w:val="00722BD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BD8"/>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722BD8"/>
    <w:rPr>
      <w:rFonts w:ascii="Cambria" w:eastAsia="Times New Roman" w:hAnsi="Cambria" w:cs="Times New Roman"/>
      <w:b/>
      <w:bCs/>
      <w:sz w:val="26"/>
      <w:szCs w:val="26"/>
      <w:lang w:eastAsia="ru-RU"/>
    </w:rPr>
  </w:style>
  <w:style w:type="numbering" w:customStyle="1" w:styleId="12">
    <w:name w:val="Нет списка1"/>
    <w:next w:val="a2"/>
    <w:semiHidden/>
    <w:rsid w:val="00722BD8"/>
  </w:style>
  <w:style w:type="paragraph" w:customStyle="1" w:styleId="ConsPlusTitle">
    <w:name w:val="ConsPlusTitle"/>
    <w:rsid w:val="00722BD8"/>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customStyle="1" w:styleId="13">
    <w:name w:val="Знак Знак Знак1 Знак Знак Знак Знак Знак Знак Знак"/>
    <w:basedOn w:val="a"/>
    <w:rsid w:val="00722BD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3">
    <w:name w:val="Гипертекстовая ссылка"/>
    <w:rsid w:val="00722BD8"/>
    <w:rPr>
      <w:color w:val="008000"/>
    </w:rPr>
  </w:style>
  <w:style w:type="character" w:customStyle="1" w:styleId="a4">
    <w:name w:val="Сравнение редакций. Добавленный фрагмент"/>
    <w:rsid w:val="00722BD8"/>
    <w:rPr>
      <w:color w:val="0000FF"/>
    </w:rPr>
  </w:style>
  <w:style w:type="character" w:styleId="a5">
    <w:name w:val="Hyperlink"/>
    <w:rsid w:val="00722BD8"/>
    <w:rPr>
      <w:color w:val="404040"/>
      <w:u w:val="single"/>
    </w:rPr>
  </w:style>
  <w:style w:type="paragraph" w:customStyle="1" w:styleId="ConsPlusNonformat">
    <w:name w:val="ConsPlusNonformat"/>
    <w:rsid w:val="00722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22BD8"/>
    <w:rPr>
      <w:rFonts w:ascii="Times New Roman" w:eastAsia="Times New Roman" w:hAnsi="Times New Roman" w:cs="Times New Roman"/>
      <w:sz w:val="24"/>
      <w:szCs w:val="24"/>
      <w:lang w:eastAsia="ru-RU"/>
    </w:rPr>
  </w:style>
  <w:style w:type="character" w:styleId="a8">
    <w:name w:val="page number"/>
    <w:basedOn w:val="a0"/>
    <w:rsid w:val="00722BD8"/>
  </w:style>
  <w:style w:type="paragraph" w:styleId="a9">
    <w:name w:val="Balloon Text"/>
    <w:basedOn w:val="a"/>
    <w:link w:val="aa"/>
    <w:semiHidden/>
    <w:rsid w:val="00722BD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22BD8"/>
    <w:rPr>
      <w:rFonts w:ascii="Tahoma" w:eastAsia="Times New Roman" w:hAnsi="Tahoma" w:cs="Tahoma"/>
      <w:sz w:val="16"/>
      <w:szCs w:val="16"/>
      <w:lang w:eastAsia="ru-RU"/>
    </w:rPr>
  </w:style>
  <w:style w:type="paragraph" w:styleId="ab">
    <w:name w:val="Normal (Web)"/>
    <w:basedOn w:val="a"/>
    <w:rsid w:val="00722BD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22BD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22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rsid w:val="00722BD8"/>
  </w:style>
  <w:style w:type="paragraph" w:customStyle="1" w:styleId="1">
    <w:name w:val="Абзац списка1"/>
    <w:basedOn w:val="a"/>
    <w:rsid w:val="00722BD8"/>
    <w:pPr>
      <w:numPr>
        <w:ilvl w:val="2"/>
        <w:numId w:val="1"/>
      </w:numPr>
      <w:tabs>
        <w:tab w:val="left" w:pos="993"/>
      </w:tabs>
      <w:spacing w:before="120" w:after="0" w:line="240" w:lineRule="auto"/>
      <w:jc w:val="both"/>
    </w:pPr>
    <w:rPr>
      <w:rFonts w:ascii="Times New Roman" w:eastAsia="Times New Roman" w:hAnsi="Times New Roman" w:cs="Times New Roman"/>
      <w:bCs/>
      <w:sz w:val="28"/>
      <w:szCs w:val="28"/>
      <w:lang w:eastAsia="ru-RU"/>
    </w:rPr>
  </w:style>
  <w:style w:type="paragraph" w:styleId="ac">
    <w:name w:val="header"/>
    <w:basedOn w:val="a"/>
    <w:link w:val="ad"/>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22BD8"/>
    <w:rPr>
      <w:rFonts w:ascii="Times New Roman" w:eastAsia="Times New Roman" w:hAnsi="Times New Roman" w:cs="Times New Roman"/>
      <w:sz w:val="24"/>
      <w:szCs w:val="24"/>
      <w:lang w:eastAsia="ru-RU"/>
    </w:rPr>
  </w:style>
  <w:style w:type="paragraph" w:customStyle="1" w:styleId="Default">
    <w:name w:val="Default"/>
    <w:rsid w:val="00722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67722F"/>
    <w:pPr>
      <w:ind w:left="720"/>
      <w:contextualSpacing/>
    </w:pPr>
  </w:style>
  <w:style w:type="paragraph" w:styleId="af">
    <w:name w:val="Revision"/>
    <w:hidden/>
    <w:uiPriority w:val="99"/>
    <w:semiHidden/>
    <w:rsid w:val="00E52E31"/>
    <w:pPr>
      <w:spacing w:after="0" w:line="240" w:lineRule="auto"/>
    </w:pPr>
  </w:style>
  <w:style w:type="paragraph" w:styleId="af0">
    <w:name w:val="No Spacing"/>
    <w:uiPriority w:val="1"/>
    <w:qFormat/>
    <w:rsid w:val="00AE5321"/>
    <w:pPr>
      <w:spacing w:after="0" w:line="240" w:lineRule="auto"/>
    </w:pPr>
  </w:style>
  <w:style w:type="table" w:customStyle="1" w:styleId="14">
    <w:name w:val="Сетка таблицы1"/>
    <w:basedOn w:val="a1"/>
    <w:next w:val="af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801F1A"/>
    <w:pPr>
      <w:spacing w:after="0" w:line="240" w:lineRule="auto"/>
      <w:jc w:val="both"/>
    </w:pPr>
    <w:rPr>
      <w:rFonts w:ascii="Times New Roman" w:eastAsia="Times New Roman" w:hAnsi="Times New Roman" w:cs="Times New Roman"/>
      <w:lang w:eastAsia="ru-RU"/>
    </w:rPr>
  </w:style>
  <w:style w:type="character" w:customStyle="1" w:styleId="16">
    <w:name w:val="Стиль1 Знак"/>
    <w:basedOn w:val="a0"/>
    <w:link w:val="15"/>
    <w:rsid w:val="00801F1A"/>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BE"/>
  </w:style>
  <w:style w:type="paragraph" w:styleId="10">
    <w:name w:val="heading 1"/>
    <w:basedOn w:val="a"/>
    <w:next w:val="a"/>
    <w:link w:val="11"/>
    <w:qFormat/>
    <w:rsid w:val="00722BD8"/>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3">
    <w:name w:val="heading 3"/>
    <w:basedOn w:val="a"/>
    <w:next w:val="a"/>
    <w:link w:val="30"/>
    <w:qFormat/>
    <w:rsid w:val="00722BD8"/>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BD8"/>
    <w:rPr>
      <w:rFonts w:ascii="Arial" w:eastAsia="Times New Roman" w:hAnsi="Arial" w:cs="Times New Roman"/>
      <w:b/>
      <w:bCs/>
      <w:color w:val="000080"/>
      <w:sz w:val="24"/>
      <w:szCs w:val="24"/>
      <w:lang w:eastAsia="ru-RU"/>
    </w:rPr>
  </w:style>
  <w:style w:type="character" w:customStyle="1" w:styleId="30">
    <w:name w:val="Заголовок 3 Знак"/>
    <w:basedOn w:val="a0"/>
    <w:link w:val="3"/>
    <w:rsid w:val="00722BD8"/>
    <w:rPr>
      <w:rFonts w:ascii="Cambria" w:eastAsia="Times New Roman" w:hAnsi="Cambria" w:cs="Times New Roman"/>
      <w:b/>
      <w:bCs/>
      <w:sz w:val="26"/>
      <w:szCs w:val="26"/>
      <w:lang w:eastAsia="ru-RU"/>
    </w:rPr>
  </w:style>
  <w:style w:type="numbering" w:customStyle="1" w:styleId="12">
    <w:name w:val="Нет списка1"/>
    <w:next w:val="a2"/>
    <w:semiHidden/>
    <w:rsid w:val="00722BD8"/>
  </w:style>
  <w:style w:type="paragraph" w:customStyle="1" w:styleId="ConsPlusTitle">
    <w:name w:val="ConsPlusTitle"/>
    <w:rsid w:val="00722BD8"/>
    <w:pPr>
      <w:autoSpaceDE w:val="0"/>
      <w:autoSpaceDN w:val="0"/>
      <w:adjustRightInd w:val="0"/>
      <w:spacing w:after="0" w:line="240" w:lineRule="auto"/>
    </w:pPr>
    <w:rPr>
      <w:rFonts w:ascii="Times New Roman" w:eastAsia="Times New Roman" w:hAnsi="Times New Roman" w:cs="Times New Roman"/>
      <w:b/>
      <w:bCs/>
      <w:sz w:val="2"/>
      <w:szCs w:val="2"/>
      <w:lang w:eastAsia="ru-RU"/>
    </w:rPr>
  </w:style>
  <w:style w:type="paragraph" w:customStyle="1" w:styleId="13">
    <w:name w:val="Знак Знак Знак1 Знак Знак Знак Знак Знак Знак Знак"/>
    <w:basedOn w:val="a"/>
    <w:rsid w:val="00722BD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3">
    <w:name w:val="Гипертекстовая ссылка"/>
    <w:rsid w:val="00722BD8"/>
    <w:rPr>
      <w:color w:val="008000"/>
    </w:rPr>
  </w:style>
  <w:style w:type="character" w:customStyle="1" w:styleId="a4">
    <w:name w:val="Сравнение редакций. Добавленный фрагмент"/>
    <w:rsid w:val="00722BD8"/>
    <w:rPr>
      <w:color w:val="0000FF"/>
    </w:rPr>
  </w:style>
  <w:style w:type="character" w:styleId="a5">
    <w:name w:val="Hyperlink"/>
    <w:rsid w:val="00722BD8"/>
    <w:rPr>
      <w:color w:val="404040"/>
      <w:u w:val="single"/>
    </w:rPr>
  </w:style>
  <w:style w:type="paragraph" w:customStyle="1" w:styleId="ConsPlusNonformat">
    <w:name w:val="ConsPlusNonformat"/>
    <w:rsid w:val="00722B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722BD8"/>
    <w:rPr>
      <w:rFonts w:ascii="Times New Roman" w:eastAsia="Times New Roman" w:hAnsi="Times New Roman" w:cs="Times New Roman"/>
      <w:sz w:val="24"/>
      <w:szCs w:val="24"/>
      <w:lang w:eastAsia="ru-RU"/>
    </w:rPr>
  </w:style>
  <w:style w:type="character" w:styleId="a8">
    <w:name w:val="page number"/>
    <w:basedOn w:val="a0"/>
    <w:rsid w:val="00722BD8"/>
  </w:style>
  <w:style w:type="paragraph" w:styleId="a9">
    <w:name w:val="Balloon Text"/>
    <w:basedOn w:val="a"/>
    <w:link w:val="aa"/>
    <w:semiHidden/>
    <w:rsid w:val="00722BD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22BD8"/>
    <w:rPr>
      <w:rFonts w:ascii="Tahoma" w:eastAsia="Times New Roman" w:hAnsi="Tahoma" w:cs="Tahoma"/>
      <w:sz w:val="16"/>
      <w:szCs w:val="16"/>
      <w:lang w:eastAsia="ru-RU"/>
    </w:rPr>
  </w:style>
  <w:style w:type="paragraph" w:styleId="ab">
    <w:name w:val="Normal (Web)"/>
    <w:basedOn w:val="a"/>
    <w:rsid w:val="00722BD8"/>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22BD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Normal">
    <w:name w:val="ConsPlusNormal"/>
    <w:rsid w:val="00722B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rsid w:val="00722BD8"/>
  </w:style>
  <w:style w:type="paragraph" w:customStyle="1" w:styleId="1">
    <w:name w:val="Абзац списка1"/>
    <w:basedOn w:val="a"/>
    <w:rsid w:val="00722BD8"/>
    <w:pPr>
      <w:numPr>
        <w:ilvl w:val="2"/>
        <w:numId w:val="1"/>
      </w:numPr>
      <w:tabs>
        <w:tab w:val="left" w:pos="993"/>
      </w:tabs>
      <w:spacing w:before="120" w:after="0" w:line="240" w:lineRule="auto"/>
      <w:jc w:val="both"/>
    </w:pPr>
    <w:rPr>
      <w:rFonts w:ascii="Times New Roman" w:eastAsia="Times New Roman" w:hAnsi="Times New Roman" w:cs="Times New Roman"/>
      <w:bCs/>
      <w:sz w:val="28"/>
      <w:szCs w:val="28"/>
      <w:lang w:eastAsia="ru-RU"/>
    </w:rPr>
  </w:style>
  <w:style w:type="paragraph" w:styleId="ac">
    <w:name w:val="header"/>
    <w:basedOn w:val="a"/>
    <w:link w:val="ad"/>
    <w:uiPriority w:val="99"/>
    <w:rsid w:val="00722B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722BD8"/>
    <w:rPr>
      <w:rFonts w:ascii="Times New Roman" w:eastAsia="Times New Roman" w:hAnsi="Times New Roman" w:cs="Times New Roman"/>
      <w:sz w:val="24"/>
      <w:szCs w:val="24"/>
      <w:lang w:eastAsia="ru-RU"/>
    </w:rPr>
  </w:style>
  <w:style w:type="paragraph" w:customStyle="1" w:styleId="Default">
    <w:name w:val="Default"/>
    <w:rsid w:val="00722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List Paragraph"/>
    <w:basedOn w:val="a"/>
    <w:uiPriority w:val="34"/>
    <w:qFormat/>
    <w:rsid w:val="0067722F"/>
    <w:pPr>
      <w:ind w:left="720"/>
      <w:contextualSpacing/>
    </w:pPr>
  </w:style>
  <w:style w:type="paragraph" w:styleId="af">
    <w:name w:val="Revision"/>
    <w:hidden/>
    <w:uiPriority w:val="99"/>
    <w:semiHidden/>
    <w:rsid w:val="00E52E31"/>
    <w:pPr>
      <w:spacing w:after="0" w:line="240" w:lineRule="auto"/>
    </w:pPr>
  </w:style>
  <w:style w:type="paragraph" w:styleId="af0">
    <w:name w:val="No Spacing"/>
    <w:uiPriority w:val="1"/>
    <w:qFormat/>
    <w:rsid w:val="00AE5321"/>
    <w:pPr>
      <w:spacing w:after="0" w:line="240" w:lineRule="auto"/>
    </w:pPr>
  </w:style>
  <w:style w:type="table" w:customStyle="1" w:styleId="14">
    <w:name w:val="Сетка таблицы1"/>
    <w:basedOn w:val="a1"/>
    <w:next w:val="af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59"/>
    <w:rsid w:val="00E375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Стиль1"/>
    <w:basedOn w:val="a"/>
    <w:link w:val="16"/>
    <w:qFormat/>
    <w:rsid w:val="00801F1A"/>
    <w:pPr>
      <w:spacing w:after="0" w:line="240" w:lineRule="auto"/>
      <w:jc w:val="both"/>
    </w:pPr>
    <w:rPr>
      <w:rFonts w:ascii="Times New Roman" w:eastAsia="Times New Roman" w:hAnsi="Times New Roman" w:cs="Times New Roman"/>
      <w:lang w:eastAsia="ru-RU"/>
    </w:rPr>
  </w:style>
  <w:style w:type="character" w:customStyle="1" w:styleId="16">
    <w:name w:val="Стиль1 Знак"/>
    <w:basedOn w:val="a0"/>
    <w:link w:val="15"/>
    <w:rsid w:val="00801F1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5864">
      <w:bodyDiv w:val="1"/>
      <w:marLeft w:val="0"/>
      <w:marRight w:val="0"/>
      <w:marTop w:val="0"/>
      <w:marBottom w:val="0"/>
      <w:divBdr>
        <w:top w:val="none" w:sz="0" w:space="0" w:color="auto"/>
        <w:left w:val="none" w:sz="0" w:space="0" w:color="auto"/>
        <w:bottom w:val="none" w:sz="0" w:space="0" w:color="auto"/>
        <w:right w:val="none" w:sz="0" w:space="0" w:color="auto"/>
      </w:divBdr>
    </w:div>
    <w:div w:id="677318238">
      <w:bodyDiv w:val="1"/>
      <w:marLeft w:val="0"/>
      <w:marRight w:val="0"/>
      <w:marTop w:val="0"/>
      <w:marBottom w:val="0"/>
      <w:divBdr>
        <w:top w:val="none" w:sz="0" w:space="0" w:color="auto"/>
        <w:left w:val="none" w:sz="0" w:space="0" w:color="auto"/>
        <w:bottom w:val="none" w:sz="0" w:space="0" w:color="auto"/>
        <w:right w:val="none" w:sz="0" w:space="0" w:color="auto"/>
      </w:divBdr>
    </w:div>
    <w:div w:id="828129724">
      <w:bodyDiv w:val="1"/>
      <w:marLeft w:val="0"/>
      <w:marRight w:val="0"/>
      <w:marTop w:val="0"/>
      <w:marBottom w:val="0"/>
      <w:divBdr>
        <w:top w:val="none" w:sz="0" w:space="0" w:color="auto"/>
        <w:left w:val="none" w:sz="0" w:space="0" w:color="auto"/>
        <w:bottom w:val="none" w:sz="0" w:space="0" w:color="auto"/>
        <w:right w:val="none" w:sz="0" w:space="0" w:color="auto"/>
      </w:divBdr>
    </w:div>
    <w:div w:id="1579705881">
      <w:bodyDiv w:val="1"/>
      <w:marLeft w:val="0"/>
      <w:marRight w:val="0"/>
      <w:marTop w:val="0"/>
      <w:marBottom w:val="0"/>
      <w:divBdr>
        <w:top w:val="none" w:sz="0" w:space="0" w:color="auto"/>
        <w:left w:val="none" w:sz="0" w:space="0" w:color="auto"/>
        <w:bottom w:val="none" w:sz="0" w:space="0" w:color="auto"/>
        <w:right w:val="none" w:sz="0" w:space="0" w:color="auto"/>
      </w:divBdr>
    </w:div>
    <w:div w:id="165976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t.tatarstan.ru/" TargetMode="External"/><Relationship Id="rId4" Type="http://schemas.microsoft.com/office/2007/relationships/stylesWithEffects" Target="stylesWithEffects.xml"/><Relationship Id="rId9" Type="http://schemas.openxmlformats.org/officeDocument/2006/relationships/hyperlink" Target="consultantplus://offline/ref=359BE6860447107185081B2FE5D6367640F5D9151BA106C8776A846235NF25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30AD-1334-4A06-87A2-154A8A3B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3421</TotalTime>
  <Pages>53</Pages>
  <Words>19716</Words>
  <Characters>112387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Листровая Ольга Евгеньевна</dc:creator>
  <cp:lastModifiedBy>Хаметова Лилия Тебрисовна</cp:lastModifiedBy>
  <cp:revision>82</cp:revision>
  <cp:lastPrinted>2016-10-24T12:24:00Z</cp:lastPrinted>
  <dcterms:created xsi:type="dcterms:W3CDTF">2016-07-08T11:20:00Z</dcterms:created>
  <dcterms:modified xsi:type="dcterms:W3CDTF">2016-10-25T11:42:00Z</dcterms:modified>
</cp:coreProperties>
</file>