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F9BC" w14:textId="4E001E28" w:rsidR="000A7B8B" w:rsidRPr="00CD6A72" w:rsidRDefault="000A7B8B" w:rsidP="000A7B8B">
      <w:pPr>
        <w:pStyle w:val="ConsPlusTitle"/>
        <w:jc w:val="right"/>
        <w:rPr>
          <w:b w:val="0"/>
          <w:szCs w:val="28"/>
        </w:rPr>
      </w:pPr>
      <w:bookmarkStart w:id="0" w:name="_GoBack"/>
      <w:bookmarkEnd w:id="0"/>
      <w:r w:rsidRPr="00CD6A72">
        <w:rPr>
          <w:b w:val="0"/>
          <w:szCs w:val="28"/>
        </w:rPr>
        <w:t>Проект</w:t>
      </w:r>
    </w:p>
    <w:p w14:paraId="2435670F" w14:textId="77777777" w:rsidR="000A7B8B" w:rsidRDefault="000A7B8B" w:rsidP="000A7B8B">
      <w:pPr>
        <w:pStyle w:val="ConsPlusTitle"/>
        <w:jc w:val="right"/>
        <w:rPr>
          <w:b w:val="0"/>
        </w:rPr>
      </w:pPr>
    </w:p>
    <w:p w14:paraId="2FBF620C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КАБИНЕТ МИНИСТРОВ РЕСПУБЛИКИ ТАТАРСТАН</w:t>
      </w:r>
    </w:p>
    <w:p w14:paraId="5C2137A8" w14:textId="77777777" w:rsidR="000A7B8B" w:rsidRDefault="000A7B8B" w:rsidP="000A7B8B">
      <w:pPr>
        <w:pStyle w:val="ConsPlusTitle"/>
        <w:jc w:val="center"/>
      </w:pPr>
    </w:p>
    <w:p w14:paraId="016104F2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ПОСТАНОВЛЕНИЕ</w:t>
      </w:r>
    </w:p>
    <w:p w14:paraId="02077463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от _______________ №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B8B" w:rsidRPr="007D46F8" w14:paraId="35F37CFE" w14:textId="77777777" w:rsidTr="00EB7A5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73089D7B" w14:textId="77777777" w:rsidR="000A7B8B" w:rsidRDefault="000A7B8B" w:rsidP="00EB7A54">
            <w:pPr>
              <w:pStyle w:val="ConsPlusTitle"/>
              <w:jc w:val="both"/>
              <w:rPr>
                <w:b w:val="0"/>
              </w:rPr>
            </w:pPr>
          </w:p>
          <w:p w14:paraId="6D233211" w14:textId="77777777" w:rsidR="000A7B8B" w:rsidRDefault="004633F9" w:rsidP="004633F9">
            <w:pPr>
              <w:pStyle w:val="ConsPlusTitle"/>
              <w:ind w:right="572"/>
              <w:jc w:val="both"/>
              <w:rPr>
                <w:b w:val="0"/>
              </w:rPr>
            </w:pPr>
            <w:r w:rsidRPr="004633F9">
              <w:rPr>
                <w:b w:val="0"/>
              </w:rPr>
              <w:t>О внесении изменений в отдельные постановления Кабинета Министров Республики Татарстан</w:t>
            </w:r>
          </w:p>
          <w:p w14:paraId="7A44A178" w14:textId="77777777" w:rsidR="004633F9" w:rsidRPr="007D46F8" w:rsidRDefault="004633F9" w:rsidP="00EB7A54">
            <w:pPr>
              <w:pStyle w:val="ConsPlusTitle"/>
              <w:jc w:val="both"/>
            </w:pPr>
          </w:p>
        </w:tc>
      </w:tr>
    </w:tbl>
    <w:p w14:paraId="590EF49D" w14:textId="77777777" w:rsidR="000A7B8B" w:rsidRPr="008D301E" w:rsidRDefault="000A7B8B" w:rsidP="00E80144">
      <w:pPr>
        <w:autoSpaceDE w:val="0"/>
        <w:autoSpaceDN w:val="0"/>
        <w:adjustRightInd w:val="0"/>
        <w:ind w:firstLine="567"/>
        <w:jc w:val="both"/>
      </w:pPr>
      <w:r w:rsidRPr="008D301E">
        <w:t>Кабинет Министров Республики Татарстан ПОСТАНОВЛЯЕТ:</w:t>
      </w:r>
    </w:p>
    <w:p w14:paraId="2DCB0ACC" w14:textId="77777777" w:rsidR="007363C6" w:rsidRPr="00621766" w:rsidRDefault="00972F2D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8D301E" w:rsidRPr="007363C6">
        <w:rPr>
          <w:rFonts w:eastAsia="Calibri"/>
        </w:rPr>
        <w:t>Внести в постановление Кабинета Министров Республики Татарстан от 22.04.2010 № 294 «</w:t>
      </w:r>
      <w:r w:rsidR="008D301E" w:rsidRPr="008D301E">
        <w:rPr>
          <w:lang w:eastAsia="ru-RU"/>
        </w:rPr>
        <w:t>О формировании единого банка данных Республики Татарстан о несовершеннолетних, находящихся в социально опасном положении, и их семьях</w:t>
      </w:r>
      <w:r w:rsidR="008D301E" w:rsidRPr="007363C6">
        <w:rPr>
          <w:rFonts w:eastAsia="Calibri"/>
        </w:rPr>
        <w:t>» (с изменениями, внесенными постановлением Кабинета Министров Республики Татарстан от 08.</w:t>
      </w:r>
      <w:r w:rsidR="008D301E" w:rsidRPr="00621766">
        <w:rPr>
          <w:rFonts w:eastAsia="Calibri"/>
        </w:rPr>
        <w:t>05.2015 № 332) следующие изменения:</w:t>
      </w:r>
    </w:p>
    <w:p w14:paraId="173FD4E8" w14:textId="55368608" w:rsidR="007D7A8A" w:rsidRDefault="007D7A8A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21766">
        <w:rPr>
          <w:lang w:eastAsia="ru-RU"/>
        </w:rPr>
        <w:t xml:space="preserve">в преамбуле </w:t>
      </w:r>
      <w:r w:rsidR="00A91FF5" w:rsidRPr="00621766">
        <w:rPr>
          <w:lang w:eastAsia="ru-RU"/>
        </w:rPr>
        <w:t>слова «24 июня 1999 г.» заменить словами «24 июня 1999 года»,</w:t>
      </w:r>
      <w:r w:rsidR="00A91FF5" w:rsidRPr="00A91FF5">
        <w:rPr>
          <w:lang w:eastAsia="ru-RU"/>
        </w:rPr>
        <w:t xml:space="preserve"> слова «, </w:t>
      </w:r>
      <w:r w:rsidRPr="007D7A8A">
        <w:rPr>
          <w:lang w:eastAsia="ru-RU"/>
        </w:rPr>
        <w:t>Закона Республики Татарстан от 12 января 2007 г. № 6-ЗРТ «Об утверждении Комплексной программы по профилактике правонарушений в Республике Татарстан на 2007 - 2010 годы» исключить;</w:t>
      </w:r>
    </w:p>
    <w:p w14:paraId="37AF6E1D" w14:textId="7A93E833" w:rsidR="007363C6" w:rsidRPr="00856BD3" w:rsidRDefault="00856BD3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</w:t>
      </w:r>
      <w:r w:rsidRPr="00856BD3">
        <w:rPr>
          <w:lang w:eastAsia="ru-RU"/>
        </w:rPr>
        <w:t xml:space="preserve"> пункте </w:t>
      </w:r>
      <w:r w:rsidR="007363C6" w:rsidRPr="00856BD3">
        <w:rPr>
          <w:lang w:eastAsia="ru-RU"/>
        </w:rPr>
        <w:t xml:space="preserve">2 </w:t>
      </w:r>
      <w:r w:rsidRPr="00856BD3">
        <w:rPr>
          <w:lang w:eastAsia="ru-RU"/>
        </w:rPr>
        <w:t>слова «</w:t>
      </w:r>
      <w:r w:rsidR="007363C6" w:rsidRPr="00856BD3">
        <w:rPr>
          <w:lang w:eastAsia="ru-RU"/>
        </w:rPr>
        <w:t>Министерству по делам молодежи, спорту и туризму Республики Татарстан</w:t>
      </w:r>
      <w:r w:rsidRPr="00856BD3">
        <w:rPr>
          <w:lang w:eastAsia="ru-RU"/>
        </w:rPr>
        <w:t>» заменить словами «Министерству по делам молодежи Республики Татарстан»;</w:t>
      </w:r>
    </w:p>
    <w:p w14:paraId="602013FE" w14:textId="77777777" w:rsidR="007363C6" w:rsidRPr="00856BD3" w:rsidRDefault="00856BD3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в</w:t>
      </w:r>
      <w:r w:rsidRPr="00856BD3">
        <w:rPr>
          <w:lang w:eastAsia="ru-RU"/>
        </w:rPr>
        <w:t xml:space="preserve"> пункте 5</w:t>
      </w:r>
      <w:r w:rsidR="007363C6" w:rsidRPr="00856BD3">
        <w:rPr>
          <w:lang w:eastAsia="ru-RU"/>
        </w:rPr>
        <w:t xml:space="preserve"> </w:t>
      </w:r>
      <w:r w:rsidRPr="00856BD3">
        <w:rPr>
          <w:lang w:eastAsia="ru-RU"/>
        </w:rPr>
        <w:t>слова «Министерству по делам молодежи, спорту и туризму Республики Татарстан» заменить словами «Министерству по делам молодежи Республики Татарстан»;</w:t>
      </w:r>
    </w:p>
    <w:p w14:paraId="49ABDFB9" w14:textId="63B5EA2B" w:rsidR="007363C6" w:rsidRDefault="007363C6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7363C6">
        <w:rPr>
          <w:lang w:eastAsia="ru-RU"/>
        </w:rPr>
        <w:t xml:space="preserve">в </w:t>
      </w:r>
      <w:r w:rsidR="008D301E" w:rsidRPr="007363C6">
        <w:rPr>
          <w:lang w:eastAsia="ru-RU"/>
        </w:rPr>
        <w:t>Поряд</w:t>
      </w:r>
      <w:r w:rsidRPr="007363C6">
        <w:rPr>
          <w:lang w:eastAsia="ru-RU"/>
        </w:rPr>
        <w:t>ке</w:t>
      </w:r>
      <w:r w:rsidR="008D301E" w:rsidRPr="007363C6">
        <w:rPr>
          <w:lang w:eastAsia="ru-RU"/>
        </w:rPr>
        <w:t xml:space="preserve"> формирования единого банка данных Республики Татарстан о несовершеннолетних, находящихся в социально опасном положении, и их семьях</w:t>
      </w:r>
      <w:r w:rsidRPr="007363C6">
        <w:rPr>
          <w:lang w:eastAsia="ru-RU"/>
        </w:rPr>
        <w:t>»</w:t>
      </w:r>
      <w:r w:rsidR="00396F4A">
        <w:rPr>
          <w:lang w:eastAsia="ru-RU"/>
        </w:rPr>
        <w:t xml:space="preserve">, </w:t>
      </w:r>
      <w:r w:rsidR="00396F4A" w:rsidRPr="008D301E">
        <w:rPr>
          <w:rFonts w:eastAsia="Calibri"/>
        </w:rPr>
        <w:t>утвержденно</w:t>
      </w:r>
      <w:r w:rsidR="007810EC" w:rsidRPr="007810EC">
        <w:rPr>
          <w:rFonts w:eastAsia="Calibri"/>
        </w:rPr>
        <w:t>м</w:t>
      </w:r>
      <w:r w:rsidR="00396F4A" w:rsidRPr="008D301E">
        <w:rPr>
          <w:rFonts w:eastAsia="Calibri"/>
        </w:rPr>
        <w:t xml:space="preserve"> указанным постановлением:</w:t>
      </w:r>
    </w:p>
    <w:p w14:paraId="6A58D5FA" w14:textId="4EDAAB50" w:rsidR="00870CA2" w:rsidRDefault="00870CA2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70CA2">
        <w:rPr>
          <w:lang w:eastAsia="ru-RU"/>
        </w:rPr>
        <w:t xml:space="preserve">в </w:t>
      </w:r>
      <w:r w:rsidRPr="00621766">
        <w:rPr>
          <w:lang w:eastAsia="ru-RU"/>
        </w:rPr>
        <w:t xml:space="preserve">пункте 1.1 </w:t>
      </w:r>
      <w:r w:rsidR="00A91FF5" w:rsidRPr="00621766">
        <w:rPr>
          <w:lang w:eastAsia="ru-RU"/>
        </w:rPr>
        <w:t xml:space="preserve">слова «24 июня 1999 г.» заменить словами «слова «24 июня 1999 года», </w:t>
      </w:r>
      <w:r w:rsidRPr="00621766">
        <w:rPr>
          <w:lang w:eastAsia="ru-RU"/>
        </w:rPr>
        <w:t>слова «, Законом Республики Татарстан от 12 января 2007 г. № 6-ЗРТ «Об утверждении Комплексной программы по профилактике правонарушений в Республике Татарстан на 2007 - 2010 годы», Постановлением Кабинета Министров Республики Татарстан от 17 июля 2008 г. № 513 «О Республиканской целевой программе «Развитие и использование информационных и коммуникационных</w:t>
      </w:r>
      <w:r w:rsidRPr="00870CA2">
        <w:rPr>
          <w:lang w:eastAsia="ru-RU"/>
        </w:rPr>
        <w:t xml:space="preserve"> технологий в Республике Татарстан («Электронный Татарстан» 2008 - 2010 годы)» исключить;</w:t>
      </w:r>
    </w:p>
    <w:p w14:paraId="1C63CE53" w14:textId="2C7046CC" w:rsidR="00504373" w:rsidRPr="00396F4A" w:rsidRDefault="00856BD3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96F4A">
        <w:rPr>
          <w:lang w:eastAsia="ru-RU"/>
        </w:rPr>
        <w:t xml:space="preserve">абзац второй пункта </w:t>
      </w:r>
      <w:r w:rsidR="00A67EB2" w:rsidRPr="00396F4A">
        <w:rPr>
          <w:lang w:eastAsia="ru-RU"/>
        </w:rPr>
        <w:t>2.1</w:t>
      </w:r>
      <w:r w:rsidRPr="00396F4A">
        <w:rPr>
          <w:lang w:eastAsia="ru-RU"/>
        </w:rPr>
        <w:t xml:space="preserve"> изложить в следующей редакции</w:t>
      </w:r>
      <w:r w:rsidR="00504373" w:rsidRPr="00396F4A">
        <w:rPr>
          <w:lang w:eastAsia="ru-RU"/>
        </w:rPr>
        <w:t>:</w:t>
      </w:r>
    </w:p>
    <w:p w14:paraId="3BEF10B5" w14:textId="77777777" w:rsidR="00A67EB2" w:rsidRDefault="00856BD3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96F4A">
        <w:rPr>
          <w:lang w:eastAsia="ru-RU"/>
        </w:rPr>
        <w:t>«</w:t>
      </w:r>
      <w:r w:rsidR="00A67EB2" w:rsidRPr="00396F4A">
        <w:rPr>
          <w:lang w:eastAsia="ru-RU"/>
        </w:rPr>
        <w:t xml:space="preserve">создание системы оперативного реагирования и взаимодействия </w:t>
      </w:r>
      <w:r w:rsidR="007B01EB">
        <w:rPr>
          <w:lang w:eastAsia="ru-RU"/>
        </w:rPr>
        <w:t>республиканских</w:t>
      </w:r>
      <w:r w:rsidR="00504373" w:rsidRPr="00396F4A">
        <w:rPr>
          <w:lang w:eastAsia="ru-RU"/>
        </w:rPr>
        <w:t xml:space="preserve"> органов</w:t>
      </w:r>
      <w:r w:rsidR="00A67EB2" w:rsidRPr="00396F4A">
        <w:rPr>
          <w:lang w:eastAsia="ru-RU"/>
        </w:rPr>
        <w:t xml:space="preserve"> </w:t>
      </w:r>
      <w:r w:rsidR="007B01EB">
        <w:rPr>
          <w:lang w:eastAsia="ru-RU"/>
        </w:rPr>
        <w:t>исполнительной</w:t>
      </w:r>
      <w:r w:rsidR="00504373" w:rsidRPr="00396F4A">
        <w:rPr>
          <w:lang w:eastAsia="ru-RU"/>
        </w:rPr>
        <w:t xml:space="preserve"> власти </w:t>
      </w:r>
      <w:r w:rsidR="00A67EB2" w:rsidRPr="00396F4A">
        <w:rPr>
          <w:lang w:eastAsia="ru-RU"/>
        </w:rPr>
        <w:t>и учреждений Республики Татарстан, входящих в республиканскую систему профилактики безнадзорности и правонарушений несовершеннолетних, обеспечивающих выявление несовершеннолетних, находящихся в социально опасном положении, их семей и организацию индивидуальной профилактической работы с ними (далее - органы и учреждения системы профилактики).</w:t>
      </w:r>
      <w:r w:rsidR="00504373" w:rsidRPr="00396F4A">
        <w:rPr>
          <w:lang w:eastAsia="ru-RU"/>
        </w:rPr>
        <w:t>»;</w:t>
      </w:r>
    </w:p>
    <w:p w14:paraId="78616232" w14:textId="77777777" w:rsidR="007363C6" w:rsidRPr="00396F4A" w:rsidRDefault="00396F4A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96F4A">
        <w:rPr>
          <w:lang w:eastAsia="ru-RU"/>
        </w:rPr>
        <w:t xml:space="preserve">в пункте </w:t>
      </w:r>
      <w:r w:rsidR="007363C6" w:rsidRPr="00396F4A">
        <w:rPr>
          <w:lang w:eastAsia="ru-RU"/>
        </w:rPr>
        <w:t>4.1</w:t>
      </w:r>
      <w:r w:rsidRPr="00396F4A">
        <w:rPr>
          <w:lang w:eastAsia="ru-RU"/>
        </w:rPr>
        <w:t>:</w:t>
      </w:r>
    </w:p>
    <w:p w14:paraId="4B00FFCA" w14:textId="77777777" w:rsidR="007363C6" w:rsidRPr="00396F4A" w:rsidRDefault="00396F4A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96F4A">
        <w:rPr>
          <w:lang w:eastAsia="ru-RU"/>
        </w:rPr>
        <w:t>в абзаце четвертом слова «</w:t>
      </w:r>
      <w:r w:rsidR="007363C6" w:rsidRPr="00396F4A">
        <w:rPr>
          <w:lang w:eastAsia="ru-RU"/>
        </w:rPr>
        <w:t>образовательные учреждения</w:t>
      </w:r>
      <w:r w:rsidRPr="00396F4A">
        <w:rPr>
          <w:lang w:eastAsia="ru-RU"/>
        </w:rPr>
        <w:t>» заменить слова</w:t>
      </w:r>
      <w:r>
        <w:rPr>
          <w:lang w:eastAsia="ru-RU"/>
        </w:rPr>
        <w:t>м</w:t>
      </w:r>
      <w:r w:rsidRPr="00396F4A">
        <w:rPr>
          <w:lang w:eastAsia="ru-RU"/>
        </w:rPr>
        <w:t>и «образовательные организации»</w:t>
      </w:r>
      <w:r w:rsidR="007363C6" w:rsidRPr="00396F4A">
        <w:rPr>
          <w:lang w:eastAsia="ru-RU"/>
        </w:rPr>
        <w:t>;</w:t>
      </w:r>
    </w:p>
    <w:p w14:paraId="0061CA51" w14:textId="77777777" w:rsidR="007363C6" w:rsidRPr="00396F4A" w:rsidRDefault="00396F4A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96F4A">
        <w:rPr>
          <w:lang w:eastAsia="ru-RU"/>
        </w:rPr>
        <w:lastRenderedPageBreak/>
        <w:t>в абзаце шестом слова «</w:t>
      </w:r>
      <w:r w:rsidR="007363C6" w:rsidRPr="00396F4A">
        <w:rPr>
          <w:lang w:eastAsia="ru-RU"/>
        </w:rPr>
        <w:t>учреждения здравоохранения</w:t>
      </w:r>
      <w:r w:rsidRPr="00396F4A">
        <w:rPr>
          <w:lang w:eastAsia="ru-RU"/>
        </w:rPr>
        <w:t>» заменить словами «организации здравоохранения»</w:t>
      </w:r>
      <w:r w:rsidR="007363C6" w:rsidRPr="00396F4A">
        <w:rPr>
          <w:lang w:eastAsia="ru-RU"/>
        </w:rPr>
        <w:t>;</w:t>
      </w:r>
    </w:p>
    <w:p w14:paraId="51ECA7CF" w14:textId="5CDAD9DA" w:rsidR="007810EC" w:rsidRPr="00823DA9" w:rsidRDefault="007810EC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23DA9">
        <w:rPr>
          <w:lang w:eastAsia="ru-RU"/>
        </w:rPr>
        <w:t>абзац седьмой изложить в следующей редакции:</w:t>
      </w:r>
    </w:p>
    <w:p w14:paraId="42445138" w14:textId="09305304" w:rsidR="007810EC" w:rsidRPr="00396F4A" w:rsidRDefault="007810EC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23DA9">
        <w:rPr>
          <w:lang w:eastAsia="ru-RU"/>
        </w:rPr>
        <w:t>«органы и организации по делам молодежи;»;</w:t>
      </w:r>
    </w:p>
    <w:p w14:paraId="5A35CCD2" w14:textId="77777777" w:rsidR="007363C6" w:rsidRPr="0055550D" w:rsidRDefault="00396F4A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5550D">
        <w:rPr>
          <w:lang w:eastAsia="ru-RU"/>
        </w:rPr>
        <w:t>в пункт</w:t>
      </w:r>
      <w:r w:rsidR="0055550D" w:rsidRPr="0055550D">
        <w:rPr>
          <w:lang w:eastAsia="ru-RU"/>
        </w:rPr>
        <w:t>е</w:t>
      </w:r>
      <w:r w:rsidRPr="0055550D">
        <w:rPr>
          <w:lang w:eastAsia="ru-RU"/>
        </w:rPr>
        <w:t xml:space="preserve"> </w:t>
      </w:r>
      <w:r w:rsidR="007363C6" w:rsidRPr="0055550D">
        <w:rPr>
          <w:lang w:eastAsia="ru-RU"/>
        </w:rPr>
        <w:t>4.4:</w:t>
      </w:r>
    </w:p>
    <w:p w14:paraId="5CFF72FF" w14:textId="77777777" w:rsidR="0055550D" w:rsidRPr="0055550D" w:rsidRDefault="0055550D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5550D">
        <w:rPr>
          <w:lang w:eastAsia="ru-RU"/>
        </w:rPr>
        <w:t>абзац второй изложить в следующей редакции:</w:t>
      </w:r>
    </w:p>
    <w:p w14:paraId="4EEB9141" w14:textId="1DED676B" w:rsidR="007363C6" w:rsidRPr="0055550D" w:rsidRDefault="0055550D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5550D">
        <w:rPr>
          <w:lang w:eastAsia="ru-RU"/>
        </w:rPr>
        <w:t>«</w:t>
      </w:r>
      <w:r w:rsidR="007363C6" w:rsidRPr="0055550D">
        <w:rPr>
          <w:lang w:eastAsia="ru-RU"/>
        </w:rPr>
        <w:t xml:space="preserve">на республиканском уровне - Министерством труда, занятости и социальной защиты Республики Татарстан на базе государственного казенного учреждения </w:t>
      </w:r>
      <w:r w:rsidR="00445BC7" w:rsidRPr="0055550D">
        <w:rPr>
          <w:lang w:eastAsia="ru-RU"/>
        </w:rPr>
        <w:t>«Республиканский ресурсный центр Министерства труда, занятости и социальной защиты Республики Татарстан»</w:t>
      </w:r>
      <w:r w:rsidRPr="0055550D">
        <w:rPr>
          <w:lang w:eastAsia="ru-RU"/>
        </w:rPr>
        <w:t>;</w:t>
      </w:r>
    </w:p>
    <w:p w14:paraId="3E3044AD" w14:textId="77777777" w:rsidR="0055550D" w:rsidRPr="0055550D" w:rsidRDefault="0055550D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5550D">
        <w:rPr>
          <w:lang w:eastAsia="ru-RU"/>
        </w:rPr>
        <w:t>абзац третий изложить в следующей редакции:</w:t>
      </w:r>
    </w:p>
    <w:p w14:paraId="5CC7876C" w14:textId="7CC41D62" w:rsidR="007363C6" w:rsidRPr="0055550D" w:rsidRDefault="0055550D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5550D">
        <w:rPr>
          <w:lang w:eastAsia="ru-RU"/>
        </w:rPr>
        <w:t>«</w:t>
      </w:r>
      <w:r w:rsidR="007363C6" w:rsidRPr="0055550D">
        <w:rPr>
          <w:lang w:eastAsia="ru-RU"/>
        </w:rPr>
        <w:t xml:space="preserve">на муниципальном уровне - территориальными подразделениями Министерства труда, занятости и социальной защиты Республики Татарстан в городских округах и муниципальных районах (далее - органы социальной защиты) на базе отделений социальной помощи семье и детям </w:t>
      </w:r>
      <w:r w:rsidR="00445BC7" w:rsidRPr="0055550D">
        <w:rPr>
          <w:lang w:eastAsia="ru-RU"/>
        </w:rPr>
        <w:t xml:space="preserve">комплексных </w:t>
      </w:r>
      <w:r w:rsidR="007363C6" w:rsidRPr="0055550D">
        <w:rPr>
          <w:lang w:eastAsia="ru-RU"/>
        </w:rPr>
        <w:t>центров социального обслуживания населения</w:t>
      </w:r>
      <w:r w:rsidR="007810EC">
        <w:rPr>
          <w:lang w:eastAsia="ru-RU"/>
        </w:rPr>
        <w:t>.</w:t>
      </w:r>
      <w:r w:rsidRPr="0055550D">
        <w:rPr>
          <w:lang w:eastAsia="ru-RU"/>
        </w:rPr>
        <w:t>»;</w:t>
      </w:r>
    </w:p>
    <w:p w14:paraId="2E090244" w14:textId="171632D5" w:rsidR="00ED4775" w:rsidRPr="00823DA9" w:rsidRDefault="009D1031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621766">
        <w:rPr>
          <w:lang w:eastAsia="ru-RU"/>
        </w:rPr>
        <w:t xml:space="preserve">в </w:t>
      </w:r>
      <w:r w:rsidR="0055550D" w:rsidRPr="00621766">
        <w:rPr>
          <w:lang w:eastAsia="ru-RU"/>
        </w:rPr>
        <w:t xml:space="preserve">пункте </w:t>
      </w:r>
      <w:r w:rsidR="007363C6" w:rsidRPr="00621766">
        <w:rPr>
          <w:lang w:eastAsia="ru-RU"/>
        </w:rPr>
        <w:t>5.4</w:t>
      </w:r>
      <w:r w:rsidR="00A91FF5" w:rsidRPr="00621766">
        <w:rPr>
          <w:lang w:eastAsia="ru-RU"/>
        </w:rPr>
        <w:t xml:space="preserve"> </w:t>
      </w:r>
      <w:r w:rsidR="0055550D" w:rsidRPr="00621766">
        <w:rPr>
          <w:lang w:eastAsia="ru-RU"/>
        </w:rPr>
        <w:t>слова «</w:t>
      </w:r>
      <w:r w:rsidR="007363C6" w:rsidRPr="00621766">
        <w:rPr>
          <w:lang w:eastAsia="ru-RU"/>
        </w:rPr>
        <w:t>по д</w:t>
      </w:r>
      <w:r w:rsidR="00CB0CCD" w:rsidRPr="00621766">
        <w:rPr>
          <w:lang w:eastAsia="ru-RU"/>
        </w:rPr>
        <w:t>елам молодежи, спорту и туризму» заменить словами «по делам молодежи»</w:t>
      </w:r>
      <w:r w:rsidR="00A91FF5" w:rsidRPr="00621766">
        <w:rPr>
          <w:lang w:eastAsia="ru-RU"/>
        </w:rPr>
        <w:t xml:space="preserve">, </w:t>
      </w:r>
      <w:r w:rsidR="00ED4775" w:rsidRPr="00621766">
        <w:rPr>
          <w:lang w:eastAsia="ru-RU"/>
        </w:rPr>
        <w:t>слова «исполнительных органов государственной власти Республики Татарстан» заменить словами «республиканских органов исполнительной власти»</w:t>
      </w:r>
      <w:r w:rsidR="00823DA9" w:rsidRPr="00621766">
        <w:rPr>
          <w:lang w:eastAsia="ru-RU"/>
        </w:rPr>
        <w:t>;</w:t>
      </w:r>
    </w:p>
    <w:p w14:paraId="281A227A" w14:textId="7BA04C1B" w:rsidR="007363C6" w:rsidRPr="00ED4775" w:rsidRDefault="00B83130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23DA9">
        <w:rPr>
          <w:lang w:eastAsia="ru-RU"/>
        </w:rPr>
        <w:t>Приложени</w:t>
      </w:r>
      <w:r w:rsidR="00F6555A" w:rsidRPr="00823DA9">
        <w:rPr>
          <w:lang w:eastAsia="ru-RU"/>
        </w:rPr>
        <w:t>е</w:t>
      </w:r>
      <w:r w:rsidRPr="00823DA9">
        <w:rPr>
          <w:lang w:eastAsia="ru-RU"/>
        </w:rPr>
        <w:t xml:space="preserve"> </w:t>
      </w:r>
      <w:r w:rsidR="00CB0CCD" w:rsidRPr="00823DA9">
        <w:rPr>
          <w:lang w:eastAsia="ru-RU"/>
        </w:rPr>
        <w:t>к указанному Порядку</w:t>
      </w:r>
      <w:r w:rsidR="00F6555A" w:rsidRPr="00823DA9">
        <w:rPr>
          <w:lang w:eastAsia="ru-RU"/>
        </w:rPr>
        <w:t xml:space="preserve"> изложить в новой редакции (прилагается).</w:t>
      </w:r>
    </w:p>
    <w:p w14:paraId="277DA084" w14:textId="64A0291E" w:rsidR="000A7B8B" w:rsidRPr="008D301E" w:rsidRDefault="008D301E" w:rsidP="00E80144">
      <w:pPr>
        <w:ind w:firstLine="567"/>
        <w:jc w:val="both"/>
        <w:rPr>
          <w:rFonts w:eastAsia="Calibri"/>
        </w:rPr>
      </w:pPr>
      <w:r w:rsidRPr="008D301E">
        <w:rPr>
          <w:rFonts w:eastAsia="Calibri"/>
        </w:rPr>
        <w:t xml:space="preserve">2. </w:t>
      </w:r>
      <w:r w:rsidR="000A7B8B" w:rsidRPr="008D301E">
        <w:rPr>
          <w:rFonts w:eastAsia="Calibri"/>
        </w:rPr>
        <w:t xml:space="preserve">Внести </w:t>
      </w:r>
      <w:r w:rsidR="006D4479" w:rsidRPr="008D301E">
        <w:rPr>
          <w:rFonts w:eastAsia="Calibri"/>
        </w:rPr>
        <w:t xml:space="preserve">в </w:t>
      </w:r>
      <w:r w:rsidR="000A7B8B" w:rsidRPr="008D301E">
        <w:rPr>
          <w:rFonts w:eastAsia="Calibri"/>
        </w:rPr>
        <w:t>постановление</w:t>
      </w:r>
      <w:r w:rsidR="006D4479" w:rsidRPr="008D301E">
        <w:rPr>
          <w:rFonts w:eastAsia="Calibri"/>
        </w:rPr>
        <w:t xml:space="preserve"> </w:t>
      </w:r>
      <w:r w:rsidR="000A7B8B" w:rsidRPr="008D301E">
        <w:rPr>
          <w:rFonts w:eastAsia="Calibri"/>
        </w:rPr>
        <w:t>Кабинета Ми</w:t>
      </w:r>
      <w:r w:rsidR="006312DF" w:rsidRPr="008D301E">
        <w:rPr>
          <w:rFonts w:eastAsia="Calibri"/>
        </w:rPr>
        <w:t xml:space="preserve">нистров Республики Татарстан </w:t>
      </w:r>
      <w:r w:rsidR="00621766">
        <w:rPr>
          <w:rFonts w:eastAsia="Calibri"/>
        </w:rPr>
        <w:t xml:space="preserve">                     </w:t>
      </w:r>
      <w:r w:rsidR="006312DF" w:rsidRPr="008D301E">
        <w:rPr>
          <w:rFonts w:eastAsia="Calibri"/>
        </w:rPr>
        <w:t>от</w:t>
      </w:r>
      <w:r w:rsidR="00671749" w:rsidRPr="008D301E">
        <w:rPr>
          <w:rFonts w:eastAsia="Calibri"/>
        </w:rPr>
        <w:t xml:space="preserve"> 25</w:t>
      </w:r>
      <w:r w:rsidR="000A7B8B" w:rsidRPr="008D301E">
        <w:rPr>
          <w:rFonts w:eastAsia="Calibri"/>
        </w:rPr>
        <w:t>.</w:t>
      </w:r>
      <w:r w:rsidR="00671749" w:rsidRPr="008D301E">
        <w:rPr>
          <w:rFonts w:eastAsia="Calibri"/>
        </w:rPr>
        <w:t>11</w:t>
      </w:r>
      <w:r w:rsidR="000A7B8B" w:rsidRPr="008D301E">
        <w:rPr>
          <w:rFonts w:eastAsia="Calibri"/>
        </w:rPr>
        <w:t>.201</w:t>
      </w:r>
      <w:r w:rsidR="00671749" w:rsidRPr="008D301E">
        <w:rPr>
          <w:rFonts w:eastAsia="Calibri"/>
        </w:rPr>
        <w:t>4</w:t>
      </w:r>
      <w:r w:rsidR="000A7B8B" w:rsidRPr="008D301E">
        <w:rPr>
          <w:rFonts w:eastAsia="Calibri"/>
        </w:rPr>
        <w:t xml:space="preserve"> № </w:t>
      </w:r>
      <w:r w:rsidR="00671749" w:rsidRPr="008D301E">
        <w:rPr>
          <w:rFonts w:eastAsia="Calibri"/>
        </w:rPr>
        <w:t>907</w:t>
      </w:r>
      <w:r w:rsidR="000A7B8B" w:rsidRPr="008D301E">
        <w:rPr>
          <w:rFonts w:eastAsia="Calibri"/>
        </w:rPr>
        <w:t xml:space="preserve"> «</w:t>
      </w:r>
      <w:r w:rsidR="00671749" w:rsidRPr="008D301E">
        <w:rPr>
          <w:rFonts w:eastAsia="Calibri"/>
        </w:rPr>
        <w:t>Об утверждении Регламента межведомственного взаимодействия исполнительных органов государственной власти Республики Татарстан в связи с реализацией полномочий Республики Татарстан в сфере социального обслуживания</w:t>
      </w:r>
      <w:r w:rsidR="000A7B8B" w:rsidRPr="008D301E">
        <w:rPr>
          <w:rFonts w:eastAsia="Calibri"/>
        </w:rPr>
        <w:t>»</w:t>
      </w:r>
      <w:r w:rsidR="000A7B8B" w:rsidRPr="008D301E">
        <w:t xml:space="preserve"> </w:t>
      </w:r>
      <w:r w:rsidR="000A7B8B" w:rsidRPr="008D301E">
        <w:rPr>
          <w:rFonts w:eastAsia="Calibri"/>
        </w:rPr>
        <w:t>(с изменениями, внесенными постановлением Кабинета Министров Республики</w:t>
      </w:r>
      <w:r w:rsidR="00DF6488" w:rsidRPr="008D301E">
        <w:rPr>
          <w:rFonts w:eastAsia="Calibri"/>
        </w:rPr>
        <w:t xml:space="preserve"> Татарстан </w:t>
      </w:r>
      <w:r w:rsidR="00671749" w:rsidRPr="008D301E">
        <w:rPr>
          <w:rFonts w:eastAsia="Calibri"/>
        </w:rPr>
        <w:t>от 20.10.2022 № 1118</w:t>
      </w:r>
      <w:r w:rsidR="00DF6488" w:rsidRPr="008D301E">
        <w:rPr>
          <w:rFonts w:eastAsia="Calibri"/>
        </w:rPr>
        <w:t>)</w:t>
      </w:r>
      <w:r w:rsidR="000A7B8B" w:rsidRPr="008D301E">
        <w:rPr>
          <w:rFonts w:eastAsia="Calibri"/>
        </w:rPr>
        <w:t xml:space="preserve"> следующие изменения:</w:t>
      </w:r>
    </w:p>
    <w:p w14:paraId="1983A5CF" w14:textId="77777777" w:rsidR="0036121E" w:rsidRPr="008D301E" w:rsidRDefault="00555AA7" w:rsidP="00E80144">
      <w:pPr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</w:t>
      </w:r>
      <w:r w:rsidR="0036121E" w:rsidRPr="008D301E">
        <w:rPr>
          <w:rFonts w:eastAsia="Calibri"/>
        </w:rPr>
        <w:t xml:space="preserve"> наименовании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14:paraId="6A7CBAB8" w14:textId="77777777" w:rsidR="0036121E" w:rsidRPr="008D301E" w:rsidRDefault="00555AA7" w:rsidP="00E80144">
      <w:pPr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</w:t>
      </w:r>
      <w:r w:rsidR="0036121E" w:rsidRPr="008D301E">
        <w:rPr>
          <w:rFonts w:eastAsia="Calibri"/>
        </w:rPr>
        <w:t xml:space="preserve"> пункте 1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14:paraId="4E141619" w14:textId="7B06D6B6" w:rsidR="00241565" w:rsidRPr="008D301E" w:rsidRDefault="00555AA7" w:rsidP="00E80144">
      <w:pPr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</w:t>
      </w:r>
      <w:r w:rsidR="0036121E" w:rsidRPr="008D301E">
        <w:rPr>
          <w:rFonts w:eastAsia="Calibri"/>
        </w:rPr>
        <w:t xml:space="preserve"> Регламент</w:t>
      </w:r>
      <w:r w:rsidR="00241565" w:rsidRPr="008D301E">
        <w:rPr>
          <w:rFonts w:eastAsia="Calibri"/>
        </w:rPr>
        <w:t>е</w:t>
      </w:r>
      <w:r w:rsidR="0036121E" w:rsidRPr="008D301E">
        <w:rPr>
          <w:rFonts w:eastAsia="Calibri"/>
        </w:rPr>
        <w:t xml:space="preserve"> межведомственного взаимодействия исполнительных органов государственной власти Республики Татарстан в связи с реализацией полномочий Республики Татарстан в сфере социального обслуживания</w:t>
      </w:r>
      <w:r w:rsidR="00A4014C" w:rsidRPr="008D301E">
        <w:rPr>
          <w:rFonts w:eastAsia="Calibri"/>
        </w:rPr>
        <w:t>, утвержденно</w:t>
      </w:r>
      <w:r w:rsidR="005F1223" w:rsidRPr="005F1223">
        <w:rPr>
          <w:rFonts w:eastAsia="Calibri"/>
        </w:rPr>
        <w:t>м</w:t>
      </w:r>
      <w:r w:rsidR="00A4014C" w:rsidRPr="008D301E">
        <w:rPr>
          <w:rFonts w:eastAsia="Calibri"/>
        </w:rPr>
        <w:t xml:space="preserve"> </w:t>
      </w:r>
      <w:r w:rsidR="00241565" w:rsidRPr="008D301E">
        <w:rPr>
          <w:rFonts w:eastAsia="Calibri"/>
        </w:rPr>
        <w:t xml:space="preserve">указанным </w:t>
      </w:r>
      <w:r w:rsidR="00A4014C" w:rsidRPr="008D301E">
        <w:rPr>
          <w:rFonts w:eastAsia="Calibri"/>
        </w:rPr>
        <w:t>постановлением</w:t>
      </w:r>
      <w:r w:rsidR="00241565" w:rsidRPr="008D301E">
        <w:rPr>
          <w:rFonts w:eastAsia="Calibri"/>
        </w:rPr>
        <w:t>:</w:t>
      </w:r>
      <w:r w:rsidR="00A4014C" w:rsidRPr="008D301E">
        <w:rPr>
          <w:rFonts w:eastAsia="Calibri"/>
        </w:rPr>
        <w:t xml:space="preserve"> </w:t>
      </w:r>
    </w:p>
    <w:p w14:paraId="73A098CB" w14:textId="77777777" w:rsidR="0036121E" w:rsidRPr="008D301E" w:rsidRDefault="00F56093" w:rsidP="00E80144">
      <w:pPr>
        <w:ind w:firstLine="567"/>
        <w:jc w:val="both"/>
        <w:rPr>
          <w:rFonts w:eastAsia="Calibri"/>
        </w:rPr>
      </w:pPr>
      <w:r w:rsidRPr="008D301E">
        <w:rPr>
          <w:rFonts w:eastAsia="Calibri"/>
        </w:rPr>
        <w:t xml:space="preserve">в наименовании </w:t>
      </w:r>
      <w:r w:rsidR="0036121E" w:rsidRPr="008D301E">
        <w:rPr>
          <w:rFonts w:eastAsia="Calibri"/>
        </w:rPr>
        <w:t>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14:paraId="73128A2C" w14:textId="77777777" w:rsidR="00F0085A" w:rsidRPr="00F0085A" w:rsidRDefault="00FA55EC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0085A">
        <w:rPr>
          <w:rFonts w:eastAsia="Calibri"/>
        </w:rPr>
        <w:t xml:space="preserve">в пункте </w:t>
      </w:r>
      <w:r w:rsidR="00671749" w:rsidRPr="00F0085A">
        <w:rPr>
          <w:rFonts w:eastAsia="Calibri"/>
        </w:rPr>
        <w:t>1.1</w:t>
      </w:r>
      <w:r w:rsidR="00F0085A" w:rsidRPr="00F0085A">
        <w:rPr>
          <w:rFonts w:eastAsia="Calibri"/>
        </w:rPr>
        <w:t>:</w:t>
      </w:r>
    </w:p>
    <w:p w14:paraId="294B9F84" w14:textId="77777777" w:rsidR="00F0085A" w:rsidRPr="00F0085A" w:rsidRDefault="00FA55EC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0085A">
        <w:rPr>
          <w:rFonts w:eastAsia="Calibri"/>
        </w:rPr>
        <w:t>слова «исполнительных органов государственной власти Республики Татарстан» заменить словами «республиканских органов исполнительной власти»</w:t>
      </w:r>
      <w:r w:rsidR="00F0085A" w:rsidRPr="00F0085A">
        <w:rPr>
          <w:rFonts w:eastAsia="Calibri"/>
        </w:rPr>
        <w:t>;</w:t>
      </w:r>
    </w:p>
    <w:p w14:paraId="55334339" w14:textId="77777777" w:rsidR="00FA55EC" w:rsidRPr="00F0085A" w:rsidRDefault="007D17E9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0085A">
        <w:rPr>
          <w:rFonts w:eastAsia="Calibri"/>
        </w:rPr>
        <w:t xml:space="preserve">слова </w:t>
      </w:r>
      <w:r w:rsidR="00F0085A" w:rsidRPr="00F0085A">
        <w:rPr>
          <w:rFonts w:eastAsia="Calibri"/>
        </w:rPr>
        <w:t>«</w:t>
      </w:r>
      <w:r w:rsidR="00F0085A" w:rsidRPr="00F0085A">
        <w:rPr>
          <w:lang w:eastAsia="ru-RU"/>
        </w:rPr>
        <w:t xml:space="preserve">исполнительными органами государственной власти Республики Татарстан» </w:t>
      </w:r>
      <w:r w:rsidR="00F0085A" w:rsidRPr="00F0085A">
        <w:rPr>
          <w:rFonts w:eastAsia="Calibri"/>
        </w:rPr>
        <w:t>заменить словами «республиканскими органами исполнительной власти»</w:t>
      </w:r>
      <w:r w:rsidR="00FA55EC" w:rsidRPr="00F0085A">
        <w:rPr>
          <w:rFonts w:eastAsia="Calibri"/>
        </w:rPr>
        <w:t>;</w:t>
      </w:r>
    </w:p>
    <w:p w14:paraId="2AA6CB5C" w14:textId="77777777" w:rsidR="00671749" w:rsidRPr="008D301E" w:rsidRDefault="00671749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0085A">
        <w:rPr>
          <w:rFonts w:eastAsia="Calibri"/>
        </w:rPr>
        <w:t>в наименовании</w:t>
      </w:r>
      <w:r w:rsidRPr="008D301E">
        <w:rPr>
          <w:rFonts w:eastAsia="Calibri"/>
        </w:rPr>
        <w:t xml:space="preserve"> раздела 2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14:paraId="5BD4403E" w14:textId="77777777" w:rsidR="00671749" w:rsidRPr="008D301E" w:rsidRDefault="00671749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lastRenderedPageBreak/>
        <w:t xml:space="preserve">в </w:t>
      </w:r>
      <w:r w:rsidR="0036121E" w:rsidRPr="008D301E">
        <w:rPr>
          <w:rFonts w:eastAsia="Calibri"/>
        </w:rPr>
        <w:t xml:space="preserve">абзаце первом </w:t>
      </w:r>
      <w:r w:rsidRPr="008D301E">
        <w:rPr>
          <w:rFonts w:eastAsia="Calibri"/>
        </w:rPr>
        <w:t>пункт</w:t>
      </w:r>
      <w:r w:rsidR="0036121E" w:rsidRPr="008D301E">
        <w:rPr>
          <w:rFonts w:eastAsia="Calibri"/>
        </w:rPr>
        <w:t>а</w:t>
      </w:r>
      <w:r w:rsidRPr="008D301E">
        <w:rPr>
          <w:rFonts w:eastAsia="Calibri"/>
        </w:rPr>
        <w:t xml:space="preserve"> 2.1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14:paraId="78B170B9" w14:textId="77777777" w:rsidR="00671749" w:rsidRPr="008D301E" w:rsidRDefault="00671749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 наименовании раздела 3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14:paraId="4A3E601E" w14:textId="77777777" w:rsidR="00671749" w:rsidRPr="008D301E" w:rsidRDefault="00671749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 xml:space="preserve">в </w:t>
      </w:r>
      <w:r w:rsidR="0036121E" w:rsidRPr="008D301E">
        <w:rPr>
          <w:rFonts w:eastAsia="Calibri"/>
        </w:rPr>
        <w:t xml:space="preserve">абзаце первом </w:t>
      </w:r>
      <w:r w:rsidRPr="008D301E">
        <w:rPr>
          <w:rFonts w:eastAsia="Calibri"/>
        </w:rPr>
        <w:t>пункт</w:t>
      </w:r>
      <w:r w:rsidR="0036121E" w:rsidRPr="008D301E">
        <w:rPr>
          <w:rFonts w:eastAsia="Calibri"/>
        </w:rPr>
        <w:t>а</w:t>
      </w:r>
      <w:r w:rsidRPr="008D301E">
        <w:rPr>
          <w:rFonts w:eastAsia="Calibri"/>
        </w:rPr>
        <w:t xml:space="preserve"> 3.1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14:paraId="55FA42ED" w14:textId="77777777" w:rsidR="00671749" w:rsidRDefault="00671749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 пункте 3.2 слова «исполнительным органом государственной власти Республики Татарстан» заменить словами «республиканским органом исполнительной власти»;</w:t>
      </w:r>
    </w:p>
    <w:p w14:paraId="7CE66ABE" w14:textId="77777777" w:rsidR="008D301E" w:rsidRPr="008D301E" w:rsidRDefault="008D301E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B01EB">
        <w:rPr>
          <w:rFonts w:eastAsia="Calibri"/>
        </w:rPr>
        <w:t>в пункте 3.3 слова «М</w:t>
      </w:r>
      <w:r w:rsidRPr="007B01EB">
        <w:rPr>
          <w:lang w:eastAsia="ru-RU"/>
        </w:rPr>
        <w:t>инистерство по делам молодежи и спорту Республики Татарстан» заменить словами «</w:t>
      </w:r>
      <w:r w:rsidRPr="007B01EB">
        <w:rPr>
          <w:rFonts w:eastAsia="Calibri"/>
        </w:rPr>
        <w:t>М</w:t>
      </w:r>
      <w:r w:rsidRPr="007B01EB">
        <w:rPr>
          <w:lang w:eastAsia="ru-RU"/>
        </w:rPr>
        <w:t>инистерство по делам молодежи Республики Татарстан»;</w:t>
      </w:r>
    </w:p>
    <w:p w14:paraId="2E99E366" w14:textId="77777777" w:rsidR="00671749" w:rsidRPr="008D301E" w:rsidRDefault="00671749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 пункте 3.5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14:paraId="60B59AF1" w14:textId="77777777" w:rsidR="00671749" w:rsidRPr="008D301E" w:rsidRDefault="00671749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 пункте 3.7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14:paraId="3205F60E" w14:textId="77777777" w:rsidR="00671749" w:rsidRPr="008D301E" w:rsidRDefault="00671749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 пункте 4.1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14:paraId="29BD3D25" w14:textId="77777777" w:rsidR="00CF1BC1" w:rsidRPr="008D301E" w:rsidRDefault="00CF1BC1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 пункте 4.8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14:paraId="5BDF87E9" w14:textId="77777777" w:rsidR="007D17E9" w:rsidRPr="007D17E9" w:rsidRDefault="00CF1BC1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D17E9">
        <w:rPr>
          <w:rFonts w:eastAsia="Calibri"/>
        </w:rPr>
        <w:t xml:space="preserve">пункт 5.2 </w:t>
      </w:r>
      <w:r w:rsidR="007D17E9" w:rsidRPr="007D17E9">
        <w:rPr>
          <w:rFonts w:eastAsia="Calibri"/>
        </w:rPr>
        <w:t>изложить в следующей редакции:</w:t>
      </w:r>
    </w:p>
    <w:p w14:paraId="296DDCD3" w14:textId="49EA5A88" w:rsidR="007D17E9" w:rsidRDefault="007D17E9" w:rsidP="00E8014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«</w:t>
      </w:r>
      <w:r w:rsidR="005F1223">
        <w:rPr>
          <w:lang w:eastAsia="ru-RU"/>
        </w:rPr>
        <w:t>5.2.</w:t>
      </w:r>
      <w:r w:rsidR="008C281C">
        <w:rPr>
          <w:lang w:eastAsia="ru-RU"/>
        </w:rPr>
        <w:t xml:space="preserve"> </w:t>
      </w:r>
      <w:r>
        <w:rPr>
          <w:lang w:eastAsia="ru-RU"/>
        </w:rPr>
        <w:t xml:space="preserve">В случаях, если для реализации полномочий уполномоченного органа необходимо получение документов (сведений) от других республиканских органов исполнительной власти, уполномоченный орган направляет в соответствующий республиканский орган исполнительной власти запрос в форме документа на бумажном носителе или в электронной форме с помощью межведомственной системы электронного документооборота, за исключением случаев, когда в запросе содержатся сведения, составляющие государственную тайну в соответствии с </w:t>
      </w:r>
      <w:hyperlink r:id="rId6" w:history="1">
        <w:r w:rsidRPr="00E419EF">
          <w:rPr>
            <w:lang w:eastAsia="ru-RU"/>
          </w:rPr>
          <w:t>Законом</w:t>
        </w:r>
      </w:hyperlink>
      <w:r>
        <w:rPr>
          <w:lang w:eastAsia="ru-RU"/>
        </w:rPr>
        <w:t xml:space="preserve"> Российской Федерации от 21 июля 1993 года </w:t>
      </w:r>
      <w:r w:rsidR="001D168B">
        <w:rPr>
          <w:lang w:eastAsia="ru-RU"/>
        </w:rPr>
        <w:t>№</w:t>
      </w:r>
      <w:r>
        <w:rPr>
          <w:lang w:eastAsia="ru-RU"/>
        </w:rPr>
        <w:t xml:space="preserve"> 5485-1 «О государственной тайне».»;</w:t>
      </w:r>
    </w:p>
    <w:p w14:paraId="76BD42B2" w14:textId="77777777" w:rsidR="00CF1BC1" w:rsidRPr="008D301E" w:rsidRDefault="00CF1BC1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 пункте 7.1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14:paraId="55B4A1C5" w14:textId="77777777" w:rsidR="00CF1BC1" w:rsidRPr="008D301E" w:rsidRDefault="00CF1BC1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 пункте 7.3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14:paraId="0DAEED31" w14:textId="77777777" w:rsidR="00FA55EC" w:rsidRPr="008D301E" w:rsidRDefault="00CF1BC1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301E">
        <w:rPr>
          <w:rFonts w:eastAsia="Calibri"/>
        </w:rPr>
        <w:t>в пункте 7.4 слова «исполнительных органов государственной власти Республики Татарстан» заменить словами «республиканских органов исполнительной власти»</w:t>
      </w:r>
      <w:r w:rsidR="00FA55EC" w:rsidRPr="008D301E">
        <w:rPr>
          <w:rFonts w:eastAsia="Calibri"/>
        </w:rPr>
        <w:t>.</w:t>
      </w:r>
    </w:p>
    <w:p w14:paraId="0ACE367D" w14:textId="5FE4C6F4" w:rsidR="00555AA7" w:rsidRDefault="00555AA7" w:rsidP="00E80144">
      <w:pPr>
        <w:ind w:firstLine="567"/>
        <w:jc w:val="both"/>
        <w:rPr>
          <w:rFonts w:eastAsia="Calibri"/>
        </w:rPr>
      </w:pPr>
      <w:r w:rsidRPr="008D301E">
        <w:rPr>
          <w:rFonts w:eastAsia="Calibri"/>
        </w:rPr>
        <w:t>3. Внести в Порядок предоставления социальных услуг поставщиками социальных услуг в полустационарной форме социального обслуживания в Республике Татарстан, утвержденный постановлением Кабинета Министров Республики Та</w:t>
      </w:r>
      <w:r w:rsidRPr="008D301E">
        <w:rPr>
          <w:rFonts w:eastAsia="Calibri"/>
        </w:rPr>
        <w:lastRenderedPageBreak/>
        <w:t>тарстан от 31.12.2014 № 1101 «Об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Татарстан» (с изменениями, внесенными постановлениями Кабинета Министров Республики Татарстан от 02.07.2016 № 455,</w:t>
      </w:r>
      <w:r w:rsidR="00A91FF5">
        <w:rPr>
          <w:rFonts w:eastAsia="Calibri"/>
        </w:rPr>
        <w:t xml:space="preserve">                   </w:t>
      </w:r>
      <w:r w:rsidRPr="008D301E">
        <w:rPr>
          <w:rFonts w:eastAsia="Calibri"/>
        </w:rPr>
        <w:t xml:space="preserve"> от 03.10</w:t>
      </w:r>
      <w:r w:rsidRPr="00555AA7">
        <w:rPr>
          <w:rFonts w:eastAsia="Calibri"/>
        </w:rPr>
        <w:t xml:space="preserve">.2016 № 701, от 22.12.2016 № 968, от 13.11.2017 № 866, от 20.02.2018 </w:t>
      </w:r>
      <w:r w:rsidR="00A91FF5">
        <w:rPr>
          <w:rFonts w:eastAsia="Calibri"/>
        </w:rPr>
        <w:t xml:space="preserve">                     </w:t>
      </w:r>
      <w:r w:rsidRPr="00555AA7">
        <w:rPr>
          <w:rFonts w:eastAsia="Calibri"/>
        </w:rPr>
        <w:t xml:space="preserve">№ 102, от 25.02.2019 № 125, от 05.09.2019 № 775, от 02.04.2020 № 250, от 06.07.2020 № 555, от 21.04.2021 № 268, от 06.10.2021 № 954, от 12.12.2022 № 1316, </w:t>
      </w:r>
      <w:r w:rsidR="00A91FF5">
        <w:rPr>
          <w:rFonts w:eastAsia="Calibri"/>
        </w:rPr>
        <w:t xml:space="preserve">                                 </w:t>
      </w:r>
      <w:r w:rsidRPr="00555AA7">
        <w:rPr>
          <w:rFonts w:eastAsia="Calibri"/>
        </w:rPr>
        <w:t>от 30.12.2022 № 1493, от 01.03.2023 № 195</w:t>
      </w:r>
      <w:r>
        <w:rPr>
          <w:rFonts w:eastAsia="Calibri"/>
        </w:rPr>
        <w:t xml:space="preserve">, </w:t>
      </w:r>
      <w:r w:rsidR="00241565" w:rsidRPr="00A34793">
        <w:rPr>
          <w:rFonts w:eastAsia="Times New Roman"/>
        </w:rPr>
        <w:t xml:space="preserve">от 25.04.2023 </w:t>
      </w:r>
      <w:r w:rsidR="00E759EE">
        <w:rPr>
          <w:rFonts w:eastAsia="Times New Roman"/>
        </w:rPr>
        <w:t>№</w:t>
      </w:r>
      <w:r w:rsidR="00241565" w:rsidRPr="00A34793">
        <w:rPr>
          <w:rFonts w:eastAsia="Times New Roman"/>
        </w:rPr>
        <w:t xml:space="preserve"> 524</w:t>
      </w:r>
      <w:r w:rsidR="00241565">
        <w:rPr>
          <w:rFonts w:eastAsia="Times New Roman"/>
        </w:rPr>
        <w:t>,</w:t>
      </w:r>
      <w:r w:rsidR="00241565" w:rsidRPr="00A34793">
        <w:rPr>
          <w:rFonts w:eastAsia="Times New Roman"/>
        </w:rPr>
        <w:t xml:space="preserve"> </w:t>
      </w:r>
      <w:r>
        <w:rPr>
          <w:rFonts w:eastAsia="Calibri"/>
        </w:rPr>
        <w:t xml:space="preserve">от 02.05.2023 </w:t>
      </w:r>
      <w:r w:rsidR="00621766">
        <w:rPr>
          <w:rFonts w:eastAsia="Calibri"/>
        </w:rPr>
        <w:t xml:space="preserve">                       </w:t>
      </w:r>
      <w:r>
        <w:rPr>
          <w:rFonts w:eastAsia="Calibri"/>
        </w:rPr>
        <w:t>№ 555</w:t>
      </w:r>
      <w:r w:rsidRPr="00555AA7">
        <w:rPr>
          <w:rFonts w:eastAsia="Calibri"/>
        </w:rPr>
        <w:t>)</w:t>
      </w:r>
      <w:r w:rsidR="00241565">
        <w:rPr>
          <w:rFonts w:eastAsia="Calibri"/>
        </w:rPr>
        <w:t>,</w:t>
      </w:r>
      <w:r w:rsidRPr="002010CE">
        <w:rPr>
          <w:rFonts w:eastAsia="Calibri"/>
        </w:rPr>
        <w:t xml:space="preserve"> следующие изменения:</w:t>
      </w:r>
    </w:p>
    <w:p w14:paraId="240D0A0A" w14:textId="088A1754" w:rsidR="00555AA7" w:rsidRDefault="00555AA7" w:rsidP="00E80144">
      <w:pPr>
        <w:ind w:firstLine="567"/>
        <w:jc w:val="both"/>
        <w:rPr>
          <w:rFonts w:eastAsia="Calibri"/>
        </w:rPr>
      </w:pPr>
      <w:r>
        <w:rPr>
          <w:rFonts w:eastAsia="Calibri"/>
        </w:rPr>
        <w:t>в пункте 1.1.1 слова «</w:t>
      </w:r>
      <w:r w:rsidRPr="00FA55EC">
        <w:rPr>
          <w:rFonts w:eastAsia="Calibri"/>
        </w:rPr>
        <w:t>орган государственной власти Республики Татарстан</w:t>
      </w:r>
      <w:r>
        <w:rPr>
          <w:rFonts w:eastAsia="Calibri"/>
        </w:rPr>
        <w:t>» заменить словами «</w:t>
      </w:r>
      <w:r w:rsidR="005F1223" w:rsidRPr="005F1223">
        <w:rPr>
          <w:rFonts w:eastAsia="Calibri"/>
        </w:rPr>
        <w:t>республиканский орган исполнительной власти</w:t>
      </w:r>
      <w:r>
        <w:rPr>
          <w:rFonts w:eastAsia="Calibri"/>
        </w:rPr>
        <w:t>»;</w:t>
      </w:r>
    </w:p>
    <w:p w14:paraId="0FC82C81" w14:textId="34907498" w:rsidR="00BF0E75" w:rsidRDefault="00BF0E75" w:rsidP="00E80144">
      <w:pPr>
        <w:ind w:firstLine="567"/>
        <w:jc w:val="both"/>
        <w:rPr>
          <w:rFonts w:eastAsia="Calibri"/>
        </w:rPr>
      </w:pPr>
      <w:r w:rsidRPr="005F1223">
        <w:rPr>
          <w:rFonts w:eastAsia="Calibri"/>
        </w:rPr>
        <w:t>в таблице пункта 2.1.1:</w:t>
      </w:r>
    </w:p>
    <w:p w14:paraId="2346F70E" w14:textId="40CB90F1" w:rsidR="00E97E83" w:rsidRDefault="00E97E83" w:rsidP="00E80144">
      <w:pPr>
        <w:ind w:firstLine="567"/>
        <w:jc w:val="both"/>
        <w:rPr>
          <w:rFonts w:eastAsia="Calibri"/>
        </w:rPr>
      </w:pPr>
      <w:r>
        <w:rPr>
          <w:rFonts w:eastAsia="Calibri"/>
        </w:rPr>
        <w:t>в графе 3 пункта 1</w:t>
      </w:r>
      <w:r w:rsidR="00241565">
        <w:rPr>
          <w:rFonts w:eastAsia="Calibri"/>
        </w:rPr>
        <w:t xml:space="preserve"> </w:t>
      </w:r>
      <w:r>
        <w:rPr>
          <w:rFonts w:eastAsia="Calibri"/>
        </w:rPr>
        <w:t>слова «</w:t>
      </w:r>
      <w:r w:rsidR="005F1223" w:rsidRPr="005F1223">
        <w:rPr>
          <w:rFonts w:eastAsia="Calibri"/>
        </w:rPr>
        <w:t>исполнительный</w:t>
      </w:r>
      <w:r w:rsidR="005F1223">
        <w:rPr>
          <w:rFonts w:eastAsia="Calibri"/>
        </w:rPr>
        <w:t xml:space="preserve"> </w:t>
      </w:r>
      <w:r w:rsidRPr="00E97E83">
        <w:rPr>
          <w:rFonts w:eastAsia="Calibri"/>
        </w:rPr>
        <w:t>орган государственной власти субъекта Российской Федерации»</w:t>
      </w:r>
      <w:r>
        <w:rPr>
          <w:rFonts w:eastAsia="Calibri"/>
        </w:rPr>
        <w:t xml:space="preserve"> заменить словами «государственный орган субъекта Российской Федерации»;</w:t>
      </w:r>
    </w:p>
    <w:p w14:paraId="2232EEBE" w14:textId="14829ED2" w:rsidR="00442874" w:rsidRPr="00823DA9" w:rsidRDefault="00442874" w:rsidP="00E80144">
      <w:pPr>
        <w:ind w:firstLine="567"/>
        <w:jc w:val="both"/>
        <w:rPr>
          <w:rFonts w:eastAsia="Calibri"/>
        </w:rPr>
      </w:pPr>
      <w:r w:rsidRPr="00823DA9">
        <w:rPr>
          <w:rFonts w:eastAsia="Calibri"/>
        </w:rPr>
        <w:t>в графе 3 пункта 3</w:t>
      </w:r>
      <w:r w:rsidR="00621766">
        <w:rPr>
          <w:rFonts w:eastAsia="Calibri"/>
        </w:rPr>
        <w:t>.1</w:t>
      </w:r>
      <w:r w:rsidRPr="00823DA9">
        <w:rPr>
          <w:rFonts w:eastAsia="Calibri"/>
        </w:rPr>
        <w:t xml:space="preserve"> </w:t>
      </w:r>
      <w:r w:rsidR="005F1223" w:rsidRPr="00823DA9">
        <w:rPr>
          <w:rFonts w:eastAsia="Calibri"/>
        </w:rPr>
        <w:t>слова «уполномоченные исполнительные органы государственной власти» заменить словами «заменить словами «государственный орган субъекта Российской Федерации»;</w:t>
      </w:r>
    </w:p>
    <w:p w14:paraId="16FDBB9A" w14:textId="3D33F09A" w:rsidR="00442874" w:rsidRPr="00823DA9" w:rsidRDefault="00442874" w:rsidP="00E80144">
      <w:pPr>
        <w:ind w:firstLine="567"/>
        <w:jc w:val="both"/>
        <w:rPr>
          <w:rFonts w:eastAsia="Calibri"/>
        </w:rPr>
      </w:pPr>
      <w:r w:rsidRPr="00823DA9">
        <w:rPr>
          <w:rFonts w:eastAsia="Calibri"/>
        </w:rPr>
        <w:t xml:space="preserve">в графе 3 пункта 4 </w:t>
      </w:r>
      <w:r w:rsidR="005F1223" w:rsidRPr="00823DA9">
        <w:rPr>
          <w:rFonts w:eastAsia="Calibri"/>
        </w:rPr>
        <w:t>слова «уполномоченные исполнительные органы государственной власти»</w:t>
      </w:r>
      <w:r w:rsidR="005F1223" w:rsidRPr="00823DA9">
        <w:t xml:space="preserve"> </w:t>
      </w:r>
      <w:r w:rsidR="005F1223" w:rsidRPr="00823DA9">
        <w:rPr>
          <w:rFonts w:eastAsia="Calibri"/>
        </w:rPr>
        <w:t>заменить словами «государственный орган субъекта Российской Федерации»;</w:t>
      </w:r>
    </w:p>
    <w:p w14:paraId="7506643E" w14:textId="77777777" w:rsidR="00E80144" w:rsidRDefault="00E80144" w:rsidP="00E80144">
      <w:pPr>
        <w:autoSpaceDE w:val="0"/>
        <w:autoSpaceDN w:val="0"/>
        <w:adjustRightInd w:val="0"/>
        <w:ind w:firstLine="567"/>
        <w:jc w:val="both"/>
      </w:pPr>
      <w:r>
        <w:t>в пункте 3.1.1:</w:t>
      </w:r>
    </w:p>
    <w:p w14:paraId="5FDFE4C4" w14:textId="2B581955" w:rsidR="00F118EC" w:rsidRDefault="00F118EC" w:rsidP="00F118EC">
      <w:pPr>
        <w:ind w:firstLine="567"/>
        <w:jc w:val="both"/>
        <w:rPr>
          <w:rFonts w:eastAsia="Calibri"/>
        </w:rPr>
      </w:pPr>
      <w:r w:rsidRPr="00823DA9">
        <w:rPr>
          <w:rFonts w:eastAsia="Calibri"/>
        </w:rPr>
        <w:t>в графе 3 пункта 9 таблицы слова «исполнительные органы государственной власти» заменить словами «государственный орган субъекта Российской Федерации»;</w:t>
      </w:r>
    </w:p>
    <w:p w14:paraId="11408734" w14:textId="77777777" w:rsidR="00E80144" w:rsidRDefault="00E80144" w:rsidP="00E80144">
      <w:pPr>
        <w:autoSpaceDE w:val="0"/>
        <w:autoSpaceDN w:val="0"/>
        <w:adjustRightInd w:val="0"/>
        <w:ind w:firstLine="567"/>
        <w:jc w:val="both"/>
      </w:pPr>
      <w:r>
        <w:t>сноску «****» изложить в следующей редакции:</w:t>
      </w:r>
    </w:p>
    <w:p w14:paraId="738F7FEC" w14:textId="77777777" w:rsidR="00E80144" w:rsidRDefault="00E80144" w:rsidP="00E80144">
      <w:pPr>
        <w:autoSpaceDE w:val="0"/>
        <w:autoSpaceDN w:val="0"/>
        <w:adjustRightInd w:val="0"/>
        <w:ind w:firstLine="567"/>
        <w:jc w:val="both"/>
      </w:pPr>
      <w:r>
        <w:t>«**** не представляются гражданами льготных категорий, указанных в подпунктах «а» - «д» и «ж» - «к» пункта 3.2.4 настоящего Порядка;»;</w:t>
      </w:r>
    </w:p>
    <w:p w14:paraId="632B7D1D" w14:textId="77777777" w:rsidR="00E80144" w:rsidRDefault="00E80144" w:rsidP="00E80144">
      <w:pPr>
        <w:autoSpaceDE w:val="0"/>
        <w:autoSpaceDN w:val="0"/>
        <w:adjustRightInd w:val="0"/>
        <w:ind w:firstLine="567"/>
        <w:jc w:val="both"/>
      </w:pPr>
      <w:r>
        <w:t>сноску «*****» изложить в следующей редакции:</w:t>
      </w:r>
    </w:p>
    <w:p w14:paraId="166BAF75" w14:textId="77777777" w:rsidR="00E80144" w:rsidRDefault="00E80144" w:rsidP="00E80144">
      <w:pPr>
        <w:autoSpaceDE w:val="0"/>
        <w:autoSpaceDN w:val="0"/>
        <w:adjustRightInd w:val="0"/>
        <w:ind w:firstLine="567"/>
        <w:jc w:val="both"/>
      </w:pPr>
      <w:r>
        <w:t>«***** самостоятельно декларируется гражданином, не относящимся к льготным категориям граждан, указанным в подпунктах «а» - «д» и «ж» - «к» пункта 3.2.4 настоящего Порядка, при подаче заявления о предоставлении социальных услуг.»;</w:t>
      </w:r>
    </w:p>
    <w:p w14:paraId="3C36E0E3" w14:textId="77777777" w:rsidR="00E80144" w:rsidRDefault="00E80144" w:rsidP="00E80144">
      <w:pPr>
        <w:autoSpaceDE w:val="0"/>
        <w:autoSpaceDN w:val="0"/>
        <w:adjustRightInd w:val="0"/>
        <w:ind w:firstLine="567"/>
        <w:jc w:val="both"/>
      </w:pPr>
      <w:r>
        <w:t>пункт 3.2.4 дополнить подпунктом «к» следующего содержания:</w:t>
      </w:r>
    </w:p>
    <w:p w14:paraId="205E45F3" w14:textId="77777777" w:rsidR="00E80144" w:rsidRDefault="00E80144" w:rsidP="00E80144">
      <w:pPr>
        <w:autoSpaceDE w:val="0"/>
        <w:autoSpaceDN w:val="0"/>
        <w:adjustRightInd w:val="0"/>
        <w:ind w:firstLine="567"/>
        <w:jc w:val="both"/>
      </w:pPr>
      <w:r>
        <w:t xml:space="preserve">«к) </w:t>
      </w:r>
      <w:r w:rsidRPr="00BA6881">
        <w:t xml:space="preserve">лицам, награжденным знаком </w:t>
      </w:r>
      <w:r>
        <w:t>«</w:t>
      </w:r>
      <w:r w:rsidRPr="00BA6881">
        <w:t>Житель осажденного Сталинграда</w:t>
      </w:r>
      <w:r>
        <w:t>.»</w:t>
      </w:r>
      <w:r w:rsidRPr="00F663D4">
        <w:t>;</w:t>
      </w:r>
    </w:p>
    <w:p w14:paraId="6A85DB69" w14:textId="10131DB7" w:rsidR="007F55D2" w:rsidRPr="00823DA9" w:rsidRDefault="00D05D4F" w:rsidP="00E80144">
      <w:pPr>
        <w:ind w:firstLine="567"/>
        <w:jc w:val="both"/>
        <w:rPr>
          <w:rFonts w:eastAsia="Calibri"/>
        </w:rPr>
      </w:pPr>
      <w:r w:rsidRPr="00823DA9">
        <w:rPr>
          <w:rFonts w:eastAsia="Calibri"/>
        </w:rPr>
        <w:t>в таблице пункта 4.1.1:</w:t>
      </w:r>
    </w:p>
    <w:p w14:paraId="58382336" w14:textId="5727CE70" w:rsidR="007F55D2" w:rsidRPr="00823DA9" w:rsidRDefault="002C0F21" w:rsidP="00E80144">
      <w:pPr>
        <w:ind w:firstLine="567"/>
        <w:jc w:val="both"/>
        <w:rPr>
          <w:rFonts w:eastAsia="Calibri"/>
        </w:rPr>
      </w:pPr>
      <w:r w:rsidRPr="00823DA9">
        <w:rPr>
          <w:rFonts w:eastAsia="Calibri"/>
        </w:rPr>
        <w:t>в графе 3 пункта 1 слова «исполнительные органы государственной власти субъекта Российской Федерации» заменить словами «государственные органы субъекта Российской Федерации»;</w:t>
      </w:r>
    </w:p>
    <w:p w14:paraId="453B745D" w14:textId="67E2DE53" w:rsidR="005F1223" w:rsidRDefault="005F1223" w:rsidP="00E8014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21766">
        <w:rPr>
          <w:rFonts w:eastAsia="Calibri"/>
        </w:rPr>
        <w:t xml:space="preserve">в графе </w:t>
      </w:r>
      <w:r w:rsidR="008521C2" w:rsidRPr="00621766">
        <w:rPr>
          <w:rFonts w:eastAsia="Calibri"/>
        </w:rPr>
        <w:t>3</w:t>
      </w:r>
      <w:r w:rsidRPr="00621766">
        <w:rPr>
          <w:rFonts w:eastAsia="Calibri"/>
        </w:rPr>
        <w:t xml:space="preserve"> пункта </w:t>
      </w:r>
      <w:r w:rsidR="008521C2" w:rsidRPr="00621766">
        <w:rPr>
          <w:rFonts w:eastAsia="Calibri"/>
        </w:rPr>
        <w:t>5</w:t>
      </w:r>
      <w:r w:rsidRPr="00621766">
        <w:rPr>
          <w:rFonts w:eastAsia="Calibri"/>
        </w:rPr>
        <w:t xml:space="preserve"> слова «</w:t>
      </w:r>
      <w:r w:rsidR="00E75820" w:rsidRPr="00621766">
        <w:rPr>
          <w:rFonts w:eastAsia="Calibri"/>
        </w:rPr>
        <w:t>уполномоченные исполнительные органы государственной власти</w:t>
      </w:r>
      <w:r w:rsidRPr="00621766">
        <w:rPr>
          <w:rFonts w:eastAsia="Calibri"/>
        </w:rPr>
        <w:t>» заменить словами «</w:t>
      </w:r>
      <w:r w:rsidRPr="00823DA9">
        <w:rPr>
          <w:rFonts w:eastAsia="Calibri"/>
        </w:rPr>
        <w:t>государственные органы субъекта Российской Федерации»</w:t>
      </w:r>
      <w:r w:rsidR="00E75820" w:rsidRPr="00823DA9">
        <w:rPr>
          <w:rFonts w:eastAsia="Calibri"/>
        </w:rPr>
        <w:t>.</w:t>
      </w:r>
    </w:p>
    <w:p w14:paraId="0D0176C3" w14:textId="77777777" w:rsidR="00E80144" w:rsidRDefault="00E80144" w:rsidP="00E80144">
      <w:pPr>
        <w:autoSpaceDE w:val="0"/>
        <w:autoSpaceDN w:val="0"/>
        <w:adjustRightInd w:val="0"/>
        <w:ind w:firstLine="567"/>
        <w:jc w:val="both"/>
      </w:pPr>
      <w:r>
        <w:t xml:space="preserve">абзац второй пункта 6.2.1 </w:t>
      </w:r>
      <w:r w:rsidRPr="00BA6881">
        <w:t>дополнить подпунктом «</w:t>
      </w:r>
      <w:r>
        <w:t>ж</w:t>
      </w:r>
      <w:r w:rsidRPr="00BA6881">
        <w:t>» следующего содержания:</w:t>
      </w:r>
    </w:p>
    <w:p w14:paraId="0C35C034" w14:textId="77777777" w:rsidR="00E80144" w:rsidRDefault="00E80144" w:rsidP="00E80144">
      <w:pPr>
        <w:autoSpaceDE w:val="0"/>
        <w:autoSpaceDN w:val="0"/>
        <w:adjustRightInd w:val="0"/>
        <w:ind w:firstLine="567"/>
        <w:jc w:val="both"/>
      </w:pPr>
      <w:r w:rsidRPr="00BA6881">
        <w:t>«</w:t>
      </w:r>
      <w:r>
        <w:t>ж</w:t>
      </w:r>
      <w:r w:rsidRPr="00BA6881">
        <w:t>) лицам, награжденным знаком «Житель осажденного Сталинграда»</w:t>
      </w:r>
      <w:r>
        <w:t>.</w:t>
      </w:r>
      <w:r w:rsidRPr="00BA6881">
        <w:t>»</w:t>
      </w:r>
      <w:r>
        <w:t>.</w:t>
      </w:r>
    </w:p>
    <w:p w14:paraId="0F459D3D" w14:textId="77777777" w:rsidR="00F118EC" w:rsidRDefault="00F118EC" w:rsidP="00F118E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 xml:space="preserve">4. </w:t>
      </w:r>
      <w:r>
        <w:t xml:space="preserve">Внести </w:t>
      </w:r>
      <w:r w:rsidRPr="00BC2F9D">
        <w:t xml:space="preserve">в Порядок предоставления социальных услуг поставщиками социальных услуг в стационарной форме социального обслуживания в Республике Татарстан, утвержденный постановлением Кабинета Министров Республики Татарстан от 31.12.2014 № 1100 «Об утверждении Порядка предоставления социальных </w:t>
      </w:r>
      <w:r w:rsidRPr="00BC2F9D">
        <w:lastRenderedPageBreak/>
        <w:t xml:space="preserve">услуг поставщиками социальных услуг в стационарной форме социального обслуживания в Республике Татарстан» </w:t>
      </w:r>
      <w:r w:rsidRPr="00283576">
        <w:t xml:space="preserve">(с изменениями, внесенными постановлениями Кабинета Министров Республики Татарстан </w:t>
      </w:r>
      <w:r>
        <w:t>от 09.03.2016 № 133, от 08.05.2016                    № 286, от 21.06.2016 № 419, от 04.10.2016 № 715, от 22.12.2016 № 968, от 06.06.2017 № 345, от 21.11.2017 № 894, от 30.12.2017 № 1133, от 16.02.2019 № 111,                                     от 05.09.2019 № 774, от 17.10.2019 № 923, от 14.04.2020 № 285, от 30.06.2020                        № 548, от 16.07.2020 № 600, от 03.09.2020 № 779, от 15.02.2021 № 82, от 05.05.2021 № 309, от 08.06.2021 № 442, от 16.08.2021 № 731, от 06.10.2021 № 954, от 22.11.2021                        № 1109, от 03.02.2022 № 81, от 29.09.2022 № 1047, от 31.10.2022 № 1159, от 20.12.2022 № 1375, от 24.02.2023 № 182, от 25.04.2023 № 524, от 02.05.2023 № 555</w:t>
      </w:r>
      <w:r w:rsidRPr="00283576">
        <w:t>), следующие изменения:</w:t>
      </w:r>
    </w:p>
    <w:p w14:paraId="7CADF11E" w14:textId="77777777" w:rsidR="00F118EC" w:rsidRPr="00104BF9" w:rsidRDefault="00A35475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hyperlink r:id="rId7">
        <w:r w:rsidR="00F118EC" w:rsidRPr="00104BF9">
          <w:rPr>
            <w:rFonts w:eastAsiaTheme="minorHAnsi"/>
            <w:szCs w:val="28"/>
            <w:lang w:eastAsia="en-US"/>
          </w:rPr>
          <w:t>пункт 2.2.2</w:t>
        </w:r>
      </w:hyperlink>
      <w:r w:rsidR="00F118EC" w:rsidRPr="00104BF9">
        <w:rPr>
          <w:rFonts w:eastAsiaTheme="minorHAnsi"/>
          <w:szCs w:val="28"/>
          <w:lang w:eastAsia="en-US"/>
        </w:rPr>
        <w:t xml:space="preserve"> дополнить подпункт</w:t>
      </w:r>
      <w:r w:rsidR="00F118EC">
        <w:rPr>
          <w:rFonts w:eastAsiaTheme="minorHAnsi"/>
          <w:szCs w:val="28"/>
          <w:lang w:eastAsia="en-US"/>
        </w:rPr>
        <w:t>ом</w:t>
      </w:r>
      <w:r w:rsidR="00F118EC" w:rsidRPr="00104BF9">
        <w:rPr>
          <w:rFonts w:eastAsiaTheme="minorHAnsi"/>
          <w:szCs w:val="28"/>
          <w:lang w:eastAsia="en-US"/>
        </w:rPr>
        <w:t xml:space="preserve"> </w:t>
      </w:r>
      <w:r w:rsidR="00F118EC">
        <w:rPr>
          <w:rFonts w:eastAsiaTheme="minorHAnsi"/>
          <w:szCs w:val="28"/>
          <w:lang w:eastAsia="en-US"/>
        </w:rPr>
        <w:t>«и»</w:t>
      </w:r>
      <w:r w:rsidR="00F118EC" w:rsidRPr="00104BF9">
        <w:rPr>
          <w:rFonts w:eastAsiaTheme="minorHAnsi"/>
          <w:szCs w:val="28"/>
          <w:lang w:eastAsia="en-US"/>
        </w:rPr>
        <w:t xml:space="preserve"> следующего содержания:</w:t>
      </w:r>
    </w:p>
    <w:p w14:paraId="38080270" w14:textId="77777777" w:rsidR="00F118EC" w:rsidRDefault="00F118EC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«и</w:t>
      </w:r>
      <w:r w:rsidRPr="00104BF9">
        <w:rPr>
          <w:rFonts w:eastAsiaTheme="minorHAnsi"/>
          <w:szCs w:val="28"/>
          <w:lang w:eastAsia="en-US"/>
        </w:rPr>
        <w:t>) лицам, награжденным знаком «Житель осажденного Сталинграда</w:t>
      </w:r>
      <w:r>
        <w:rPr>
          <w:rFonts w:eastAsiaTheme="minorHAnsi"/>
          <w:szCs w:val="28"/>
          <w:lang w:eastAsia="en-US"/>
        </w:rPr>
        <w:t>.</w:t>
      </w:r>
      <w:r w:rsidRPr="00104BF9">
        <w:rPr>
          <w:rFonts w:eastAsiaTheme="minorHAnsi"/>
          <w:szCs w:val="28"/>
          <w:lang w:eastAsia="en-US"/>
        </w:rPr>
        <w:t>»</w:t>
      </w:r>
      <w:r>
        <w:rPr>
          <w:rFonts w:eastAsiaTheme="minorHAnsi"/>
          <w:szCs w:val="28"/>
          <w:lang w:eastAsia="en-US"/>
        </w:rPr>
        <w:t>;</w:t>
      </w:r>
    </w:p>
    <w:p w14:paraId="265243F4" w14:textId="77777777" w:rsidR="00F118EC" w:rsidRPr="00104BF9" w:rsidRDefault="00A35475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hyperlink r:id="rId8">
        <w:r w:rsidR="00F118EC" w:rsidRPr="00104BF9">
          <w:rPr>
            <w:rFonts w:eastAsiaTheme="minorHAnsi"/>
            <w:szCs w:val="28"/>
            <w:lang w:eastAsia="en-US"/>
          </w:rPr>
          <w:t>пункт 3.2.2</w:t>
        </w:r>
      </w:hyperlink>
      <w:r w:rsidR="00F118EC" w:rsidRPr="00104BF9">
        <w:rPr>
          <w:rFonts w:eastAsiaTheme="minorHAnsi"/>
          <w:szCs w:val="28"/>
          <w:lang w:eastAsia="en-US"/>
        </w:rPr>
        <w:t xml:space="preserve"> дополнить подпунктом «и» следующего содержания:</w:t>
      </w:r>
    </w:p>
    <w:p w14:paraId="3D05A322" w14:textId="77777777" w:rsidR="00F118EC" w:rsidRPr="00755BB6" w:rsidRDefault="00F118EC" w:rsidP="00F118EC">
      <w:pPr>
        <w:pStyle w:val="ConsPlusNormal"/>
        <w:ind w:firstLine="567"/>
        <w:jc w:val="both"/>
        <w:rPr>
          <w:szCs w:val="28"/>
        </w:rPr>
      </w:pPr>
      <w:r w:rsidRPr="00104BF9">
        <w:rPr>
          <w:rFonts w:eastAsiaTheme="minorHAnsi"/>
          <w:szCs w:val="28"/>
          <w:lang w:eastAsia="en-US"/>
        </w:rPr>
        <w:t>«и) лицам, награжденным знаком «Житель осажденного Сталинграда</w:t>
      </w:r>
      <w:r>
        <w:rPr>
          <w:rFonts w:eastAsiaTheme="minorHAnsi"/>
          <w:szCs w:val="28"/>
          <w:lang w:eastAsia="en-US"/>
        </w:rPr>
        <w:t>.</w:t>
      </w:r>
      <w:r w:rsidRPr="00104BF9">
        <w:rPr>
          <w:rFonts w:eastAsiaTheme="minorHAnsi"/>
          <w:szCs w:val="28"/>
          <w:lang w:eastAsia="en-US"/>
        </w:rPr>
        <w:t>»;</w:t>
      </w:r>
    </w:p>
    <w:p w14:paraId="1C5031BC" w14:textId="77777777" w:rsidR="00F118EC" w:rsidRPr="00104BF9" w:rsidRDefault="00F118EC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r w:rsidRPr="00104BF9">
        <w:rPr>
          <w:rFonts w:eastAsiaTheme="minorHAnsi"/>
          <w:szCs w:val="28"/>
          <w:lang w:eastAsia="en-US"/>
        </w:rPr>
        <w:t xml:space="preserve">в </w:t>
      </w:r>
      <w:hyperlink r:id="rId9">
        <w:r w:rsidRPr="00104BF9">
          <w:rPr>
            <w:rFonts w:eastAsiaTheme="minorHAnsi"/>
            <w:szCs w:val="28"/>
            <w:lang w:eastAsia="en-US"/>
          </w:rPr>
          <w:t>пункте 5.1.1</w:t>
        </w:r>
      </w:hyperlink>
      <w:r w:rsidRPr="00104BF9">
        <w:rPr>
          <w:rFonts w:eastAsiaTheme="minorHAnsi"/>
          <w:szCs w:val="28"/>
          <w:lang w:eastAsia="en-US"/>
        </w:rPr>
        <w:t>:</w:t>
      </w:r>
    </w:p>
    <w:p w14:paraId="4B90BFBB" w14:textId="77777777" w:rsidR="00F118EC" w:rsidRPr="00104BF9" w:rsidRDefault="00A35475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hyperlink r:id="rId10">
        <w:r w:rsidR="00F118EC" w:rsidRPr="00104BF9">
          <w:rPr>
            <w:rFonts w:eastAsiaTheme="minorHAnsi"/>
            <w:szCs w:val="28"/>
            <w:lang w:eastAsia="en-US"/>
          </w:rPr>
          <w:t>сноску</w:t>
        </w:r>
      </w:hyperlink>
      <w:r w:rsidR="00F118EC" w:rsidRPr="00104BF9">
        <w:rPr>
          <w:rFonts w:eastAsiaTheme="minorHAnsi"/>
          <w:szCs w:val="28"/>
          <w:lang w:eastAsia="en-US"/>
        </w:rPr>
        <w:t xml:space="preserve"> </w:t>
      </w:r>
      <w:r w:rsidR="00F118EC">
        <w:rPr>
          <w:rFonts w:eastAsiaTheme="minorHAnsi"/>
          <w:szCs w:val="28"/>
          <w:lang w:eastAsia="en-US"/>
        </w:rPr>
        <w:t>«</w:t>
      </w:r>
      <w:r w:rsidR="00F118EC" w:rsidRPr="00104BF9">
        <w:rPr>
          <w:rFonts w:eastAsiaTheme="minorHAnsi"/>
          <w:szCs w:val="28"/>
          <w:lang w:eastAsia="en-US"/>
        </w:rPr>
        <w:t>*****</w:t>
      </w:r>
      <w:r w:rsidR="00F118EC">
        <w:rPr>
          <w:rFonts w:eastAsiaTheme="minorHAnsi"/>
          <w:szCs w:val="28"/>
          <w:lang w:eastAsia="en-US"/>
        </w:rPr>
        <w:t>»</w:t>
      </w:r>
      <w:r w:rsidR="00F118EC" w:rsidRPr="00104BF9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14:paraId="0B1838E3" w14:textId="77777777" w:rsidR="00F118EC" w:rsidRPr="00104BF9" w:rsidRDefault="00F118EC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104BF9">
        <w:rPr>
          <w:rFonts w:eastAsiaTheme="minorHAnsi"/>
          <w:szCs w:val="28"/>
          <w:lang w:eastAsia="en-US"/>
        </w:rPr>
        <w:t xml:space="preserve">***** - не представляются на получателей социальных услуг льготных категорий, указанных в подпунктах </w:t>
      </w:r>
      <w:r>
        <w:rPr>
          <w:rFonts w:eastAsiaTheme="minorHAnsi"/>
          <w:szCs w:val="28"/>
          <w:lang w:eastAsia="en-US"/>
        </w:rPr>
        <w:t>«</w:t>
      </w:r>
      <w:r w:rsidRPr="00104BF9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»</w:t>
      </w:r>
      <w:r w:rsidRPr="00104BF9">
        <w:rPr>
          <w:rFonts w:eastAsiaTheme="minorHAnsi"/>
          <w:szCs w:val="28"/>
          <w:lang w:eastAsia="en-US"/>
        </w:rPr>
        <w:t xml:space="preserve"> - </w:t>
      </w:r>
      <w:r>
        <w:rPr>
          <w:rFonts w:eastAsiaTheme="minorHAnsi"/>
          <w:szCs w:val="28"/>
          <w:lang w:eastAsia="en-US"/>
        </w:rPr>
        <w:t>«</w:t>
      </w:r>
      <w:r w:rsidRPr="00104BF9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»</w:t>
      </w:r>
      <w:r w:rsidRPr="00104BF9">
        <w:rPr>
          <w:rFonts w:eastAsiaTheme="minorHAnsi"/>
          <w:szCs w:val="28"/>
          <w:lang w:eastAsia="en-US"/>
        </w:rPr>
        <w:t xml:space="preserve"> и </w:t>
      </w:r>
      <w:r>
        <w:rPr>
          <w:rFonts w:eastAsiaTheme="minorHAnsi"/>
          <w:szCs w:val="28"/>
          <w:lang w:eastAsia="en-US"/>
        </w:rPr>
        <w:t>«з»</w:t>
      </w:r>
      <w:r w:rsidRPr="00104BF9">
        <w:rPr>
          <w:rFonts w:eastAsiaTheme="minorHAnsi"/>
          <w:szCs w:val="28"/>
          <w:lang w:eastAsia="en-US"/>
        </w:rPr>
        <w:t xml:space="preserve"> - </w:t>
      </w:r>
      <w:r>
        <w:rPr>
          <w:rFonts w:eastAsiaTheme="minorHAnsi"/>
          <w:szCs w:val="28"/>
          <w:lang w:eastAsia="en-US"/>
        </w:rPr>
        <w:t>«л»</w:t>
      </w:r>
      <w:r w:rsidRPr="00104BF9">
        <w:rPr>
          <w:rFonts w:eastAsiaTheme="minorHAnsi"/>
          <w:szCs w:val="28"/>
          <w:lang w:eastAsia="en-US"/>
        </w:rPr>
        <w:t xml:space="preserve"> пункта 5.2.3 настоящего Порядка;</w:t>
      </w:r>
      <w:r>
        <w:rPr>
          <w:rFonts w:eastAsiaTheme="minorHAnsi"/>
          <w:szCs w:val="28"/>
          <w:lang w:eastAsia="en-US"/>
        </w:rPr>
        <w:t>»</w:t>
      </w:r>
      <w:r w:rsidRPr="00104BF9">
        <w:rPr>
          <w:rFonts w:eastAsiaTheme="minorHAnsi"/>
          <w:szCs w:val="28"/>
          <w:lang w:eastAsia="en-US"/>
        </w:rPr>
        <w:t>;</w:t>
      </w:r>
    </w:p>
    <w:p w14:paraId="3B4B08AC" w14:textId="77777777" w:rsidR="00F118EC" w:rsidRPr="00104BF9" w:rsidRDefault="00A35475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hyperlink r:id="rId11">
        <w:r w:rsidR="00F118EC" w:rsidRPr="00104BF9">
          <w:rPr>
            <w:rFonts w:eastAsiaTheme="minorHAnsi"/>
            <w:szCs w:val="28"/>
            <w:lang w:eastAsia="en-US"/>
          </w:rPr>
          <w:t>сноску</w:t>
        </w:r>
      </w:hyperlink>
      <w:r w:rsidR="00F118EC" w:rsidRPr="00104BF9">
        <w:rPr>
          <w:rFonts w:eastAsiaTheme="minorHAnsi"/>
          <w:szCs w:val="28"/>
          <w:lang w:eastAsia="en-US"/>
        </w:rPr>
        <w:t xml:space="preserve"> </w:t>
      </w:r>
      <w:r w:rsidR="00F118EC">
        <w:rPr>
          <w:rFonts w:eastAsiaTheme="minorHAnsi"/>
          <w:szCs w:val="28"/>
          <w:lang w:eastAsia="en-US"/>
        </w:rPr>
        <w:t>«</w:t>
      </w:r>
      <w:r w:rsidR="00F118EC" w:rsidRPr="00104BF9">
        <w:rPr>
          <w:rFonts w:eastAsiaTheme="minorHAnsi"/>
          <w:szCs w:val="28"/>
          <w:lang w:eastAsia="en-US"/>
        </w:rPr>
        <w:t>******</w:t>
      </w:r>
      <w:r w:rsidR="00F118EC">
        <w:rPr>
          <w:rFonts w:eastAsiaTheme="minorHAnsi"/>
          <w:szCs w:val="28"/>
          <w:lang w:eastAsia="en-US"/>
        </w:rPr>
        <w:t>»</w:t>
      </w:r>
      <w:r w:rsidR="00F118EC" w:rsidRPr="00104BF9">
        <w:rPr>
          <w:rFonts w:eastAsiaTheme="minorHAnsi"/>
          <w:szCs w:val="28"/>
          <w:lang w:eastAsia="en-US"/>
        </w:rPr>
        <w:t xml:space="preserve"> изложить в следующей редакции:</w:t>
      </w:r>
    </w:p>
    <w:p w14:paraId="48988EC4" w14:textId="77777777" w:rsidR="00F118EC" w:rsidRPr="00104BF9" w:rsidRDefault="00F118EC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104BF9">
        <w:rPr>
          <w:rFonts w:eastAsiaTheme="minorHAnsi"/>
          <w:szCs w:val="28"/>
          <w:lang w:eastAsia="en-US"/>
        </w:rPr>
        <w:t xml:space="preserve">****** - самостоятельно декларируется гражданином, не относящимся к получателям социальных услуг льготных категорий, указанных в подпунктах </w:t>
      </w:r>
      <w:r>
        <w:rPr>
          <w:rFonts w:eastAsiaTheme="minorHAnsi"/>
          <w:szCs w:val="28"/>
          <w:lang w:eastAsia="en-US"/>
        </w:rPr>
        <w:t>«</w:t>
      </w:r>
      <w:r w:rsidRPr="00104BF9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>»</w:t>
      </w:r>
      <w:r w:rsidRPr="00104BF9">
        <w:rPr>
          <w:rFonts w:eastAsiaTheme="minorHAnsi"/>
          <w:szCs w:val="28"/>
          <w:lang w:eastAsia="en-US"/>
        </w:rPr>
        <w:t xml:space="preserve"> - </w:t>
      </w:r>
      <w:r>
        <w:rPr>
          <w:rFonts w:eastAsiaTheme="minorHAnsi"/>
          <w:szCs w:val="28"/>
          <w:lang w:eastAsia="en-US"/>
        </w:rPr>
        <w:t>«</w:t>
      </w:r>
      <w:r w:rsidRPr="00104BF9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»</w:t>
      </w:r>
      <w:r w:rsidRPr="00104BF9">
        <w:rPr>
          <w:rFonts w:eastAsiaTheme="minorHAnsi"/>
          <w:szCs w:val="28"/>
          <w:lang w:eastAsia="en-US"/>
        </w:rPr>
        <w:t xml:space="preserve"> и </w:t>
      </w:r>
      <w:r>
        <w:rPr>
          <w:rFonts w:eastAsiaTheme="minorHAnsi"/>
          <w:szCs w:val="28"/>
          <w:lang w:eastAsia="en-US"/>
        </w:rPr>
        <w:t>«</w:t>
      </w:r>
      <w:r w:rsidRPr="00104BF9">
        <w:rPr>
          <w:rFonts w:eastAsiaTheme="minorHAnsi"/>
          <w:szCs w:val="28"/>
          <w:lang w:eastAsia="en-US"/>
        </w:rPr>
        <w:t>з</w:t>
      </w:r>
      <w:r>
        <w:rPr>
          <w:rFonts w:eastAsiaTheme="minorHAnsi"/>
          <w:szCs w:val="28"/>
          <w:lang w:eastAsia="en-US"/>
        </w:rPr>
        <w:t>»</w:t>
      </w:r>
      <w:r w:rsidRPr="00104BF9">
        <w:rPr>
          <w:rFonts w:eastAsiaTheme="minorHAnsi"/>
          <w:szCs w:val="28"/>
          <w:lang w:eastAsia="en-US"/>
        </w:rPr>
        <w:t xml:space="preserve"> - </w:t>
      </w:r>
      <w:r>
        <w:rPr>
          <w:rFonts w:eastAsiaTheme="minorHAnsi"/>
          <w:szCs w:val="28"/>
          <w:lang w:eastAsia="en-US"/>
        </w:rPr>
        <w:t>«л»</w:t>
      </w:r>
      <w:r w:rsidRPr="00104BF9">
        <w:rPr>
          <w:rFonts w:eastAsiaTheme="minorHAnsi"/>
          <w:szCs w:val="28"/>
          <w:lang w:eastAsia="en-US"/>
        </w:rPr>
        <w:t xml:space="preserve"> пункта 5.2.3 настоящего Порядка, при подаче заявления о предоставлении социальных услуг.</w:t>
      </w:r>
      <w:r>
        <w:rPr>
          <w:rFonts w:eastAsiaTheme="minorHAnsi"/>
          <w:szCs w:val="28"/>
          <w:lang w:eastAsia="en-US"/>
        </w:rPr>
        <w:t>»</w:t>
      </w:r>
      <w:r w:rsidRPr="00104BF9">
        <w:rPr>
          <w:rFonts w:eastAsiaTheme="minorHAnsi"/>
          <w:szCs w:val="28"/>
          <w:lang w:eastAsia="en-US"/>
        </w:rPr>
        <w:t>;</w:t>
      </w:r>
    </w:p>
    <w:p w14:paraId="1FA9DEB4" w14:textId="77777777" w:rsidR="00F118EC" w:rsidRPr="00104BF9" w:rsidRDefault="00A35475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hyperlink r:id="rId12">
        <w:r w:rsidR="00F118EC" w:rsidRPr="00104BF9">
          <w:rPr>
            <w:rFonts w:eastAsiaTheme="minorHAnsi"/>
            <w:szCs w:val="28"/>
            <w:lang w:eastAsia="en-US"/>
          </w:rPr>
          <w:t>пункт 5.2.3</w:t>
        </w:r>
      </w:hyperlink>
      <w:r w:rsidR="00F118EC" w:rsidRPr="00104BF9">
        <w:rPr>
          <w:rFonts w:eastAsiaTheme="minorHAnsi"/>
          <w:szCs w:val="28"/>
          <w:lang w:eastAsia="en-US"/>
        </w:rPr>
        <w:t xml:space="preserve"> дополнить подпункт</w:t>
      </w:r>
      <w:r w:rsidR="00F118EC">
        <w:rPr>
          <w:rFonts w:eastAsiaTheme="minorHAnsi"/>
          <w:szCs w:val="28"/>
          <w:lang w:eastAsia="en-US"/>
        </w:rPr>
        <w:t>ом</w:t>
      </w:r>
      <w:r w:rsidR="00F118EC" w:rsidRPr="00104BF9">
        <w:rPr>
          <w:rFonts w:eastAsiaTheme="minorHAnsi"/>
          <w:szCs w:val="28"/>
          <w:lang w:eastAsia="en-US"/>
        </w:rPr>
        <w:t xml:space="preserve"> </w:t>
      </w:r>
      <w:r w:rsidR="00F118EC">
        <w:rPr>
          <w:rFonts w:eastAsiaTheme="minorHAnsi"/>
          <w:szCs w:val="28"/>
          <w:lang w:eastAsia="en-US"/>
        </w:rPr>
        <w:t>«л»</w:t>
      </w:r>
      <w:r w:rsidR="00F118EC" w:rsidRPr="00104BF9">
        <w:rPr>
          <w:rFonts w:eastAsiaTheme="minorHAnsi"/>
          <w:szCs w:val="28"/>
          <w:lang w:eastAsia="en-US"/>
        </w:rPr>
        <w:t xml:space="preserve"> следующего содержания:</w:t>
      </w:r>
    </w:p>
    <w:p w14:paraId="52D16FA3" w14:textId="77777777" w:rsidR="00F118EC" w:rsidRPr="00104BF9" w:rsidRDefault="00F118EC" w:rsidP="00F118EC">
      <w:pPr>
        <w:pStyle w:val="ConsPlusNormal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«л</w:t>
      </w:r>
      <w:r w:rsidRPr="00104BF9">
        <w:rPr>
          <w:rFonts w:eastAsiaTheme="minorHAnsi"/>
          <w:szCs w:val="28"/>
          <w:lang w:eastAsia="en-US"/>
        </w:rPr>
        <w:t>)</w:t>
      </w:r>
      <w:r w:rsidRPr="00104BF9">
        <w:t xml:space="preserve"> </w:t>
      </w:r>
      <w:r w:rsidRPr="00104BF9">
        <w:rPr>
          <w:rFonts w:eastAsiaTheme="minorHAnsi"/>
          <w:szCs w:val="28"/>
          <w:lang w:eastAsia="en-US"/>
        </w:rPr>
        <w:t>лицам, награжденным знаком «Житель осажденного Сталинграда</w:t>
      </w:r>
      <w:r>
        <w:rPr>
          <w:rFonts w:eastAsiaTheme="minorHAnsi"/>
          <w:szCs w:val="28"/>
          <w:lang w:eastAsia="en-US"/>
        </w:rPr>
        <w:t>.</w:t>
      </w:r>
      <w:r w:rsidRPr="00104BF9">
        <w:rPr>
          <w:rFonts w:eastAsiaTheme="minorHAnsi"/>
          <w:szCs w:val="28"/>
          <w:lang w:eastAsia="en-US"/>
        </w:rPr>
        <w:t>»;</w:t>
      </w:r>
    </w:p>
    <w:p w14:paraId="47B4AEA9" w14:textId="77777777" w:rsidR="00F118EC" w:rsidRPr="00755BB6" w:rsidRDefault="00A35475" w:rsidP="00F118EC">
      <w:pPr>
        <w:pStyle w:val="ConsPlusNormal"/>
        <w:ind w:firstLine="567"/>
        <w:jc w:val="both"/>
        <w:rPr>
          <w:szCs w:val="28"/>
        </w:rPr>
      </w:pPr>
      <w:hyperlink r:id="rId13">
        <w:r w:rsidR="00F118EC" w:rsidRPr="00104BF9">
          <w:rPr>
            <w:rFonts w:eastAsiaTheme="minorHAnsi"/>
            <w:szCs w:val="28"/>
            <w:lang w:eastAsia="en-US"/>
          </w:rPr>
          <w:t>пункт 7.2.2</w:t>
        </w:r>
      </w:hyperlink>
      <w:r w:rsidR="00F118EC" w:rsidRPr="00104BF9">
        <w:rPr>
          <w:rFonts w:eastAsiaTheme="minorHAnsi"/>
          <w:szCs w:val="28"/>
          <w:lang w:eastAsia="en-US"/>
        </w:rPr>
        <w:t xml:space="preserve"> дополнить</w:t>
      </w:r>
      <w:r w:rsidR="00F118EC" w:rsidRPr="00755BB6">
        <w:rPr>
          <w:szCs w:val="28"/>
        </w:rPr>
        <w:t xml:space="preserve"> подпункт</w:t>
      </w:r>
      <w:r w:rsidR="00F118EC">
        <w:rPr>
          <w:szCs w:val="28"/>
        </w:rPr>
        <w:t>о</w:t>
      </w:r>
      <w:r w:rsidR="00F118EC" w:rsidRPr="00755BB6">
        <w:rPr>
          <w:szCs w:val="28"/>
        </w:rPr>
        <w:t xml:space="preserve">м </w:t>
      </w:r>
      <w:r w:rsidR="00F118EC">
        <w:rPr>
          <w:szCs w:val="28"/>
        </w:rPr>
        <w:t>«ж»</w:t>
      </w:r>
      <w:r w:rsidR="00F118EC" w:rsidRPr="00755BB6">
        <w:rPr>
          <w:szCs w:val="28"/>
        </w:rPr>
        <w:t xml:space="preserve"> следующего содержания:</w:t>
      </w:r>
    </w:p>
    <w:p w14:paraId="799D5931" w14:textId="77777777" w:rsidR="00F118EC" w:rsidRPr="00755BB6" w:rsidRDefault="00F118EC" w:rsidP="00F118EC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«ж</w:t>
      </w:r>
      <w:r w:rsidRPr="00755BB6">
        <w:rPr>
          <w:szCs w:val="28"/>
        </w:rPr>
        <w:t xml:space="preserve">) </w:t>
      </w:r>
      <w:r w:rsidRPr="00104BF9">
        <w:rPr>
          <w:szCs w:val="28"/>
        </w:rPr>
        <w:t>лицам, награжденным знаком «Житель осажденного Сталинграда</w:t>
      </w:r>
      <w:r>
        <w:rPr>
          <w:szCs w:val="28"/>
        </w:rPr>
        <w:t>.</w:t>
      </w:r>
      <w:r w:rsidRPr="00104BF9">
        <w:rPr>
          <w:szCs w:val="28"/>
        </w:rPr>
        <w:t>»</w:t>
      </w:r>
      <w:r>
        <w:rPr>
          <w:szCs w:val="28"/>
        </w:rPr>
        <w:t>.</w:t>
      </w:r>
    </w:p>
    <w:p w14:paraId="749D4F85" w14:textId="5200A783" w:rsidR="00E80144" w:rsidRDefault="00E80144" w:rsidP="00823DA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14:paraId="79096874" w14:textId="77777777" w:rsidR="000A7B8B" w:rsidRPr="00D506A0" w:rsidRDefault="000A7B8B" w:rsidP="00823DA9">
      <w:pPr>
        <w:pStyle w:val="ConsPlusNormal"/>
        <w:jc w:val="both"/>
      </w:pPr>
      <w:r w:rsidRPr="00D506A0">
        <w:t>Премьер-министр</w:t>
      </w:r>
    </w:p>
    <w:p w14:paraId="78F91F53" w14:textId="6CDE6D79" w:rsidR="00473733" w:rsidRDefault="00E80144" w:rsidP="00823DA9">
      <w:pPr>
        <w:pStyle w:val="ConsPlusNormal"/>
        <w:jc w:val="both"/>
      </w:pPr>
      <w:r>
        <w:t xml:space="preserve">Республики Татарстан                                                                                </w:t>
      </w:r>
      <w:proofErr w:type="spellStart"/>
      <w:r w:rsidR="000B2953">
        <w:t>А.В.</w:t>
      </w:r>
      <w:r w:rsidR="000A7B8B" w:rsidRPr="00D506A0">
        <w:t>Песошин</w:t>
      </w:r>
      <w:proofErr w:type="spellEnd"/>
    </w:p>
    <w:p w14:paraId="0EE66758" w14:textId="38176692" w:rsidR="00E75820" w:rsidRDefault="00E75820" w:rsidP="00823DA9">
      <w:pPr>
        <w:pStyle w:val="ConsPlusNormal"/>
        <w:jc w:val="both"/>
      </w:pPr>
    </w:p>
    <w:p w14:paraId="3912540C" w14:textId="77777777" w:rsidR="00E80144" w:rsidRDefault="00E80144" w:rsidP="002B4B76">
      <w:pPr>
        <w:pStyle w:val="ConsPlusNormal"/>
        <w:jc w:val="both"/>
      </w:pPr>
    </w:p>
    <w:tbl>
      <w:tblPr>
        <w:tblStyle w:val="a3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67"/>
      </w:tblGrid>
      <w:tr w:rsidR="00E75820" w14:paraId="40D93ABC" w14:textId="77777777" w:rsidTr="00E75820">
        <w:tc>
          <w:tcPr>
            <w:tcW w:w="4962" w:type="dxa"/>
          </w:tcPr>
          <w:p w14:paraId="3EE3ABD9" w14:textId="77777777" w:rsidR="00E75820" w:rsidRPr="00F51807" w:rsidRDefault="00E75820" w:rsidP="00473F36">
            <w:pPr>
              <w:pStyle w:val="ConsPlusNormal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14:paraId="5E392C66" w14:textId="77777777" w:rsidR="00020A96" w:rsidRDefault="00020A96" w:rsidP="00473F36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</w:p>
          <w:p w14:paraId="29C11B9A" w14:textId="77777777" w:rsidR="00020A96" w:rsidRDefault="00020A96" w:rsidP="00473F36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</w:p>
          <w:p w14:paraId="4772650A" w14:textId="77777777" w:rsidR="00020A96" w:rsidRDefault="00020A96" w:rsidP="00473F36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</w:p>
          <w:p w14:paraId="3F44744E" w14:textId="704CA567" w:rsidR="00E75820" w:rsidRPr="00F64297" w:rsidRDefault="00E75820" w:rsidP="00473F36">
            <w:pPr>
              <w:pStyle w:val="ConsPlusNormal"/>
              <w:jc w:val="both"/>
              <w:outlineLvl w:val="0"/>
              <w:rPr>
                <w:sz w:val="26"/>
                <w:szCs w:val="26"/>
              </w:rPr>
            </w:pPr>
            <w:r w:rsidRPr="00F64297">
              <w:rPr>
                <w:sz w:val="26"/>
                <w:szCs w:val="26"/>
              </w:rPr>
              <w:t>Приложение</w:t>
            </w:r>
          </w:p>
          <w:p w14:paraId="402EB152" w14:textId="77777777" w:rsidR="00E75820" w:rsidRPr="00F64297" w:rsidRDefault="00E75820" w:rsidP="00473F36">
            <w:pPr>
              <w:pStyle w:val="ConsPlusNormal"/>
              <w:jc w:val="both"/>
              <w:rPr>
                <w:sz w:val="26"/>
                <w:szCs w:val="26"/>
              </w:rPr>
            </w:pPr>
            <w:r w:rsidRPr="00F64297">
              <w:rPr>
                <w:sz w:val="26"/>
                <w:szCs w:val="26"/>
              </w:rPr>
              <w:t>к Порядку</w:t>
            </w:r>
            <w:r>
              <w:rPr>
                <w:sz w:val="26"/>
                <w:szCs w:val="26"/>
              </w:rPr>
              <w:t xml:space="preserve"> </w:t>
            </w:r>
            <w:r w:rsidRPr="00F64297">
              <w:rPr>
                <w:sz w:val="26"/>
                <w:szCs w:val="26"/>
              </w:rPr>
              <w:t>формирования единого банка данных</w:t>
            </w:r>
            <w:r>
              <w:rPr>
                <w:sz w:val="26"/>
                <w:szCs w:val="26"/>
              </w:rPr>
              <w:t xml:space="preserve"> </w:t>
            </w:r>
            <w:r w:rsidRPr="00F64297">
              <w:rPr>
                <w:sz w:val="26"/>
                <w:szCs w:val="26"/>
              </w:rPr>
              <w:t>Республики Татарстан</w:t>
            </w:r>
          </w:p>
          <w:p w14:paraId="5A558096" w14:textId="77777777" w:rsidR="00E75820" w:rsidRDefault="00E75820" w:rsidP="00473F36">
            <w:pPr>
              <w:pStyle w:val="ConsPlusNormal"/>
              <w:jc w:val="both"/>
              <w:rPr>
                <w:sz w:val="26"/>
                <w:szCs w:val="26"/>
              </w:rPr>
            </w:pPr>
            <w:r w:rsidRPr="00F64297">
              <w:rPr>
                <w:sz w:val="26"/>
                <w:szCs w:val="26"/>
              </w:rPr>
              <w:t>о несовершеннолетних,</w:t>
            </w:r>
            <w:r>
              <w:rPr>
                <w:sz w:val="26"/>
                <w:szCs w:val="26"/>
              </w:rPr>
              <w:t xml:space="preserve"> </w:t>
            </w:r>
            <w:r w:rsidRPr="00F64297">
              <w:rPr>
                <w:sz w:val="26"/>
                <w:szCs w:val="26"/>
              </w:rPr>
              <w:t xml:space="preserve">находящихся </w:t>
            </w:r>
          </w:p>
          <w:p w14:paraId="1D32E69E" w14:textId="77777777" w:rsidR="00E75820" w:rsidRDefault="00E75820" w:rsidP="00473F36">
            <w:pPr>
              <w:pStyle w:val="ConsPlusNormal"/>
              <w:jc w:val="both"/>
              <w:rPr>
                <w:sz w:val="26"/>
                <w:szCs w:val="26"/>
              </w:rPr>
            </w:pPr>
            <w:r w:rsidRPr="00F64297">
              <w:rPr>
                <w:sz w:val="26"/>
                <w:szCs w:val="26"/>
              </w:rPr>
              <w:t>в социально опасном</w:t>
            </w:r>
            <w:r>
              <w:rPr>
                <w:sz w:val="26"/>
                <w:szCs w:val="26"/>
              </w:rPr>
              <w:t xml:space="preserve"> </w:t>
            </w:r>
            <w:r w:rsidRPr="00F64297">
              <w:rPr>
                <w:rFonts w:eastAsiaTheme="minorEastAsia"/>
                <w:sz w:val="26"/>
                <w:szCs w:val="26"/>
                <w:lang w:eastAsia="ru-RU"/>
              </w:rPr>
              <w:t xml:space="preserve">положении, и </w:t>
            </w:r>
          </w:p>
          <w:p w14:paraId="74E59133" w14:textId="77777777" w:rsidR="00621766" w:rsidRDefault="00E75820" w:rsidP="00473F36">
            <w:pPr>
              <w:pStyle w:val="ConsPlusNormal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64297">
              <w:rPr>
                <w:rFonts w:eastAsiaTheme="minorEastAsia"/>
                <w:sz w:val="26"/>
                <w:szCs w:val="26"/>
                <w:lang w:eastAsia="ru-RU"/>
              </w:rPr>
              <w:t xml:space="preserve">их семьях </w:t>
            </w:r>
          </w:p>
          <w:p w14:paraId="44C5F2FF" w14:textId="3A9299C0" w:rsidR="00E75820" w:rsidRPr="00F64297" w:rsidRDefault="00E75820" w:rsidP="00473F36">
            <w:pPr>
              <w:pStyle w:val="ConsPlusNormal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F64297">
              <w:rPr>
                <w:rFonts w:eastAsiaTheme="minorEastAsia"/>
                <w:sz w:val="26"/>
                <w:szCs w:val="26"/>
                <w:lang w:eastAsia="ru-RU"/>
              </w:rPr>
              <w:t xml:space="preserve">(в редакции постановления Кабинета </w:t>
            </w:r>
            <w:r w:rsidR="00621766">
              <w:rPr>
                <w:rFonts w:eastAsiaTheme="minorEastAsia"/>
                <w:sz w:val="26"/>
                <w:szCs w:val="26"/>
                <w:lang w:eastAsia="ru-RU"/>
              </w:rPr>
              <w:t xml:space="preserve">                </w:t>
            </w:r>
            <w:r w:rsidRPr="00F64297">
              <w:rPr>
                <w:rFonts w:eastAsiaTheme="minorEastAsia"/>
                <w:sz w:val="26"/>
                <w:szCs w:val="26"/>
                <w:lang w:eastAsia="ru-RU"/>
              </w:rPr>
              <w:t>Министров Республики Татарстан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621766">
              <w:rPr>
                <w:rFonts w:eastAsiaTheme="minorEastAsia"/>
                <w:sz w:val="26"/>
                <w:szCs w:val="26"/>
                <w:lang w:eastAsia="ru-RU"/>
              </w:rPr>
              <w:t xml:space="preserve">                        </w:t>
            </w:r>
            <w:r w:rsidRPr="00F64297">
              <w:rPr>
                <w:rFonts w:eastAsiaTheme="minorEastAsia"/>
                <w:sz w:val="26"/>
                <w:szCs w:val="26"/>
                <w:lang w:eastAsia="ru-RU"/>
              </w:rPr>
              <w:t>от «__</w:t>
            </w:r>
            <w:proofErr w:type="gramStart"/>
            <w:r w:rsidRPr="00F64297">
              <w:rPr>
                <w:rFonts w:eastAsiaTheme="minorEastAsia"/>
                <w:sz w:val="26"/>
                <w:szCs w:val="26"/>
                <w:lang w:eastAsia="ru-RU"/>
              </w:rPr>
              <w:t>_»_</w:t>
            </w:r>
            <w:proofErr w:type="gramEnd"/>
            <w:r w:rsidRPr="00F64297">
              <w:rPr>
                <w:rFonts w:eastAsiaTheme="minorEastAsia"/>
                <w:sz w:val="26"/>
                <w:szCs w:val="26"/>
                <w:lang w:eastAsia="ru-RU"/>
              </w:rPr>
              <w:t>_____ 20____ г. № _____)</w:t>
            </w:r>
          </w:p>
          <w:p w14:paraId="7907F1EE" w14:textId="77777777" w:rsidR="00E75820" w:rsidRDefault="00E75820" w:rsidP="00473F36">
            <w:pPr>
              <w:pStyle w:val="ConsPlusNormal"/>
              <w:jc w:val="right"/>
              <w:outlineLvl w:val="0"/>
              <w:rPr>
                <w:sz w:val="26"/>
                <w:szCs w:val="26"/>
              </w:rPr>
            </w:pPr>
          </w:p>
        </w:tc>
      </w:tr>
    </w:tbl>
    <w:p w14:paraId="2196B8DF" w14:textId="77777777" w:rsidR="00E75820" w:rsidRDefault="00E75820" w:rsidP="00E75820">
      <w:pPr>
        <w:pStyle w:val="ConsPlusNormal"/>
        <w:jc w:val="both"/>
      </w:pPr>
    </w:p>
    <w:p w14:paraId="2E3EFA3C" w14:textId="77777777" w:rsidR="00E75820" w:rsidRPr="00F64297" w:rsidRDefault="00E75820" w:rsidP="00E75820">
      <w:pPr>
        <w:pStyle w:val="ConsPlusTitle"/>
        <w:jc w:val="center"/>
        <w:rPr>
          <w:b w:val="0"/>
          <w:szCs w:val="28"/>
        </w:rPr>
      </w:pPr>
      <w:r w:rsidRPr="00F64297">
        <w:rPr>
          <w:b w:val="0"/>
          <w:szCs w:val="28"/>
        </w:rPr>
        <w:t>Регламент</w:t>
      </w:r>
    </w:p>
    <w:p w14:paraId="4112A49E" w14:textId="77777777" w:rsidR="00E75820" w:rsidRDefault="00E75820" w:rsidP="00E75820">
      <w:pPr>
        <w:pStyle w:val="ConsPlusTitle"/>
        <w:jc w:val="center"/>
        <w:rPr>
          <w:b w:val="0"/>
          <w:szCs w:val="28"/>
        </w:rPr>
      </w:pPr>
      <w:r w:rsidRPr="00F64297">
        <w:rPr>
          <w:b w:val="0"/>
          <w:szCs w:val="28"/>
        </w:rPr>
        <w:t xml:space="preserve">формирования единого банка данных Республики Татарстан </w:t>
      </w:r>
    </w:p>
    <w:p w14:paraId="03420C8E" w14:textId="77777777" w:rsidR="00E75820" w:rsidRDefault="00E75820" w:rsidP="00E75820">
      <w:pPr>
        <w:pStyle w:val="ConsPlusTitle"/>
        <w:jc w:val="center"/>
        <w:rPr>
          <w:b w:val="0"/>
          <w:szCs w:val="28"/>
        </w:rPr>
      </w:pPr>
      <w:r w:rsidRPr="00F64297">
        <w:rPr>
          <w:b w:val="0"/>
          <w:szCs w:val="28"/>
        </w:rPr>
        <w:t xml:space="preserve">о несовершеннолетних, находящихся в социально опасном положении, </w:t>
      </w:r>
    </w:p>
    <w:p w14:paraId="17E85E2F" w14:textId="77777777" w:rsidR="00E75820" w:rsidRDefault="00E75820" w:rsidP="00E75820">
      <w:pPr>
        <w:pStyle w:val="ConsPlusTitle"/>
        <w:jc w:val="center"/>
        <w:rPr>
          <w:b w:val="0"/>
          <w:szCs w:val="28"/>
        </w:rPr>
      </w:pPr>
      <w:r w:rsidRPr="00F64297">
        <w:rPr>
          <w:b w:val="0"/>
          <w:szCs w:val="28"/>
        </w:rPr>
        <w:lastRenderedPageBreak/>
        <w:t xml:space="preserve">и их семьях с использованием информационной системы </w:t>
      </w:r>
    </w:p>
    <w:p w14:paraId="4871E633" w14:textId="77777777" w:rsidR="00E75820" w:rsidRPr="00F64297" w:rsidRDefault="00E75820" w:rsidP="00E75820">
      <w:pPr>
        <w:pStyle w:val="ConsPlusTitle"/>
        <w:jc w:val="center"/>
        <w:rPr>
          <w:b w:val="0"/>
          <w:szCs w:val="28"/>
        </w:rPr>
      </w:pPr>
      <w:r w:rsidRPr="00F64297">
        <w:rPr>
          <w:b w:val="0"/>
          <w:szCs w:val="28"/>
        </w:rPr>
        <w:t>«Учет и мониторинг семей и несовершеннолетних, находящихся в социально опасном положении,</w:t>
      </w:r>
      <w:r>
        <w:rPr>
          <w:b w:val="0"/>
          <w:szCs w:val="28"/>
        </w:rPr>
        <w:t xml:space="preserve"> </w:t>
      </w:r>
      <w:r w:rsidRPr="00F64297">
        <w:rPr>
          <w:b w:val="0"/>
          <w:szCs w:val="28"/>
        </w:rPr>
        <w:t>в Республике Татарстан»</w:t>
      </w:r>
    </w:p>
    <w:p w14:paraId="54991B0D" w14:textId="77777777" w:rsidR="00E75820" w:rsidRDefault="00E75820" w:rsidP="00E75820">
      <w:pPr>
        <w:pStyle w:val="ConsPlusNormal"/>
      </w:pPr>
    </w:p>
    <w:tbl>
      <w:tblPr>
        <w:tblW w:w="10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2268"/>
        <w:gridCol w:w="1418"/>
        <w:gridCol w:w="1417"/>
        <w:gridCol w:w="1276"/>
        <w:gridCol w:w="1559"/>
      </w:tblGrid>
      <w:tr w:rsidR="00E75820" w14:paraId="0D03BBC2" w14:textId="77777777" w:rsidTr="00E75820">
        <w:tc>
          <w:tcPr>
            <w:tcW w:w="562" w:type="dxa"/>
            <w:vMerge w:val="restart"/>
          </w:tcPr>
          <w:p w14:paraId="3E2BBB40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2EBB512E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Исполнители</w:t>
            </w:r>
          </w:p>
        </w:tc>
        <w:tc>
          <w:tcPr>
            <w:tcW w:w="2268" w:type="dxa"/>
          </w:tcPr>
          <w:p w14:paraId="63261DC3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Краткое описание выполняемой операции и передаваемой информации</w:t>
            </w:r>
          </w:p>
        </w:tc>
        <w:tc>
          <w:tcPr>
            <w:tcW w:w="1418" w:type="dxa"/>
          </w:tcPr>
          <w:p w14:paraId="4850A9B1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Форма информации</w:t>
            </w:r>
          </w:p>
        </w:tc>
        <w:tc>
          <w:tcPr>
            <w:tcW w:w="1417" w:type="dxa"/>
          </w:tcPr>
          <w:p w14:paraId="598ABBB3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276" w:type="dxa"/>
          </w:tcPr>
          <w:p w14:paraId="3A4F980C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Получатель информации</w:t>
            </w:r>
          </w:p>
        </w:tc>
        <w:tc>
          <w:tcPr>
            <w:tcW w:w="1559" w:type="dxa"/>
          </w:tcPr>
          <w:p w14:paraId="1A88CBEB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Осуществление текущего контроля</w:t>
            </w:r>
          </w:p>
        </w:tc>
      </w:tr>
      <w:tr w:rsidR="00E75820" w14:paraId="46D337A7" w14:textId="77777777" w:rsidTr="00E75820">
        <w:trPr>
          <w:trHeight w:val="98"/>
        </w:trPr>
        <w:tc>
          <w:tcPr>
            <w:tcW w:w="562" w:type="dxa"/>
            <w:vMerge/>
          </w:tcPr>
          <w:p w14:paraId="6346BC98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BDF91F" w14:textId="77777777" w:rsidR="00E75820" w:rsidRPr="00A5674E" w:rsidRDefault="00E75820" w:rsidP="00473F36">
            <w:pPr>
              <w:pStyle w:val="ConsPlusNormal"/>
              <w:jc w:val="center"/>
              <w:rPr>
                <w:sz w:val="20"/>
              </w:rPr>
            </w:pPr>
            <w:r w:rsidRPr="00A5674E">
              <w:rPr>
                <w:sz w:val="20"/>
              </w:rPr>
              <w:t>1</w:t>
            </w:r>
          </w:p>
        </w:tc>
        <w:tc>
          <w:tcPr>
            <w:tcW w:w="2268" w:type="dxa"/>
          </w:tcPr>
          <w:p w14:paraId="320AF54D" w14:textId="77777777" w:rsidR="00E75820" w:rsidRPr="00A5674E" w:rsidRDefault="00E75820" w:rsidP="00473F36">
            <w:pPr>
              <w:pStyle w:val="ConsPlusNormal"/>
              <w:jc w:val="center"/>
              <w:rPr>
                <w:sz w:val="20"/>
              </w:rPr>
            </w:pPr>
            <w:r w:rsidRPr="00A5674E">
              <w:rPr>
                <w:sz w:val="20"/>
              </w:rPr>
              <w:t>2</w:t>
            </w:r>
          </w:p>
        </w:tc>
        <w:tc>
          <w:tcPr>
            <w:tcW w:w="1418" w:type="dxa"/>
          </w:tcPr>
          <w:p w14:paraId="6971590C" w14:textId="77777777" w:rsidR="00E75820" w:rsidRPr="00A5674E" w:rsidRDefault="00E75820" w:rsidP="00473F36">
            <w:pPr>
              <w:pStyle w:val="ConsPlusNormal"/>
              <w:jc w:val="center"/>
              <w:rPr>
                <w:sz w:val="20"/>
              </w:rPr>
            </w:pPr>
            <w:r w:rsidRPr="00A5674E">
              <w:rPr>
                <w:sz w:val="20"/>
              </w:rPr>
              <w:t>3</w:t>
            </w:r>
          </w:p>
        </w:tc>
        <w:tc>
          <w:tcPr>
            <w:tcW w:w="1417" w:type="dxa"/>
          </w:tcPr>
          <w:p w14:paraId="3C72058A" w14:textId="77777777" w:rsidR="00E75820" w:rsidRPr="00A5674E" w:rsidRDefault="00E75820" w:rsidP="00473F36">
            <w:pPr>
              <w:pStyle w:val="ConsPlusNormal"/>
              <w:jc w:val="center"/>
              <w:rPr>
                <w:sz w:val="20"/>
              </w:rPr>
            </w:pPr>
            <w:r w:rsidRPr="00A5674E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7D4B5359" w14:textId="77777777" w:rsidR="00E75820" w:rsidRPr="00A5674E" w:rsidRDefault="00E75820" w:rsidP="00473F36">
            <w:pPr>
              <w:pStyle w:val="ConsPlusNormal"/>
              <w:jc w:val="center"/>
              <w:rPr>
                <w:sz w:val="20"/>
              </w:rPr>
            </w:pPr>
            <w:r w:rsidRPr="00A5674E">
              <w:rPr>
                <w:sz w:val="20"/>
              </w:rPr>
              <w:t>5</w:t>
            </w:r>
          </w:p>
        </w:tc>
        <w:tc>
          <w:tcPr>
            <w:tcW w:w="1559" w:type="dxa"/>
          </w:tcPr>
          <w:p w14:paraId="4DC983D4" w14:textId="77777777" w:rsidR="00E75820" w:rsidRPr="00A5674E" w:rsidRDefault="00E75820" w:rsidP="00473F36">
            <w:pPr>
              <w:pStyle w:val="ConsPlusNormal"/>
              <w:jc w:val="center"/>
              <w:rPr>
                <w:sz w:val="20"/>
              </w:rPr>
            </w:pPr>
            <w:r w:rsidRPr="00A5674E">
              <w:rPr>
                <w:sz w:val="20"/>
              </w:rPr>
              <w:t>6</w:t>
            </w:r>
          </w:p>
        </w:tc>
      </w:tr>
      <w:tr w:rsidR="00E75820" w14:paraId="3528F64E" w14:textId="77777777" w:rsidTr="00E75820">
        <w:tc>
          <w:tcPr>
            <w:tcW w:w="562" w:type="dxa"/>
          </w:tcPr>
          <w:p w14:paraId="300AE121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C6B7233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Территориальные органы и учреждения системы профилактики</w:t>
            </w:r>
          </w:p>
        </w:tc>
        <w:tc>
          <w:tcPr>
            <w:tcW w:w="2268" w:type="dxa"/>
          </w:tcPr>
          <w:p w14:paraId="3108E5BF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Формируют сигнальную карту в информационной системе на несовершеннолетнего, находящегося в социально опасном положении, и его семью</w:t>
            </w:r>
          </w:p>
        </w:tc>
        <w:tc>
          <w:tcPr>
            <w:tcW w:w="1418" w:type="dxa"/>
          </w:tcPr>
          <w:p w14:paraId="3D629459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электронная форма</w:t>
            </w:r>
          </w:p>
        </w:tc>
        <w:tc>
          <w:tcPr>
            <w:tcW w:w="1417" w:type="dxa"/>
          </w:tcPr>
          <w:p w14:paraId="09E1EA82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по мере выявления</w:t>
            </w:r>
          </w:p>
        </w:tc>
        <w:tc>
          <w:tcPr>
            <w:tcW w:w="1276" w:type="dxa"/>
          </w:tcPr>
          <w:p w14:paraId="3AEE3E57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отделение социальной помощи семье и детям</w:t>
            </w:r>
          </w:p>
        </w:tc>
        <w:tc>
          <w:tcPr>
            <w:tcW w:w="1559" w:type="dxa"/>
          </w:tcPr>
          <w:p w14:paraId="60DA6386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председатель МСРК</w:t>
            </w:r>
          </w:p>
        </w:tc>
      </w:tr>
      <w:tr w:rsidR="00E75820" w14:paraId="5E57AAB0" w14:textId="77777777" w:rsidTr="00E75820">
        <w:tc>
          <w:tcPr>
            <w:tcW w:w="562" w:type="dxa"/>
          </w:tcPr>
          <w:p w14:paraId="7F7DD404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193B9AD0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Отделение социальной помощи семье и детям</w:t>
            </w:r>
          </w:p>
        </w:tc>
        <w:tc>
          <w:tcPr>
            <w:tcW w:w="2268" w:type="dxa"/>
          </w:tcPr>
          <w:p w14:paraId="1EAECCB2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Рассматривает сигнальную карту и направляет сигнал группе обследования из числа специалистов субъектов системы профилактики в зависимости от социально опасного положения в информационной системе</w:t>
            </w:r>
          </w:p>
        </w:tc>
        <w:tc>
          <w:tcPr>
            <w:tcW w:w="1418" w:type="dxa"/>
          </w:tcPr>
          <w:p w14:paraId="32EF85CF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электронная форма</w:t>
            </w:r>
          </w:p>
        </w:tc>
        <w:tc>
          <w:tcPr>
            <w:tcW w:w="1417" w:type="dxa"/>
          </w:tcPr>
          <w:p w14:paraId="29ED1212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В течение часа по будням с 9.00 до 17.00 часов по московскому времени, за исключением выходных и праздничных дней</w:t>
            </w:r>
          </w:p>
        </w:tc>
        <w:tc>
          <w:tcPr>
            <w:tcW w:w="1276" w:type="dxa"/>
          </w:tcPr>
          <w:p w14:paraId="06DAF50A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группа обследования</w:t>
            </w:r>
          </w:p>
        </w:tc>
        <w:tc>
          <w:tcPr>
            <w:tcW w:w="1559" w:type="dxa"/>
          </w:tcPr>
          <w:p w14:paraId="18F73276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председатель МСРК</w:t>
            </w:r>
          </w:p>
        </w:tc>
      </w:tr>
      <w:tr w:rsidR="00E75820" w14:paraId="25B4AB42" w14:textId="77777777" w:rsidTr="00E75820">
        <w:tc>
          <w:tcPr>
            <w:tcW w:w="562" w:type="dxa"/>
          </w:tcPr>
          <w:p w14:paraId="643C0943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E3C3BAF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МСРК</w:t>
            </w:r>
          </w:p>
        </w:tc>
        <w:tc>
          <w:tcPr>
            <w:tcW w:w="2268" w:type="dxa"/>
          </w:tcPr>
          <w:p w14:paraId="17CA9B71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 xml:space="preserve">На основании акта обследования принимает решение о необходимости постановки несовершеннолетнего и его семьи на межведомственный патронат, определяет вид патроната; формирует состав рабочей группы из представителей субъектов системы профилактики, разрабатывает проект ИПР со сроками ее реализации; направляет ходатайство в </w:t>
            </w: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  <w:r w:rsidRPr="00A5674E">
              <w:rPr>
                <w:sz w:val="24"/>
                <w:szCs w:val="24"/>
              </w:rPr>
              <w:t xml:space="preserve"> о постановке несовершеннолетнего, находящегося в социально опасном положении, и его семьи </w:t>
            </w:r>
            <w:r w:rsidRPr="00A5674E">
              <w:rPr>
                <w:sz w:val="24"/>
                <w:szCs w:val="24"/>
              </w:rPr>
              <w:lastRenderedPageBreak/>
              <w:t>на межведомственный патронат</w:t>
            </w:r>
          </w:p>
        </w:tc>
        <w:tc>
          <w:tcPr>
            <w:tcW w:w="1418" w:type="dxa"/>
          </w:tcPr>
          <w:p w14:paraId="52BA030F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lastRenderedPageBreak/>
              <w:t>документ/электронная форма</w:t>
            </w:r>
          </w:p>
        </w:tc>
        <w:tc>
          <w:tcPr>
            <w:tcW w:w="1417" w:type="dxa"/>
          </w:tcPr>
          <w:p w14:paraId="45143B74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в течение 15 дней после поступления сигнальной карты</w:t>
            </w:r>
          </w:p>
        </w:tc>
        <w:tc>
          <w:tcPr>
            <w:tcW w:w="1276" w:type="dxa"/>
          </w:tcPr>
          <w:p w14:paraId="3439A549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559" w:type="dxa"/>
          </w:tcPr>
          <w:p w14:paraId="2286BAB0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E75820" w14:paraId="54604051" w14:textId="77777777" w:rsidTr="00E75820">
        <w:tc>
          <w:tcPr>
            <w:tcW w:w="562" w:type="dxa"/>
          </w:tcPr>
          <w:p w14:paraId="1F1ADB18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6453F292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МСРК</w:t>
            </w:r>
          </w:p>
        </w:tc>
        <w:tc>
          <w:tcPr>
            <w:tcW w:w="2268" w:type="dxa"/>
          </w:tcPr>
          <w:p w14:paraId="038DB67E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Если несовершеннолетний и его семья не находятся в социально опасном положении, то для оказания содействия семье в преодолении трудной жизненной ситуации ходатайство направляется в один из субъектов системы профилактики</w:t>
            </w:r>
          </w:p>
        </w:tc>
        <w:tc>
          <w:tcPr>
            <w:tcW w:w="1418" w:type="dxa"/>
          </w:tcPr>
          <w:p w14:paraId="6E9E9F04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документ</w:t>
            </w:r>
          </w:p>
        </w:tc>
        <w:tc>
          <w:tcPr>
            <w:tcW w:w="1417" w:type="dxa"/>
          </w:tcPr>
          <w:p w14:paraId="564752D7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в течение 15 дней после поступления сигнальной карты</w:t>
            </w:r>
          </w:p>
        </w:tc>
        <w:tc>
          <w:tcPr>
            <w:tcW w:w="1276" w:type="dxa"/>
          </w:tcPr>
          <w:p w14:paraId="0941DBA6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559" w:type="dxa"/>
          </w:tcPr>
          <w:p w14:paraId="3E94251B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руководитель территориального органа или учреждения системы профилактики</w:t>
            </w:r>
          </w:p>
        </w:tc>
      </w:tr>
      <w:tr w:rsidR="00E75820" w14:paraId="2552B2F1" w14:textId="77777777" w:rsidTr="00E75820">
        <w:tc>
          <w:tcPr>
            <w:tcW w:w="562" w:type="dxa"/>
          </w:tcPr>
          <w:p w14:paraId="0B905685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3B53DFCB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268" w:type="dxa"/>
          </w:tcPr>
          <w:p w14:paraId="1BBD406C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Выносит постановление о постановке несовершеннолетнего и его семьи на межведомственный патронат, утверждает рабочую группу и ИПР либо отклоняет решение МСРК о необходимости организации межведомственного патроната</w:t>
            </w:r>
          </w:p>
        </w:tc>
        <w:tc>
          <w:tcPr>
            <w:tcW w:w="1418" w:type="dxa"/>
          </w:tcPr>
          <w:p w14:paraId="465D2243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документ/электронная форма</w:t>
            </w:r>
          </w:p>
        </w:tc>
        <w:tc>
          <w:tcPr>
            <w:tcW w:w="1417" w:type="dxa"/>
          </w:tcPr>
          <w:p w14:paraId="7DF83290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в течение 15 дней после проведения заседания МСРК</w:t>
            </w:r>
          </w:p>
        </w:tc>
        <w:tc>
          <w:tcPr>
            <w:tcW w:w="1276" w:type="dxa"/>
          </w:tcPr>
          <w:p w14:paraId="35B8B06E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МСРК</w:t>
            </w:r>
          </w:p>
        </w:tc>
        <w:tc>
          <w:tcPr>
            <w:tcW w:w="1559" w:type="dxa"/>
          </w:tcPr>
          <w:p w14:paraId="09553804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РКДНиЗП</w:t>
            </w:r>
            <w:proofErr w:type="spellEnd"/>
          </w:p>
        </w:tc>
      </w:tr>
      <w:tr w:rsidR="00E75820" w14:paraId="16C72A4D" w14:textId="77777777" w:rsidTr="00E75820">
        <w:tc>
          <w:tcPr>
            <w:tcW w:w="562" w:type="dxa"/>
          </w:tcPr>
          <w:p w14:paraId="70A797F2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7D1B4B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8CFA2B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Осуществляют мероприятия согласно ИПР и вносят информацию о проведенной работе посредством информационной системы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5660902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электронная форма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744CD9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 xml:space="preserve">в период межведомственного социального </w:t>
            </w:r>
            <w:proofErr w:type="spellStart"/>
            <w:r w:rsidRPr="00A5674E">
              <w:rPr>
                <w:sz w:val="24"/>
                <w:szCs w:val="24"/>
              </w:rPr>
              <w:t>патронирования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B4E05F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МСРК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10778C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МСРК</w:t>
            </w:r>
          </w:p>
        </w:tc>
      </w:tr>
      <w:tr w:rsidR="00E75820" w14:paraId="2188563B" w14:textId="77777777" w:rsidTr="00E75820">
        <w:tc>
          <w:tcPr>
            <w:tcW w:w="562" w:type="dxa"/>
            <w:vMerge w:val="restart"/>
          </w:tcPr>
          <w:p w14:paraId="71AE89C9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4FE8DE9A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МСРК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33B09A14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 xml:space="preserve">В рамках повторных заседаний МСРК осуществляет мониторинг реализации ИПР, корректировку мероприятий ИПР, направляет предложения в </w:t>
            </w: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  <w:r w:rsidRPr="00A5674E">
              <w:rPr>
                <w:sz w:val="24"/>
                <w:szCs w:val="24"/>
              </w:rPr>
              <w:t xml:space="preserve"> о завершении реабилитационной работы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1913CCD5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документ/электронная форма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A5B982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 xml:space="preserve">по плану: на каждом этапе </w:t>
            </w:r>
            <w:proofErr w:type="spellStart"/>
            <w:r w:rsidRPr="00A5674E">
              <w:rPr>
                <w:sz w:val="24"/>
                <w:szCs w:val="24"/>
              </w:rPr>
              <w:t>патронирования</w:t>
            </w:r>
            <w:proofErr w:type="spellEnd"/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1BCA7790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41597FCB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E75820" w14:paraId="409A780E" w14:textId="77777777" w:rsidTr="00E75820">
        <w:tc>
          <w:tcPr>
            <w:tcW w:w="562" w:type="dxa"/>
            <w:vMerge/>
          </w:tcPr>
          <w:p w14:paraId="0660D3DA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4BAC116F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14:paraId="2325B4DB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14:paraId="7897EDC0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88E7CA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оперативно: по ситуации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14:paraId="5A313920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2D696D7F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75820" w14:paraId="3B1A6FBB" w14:textId="77777777" w:rsidTr="00E75820">
        <w:tc>
          <w:tcPr>
            <w:tcW w:w="562" w:type="dxa"/>
          </w:tcPr>
          <w:p w14:paraId="00FC7F8A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71B58B6D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268" w:type="dxa"/>
          </w:tcPr>
          <w:p w14:paraId="5CB2BA93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Осуществляет координацию и контроль за деятельностью МСРК; обеспечивает функционирование системы межведомственного муниципального соци</w:t>
            </w:r>
            <w:r w:rsidRPr="00A5674E">
              <w:rPr>
                <w:sz w:val="24"/>
                <w:szCs w:val="24"/>
              </w:rPr>
              <w:lastRenderedPageBreak/>
              <w:t xml:space="preserve">ального </w:t>
            </w:r>
            <w:proofErr w:type="spellStart"/>
            <w:r w:rsidRPr="00A5674E">
              <w:rPr>
                <w:sz w:val="24"/>
                <w:szCs w:val="24"/>
              </w:rPr>
              <w:t>патронирования</w:t>
            </w:r>
            <w:proofErr w:type="spellEnd"/>
            <w:r w:rsidRPr="00A5674E">
              <w:rPr>
                <w:sz w:val="24"/>
                <w:szCs w:val="24"/>
              </w:rPr>
              <w:t xml:space="preserve"> семей и несовершеннолетних, находящихся в социально опасном положении</w:t>
            </w:r>
          </w:p>
        </w:tc>
        <w:tc>
          <w:tcPr>
            <w:tcW w:w="1418" w:type="dxa"/>
          </w:tcPr>
          <w:p w14:paraId="4FAC8706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lastRenderedPageBreak/>
              <w:t>электронная форма</w:t>
            </w:r>
          </w:p>
        </w:tc>
        <w:tc>
          <w:tcPr>
            <w:tcW w:w="1417" w:type="dxa"/>
          </w:tcPr>
          <w:p w14:paraId="28C4C10E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14:paraId="1F2F01B1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РКДНиЗП</w:t>
            </w:r>
            <w:proofErr w:type="spellEnd"/>
          </w:p>
        </w:tc>
        <w:tc>
          <w:tcPr>
            <w:tcW w:w="1559" w:type="dxa"/>
          </w:tcPr>
          <w:p w14:paraId="6960A157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РКДНиЗП</w:t>
            </w:r>
            <w:proofErr w:type="spellEnd"/>
          </w:p>
        </w:tc>
      </w:tr>
      <w:tr w:rsidR="00E75820" w14:paraId="134C41BA" w14:textId="77777777" w:rsidTr="00E75820">
        <w:tc>
          <w:tcPr>
            <w:tcW w:w="562" w:type="dxa"/>
          </w:tcPr>
          <w:p w14:paraId="003D2CB5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45E8D214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268" w:type="dxa"/>
          </w:tcPr>
          <w:p w14:paraId="0FD01732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Выносит постановление о снятии с межведомственного учета (с положительными результатами или без достижения результатов)</w:t>
            </w:r>
          </w:p>
        </w:tc>
        <w:tc>
          <w:tcPr>
            <w:tcW w:w="1418" w:type="dxa"/>
          </w:tcPr>
          <w:p w14:paraId="3D16976E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документ/электронная форма</w:t>
            </w:r>
          </w:p>
        </w:tc>
        <w:tc>
          <w:tcPr>
            <w:tcW w:w="1417" w:type="dxa"/>
          </w:tcPr>
          <w:p w14:paraId="26BC2EA1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в течение 15 дней после заседания МСРК</w:t>
            </w:r>
          </w:p>
        </w:tc>
        <w:tc>
          <w:tcPr>
            <w:tcW w:w="1276" w:type="dxa"/>
          </w:tcPr>
          <w:p w14:paraId="1C559DE6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МСРК</w:t>
            </w:r>
          </w:p>
        </w:tc>
        <w:tc>
          <w:tcPr>
            <w:tcW w:w="1559" w:type="dxa"/>
          </w:tcPr>
          <w:p w14:paraId="1B973801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РКДНиЗП</w:t>
            </w:r>
            <w:proofErr w:type="spellEnd"/>
          </w:p>
        </w:tc>
      </w:tr>
      <w:tr w:rsidR="00E75820" w14:paraId="33B7EC0E" w14:textId="77777777" w:rsidTr="00E75820">
        <w:tc>
          <w:tcPr>
            <w:tcW w:w="562" w:type="dxa"/>
          </w:tcPr>
          <w:p w14:paraId="6F823B5C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722C1A80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Отделение социальной помощи семье и детям</w:t>
            </w:r>
          </w:p>
        </w:tc>
        <w:tc>
          <w:tcPr>
            <w:tcW w:w="2268" w:type="dxa"/>
          </w:tcPr>
          <w:p w14:paraId="210197DD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Подготовка информации о формировании единого банка данных на муниципальном уровне</w:t>
            </w:r>
          </w:p>
        </w:tc>
        <w:tc>
          <w:tcPr>
            <w:tcW w:w="1418" w:type="dxa"/>
          </w:tcPr>
          <w:p w14:paraId="552BBA66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электронная форма</w:t>
            </w:r>
          </w:p>
        </w:tc>
        <w:tc>
          <w:tcPr>
            <w:tcW w:w="1417" w:type="dxa"/>
          </w:tcPr>
          <w:p w14:paraId="099AAEFA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ежемесячно/ежеквартально (до 23 числа месяца, следующего за отчетным периодом)</w:t>
            </w:r>
          </w:p>
        </w:tc>
        <w:tc>
          <w:tcPr>
            <w:tcW w:w="1276" w:type="dxa"/>
          </w:tcPr>
          <w:p w14:paraId="0E377115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  <w:r w:rsidRPr="00A5674E">
              <w:rPr>
                <w:sz w:val="24"/>
                <w:szCs w:val="24"/>
              </w:rPr>
              <w:t xml:space="preserve"> РИМЦ</w:t>
            </w:r>
          </w:p>
        </w:tc>
        <w:tc>
          <w:tcPr>
            <w:tcW w:w="1559" w:type="dxa"/>
          </w:tcPr>
          <w:p w14:paraId="7FF9F84F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E75820" w14:paraId="5ADF7C4E" w14:textId="77777777" w:rsidTr="00E75820">
        <w:tc>
          <w:tcPr>
            <w:tcW w:w="562" w:type="dxa"/>
          </w:tcPr>
          <w:p w14:paraId="31E7AA95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1F87D346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РЦ</w:t>
            </w:r>
          </w:p>
        </w:tc>
        <w:tc>
          <w:tcPr>
            <w:tcW w:w="2268" w:type="dxa"/>
          </w:tcPr>
          <w:p w14:paraId="38C0E04C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Осуществляет координацию статистической отчетности в информационной системе; регистрацию и внесение изменений в учетные записи пользователей в информационной системе</w:t>
            </w:r>
          </w:p>
        </w:tc>
        <w:tc>
          <w:tcPr>
            <w:tcW w:w="1418" w:type="dxa"/>
          </w:tcPr>
          <w:p w14:paraId="5A69A278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документ/электронная форма</w:t>
            </w:r>
          </w:p>
        </w:tc>
        <w:tc>
          <w:tcPr>
            <w:tcW w:w="1417" w:type="dxa"/>
          </w:tcPr>
          <w:p w14:paraId="218AADC9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14:paraId="6039C9D7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МТЗиСЗ</w:t>
            </w:r>
            <w:proofErr w:type="spellEnd"/>
            <w:r w:rsidRPr="00A5674E">
              <w:rPr>
                <w:sz w:val="24"/>
                <w:szCs w:val="24"/>
              </w:rPr>
              <w:t xml:space="preserve"> РТ </w:t>
            </w:r>
            <w:proofErr w:type="spellStart"/>
            <w:r w:rsidRPr="00A5674E">
              <w:rPr>
                <w:sz w:val="24"/>
                <w:szCs w:val="24"/>
              </w:rPr>
              <w:t>РКДНиЗП</w:t>
            </w:r>
            <w:proofErr w:type="spellEnd"/>
          </w:p>
        </w:tc>
        <w:tc>
          <w:tcPr>
            <w:tcW w:w="1559" w:type="dxa"/>
          </w:tcPr>
          <w:p w14:paraId="2401246F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МТЗиСЗ</w:t>
            </w:r>
            <w:proofErr w:type="spellEnd"/>
            <w:r w:rsidRPr="00A5674E">
              <w:rPr>
                <w:sz w:val="24"/>
                <w:szCs w:val="24"/>
              </w:rPr>
              <w:t xml:space="preserve"> РТ</w:t>
            </w:r>
          </w:p>
        </w:tc>
      </w:tr>
      <w:tr w:rsidR="00E75820" w14:paraId="15E5A991" w14:textId="77777777" w:rsidTr="00E75820">
        <w:tc>
          <w:tcPr>
            <w:tcW w:w="562" w:type="dxa"/>
          </w:tcPr>
          <w:p w14:paraId="4AB0AF33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773E22D2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Минцифра РТ</w:t>
            </w:r>
          </w:p>
        </w:tc>
        <w:tc>
          <w:tcPr>
            <w:tcW w:w="2268" w:type="dxa"/>
          </w:tcPr>
          <w:p w14:paraId="25CAD6B0" w14:textId="77777777" w:rsidR="00E75820" w:rsidRPr="00A5674E" w:rsidRDefault="00E75820" w:rsidP="00473F36">
            <w:pPr>
              <w:pStyle w:val="ConsPlusNormal"/>
              <w:jc w:val="both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Обеспечивает техническое сопровождение информационной системы; модификацию программного продукта</w:t>
            </w:r>
          </w:p>
        </w:tc>
        <w:tc>
          <w:tcPr>
            <w:tcW w:w="1418" w:type="dxa"/>
          </w:tcPr>
          <w:p w14:paraId="719AF646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электронная форма</w:t>
            </w:r>
          </w:p>
        </w:tc>
        <w:tc>
          <w:tcPr>
            <w:tcW w:w="1417" w:type="dxa"/>
          </w:tcPr>
          <w:p w14:paraId="60E6E18D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14:paraId="1467BD76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A5674E">
              <w:rPr>
                <w:sz w:val="24"/>
                <w:szCs w:val="24"/>
              </w:rPr>
              <w:t>РКДНиЗП</w:t>
            </w:r>
            <w:proofErr w:type="spellEnd"/>
          </w:p>
        </w:tc>
        <w:tc>
          <w:tcPr>
            <w:tcW w:w="1559" w:type="dxa"/>
          </w:tcPr>
          <w:p w14:paraId="6ADC062C" w14:textId="77777777" w:rsidR="00E75820" w:rsidRPr="00A5674E" w:rsidRDefault="00E75820" w:rsidP="00473F36">
            <w:pPr>
              <w:pStyle w:val="ConsPlusNormal"/>
              <w:jc w:val="center"/>
              <w:rPr>
                <w:sz w:val="24"/>
                <w:szCs w:val="24"/>
              </w:rPr>
            </w:pPr>
            <w:r w:rsidRPr="00A5674E">
              <w:rPr>
                <w:sz w:val="24"/>
                <w:szCs w:val="24"/>
              </w:rPr>
              <w:t>Минцифра РТ</w:t>
            </w:r>
          </w:p>
        </w:tc>
      </w:tr>
    </w:tbl>
    <w:p w14:paraId="0375D2DB" w14:textId="77777777" w:rsidR="00621766" w:rsidRDefault="00621766" w:rsidP="00E75820">
      <w:pPr>
        <w:pStyle w:val="ConsPlusNormal"/>
        <w:ind w:firstLine="540"/>
        <w:jc w:val="both"/>
        <w:rPr>
          <w:szCs w:val="28"/>
        </w:rPr>
      </w:pPr>
    </w:p>
    <w:p w14:paraId="6B4F7632" w14:textId="2521242F" w:rsidR="00E75820" w:rsidRPr="00A5674E" w:rsidRDefault="00E75820" w:rsidP="00E75820">
      <w:pPr>
        <w:pStyle w:val="ConsPlusNormal"/>
        <w:ind w:firstLine="540"/>
        <w:jc w:val="both"/>
        <w:rPr>
          <w:szCs w:val="28"/>
        </w:rPr>
      </w:pPr>
      <w:r w:rsidRPr="00A5674E">
        <w:rPr>
          <w:szCs w:val="28"/>
        </w:rPr>
        <w:t>Список использованных сокращений:</w:t>
      </w:r>
    </w:p>
    <w:p w14:paraId="627656F8" w14:textId="77777777" w:rsidR="00E75820" w:rsidRPr="007B01EB" w:rsidRDefault="00E75820" w:rsidP="00E75820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7B01EB">
        <w:rPr>
          <w:lang w:eastAsia="ru-RU"/>
        </w:rPr>
        <w:t>Территориальные органы и учреждения системы профилактики - участники формирования единого банка данных;</w:t>
      </w:r>
    </w:p>
    <w:p w14:paraId="70F35D34" w14:textId="77777777" w:rsidR="00E75820" w:rsidRPr="007B01EB" w:rsidRDefault="00E75820" w:rsidP="00E75820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7B01EB">
        <w:rPr>
          <w:lang w:eastAsia="ru-RU"/>
        </w:rPr>
        <w:t xml:space="preserve">отделение социальной помощи семье и детям - отделения социальной помощи семье и детям комплексных центров социального обслуживания населения </w:t>
      </w:r>
      <w:r>
        <w:rPr>
          <w:lang w:eastAsia="ru-RU"/>
        </w:rPr>
        <w:t>Республики Татарстан</w:t>
      </w:r>
      <w:r w:rsidRPr="007B01EB">
        <w:rPr>
          <w:lang w:eastAsia="ru-RU"/>
        </w:rPr>
        <w:t>;</w:t>
      </w:r>
    </w:p>
    <w:p w14:paraId="434B906C" w14:textId="77777777" w:rsidR="00E75820" w:rsidRPr="007B01EB" w:rsidRDefault="00E75820" w:rsidP="00E75820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proofErr w:type="spellStart"/>
      <w:r w:rsidRPr="007B01EB">
        <w:rPr>
          <w:lang w:eastAsia="ru-RU"/>
        </w:rPr>
        <w:t>РКДНиЗП</w:t>
      </w:r>
      <w:proofErr w:type="spellEnd"/>
      <w:r w:rsidRPr="007B01EB">
        <w:rPr>
          <w:lang w:eastAsia="ru-RU"/>
        </w:rPr>
        <w:t xml:space="preserve"> - Республиканская комиссия по делам несовершеннолетних и защите их прав при Кабинете Министров Республики Татарстан;</w:t>
      </w:r>
    </w:p>
    <w:p w14:paraId="44F054E1" w14:textId="77777777" w:rsidR="00E75820" w:rsidRPr="007B01EB" w:rsidRDefault="00E75820" w:rsidP="00E75820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proofErr w:type="spellStart"/>
      <w:r w:rsidRPr="007B01EB">
        <w:rPr>
          <w:lang w:eastAsia="ru-RU"/>
        </w:rPr>
        <w:t>КДНиЗП</w:t>
      </w:r>
      <w:proofErr w:type="spellEnd"/>
      <w:r w:rsidRPr="007B01EB">
        <w:rPr>
          <w:lang w:eastAsia="ru-RU"/>
        </w:rPr>
        <w:t xml:space="preserve"> - комиссия по делам несовершеннолетних и защите их прав в муниципальных районах и городских округах Республики Татарстан;</w:t>
      </w:r>
    </w:p>
    <w:p w14:paraId="52F506D1" w14:textId="77777777" w:rsidR="00E75820" w:rsidRPr="007B01EB" w:rsidRDefault="00E75820" w:rsidP="00E75820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ED4775">
        <w:rPr>
          <w:lang w:eastAsia="ru-RU"/>
        </w:rPr>
        <w:t>ИПР - индивидуальная программа реабилитации несовершеннолетнего,</w:t>
      </w:r>
      <w:r w:rsidRPr="007B01EB">
        <w:rPr>
          <w:lang w:eastAsia="ru-RU"/>
        </w:rPr>
        <w:t xml:space="preserve"> находящегося в социально опасном положении, и его семьи;</w:t>
      </w:r>
    </w:p>
    <w:p w14:paraId="1D1359EB" w14:textId="77777777" w:rsidR="00E75820" w:rsidRPr="007B01EB" w:rsidRDefault="00E75820" w:rsidP="00E75820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7B01EB">
        <w:rPr>
          <w:lang w:eastAsia="ru-RU"/>
        </w:rPr>
        <w:t>МСРК - Муниципальный социально-реабилитационный консилиум;</w:t>
      </w:r>
    </w:p>
    <w:p w14:paraId="0A6D459F" w14:textId="77777777" w:rsidR="00E75820" w:rsidRPr="00F64297" w:rsidRDefault="00E75820" w:rsidP="00E75820">
      <w:pPr>
        <w:pStyle w:val="ConsPlusNormal"/>
        <w:ind w:firstLine="540"/>
        <w:jc w:val="both"/>
        <w:rPr>
          <w:szCs w:val="28"/>
        </w:rPr>
      </w:pPr>
      <w:r w:rsidRPr="00F64297">
        <w:rPr>
          <w:szCs w:val="28"/>
        </w:rPr>
        <w:lastRenderedPageBreak/>
        <w:t>Рабочая группа - группа специалистов субъектов системы профилактики безнадзорности и правонарушений несовершеннолетних, курирующих семью и осуществляющих реализацию ИПР;</w:t>
      </w:r>
    </w:p>
    <w:p w14:paraId="1D148F8C" w14:textId="77777777" w:rsidR="00E75820" w:rsidRPr="00F64297" w:rsidRDefault="00E75820" w:rsidP="00E75820">
      <w:pPr>
        <w:pStyle w:val="ConsPlusNormal"/>
        <w:ind w:firstLine="540"/>
        <w:jc w:val="both"/>
        <w:rPr>
          <w:szCs w:val="28"/>
        </w:rPr>
      </w:pPr>
      <w:r w:rsidRPr="00F64297">
        <w:rPr>
          <w:szCs w:val="28"/>
        </w:rPr>
        <w:t>РРЦ – ГКУ «Республиканский ресурсный центр Министерства труда, занятости и социальной защиты Республики Татарстан»;</w:t>
      </w:r>
    </w:p>
    <w:p w14:paraId="38D3BCD6" w14:textId="77777777" w:rsidR="00E75820" w:rsidRPr="00F64297" w:rsidRDefault="00E75820" w:rsidP="00E75820">
      <w:pPr>
        <w:pStyle w:val="ConsPlusNormal"/>
        <w:ind w:firstLine="540"/>
        <w:jc w:val="both"/>
        <w:rPr>
          <w:szCs w:val="28"/>
        </w:rPr>
      </w:pPr>
      <w:proofErr w:type="spellStart"/>
      <w:r w:rsidRPr="00F64297">
        <w:rPr>
          <w:szCs w:val="28"/>
        </w:rPr>
        <w:t>МТЗиСЗ</w:t>
      </w:r>
      <w:proofErr w:type="spellEnd"/>
      <w:r w:rsidRPr="00F64297">
        <w:rPr>
          <w:szCs w:val="28"/>
        </w:rPr>
        <w:t xml:space="preserve"> РТ - Министерство труда, занятости и социальной защиты Республики Татарстан;</w:t>
      </w:r>
    </w:p>
    <w:p w14:paraId="2E002274" w14:textId="75A1A702" w:rsidR="00E75820" w:rsidRPr="00A5674E" w:rsidRDefault="00E75820" w:rsidP="00E75820">
      <w:pPr>
        <w:pStyle w:val="ConsPlusNormal"/>
        <w:ind w:firstLine="540"/>
        <w:jc w:val="both"/>
        <w:rPr>
          <w:szCs w:val="28"/>
        </w:rPr>
      </w:pPr>
      <w:proofErr w:type="spellStart"/>
      <w:r w:rsidRPr="00F64297">
        <w:rPr>
          <w:szCs w:val="28"/>
        </w:rPr>
        <w:t>Минцифры</w:t>
      </w:r>
      <w:proofErr w:type="spellEnd"/>
      <w:r w:rsidRPr="00F64297">
        <w:rPr>
          <w:szCs w:val="28"/>
        </w:rPr>
        <w:t xml:space="preserve"> РТ - Министерство цифрового развития государственного управления, информационных технологий и связи Республики Татарстан.</w:t>
      </w:r>
    </w:p>
    <w:p w14:paraId="76D731CC" w14:textId="389E51FA" w:rsidR="00E75820" w:rsidRDefault="00E75820" w:rsidP="002B4B76">
      <w:pPr>
        <w:pStyle w:val="ConsPlusNormal"/>
        <w:jc w:val="both"/>
      </w:pPr>
    </w:p>
    <w:p w14:paraId="2CBBA8D5" w14:textId="77777777" w:rsidR="00E75820" w:rsidRDefault="00E75820" w:rsidP="002B4B76">
      <w:pPr>
        <w:pStyle w:val="ConsPlusNormal"/>
        <w:jc w:val="both"/>
      </w:pPr>
    </w:p>
    <w:sectPr w:rsidR="00E75820" w:rsidSect="00020A96">
      <w:pgSz w:w="11906" w:h="16838"/>
      <w:pgMar w:top="567" w:right="849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3739"/>
    <w:multiLevelType w:val="hybridMultilevel"/>
    <w:tmpl w:val="C736D4F4"/>
    <w:lvl w:ilvl="0" w:tplc="0FC2E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8B"/>
    <w:rsid w:val="00007CAD"/>
    <w:rsid w:val="00020A96"/>
    <w:rsid w:val="00075412"/>
    <w:rsid w:val="000A7B8B"/>
    <w:rsid w:val="000B2953"/>
    <w:rsid w:val="000D65E2"/>
    <w:rsid w:val="00162442"/>
    <w:rsid w:val="00176F8C"/>
    <w:rsid w:val="00183785"/>
    <w:rsid w:val="001D168B"/>
    <w:rsid w:val="001E752D"/>
    <w:rsid w:val="00232DEC"/>
    <w:rsid w:val="00241565"/>
    <w:rsid w:val="0025157F"/>
    <w:rsid w:val="002B0531"/>
    <w:rsid w:val="002B4B76"/>
    <w:rsid w:val="002C0F21"/>
    <w:rsid w:val="002C0FD3"/>
    <w:rsid w:val="002C586B"/>
    <w:rsid w:val="002D752C"/>
    <w:rsid w:val="00313ABE"/>
    <w:rsid w:val="00325BBB"/>
    <w:rsid w:val="0036121E"/>
    <w:rsid w:val="003704F9"/>
    <w:rsid w:val="00396F4A"/>
    <w:rsid w:val="003F3374"/>
    <w:rsid w:val="004040B4"/>
    <w:rsid w:val="004050D9"/>
    <w:rsid w:val="0042706A"/>
    <w:rsid w:val="00442874"/>
    <w:rsid w:val="00445BC7"/>
    <w:rsid w:val="00450337"/>
    <w:rsid w:val="00451EC9"/>
    <w:rsid w:val="004633F9"/>
    <w:rsid w:val="00473733"/>
    <w:rsid w:val="00480E49"/>
    <w:rsid w:val="004B577F"/>
    <w:rsid w:val="004E37B5"/>
    <w:rsid w:val="00504373"/>
    <w:rsid w:val="005371C1"/>
    <w:rsid w:val="0055550D"/>
    <w:rsid w:val="00555AA7"/>
    <w:rsid w:val="00581502"/>
    <w:rsid w:val="00591C1A"/>
    <w:rsid w:val="00591CD0"/>
    <w:rsid w:val="00592FBF"/>
    <w:rsid w:val="00594696"/>
    <w:rsid w:val="005B5D11"/>
    <w:rsid w:val="005B716A"/>
    <w:rsid w:val="005F1223"/>
    <w:rsid w:val="006020CC"/>
    <w:rsid w:val="00613899"/>
    <w:rsid w:val="006162BC"/>
    <w:rsid w:val="00621766"/>
    <w:rsid w:val="006312DF"/>
    <w:rsid w:val="006436DB"/>
    <w:rsid w:val="00643FCA"/>
    <w:rsid w:val="00671749"/>
    <w:rsid w:val="00685D3B"/>
    <w:rsid w:val="006A71FD"/>
    <w:rsid w:val="006C12E2"/>
    <w:rsid w:val="006D17FF"/>
    <w:rsid w:val="006D4479"/>
    <w:rsid w:val="00700912"/>
    <w:rsid w:val="00713D57"/>
    <w:rsid w:val="0072656E"/>
    <w:rsid w:val="007301FD"/>
    <w:rsid w:val="00730AC0"/>
    <w:rsid w:val="007363C6"/>
    <w:rsid w:val="00776F17"/>
    <w:rsid w:val="007810EC"/>
    <w:rsid w:val="0078457C"/>
    <w:rsid w:val="00785E62"/>
    <w:rsid w:val="007B01EB"/>
    <w:rsid w:val="007B7C18"/>
    <w:rsid w:val="007D00E4"/>
    <w:rsid w:val="007D17E9"/>
    <w:rsid w:val="007D4E9A"/>
    <w:rsid w:val="007D7A8A"/>
    <w:rsid w:val="007F55D2"/>
    <w:rsid w:val="007F7727"/>
    <w:rsid w:val="00823DA9"/>
    <w:rsid w:val="008521C2"/>
    <w:rsid w:val="00856BD3"/>
    <w:rsid w:val="00860B27"/>
    <w:rsid w:val="00870CA2"/>
    <w:rsid w:val="008C281C"/>
    <w:rsid w:val="008D301E"/>
    <w:rsid w:val="009314E8"/>
    <w:rsid w:val="00972F2D"/>
    <w:rsid w:val="0097746A"/>
    <w:rsid w:val="00997F6B"/>
    <w:rsid w:val="009D1031"/>
    <w:rsid w:val="009E2918"/>
    <w:rsid w:val="009E3DA9"/>
    <w:rsid w:val="00A35475"/>
    <w:rsid w:val="00A4014C"/>
    <w:rsid w:val="00A52C0E"/>
    <w:rsid w:val="00A550C9"/>
    <w:rsid w:val="00A56C64"/>
    <w:rsid w:val="00A67EB2"/>
    <w:rsid w:val="00A808D6"/>
    <w:rsid w:val="00A91FF5"/>
    <w:rsid w:val="00AE4DEB"/>
    <w:rsid w:val="00B02DE7"/>
    <w:rsid w:val="00B668C3"/>
    <w:rsid w:val="00B83130"/>
    <w:rsid w:val="00BB0E9C"/>
    <w:rsid w:val="00BD3CE2"/>
    <w:rsid w:val="00BD548E"/>
    <w:rsid w:val="00BE2FDA"/>
    <w:rsid w:val="00BF0E75"/>
    <w:rsid w:val="00C219E3"/>
    <w:rsid w:val="00C26202"/>
    <w:rsid w:val="00C43A1D"/>
    <w:rsid w:val="00C72CCA"/>
    <w:rsid w:val="00CB0CCD"/>
    <w:rsid w:val="00CD6A72"/>
    <w:rsid w:val="00CE3467"/>
    <w:rsid w:val="00CE3DA2"/>
    <w:rsid w:val="00CF1BC1"/>
    <w:rsid w:val="00D01946"/>
    <w:rsid w:val="00D05D4F"/>
    <w:rsid w:val="00D069C1"/>
    <w:rsid w:val="00D63382"/>
    <w:rsid w:val="00D718C6"/>
    <w:rsid w:val="00D77891"/>
    <w:rsid w:val="00DA3FB3"/>
    <w:rsid w:val="00DA5CE8"/>
    <w:rsid w:val="00DD0451"/>
    <w:rsid w:val="00DD4064"/>
    <w:rsid w:val="00DF1BCD"/>
    <w:rsid w:val="00DF6488"/>
    <w:rsid w:val="00E11629"/>
    <w:rsid w:val="00E33E31"/>
    <w:rsid w:val="00E353D7"/>
    <w:rsid w:val="00E356E3"/>
    <w:rsid w:val="00E419EF"/>
    <w:rsid w:val="00E452E3"/>
    <w:rsid w:val="00E6137D"/>
    <w:rsid w:val="00E75820"/>
    <w:rsid w:val="00E759EE"/>
    <w:rsid w:val="00E80144"/>
    <w:rsid w:val="00E8481D"/>
    <w:rsid w:val="00E97E83"/>
    <w:rsid w:val="00EA6128"/>
    <w:rsid w:val="00EB3221"/>
    <w:rsid w:val="00ED4775"/>
    <w:rsid w:val="00F0085A"/>
    <w:rsid w:val="00F118EC"/>
    <w:rsid w:val="00F31F7C"/>
    <w:rsid w:val="00F32AEA"/>
    <w:rsid w:val="00F51807"/>
    <w:rsid w:val="00F56093"/>
    <w:rsid w:val="00F6555A"/>
    <w:rsid w:val="00FA55EC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1519"/>
  <w15:chartTrackingRefBased/>
  <w15:docId w15:val="{B4035B95-660E-4BCF-90FE-1210020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F9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B668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68C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68C3"/>
    <w:rPr>
      <w:rFonts w:ascii="Times New Roman" w:hAnsi="Times New Roman"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68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68C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61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09D615DE621488B7461798A93EE02CC716C7C93D94618D71494E566F233A2858011418E4F066D919420F76353C0DB1CF35AA1E57BCDF0E69F7B5Fr7XBG" TargetMode="External"/><Relationship Id="rId13" Type="http://schemas.openxmlformats.org/officeDocument/2006/relationships/hyperlink" Target="consultantplus://offline/ref=F4209D615DE621488B7461798A93EE02CC716C7C93D94618D71494E566F233A2858011418E4F066D919728F66053C0DB1CF35AA1E57BCDF0E69F7B5Fr7X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4209D615DE621488B7461798A93EE02CC716C7C93D94618D71494E566F233A2858011418E4F066D919420F76153C0DB1CF35AA1E57BCDF0E69F7B5Fr7XBG" TargetMode="External"/><Relationship Id="rId12" Type="http://schemas.openxmlformats.org/officeDocument/2006/relationships/hyperlink" Target="consultantplus://offline/ref=F4209D615DE621488B7461798A93EE02CC716C7C93D94618D71494E566F233A2858011418E4F066D919429FE6253C0DB1CF35AA1E57BCDF0E69F7B5Fr7X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4FCAEBDCE6D64BD80A19247EDD862453A9E38A65D8051B08E152771CE6F0223ABDD09A38A7CCCDB5E74DE1FBE7uEH" TargetMode="External"/><Relationship Id="rId11" Type="http://schemas.openxmlformats.org/officeDocument/2006/relationships/hyperlink" Target="consultantplus://offline/ref=F4209D615DE621488B7461798A93EE02CC716C7C93D94618D71494E566F233A2858011418E4F066D919329F86453C0DB1CF35AA1E57BCDF0E69F7B5Fr7X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209D615DE621488B7461798A93EE02CC716C7C93D94618D71494E566F233A2858011418E4F066D919329F86553C0DB1CF35AA1E57BCDF0E69F7B5Fr7X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209D615DE621488B7461798A93EE02CC716C7C93D94618D71494E566F233A2858011418E4F066D919725F66153C0DB1CF35AA1E57BCDF0E69F7B5Fr7X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64D2A-0412-4A43-B9B9-12138A9F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Зайдуллина Лейля Вазыховна</dc:creator>
  <cp:keywords/>
  <dc:description/>
  <cp:lastModifiedBy>Нигматуллина Залина Анасовна</cp:lastModifiedBy>
  <cp:revision>2</cp:revision>
  <cp:lastPrinted>2023-02-08T06:37:00Z</cp:lastPrinted>
  <dcterms:created xsi:type="dcterms:W3CDTF">2023-07-20T11:33:00Z</dcterms:created>
  <dcterms:modified xsi:type="dcterms:W3CDTF">2023-07-20T11:33:00Z</dcterms:modified>
</cp:coreProperties>
</file>