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69" w:rsidRDefault="00250669" w:rsidP="0025066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F655E" w:rsidRDefault="006F655E" w:rsidP="0025066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F655E" w:rsidRPr="006F655E" w:rsidRDefault="006F655E" w:rsidP="006F655E">
      <w:pPr>
        <w:spacing w:after="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6F655E"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F655E" w:rsidRPr="006F655E" w:rsidRDefault="006F655E" w:rsidP="006F655E">
      <w:pPr>
        <w:spacing w:after="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6F655E"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F655E" w:rsidRPr="006F655E" w:rsidRDefault="006F655E" w:rsidP="006F655E">
      <w:pPr>
        <w:spacing w:after="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6F655E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18</w:t>
      </w:r>
      <w:r w:rsidRPr="006F655E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ию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л</w:t>
      </w:r>
      <w:r w:rsidRPr="006F655E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я по 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25</w:t>
      </w:r>
      <w:bookmarkStart w:id="0" w:name="_GoBack"/>
      <w:bookmarkEnd w:id="0"/>
      <w:r w:rsidRPr="006F655E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июля 2023 года включительно.</w:t>
      </w:r>
    </w:p>
    <w:p w:rsidR="006F655E" w:rsidRPr="006F655E" w:rsidRDefault="006F655E" w:rsidP="006F655E">
      <w:pPr>
        <w:pStyle w:val="ConsPlusTitlePage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F655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правового управления </w:t>
      </w:r>
      <w:proofErr w:type="spellStart"/>
      <w:r w:rsidRPr="006F655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И.Г.Евченко</w:t>
      </w:r>
      <w:proofErr w:type="spellEnd"/>
      <w:r w:rsidRPr="006F655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тел.221-40-16 (</w:t>
      </w:r>
      <w:hyperlink r:id="rId5" w:history="1">
        <w:r w:rsidRPr="006F655E">
          <w:rPr>
            <w:rFonts w:ascii="Times New Roman" w:hAnsi="Times New Roman" w:cs="Times New Roman"/>
            <w:i/>
            <w:color w:val="FF0000"/>
            <w:sz w:val="28"/>
            <w:szCs w:val="28"/>
            <w:u w:val="single"/>
          </w:rPr>
          <w:t>Inna.Evchenko@tatar.ru</w:t>
        </w:r>
      </w:hyperlink>
      <w:r w:rsidRPr="006F65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)</w:t>
      </w:r>
    </w:p>
    <w:p w:rsidR="00250669" w:rsidRPr="006F655E" w:rsidRDefault="00250669" w:rsidP="006F655E">
      <w:pPr>
        <w:pStyle w:val="ConsPlusNormal"/>
        <w:jc w:val="center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50669" w:rsidRDefault="00250669" w:rsidP="002506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250669" w:rsidRDefault="00250669" w:rsidP="002506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669" w:rsidRDefault="00250669" w:rsidP="002506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50669" w:rsidRDefault="00250669" w:rsidP="002506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669" w:rsidRDefault="00250669" w:rsidP="00250669">
      <w:pPr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867473" w:rsidRDefault="00867473" w:rsidP="00250669">
      <w:pPr>
        <w:ind w:right="5670"/>
        <w:jc w:val="both"/>
        <w:rPr>
          <w:rFonts w:ascii="Times New Roman" w:hAnsi="Times New Roman"/>
          <w:sz w:val="28"/>
          <w:szCs w:val="28"/>
        </w:rPr>
      </w:pPr>
    </w:p>
    <w:p w:rsidR="00867473" w:rsidRPr="00867473" w:rsidRDefault="00867473" w:rsidP="0086747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473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867473" w:rsidRDefault="00867473" w:rsidP="008674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Порядок установления и прекращения публичных сервитутов в интересах Республики Татарстан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твержденный постановлением Кабинета Министров Республики Татарстан от 12.08.2011 № 660 «О Порядке установления и прекращения публичных сервитутов в интересах Республики Татарстан» (с изменениями, внесенными постановлени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 от</w:t>
      </w:r>
      <w:r w:rsidRPr="00867473">
        <w:t xml:space="preserve"> 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19.06.2017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</w:t>
      </w:r>
      <w:r w:rsidRPr="00867473">
        <w:t xml:space="preserve"> 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26.02.2019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127)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дополнив подпункт 1 пункта 3 словами «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исключением случаев, если свободный доступ к такому объекту ограничен в соответствии с федеральным законом».</w:t>
      </w:r>
    </w:p>
    <w:p w:rsidR="00B951AE" w:rsidRDefault="00B951AE" w:rsidP="00B951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Порядок и условия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утвержденные постановлением Кабинета Министров Республики Татарстан от 05.06.2015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416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от 19.06.2017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393, от 03.08.2018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631, от 17.12.2018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1152, от 30.12.2020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1227, от 19.07.2021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587, от 31.08.2021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791, от 12.11.2021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1065, от 18.01.2022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22, от 14.04.2022 № 355), 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изложив абзац четвертый пункта 4 в следующей редакции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951AE" w:rsidRDefault="00B951AE" w:rsidP="00B95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</w:t>
      </w:r>
      <w:r>
        <w:rPr>
          <w:rFonts w:ascii="Times New Roman" w:eastAsiaTheme="minorHAnsi" w:hAnsi="Times New Roman"/>
          <w:sz w:val="28"/>
          <w:szCs w:val="28"/>
        </w:rPr>
        <w:t xml:space="preserve">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предупреждающие и иные знаки, включая информационные табло (стелы) и флагштоки;».</w:t>
      </w:r>
    </w:p>
    <w:p w:rsidR="00B951AE" w:rsidRDefault="00B951AE" w:rsidP="00B95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951AE" w:rsidRDefault="00B951AE" w:rsidP="00B95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951AE" w:rsidRDefault="00B951AE" w:rsidP="00B951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Премьер-министр       </w:t>
      </w:r>
    </w:p>
    <w:p w:rsidR="00B951AE" w:rsidRPr="00867473" w:rsidRDefault="00B951AE" w:rsidP="00B951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Татарстан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А.В.Песошин</w:t>
      </w:r>
      <w:proofErr w:type="spellEnd"/>
    </w:p>
    <w:p w:rsidR="00867473" w:rsidRDefault="00867473" w:rsidP="00867473">
      <w:pPr>
        <w:ind w:right="5670" w:firstLine="709"/>
        <w:jc w:val="both"/>
      </w:pPr>
    </w:p>
    <w:sectPr w:rsidR="00867473" w:rsidSect="00B951AE">
      <w:type w:val="continuous"/>
      <w:pgSz w:w="11906" w:h="16838"/>
      <w:pgMar w:top="113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997"/>
    <w:multiLevelType w:val="hybridMultilevel"/>
    <w:tmpl w:val="2708B330"/>
    <w:lvl w:ilvl="0" w:tplc="E61A1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21"/>
    <w:rsid w:val="000C1F88"/>
    <w:rsid w:val="00250669"/>
    <w:rsid w:val="006F655E"/>
    <w:rsid w:val="00867473"/>
    <w:rsid w:val="00B951AE"/>
    <w:rsid w:val="00C85621"/>
    <w:rsid w:val="00D9171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D72D"/>
  <w15:chartTrackingRefBased/>
  <w15:docId w15:val="{AD0BFC7D-5CBF-4A28-8C33-07CA9EA0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50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250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6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a.Evchenko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4</cp:revision>
  <dcterms:created xsi:type="dcterms:W3CDTF">2023-07-17T11:45:00Z</dcterms:created>
  <dcterms:modified xsi:type="dcterms:W3CDTF">2023-07-18T10:08:00Z</dcterms:modified>
</cp:coreProperties>
</file>