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E7826" w:rsidRDefault="008E7826" w:rsidP="008E7826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 w:rsidR="000751B1">
        <w:tab/>
      </w:r>
      <w:r w:rsidR="000751B1">
        <w:tab/>
      </w:r>
      <w:r w:rsidR="000751B1">
        <w:tab/>
      </w:r>
      <w:r w:rsidR="000751B1">
        <w:tab/>
      </w:r>
      <w:r w:rsidR="000751B1">
        <w:tab/>
      </w:r>
      <w:r w:rsidR="000751B1">
        <w:tab/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</w:tblGrid>
      <w:tr w:rsidR="00815A44" w:rsidRPr="00B94E6E" w:rsidTr="00414CE3">
        <w:trPr>
          <w:trHeight w:val="2401"/>
        </w:trPr>
        <w:tc>
          <w:tcPr>
            <w:tcW w:w="5017" w:type="dxa"/>
          </w:tcPr>
          <w:p w:rsidR="00815A44" w:rsidRPr="00B94E6E" w:rsidRDefault="00414CE3" w:rsidP="0012413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 установлении </w:t>
            </w:r>
            <w:r w:rsidRPr="00B94E6E">
              <w:rPr>
                <w:bCs/>
                <w:szCs w:val="28"/>
              </w:rPr>
              <w:t>тарифов на услуги по передаче электрической энергии</w:t>
            </w:r>
            <w:r>
              <w:rPr>
                <w:bCs/>
                <w:szCs w:val="28"/>
              </w:rPr>
              <w:t xml:space="preserve"> для</w:t>
            </w:r>
            <w:r w:rsidRPr="00B94E6E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Приуральского филиала</w:t>
            </w:r>
            <w:r w:rsidRPr="00B94E6E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Общества с ограниченной ответственностью        </w:t>
            </w:r>
            <w:r w:rsidRPr="00B94E6E">
              <w:rPr>
                <w:bCs/>
                <w:szCs w:val="28"/>
              </w:rPr>
              <w:t>«</w:t>
            </w:r>
            <w:r>
              <w:rPr>
                <w:bCs/>
                <w:szCs w:val="28"/>
              </w:rPr>
              <w:t xml:space="preserve">Газпром </w:t>
            </w:r>
            <w:proofErr w:type="spellStart"/>
            <w:r>
              <w:rPr>
                <w:bCs/>
                <w:szCs w:val="28"/>
              </w:rPr>
              <w:t>энерго</w:t>
            </w:r>
            <w:proofErr w:type="spellEnd"/>
            <w:r w:rsidRPr="00B94E6E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 xml:space="preserve"> в отношении электросетевого хозяйства </w:t>
            </w:r>
            <w:r w:rsidRPr="005D66E2">
              <w:rPr>
                <w:bCs/>
                <w:szCs w:val="28"/>
              </w:rPr>
              <w:t xml:space="preserve">Публичного акционерного общества </w:t>
            </w:r>
            <w:r>
              <w:rPr>
                <w:bCs/>
                <w:szCs w:val="28"/>
              </w:rPr>
              <w:t>«Газпром»</w:t>
            </w:r>
          </w:p>
        </w:tc>
      </w:tr>
    </w:tbl>
    <w:p w:rsidR="00A51840" w:rsidRPr="00B94E6E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B94E6E" w:rsidRDefault="007E2F9A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94E6E">
        <w:rPr>
          <w:szCs w:val="28"/>
        </w:rPr>
        <w:t xml:space="preserve">В соответствии с Федеральным </w:t>
      </w:r>
      <w:hyperlink r:id="rId6" w:history="1">
        <w:r w:rsidRPr="00B94E6E">
          <w:rPr>
            <w:szCs w:val="28"/>
          </w:rPr>
          <w:t>законом</w:t>
        </w:r>
      </w:hyperlink>
      <w:r w:rsidRPr="00B94E6E">
        <w:rPr>
          <w:szCs w:val="28"/>
        </w:rPr>
        <w:t xml:space="preserve"> от 26 марта 2003 года </w:t>
      </w:r>
      <w:r w:rsidR="007F6A7C">
        <w:rPr>
          <w:szCs w:val="28"/>
        </w:rPr>
        <w:t xml:space="preserve">№ 35-ФЗ «Об электроэнергетике», </w:t>
      </w:r>
      <w:r w:rsidRPr="00B94E6E">
        <w:rPr>
          <w:szCs w:val="28"/>
        </w:rPr>
        <w:t>п</w:t>
      </w:r>
      <w:hyperlink r:id="rId7" w:history="1">
        <w:r w:rsidRPr="00B94E6E">
          <w:rPr>
            <w:szCs w:val="28"/>
          </w:rPr>
          <w:t>остановлением</w:t>
        </w:r>
      </w:hyperlink>
      <w:r w:rsidRPr="00B94E6E">
        <w:rPr>
          <w:szCs w:val="28"/>
        </w:rPr>
        <w:t xml:space="preserve"> Правительства Российской Федерации</w:t>
      </w:r>
      <w:r w:rsidRPr="00B94E6E">
        <w:rPr>
          <w:szCs w:val="28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B94E6E">
        <w:rPr>
          <w:szCs w:val="28"/>
        </w:rPr>
        <w:br/>
        <w:t>от 6 августа 2004 г.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A35752" w:rsidRPr="00B94E6E">
        <w:rPr>
          <w:szCs w:val="28"/>
        </w:rPr>
        <w:t xml:space="preserve"> </w:t>
      </w:r>
      <w:r w:rsidR="0072552A">
        <w:rPr>
          <w:szCs w:val="28"/>
        </w:rPr>
        <w:t xml:space="preserve">протоколом заседания Правления Государственного комитета Республики Татарстан по тарифам от </w:t>
      </w:r>
      <w:r w:rsidR="00AE7A47">
        <w:rPr>
          <w:szCs w:val="28"/>
        </w:rPr>
        <w:t>31</w:t>
      </w:r>
      <w:r w:rsidR="003C5ADC">
        <w:rPr>
          <w:szCs w:val="28"/>
        </w:rPr>
        <w:t>.05</w:t>
      </w:r>
      <w:r w:rsidR="00F66AB6" w:rsidRPr="00F66AB6">
        <w:rPr>
          <w:szCs w:val="28"/>
        </w:rPr>
        <w:t>.2023</w:t>
      </w:r>
      <w:r w:rsidR="0072552A" w:rsidRPr="00F66AB6">
        <w:rPr>
          <w:szCs w:val="28"/>
        </w:rPr>
        <w:t xml:space="preserve"> № </w:t>
      </w:r>
      <w:r w:rsidR="00C14A19">
        <w:rPr>
          <w:szCs w:val="28"/>
        </w:rPr>
        <w:t>____</w:t>
      </w:r>
      <w:r w:rsidR="00C14A19" w:rsidRPr="00C14A19">
        <w:rPr>
          <w:szCs w:val="28"/>
        </w:rPr>
        <w:t xml:space="preserve"> </w:t>
      </w:r>
      <w:r w:rsidRPr="00B94E6E">
        <w:rPr>
          <w:szCs w:val="28"/>
        </w:rPr>
        <w:t>Государственный комитет Республики Татарстан по тарифам ПОСТАНОВЛЯЕТ:</w:t>
      </w:r>
    </w:p>
    <w:p w:rsidR="00304140" w:rsidRPr="00B94E6E" w:rsidRDefault="007E2F9A" w:rsidP="0072552A">
      <w:pPr>
        <w:pStyle w:val="a5"/>
        <w:spacing w:line="276" w:lineRule="auto"/>
        <w:ind w:left="0" w:firstLine="708"/>
        <w:jc w:val="both"/>
        <w:rPr>
          <w:bCs/>
          <w:szCs w:val="28"/>
        </w:rPr>
      </w:pPr>
      <w:bookmarkStart w:id="0" w:name="Par7"/>
      <w:bookmarkEnd w:id="0"/>
      <w:r w:rsidRPr="00B94E6E">
        <w:rPr>
          <w:szCs w:val="28"/>
        </w:rPr>
        <w:t>1. </w:t>
      </w:r>
      <w:r w:rsidR="00F66AB6">
        <w:rPr>
          <w:szCs w:val="28"/>
        </w:rPr>
        <w:t xml:space="preserve">Установить </w:t>
      </w:r>
      <w:r w:rsidR="00124132">
        <w:rPr>
          <w:szCs w:val="28"/>
        </w:rPr>
        <w:t>со дня вступления в силу настоящего постановления по</w:t>
      </w:r>
      <w:r w:rsidR="00AE7A47">
        <w:rPr>
          <w:szCs w:val="28"/>
        </w:rPr>
        <w:br/>
      </w:r>
      <w:r w:rsidR="00124132">
        <w:rPr>
          <w:szCs w:val="28"/>
        </w:rPr>
        <w:t>31 декабря 2023 года</w:t>
      </w:r>
      <w:r w:rsidR="0072552A">
        <w:rPr>
          <w:szCs w:val="28"/>
        </w:rPr>
        <w:t xml:space="preserve"> тарифы</w:t>
      </w:r>
      <w:r w:rsidRPr="00B94E6E">
        <w:rPr>
          <w:szCs w:val="28"/>
        </w:rPr>
        <w:t xml:space="preserve"> на услуги по передаче электрической энергии </w:t>
      </w:r>
      <w:r w:rsidR="00124132">
        <w:rPr>
          <w:szCs w:val="28"/>
        </w:rPr>
        <w:t>для</w:t>
      </w:r>
      <w:r w:rsidRPr="00B94E6E">
        <w:rPr>
          <w:szCs w:val="28"/>
        </w:rPr>
        <w:t xml:space="preserve"> </w:t>
      </w:r>
      <w:r w:rsidR="00124132">
        <w:rPr>
          <w:szCs w:val="28"/>
        </w:rPr>
        <w:t>Приуральского</w:t>
      </w:r>
      <w:r w:rsidR="00F66AB6">
        <w:rPr>
          <w:szCs w:val="28"/>
        </w:rPr>
        <w:t xml:space="preserve"> филиал</w:t>
      </w:r>
      <w:r w:rsidR="00124132">
        <w:rPr>
          <w:szCs w:val="28"/>
        </w:rPr>
        <w:t>а</w:t>
      </w:r>
      <w:r w:rsidR="00F66AB6">
        <w:rPr>
          <w:szCs w:val="28"/>
        </w:rPr>
        <w:t xml:space="preserve"> </w:t>
      </w:r>
      <w:r w:rsidR="00124132">
        <w:rPr>
          <w:bCs/>
          <w:szCs w:val="28"/>
        </w:rPr>
        <w:t>Общества</w:t>
      </w:r>
      <w:r w:rsidR="007F6A7C">
        <w:rPr>
          <w:bCs/>
          <w:szCs w:val="28"/>
        </w:rPr>
        <w:t xml:space="preserve"> с ограниченной ответственностью «</w:t>
      </w:r>
      <w:r w:rsidR="00F66AB6">
        <w:rPr>
          <w:bCs/>
          <w:szCs w:val="28"/>
        </w:rPr>
        <w:t xml:space="preserve">Газпром </w:t>
      </w:r>
      <w:proofErr w:type="spellStart"/>
      <w:r w:rsidR="00F66AB6">
        <w:rPr>
          <w:bCs/>
          <w:szCs w:val="28"/>
        </w:rPr>
        <w:lastRenderedPageBreak/>
        <w:t>энерго</w:t>
      </w:r>
      <w:proofErr w:type="spellEnd"/>
      <w:r w:rsidR="007F6A7C">
        <w:rPr>
          <w:bCs/>
          <w:szCs w:val="28"/>
        </w:rPr>
        <w:t>»</w:t>
      </w:r>
      <w:r w:rsidR="003D151C">
        <w:rPr>
          <w:bCs/>
          <w:szCs w:val="28"/>
        </w:rPr>
        <w:t xml:space="preserve"> </w:t>
      </w:r>
      <w:r w:rsidR="003D151C" w:rsidRPr="003D151C">
        <w:rPr>
          <w:bCs/>
          <w:szCs w:val="28"/>
        </w:rPr>
        <w:t>в отношении электросетевого хозяйства Публичного акционерного общества «Газпром»</w:t>
      </w:r>
      <w:r w:rsidR="003D151C">
        <w:rPr>
          <w:bCs/>
          <w:szCs w:val="28"/>
        </w:rPr>
        <w:t xml:space="preserve"> </w:t>
      </w:r>
      <w:r w:rsidR="0072552A">
        <w:rPr>
          <w:szCs w:val="28"/>
        </w:rPr>
        <w:t xml:space="preserve">с календарной разбивкой согласно приложению 1 </w:t>
      </w:r>
      <w:r w:rsidR="00541A89">
        <w:rPr>
          <w:szCs w:val="28"/>
        </w:rPr>
        <w:br/>
      </w:r>
      <w:r w:rsidR="0072552A">
        <w:rPr>
          <w:szCs w:val="28"/>
        </w:rPr>
        <w:t>к настоящему постановлению.</w:t>
      </w:r>
    </w:p>
    <w:p w:rsidR="0072552A" w:rsidRDefault="0088490E" w:rsidP="00B35D7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2552A">
        <w:rPr>
          <w:szCs w:val="28"/>
        </w:rPr>
        <w:t>. Установить необходимую валовую выручку</w:t>
      </w:r>
      <w:r w:rsidR="008C2650">
        <w:rPr>
          <w:szCs w:val="28"/>
        </w:rPr>
        <w:t xml:space="preserve"> Приуральского филиала Общества</w:t>
      </w:r>
      <w:r w:rsidR="0072552A">
        <w:rPr>
          <w:szCs w:val="28"/>
        </w:rPr>
        <w:t xml:space="preserve"> с ограниченной ответственностью «</w:t>
      </w:r>
      <w:r w:rsidR="00B95FCE">
        <w:rPr>
          <w:szCs w:val="28"/>
        </w:rPr>
        <w:t xml:space="preserve">Газпром </w:t>
      </w:r>
      <w:proofErr w:type="spellStart"/>
      <w:r w:rsidR="00B95FCE">
        <w:rPr>
          <w:szCs w:val="28"/>
        </w:rPr>
        <w:t>энерго</w:t>
      </w:r>
      <w:proofErr w:type="spellEnd"/>
      <w:r w:rsidR="0072552A">
        <w:rPr>
          <w:szCs w:val="28"/>
        </w:rPr>
        <w:t>» (без у</w:t>
      </w:r>
      <w:r>
        <w:rPr>
          <w:szCs w:val="28"/>
        </w:rPr>
        <w:t>чета оплаты потерь) согласно приложению 2</w:t>
      </w:r>
      <w:r w:rsidR="0072552A">
        <w:rPr>
          <w:szCs w:val="28"/>
        </w:rPr>
        <w:t xml:space="preserve"> к настоящему постановлению.</w:t>
      </w:r>
    </w:p>
    <w:p w:rsidR="002A67E2" w:rsidRPr="00B94E6E" w:rsidRDefault="0088490E" w:rsidP="00B35D7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2552A">
        <w:rPr>
          <w:szCs w:val="28"/>
        </w:rPr>
        <w:t xml:space="preserve">. </w:t>
      </w:r>
      <w:r w:rsidR="002A67E2" w:rsidRPr="00B94E6E">
        <w:rPr>
          <w:szCs w:val="28"/>
        </w:rPr>
        <w:t xml:space="preserve">Настоящее постановление вступает в силу по истечении </w:t>
      </w:r>
      <w:r w:rsidR="0047211A" w:rsidRPr="00B94E6E">
        <w:rPr>
          <w:szCs w:val="28"/>
        </w:rPr>
        <w:t>10</w:t>
      </w:r>
      <w:r w:rsidR="002A67E2" w:rsidRPr="00B94E6E">
        <w:rPr>
          <w:szCs w:val="28"/>
        </w:rPr>
        <w:t xml:space="preserve"> дней после дня его официального опубликования.</w:t>
      </w:r>
    </w:p>
    <w:p w:rsidR="0003252C" w:rsidRDefault="0003252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2552A" w:rsidRPr="00B94E6E" w:rsidRDefault="0072552A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C60CB" w:rsidRPr="00B94E6E" w:rsidRDefault="00A51840" w:rsidP="00B35D78">
      <w:pPr>
        <w:rPr>
          <w:color w:val="000000"/>
          <w:szCs w:val="28"/>
        </w:rPr>
      </w:pPr>
      <w:r w:rsidRPr="00B94E6E">
        <w:rPr>
          <w:szCs w:val="28"/>
        </w:rPr>
        <w:t xml:space="preserve">Председатель </w:t>
      </w:r>
      <w:r w:rsidR="00C97593" w:rsidRPr="00B94E6E">
        <w:rPr>
          <w:szCs w:val="28"/>
        </w:rPr>
        <w:t xml:space="preserve">                                   </w:t>
      </w:r>
      <w:r w:rsidRPr="00B94E6E">
        <w:rPr>
          <w:szCs w:val="28"/>
        </w:rPr>
        <w:t xml:space="preserve">                                          </w:t>
      </w:r>
      <w:r w:rsidR="00EF38E7">
        <w:rPr>
          <w:szCs w:val="28"/>
        </w:rPr>
        <w:t xml:space="preserve">           </w:t>
      </w:r>
      <w:r w:rsidRPr="00B94E6E">
        <w:rPr>
          <w:szCs w:val="28"/>
        </w:rPr>
        <w:t xml:space="preserve"> </w:t>
      </w:r>
      <w:r w:rsidR="009C2F30" w:rsidRPr="00B94E6E">
        <w:rPr>
          <w:szCs w:val="28"/>
        </w:rPr>
        <w:t>А.С.</w:t>
      </w:r>
      <w:r w:rsidR="00EF38E7">
        <w:rPr>
          <w:szCs w:val="28"/>
        </w:rPr>
        <w:t xml:space="preserve"> </w:t>
      </w:r>
      <w:proofErr w:type="spellStart"/>
      <w:r w:rsidR="009C2F30" w:rsidRPr="00B94E6E">
        <w:rPr>
          <w:szCs w:val="28"/>
        </w:rPr>
        <w:t>Гру</w:t>
      </w:r>
      <w:r w:rsidR="009C47AB" w:rsidRPr="00B94E6E">
        <w:rPr>
          <w:szCs w:val="28"/>
        </w:rPr>
        <w:t>ничев</w:t>
      </w:r>
      <w:proofErr w:type="spellEnd"/>
    </w:p>
    <w:p w:rsidR="00CC60CB" w:rsidRPr="00B94E6E" w:rsidRDefault="00CC60CB" w:rsidP="00A51840">
      <w:pPr>
        <w:tabs>
          <w:tab w:val="left" w:pos="5745"/>
        </w:tabs>
        <w:ind w:left="6237"/>
        <w:rPr>
          <w:color w:val="000000"/>
          <w:szCs w:val="28"/>
        </w:rPr>
      </w:pPr>
    </w:p>
    <w:p w:rsidR="00CC60CB" w:rsidRPr="00B94E6E" w:rsidRDefault="00CC60CB" w:rsidP="00A51840">
      <w:pPr>
        <w:tabs>
          <w:tab w:val="left" w:pos="5745"/>
        </w:tabs>
        <w:ind w:left="6237"/>
        <w:rPr>
          <w:color w:val="000000"/>
          <w:szCs w:val="28"/>
        </w:rPr>
      </w:pPr>
    </w:p>
    <w:p w:rsidR="006271A2" w:rsidRPr="00B94E6E" w:rsidRDefault="006271A2" w:rsidP="00B35D78">
      <w:pPr>
        <w:tabs>
          <w:tab w:val="left" w:pos="5745"/>
        </w:tabs>
        <w:rPr>
          <w:color w:val="000000"/>
          <w:szCs w:val="28"/>
        </w:rPr>
      </w:pPr>
    </w:p>
    <w:p w:rsidR="00E8376C" w:rsidRPr="00B94E6E" w:rsidRDefault="00E8376C" w:rsidP="00A51840">
      <w:pPr>
        <w:tabs>
          <w:tab w:val="left" w:pos="5745"/>
        </w:tabs>
        <w:ind w:left="6237"/>
        <w:rPr>
          <w:color w:val="000000"/>
          <w:szCs w:val="28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350BF" w:rsidRDefault="005350B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88490E" w:rsidRDefault="0088490E" w:rsidP="00AC72EF">
      <w:pPr>
        <w:rPr>
          <w:szCs w:val="28"/>
        </w:rPr>
      </w:pPr>
    </w:p>
    <w:p w:rsidR="0088490E" w:rsidRDefault="0088490E" w:rsidP="00AC72EF">
      <w:pPr>
        <w:rPr>
          <w:szCs w:val="28"/>
        </w:rPr>
      </w:pPr>
    </w:p>
    <w:p w:rsidR="0088490E" w:rsidRDefault="0088490E" w:rsidP="00AC72EF">
      <w:pPr>
        <w:rPr>
          <w:szCs w:val="28"/>
        </w:rPr>
      </w:pPr>
    </w:p>
    <w:p w:rsidR="0088490E" w:rsidRDefault="0088490E" w:rsidP="00AC72EF">
      <w:pPr>
        <w:rPr>
          <w:szCs w:val="28"/>
        </w:rPr>
      </w:pPr>
    </w:p>
    <w:p w:rsidR="0088490E" w:rsidRDefault="0088490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B94E6E" w:rsidRDefault="00B94E6E" w:rsidP="00AC72EF">
      <w:pPr>
        <w:rPr>
          <w:szCs w:val="28"/>
        </w:rPr>
      </w:pPr>
    </w:p>
    <w:p w:rsidR="00AC72EF" w:rsidRDefault="00AC72EF" w:rsidP="00AC72EF">
      <w:pPr>
        <w:rPr>
          <w:szCs w:val="28"/>
        </w:rPr>
      </w:pPr>
      <w:r w:rsidRPr="00AC72EF">
        <w:rPr>
          <w:szCs w:val="28"/>
        </w:rPr>
        <w:lastRenderedPageBreak/>
        <w:t>Согласовано:</w:t>
      </w:r>
    </w:p>
    <w:p w:rsidR="00124132" w:rsidRDefault="00124132" w:rsidP="00AC72EF">
      <w:pPr>
        <w:rPr>
          <w:szCs w:val="28"/>
        </w:rPr>
      </w:pPr>
    </w:p>
    <w:p w:rsidR="00124132" w:rsidRDefault="00124132" w:rsidP="00AC72EF">
      <w:pPr>
        <w:rPr>
          <w:szCs w:val="28"/>
        </w:rPr>
      </w:pPr>
      <w:r>
        <w:rPr>
          <w:szCs w:val="28"/>
        </w:rPr>
        <w:t xml:space="preserve">Начальник отдела регулирования и </w:t>
      </w:r>
    </w:p>
    <w:p w:rsidR="00124132" w:rsidRPr="00284E75" w:rsidRDefault="00124132" w:rsidP="00AC72EF">
      <w:pPr>
        <w:rPr>
          <w:szCs w:val="28"/>
        </w:rPr>
      </w:pPr>
      <w:r>
        <w:rPr>
          <w:szCs w:val="28"/>
        </w:rPr>
        <w:t xml:space="preserve">контроля тарифов на электрическую энергию          </w:t>
      </w:r>
      <w:r w:rsidR="00BA5999">
        <w:rPr>
          <w:szCs w:val="28"/>
        </w:rPr>
        <w:t xml:space="preserve">                               </w:t>
      </w:r>
      <w:r>
        <w:rPr>
          <w:szCs w:val="28"/>
        </w:rPr>
        <w:t>О.Р.</w:t>
      </w:r>
      <w:r w:rsidR="00BA5999">
        <w:rPr>
          <w:szCs w:val="28"/>
        </w:rPr>
        <w:t xml:space="preserve"> </w:t>
      </w:r>
      <w:r>
        <w:rPr>
          <w:szCs w:val="28"/>
        </w:rPr>
        <w:t>Гареев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 </w:t>
      </w:r>
      <w:r w:rsidR="00BA5999">
        <w:rPr>
          <w:szCs w:val="28"/>
        </w:rPr>
        <w:t xml:space="preserve">     </w:t>
      </w:r>
      <w:r w:rsidR="00003D9C">
        <w:rPr>
          <w:szCs w:val="28"/>
        </w:rPr>
        <w:t>Н.В.</w:t>
      </w:r>
      <w:r w:rsidR="00BA5999">
        <w:rPr>
          <w:szCs w:val="28"/>
        </w:rPr>
        <w:t xml:space="preserve"> </w:t>
      </w:r>
      <w:r w:rsidR="00003D9C">
        <w:rPr>
          <w:szCs w:val="28"/>
        </w:rPr>
        <w:t>Царева</w:t>
      </w: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3F2A10" w:rsidP="00AC72EF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</w:p>
    <w:p w:rsidR="00511A39" w:rsidRDefault="00DD18BB" w:rsidP="00DD18BB">
      <w:pPr>
        <w:tabs>
          <w:tab w:val="left" w:pos="5745"/>
        </w:tabs>
        <w:jc w:val="both"/>
        <w:rPr>
          <w:color w:val="000000"/>
          <w:sz w:val="24"/>
          <w:szCs w:val="24"/>
        </w:rPr>
      </w:pPr>
      <w:r>
        <w:rPr>
          <w:szCs w:val="28"/>
        </w:rPr>
        <w:t>Заместитель председателя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A5999">
        <w:rPr>
          <w:szCs w:val="28"/>
        </w:rPr>
        <w:t xml:space="preserve">        </w:t>
      </w:r>
      <w:r>
        <w:rPr>
          <w:szCs w:val="28"/>
        </w:rPr>
        <w:t>Д.А.</w:t>
      </w:r>
      <w:r w:rsidR="00BA5999">
        <w:rPr>
          <w:szCs w:val="28"/>
        </w:rPr>
        <w:t xml:space="preserve"> </w:t>
      </w:r>
      <w:r>
        <w:rPr>
          <w:szCs w:val="28"/>
        </w:rPr>
        <w:t>Сапожников</w:t>
      </w:r>
      <w:r w:rsidRPr="00AC72EF">
        <w:rPr>
          <w:szCs w:val="28"/>
        </w:rPr>
        <w:t xml:space="preserve">   </w:t>
      </w:r>
      <w:r w:rsidR="00511A39"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B35D78">
          <w:pgSz w:w="11906" w:h="16838"/>
          <w:pgMar w:top="1440" w:right="1080" w:bottom="1440" w:left="1080" w:header="709" w:footer="709" w:gutter="0"/>
          <w:cols w:space="708"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72552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Default="00D80E51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304140">
        <w:rPr>
          <w:sz w:val="24"/>
        </w:rPr>
        <w:t>___________</w:t>
      </w:r>
      <w:r w:rsidR="008C2650">
        <w:rPr>
          <w:sz w:val="24"/>
        </w:rPr>
        <w:t>2023</w:t>
      </w:r>
      <w:r w:rsidR="004C5B9E">
        <w:rPr>
          <w:sz w:val="24"/>
        </w:rPr>
        <w:t xml:space="preserve"> </w:t>
      </w:r>
      <w:r w:rsidRPr="009D3327">
        <w:rPr>
          <w:sz w:val="24"/>
        </w:rPr>
        <w:t>№</w:t>
      </w:r>
      <w:r w:rsidR="00304140">
        <w:rPr>
          <w:sz w:val="24"/>
        </w:rPr>
        <w:t>______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Pr="00304140" w:rsidRDefault="00DE6C6E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Т</w:t>
      </w:r>
      <w:r w:rsidR="00304140" w:rsidRPr="00304140">
        <w:rPr>
          <w:szCs w:val="28"/>
        </w:rPr>
        <w:t>арифы на услуги по передаче электрической энергии</w:t>
      </w:r>
      <w:r w:rsidR="00D84683">
        <w:rPr>
          <w:szCs w:val="28"/>
        </w:rPr>
        <w:t xml:space="preserve"> для</w:t>
      </w:r>
      <w:r w:rsidR="00304140" w:rsidRPr="00304140">
        <w:rPr>
          <w:szCs w:val="28"/>
        </w:rPr>
        <w:t xml:space="preserve"> </w:t>
      </w:r>
    </w:p>
    <w:p w:rsidR="00304140" w:rsidRPr="00D84683" w:rsidRDefault="00DE6C6E" w:rsidP="00D84683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Приуральского</w:t>
      </w:r>
      <w:r w:rsidR="008C2650">
        <w:rPr>
          <w:szCs w:val="28"/>
        </w:rPr>
        <w:t xml:space="preserve"> филиал</w:t>
      </w:r>
      <w:r>
        <w:rPr>
          <w:szCs w:val="28"/>
        </w:rPr>
        <w:t>а</w:t>
      </w:r>
      <w:r w:rsidR="008C2650">
        <w:rPr>
          <w:szCs w:val="28"/>
        </w:rPr>
        <w:t xml:space="preserve"> </w:t>
      </w:r>
      <w:r>
        <w:rPr>
          <w:bCs/>
          <w:szCs w:val="28"/>
        </w:rPr>
        <w:t>Общества</w:t>
      </w:r>
      <w:r w:rsidR="007F6A7C">
        <w:rPr>
          <w:bCs/>
          <w:szCs w:val="28"/>
        </w:rPr>
        <w:t xml:space="preserve"> с ограниченной ответственностью</w:t>
      </w:r>
      <w:r w:rsidR="0064144C">
        <w:rPr>
          <w:bCs/>
          <w:szCs w:val="28"/>
        </w:rPr>
        <w:t xml:space="preserve"> «</w:t>
      </w:r>
      <w:r w:rsidR="008C2650">
        <w:rPr>
          <w:bCs/>
          <w:szCs w:val="28"/>
        </w:rPr>
        <w:t xml:space="preserve">Газпром </w:t>
      </w:r>
      <w:proofErr w:type="spellStart"/>
      <w:r w:rsidR="008C2650">
        <w:rPr>
          <w:bCs/>
          <w:szCs w:val="28"/>
        </w:rPr>
        <w:t>энерго</w:t>
      </w:r>
      <w:proofErr w:type="spellEnd"/>
      <w:r w:rsidR="0064144C">
        <w:rPr>
          <w:bCs/>
          <w:szCs w:val="28"/>
        </w:rPr>
        <w:t>»</w:t>
      </w:r>
      <w:r w:rsidR="00D456D3">
        <w:rPr>
          <w:bCs/>
          <w:szCs w:val="28"/>
        </w:rPr>
        <w:t xml:space="preserve"> </w:t>
      </w:r>
      <w:r w:rsidR="00D456D3" w:rsidRPr="00D456D3">
        <w:rPr>
          <w:bCs/>
          <w:szCs w:val="28"/>
        </w:rPr>
        <w:t>в отношении электросетевого хозяйства Публичного акционерного общества «Газпром»</w:t>
      </w:r>
      <w:r w:rsidR="00D456D3">
        <w:rPr>
          <w:bCs/>
          <w:szCs w:val="28"/>
        </w:rPr>
        <w:t xml:space="preserve"> </w:t>
      </w:r>
    </w:p>
    <w:p w:rsidR="00304140" w:rsidRPr="00DF5B38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horzAnchor="margin" w:tblpX="-431" w:tblpY="189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7149"/>
        <w:gridCol w:w="3260"/>
        <w:gridCol w:w="3992"/>
      </w:tblGrid>
      <w:tr w:rsidR="00D84683" w:rsidRPr="003A582D" w:rsidTr="00C11345">
        <w:trPr>
          <w:trHeight w:val="828"/>
        </w:trPr>
        <w:tc>
          <w:tcPr>
            <w:tcW w:w="1187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92" w:type="dxa"/>
            <w:vAlign w:val="center"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D84683" w:rsidRPr="003A582D" w:rsidTr="00C11345">
        <w:trPr>
          <w:trHeight w:val="315"/>
        </w:trPr>
        <w:tc>
          <w:tcPr>
            <w:tcW w:w="1187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92" w:type="dxa"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5</w:t>
            </w:r>
          </w:p>
        </w:tc>
      </w:tr>
      <w:tr w:rsidR="00F51676" w:rsidRPr="003A582D" w:rsidTr="00C11345">
        <w:trPr>
          <w:trHeight w:val="315"/>
        </w:trPr>
        <w:tc>
          <w:tcPr>
            <w:tcW w:w="15588" w:type="dxa"/>
            <w:gridSpan w:val="4"/>
            <w:shd w:val="clear" w:color="auto" w:fill="auto"/>
            <w:vAlign w:val="center"/>
          </w:tcPr>
          <w:p w:rsidR="00F51676" w:rsidRPr="00376C42" w:rsidRDefault="00F51676" w:rsidP="00C1134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A582D">
              <w:rPr>
                <w:sz w:val="24"/>
                <w:szCs w:val="24"/>
              </w:rPr>
              <w:t>Тарифы</w:t>
            </w:r>
            <w:r>
              <w:t xml:space="preserve"> </w:t>
            </w:r>
            <w:r w:rsidRPr="00F51676">
              <w:rPr>
                <w:sz w:val="24"/>
                <w:szCs w:val="24"/>
              </w:rPr>
              <w:t>на услуги по</w:t>
            </w:r>
            <w:r>
              <w:rPr>
                <w:sz w:val="24"/>
                <w:szCs w:val="24"/>
              </w:rPr>
              <w:t xml:space="preserve"> передаче электрической энергии</w:t>
            </w:r>
            <w:r w:rsidRPr="003A582D">
              <w:rPr>
                <w:sz w:val="24"/>
                <w:szCs w:val="24"/>
              </w:rPr>
              <w:t xml:space="preserve"> для</w:t>
            </w:r>
            <w:r>
              <w:rPr>
                <w:sz w:val="24"/>
                <w:szCs w:val="24"/>
              </w:rPr>
              <w:t xml:space="preserve"> Приуральского филиала Общества с ограниченной ответственностью «Газпром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 w:rsidRPr="00353E76">
              <w:rPr>
                <w:sz w:val="24"/>
                <w:szCs w:val="24"/>
              </w:rPr>
              <w:t>»</w:t>
            </w:r>
            <w:r w:rsidRPr="003A58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которые</w:t>
            </w:r>
            <w:r w:rsidRPr="003A582D">
              <w:rPr>
                <w:sz w:val="24"/>
                <w:szCs w:val="24"/>
              </w:rPr>
              <w:t xml:space="preserve"> </w:t>
            </w:r>
            <w:r w:rsidR="00F6219E">
              <w:rPr>
                <w:sz w:val="24"/>
                <w:szCs w:val="24"/>
              </w:rPr>
              <w:t xml:space="preserve">оплачиваются </w:t>
            </w:r>
            <w:proofErr w:type="spellStart"/>
            <w:r w:rsidR="00F6219E">
              <w:rPr>
                <w:sz w:val="24"/>
                <w:szCs w:val="24"/>
              </w:rPr>
              <w:t>монопотребителем</w:t>
            </w:r>
            <w:proofErr w:type="spellEnd"/>
            <w:r w:rsidR="00F6219E">
              <w:rPr>
                <w:sz w:val="24"/>
                <w:szCs w:val="24"/>
              </w:rPr>
              <w:t xml:space="preserve"> </w:t>
            </w:r>
            <w:r w:rsidR="00F6219E" w:rsidRPr="00F6219E">
              <w:rPr>
                <w:sz w:val="24"/>
                <w:szCs w:val="24"/>
              </w:rPr>
              <w:t>Публичн</w:t>
            </w:r>
            <w:r w:rsidR="00F6219E">
              <w:rPr>
                <w:sz w:val="24"/>
                <w:szCs w:val="24"/>
              </w:rPr>
              <w:t>ым</w:t>
            </w:r>
            <w:r w:rsidR="00F6219E" w:rsidRPr="00F6219E">
              <w:rPr>
                <w:sz w:val="24"/>
                <w:szCs w:val="24"/>
              </w:rPr>
              <w:t xml:space="preserve"> акционерн</w:t>
            </w:r>
            <w:r w:rsidR="00F6219E">
              <w:rPr>
                <w:sz w:val="24"/>
                <w:szCs w:val="24"/>
              </w:rPr>
              <w:t xml:space="preserve">ым обществом </w:t>
            </w:r>
            <w:r>
              <w:rPr>
                <w:sz w:val="24"/>
                <w:szCs w:val="24"/>
              </w:rPr>
              <w:t>«Газпром»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трансгаз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Казань» и ООО «Газпром добыча Оренбург») </w:t>
            </w:r>
            <w:r w:rsidRPr="00D741D0">
              <w:rPr>
                <w:rFonts w:eastAsiaTheme="minorHAnsi"/>
                <w:sz w:val="24"/>
                <w:szCs w:val="24"/>
                <w:lang w:eastAsia="en-US"/>
              </w:rPr>
              <w:t>по точкам поставки электрической энергии</w:t>
            </w:r>
            <w:r w:rsidR="009C4777">
              <w:rPr>
                <w:rFonts w:eastAsiaTheme="minorHAnsi"/>
                <w:sz w:val="24"/>
                <w:szCs w:val="24"/>
                <w:lang w:eastAsia="en-US"/>
              </w:rPr>
              <w:t xml:space="preserve">* </w:t>
            </w:r>
          </w:p>
        </w:tc>
      </w:tr>
      <w:tr w:rsidR="00F51676" w:rsidRPr="003A582D" w:rsidTr="00C11345">
        <w:trPr>
          <w:trHeight w:val="405"/>
        </w:trPr>
        <w:tc>
          <w:tcPr>
            <w:tcW w:w="1187" w:type="dxa"/>
            <w:shd w:val="clear" w:color="auto" w:fill="auto"/>
            <w:vAlign w:val="center"/>
          </w:tcPr>
          <w:p w:rsidR="00F51676" w:rsidRPr="003A582D" w:rsidRDefault="00F51676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401" w:type="dxa"/>
            <w:gridSpan w:val="3"/>
            <w:shd w:val="clear" w:color="auto" w:fill="auto"/>
            <w:vAlign w:val="center"/>
          </w:tcPr>
          <w:p w:rsidR="00F51676" w:rsidRPr="003A582D" w:rsidRDefault="00F51676" w:rsidP="00C113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82D">
              <w:rPr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A582D">
              <w:rPr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D84683" w:rsidRPr="003A582D" w:rsidTr="00C11345">
        <w:trPr>
          <w:trHeight w:val="315"/>
        </w:trPr>
        <w:tc>
          <w:tcPr>
            <w:tcW w:w="1187" w:type="dxa"/>
            <w:shd w:val="clear" w:color="auto" w:fill="auto"/>
            <w:vAlign w:val="center"/>
            <w:hideMark/>
          </w:tcPr>
          <w:p w:rsidR="00D84683" w:rsidRPr="00B92D63" w:rsidRDefault="00D84683" w:rsidP="00C1134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A582D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МВт·мес</w:t>
            </w:r>
            <w:proofErr w:type="spellEnd"/>
            <w:r w:rsidRPr="003A58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92" w:type="dxa"/>
            <w:vAlign w:val="center"/>
          </w:tcPr>
          <w:p w:rsidR="00D84683" w:rsidRPr="007E6416" w:rsidRDefault="00CE7A12" w:rsidP="00C11345">
            <w:pPr>
              <w:jc w:val="center"/>
              <w:rPr>
                <w:color w:val="000000"/>
                <w:sz w:val="22"/>
                <w:szCs w:val="22"/>
              </w:rPr>
            </w:pPr>
            <w:r w:rsidRPr="00CE7A12">
              <w:rPr>
                <w:color w:val="000000"/>
                <w:sz w:val="22"/>
                <w:szCs w:val="22"/>
              </w:rPr>
              <w:t>1 345 617,83</w:t>
            </w:r>
          </w:p>
        </w:tc>
      </w:tr>
      <w:tr w:rsidR="00D84683" w:rsidRPr="003A582D" w:rsidTr="00C11345">
        <w:trPr>
          <w:trHeight w:val="315"/>
        </w:trPr>
        <w:tc>
          <w:tcPr>
            <w:tcW w:w="1187" w:type="dxa"/>
            <w:shd w:val="clear" w:color="auto" w:fill="auto"/>
            <w:vAlign w:val="center"/>
            <w:hideMark/>
          </w:tcPr>
          <w:p w:rsidR="00D84683" w:rsidRPr="00B92D63" w:rsidRDefault="00D84683" w:rsidP="00C1134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A582D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МВт·ч</w:t>
            </w:r>
            <w:proofErr w:type="spellEnd"/>
          </w:p>
        </w:tc>
        <w:tc>
          <w:tcPr>
            <w:tcW w:w="3992" w:type="dxa"/>
            <w:vAlign w:val="center"/>
          </w:tcPr>
          <w:p w:rsidR="00D84683" w:rsidRPr="007E6416" w:rsidRDefault="00CE7A12" w:rsidP="00C113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7A12">
              <w:rPr>
                <w:color w:val="000000" w:themeColor="text1"/>
                <w:sz w:val="22"/>
                <w:szCs w:val="22"/>
              </w:rPr>
              <w:t>48,88</w:t>
            </w:r>
          </w:p>
        </w:tc>
      </w:tr>
      <w:tr w:rsidR="00D84683" w:rsidRPr="003A582D" w:rsidTr="00C11345">
        <w:trPr>
          <w:trHeight w:val="315"/>
        </w:trPr>
        <w:tc>
          <w:tcPr>
            <w:tcW w:w="1187" w:type="dxa"/>
            <w:vAlign w:val="center"/>
          </w:tcPr>
          <w:p w:rsidR="00D84683" w:rsidRPr="003A582D" w:rsidRDefault="00C11345" w:rsidP="00C113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D84683" w:rsidRPr="003A582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149" w:type="dxa"/>
            <w:vAlign w:val="center"/>
          </w:tcPr>
          <w:p w:rsidR="00D84683" w:rsidRPr="003A582D" w:rsidRDefault="00D84683" w:rsidP="00C113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82D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A582D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260" w:type="dxa"/>
            <w:vAlign w:val="center"/>
          </w:tcPr>
          <w:p w:rsidR="00D84683" w:rsidRPr="003A582D" w:rsidRDefault="00D84683" w:rsidP="00C11345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  <w:tc>
          <w:tcPr>
            <w:tcW w:w="3992" w:type="dxa"/>
            <w:vAlign w:val="center"/>
          </w:tcPr>
          <w:p w:rsidR="00D84683" w:rsidRPr="007E6416" w:rsidRDefault="00CE7A12" w:rsidP="00C113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7A12">
              <w:rPr>
                <w:color w:val="000000" w:themeColor="text1"/>
                <w:sz w:val="22"/>
                <w:szCs w:val="22"/>
              </w:rPr>
              <w:t>1,89717</w:t>
            </w:r>
          </w:p>
        </w:tc>
      </w:tr>
    </w:tbl>
    <w:p w:rsidR="00304140" w:rsidRDefault="00304140" w:rsidP="00F439A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571B3" w:rsidRPr="007571B3" w:rsidRDefault="009C4777" w:rsidP="00544B55">
      <w:pPr>
        <w:rPr>
          <w:bCs/>
          <w:sz w:val="20"/>
        </w:rPr>
      </w:pPr>
      <w:r w:rsidRPr="007571B3">
        <w:rPr>
          <w:bCs/>
          <w:sz w:val="20"/>
        </w:rPr>
        <w:t xml:space="preserve">* </w:t>
      </w:r>
      <w:r w:rsidR="007571B3" w:rsidRPr="007571B3">
        <w:rPr>
          <w:sz w:val="20"/>
        </w:rPr>
        <w:t xml:space="preserve">Точки поставки электрической энергии </w:t>
      </w:r>
      <w:proofErr w:type="spellStart"/>
      <w:r w:rsidR="007571B3" w:rsidRPr="007571B3">
        <w:rPr>
          <w:sz w:val="20"/>
        </w:rPr>
        <w:t>монопотребителей</w:t>
      </w:r>
      <w:proofErr w:type="spellEnd"/>
      <w:r w:rsidR="007571B3" w:rsidRPr="007571B3">
        <w:rPr>
          <w:sz w:val="20"/>
        </w:rPr>
        <w:t xml:space="preserve"> Приуральского филиала </w:t>
      </w:r>
      <w:r w:rsidR="007571B3" w:rsidRPr="007571B3">
        <w:rPr>
          <w:bCs/>
          <w:sz w:val="20"/>
        </w:rPr>
        <w:t xml:space="preserve">Общества с ограниченной ответственностью «Газпром </w:t>
      </w:r>
      <w:proofErr w:type="spellStart"/>
      <w:r w:rsidR="007571B3" w:rsidRPr="007571B3">
        <w:rPr>
          <w:bCs/>
          <w:sz w:val="20"/>
        </w:rPr>
        <w:t>энерго</w:t>
      </w:r>
      <w:proofErr w:type="spellEnd"/>
      <w:r w:rsidR="007571B3" w:rsidRPr="007571B3">
        <w:rPr>
          <w:bCs/>
          <w:sz w:val="20"/>
        </w:rPr>
        <w:t>»</w:t>
      </w:r>
    </w:p>
    <w:tbl>
      <w:tblPr>
        <w:tblW w:w="1562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4140"/>
        <w:gridCol w:w="6095"/>
        <w:gridCol w:w="2977"/>
        <w:gridCol w:w="1985"/>
      </w:tblGrid>
      <w:tr w:rsidR="00CA64B3" w:rsidRPr="007571B3" w:rsidTr="00CA64B3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3" w:rsidRPr="007571B3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№п/п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3" w:rsidRPr="007571B3" w:rsidRDefault="00CA64B3" w:rsidP="00A95A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Наименование объекта электросетевого хозяйства Приуральского филиала ООО "Газпром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энерго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"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4B3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CA64B3" w:rsidRPr="007571B3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Наименование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энергопринимающего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устройства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монопотребителя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3" w:rsidRPr="007571B3" w:rsidRDefault="00CA64B3" w:rsidP="00603E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Адрес местонахождения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энергопринимающего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устройства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монопотребителя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4B3" w:rsidRPr="007571B3" w:rsidRDefault="00CA64B3" w:rsidP="00CA64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Наименование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по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требителя, 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ИНН</w:t>
            </w:r>
          </w:p>
        </w:tc>
      </w:tr>
      <w:tr w:rsidR="00DF5B38" w:rsidRPr="007571B3" w:rsidTr="00CA64B3">
        <w:trPr>
          <w:trHeight w:val="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3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CA64B3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06582F" w:rsidRDefault="0006582F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06582F" w:rsidRDefault="0006582F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DF5B38" w:rsidRPr="007571B3" w:rsidRDefault="00DF5B38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  <w:r w:rsidR="0006582F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3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CA64B3" w:rsidRDefault="00CA64B3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7579D2" w:rsidRDefault="007579D2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06582F" w:rsidRDefault="0006582F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DF5B38" w:rsidRPr="007571B3" w:rsidRDefault="00DF5B38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ЗРУ-10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кВ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КС Арская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38" w:rsidRPr="007571B3" w:rsidRDefault="00DF5B38" w:rsidP="007579D2">
            <w:pPr>
              <w:jc w:val="both"/>
              <w:rPr>
                <w:color w:val="000000"/>
                <w:sz w:val="20"/>
              </w:rPr>
            </w:pPr>
            <w:r w:rsidRPr="007571B3">
              <w:rPr>
                <w:color w:val="000000"/>
                <w:sz w:val="20"/>
              </w:rPr>
              <w:t>Дизель-</w:t>
            </w:r>
            <w:proofErr w:type="spellStart"/>
            <w:r w:rsidRPr="007571B3">
              <w:rPr>
                <w:color w:val="000000"/>
                <w:sz w:val="20"/>
              </w:rPr>
              <w:t>генер</w:t>
            </w:r>
            <w:proofErr w:type="spellEnd"/>
            <w:r w:rsidRPr="007571B3">
              <w:rPr>
                <w:color w:val="000000"/>
                <w:sz w:val="20"/>
              </w:rPr>
              <w:t xml:space="preserve">. Ввод 1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5</w:t>
            </w:r>
            <w:r>
              <w:rPr>
                <w:color w:val="000000"/>
                <w:sz w:val="20"/>
              </w:rPr>
              <w:t>;</w:t>
            </w:r>
            <w:r w:rsidRPr="007571B3">
              <w:rPr>
                <w:color w:val="000000"/>
                <w:sz w:val="20"/>
              </w:rPr>
              <w:t xml:space="preserve"> </w:t>
            </w:r>
            <w:r w:rsidRPr="007571B3">
              <w:rPr>
                <w:color w:val="000000"/>
                <w:sz w:val="20"/>
              </w:rPr>
              <w:t xml:space="preserve">ТСН № 1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6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КТП цеха Т1 КЦ "Прогресс" яч.7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КТП АВО газа Т1 КЦ "Прогресс"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8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КТП цеха Т1 КЦ "Я-Е2" яч.9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КТП АВО газа Т1 КЦ "Я-Е2" яч.10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КТП цеха Т1 КЦ "Я-Е1" яч.11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КТП АВО газа Т1 КЦ "Я-Е1"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12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ТП произв. базы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13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КТП столовой Т1 яч.14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Резерв яч.16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Резерв яч.17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РУ-10 </w:t>
            </w:r>
            <w:proofErr w:type="spellStart"/>
            <w:r w:rsidRPr="007571B3">
              <w:rPr>
                <w:color w:val="000000"/>
                <w:sz w:val="20"/>
              </w:rPr>
              <w:t>кВ</w:t>
            </w:r>
            <w:proofErr w:type="spellEnd"/>
            <w:r w:rsidRPr="007571B3">
              <w:rPr>
                <w:color w:val="000000"/>
                <w:sz w:val="20"/>
              </w:rPr>
              <w:t xml:space="preserve"> ГКС-4 (1 секция) яч.18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ВЛ-10 </w:t>
            </w:r>
            <w:proofErr w:type="spellStart"/>
            <w:r w:rsidRPr="007571B3">
              <w:rPr>
                <w:color w:val="000000"/>
                <w:sz w:val="20"/>
              </w:rPr>
              <w:t>кВ</w:t>
            </w:r>
            <w:proofErr w:type="spellEnd"/>
            <w:r w:rsidRPr="007571B3">
              <w:rPr>
                <w:color w:val="000000"/>
                <w:sz w:val="20"/>
              </w:rPr>
              <w:t xml:space="preserve"> ЭХЗ </w:t>
            </w:r>
            <w:proofErr w:type="spellStart"/>
            <w:r w:rsidRPr="007571B3">
              <w:rPr>
                <w:color w:val="000000"/>
                <w:sz w:val="20"/>
              </w:rPr>
              <w:t>В.Поляна</w:t>
            </w:r>
            <w:proofErr w:type="spellEnd"/>
            <w:r w:rsidRPr="007571B3">
              <w:rPr>
                <w:color w:val="000000"/>
                <w:sz w:val="20"/>
              </w:rPr>
              <w:t xml:space="preserve">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19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ВЛ-10 </w:t>
            </w:r>
            <w:proofErr w:type="spellStart"/>
            <w:r w:rsidRPr="007571B3">
              <w:rPr>
                <w:color w:val="000000"/>
                <w:sz w:val="20"/>
              </w:rPr>
              <w:t>кВ</w:t>
            </w:r>
            <w:proofErr w:type="spellEnd"/>
            <w:r w:rsidRPr="007571B3">
              <w:rPr>
                <w:color w:val="000000"/>
                <w:sz w:val="20"/>
              </w:rPr>
              <w:t xml:space="preserve"> КОС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20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КТП АВО газа Т1 КЦ "У-Ц2"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21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КТП </w:t>
            </w:r>
            <w:proofErr w:type="spellStart"/>
            <w:r w:rsidRPr="007571B3">
              <w:rPr>
                <w:color w:val="000000"/>
                <w:sz w:val="20"/>
              </w:rPr>
              <w:t>ПЭБа</w:t>
            </w:r>
            <w:proofErr w:type="spellEnd"/>
            <w:r w:rsidRPr="007571B3">
              <w:rPr>
                <w:color w:val="000000"/>
                <w:sz w:val="20"/>
              </w:rPr>
              <w:t xml:space="preserve"> Т1 КЦ "У-Ц2" яч.22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КТП АВО газа Т1 КЦ "У-Ц1" яч.23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КТП </w:t>
            </w:r>
            <w:proofErr w:type="spellStart"/>
            <w:r w:rsidRPr="007571B3">
              <w:rPr>
                <w:color w:val="000000"/>
                <w:sz w:val="20"/>
              </w:rPr>
              <w:t>ПЭБа</w:t>
            </w:r>
            <w:proofErr w:type="spellEnd"/>
            <w:r w:rsidRPr="007571B3">
              <w:rPr>
                <w:color w:val="000000"/>
                <w:sz w:val="20"/>
              </w:rPr>
              <w:t xml:space="preserve"> Т1 КЦ "У-Ц1" яч.24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ЗРУ-10 </w:t>
            </w:r>
            <w:proofErr w:type="spellStart"/>
            <w:r w:rsidRPr="007571B3">
              <w:rPr>
                <w:color w:val="000000"/>
                <w:sz w:val="20"/>
              </w:rPr>
              <w:t>кВ</w:t>
            </w:r>
            <w:proofErr w:type="spellEnd"/>
            <w:r w:rsidRPr="007571B3">
              <w:rPr>
                <w:color w:val="000000"/>
                <w:sz w:val="20"/>
              </w:rPr>
              <w:t xml:space="preserve"> КЦ "У-У" 1 секция, "</w:t>
            </w:r>
            <w:proofErr w:type="spellStart"/>
            <w:r w:rsidRPr="007571B3">
              <w:rPr>
                <w:color w:val="000000"/>
                <w:sz w:val="20"/>
              </w:rPr>
              <w:t>Растон</w:t>
            </w:r>
            <w:proofErr w:type="spellEnd"/>
            <w:r w:rsidRPr="007571B3">
              <w:rPr>
                <w:color w:val="000000"/>
                <w:sz w:val="20"/>
              </w:rPr>
              <w:t>" яч.25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ЗРУ-10 </w:t>
            </w:r>
            <w:proofErr w:type="spellStart"/>
            <w:r w:rsidRPr="007571B3">
              <w:rPr>
                <w:color w:val="000000"/>
                <w:sz w:val="20"/>
              </w:rPr>
              <w:t>кВ</w:t>
            </w:r>
            <w:proofErr w:type="spellEnd"/>
            <w:r w:rsidRPr="007571B3">
              <w:rPr>
                <w:color w:val="000000"/>
                <w:sz w:val="20"/>
              </w:rPr>
              <w:t xml:space="preserve"> КЦ "У-У" 1 секция,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27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КТП АВО газа Т1 КЦ "У-У"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28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lastRenderedPageBreak/>
              <w:t>Резерв яч.29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КТП АВО газа Т2 КЦ "У-У"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30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ЗРУ-10 </w:t>
            </w:r>
            <w:proofErr w:type="spellStart"/>
            <w:r w:rsidRPr="007571B3">
              <w:rPr>
                <w:color w:val="000000"/>
                <w:sz w:val="20"/>
              </w:rPr>
              <w:t>кВ</w:t>
            </w:r>
            <w:proofErr w:type="spellEnd"/>
            <w:r w:rsidRPr="007571B3">
              <w:rPr>
                <w:color w:val="000000"/>
                <w:sz w:val="20"/>
              </w:rPr>
              <w:t xml:space="preserve"> КЦ "У-У" 2 секция, "</w:t>
            </w:r>
            <w:proofErr w:type="spellStart"/>
            <w:r w:rsidRPr="007571B3">
              <w:rPr>
                <w:color w:val="000000"/>
                <w:sz w:val="20"/>
              </w:rPr>
              <w:t>Растон</w:t>
            </w:r>
            <w:proofErr w:type="spellEnd"/>
            <w:r w:rsidRPr="007571B3">
              <w:rPr>
                <w:color w:val="000000"/>
                <w:sz w:val="20"/>
              </w:rPr>
              <w:t>" яч.31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ЗРУ-10 </w:t>
            </w:r>
            <w:proofErr w:type="spellStart"/>
            <w:r w:rsidRPr="007571B3">
              <w:rPr>
                <w:color w:val="000000"/>
                <w:sz w:val="20"/>
              </w:rPr>
              <w:t>кВ</w:t>
            </w:r>
            <w:proofErr w:type="spellEnd"/>
            <w:r w:rsidRPr="007571B3">
              <w:rPr>
                <w:color w:val="000000"/>
                <w:sz w:val="20"/>
              </w:rPr>
              <w:t xml:space="preserve"> КЦ "У-У" 2 секция,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32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КТП </w:t>
            </w:r>
            <w:proofErr w:type="spellStart"/>
            <w:r w:rsidRPr="007571B3">
              <w:rPr>
                <w:color w:val="000000"/>
                <w:sz w:val="20"/>
              </w:rPr>
              <w:t>ПЭБа</w:t>
            </w:r>
            <w:proofErr w:type="spellEnd"/>
            <w:r w:rsidRPr="007571B3">
              <w:rPr>
                <w:color w:val="000000"/>
                <w:sz w:val="20"/>
              </w:rPr>
              <w:t xml:space="preserve"> Т2 КЦ "У-Ц1" яч.33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КТП АВО газа Т2 КЦ "У-Ц1" яч.34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КТП </w:t>
            </w:r>
            <w:proofErr w:type="spellStart"/>
            <w:r w:rsidRPr="007571B3">
              <w:rPr>
                <w:color w:val="000000"/>
                <w:sz w:val="20"/>
              </w:rPr>
              <w:t>ПЭБа</w:t>
            </w:r>
            <w:proofErr w:type="spellEnd"/>
            <w:r w:rsidRPr="007571B3">
              <w:rPr>
                <w:color w:val="000000"/>
                <w:sz w:val="20"/>
              </w:rPr>
              <w:t xml:space="preserve"> Т2 КЦ "У-Ц2" яч.35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КТП АВО газа Т2 КЦ "У-Ц2"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36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ВЛ-10 </w:t>
            </w:r>
            <w:proofErr w:type="spellStart"/>
            <w:r w:rsidRPr="007571B3">
              <w:rPr>
                <w:color w:val="000000"/>
                <w:sz w:val="20"/>
              </w:rPr>
              <w:t>кВ</w:t>
            </w:r>
            <w:proofErr w:type="spellEnd"/>
            <w:r w:rsidRPr="007571B3">
              <w:rPr>
                <w:color w:val="000000"/>
                <w:sz w:val="20"/>
              </w:rPr>
              <w:t xml:space="preserve"> КОС яч.37</w:t>
            </w:r>
            <w:r>
              <w:rPr>
                <w:color w:val="000000"/>
                <w:sz w:val="20"/>
              </w:rPr>
              <w:t>;</w:t>
            </w:r>
            <w:r w:rsidRPr="007571B3">
              <w:rPr>
                <w:color w:val="000000"/>
                <w:sz w:val="20"/>
              </w:rPr>
              <w:t xml:space="preserve"> </w:t>
            </w:r>
            <w:r w:rsidRPr="007571B3">
              <w:rPr>
                <w:color w:val="000000"/>
                <w:sz w:val="20"/>
              </w:rPr>
              <w:t xml:space="preserve">ВЛЭП ВЛ-10 </w:t>
            </w:r>
            <w:proofErr w:type="spellStart"/>
            <w:r w:rsidRPr="007571B3">
              <w:rPr>
                <w:color w:val="000000"/>
                <w:sz w:val="20"/>
              </w:rPr>
              <w:t>кВ</w:t>
            </w:r>
            <w:proofErr w:type="spellEnd"/>
            <w:r w:rsidRPr="007571B3">
              <w:rPr>
                <w:color w:val="000000"/>
                <w:sz w:val="20"/>
              </w:rPr>
              <w:t xml:space="preserve"> ЭХЗ АРСК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38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РУ-10 </w:t>
            </w:r>
            <w:proofErr w:type="spellStart"/>
            <w:r w:rsidRPr="007571B3">
              <w:rPr>
                <w:color w:val="000000"/>
                <w:sz w:val="20"/>
              </w:rPr>
              <w:t>кВ</w:t>
            </w:r>
            <w:proofErr w:type="spellEnd"/>
            <w:r w:rsidRPr="007571B3">
              <w:rPr>
                <w:color w:val="000000"/>
                <w:sz w:val="20"/>
              </w:rPr>
              <w:t xml:space="preserve"> ГКС-4 (2 секция) яч.40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Резерв яч.42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Резерв яч.43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Дизель-</w:t>
            </w:r>
            <w:proofErr w:type="spellStart"/>
            <w:r w:rsidRPr="007571B3">
              <w:rPr>
                <w:color w:val="000000"/>
                <w:sz w:val="20"/>
              </w:rPr>
              <w:t>генер</w:t>
            </w:r>
            <w:proofErr w:type="spellEnd"/>
            <w:r w:rsidRPr="007571B3">
              <w:rPr>
                <w:color w:val="000000"/>
                <w:sz w:val="20"/>
              </w:rPr>
              <w:t xml:space="preserve">. Ввод 2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48</w:t>
            </w:r>
            <w:r>
              <w:rPr>
                <w:color w:val="000000"/>
                <w:sz w:val="20"/>
              </w:rPr>
              <w:t>;</w:t>
            </w:r>
            <w:r w:rsidRPr="007571B3">
              <w:rPr>
                <w:color w:val="000000"/>
                <w:sz w:val="20"/>
              </w:rPr>
              <w:t xml:space="preserve"> </w:t>
            </w:r>
            <w:r w:rsidRPr="007571B3">
              <w:rPr>
                <w:color w:val="000000"/>
                <w:sz w:val="20"/>
              </w:rPr>
              <w:t>КТП столовой Т2 яч.49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ТП произв. базы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50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КТП АВО газа Т2 КЦ "Я-Е1"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51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КТП цеха Т2 КЦ "Я-Е1" яч.52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КТП АВО газа Т2 КЦ "Я-Е2" яч.53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КТП цеха Т2 КЦ "Я-Е2" яч.54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КТП АВО газа Т2 КЦ "Прогресс"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55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КТП цеха Т2 КЦ "Прогресс" яч.56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 xml:space="preserve">ТСН № 2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D2" w:rsidRDefault="007579D2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7579D2" w:rsidRDefault="007579D2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7579D2" w:rsidRDefault="007579D2" w:rsidP="00892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bookmarkStart w:id="1" w:name="_GoBack"/>
            <w:bookmarkEnd w:id="1"/>
          </w:p>
          <w:p w:rsidR="00DF5B38" w:rsidRPr="007571B3" w:rsidRDefault="00DF5B38" w:rsidP="00603E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Республика Татарстан, Сабинский район,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Изминский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СМС,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Шеморданское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ЛПУМГ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79D2" w:rsidRDefault="007579D2" w:rsidP="00DF5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7579D2" w:rsidRDefault="007579D2" w:rsidP="00DF5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7579D2" w:rsidRDefault="007579D2" w:rsidP="00DF5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DF5B38" w:rsidRPr="007571B3" w:rsidRDefault="00DF5B38" w:rsidP="00DF5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ООО "Газпром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трансгаз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Казань"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; 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1600000036</w:t>
            </w:r>
          </w:p>
        </w:tc>
      </w:tr>
      <w:tr w:rsidR="00DF5B38" w:rsidRPr="007571B3" w:rsidTr="00CA64B3">
        <w:trPr>
          <w:trHeight w:val="4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B3" w:rsidRDefault="00CA64B3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B3" w:rsidRDefault="00CA64B3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DF5B38" w:rsidRPr="007571B3" w:rsidRDefault="00DF5B38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БКТП 2х1600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кВА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СП «Газовик»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1A" w:rsidRDefault="00603E1A" w:rsidP="00BA2A1D">
            <w:pPr>
              <w:jc w:val="both"/>
              <w:rPr>
                <w:color w:val="000000"/>
                <w:sz w:val="20"/>
              </w:rPr>
            </w:pPr>
          </w:p>
          <w:p w:rsidR="00DF5B38" w:rsidRPr="007571B3" w:rsidRDefault="00DF5B38" w:rsidP="00BA2A1D">
            <w:pPr>
              <w:jc w:val="both"/>
              <w:rPr>
                <w:color w:val="000000"/>
                <w:sz w:val="20"/>
              </w:rPr>
            </w:pPr>
            <w:r w:rsidRPr="007571B3">
              <w:rPr>
                <w:color w:val="000000"/>
                <w:sz w:val="20"/>
              </w:rPr>
              <w:t>СП «Газовик»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СП «Газовик»</w:t>
            </w:r>
          </w:p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Республика Татарстан,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Верхнеуслонский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район,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п.н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. Пустые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Моркваши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, санаторий-профилакторий «Газовик»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ООО "Газпром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трансгаз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Казань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, 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1600000036</w:t>
            </w:r>
          </w:p>
        </w:tc>
      </w:tr>
      <w:tr w:rsidR="00DF5B38" w:rsidRPr="007571B3" w:rsidTr="00CA64B3">
        <w:trPr>
          <w:trHeight w:val="4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B3" w:rsidRDefault="00CA64B3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3</w:t>
            </w:r>
            <w:r w:rsidR="00CA64B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B3" w:rsidRDefault="00CA64B3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DF5B38" w:rsidRPr="007571B3" w:rsidRDefault="00DF5B38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ПС 35/10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кВ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«АПРЭ»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4 Резерв</w:t>
            </w:r>
            <w:r>
              <w:rPr>
                <w:color w:val="000000"/>
                <w:sz w:val="20"/>
              </w:rPr>
              <w:t xml:space="preserve">;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5 КТП 160</w:t>
            </w:r>
            <w:r>
              <w:rPr>
                <w:color w:val="000000"/>
                <w:sz w:val="20"/>
              </w:rPr>
              <w:t xml:space="preserve">;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6 Резерв</w:t>
            </w:r>
            <w:r>
              <w:rPr>
                <w:color w:val="000000"/>
                <w:sz w:val="20"/>
              </w:rPr>
              <w:t xml:space="preserve">;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 xml:space="preserve">. 7 </w:t>
            </w:r>
            <w:proofErr w:type="spellStart"/>
            <w:r w:rsidRPr="007571B3">
              <w:rPr>
                <w:color w:val="000000"/>
                <w:sz w:val="20"/>
              </w:rPr>
              <w:t>Альметьевское</w:t>
            </w:r>
            <w:proofErr w:type="spellEnd"/>
            <w:r w:rsidRPr="007571B3">
              <w:rPr>
                <w:color w:val="000000"/>
                <w:sz w:val="20"/>
              </w:rPr>
              <w:t xml:space="preserve"> ЛПУ</w:t>
            </w:r>
            <w:r>
              <w:rPr>
                <w:color w:val="000000"/>
                <w:sz w:val="20"/>
              </w:rPr>
              <w:t xml:space="preserve">;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8 Резерв</w:t>
            </w:r>
            <w:r>
              <w:rPr>
                <w:color w:val="000000"/>
                <w:sz w:val="20"/>
              </w:rPr>
              <w:t xml:space="preserve">;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9 Резерв</w:t>
            </w:r>
            <w:r>
              <w:rPr>
                <w:color w:val="000000"/>
                <w:sz w:val="20"/>
              </w:rPr>
              <w:t xml:space="preserve">;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14 Резерв</w:t>
            </w:r>
            <w:r>
              <w:rPr>
                <w:color w:val="000000"/>
                <w:sz w:val="20"/>
              </w:rPr>
              <w:t xml:space="preserve">;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15 КТП -160</w:t>
            </w:r>
            <w:r>
              <w:rPr>
                <w:color w:val="000000"/>
                <w:sz w:val="20"/>
              </w:rPr>
              <w:t xml:space="preserve">;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16 Резерв</w:t>
            </w:r>
            <w:r>
              <w:rPr>
                <w:color w:val="000000"/>
                <w:sz w:val="20"/>
              </w:rPr>
              <w:t xml:space="preserve">;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17 Резерв</w:t>
            </w:r>
            <w:r>
              <w:rPr>
                <w:color w:val="000000"/>
                <w:sz w:val="20"/>
              </w:rPr>
              <w:t xml:space="preserve">;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>. 18 Резерв</w:t>
            </w:r>
            <w:r>
              <w:rPr>
                <w:color w:val="000000"/>
                <w:sz w:val="20"/>
              </w:rPr>
              <w:t xml:space="preserve">; </w:t>
            </w:r>
            <w:proofErr w:type="spellStart"/>
            <w:r w:rsidRPr="007571B3">
              <w:rPr>
                <w:color w:val="000000"/>
                <w:sz w:val="20"/>
              </w:rPr>
              <w:t>яч</w:t>
            </w:r>
            <w:proofErr w:type="spellEnd"/>
            <w:r w:rsidRPr="007571B3">
              <w:rPr>
                <w:color w:val="000000"/>
                <w:sz w:val="20"/>
              </w:rPr>
              <w:t xml:space="preserve">. 19 </w:t>
            </w:r>
            <w:proofErr w:type="spellStart"/>
            <w:r w:rsidRPr="007571B3">
              <w:rPr>
                <w:color w:val="000000"/>
                <w:sz w:val="20"/>
              </w:rPr>
              <w:t>Альметьевское</w:t>
            </w:r>
            <w:proofErr w:type="spellEnd"/>
            <w:r w:rsidRPr="007571B3">
              <w:rPr>
                <w:color w:val="000000"/>
                <w:sz w:val="20"/>
              </w:rPr>
              <w:t xml:space="preserve"> ЛПУ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Республика Татарстан,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Альметьевский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район, с.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Аппаково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ООО «Газпром добыча Оренбург»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, 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5610058025</w:t>
            </w:r>
          </w:p>
        </w:tc>
      </w:tr>
      <w:tr w:rsidR="00DF5B38" w:rsidRPr="007571B3" w:rsidTr="00CA64B3">
        <w:trPr>
          <w:trHeight w:val="4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82F" w:rsidRDefault="0006582F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4</w:t>
            </w:r>
            <w:r w:rsidR="00CA64B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ПС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Б.Акса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КТП-179</w:t>
            </w:r>
          </w:p>
          <w:p w:rsidR="00DF5B38" w:rsidRPr="007571B3" w:rsidRDefault="00DF5B38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(АГРС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д.Б.Акса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Дрожжановский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район); РТ,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Дрожжановский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р-н, Большая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Акса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Автоматическая газораспределительная станция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Республика Татарстан,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Дрожжановский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район, д. Большая Акса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CA64B3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ООО "Газпром </w:t>
            </w:r>
            <w:proofErr w:type="spellStart"/>
            <w:r>
              <w:rPr>
                <w:rFonts w:eastAsiaTheme="minorHAnsi"/>
                <w:color w:val="000000"/>
                <w:sz w:val="20"/>
                <w:lang w:eastAsia="en-US"/>
              </w:rPr>
              <w:t>трансгаз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Казань»;</w:t>
            </w:r>
            <w:r w:rsidR="00DF5B38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="00DF5B38" w:rsidRPr="007571B3">
              <w:rPr>
                <w:rFonts w:eastAsiaTheme="minorHAnsi"/>
                <w:color w:val="000000"/>
                <w:sz w:val="20"/>
                <w:lang w:eastAsia="en-US"/>
              </w:rPr>
              <w:t>1600000036</w:t>
            </w:r>
          </w:p>
        </w:tc>
      </w:tr>
      <w:tr w:rsidR="00DF5B38" w:rsidRPr="007571B3" w:rsidTr="00CA64B3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82F" w:rsidRDefault="0006582F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5</w:t>
            </w:r>
            <w:r w:rsidR="00CA64B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757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ПС Рассвет (АГРС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д.М.Савалеевка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Буинский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район ) ; РТ,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Буинский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р-н,</w:t>
            </w:r>
            <w:r w:rsidR="007579D2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Мокрая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Савалеевка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Автоматическая газораспределительная станция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Республика Татарстан,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Буинский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район, д. Мокрая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Савалеевка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ООО "Газпром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трансгаз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Казань"</w:t>
            </w:r>
            <w:r w:rsidR="00CA64B3">
              <w:rPr>
                <w:rFonts w:eastAsiaTheme="minorHAnsi"/>
                <w:color w:val="000000"/>
                <w:sz w:val="20"/>
                <w:lang w:eastAsia="en-US"/>
              </w:rPr>
              <w:t xml:space="preserve">; 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1600000036</w:t>
            </w:r>
          </w:p>
        </w:tc>
      </w:tr>
      <w:tr w:rsidR="00DF5B38" w:rsidRPr="007571B3" w:rsidTr="00CA64B3">
        <w:trPr>
          <w:trHeight w:val="30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582F" w:rsidRDefault="0006582F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6</w:t>
            </w:r>
            <w:r w:rsidR="00CA64B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B38" w:rsidRPr="007571B3" w:rsidRDefault="00DF5B38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ПС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Бишматман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КТП-323 и ПС Нурлаты КТП-322-резерв (УЗРОГ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Ураспуги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Зеленодольский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район) ; РТ,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Зеленодольский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р-н, Нижние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Ураспуги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B38" w:rsidRDefault="00DF5B38" w:rsidP="00DF5B38">
            <w:pPr>
              <w:jc w:val="both"/>
              <w:rPr>
                <w:color w:val="000000"/>
                <w:sz w:val="20"/>
              </w:rPr>
            </w:pPr>
            <w:r w:rsidRPr="007571B3">
              <w:rPr>
                <w:color w:val="000000"/>
                <w:sz w:val="20"/>
              </w:rPr>
              <w:t xml:space="preserve">узел замера, редуцирования и </w:t>
            </w:r>
            <w:proofErr w:type="spellStart"/>
            <w:r w:rsidRPr="007571B3">
              <w:rPr>
                <w:color w:val="000000"/>
                <w:sz w:val="20"/>
              </w:rPr>
              <w:t>одоризации</w:t>
            </w:r>
            <w:proofErr w:type="spellEnd"/>
            <w:r w:rsidRPr="007571B3">
              <w:rPr>
                <w:color w:val="000000"/>
                <w:sz w:val="20"/>
              </w:rPr>
              <w:t xml:space="preserve"> газа (УЗРОГ)</w:t>
            </w:r>
            <w:r>
              <w:rPr>
                <w:color w:val="000000"/>
                <w:sz w:val="20"/>
              </w:rPr>
              <w:t xml:space="preserve">; </w:t>
            </w:r>
            <w:r w:rsidRPr="007571B3">
              <w:rPr>
                <w:color w:val="000000"/>
                <w:sz w:val="20"/>
              </w:rPr>
              <w:t> </w:t>
            </w:r>
          </w:p>
          <w:p w:rsidR="00DF5B38" w:rsidRPr="007571B3" w:rsidRDefault="00DF5B38" w:rsidP="00DF5B38">
            <w:pPr>
              <w:jc w:val="both"/>
              <w:rPr>
                <w:color w:val="000000"/>
                <w:sz w:val="20"/>
              </w:rPr>
            </w:pPr>
            <w:r w:rsidRPr="007571B3">
              <w:rPr>
                <w:color w:val="000000"/>
                <w:sz w:val="20"/>
              </w:rPr>
              <w:t xml:space="preserve">узел замера, редуцирования и </w:t>
            </w:r>
            <w:proofErr w:type="spellStart"/>
            <w:r w:rsidRPr="007571B3">
              <w:rPr>
                <w:color w:val="000000"/>
                <w:sz w:val="20"/>
              </w:rPr>
              <w:t>одоризации</w:t>
            </w:r>
            <w:proofErr w:type="spellEnd"/>
            <w:r w:rsidRPr="007571B3">
              <w:rPr>
                <w:color w:val="000000"/>
                <w:sz w:val="20"/>
              </w:rPr>
              <w:t xml:space="preserve"> газа (УЗРОГ) </w:t>
            </w:r>
          </w:p>
          <w:p w:rsidR="00DF5B38" w:rsidRPr="007571B3" w:rsidRDefault="00DF5B38" w:rsidP="008D5476">
            <w:p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B38" w:rsidRPr="007571B3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Республика Татарстан,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Зеленодольский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район, д. Нижние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Ураспуги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B38" w:rsidRPr="007571B3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ООО "Газпром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трансгаз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Казань"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, 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1600000036</w:t>
            </w:r>
          </w:p>
        </w:tc>
      </w:tr>
      <w:tr w:rsidR="00DF5B38" w:rsidRPr="007571B3" w:rsidTr="00CA64B3">
        <w:trPr>
          <w:trHeight w:val="171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8D54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DF5B38">
            <w:pPr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DF5B38" w:rsidRPr="007571B3" w:rsidTr="00CA64B3">
        <w:trPr>
          <w:trHeight w:val="4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82F" w:rsidRDefault="0006582F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7</w:t>
            </w:r>
            <w:r w:rsidR="00CA64B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757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ПС Нурлаты КТП-321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, 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(Дом оператора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Ураспуги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sz w:val="20"/>
                <w:lang w:eastAsia="en-US"/>
              </w:rPr>
              <w:t>Зеленодольский</w:t>
            </w:r>
            <w:proofErr w:type="spellEnd"/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район)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; РТ,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Зеленодольский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р-н, Нижние</w:t>
            </w:r>
            <w:r w:rsidR="007579D2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Ураспуги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Дом оператора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Республика Татарстан,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Зеленодольский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район, д. Нижние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Ураспуги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38" w:rsidRPr="007571B3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ООО "Газпром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трансгаз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Казань"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; 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1600000036</w:t>
            </w:r>
          </w:p>
        </w:tc>
      </w:tr>
      <w:tr w:rsidR="00DF5B38" w:rsidRPr="007571B3" w:rsidTr="007579D2">
        <w:trPr>
          <w:trHeight w:val="7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82F" w:rsidRDefault="0006582F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8</w:t>
            </w:r>
            <w:r w:rsidR="00CA64B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ПС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Кирмени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КТП-64214 (АГР и дом оператора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Н.Яки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Мамадышский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район)</w:t>
            </w:r>
          </w:p>
          <w:p w:rsidR="00DF5B38" w:rsidRPr="007571B3" w:rsidRDefault="00DF5B38" w:rsidP="00DF5B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; РТ,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Мамадышский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р-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н,Нижние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Яки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Автоматическая газораспределительная станция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; 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Дом оператора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; 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Дом оператора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38" w:rsidRPr="007571B3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Республика Татарстан,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Мамадышский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район, д. Нижние Яки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38" w:rsidRPr="007571B3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ООО "Газпром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трансгаз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Казань"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; 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1600000036</w:t>
            </w:r>
          </w:p>
        </w:tc>
      </w:tr>
      <w:tr w:rsidR="00DF5B38" w:rsidRPr="007571B3" w:rsidTr="007579D2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9</w:t>
            </w:r>
            <w:r w:rsidR="00CA64B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ПС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Чекалда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КТП-40082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(АГРС и дом оператора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С.Чекалда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Агрызский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район)</w:t>
            </w:r>
            <w:r w:rsidR="0006582F">
              <w:rPr>
                <w:rFonts w:eastAsiaTheme="minorHAnsi"/>
                <w:color w:val="000000"/>
                <w:sz w:val="20"/>
                <w:lang w:eastAsia="en-US"/>
              </w:rPr>
              <w:t>;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РТ,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Агрызский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р-н, Агрыз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38" w:rsidRPr="007571B3" w:rsidRDefault="00DF5B38" w:rsidP="008D5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Автоматическая газораспределительная станция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; 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Дом оператора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; </w:t>
            </w: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Дом оператора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38" w:rsidRPr="007571B3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Республика Татарстан,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Агрызский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район, д. Агрыз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38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ООО "Газпром </w:t>
            </w:r>
            <w:proofErr w:type="spellStart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трансгаз</w:t>
            </w:r>
            <w:proofErr w:type="spellEnd"/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 xml:space="preserve"> Казань"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;</w:t>
            </w:r>
          </w:p>
          <w:p w:rsidR="00DF5B38" w:rsidRPr="007571B3" w:rsidRDefault="00DF5B38" w:rsidP="00CA64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7571B3">
              <w:rPr>
                <w:rFonts w:eastAsiaTheme="minorHAnsi"/>
                <w:color w:val="000000"/>
                <w:sz w:val="20"/>
                <w:lang w:eastAsia="en-US"/>
              </w:rPr>
              <w:t>1600000036</w:t>
            </w:r>
          </w:p>
        </w:tc>
      </w:tr>
    </w:tbl>
    <w:p w:rsidR="009C4777" w:rsidRPr="00F439A1" w:rsidRDefault="009C4777" w:rsidP="00284E75">
      <w:pPr>
        <w:autoSpaceDE w:val="0"/>
        <w:autoSpaceDN w:val="0"/>
        <w:adjustRightInd w:val="0"/>
        <w:rPr>
          <w:bCs/>
          <w:szCs w:val="28"/>
        </w:rPr>
        <w:sectPr w:rsidR="009C4777" w:rsidRPr="00F439A1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4C5B9E" w:rsidRDefault="004C5B9E" w:rsidP="004C5B9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86711" w:rsidRPr="003F7776" w:rsidRDefault="0088490E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="00C86711">
        <w:rPr>
          <w:sz w:val="24"/>
          <w:szCs w:val="24"/>
        </w:rPr>
        <w:t xml:space="preserve"> к постановлению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Default="00304140" w:rsidP="00C86711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</w:t>
      </w:r>
      <w:r w:rsidR="008C2650">
        <w:rPr>
          <w:sz w:val="24"/>
        </w:rPr>
        <w:t>2023</w:t>
      </w:r>
      <w:r>
        <w:rPr>
          <w:sz w:val="24"/>
        </w:rPr>
        <w:t xml:space="preserve"> № _____</w:t>
      </w:r>
      <w:r w:rsidR="00DB3E4A">
        <w:rPr>
          <w:sz w:val="24"/>
        </w:rPr>
        <w:t>____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304140" w:rsidRPr="00304140" w:rsidRDefault="00304140" w:rsidP="00C90D12">
      <w:pPr>
        <w:jc w:val="center"/>
        <w:rPr>
          <w:szCs w:val="28"/>
        </w:rPr>
      </w:pPr>
      <w:r w:rsidRPr="00304140">
        <w:rPr>
          <w:szCs w:val="28"/>
        </w:rPr>
        <w:t xml:space="preserve">Необходимая валовая выручка </w:t>
      </w:r>
      <w:r w:rsidR="00141DE3">
        <w:rPr>
          <w:szCs w:val="28"/>
        </w:rPr>
        <w:t xml:space="preserve">Приуральского филиала </w:t>
      </w:r>
      <w:r w:rsidR="00141DE3">
        <w:rPr>
          <w:bCs/>
          <w:szCs w:val="28"/>
        </w:rPr>
        <w:t>Общества</w:t>
      </w:r>
      <w:r w:rsidR="007F6A7C">
        <w:rPr>
          <w:bCs/>
          <w:szCs w:val="28"/>
        </w:rPr>
        <w:t xml:space="preserve"> с ограниченной ответственностью</w:t>
      </w:r>
      <w:r w:rsidR="0064144C">
        <w:rPr>
          <w:bCs/>
          <w:szCs w:val="28"/>
        </w:rPr>
        <w:t xml:space="preserve"> «</w:t>
      </w:r>
      <w:r w:rsidR="00141DE3">
        <w:rPr>
          <w:bCs/>
          <w:szCs w:val="28"/>
        </w:rPr>
        <w:t xml:space="preserve">Газпром </w:t>
      </w:r>
      <w:proofErr w:type="spellStart"/>
      <w:r w:rsidR="00141DE3">
        <w:rPr>
          <w:bCs/>
          <w:szCs w:val="28"/>
        </w:rPr>
        <w:t>энерго</w:t>
      </w:r>
      <w:proofErr w:type="spellEnd"/>
      <w:r w:rsidR="0064144C">
        <w:rPr>
          <w:bCs/>
          <w:szCs w:val="28"/>
        </w:rPr>
        <w:t>»</w:t>
      </w:r>
      <w:r w:rsidRPr="00304140">
        <w:rPr>
          <w:szCs w:val="28"/>
        </w:rPr>
        <w:t xml:space="preserve"> (без учета оплаты потерь) </w:t>
      </w:r>
    </w:p>
    <w:p w:rsidR="00304140" w:rsidRPr="00304140" w:rsidRDefault="00304140" w:rsidP="00304140"/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304140" w:rsidRPr="00304140" w:rsidTr="00927814">
        <w:tc>
          <w:tcPr>
            <w:tcW w:w="534" w:type="dxa"/>
            <w:vMerge w:val="restart"/>
          </w:tcPr>
          <w:p w:rsidR="00304140" w:rsidRPr="00304140" w:rsidRDefault="00304140" w:rsidP="00304140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НВВ сетевой организации </w:t>
            </w:r>
            <w:r w:rsidR="00C14A19">
              <w:rPr>
                <w:color w:val="000000"/>
                <w:sz w:val="24"/>
                <w:szCs w:val="24"/>
              </w:rPr>
              <w:t>(</w:t>
            </w:r>
            <w:r w:rsidRPr="00304140">
              <w:rPr>
                <w:color w:val="000000"/>
                <w:sz w:val="24"/>
                <w:szCs w:val="24"/>
              </w:rPr>
              <w:t>без учета оплаты потерь</w:t>
            </w:r>
            <w:r w:rsidR="00C14A19">
              <w:rPr>
                <w:color w:val="000000"/>
                <w:sz w:val="24"/>
                <w:szCs w:val="24"/>
              </w:rPr>
              <w:t>)</w:t>
            </w:r>
            <w:r w:rsidRPr="0030414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04140" w:rsidRPr="00304140" w:rsidTr="00927814">
        <w:trPr>
          <w:trHeight w:val="266"/>
        </w:trPr>
        <w:tc>
          <w:tcPr>
            <w:tcW w:w="5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13564E" w:rsidRPr="00304140" w:rsidTr="004534A9">
        <w:trPr>
          <w:trHeight w:val="827"/>
        </w:trPr>
        <w:tc>
          <w:tcPr>
            <w:tcW w:w="534" w:type="dxa"/>
            <w:vAlign w:val="center"/>
          </w:tcPr>
          <w:p w:rsidR="0013564E" w:rsidRPr="00304140" w:rsidRDefault="0013564E" w:rsidP="0013564E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13564E" w:rsidRPr="00304140" w:rsidRDefault="0013564E" w:rsidP="0013564E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Приуральский филиал Общество с ограниченной ответственностью </w:t>
            </w:r>
            <w:r w:rsidRPr="0064144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Газпром </w:t>
            </w:r>
            <w:proofErr w:type="spellStart"/>
            <w:r>
              <w:rPr>
                <w:bCs/>
                <w:sz w:val="24"/>
                <w:szCs w:val="24"/>
              </w:rPr>
              <w:t>энерго</w:t>
            </w:r>
            <w:proofErr w:type="spellEnd"/>
            <w:r w:rsidRPr="0064144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13564E" w:rsidRPr="00304140" w:rsidRDefault="0013564E" w:rsidP="001356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13564E" w:rsidRPr="004C5B9E" w:rsidRDefault="00D26639" w:rsidP="00CE7A12">
            <w:pPr>
              <w:jc w:val="center"/>
              <w:rPr>
                <w:sz w:val="24"/>
                <w:szCs w:val="24"/>
                <w:highlight w:val="yellow"/>
              </w:rPr>
            </w:pPr>
            <w:r w:rsidRPr="007E6416">
              <w:rPr>
                <w:sz w:val="24"/>
                <w:szCs w:val="24"/>
              </w:rPr>
              <w:t>12</w:t>
            </w:r>
            <w:r w:rsidR="00CE7A12">
              <w:rPr>
                <w:sz w:val="24"/>
                <w:szCs w:val="24"/>
              </w:rPr>
              <w:t> 414,67</w:t>
            </w:r>
          </w:p>
        </w:tc>
      </w:tr>
    </w:tbl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4370B" w:rsidRDefault="00A4370B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p w:rsidR="00336D45" w:rsidRDefault="00336D45" w:rsidP="00304140">
      <w:pPr>
        <w:jc w:val="center"/>
        <w:rPr>
          <w:szCs w:val="28"/>
        </w:rPr>
      </w:pPr>
    </w:p>
    <w:sectPr w:rsidR="00336D45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2320F"/>
    <w:rsid w:val="0003252C"/>
    <w:rsid w:val="00041682"/>
    <w:rsid w:val="0004276E"/>
    <w:rsid w:val="00045DD6"/>
    <w:rsid w:val="00052F06"/>
    <w:rsid w:val="00060D2E"/>
    <w:rsid w:val="000628CF"/>
    <w:rsid w:val="0006582F"/>
    <w:rsid w:val="00066F42"/>
    <w:rsid w:val="000751B1"/>
    <w:rsid w:val="00077C75"/>
    <w:rsid w:val="000822E2"/>
    <w:rsid w:val="000855B7"/>
    <w:rsid w:val="00085DC4"/>
    <w:rsid w:val="00090737"/>
    <w:rsid w:val="000977AF"/>
    <w:rsid w:val="000A0CBF"/>
    <w:rsid w:val="000A6352"/>
    <w:rsid w:val="000B23CC"/>
    <w:rsid w:val="000B70CE"/>
    <w:rsid w:val="000C54AB"/>
    <w:rsid w:val="000C71D0"/>
    <w:rsid w:val="000D19B6"/>
    <w:rsid w:val="000D7D0E"/>
    <w:rsid w:val="000F1A58"/>
    <w:rsid w:val="000F3C8F"/>
    <w:rsid w:val="000F7A34"/>
    <w:rsid w:val="00114106"/>
    <w:rsid w:val="00121CF4"/>
    <w:rsid w:val="00124132"/>
    <w:rsid w:val="00134897"/>
    <w:rsid w:val="0013564E"/>
    <w:rsid w:val="00136512"/>
    <w:rsid w:val="00136EE8"/>
    <w:rsid w:val="00141DE3"/>
    <w:rsid w:val="00143921"/>
    <w:rsid w:val="00151588"/>
    <w:rsid w:val="00151A5C"/>
    <w:rsid w:val="00172887"/>
    <w:rsid w:val="00175898"/>
    <w:rsid w:val="00180139"/>
    <w:rsid w:val="0018016C"/>
    <w:rsid w:val="00186C66"/>
    <w:rsid w:val="00191AA9"/>
    <w:rsid w:val="0019600D"/>
    <w:rsid w:val="00196169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73BD"/>
    <w:rsid w:val="001F7677"/>
    <w:rsid w:val="0020215D"/>
    <w:rsid w:val="002035EA"/>
    <w:rsid w:val="0020495B"/>
    <w:rsid w:val="0021285B"/>
    <w:rsid w:val="002132C1"/>
    <w:rsid w:val="00213EA6"/>
    <w:rsid w:val="002167FB"/>
    <w:rsid w:val="0022033C"/>
    <w:rsid w:val="00227FA5"/>
    <w:rsid w:val="00235377"/>
    <w:rsid w:val="00243DF6"/>
    <w:rsid w:val="00243E76"/>
    <w:rsid w:val="00254840"/>
    <w:rsid w:val="00274C5E"/>
    <w:rsid w:val="00283E8C"/>
    <w:rsid w:val="00284E75"/>
    <w:rsid w:val="00285398"/>
    <w:rsid w:val="002A0578"/>
    <w:rsid w:val="002A67E2"/>
    <w:rsid w:val="002A6A21"/>
    <w:rsid w:val="002B373E"/>
    <w:rsid w:val="002B45FF"/>
    <w:rsid w:val="002D7099"/>
    <w:rsid w:val="002E05BB"/>
    <w:rsid w:val="002E1CA7"/>
    <w:rsid w:val="002E7009"/>
    <w:rsid w:val="002F19F3"/>
    <w:rsid w:val="002F47FA"/>
    <w:rsid w:val="00304140"/>
    <w:rsid w:val="003041FF"/>
    <w:rsid w:val="003160A2"/>
    <w:rsid w:val="003241BE"/>
    <w:rsid w:val="00336D45"/>
    <w:rsid w:val="00340BC3"/>
    <w:rsid w:val="00343D01"/>
    <w:rsid w:val="00347726"/>
    <w:rsid w:val="003556FE"/>
    <w:rsid w:val="00360CEA"/>
    <w:rsid w:val="0036570A"/>
    <w:rsid w:val="00366C37"/>
    <w:rsid w:val="00366DBC"/>
    <w:rsid w:val="00371EFD"/>
    <w:rsid w:val="00373F14"/>
    <w:rsid w:val="00376EAF"/>
    <w:rsid w:val="00390387"/>
    <w:rsid w:val="00391E72"/>
    <w:rsid w:val="00392DB2"/>
    <w:rsid w:val="003946C6"/>
    <w:rsid w:val="003A166F"/>
    <w:rsid w:val="003B3A2E"/>
    <w:rsid w:val="003B7317"/>
    <w:rsid w:val="003C3B8C"/>
    <w:rsid w:val="003C4B09"/>
    <w:rsid w:val="003C5ADC"/>
    <w:rsid w:val="003D151C"/>
    <w:rsid w:val="003D5DFC"/>
    <w:rsid w:val="003D79B3"/>
    <w:rsid w:val="003F2A10"/>
    <w:rsid w:val="0040318C"/>
    <w:rsid w:val="00403E92"/>
    <w:rsid w:val="00404F8F"/>
    <w:rsid w:val="004116E2"/>
    <w:rsid w:val="00412637"/>
    <w:rsid w:val="00414CE3"/>
    <w:rsid w:val="004156A7"/>
    <w:rsid w:val="00423505"/>
    <w:rsid w:val="004247E8"/>
    <w:rsid w:val="004347A3"/>
    <w:rsid w:val="00445EA9"/>
    <w:rsid w:val="00446258"/>
    <w:rsid w:val="004534A9"/>
    <w:rsid w:val="00465621"/>
    <w:rsid w:val="0047211A"/>
    <w:rsid w:val="00472AF9"/>
    <w:rsid w:val="00473052"/>
    <w:rsid w:val="00473BAF"/>
    <w:rsid w:val="00474A51"/>
    <w:rsid w:val="00480C8D"/>
    <w:rsid w:val="0048254E"/>
    <w:rsid w:val="00482E06"/>
    <w:rsid w:val="00495B51"/>
    <w:rsid w:val="00496DE1"/>
    <w:rsid w:val="004A3E4C"/>
    <w:rsid w:val="004B30A2"/>
    <w:rsid w:val="004B3853"/>
    <w:rsid w:val="004B7679"/>
    <w:rsid w:val="004C05DA"/>
    <w:rsid w:val="004C5B9E"/>
    <w:rsid w:val="004E483A"/>
    <w:rsid w:val="004E4FD0"/>
    <w:rsid w:val="004E5A11"/>
    <w:rsid w:val="004E6B79"/>
    <w:rsid w:val="00502312"/>
    <w:rsid w:val="005055CE"/>
    <w:rsid w:val="0050683A"/>
    <w:rsid w:val="00511A39"/>
    <w:rsid w:val="0051228F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B55"/>
    <w:rsid w:val="00550DB2"/>
    <w:rsid w:val="00552117"/>
    <w:rsid w:val="005523E5"/>
    <w:rsid w:val="005530DD"/>
    <w:rsid w:val="00553DCA"/>
    <w:rsid w:val="0056055B"/>
    <w:rsid w:val="00566795"/>
    <w:rsid w:val="00571BE8"/>
    <w:rsid w:val="00571F24"/>
    <w:rsid w:val="00574EEC"/>
    <w:rsid w:val="00576C9E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C6402"/>
    <w:rsid w:val="005D0C16"/>
    <w:rsid w:val="005D5BCF"/>
    <w:rsid w:val="005F1A46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1664"/>
    <w:rsid w:val="0064144C"/>
    <w:rsid w:val="00642EE5"/>
    <w:rsid w:val="006516F6"/>
    <w:rsid w:val="00653DA8"/>
    <w:rsid w:val="00660CF7"/>
    <w:rsid w:val="00686AB9"/>
    <w:rsid w:val="00696616"/>
    <w:rsid w:val="006D2CC0"/>
    <w:rsid w:val="006E23A3"/>
    <w:rsid w:val="006F147A"/>
    <w:rsid w:val="00701377"/>
    <w:rsid w:val="00704309"/>
    <w:rsid w:val="00705771"/>
    <w:rsid w:val="00706A43"/>
    <w:rsid w:val="0070728B"/>
    <w:rsid w:val="007147D2"/>
    <w:rsid w:val="00715847"/>
    <w:rsid w:val="00716765"/>
    <w:rsid w:val="0072552A"/>
    <w:rsid w:val="007356A1"/>
    <w:rsid w:val="0074308C"/>
    <w:rsid w:val="00746E95"/>
    <w:rsid w:val="00751C8A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B0585"/>
    <w:rsid w:val="007B3DDE"/>
    <w:rsid w:val="007C0FA8"/>
    <w:rsid w:val="007C42B9"/>
    <w:rsid w:val="007E0511"/>
    <w:rsid w:val="007E1B37"/>
    <w:rsid w:val="007E2F9A"/>
    <w:rsid w:val="007E30BC"/>
    <w:rsid w:val="007E49D4"/>
    <w:rsid w:val="007E6416"/>
    <w:rsid w:val="007F6A7C"/>
    <w:rsid w:val="00810E3A"/>
    <w:rsid w:val="00815509"/>
    <w:rsid w:val="00815A44"/>
    <w:rsid w:val="00820EBA"/>
    <w:rsid w:val="00824F1B"/>
    <w:rsid w:val="008251A9"/>
    <w:rsid w:val="00837F64"/>
    <w:rsid w:val="00841276"/>
    <w:rsid w:val="008425D9"/>
    <w:rsid w:val="0084547C"/>
    <w:rsid w:val="00853340"/>
    <w:rsid w:val="008604F3"/>
    <w:rsid w:val="0086116D"/>
    <w:rsid w:val="00863EF6"/>
    <w:rsid w:val="008648F4"/>
    <w:rsid w:val="00872018"/>
    <w:rsid w:val="0088166A"/>
    <w:rsid w:val="0088490E"/>
    <w:rsid w:val="00896DA1"/>
    <w:rsid w:val="00897E0C"/>
    <w:rsid w:val="008A09BE"/>
    <w:rsid w:val="008A413F"/>
    <w:rsid w:val="008A7EDB"/>
    <w:rsid w:val="008B050C"/>
    <w:rsid w:val="008B13B5"/>
    <w:rsid w:val="008C1EC7"/>
    <w:rsid w:val="008C2650"/>
    <w:rsid w:val="008C6CBB"/>
    <w:rsid w:val="008C7DC1"/>
    <w:rsid w:val="008D0F83"/>
    <w:rsid w:val="008D5476"/>
    <w:rsid w:val="008E7826"/>
    <w:rsid w:val="008E7FD7"/>
    <w:rsid w:val="008F2328"/>
    <w:rsid w:val="008F2DB7"/>
    <w:rsid w:val="008F43D3"/>
    <w:rsid w:val="008F5A0B"/>
    <w:rsid w:val="008F78A3"/>
    <w:rsid w:val="00900D3C"/>
    <w:rsid w:val="009110EC"/>
    <w:rsid w:val="00915F7B"/>
    <w:rsid w:val="009372B4"/>
    <w:rsid w:val="00937F67"/>
    <w:rsid w:val="00944EB2"/>
    <w:rsid w:val="00964202"/>
    <w:rsid w:val="00964724"/>
    <w:rsid w:val="009732EA"/>
    <w:rsid w:val="009766D1"/>
    <w:rsid w:val="00991848"/>
    <w:rsid w:val="0099248F"/>
    <w:rsid w:val="009928E9"/>
    <w:rsid w:val="0099482D"/>
    <w:rsid w:val="009A17D5"/>
    <w:rsid w:val="009A271A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EDD"/>
    <w:rsid w:val="00A164F8"/>
    <w:rsid w:val="00A26683"/>
    <w:rsid w:val="00A3568A"/>
    <w:rsid w:val="00A35752"/>
    <w:rsid w:val="00A4370B"/>
    <w:rsid w:val="00A43A0B"/>
    <w:rsid w:val="00A50462"/>
    <w:rsid w:val="00A51840"/>
    <w:rsid w:val="00A55951"/>
    <w:rsid w:val="00A62DF9"/>
    <w:rsid w:val="00A64267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6D32"/>
    <w:rsid w:val="00AC32E6"/>
    <w:rsid w:val="00AC6C39"/>
    <w:rsid w:val="00AC72EF"/>
    <w:rsid w:val="00AD4DE5"/>
    <w:rsid w:val="00AD6472"/>
    <w:rsid w:val="00AE0773"/>
    <w:rsid w:val="00AE0DA0"/>
    <w:rsid w:val="00AE1B0F"/>
    <w:rsid w:val="00AE4B4F"/>
    <w:rsid w:val="00AE7A47"/>
    <w:rsid w:val="00AF2D2A"/>
    <w:rsid w:val="00B02F90"/>
    <w:rsid w:val="00B07405"/>
    <w:rsid w:val="00B15D39"/>
    <w:rsid w:val="00B33C66"/>
    <w:rsid w:val="00B34253"/>
    <w:rsid w:val="00B35D78"/>
    <w:rsid w:val="00B4069C"/>
    <w:rsid w:val="00B42308"/>
    <w:rsid w:val="00B4252F"/>
    <w:rsid w:val="00B53B99"/>
    <w:rsid w:val="00B53D61"/>
    <w:rsid w:val="00B6097F"/>
    <w:rsid w:val="00B65E72"/>
    <w:rsid w:val="00B67478"/>
    <w:rsid w:val="00B71357"/>
    <w:rsid w:val="00B716CB"/>
    <w:rsid w:val="00B71F91"/>
    <w:rsid w:val="00B73840"/>
    <w:rsid w:val="00B74472"/>
    <w:rsid w:val="00B827E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3FF5"/>
    <w:rsid w:val="00BD19E0"/>
    <w:rsid w:val="00BF0132"/>
    <w:rsid w:val="00BF62EB"/>
    <w:rsid w:val="00BF6395"/>
    <w:rsid w:val="00C00ECB"/>
    <w:rsid w:val="00C07254"/>
    <w:rsid w:val="00C10F56"/>
    <w:rsid w:val="00C11345"/>
    <w:rsid w:val="00C14A19"/>
    <w:rsid w:val="00C21759"/>
    <w:rsid w:val="00C26EFD"/>
    <w:rsid w:val="00C34A7F"/>
    <w:rsid w:val="00C40C09"/>
    <w:rsid w:val="00C43BA0"/>
    <w:rsid w:val="00C47CCA"/>
    <w:rsid w:val="00C649C8"/>
    <w:rsid w:val="00C71298"/>
    <w:rsid w:val="00C76572"/>
    <w:rsid w:val="00C81D86"/>
    <w:rsid w:val="00C86711"/>
    <w:rsid w:val="00C90D12"/>
    <w:rsid w:val="00C97593"/>
    <w:rsid w:val="00CA5686"/>
    <w:rsid w:val="00CA64B3"/>
    <w:rsid w:val="00CC399F"/>
    <w:rsid w:val="00CC60CB"/>
    <w:rsid w:val="00CD52C6"/>
    <w:rsid w:val="00CE2736"/>
    <w:rsid w:val="00CE2FE8"/>
    <w:rsid w:val="00CE4F94"/>
    <w:rsid w:val="00CE7A12"/>
    <w:rsid w:val="00CF16C4"/>
    <w:rsid w:val="00CF2DEC"/>
    <w:rsid w:val="00D03E72"/>
    <w:rsid w:val="00D06FD2"/>
    <w:rsid w:val="00D26639"/>
    <w:rsid w:val="00D2670E"/>
    <w:rsid w:val="00D30D06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4005"/>
    <w:rsid w:val="00D741D0"/>
    <w:rsid w:val="00D7595C"/>
    <w:rsid w:val="00D76BB6"/>
    <w:rsid w:val="00D772E3"/>
    <w:rsid w:val="00D80E51"/>
    <w:rsid w:val="00D84683"/>
    <w:rsid w:val="00D8504D"/>
    <w:rsid w:val="00DA185A"/>
    <w:rsid w:val="00DB1BA3"/>
    <w:rsid w:val="00DB22D4"/>
    <w:rsid w:val="00DB2B97"/>
    <w:rsid w:val="00DB327A"/>
    <w:rsid w:val="00DB3E4A"/>
    <w:rsid w:val="00DC14E8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1479F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46615"/>
    <w:rsid w:val="00E47D4C"/>
    <w:rsid w:val="00E62774"/>
    <w:rsid w:val="00E70542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F370E"/>
    <w:rsid w:val="00EF38E7"/>
    <w:rsid w:val="00EF5955"/>
    <w:rsid w:val="00EF61A4"/>
    <w:rsid w:val="00F02081"/>
    <w:rsid w:val="00F07A42"/>
    <w:rsid w:val="00F1165B"/>
    <w:rsid w:val="00F16F54"/>
    <w:rsid w:val="00F2485D"/>
    <w:rsid w:val="00F303BB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31CF"/>
    <w:rsid w:val="00F64CC8"/>
    <w:rsid w:val="00F66AB6"/>
    <w:rsid w:val="00F87A7B"/>
    <w:rsid w:val="00F95190"/>
    <w:rsid w:val="00F972D4"/>
    <w:rsid w:val="00F97A2D"/>
    <w:rsid w:val="00FB1AD5"/>
    <w:rsid w:val="00FB4C82"/>
    <w:rsid w:val="00FC2541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D509"/>
  <w15:docId w15:val="{CA5D9A83-006F-40A1-A2E4-C5332D92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E01A1F893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9131-73EB-4E83-A209-1267F568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Капитонова Татьяна Викторовна</cp:lastModifiedBy>
  <cp:revision>10</cp:revision>
  <cp:lastPrinted>2023-05-25T13:36:00Z</cp:lastPrinted>
  <dcterms:created xsi:type="dcterms:W3CDTF">2023-05-25T13:08:00Z</dcterms:created>
  <dcterms:modified xsi:type="dcterms:W3CDTF">2023-05-25T13:41:00Z</dcterms:modified>
</cp:coreProperties>
</file>