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48256" w14:textId="7EAD5FFC" w:rsidR="00944D78" w:rsidRPr="00193C1A" w:rsidRDefault="00944D78" w:rsidP="00944D78">
      <w:pPr>
        <w:spacing w:after="1" w:line="240" w:lineRule="atLeast"/>
        <w:ind w:left="6521"/>
        <w:outlineLvl w:val="0"/>
        <w:rPr>
          <w:sz w:val="28"/>
          <w:szCs w:val="28"/>
        </w:rPr>
      </w:pPr>
      <w:r w:rsidRPr="00193C1A">
        <w:rPr>
          <w:sz w:val="28"/>
          <w:szCs w:val="28"/>
        </w:rPr>
        <w:t>Утвержден</w:t>
      </w:r>
    </w:p>
    <w:p w14:paraId="6CB8E432" w14:textId="77777777" w:rsidR="00944D78" w:rsidRPr="00193C1A" w:rsidRDefault="00944D78" w:rsidP="00944D78">
      <w:pPr>
        <w:spacing w:after="1" w:line="240" w:lineRule="atLeast"/>
        <w:ind w:left="6521"/>
        <w:rPr>
          <w:sz w:val="28"/>
          <w:szCs w:val="28"/>
        </w:rPr>
      </w:pPr>
      <w:r w:rsidRPr="00193C1A">
        <w:rPr>
          <w:sz w:val="28"/>
          <w:szCs w:val="28"/>
        </w:rPr>
        <w:t>приказом</w:t>
      </w:r>
    </w:p>
    <w:p w14:paraId="0C1752E5" w14:textId="77777777" w:rsidR="00944D78" w:rsidRPr="00193C1A" w:rsidRDefault="00944D78" w:rsidP="00944D78">
      <w:pPr>
        <w:spacing w:after="1" w:line="240" w:lineRule="atLeast"/>
        <w:ind w:left="6521"/>
        <w:rPr>
          <w:sz w:val="28"/>
          <w:szCs w:val="28"/>
        </w:rPr>
      </w:pPr>
      <w:r w:rsidRPr="00193C1A">
        <w:rPr>
          <w:sz w:val="28"/>
          <w:szCs w:val="28"/>
        </w:rPr>
        <w:t>Государственного комитета</w:t>
      </w:r>
    </w:p>
    <w:p w14:paraId="75D3D110" w14:textId="77777777" w:rsidR="00944D78" w:rsidRPr="00193C1A" w:rsidRDefault="00944D78" w:rsidP="00944D78">
      <w:pPr>
        <w:spacing w:after="1" w:line="240" w:lineRule="atLeast"/>
        <w:ind w:left="6521"/>
        <w:rPr>
          <w:sz w:val="28"/>
          <w:szCs w:val="28"/>
        </w:rPr>
      </w:pPr>
      <w:r w:rsidRPr="00193C1A">
        <w:rPr>
          <w:sz w:val="28"/>
          <w:szCs w:val="28"/>
        </w:rPr>
        <w:t>Республики Татарстан</w:t>
      </w:r>
    </w:p>
    <w:p w14:paraId="5A0843A7" w14:textId="77777777" w:rsidR="00944D78" w:rsidRPr="00193C1A" w:rsidRDefault="00944D78" w:rsidP="00944D78">
      <w:pPr>
        <w:spacing w:after="1" w:line="240" w:lineRule="atLeast"/>
        <w:ind w:left="6521"/>
        <w:rPr>
          <w:sz w:val="28"/>
          <w:szCs w:val="28"/>
        </w:rPr>
      </w:pPr>
      <w:r w:rsidRPr="00193C1A">
        <w:rPr>
          <w:sz w:val="28"/>
          <w:szCs w:val="28"/>
        </w:rPr>
        <w:t>по туризму</w:t>
      </w:r>
    </w:p>
    <w:p w14:paraId="0A184CCA" w14:textId="6F3EB27F" w:rsidR="00944D78" w:rsidRPr="00193C1A" w:rsidRDefault="0088403A" w:rsidP="00944D78">
      <w:pPr>
        <w:spacing w:after="1" w:line="240" w:lineRule="atLeast"/>
        <w:ind w:left="6521"/>
        <w:rPr>
          <w:sz w:val="28"/>
          <w:szCs w:val="28"/>
        </w:rPr>
      </w:pPr>
      <w:r w:rsidRPr="00193C1A">
        <w:rPr>
          <w:sz w:val="28"/>
          <w:szCs w:val="28"/>
        </w:rPr>
        <w:t>от 16</w:t>
      </w:r>
      <w:r w:rsidR="00944D78" w:rsidRPr="00193C1A">
        <w:rPr>
          <w:sz w:val="28"/>
          <w:szCs w:val="28"/>
        </w:rPr>
        <w:t>.0</w:t>
      </w:r>
      <w:r w:rsidRPr="00193C1A">
        <w:rPr>
          <w:sz w:val="28"/>
          <w:szCs w:val="28"/>
        </w:rPr>
        <w:t>5</w:t>
      </w:r>
      <w:r w:rsidR="00944D78" w:rsidRPr="00193C1A">
        <w:rPr>
          <w:sz w:val="28"/>
          <w:szCs w:val="28"/>
        </w:rPr>
        <w:t>.20</w:t>
      </w:r>
      <w:r w:rsidRPr="00193C1A">
        <w:rPr>
          <w:sz w:val="28"/>
          <w:szCs w:val="28"/>
        </w:rPr>
        <w:t>19 № 50</w:t>
      </w:r>
    </w:p>
    <w:p w14:paraId="6146A32B" w14:textId="77777777" w:rsidR="00944D78" w:rsidRPr="00193C1A" w:rsidRDefault="00944D78" w:rsidP="00944D78">
      <w:pPr>
        <w:spacing w:after="1" w:line="240" w:lineRule="atLeast"/>
        <w:ind w:left="6521"/>
        <w:rPr>
          <w:sz w:val="28"/>
          <w:szCs w:val="28"/>
        </w:rPr>
      </w:pPr>
      <w:r w:rsidRPr="00193C1A">
        <w:rPr>
          <w:sz w:val="28"/>
          <w:szCs w:val="28"/>
        </w:rPr>
        <w:t>(в редакции приказа</w:t>
      </w:r>
      <w:r w:rsidRPr="00193C1A">
        <w:t xml:space="preserve"> </w:t>
      </w:r>
      <w:r w:rsidRPr="00193C1A">
        <w:rPr>
          <w:sz w:val="28"/>
          <w:szCs w:val="28"/>
        </w:rPr>
        <w:t>Государственного комитета</w:t>
      </w:r>
    </w:p>
    <w:p w14:paraId="6DEE94E4" w14:textId="77777777" w:rsidR="00944D78" w:rsidRPr="00193C1A" w:rsidRDefault="00944D78" w:rsidP="00944D78">
      <w:pPr>
        <w:spacing w:after="1" w:line="240" w:lineRule="atLeast"/>
        <w:ind w:left="6521"/>
        <w:rPr>
          <w:sz w:val="28"/>
          <w:szCs w:val="28"/>
        </w:rPr>
      </w:pPr>
      <w:r w:rsidRPr="00193C1A">
        <w:rPr>
          <w:sz w:val="28"/>
          <w:szCs w:val="28"/>
        </w:rPr>
        <w:t>Республики Татарстан</w:t>
      </w:r>
    </w:p>
    <w:p w14:paraId="74D2DAB9" w14:textId="77777777" w:rsidR="00944D78" w:rsidRPr="00193C1A" w:rsidRDefault="00944D78" w:rsidP="00944D78">
      <w:pPr>
        <w:spacing w:after="1" w:line="240" w:lineRule="atLeast"/>
        <w:ind w:left="6521"/>
        <w:rPr>
          <w:sz w:val="28"/>
          <w:szCs w:val="28"/>
        </w:rPr>
      </w:pPr>
      <w:r w:rsidRPr="00193C1A">
        <w:rPr>
          <w:sz w:val="28"/>
          <w:szCs w:val="28"/>
        </w:rPr>
        <w:t>по туризму</w:t>
      </w:r>
    </w:p>
    <w:p w14:paraId="581DDAA0" w14:textId="1AD40E08" w:rsidR="00944D78" w:rsidRPr="00193C1A" w:rsidRDefault="00944D78" w:rsidP="00944D78">
      <w:pPr>
        <w:spacing w:after="1" w:line="240" w:lineRule="atLeast"/>
        <w:ind w:left="6521"/>
        <w:rPr>
          <w:sz w:val="28"/>
          <w:szCs w:val="28"/>
        </w:rPr>
      </w:pPr>
      <w:r w:rsidRPr="00193C1A">
        <w:rPr>
          <w:sz w:val="28"/>
          <w:szCs w:val="28"/>
        </w:rPr>
        <w:t>от</w:t>
      </w:r>
      <w:r w:rsidR="00CF1CA9" w:rsidRPr="00193C1A">
        <w:rPr>
          <w:sz w:val="28"/>
          <w:szCs w:val="28"/>
        </w:rPr>
        <w:t xml:space="preserve"> </w:t>
      </w:r>
      <w:r w:rsidR="00EF7BE5" w:rsidRPr="00193C1A">
        <w:rPr>
          <w:sz w:val="28"/>
          <w:szCs w:val="28"/>
        </w:rPr>
        <w:t xml:space="preserve">                  </w:t>
      </w:r>
      <w:r w:rsidRPr="00193C1A">
        <w:rPr>
          <w:sz w:val="28"/>
          <w:szCs w:val="28"/>
        </w:rPr>
        <w:t>№</w:t>
      </w:r>
      <w:r w:rsidR="00CF28B0" w:rsidRPr="00193C1A">
        <w:rPr>
          <w:sz w:val="28"/>
          <w:szCs w:val="28"/>
        </w:rPr>
        <w:t xml:space="preserve"> </w:t>
      </w:r>
      <w:r w:rsidR="00EF7BE5" w:rsidRPr="00193C1A">
        <w:rPr>
          <w:sz w:val="28"/>
          <w:szCs w:val="28"/>
        </w:rPr>
        <w:t xml:space="preserve">   </w:t>
      </w:r>
      <w:r w:rsidR="00A41F52" w:rsidRPr="00193C1A">
        <w:rPr>
          <w:sz w:val="28"/>
          <w:szCs w:val="28"/>
        </w:rPr>
        <w:t xml:space="preserve">       </w:t>
      </w:r>
      <w:r w:rsidR="00EF7BE5" w:rsidRPr="00193C1A">
        <w:rPr>
          <w:sz w:val="28"/>
          <w:szCs w:val="28"/>
        </w:rPr>
        <w:t xml:space="preserve"> </w:t>
      </w:r>
      <w:proofErr w:type="gramStart"/>
      <w:r w:rsidR="00EF7BE5" w:rsidRPr="00193C1A">
        <w:rPr>
          <w:sz w:val="28"/>
          <w:szCs w:val="28"/>
        </w:rPr>
        <w:t xml:space="preserve">  </w:t>
      </w:r>
      <w:r w:rsidR="005923DC" w:rsidRPr="00193C1A">
        <w:rPr>
          <w:sz w:val="28"/>
          <w:szCs w:val="28"/>
        </w:rPr>
        <w:t>)</w:t>
      </w:r>
      <w:proofErr w:type="gramEnd"/>
    </w:p>
    <w:p w14:paraId="3C7347EA" w14:textId="77777777" w:rsidR="00BB340A" w:rsidRPr="00193C1A" w:rsidRDefault="00BB340A" w:rsidP="00BB340A">
      <w:pPr>
        <w:spacing w:after="1" w:line="240" w:lineRule="atLeast"/>
        <w:jc w:val="both"/>
        <w:rPr>
          <w:sz w:val="28"/>
          <w:szCs w:val="28"/>
        </w:rPr>
      </w:pPr>
    </w:p>
    <w:p w14:paraId="2D9AAA76" w14:textId="77777777" w:rsidR="00BB340A" w:rsidRPr="00193C1A" w:rsidRDefault="00BB340A" w:rsidP="00BB340A">
      <w:pPr>
        <w:spacing w:after="1" w:line="240" w:lineRule="atLeast"/>
        <w:jc w:val="both"/>
        <w:rPr>
          <w:sz w:val="28"/>
          <w:szCs w:val="28"/>
        </w:rPr>
      </w:pPr>
    </w:p>
    <w:p w14:paraId="218A2B2A" w14:textId="77777777" w:rsidR="00BB340A" w:rsidRPr="00193C1A" w:rsidRDefault="00BB340A" w:rsidP="00BB340A">
      <w:pPr>
        <w:spacing w:after="1" w:line="240" w:lineRule="atLeast"/>
        <w:jc w:val="center"/>
        <w:rPr>
          <w:sz w:val="28"/>
          <w:szCs w:val="28"/>
        </w:rPr>
      </w:pPr>
      <w:bookmarkStart w:id="0" w:name="P38"/>
      <w:bookmarkEnd w:id="0"/>
      <w:r w:rsidRPr="00193C1A">
        <w:rPr>
          <w:sz w:val="28"/>
          <w:szCs w:val="28"/>
        </w:rPr>
        <w:t>Административный регламент</w:t>
      </w:r>
    </w:p>
    <w:p w14:paraId="4CA6A9DF" w14:textId="445B3721" w:rsidR="00BB340A" w:rsidRPr="00193C1A" w:rsidRDefault="00BB340A" w:rsidP="00BB340A">
      <w:pPr>
        <w:spacing w:after="1" w:line="240" w:lineRule="atLeast"/>
        <w:jc w:val="center"/>
        <w:rPr>
          <w:sz w:val="28"/>
          <w:szCs w:val="28"/>
        </w:rPr>
      </w:pPr>
      <w:r w:rsidRPr="00193C1A">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w:t>
      </w:r>
      <w:r w:rsidR="00415ADD" w:rsidRPr="00193C1A">
        <w:rPr>
          <w:sz w:val="28"/>
          <w:szCs w:val="28"/>
        </w:rPr>
        <w:t>х услуг установленным критериям</w:t>
      </w:r>
    </w:p>
    <w:p w14:paraId="30CFB205" w14:textId="77777777" w:rsidR="00BB340A" w:rsidRPr="00193C1A" w:rsidRDefault="00BB340A" w:rsidP="00BB340A">
      <w:pPr>
        <w:spacing w:after="1" w:line="240" w:lineRule="atLeast"/>
        <w:jc w:val="center"/>
        <w:rPr>
          <w:sz w:val="28"/>
          <w:szCs w:val="28"/>
        </w:rPr>
      </w:pPr>
    </w:p>
    <w:p w14:paraId="2AED33C6" w14:textId="77777777" w:rsidR="00BB340A" w:rsidRPr="00193C1A" w:rsidRDefault="00BB340A" w:rsidP="00BB340A">
      <w:pPr>
        <w:spacing w:after="1" w:line="240" w:lineRule="atLeast"/>
        <w:jc w:val="center"/>
        <w:outlineLvl w:val="1"/>
        <w:rPr>
          <w:sz w:val="28"/>
          <w:szCs w:val="28"/>
        </w:rPr>
      </w:pPr>
      <w:r w:rsidRPr="00193C1A">
        <w:rPr>
          <w:sz w:val="28"/>
          <w:szCs w:val="28"/>
        </w:rPr>
        <w:t>1. Общие положения</w:t>
      </w:r>
    </w:p>
    <w:p w14:paraId="68E7F11E" w14:textId="77777777" w:rsidR="00BB340A" w:rsidRPr="00193C1A" w:rsidRDefault="00BB340A" w:rsidP="00BB340A">
      <w:pPr>
        <w:rPr>
          <w:b/>
        </w:rPr>
      </w:pPr>
    </w:p>
    <w:p w14:paraId="251A02F6" w14:textId="77777777" w:rsidR="00BB340A" w:rsidRPr="00193C1A" w:rsidRDefault="00BB340A" w:rsidP="00BB340A">
      <w:pPr>
        <w:spacing w:line="240" w:lineRule="atLeast"/>
        <w:ind w:firstLine="709"/>
        <w:jc w:val="both"/>
        <w:rPr>
          <w:sz w:val="28"/>
          <w:szCs w:val="28"/>
        </w:rPr>
      </w:pPr>
      <w:bookmarkStart w:id="1" w:name="P48"/>
      <w:bookmarkEnd w:id="1"/>
      <w:r w:rsidRPr="00193C1A">
        <w:rPr>
          <w:sz w:val="28"/>
          <w:szCs w:val="28"/>
        </w:rPr>
        <w:t>1.1.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государственная услуга).</w:t>
      </w:r>
    </w:p>
    <w:p w14:paraId="71F062E4" w14:textId="5EE775BC" w:rsidR="00BB340A" w:rsidRPr="00193C1A" w:rsidRDefault="00BB340A" w:rsidP="00D17915">
      <w:pPr>
        <w:spacing w:line="240" w:lineRule="atLeast"/>
        <w:ind w:firstLine="709"/>
        <w:jc w:val="both"/>
        <w:rPr>
          <w:sz w:val="28"/>
          <w:szCs w:val="28"/>
        </w:rPr>
      </w:pPr>
      <w:r w:rsidRPr="00193C1A">
        <w:rPr>
          <w:sz w:val="28"/>
          <w:szCs w:val="28"/>
        </w:rPr>
        <w:t>1.2. Заявители: социально ориентированные некоммерческие организации</w:t>
      </w:r>
      <w:r w:rsidR="004D346F" w:rsidRPr="00193C1A">
        <w:rPr>
          <w:sz w:val="28"/>
          <w:szCs w:val="28"/>
        </w:rPr>
        <w:t>,</w:t>
      </w:r>
      <w:r w:rsidRPr="00193C1A">
        <w:rPr>
          <w:sz w:val="28"/>
          <w:szCs w:val="28"/>
        </w:rPr>
        <w:t xml:space="preserve"> предусмотренные подпунктом 1 пункта 2</w:t>
      </w:r>
      <w:r w:rsidR="005C1BE7" w:rsidRPr="00193C1A">
        <w:rPr>
          <w:sz w:val="28"/>
          <w:szCs w:val="28"/>
          <w:vertAlign w:val="superscript"/>
        </w:rPr>
        <w:t>2</w:t>
      </w:r>
      <w:r w:rsidRPr="00193C1A">
        <w:rPr>
          <w:sz w:val="28"/>
          <w:szCs w:val="28"/>
        </w:rPr>
        <w:t xml:space="preserve"> ста</w:t>
      </w:r>
      <w:r w:rsidR="00247812">
        <w:rPr>
          <w:sz w:val="28"/>
          <w:szCs w:val="28"/>
        </w:rPr>
        <w:t>тьи 2 Федерального закона от 12.01.</w:t>
      </w:r>
      <w:r w:rsidRPr="00193C1A">
        <w:rPr>
          <w:sz w:val="28"/>
          <w:szCs w:val="28"/>
        </w:rPr>
        <w:t xml:space="preserve">1996 № 7-ФЗ </w:t>
      </w:r>
      <w:r w:rsidR="00061748" w:rsidRPr="00193C1A">
        <w:rPr>
          <w:sz w:val="28"/>
          <w:szCs w:val="28"/>
        </w:rPr>
        <w:t>«О некоммерческих организациях»</w:t>
      </w:r>
      <w:r w:rsidR="004D346F" w:rsidRPr="00193C1A">
        <w:rPr>
          <w:sz w:val="28"/>
          <w:szCs w:val="28"/>
        </w:rPr>
        <w:t xml:space="preserve"> (далее – социально ориентированные некоммерческие организации, некоммерческие организации)</w:t>
      </w:r>
      <w:r w:rsidR="00A669F7" w:rsidRPr="00193C1A">
        <w:rPr>
          <w:sz w:val="28"/>
          <w:szCs w:val="28"/>
        </w:rPr>
        <w:t>.</w:t>
      </w:r>
    </w:p>
    <w:p w14:paraId="51C45E6F" w14:textId="2B73D019" w:rsidR="00863DB3" w:rsidRPr="00193C1A" w:rsidRDefault="00433448" w:rsidP="00BB340A">
      <w:pPr>
        <w:spacing w:after="1" w:line="240" w:lineRule="atLeast"/>
        <w:ind w:firstLine="709"/>
        <w:jc w:val="both"/>
        <w:rPr>
          <w:sz w:val="28"/>
          <w:szCs w:val="28"/>
        </w:rPr>
      </w:pPr>
      <w:r w:rsidRPr="00193C1A">
        <w:rPr>
          <w:sz w:val="28"/>
          <w:szCs w:val="28"/>
        </w:rPr>
        <w:t>1.3</w:t>
      </w:r>
      <w:r w:rsidR="00863DB3" w:rsidRPr="00193C1A">
        <w:rPr>
          <w:sz w:val="28"/>
          <w:szCs w:val="28"/>
        </w:rPr>
        <w:t>.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14:paraId="689BE31C" w14:textId="77777777" w:rsidR="00BB340A" w:rsidRPr="00193C1A" w:rsidRDefault="00BB340A" w:rsidP="00BB340A">
      <w:pPr>
        <w:spacing w:after="1" w:line="240" w:lineRule="atLeast"/>
        <w:ind w:firstLine="709"/>
        <w:jc w:val="both"/>
        <w:rPr>
          <w:sz w:val="28"/>
          <w:szCs w:val="28"/>
        </w:rPr>
      </w:pPr>
    </w:p>
    <w:p w14:paraId="083B59D5" w14:textId="7607463C" w:rsidR="00165B6D" w:rsidRPr="00193C1A" w:rsidRDefault="00165B6D" w:rsidP="00214D0A">
      <w:pPr>
        <w:ind w:firstLine="709"/>
        <w:jc w:val="center"/>
        <w:rPr>
          <w:color w:val="000000"/>
          <w:sz w:val="28"/>
          <w:szCs w:val="28"/>
        </w:rPr>
      </w:pPr>
      <w:r w:rsidRPr="00193C1A">
        <w:rPr>
          <w:color w:val="000000"/>
          <w:sz w:val="28"/>
          <w:szCs w:val="28"/>
        </w:rPr>
        <w:t>2. Стандарт предоставления государственной услуги</w:t>
      </w:r>
    </w:p>
    <w:p w14:paraId="101E70B9" w14:textId="77777777" w:rsidR="00214D0A" w:rsidRPr="00193C1A" w:rsidRDefault="00214D0A" w:rsidP="00214D0A">
      <w:pPr>
        <w:ind w:firstLine="709"/>
        <w:jc w:val="center"/>
        <w:rPr>
          <w:b/>
          <w:color w:val="000000"/>
          <w:sz w:val="28"/>
          <w:szCs w:val="28"/>
        </w:rPr>
      </w:pPr>
    </w:p>
    <w:p w14:paraId="67F1FFD7" w14:textId="5ABF3F75" w:rsidR="00165B6D" w:rsidRPr="00193C1A" w:rsidRDefault="00165B6D" w:rsidP="00214D0A">
      <w:pPr>
        <w:ind w:firstLine="709"/>
        <w:jc w:val="both"/>
        <w:rPr>
          <w:sz w:val="28"/>
          <w:szCs w:val="28"/>
        </w:rPr>
      </w:pPr>
      <w:r w:rsidRPr="00193C1A">
        <w:rPr>
          <w:sz w:val="28"/>
          <w:szCs w:val="28"/>
        </w:rPr>
        <w:t>2.1. Наименование государственной услуги</w:t>
      </w:r>
      <w:r w:rsidR="00214D0A" w:rsidRPr="00193C1A">
        <w:rPr>
          <w:sz w:val="28"/>
          <w:szCs w:val="28"/>
        </w:rPr>
        <w:t>.</w:t>
      </w:r>
    </w:p>
    <w:p w14:paraId="49F0D58A" w14:textId="739A6517" w:rsidR="00165B6D" w:rsidRPr="00193C1A" w:rsidRDefault="00165B6D" w:rsidP="00214D0A">
      <w:pPr>
        <w:ind w:firstLine="709"/>
        <w:jc w:val="both"/>
        <w:rPr>
          <w:sz w:val="28"/>
          <w:szCs w:val="28"/>
        </w:rPr>
      </w:pPr>
      <w:r w:rsidRPr="00193C1A">
        <w:rPr>
          <w:sz w:val="28"/>
          <w:szCs w:val="28"/>
        </w:rPr>
        <w:t>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заключение)</w:t>
      </w:r>
      <w:r w:rsidR="00214D0A" w:rsidRPr="00193C1A">
        <w:rPr>
          <w:sz w:val="28"/>
          <w:szCs w:val="28"/>
        </w:rPr>
        <w:t>.</w:t>
      </w:r>
    </w:p>
    <w:p w14:paraId="373CE154" w14:textId="22C1CE0F" w:rsidR="00165B6D" w:rsidRPr="00193C1A" w:rsidRDefault="00165B6D" w:rsidP="00214D0A">
      <w:pPr>
        <w:ind w:firstLine="709"/>
        <w:jc w:val="both"/>
        <w:rPr>
          <w:sz w:val="28"/>
          <w:szCs w:val="28"/>
        </w:rPr>
      </w:pPr>
      <w:r w:rsidRPr="00193C1A">
        <w:rPr>
          <w:sz w:val="28"/>
          <w:szCs w:val="28"/>
        </w:rPr>
        <w:lastRenderedPageBreak/>
        <w:t>2.2. Наименование органа, предоставляющего государственную услугу</w:t>
      </w:r>
      <w:r w:rsidR="00706BEE" w:rsidRPr="00193C1A">
        <w:rPr>
          <w:sz w:val="28"/>
          <w:szCs w:val="28"/>
        </w:rPr>
        <w:t>.</w:t>
      </w:r>
    </w:p>
    <w:p w14:paraId="359D3752" w14:textId="28BDB714" w:rsidR="00165B6D" w:rsidRPr="00193C1A" w:rsidRDefault="00165B6D" w:rsidP="00214D0A">
      <w:pPr>
        <w:ind w:firstLine="709"/>
        <w:jc w:val="both"/>
        <w:rPr>
          <w:color w:val="000000"/>
          <w:sz w:val="28"/>
          <w:szCs w:val="28"/>
        </w:rPr>
      </w:pPr>
      <w:r w:rsidRPr="00193C1A">
        <w:rPr>
          <w:color w:val="000000"/>
          <w:sz w:val="28"/>
          <w:szCs w:val="28"/>
        </w:rPr>
        <w:t>Государственный комитет Республики Татарстан по туризму</w:t>
      </w:r>
      <w:r w:rsidR="00597BBA">
        <w:rPr>
          <w:color w:val="000000"/>
          <w:sz w:val="28"/>
          <w:szCs w:val="28"/>
        </w:rPr>
        <w:t xml:space="preserve"> </w:t>
      </w:r>
      <w:r w:rsidR="00597BBA" w:rsidRPr="00193C1A">
        <w:rPr>
          <w:sz w:val="28"/>
          <w:szCs w:val="28"/>
        </w:rPr>
        <w:t>(далее – Госкомитет)</w:t>
      </w:r>
      <w:r w:rsidRPr="00193C1A">
        <w:rPr>
          <w:color w:val="000000"/>
          <w:sz w:val="28"/>
          <w:szCs w:val="28"/>
        </w:rPr>
        <w:t>.</w:t>
      </w:r>
    </w:p>
    <w:p w14:paraId="61335BC8" w14:textId="48427FD0" w:rsidR="00165B6D" w:rsidRPr="00193C1A" w:rsidRDefault="00165B6D" w:rsidP="00214D0A">
      <w:pPr>
        <w:ind w:firstLine="709"/>
        <w:jc w:val="both"/>
        <w:rPr>
          <w:sz w:val="28"/>
          <w:szCs w:val="28"/>
        </w:rPr>
      </w:pPr>
      <w:r w:rsidRPr="00193C1A">
        <w:rPr>
          <w:sz w:val="28"/>
          <w:szCs w:val="28"/>
        </w:rPr>
        <w:t xml:space="preserve">Решение об отказе в приеме заявления и документов и (или) информации, необходимых для предоставления государственной услуги, специалистом </w:t>
      </w:r>
      <w:r w:rsidR="00E9424A">
        <w:rPr>
          <w:sz w:val="28"/>
          <w:szCs w:val="28"/>
        </w:rPr>
        <w:t>многофункционального</w:t>
      </w:r>
      <w:r w:rsidR="00E9424A" w:rsidRPr="00E9424A">
        <w:rPr>
          <w:sz w:val="28"/>
          <w:szCs w:val="28"/>
        </w:rPr>
        <w:t xml:space="preserve"> центр</w:t>
      </w:r>
      <w:r w:rsidR="00E9424A">
        <w:rPr>
          <w:sz w:val="28"/>
          <w:szCs w:val="28"/>
        </w:rPr>
        <w:t>а</w:t>
      </w:r>
      <w:r w:rsidR="00E9424A" w:rsidRPr="00E9424A">
        <w:rPr>
          <w:sz w:val="28"/>
          <w:szCs w:val="28"/>
        </w:rPr>
        <w:t xml:space="preserve"> предоставления государственных и муниципальных услуг </w:t>
      </w:r>
      <w:r w:rsidR="00E9424A">
        <w:rPr>
          <w:sz w:val="28"/>
          <w:szCs w:val="28"/>
        </w:rPr>
        <w:t xml:space="preserve">(далее – </w:t>
      </w:r>
      <w:r w:rsidRPr="00193C1A">
        <w:rPr>
          <w:sz w:val="28"/>
          <w:szCs w:val="28"/>
        </w:rPr>
        <w:t>МФЦ</w:t>
      </w:r>
      <w:r w:rsidR="00E9424A">
        <w:rPr>
          <w:sz w:val="28"/>
          <w:szCs w:val="28"/>
        </w:rPr>
        <w:t>)</w:t>
      </w:r>
      <w:r w:rsidRPr="00193C1A">
        <w:rPr>
          <w:sz w:val="28"/>
          <w:szCs w:val="28"/>
        </w:rPr>
        <w:t xml:space="preserve"> не принимается</w:t>
      </w:r>
      <w:r w:rsidR="00214D0A" w:rsidRPr="00193C1A">
        <w:rPr>
          <w:sz w:val="28"/>
          <w:szCs w:val="28"/>
        </w:rPr>
        <w:t>.</w:t>
      </w:r>
    </w:p>
    <w:p w14:paraId="0A54E180" w14:textId="1CBD5933" w:rsidR="00165B6D" w:rsidRPr="00193C1A" w:rsidRDefault="00165B6D" w:rsidP="00214D0A">
      <w:pPr>
        <w:ind w:firstLine="709"/>
        <w:jc w:val="both"/>
        <w:rPr>
          <w:sz w:val="28"/>
          <w:szCs w:val="28"/>
        </w:rPr>
      </w:pPr>
      <w:r w:rsidRPr="00193C1A">
        <w:rPr>
          <w:sz w:val="28"/>
          <w:szCs w:val="28"/>
        </w:rPr>
        <w:t>2.3. Результат предоставления государственной услуги</w:t>
      </w:r>
      <w:r w:rsidR="00214D0A" w:rsidRPr="00193C1A">
        <w:rPr>
          <w:sz w:val="28"/>
          <w:szCs w:val="28"/>
        </w:rPr>
        <w:t>.</w:t>
      </w:r>
    </w:p>
    <w:p w14:paraId="755B96CE" w14:textId="39EA359F" w:rsidR="00165B6D" w:rsidRPr="00193C1A" w:rsidRDefault="00165B6D" w:rsidP="00214D0A">
      <w:pPr>
        <w:ind w:firstLine="709"/>
        <w:jc w:val="both"/>
        <w:rPr>
          <w:color w:val="000000"/>
          <w:sz w:val="28"/>
          <w:szCs w:val="28"/>
        </w:rPr>
      </w:pPr>
      <w:r w:rsidRPr="00193C1A">
        <w:rPr>
          <w:color w:val="000000"/>
          <w:sz w:val="28"/>
          <w:szCs w:val="28"/>
        </w:rPr>
        <w:t>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форме согласно Приложению № 2 к Правилам, утвержденным постановлением Правитель</w:t>
      </w:r>
      <w:r w:rsidR="00597BBA">
        <w:rPr>
          <w:color w:val="000000"/>
          <w:sz w:val="28"/>
          <w:szCs w:val="28"/>
        </w:rPr>
        <w:t>ства Российской Федерации от 26.01.2017</w:t>
      </w:r>
      <w:r w:rsidRPr="00193C1A">
        <w:rPr>
          <w:color w:val="000000"/>
          <w:sz w:val="28"/>
          <w:szCs w:val="28"/>
        </w:rPr>
        <w:t xml:space="preserve"> № 89, или мотивированное уведомление об отказе в выдаче заключения по форме согласно Приложению №2</w:t>
      </w:r>
      <w:r w:rsidRPr="00193C1A">
        <w:rPr>
          <w:b/>
          <w:color w:val="000000"/>
          <w:sz w:val="28"/>
          <w:szCs w:val="28"/>
        </w:rPr>
        <w:t xml:space="preserve"> </w:t>
      </w:r>
      <w:r w:rsidRPr="00193C1A">
        <w:rPr>
          <w:color w:val="000000"/>
          <w:sz w:val="28"/>
          <w:szCs w:val="28"/>
        </w:rPr>
        <w:t>к Регламенту.</w:t>
      </w:r>
    </w:p>
    <w:p w14:paraId="55B55C96" w14:textId="4B31434E" w:rsidR="00165B6D" w:rsidRPr="00193C1A" w:rsidRDefault="00165B6D" w:rsidP="00214D0A">
      <w:pPr>
        <w:autoSpaceDE w:val="0"/>
        <w:autoSpaceDN w:val="0"/>
        <w:adjustRightInd w:val="0"/>
        <w:ind w:firstLine="709"/>
        <w:jc w:val="both"/>
        <w:rPr>
          <w:sz w:val="28"/>
          <w:szCs w:val="28"/>
        </w:rPr>
      </w:pPr>
      <w:r w:rsidRPr="00193C1A">
        <w:rPr>
          <w:sz w:val="28"/>
          <w:szCs w:val="28"/>
        </w:rPr>
        <w:t>По выбору заявителя результат предоставления государственной услуги может быть получен:</w:t>
      </w:r>
    </w:p>
    <w:p w14:paraId="29ADDB28" w14:textId="4E6FE31E" w:rsidR="00165B6D" w:rsidRPr="00193C1A" w:rsidRDefault="00165B6D" w:rsidP="00214D0A">
      <w:pPr>
        <w:autoSpaceDE w:val="0"/>
        <w:autoSpaceDN w:val="0"/>
        <w:adjustRightInd w:val="0"/>
        <w:ind w:firstLine="709"/>
        <w:jc w:val="both"/>
        <w:rPr>
          <w:sz w:val="28"/>
          <w:szCs w:val="28"/>
        </w:rPr>
      </w:pPr>
      <w:r w:rsidRPr="00193C1A">
        <w:rPr>
          <w:sz w:val="28"/>
          <w:szCs w:val="28"/>
        </w:rPr>
        <w:t>в письменной форме лично заявителю;</w:t>
      </w:r>
    </w:p>
    <w:p w14:paraId="0DBD6041" w14:textId="77777777" w:rsidR="00165B6D" w:rsidRPr="00193C1A" w:rsidRDefault="00165B6D" w:rsidP="00214D0A">
      <w:pPr>
        <w:ind w:firstLine="709"/>
        <w:jc w:val="both"/>
        <w:rPr>
          <w:sz w:val="28"/>
          <w:szCs w:val="28"/>
        </w:rPr>
      </w:pPr>
      <w:r w:rsidRPr="00193C1A">
        <w:rPr>
          <w:sz w:val="28"/>
          <w:szCs w:val="28"/>
        </w:rPr>
        <w:t>в форме электронного документа или экземпляра электронного документа на бумажном носителе;</w:t>
      </w:r>
    </w:p>
    <w:p w14:paraId="35226578" w14:textId="2CFC56A2" w:rsidR="00165B6D" w:rsidRPr="00193C1A" w:rsidRDefault="00165B6D" w:rsidP="00214D0A">
      <w:pPr>
        <w:ind w:firstLine="709"/>
        <w:jc w:val="both"/>
        <w:rPr>
          <w:sz w:val="28"/>
          <w:szCs w:val="28"/>
        </w:rPr>
      </w:pPr>
      <w:r w:rsidRPr="00193C1A">
        <w:rPr>
          <w:sz w:val="28"/>
          <w:szCs w:val="28"/>
        </w:rPr>
        <w:t xml:space="preserve">в МФЦ в форме экземпляра электронного документа, направленного </w:t>
      </w:r>
      <w:r w:rsidR="00A7019A" w:rsidRPr="00193C1A">
        <w:rPr>
          <w:sz w:val="28"/>
          <w:szCs w:val="28"/>
        </w:rPr>
        <w:t>Государственным комитетом Республики Татарстан по туризму</w:t>
      </w:r>
      <w:r w:rsidRPr="00193C1A">
        <w:rPr>
          <w:sz w:val="28"/>
          <w:szCs w:val="28"/>
        </w:rPr>
        <w:t>, распечатанного на бумажном носителе, заверенного печатью МФЦ и подписью работника МФЦ;</w:t>
      </w:r>
    </w:p>
    <w:p w14:paraId="36E136A5" w14:textId="77777777" w:rsidR="00B26746" w:rsidRPr="00193C1A" w:rsidRDefault="00B26746" w:rsidP="00B26746">
      <w:pPr>
        <w:spacing w:line="240" w:lineRule="atLeast"/>
        <w:ind w:firstLine="709"/>
        <w:jc w:val="both"/>
        <w:rPr>
          <w:sz w:val="28"/>
          <w:szCs w:val="28"/>
        </w:rPr>
      </w:pPr>
      <w:r w:rsidRPr="00193C1A">
        <w:rPr>
          <w:sz w:val="28"/>
          <w:szCs w:val="28"/>
        </w:rPr>
        <w:t>на Портале государственных и муниципальных услуг Республики Татарстан (</w:t>
      </w:r>
      <w:hyperlink r:id="rId8" w:history="1">
        <w:r w:rsidRPr="00193C1A">
          <w:rPr>
            <w:rStyle w:val="a4"/>
            <w:color w:val="auto"/>
            <w:sz w:val="28"/>
            <w:szCs w:val="28"/>
          </w:rPr>
          <w:t>http://uslugi.tatarstan.ru</w:t>
        </w:r>
      </w:hyperlink>
      <w:r w:rsidRPr="00193C1A">
        <w:rPr>
          <w:sz w:val="28"/>
          <w:szCs w:val="28"/>
        </w:rPr>
        <w:t>) (далее – Портал Республики Татарстан);</w:t>
      </w:r>
    </w:p>
    <w:p w14:paraId="78FA329A" w14:textId="186A3234" w:rsidR="00B26746" w:rsidRPr="00193C1A" w:rsidRDefault="00B26746" w:rsidP="00B26746">
      <w:pPr>
        <w:spacing w:line="240" w:lineRule="atLeast"/>
        <w:ind w:firstLine="709"/>
        <w:jc w:val="both"/>
        <w:rPr>
          <w:sz w:val="28"/>
          <w:szCs w:val="28"/>
        </w:rPr>
      </w:pPr>
      <w:r w:rsidRPr="00193C1A">
        <w:rPr>
          <w:sz w:val="28"/>
          <w:szCs w:val="28"/>
        </w:rPr>
        <w:t>на Едином портале государственных и муниципальных услуг (функций) (</w:t>
      </w:r>
      <w:hyperlink r:id="rId9" w:history="1">
        <w:r w:rsidRPr="00193C1A">
          <w:rPr>
            <w:rStyle w:val="a4"/>
            <w:color w:val="auto"/>
            <w:sz w:val="28"/>
            <w:szCs w:val="28"/>
          </w:rPr>
          <w:t>http://www.gosuslugi.ru</w:t>
        </w:r>
      </w:hyperlink>
      <w:r w:rsidRPr="00193C1A">
        <w:rPr>
          <w:sz w:val="28"/>
          <w:szCs w:val="28"/>
        </w:rPr>
        <w:t>) (далее – Единый портал);</w:t>
      </w:r>
    </w:p>
    <w:p w14:paraId="19453275" w14:textId="77777777" w:rsidR="00706BEE" w:rsidRPr="00193C1A" w:rsidRDefault="00706BEE" w:rsidP="00706BEE">
      <w:pPr>
        <w:ind w:firstLine="709"/>
        <w:jc w:val="both"/>
        <w:rPr>
          <w:color w:val="000000"/>
          <w:sz w:val="28"/>
          <w:szCs w:val="28"/>
        </w:rPr>
      </w:pPr>
      <w:r w:rsidRPr="00193C1A">
        <w:rPr>
          <w:color w:val="000000"/>
          <w:sz w:val="28"/>
          <w:szCs w:val="28"/>
        </w:rPr>
        <w:t>Выдача документа, являющегося результатом государственной услуги, осуществляется в день обращения заявителя.</w:t>
      </w:r>
    </w:p>
    <w:p w14:paraId="0EAD5FB0" w14:textId="77777777" w:rsidR="00706BEE" w:rsidRPr="00193C1A" w:rsidRDefault="00706BEE" w:rsidP="00706BEE">
      <w:pPr>
        <w:ind w:firstLine="709"/>
        <w:jc w:val="both"/>
        <w:rPr>
          <w:color w:val="000000"/>
          <w:sz w:val="28"/>
          <w:szCs w:val="28"/>
        </w:rPr>
      </w:pPr>
      <w:r w:rsidRPr="00193C1A">
        <w:rPr>
          <w:color w:val="000000"/>
          <w:sz w:val="28"/>
          <w:szCs w:val="28"/>
        </w:rPr>
        <w:t>Направление документа, являющегося результатом государственной услуги, с использованием способа связи, указанного в заявлении (по почте, электронный адрес, личного кабинета Единого портала, личного кабинета Портала Республики Татарстан) осуществляется в течение одного рабочего дня со дня подписания заключения (мотивированного уведомления об отказе в выдаче заключения) Председателем Госкомитета.</w:t>
      </w:r>
    </w:p>
    <w:p w14:paraId="1A3D0034" w14:textId="22C8E0C7" w:rsidR="00165B6D" w:rsidRPr="00193C1A" w:rsidRDefault="00165B6D" w:rsidP="00214D0A">
      <w:pPr>
        <w:ind w:firstLine="709"/>
        <w:rPr>
          <w:sz w:val="28"/>
          <w:szCs w:val="28"/>
        </w:rPr>
      </w:pPr>
      <w:r w:rsidRPr="00193C1A">
        <w:rPr>
          <w:sz w:val="28"/>
          <w:szCs w:val="28"/>
        </w:rPr>
        <w:t>2.4. Срок предоставления государственной услуги</w:t>
      </w:r>
      <w:r w:rsidR="00214D0A" w:rsidRPr="00193C1A">
        <w:rPr>
          <w:sz w:val="28"/>
          <w:szCs w:val="28"/>
        </w:rPr>
        <w:t>.</w:t>
      </w:r>
    </w:p>
    <w:p w14:paraId="313D97D8" w14:textId="77777777" w:rsidR="00165B6D" w:rsidRPr="00193C1A" w:rsidRDefault="00165B6D" w:rsidP="00214D0A">
      <w:pPr>
        <w:autoSpaceDE w:val="0"/>
        <w:autoSpaceDN w:val="0"/>
        <w:adjustRightInd w:val="0"/>
        <w:ind w:firstLine="709"/>
        <w:jc w:val="both"/>
        <w:rPr>
          <w:sz w:val="28"/>
          <w:szCs w:val="28"/>
          <w:lang w:eastAsia="x-none"/>
        </w:rPr>
      </w:pPr>
      <w:r w:rsidRPr="00193C1A">
        <w:rPr>
          <w:sz w:val="28"/>
          <w:szCs w:val="28"/>
          <w:lang w:eastAsia="x-none"/>
        </w:rPr>
        <w:t>Государственная услуга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предоставляется в 14-дневный срок, исчисляемый в рабочих днях, со дня регистрации заявления и документов в Госкомитете.</w:t>
      </w:r>
    </w:p>
    <w:p w14:paraId="22F70D5A" w14:textId="77777777" w:rsidR="00165B6D" w:rsidRPr="00193C1A" w:rsidRDefault="00165B6D" w:rsidP="00214D0A">
      <w:pPr>
        <w:ind w:firstLine="709"/>
        <w:jc w:val="both"/>
        <w:rPr>
          <w:sz w:val="28"/>
          <w:szCs w:val="28"/>
          <w:lang w:eastAsia="x-none"/>
        </w:rPr>
      </w:pPr>
      <w:r w:rsidRPr="00193C1A">
        <w:rPr>
          <w:sz w:val="28"/>
          <w:szCs w:val="28"/>
          <w:lang w:eastAsia="x-none"/>
        </w:rPr>
        <w:t>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в 14-дневный срок, исчисляемый в рабочих днях, со дня регистрации заявления и документов в Госкомитете, а также с учетом срока, предусмотренного Регламентом МФЦ.</w:t>
      </w:r>
    </w:p>
    <w:p w14:paraId="7AC809A6" w14:textId="77777777" w:rsidR="00165B6D" w:rsidRPr="00193C1A" w:rsidRDefault="00165B6D" w:rsidP="00214D0A">
      <w:pPr>
        <w:ind w:firstLine="709"/>
        <w:jc w:val="both"/>
        <w:rPr>
          <w:sz w:val="28"/>
          <w:szCs w:val="28"/>
        </w:rPr>
      </w:pPr>
      <w:r w:rsidRPr="00193C1A">
        <w:rPr>
          <w:sz w:val="28"/>
          <w:szCs w:val="28"/>
          <w:lang w:eastAsia="x-none"/>
        </w:rPr>
        <w:lastRenderedPageBreak/>
        <w:t xml:space="preserve">Государственная услуга в электронной форме посредством Единого портала или </w:t>
      </w:r>
      <w:r w:rsidRPr="00193C1A">
        <w:rPr>
          <w:sz w:val="28"/>
          <w:szCs w:val="28"/>
        </w:rPr>
        <w:t xml:space="preserve">Портала Республики Татарстан </w:t>
      </w:r>
      <w:r w:rsidRPr="00193C1A">
        <w:rPr>
          <w:sz w:val="28"/>
          <w:szCs w:val="28"/>
          <w:lang w:eastAsia="x-none"/>
        </w:rPr>
        <w:t>предоставляется в 14-дневный срок, исчисляемый в рабочих днях, со дня регистрации заявления и документов в Госкомитете</w:t>
      </w:r>
      <w:r w:rsidRPr="00193C1A">
        <w:rPr>
          <w:sz w:val="28"/>
          <w:szCs w:val="28"/>
        </w:rPr>
        <w:t>.</w:t>
      </w:r>
    </w:p>
    <w:p w14:paraId="1BA8DCA0" w14:textId="7B538793" w:rsidR="00165B6D" w:rsidRPr="00193C1A" w:rsidRDefault="00165B6D" w:rsidP="00214D0A">
      <w:pPr>
        <w:ind w:firstLine="709"/>
        <w:jc w:val="both"/>
        <w:rPr>
          <w:sz w:val="28"/>
          <w:szCs w:val="28"/>
          <w:lang w:eastAsia="x-none"/>
        </w:rPr>
      </w:pPr>
      <w:r w:rsidRPr="00193C1A">
        <w:rPr>
          <w:sz w:val="28"/>
          <w:szCs w:val="28"/>
        </w:rPr>
        <w:t>Указанный срок може</w:t>
      </w:r>
      <w:r w:rsidR="00AB25DA" w:rsidRPr="00193C1A">
        <w:rPr>
          <w:sz w:val="28"/>
          <w:szCs w:val="28"/>
        </w:rPr>
        <w:t xml:space="preserve">т быть продлен </w:t>
      </w:r>
      <w:r w:rsidRPr="00193C1A">
        <w:rPr>
          <w:sz w:val="28"/>
          <w:szCs w:val="28"/>
        </w:rPr>
        <w:t xml:space="preserve">на </w:t>
      </w:r>
      <w:r w:rsidR="00AB25DA" w:rsidRPr="00193C1A">
        <w:rPr>
          <w:sz w:val="28"/>
          <w:szCs w:val="28"/>
        </w:rPr>
        <w:t>30 календарных дней</w:t>
      </w:r>
      <w:r w:rsidRPr="00193C1A">
        <w:rPr>
          <w:sz w:val="28"/>
          <w:szCs w:val="28"/>
        </w:rPr>
        <w:t xml:space="preserve">, в случае направления Госкомитетом запросов в соответствии с </w:t>
      </w:r>
      <w:hyperlink r:id="rId10" w:history="1">
        <w:r w:rsidRPr="00193C1A">
          <w:rPr>
            <w:sz w:val="28"/>
            <w:szCs w:val="28"/>
          </w:rPr>
          <w:t>пунктом 6</w:t>
        </w:r>
      </w:hyperlink>
      <w:r w:rsidRPr="00193C1A">
        <w:rPr>
          <w:sz w:val="28"/>
          <w:szCs w:val="28"/>
        </w:rPr>
        <w:t xml:space="preserve"> Правил,</w:t>
      </w:r>
      <w:r w:rsidRPr="00193C1A">
        <w:t xml:space="preserve"> </w:t>
      </w:r>
      <w:r w:rsidRPr="00193C1A">
        <w:rPr>
          <w:sz w:val="28"/>
          <w:szCs w:val="28"/>
        </w:rPr>
        <w:t>утвержденных постановлением Правитель</w:t>
      </w:r>
      <w:r w:rsidR="00597BBA">
        <w:rPr>
          <w:sz w:val="28"/>
          <w:szCs w:val="28"/>
        </w:rPr>
        <w:t xml:space="preserve">ства Российской Федерации от 26.01.2017 </w:t>
      </w:r>
      <w:r w:rsidRPr="00193C1A">
        <w:rPr>
          <w:sz w:val="28"/>
          <w:szCs w:val="28"/>
        </w:rPr>
        <w:t>№ 89.</w:t>
      </w:r>
    </w:p>
    <w:p w14:paraId="3824B8D9" w14:textId="77777777" w:rsidR="00165B6D" w:rsidRPr="00193C1A" w:rsidRDefault="00165B6D" w:rsidP="00214D0A">
      <w:pPr>
        <w:autoSpaceDE w:val="0"/>
        <w:autoSpaceDN w:val="0"/>
        <w:adjustRightInd w:val="0"/>
        <w:ind w:firstLine="709"/>
        <w:jc w:val="both"/>
        <w:rPr>
          <w:sz w:val="28"/>
          <w:szCs w:val="28"/>
        </w:rPr>
      </w:pPr>
      <w:r w:rsidRPr="00193C1A">
        <w:rPr>
          <w:sz w:val="28"/>
          <w:szCs w:val="28"/>
        </w:rPr>
        <w:t>О продлении срока принятия указанного решения Госкомитет информирует заявителя в течение 5 рабочих дней со дня поступления заявления организации о выдаче заключения.</w:t>
      </w:r>
    </w:p>
    <w:p w14:paraId="73D424AF" w14:textId="77777777" w:rsidR="00165B6D" w:rsidRPr="00193C1A" w:rsidRDefault="00165B6D" w:rsidP="00214D0A">
      <w:pPr>
        <w:ind w:firstLine="709"/>
        <w:jc w:val="both"/>
        <w:rPr>
          <w:color w:val="000000"/>
          <w:sz w:val="28"/>
          <w:szCs w:val="28"/>
        </w:rPr>
      </w:pPr>
      <w:r w:rsidRPr="00193C1A">
        <w:rPr>
          <w:sz w:val="28"/>
          <w:szCs w:val="28"/>
        </w:rPr>
        <w:t xml:space="preserve">Приостановление </w:t>
      </w:r>
      <w:r w:rsidRPr="00193C1A">
        <w:rPr>
          <w:color w:val="000000"/>
          <w:sz w:val="28"/>
          <w:szCs w:val="28"/>
        </w:rPr>
        <w:t>срока предоставления государственной услуги законодательством Российской Федерации не предусмотрено.</w:t>
      </w:r>
    </w:p>
    <w:p w14:paraId="6C473C09" w14:textId="0EE4FED7" w:rsidR="00165B6D" w:rsidRPr="00193C1A" w:rsidRDefault="00165B6D" w:rsidP="00214D0A">
      <w:pPr>
        <w:ind w:firstLine="709"/>
        <w:jc w:val="both"/>
        <w:rPr>
          <w:color w:val="000000"/>
          <w:sz w:val="28"/>
          <w:szCs w:val="28"/>
        </w:rPr>
      </w:pPr>
      <w:r w:rsidRPr="00193C1A">
        <w:rPr>
          <w:sz w:val="28"/>
          <w:szCs w:val="28"/>
        </w:rPr>
        <w:t>2.5. Правовые основания для предоставления государственной услуги</w:t>
      </w:r>
      <w:r w:rsidR="00214D0A" w:rsidRPr="00193C1A">
        <w:rPr>
          <w:sz w:val="28"/>
          <w:szCs w:val="28"/>
        </w:rPr>
        <w:t>.</w:t>
      </w:r>
    </w:p>
    <w:p w14:paraId="03D71059" w14:textId="59F4457A" w:rsidR="00165B6D" w:rsidRPr="00193C1A" w:rsidRDefault="00165B6D" w:rsidP="00214D0A">
      <w:pPr>
        <w:widowControl w:val="0"/>
        <w:autoSpaceDE w:val="0"/>
        <w:autoSpaceDN w:val="0"/>
        <w:adjustRightInd w:val="0"/>
        <w:ind w:firstLine="709"/>
        <w:jc w:val="both"/>
        <w:rPr>
          <w:bCs/>
          <w:sz w:val="28"/>
          <w:szCs w:val="28"/>
        </w:rPr>
      </w:pPr>
      <w:r w:rsidRPr="00193C1A">
        <w:rPr>
          <w:bCs/>
          <w:sz w:val="28"/>
          <w:szCs w:val="28"/>
        </w:rPr>
        <w:t>На Едином портале, Портале Республики Татарстан и официальном сайте Госкомитета</w:t>
      </w:r>
      <w:r w:rsidR="00706BEE" w:rsidRPr="00193C1A">
        <w:rPr>
          <w:bCs/>
          <w:sz w:val="28"/>
          <w:szCs w:val="28"/>
        </w:rPr>
        <w:t xml:space="preserve"> размещены</w:t>
      </w:r>
      <w:r w:rsidRPr="00193C1A">
        <w:rPr>
          <w:bCs/>
          <w:sz w:val="28"/>
          <w:szCs w:val="28"/>
        </w:rPr>
        <w:t>:</w:t>
      </w:r>
    </w:p>
    <w:p w14:paraId="6C9AC92C" w14:textId="77777777" w:rsidR="00165B6D" w:rsidRPr="00193C1A" w:rsidRDefault="00165B6D" w:rsidP="00214D0A">
      <w:pPr>
        <w:widowControl w:val="0"/>
        <w:autoSpaceDE w:val="0"/>
        <w:autoSpaceDN w:val="0"/>
        <w:adjustRightInd w:val="0"/>
        <w:ind w:firstLine="709"/>
        <w:jc w:val="both"/>
        <w:outlineLvl w:val="0"/>
        <w:rPr>
          <w:bCs/>
          <w:sz w:val="28"/>
          <w:szCs w:val="28"/>
        </w:rPr>
      </w:pPr>
      <w:r w:rsidRPr="00193C1A">
        <w:rPr>
          <w:bCs/>
          <w:sz w:val="28"/>
          <w:szCs w:val="28"/>
        </w:rPr>
        <w:t>перечень нормативных правовых актов, регулирующих предоставление государственной услуги;</w:t>
      </w:r>
    </w:p>
    <w:p w14:paraId="09248896" w14:textId="77777777" w:rsidR="00165B6D" w:rsidRPr="00193C1A" w:rsidRDefault="00340A8A" w:rsidP="00214D0A">
      <w:pPr>
        <w:pStyle w:val="ConsPlusNormal"/>
        <w:ind w:firstLine="709"/>
        <w:jc w:val="both"/>
        <w:rPr>
          <w:rFonts w:ascii="Times New Roman" w:eastAsiaTheme="minorHAnsi" w:hAnsi="Times New Roman" w:cs="Times New Roman"/>
          <w:sz w:val="28"/>
          <w:szCs w:val="28"/>
          <w:lang w:eastAsia="en-US"/>
        </w:rPr>
      </w:pPr>
      <w:hyperlink w:anchor="P840" w:history="1">
        <w:r w:rsidR="00165B6D" w:rsidRPr="00193C1A">
          <w:rPr>
            <w:rFonts w:ascii="Times New Roman" w:eastAsiaTheme="minorHAnsi" w:hAnsi="Times New Roman" w:cs="Times New Roman"/>
            <w:sz w:val="28"/>
            <w:szCs w:val="28"/>
            <w:lang w:eastAsia="en-US"/>
          </w:rPr>
          <w:t>сведения</w:t>
        </w:r>
      </w:hyperlink>
      <w:r w:rsidR="00165B6D" w:rsidRPr="00193C1A">
        <w:rPr>
          <w:rFonts w:ascii="Times New Roman" w:eastAsiaTheme="minorHAnsi" w:hAnsi="Times New Roman" w:cs="Times New Roman"/>
          <w:sz w:val="28"/>
          <w:szCs w:val="28"/>
          <w:lang w:eastAsia="en-US"/>
        </w:rPr>
        <w:t xml:space="preserve"> об органах (учреждениях), ответственных за предоставление государственной услуги; </w:t>
      </w:r>
    </w:p>
    <w:p w14:paraId="59988FAC" w14:textId="2806310B" w:rsidR="00165B6D" w:rsidRPr="00C04153" w:rsidRDefault="00165B6D" w:rsidP="00214D0A">
      <w:pPr>
        <w:widowControl w:val="0"/>
        <w:ind w:firstLine="709"/>
        <w:jc w:val="both"/>
        <w:rPr>
          <w:bCs/>
          <w:sz w:val="28"/>
          <w:szCs w:val="28"/>
        </w:rPr>
      </w:pPr>
      <w:r w:rsidRPr="00193C1A">
        <w:rPr>
          <w:bCs/>
          <w:sz w:val="28"/>
          <w:szCs w:val="28"/>
        </w:rPr>
        <w:t>информация о порядке досудебного (внесудебного</w:t>
      </w:r>
      <w:bookmarkStart w:id="2" w:name="_GoBack"/>
      <w:bookmarkEnd w:id="2"/>
      <w:r w:rsidRPr="00C04153">
        <w:rPr>
          <w:bCs/>
          <w:sz w:val="28"/>
          <w:szCs w:val="28"/>
        </w:rPr>
        <w:t>)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14:paraId="6F2C9098" w14:textId="03A498CB" w:rsidR="00165B6D" w:rsidRPr="00C04153" w:rsidRDefault="00165B6D" w:rsidP="00214D0A">
      <w:pPr>
        <w:ind w:firstLine="709"/>
        <w:jc w:val="both"/>
        <w:rPr>
          <w:sz w:val="28"/>
          <w:szCs w:val="28"/>
        </w:rPr>
      </w:pPr>
      <w:r w:rsidRPr="00C04153">
        <w:rPr>
          <w:sz w:val="28"/>
          <w:szCs w:val="28"/>
        </w:rPr>
        <w:t xml:space="preserve">2.6. Исчерпывающий перечень документов, необходимых для </w:t>
      </w:r>
      <w:r w:rsidR="00214D0A" w:rsidRPr="00C04153">
        <w:rPr>
          <w:sz w:val="28"/>
          <w:szCs w:val="28"/>
        </w:rPr>
        <w:t xml:space="preserve">предоставления </w:t>
      </w:r>
      <w:r w:rsidRPr="00C04153">
        <w:rPr>
          <w:sz w:val="28"/>
          <w:szCs w:val="28"/>
        </w:rPr>
        <w:t>государственной услуги</w:t>
      </w:r>
      <w:r w:rsidR="00214D0A" w:rsidRPr="00C04153">
        <w:rPr>
          <w:sz w:val="28"/>
          <w:szCs w:val="28"/>
        </w:rPr>
        <w:t>.</w:t>
      </w:r>
    </w:p>
    <w:p w14:paraId="4FF73C70" w14:textId="77777777" w:rsidR="00165B6D" w:rsidRPr="00C04153" w:rsidRDefault="00165B6D" w:rsidP="00214D0A">
      <w:pPr>
        <w:autoSpaceDE w:val="0"/>
        <w:autoSpaceDN w:val="0"/>
        <w:adjustRightInd w:val="0"/>
        <w:ind w:firstLine="709"/>
        <w:jc w:val="both"/>
        <w:rPr>
          <w:sz w:val="28"/>
          <w:szCs w:val="28"/>
        </w:rPr>
      </w:pPr>
      <w:r w:rsidRPr="00C04153">
        <w:rPr>
          <w:sz w:val="28"/>
          <w:szCs w:val="28"/>
        </w:rPr>
        <w:t>Документы:</w:t>
      </w:r>
    </w:p>
    <w:p w14:paraId="5AD68335" w14:textId="77777777" w:rsidR="00165B6D" w:rsidRPr="00C04153" w:rsidRDefault="00165B6D" w:rsidP="00214D0A">
      <w:pPr>
        <w:autoSpaceDE w:val="0"/>
        <w:autoSpaceDN w:val="0"/>
        <w:adjustRightInd w:val="0"/>
        <w:ind w:firstLine="709"/>
        <w:jc w:val="both"/>
        <w:rPr>
          <w:strike/>
          <w:sz w:val="28"/>
          <w:szCs w:val="28"/>
        </w:rPr>
      </w:pPr>
      <w:r w:rsidRPr="00C04153">
        <w:rPr>
          <w:sz w:val="28"/>
          <w:szCs w:val="28"/>
        </w:rPr>
        <w:t>заявление о предоставлении государственной услуги по форме согласно Приложению № 1 к Регламенту (далее – заявление);</w:t>
      </w:r>
    </w:p>
    <w:p w14:paraId="72745F05" w14:textId="3C6470C2" w:rsidR="00165B6D" w:rsidRPr="00C04153" w:rsidRDefault="00165B6D" w:rsidP="00214D0A">
      <w:pPr>
        <w:autoSpaceDE w:val="0"/>
        <w:autoSpaceDN w:val="0"/>
        <w:adjustRightInd w:val="0"/>
        <w:ind w:firstLine="709"/>
        <w:jc w:val="both"/>
        <w:rPr>
          <w:sz w:val="28"/>
          <w:szCs w:val="28"/>
        </w:rPr>
      </w:pPr>
      <w:r w:rsidRPr="00C04153">
        <w:rPr>
          <w:sz w:val="28"/>
          <w:szCs w:val="28"/>
        </w:rPr>
        <w:t>копия документа, удостоверяющего личность заявителя</w:t>
      </w:r>
      <w:r w:rsidR="00706BEE" w:rsidRPr="00C04153">
        <w:rPr>
          <w:sz w:val="28"/>
          <w:szCs w:val="28"/>
        </w:rPr>
        <w:t xml:space="preserve"> (представителя заявителя);</w:t>
      </w:r>
    </w:p>
    <w:p w14:paraId="756E29B1" w14:textId="77777777" w:rsidR="00165B6D" w:rsidRPr="00C04153" w:rsidRDefault="00165B6D" w:rsidP="00214D0A">
      <w:pPr>
        <w:autoSpaceDE w:val="0"/>
        <w:autoSpaceDN w:val="0"/>
        <w:adjustRightInd w:val="0"/>
        <w:ind w:firstLine="709"/>
        <w:jc w:val="both"/>
        <w:rPr>
          <w:sz w:val="28"/>
          <w:szCs w:val="28"/>
        </w:rPr>
      </w:pPr>
      <w:r w:rsidRPr="00C04153">
        <w:rPr>
          <w:sz w:val="28"/>
          <w:szCs w:val="28"/>
        </w:rPr>
        <w:t>копии учредительных документов;</w:t>
      </w:r>
    </w:p>
    <w:p w14:paraId="1E425447" w14:textId="77777777" w:rsidR="00165B6D" w:rsidRPr="00C04153" w:rsidRDefault="00165B6D" w:rsidP="00214D0A">
      <w:pPr>
        <w:autoSpaceDE w:val="0"/>
        <w:autoSpaceDN w:val="0"/>
        <w:adjustRightInd w:val="0"/>
        <w:ind w:firstLine="709"/>
        <w:jc w:val="both"/>
        <w:rPr>
          <w:sz w:val="28"/>
          <w:szCs w:val="28"/>
        </w:rPr>
      </w:pPr>
      <w:r w:rsidRPr="00C04153">
        <w:rPr>
          <w:sz w:val="28"/>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1A7EDB3" w14:textId="28897517" w:rsidR="00165B6D" w:rsidRPr="00C04153" w:rsidRDefault="00165B6D" w:rsidP="00214D0A">
      <w:pPr>
        <w:autoSpaceDE w:val="0"/>
        <w:autoSpaceDN w:val="0"/>
        <w:adjustRightInd w:val="0"/>
        <w:ind w:firstLine="709"/>
        <w:jc w:val="both"/>
        <w:rPr>
          <w:sz w:val="28"/>
          <w:szCs w:val="28"/>
        </w:rPr>
      </w:pPr>
      <w:r w:rsidRPr="00C04153">
        <w:rPr>
          <w:sz w:val="28"/>
          <w:szCs w:val="28"/>
        </w:rPr>
        <w:t>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14:paraId="1D5B41DC" w14:textId="66300B35" w:rsidR="00E12A5F" w:rsidRPr="00EB702A" w:rsidRDefault="007D0F47" w:rsidP="00E12A5F">
      <w:pPr>
        <w:pStyle w:val="ConsPlusNormal"/>
        <w:ind w:firstLine="709"/>
        <w:jc w:val="both"/>
        <w:rPr>
          <w:rFonts w:ascii="Times New Roman" w:hAnsi="Times New Roman" w:cs="Times New Roman"/>
          <w:sz w:val="28"/>
          <w:szCs w:val="28"/>
        </w:rPr>
      </w:pPr>
      <w:r w:rsidRPr="00C04153">
        <w:rPr>
          <w:rFonts w:ascii="Times New Roman" w:hAnsi="Times New Roman" w:cs="Times New Roman"/>
          <w:sz w:val="28"/>
          <w:szCs w:val="28"/>
        </w:rPr>
        <w:t>Сотрудники</w:t>
      </w:r>
      <w:r w:rsidR="00E12A5F" w:rsidRPr="00C04153">
        <w:rPr>
          <w:rFonts w:ascii="Times New Roman" w:hAnsi="Times New Roman" w:cs="Times New Roman"/>
          <w:sz w:val="28"/>
          <w:szCs w:val="28"/>
        </w:rPr>
        <w:t>,</w:t>
      </w:r>
      <w:r w:rsidRPr="00C04153">
        <w:rPr>
          <w:rFonts w:ascii="Times New Roman" w:hAnsi="Times New Roman" w:cs="Times New Roman"/>
          <w:sz w:val="28"/>
          <w:szCs w:val="28"/>
        </w:rPr>
        <w:t xml:space="preserve"> ответственные</w:t>
      </w:r>
      <w:r w:rsidR="00E12A5F" w:rsidRPr="00C04153">
        <w:rPr>
          <w:rFonts w:ascii="Times New Roman" w:hAnsi="Times New Roman" w:cs="Times New Roman"/>
          <w:sz w:val="28"/>
          <w:szCs w:val="28"/>
        </w:rPr>
        <w:t xml:space="preserve"> за предоставление государственной услуги, не вправе требовать от заявителя</w:t>
      </w:r>
      <w:r w:rsidR="00EB702A" w:rsidRPr="00C04153">
        <w:rPr>
          <w:rFonts w:ascii="Times New Roman" w:hAnsi="Times New Roman" w:cs="Times New Roman"/>
          <w:sz w:val="28"/>
          <w:szCs w:val="28"/>
        </w:rPr>
        <w:t xml:space="preserve"> </w:t>
      </w:r>
      <w:r w:rsidR="00E12A5F" w:rsidRPr="00C04153">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w:t>
      </w:r>
      <w:r w:rsidR="00D055C5" w:rsidRPr="00C04153">
        <w:rPr>
          <w:rFonts w:ascii="Times New Roman" w:hAnsi="Times New Roman" w:cs="Times New Roman"/>
          <w:sz w:val="28"/>
          <w:szCs w:val="28"/>
        </w:rPr>
        <w:t xml:space="preserve"> </w:t>
      </w:r>
      <w:r w:rsidR="00E12A5F" w:rsidRPr="00C04153">
        <w:rPr>
          <w:rFonts w:ascii="Times New Roman" w:hAnsi="Times New Roman" w:cs="Times New Roman"/>
          <w:sz w:val="28"/>
          <w:szCs w:val="28"/>
        </w:rPr>
        <w:t>пунктом 7.2 части 1 статьи 16</w:t>
      </w:r>
      <w:r w:rsidR="00EB702A" w:rsidRPr="00C04153">
        <w:rPr>
          <w:rFonts w:ascii="Times New Roman" w:hAnsi="Times New Roman" w:cs="Times New Roman"/>
          <w:sz w:val="28"/>
          <w:szCs w:val="28"/>
        </w:rPr>
        <w:t xml:space="preserve"> </w:t>
      </w:r>
      <w:r w:rsidR="00D055C5" w:rsidRPr="00C04153">
        <w:rPr>
          <w:rFonts w:ascii="Times New Roman" w:hAnsi="Times New Roman" w:cs="Times New Roman"/>
          <w:sz w:val="28"/>
          <w:szCs w:val="28"/>
        </w:rPr>
        <w:t>Федерального закона от 27.07.</w:t>
      </w:r>
      <w:r w:rsidR="00166D39" w:rsidRPr="00C04153">
        <w:rPr>
          <w:rFonts w:ascii="Times New Roman" w:hAnsi="Times New Roman" w:cs="Times New Roman"/>
          <w:sz w:val="28"/>
          <w:szCs w:val="28"/>
        </w:rPr>
        <w:t>2010 № 210-ФЗ «Об организации предоставления государственных</w:t>
      </w:r>
      <w:r w:rsidR="00D055C5" w:rsidRPr="00C04153">
        <w:rPr>
          <w:rFonts w:ascii="Times New Roman" w:hAnsi="Times New Roman" w:cs="Times New Roman"/>
          <w:sz w:val="28"/>
          <w:szCs w:val="28"/>
        </w:rPr>
        <w:t xml:space="preserve"> и муниципальных услуг» (далее –</w:t>
      </w:r>
      <w:r w:rsidR="00166D39" w:rsidRPr="00C04153">
        <w:rPr>
          <w:rFonts w:ascii="Times New Roman" w:hAnsi="Times New Roman" w:cs="Times New Roman"/>
          <w:sz w:val="28"/>
          <w:szCs w:val="28"/>
        </w:rPr>
        <w:t xml:space="preserve"> Федеральный закон № 210-ФЗ)</w:t>
      </w:r>
      <w:r w:rsidR="00EB702A" w:rsidRPr="00C04153">
        <w:rPr>
          <w:rFonts w:ascii="Times New Roman" w:hAnsi="Times New Roman" w:cs="Times New Roman"/>
          <w:sz w:val="28"/>
          <w:szCs w:val="28"/>
        </w:rPr>
        <w:t>,</w:t>
      </w:r>
      <w:r w:rsidR="00E12A5F" w:rsidRPr="00C04153">
        <w:rPr>
          <w:rFonts w:ascii="Times New Roman" w:hAnsi="Times New Roman" w:cs="Times New Roman"/>
          <w:sz w:val="28"/>
          <w:szCs w:val="28"/>
        </w:rPr>
        <w:t xml:space="preserve"> за исключением случаев, если нанесение отметок на </w:t>
      </w:r>
      <w:r w:rsidR="00E12A5F" w:rsidRPr="00C04153">
        <w:rPr>
          <w:rFonts w:ascii="Times New Roman" w:hAnsi="Times New Roman" w:cs="Times New Roman"/>
          <w:sz w:val="28"/>
          <w:szCs w:val="28"/>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56D7EC" w14:textId="77777777" w:rsidR="00165B6D" w:rsidRPr="00193C1A" w:rsidRDefault="00165B6D" w:rsidP="00214D0A">
      <w:pPr>
        <w:autoSpaceDE w:val="0"/>
        <w:autoSpaceDN w:val="0"/>
        <w:adjustRightInd w:val="0"/>
        <w:ind w:firstLine="709"/>
        <w:jc w:val="both"/>
        <w:rPr>
          <w:sz w:val="28"/>
          <w:szCs w:val="28"/>
        </w:rPr>
      </w:pPr>
      <w:r w:rsidRPr="00193C1A">
        <w:rPr>
          <w:sz w:val="28"/>
          <w:szCs w:val="28"/>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14:paraId="68A66827" w14:textId="2E9A8403" w:rsidR="00165B6D" w:rsidRPr="00193C1A" w:rsidRDefault="00706BEE" w:rsidP="00214D0A">
      <w:pPr>
        <w:ind w:firstLine="709"/>
        <w:jc w:val="both"/>
        <w:rPr>
          <w:sz w:val="28"/>
          <w:szCs w:val="28"/>
        </w:rPr>
      </w:pPr>
      <w:r w:rsidRPr="00193C1A">
        <w:rPr>
          <w:sz w:val="28"/>
          <w:szCs w:val="28"/>
        </w:rPr>
        <w:t xml:space="preserve">2.6.1. Получается в рамках </w:t>
      </w:r>
      <w:r w:rsidR="00C249A4" w:rsidRPr="00193C1A">
        <w:rPr>
          <w:sz w:val="28"/>
          <w:szCs w:val="28"/>
        </w:rPr>
        <w:t xml:space="preserve">межведомственного </w:t>
      </w:r>
      <w:r w:rsidRPr="00193C1A">
        <w:rPr>
          <w:sz w:val="28"/>
          <w:szCs w:val="28"/>
        </w:rPr>
        <w:t>информационного взаимодействия</w:t>
      </w:r>
      <w:r w:rsidR="00165B6D" w:rsidRPr="00193C1A">
        <w:rPr>
          <w:sz w:val="28"/>
          <w:szCs w:val="28"/>
        </w:rPr>
        <w:t>:</w:t>
      </w:r>
    </w:p>
    <w:p w14:paraId="52F67DD4" w14:textId="015F0548" w:rsidR="00165B6D" w:rsidRPr="00193C1A" w:rsidRDefault="00706BEE" w:rsidP="00214D0A">
      <w:pPr>
        <w:ind w:firstLine="709"/>
        <w:jc w:val="both"/>
        <w:rPr>
          <w:sz w:val="28"/>
          <w:szCs w:val="28"/>
        </w:rPr>
      </w:pPr>
      <w:r w:rsidRPr="00193C1A">
        <w:rPr>
          <w:sz w:val="28"/>
          <w:szCs w:val="28"/>
        </w:rPr>
        <w:t>с</w:t>
      </w:r>
      <w:r w:rsidR="00165B6D" w:rsidRPr="00193C1A">
        <w:rPr>
          <w:sz w:val="28"/>
          <w:szCs w:val="28"/>
        </w:rPr>
        <w:t>ведения об отсутствии социально ориентированной некоммерческой организации в реестре недобросовестных поставщиков (подрядчиков, исполнителей) по результатам оказания услуги в рамках исполнения контрактов, заключенных в соответс</w:t>
      </w:r>
      <w:r w:rsidR="00FF3840">
        <w:rPr>
          <w:sz w:val="28"/>
          <w:szCs w:val="28"/>
        </w:rPr>
        <w:t>твии с Федеральным законом от 05.04.</w:t>
      </w:r>
      <w:r w:rsidR="00165B6D" w:rsidRPr="00193C1A">
        <w:rPr>
          <w:sz w:val="28"/>
          <w:szCs w:val="28"/>
        </w:rPr>
        <w:t xml:space="preserve">2013 </w:t>
      </w:r>
      <w:r w:rsidR="00FF3840">
        <w:rPr>
          <w:sz w:val="28"/>
          <w:szCs w:val="28"/>
        </w:rPr>
        <w:t>№ 44-ФЗ</w:t>
      </w:r>
      <w:r w:rsidR="00165B6D" w:rsidRPr="00193C1A">
        <w:rPr>
          <w:sz w:val="28"/>
          <w:szCs w:val="28"/>
        </w:rPr>
        <w:t xml:space="preserve"> «О контрактной системе в сфере закупок товаров, работ, услуг для обеспечения государственных и муниципальных нужд»</w:t>
      </w:r>
      <w:r w:rsidR="00165B6D" w:rsidRPr="00193C1A">
        <w:t xml:space="preserve"> </w:t>
      </w:r>
      <w:r w:rsidR="00165B6D" w:rsidRPr="00193C1A">
        <w:rPr>
          <w:sz w:val="28"/>
          <w:szCs w:val="28"/>
        </w:rPr>
        <w:t>(далее – Федеральный закон № 44-ФЗ) в течение двух лет, предшествующих подаче заявления (Управление Федеральной антимонопольной службы по Республике Татарстан).</w:t>
      </w:r>
    </w:p>
    <w:p w14:paraId="554609CD" w14:textId="6538E90F" w:rsidR="00165B6D" w:rsidRPr="00193C1A" w:rsidRDefault="00165B6D" w:rsidP="00214D0A">
      <w:pPr>
        <w:ind w:firstLine="709"/>
        <w:jc w:val="both"/>
        <w:rPr>
          <w:sz w:val="28"/>
          <w:szCs w:val="28"/>
        </w:rPr>
      </w:pPr>
      <w:r w:rsidRPr="00193C1A">
        <w:rPr>
          <w:sz w:val="28"/>
          <w:szCs w:val="28"/>
        </w:rPr>
        <w:t>Заявитель вправе по собственной инициативе представить документы, содержащие сведения, указанные в пункте, в том числе при наличии возможности – в электронном виде.</w:t>
      </w:r>
    </w:p>
    <w:p w14:paraId="7AF2EADD" w14:textId="77777777" w:rsidR="00165B6D" w:rsidRPr="00193C1A" w:rsidRDefault="00165B6D" w:rsidP="00214D0A">
      <w:pPr>
        <w:ind w:firstLine="709"/>
        <w:jc w:val="both"/>
        <w:rPr>
          <w:sz w:val="28"/>
          <w:szCs w:val="28"/>
        </w:rPr>
      </w:pPr>
      <w:r w:rsidRPr="00193C1A">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14:paraId="542927FB" w14:textId="5351C28F" w:rsidR="00165B6D" w:rsidRPr="00193C1A" w:rsidRDefault="00C249A4"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hAnsi="Times New Roman" w:cs="Times New Roman"/>
          <w:sz w:val="28"/>
          <w:szCs w:val="28"/>
        </w:rPr>
        <w:t xml:space="preserve">2.6.2. </w:t>
      </w:r>
      <w:r w:rsidR="00165B6D" w:rsidRPr="00193C1A">
        <w:rPr>
          <w:rFonts w:ascii="Times New Roman" w:eastAsiaTheme="minorHAnsi" w:hAnsi="Times New Roman" w:cs="Times New Roman"/>
          <w:sz w:val="28"/>
          <w:szCs w:val="28"/>
          <w:lang w:eastAsia="en-US"/>
        </w:rPr>
        <w:t>Заявление и прилагаемые документы могут быть представлены (направлены) заявителем одним из следующих способов:</w:t>
      </w:r>
    </w:p>
    <w:p w14:paraId="49EFA039"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14:paraId="08E294F6" w14:textId="1BD28E3D" w:rsidR="00165B6D" w:rsidRPr="00193C1A" w:rsidRDefault="00E559C7"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через МФЦ на бумажных носителях;</w:t>
      </w:r>
    </w:p>
    <w:p w14:paraId="77794435"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 xml:space="preserve">через Портал Республики Татарстан; </w:t>
      </w:r>
    </w:p>
    <w:p w14:paraId="023A90DB"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через Единый портал.</w:t>
      </w:r>
    </w:p>
    <w:p w14:paraId="1BD3CEBE"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 xml:space="preserve">При оформлении заявления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 </w:t>
      </w:r>
    </w:p>
    <w:p w14:paraId="27AF16CF"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Прилагаемые к заявлению копии документов могут быть заверены нотариально. При отсутствии нотариально заверенных копий принятию в равной мере подлежат:</w:t>
      </w:r>
    </w:p>
    <w:p w14:paraId="030ACE22" w14:textId="77777777" w:rsidR="00165B6D" w:rsidRPr="00193C1A"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14:paraId="5092940A" w14:textId="599972B7" w:rsidR="00165B6D" w:rsidRDefault="00165B6D" w:rsidP="00214D0A">
      <w:pPr>
        <w:pStyle w:val="ConsPlusNormal"/>
        <w:ind w:firstLine="709"/>
        <w:jc w:val="both"/>
        <w:rPr>
          <w:rFonts w:ascii="Times New Roman" w:eastAsiaTheme="minorHAnsi" w:hAnsi="Times New Roman" w:cs="Times New Roman"/>
          <w:sz w:val="28"/>
          <w:szCs w:val="28"/>
          <w:lang w:eastAsia="en-US"/>
        </w:rPr>
      </w:pPr>
      <w:r w:rsidRPr="00193C1A">
        <w:rPr>
          <w:rFonts w:ascii="Times New Roman" w:eastAsiaTheme="minorHAnsi" w:hAnsi="Times New Roman" w:cs="Times New Roman"/>
          <w:sz w:val="28"/>
          <w:szCs w:val="28"/>
          <w:lang w:eastAsia="en-US"/>
        </w:rPr>
        <w:t xml:space="preserve">незаверенные копии при условии предъявления оригинала документа. При этом </w:t>
      </w:r>
      <w:r w:rsidRPr="00193C1A">
        <w:rPr>
          <w:rFonts w:ascii="Times New Roman" w:eastAsiaTheme="minorHAnsi" w:hAnsi="Times New Roman" w:cs="Times New Roman"/>
          <w:sz w:val="28"/>
          <w:szCs w:val="28"/>
          <w:lang w:eastAsia="en-US"/>
        </w:rPr>
        <w:lastRenderedPageBreak/>
        <w:t>копия документа сверяется с оригиналом лицом, принимающим документы.</w:t>
      </w:r>
    </w:p>
    <w:p w14:paraId="4BAD58DA" w14:textId="77777777" w:rsidR="00627C52" w:rsidRPr="00193C1A" w:rsidRDefault="00627C52" w:rsidP="00627C52">
      <w:pPr>
        <w:autoSpaceDE w:val="0"/>
        <w:autoSpaceDN w:val="0"/>
        <w:adjustRightInd w:val="0"/>
        <w:ind w:firstLine="567"/>
        <w:jc w:val="both"/>
        <w:outlineLvl w:val="1"/>
        <w:rPr>
          <w:rFonts w:eastAsia="Calibri"/>
          <w:bCs/>
          <w:color w:val="000000"/>
          <w:sz w:val="28"/>
          <w:szCs w:val="28"/>
          <w:lang w:eastAsia="en-US"/>
        </w:rPr>
      </w:pPr>
      <w:r w:rsidRPr="00193C1A">
        <w:rPr>
          <w:rFonts w:eastAsia="Calibri"/>
          <w:bCs/>
          <w:color w:val="000000"/>
          <w:sz w:val="28"/>
          <w:szCs w:val="28"/>
          <w:lang w:eastAsia="en-US"/>
        </w:rPr>
        <w:t>2.6.3. Заявление и прилагаемые документы могут быть представлены (направлены) заявителем одним из следующих способов:</w:t>
      </w:r>
    </w:p>
    <w:p w14:paraId="54367BD6" w14:textId="77777777" w:rsidR="00627C52" w:rsidRPr="00193C1A" w:rsidRDefault="00627C52" w:rsidP="00627C52">
      <w:pPr>
        <w:autoSpaceDE w:val="0"/>
        <w:autoSpaceDN w:val="0"/>
        <w:adjustRightInd w:val="0"/>
        <w:ind w:firstLine="567"/>
        <w:jc w:val="both"/>
        <w:outlineLvl w:val="1"/>
        <w:rPr>
          <w:rFonts w:eastAsia="Calibri"/>
          <w:bCs/>
          <w:color w:val="000000"/>
          <w:sz w:val="28"/>
          <w:szCs w:val="28"/>
          <w:lang w:eastAsia="en-US"/>
        </w:rPr>
      </w:pPr>
      <w:r w:rsidRPr="00193C1A">
        <w:rPr>
          <w:rFonts w:eastAsia="Calibri"/>
          <w:bCs/>
          <w:color w:val="000000"/>
          <w:sz w:val="28"/>
          <w:szCs w:val="28"/>
          <w:lang w:eastAsia="en-US"/>
        </w:rPr>
        <w:t>1) через МФЦ на бумажных носителях и в виде электронных документов, подписанных (заверенных) в соответствии с требованиями пункта 2.6.4 Регламента;</w:t>
      </w:r>
    </w:p>
    <w:p w14:paraId="49399603" w14:textId="40B1937E" w:rsidR="00627C52" w:rsidRPr="00193C1A" w:rsidRDefault="00627C52" w:rsidP="00627C52">
      <w:pPr>
        <w:autoSpaceDE w:val="0"/>
        <w:autoSpaceDN w:val="0"/>
        <w:adjustRightInd w:val="0"/>
        <w:ind w:firstLine="567"/>
        <w:jc w:val="both"/>
        <w:outlineLvl w:val="1"/>
        <w:rPr>
          <w:rFonts w:eastAsia="Calibri"/>
          <w:bCs/>
          <w:color w:val="000000"/>
          <w:sz w:val="28"/>
          <w:szCs w:val="28"/>
          <w:lang w:eastAsia="en-US"/>
        </w:rPr>
      </w:pPr>
      <w:r w:rsidRPr="00193C1A">
        <w:rPr>
          <w:rFonts w:eastAsia="Calibri"/>
          <w:bCs/>
          <w:color w:val="000000"/>
          <w:sz w:val="28"/>
          <w:szCs w:val="28"/>
          <w:lang w:eastAsia="en-US"/>
        </w:rPr>
        <w:t>2) через Единый портал, Портал Республики Татарстан, в электронной форме;</w:t>
      </w:r>
    </w:p>
    <w:p w14:paraId="413CBFB1" w14:textId="321CA85A" w:rsidR="00627C52" w:rsidRPr="00193C1A" w:rsidRDefault="00627C52" w:rsidP="00627C52">
      <w:pPr>
        <w:autoSpaceDE w:val="0"/>
        <w:autoSpaceDN w:val="0"/>
        <w:adjustRightInd w:val="0"/>
        <w:ind w:firstLine="567"/>
        <w:jc w:val="both"/>
        <w:outlineLvl w:val="1"/>
        <w:rPr>
          <w:rFonts w:eastAsia="Calibri"/>
          <w:bCs/>
          <w:color w:val="000000"/>
          <w:sz w:val="28"/>
          <w:szCs w:val="28"/>
          <w:lang w:eastAsia="en-US"/>
        </w:rPr>
      </w:pPr>
      <w:r w:rsidRPr="00193C1A">
        <w:rPr>
          <w:rFonts w:eastAsia="Calibri"/>
          <w:bCs/>
          <w:color w:val="000000"/>
          <w:sz w:val="28"/>
          <w:szCs w:val="28"/>
          <w:lang w:eastAsia="en-US"/>
        </w:rPr>
        <w:t>3) при личном приеме в Госкомитет.</w:t>
      </w:r>
    </w:p>
    <w:p w14:paraId="5292B188" w14:textId="4E3B9AFE" w:rsidR="00627C52" w:rsidRPr="00193C1A" w:rsidRDefault="00627C52" w:rsidP="00627C52">
      <w:pPr>
        <w:autoSpaceDE w:val="0"/>
        <w:autoSpaceDN w:val="0"/>
        <w:adjustRightInd w:val="0"/>
        <w:ind w:firstLine="567"/>
        <w:jc w:val="both"/>
        <w:rPr>
          <w:sz w:val="28"/>
          <w:szCs w:val="28"/>
        </w:rPr>
      </w:pPr>
      <w:r w:rsidRPr="00193C1A">
        <w:rPr>
          <w:sz w:val="28"/>
          <w:szCs w:val="28"/>
        </w:rPr>
        <w:t>2.6.4. Заявители при направлении заявления и необходимых документов посредством Единого портала, Портала Республики Татарстан подписывают заявление простой электронной подписью.</w:t>
      </w:r>
    </w:p>
    <w:p w14:paraId="60B18C24" w14:textId="77777777" w:rsidR="00627C52" w:rsidRPr="00193C1A" w:rsidRDefault="00627C52" w:rsidP="00627C52">
      <w:pPr>
        <w:autoSpaceDE w:val="0"/>
        <w:autoSpaceDN w:val="0"/>
        <w:adjustRightInd w:val="0"/>
        <w:ind w:firstLine="567"/>
        <w:jc w:val="both"/>
        <w:rPr>
          <w:sz w:val="28"/>
          <w:szCs w:val="28"/>
        </w:rPr>
      </w:pPr>
      <w:r w:rsidRPr="00193C1A">
        <w:rPr>
          <w:sz w:val="28"/>
          <w:szCs w:val="28"/>
        </w:rPr>
        <w:t xml:space="preserve">Для получения простой электронной подписи заявителю необходимо пройти процедуру регистрации (аутентификации) в </w:t>
      </w:r>
      <w:r w:rsidRPr="00193C1A">
        <w:rPr>
          <w:rFonts w:eastAsia="Calibri"/>
          <w:sz w:val="28"/>
          <w:szCs w:val="28"/>
          <w:lang w:eastAsia="en-US"/>
        </w:rPr>
        <w:t xml:space="preserve">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193C1A">
        <w:rPr>
          <w:color w:val="000000"/>
          <w:sz w:val="28"/>
          <w:szCs w:val="28"/>
        </w:rPr>
        <w:t>ЕСИА),</w:t>
      </w:r>
      <w:r w:rsidRPr="00193C1A">
        <w:rPr>
          <w:sz w:val="28"/>
          <w:szCs w:val="28"/>
        </w:rPr>
        <w:t xml:space="preserve"> а также подтвердить учетную запись до уровня не ниже стандартной. </w:t>
      </w:r>
    </w:p>
    <w:p w14:paraId="165A23D6" w14:textId="3614D3F2" w:rsidR="00627C52" w:rsidRPr="00193C1A" w:rsidRDefault="00627C52" w:rsidP="00627C52">
      <w:pPr>
        <w:autoSpaceDE w:val="0"/>
        <w:autoSpaceDN w:val="0"/>
        <w:adjustRightInd w:val="0"/>
        <w:ind w:firstLine="567"/>
        <w:jc w:val="both"/>
        <w:rPr>
          <w:sz w:val="28"/>
          <w:szCs w:val="28"/>
        </w:rPr>
      </w:pPr>
      <w:r w:rsidRPr="00193C1A">
        <w:rPr>
          <w:sz w:val="28"/>
          <w:szCs w:val="28"/>
        </w:rPr>
        <w:t xml:space="preserve">При подаче документов, указанных в </w:t>
      </w:r>
      <w:r w:rsidR="00E12A5F">
        <w:rPr>
          <w:sz w:val="28"/>
          <w:szCs w:val="28"/>
        </w:rPr>
        <w:t>пункте</w:t>
      </w:r>
      <w:r w:rsidR="00985ECE" w:rsidRPr="00193C1A">
        <w:rPr>
          <w:sz w:val="28"/>
          <w:szCs w:val="28"/>
        </w:rPr>
        <w:t xml:space="preserve"> 2.6.</w:t>
      </w:r>
      <w:r w:rsidRPr="00193C1A">
        <w:rPr>
          <w:sz w:val="28"/>
          <w:szCs w:val="28"/>
        </w:rPr>
        <w:t xml:space="preserve"> Регламента, посредством Единого портала, Портала Республики Татарстан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w:t>
      </w:r>
      <w:r w:rsidR="00E12A5F" w:rsidRPr="00E12A5F">
        <w:rPr>
          <w:sz w:val="28"/>
          <w:szCs w:val="28"/>
        </w:rPr>
        <w:t>Федерального закона от 06.04.2011 № 63-ФЗ «Об электронной подписи» (далее – Федеральный закон № 63-ФЗ)</w:t>
      </w:r>
      <w:r w:rsidRPr="00193C1A">
        <w:rPr>
          <w:sz w:val="28"/>
          <w:szCs w:val="28"/>
        </w:rPr>
        <w:t xml:space="preserve"> лицами, уполномоченными на создание и подписание таких документов, в том числе нотариусами.</w:t>
      </w:r>
    </w:p>
    <w:p w14:paraId="305A0C7A" w14:textId="5895EE65" w:rsidR="00165B6D" w:rsidRPr="00193C1A" w:rsidRDefault="00165B6D" w:rsidP="00214D0A">
      <w:pPr>
        <w:widowControl w:val="0"/>
        <w:ind w:firstLine="709"/>
        <w:jc w:val="both"/>
        <w:rPr>
          <w:sz w:val="28"/>
          <w:szCs w:val="28"/>
        </w:rPr>
      </w:pPr>
      <w:r w:rsidRPr="00193C1A">
        <w:rPr>
          <w:sz w:val="28"/>
          <w:szCs w:val="28"/>
        </w:rPr>
        <w:t>2.7. Исчерпывающий перечень оснований для отказа в приеме документов, необходимых для предоставления государственной услуги</w:t>
      </w:r>
      <w:r w:rsidR="00214D0A" w:rsidRPr="00193C1A">
        <w:rPr>
          <w:sz w:val="28"/>
          <w:szCs w:val="28"/>
        </w:rPr>
        <w:t>.</w:t>
      </w:r>
    </w:p>
    <w:p w14:paraId="47DF95A9" w14:textId="7A5AA8F1" w:rsidR="006C2574" w:rsidRPr="00193C1A" w:rsidRDefault="006C2574" w:rsidP="00214D0A">
      <w:pPr>
        <w:widowControl w:val="0"/>
        <w:ind w:firstLine="709"/>
        <w:jc w:val="both"/>
        <w:rPr>
          <w:bCs/>
          <w:sz w:val="28"/>
          <w:szCs w:val="28"/>
        </w:rPr>
      </w:pPr>
      <w:r w:rsidRPr="00193C1A">
        <w:rPr>
          <w:bCs/>
          <w:sz w:val="28"/>
          <w:szCs w:val="28"/>
        </w:rPr>
        <w:t>Основаниями для отказа в приеме документов, необходимых для предоставления государственной услуги, являются:</w:t>
      </w:r>
    </w:p>
    <w:p w14:paraId="1063C303" w14:textId="42DC0AD8" w:rsidR="00165B6D" w:rsidRPr="00193C1A" w:rsidRDefault="006C2574" w:rsidP="00214D0A">
      <w:pPr>
        <w:ind w:firstLine="709"/>
        <w:jc w:val="both"/>
        <w:rPr>
          <w:color w:val="000000"/>
          <w:sz w:val="28"/>
          <w:szCs w:val="28"/>
        </w:rPr>
      </w:pPr>
      <w:r w:rsidRPr="00193C1A">
        <w:rPr>
          <w:color w:val="000000"/>
          <w:sz w:val="28"/>
          <w:szCs w:val="28"/>
        </w:rPr>
        <w:t>з</w:t>
      </w:r>
      <w:r w:rsidR="00165B6D" w:rsidRPr="00193C1A">
        <w:rPr>
          <w:color w:val="000000"/>
          <w:sz w:val="28"/>
          <w:szCs w:val="28"/>
        </w:rPr>
        <w:t xml:space="preserve">аявителем либо его представителем </w:t>
      </w:r>
      <w:r w:rsidR="00165B6D" w:rsidRPr="00193C1A">
        <w:rPr>
          <w:bCs/>
          <w:sz w:val="28"/>
          <w:szCs w:val="28"/>
        </w:rPr>
        <w:t>предоставлен неполный компле</w:t>
      </w:r>
      <w:r w:rsidR="00FA2CE0">
        <w:rPr>
          <w:bCs/>
          <w:sz w:val="28"/>
          <w:szCs w:val="28"/>
        </w:rPr>
        <w:t xml:space="preserve">кт документов, предусмотренных </w:t>
      </w:r>
      <w:r w:rsidR="00165B6D" w:rsidRPr="00193C1A">
        <w:rPr>
          <w:bCs/>
          <w:sz w:val="28"/>
          <w:szCs w:val="28"/>
        </w:rPr>
        <w:t>пункт</w:t>
      </w:r>
      <w:r w:rsidR="00165B6D" w:rsidRPr="00193C1A">
        <w:rPr>
          <w:color w:val="000000"/>
          <w:sz w:val="28"/>
          <w:szCs w:val="28"/>
        </w:rPr>
        <w:t xml:space="preserve">ом </w:t>
      </w:r>
      <w:hyperlink w:anchor="P115" w:history="1">
        <w:r w:rsidR="00165B6D" w:rsidRPr="00193C1A">
          <w:rPr>
            <w:color w:val="000000"/>
            <w:sz w:val="28"/>
            <w:szCs w:val="28"/>
          </w:rPr>
          <w:t>2.6</w:t>
        </w:r>
      </w:hyperlink>
      <w:r w:rsidRPr="00193C1A">
        <w:rPr>
          <w:color w:val="000000"/>
          <w:sz w:val="28"/>
          <w:szCs w:val="28"/>
        </w:rPr>
        <w:t xml:space="preserve"> Регламента;</w:t>
      </w:r>
    </w:p>
    <w:p w14:paraId="46A4E7FC" w14:textId="2A05A6CB" w:rsidR="00985ECE" w:rsidRPr="00193C1A" w:rsidRDefault="006C2574" w:rsidP="00985ECE">
      <w:pPr>
        <w:widowControl w:val="0"/>
        <w:ind w:firstLine="709"/>
        <w:jc w:val="both"/>
        <w:rPr>
          <w:sz w:val="28"/>
          <w:szCs w:val="28"/>
        </w:rPr>
      </w:pPr>
      <w:r w:rsidRPr="00193C1A">
        <w:rPr>
          <w:color w:val="000000"/>
          <w:sz w:val="28"/>
          <w:szCs w:val="28"/>
        </w:rPr>
        <w:t>д</w:t>
      </w:r>
      <w:r w:rsidR="00165B6D" w:rsidRPr="00193C1A">
        <w:rPr>
          <w:color w:val="000000"/>
          <w:sz w:val="28"/>
          <w:szCs w:val="28"/>
        </w:rPr>
        <w:t>окументы, представленные на бумажном носителе,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r w:rsidRPr="00193C1A">
        <w:rPr>
          <w:color w:val="000000"/>
          <w:sz w:val="28"/>
          <w:szCs w:val="28"/>
        </w:rPr>
        <w:t>;</w:t>
      </w:r>
      <w:r w:rsidR="00985ECE" w:rsidRPr="00193C1A">
        <w:rPr>
          <w:sz w:val="28"/>
          <w:szCs w:val="28"/>
        </w:rPr>
        <w:t xml:space="preserve"> </w:t>
      </w:r>
    </w:p>
    <w:p w14:paraId="452179E2" w14:textId="54849DA8" w:rsidR="00C249A4" w:rsidRPr="00193C1A" w:rsidRDefault="006C2574" w:rsidP="00C249A4">
      <w:pPr>
        <w:ind w:firstLine="697"/>
        <w:contextualSpacing/>
        <w:jc w:val="both"/>
        <w:rPr>
          <w:sz w:val="28"/>
          <w:szCs w:val="28"/>
        </w:rPr>
      </w:pPr>
      <w:r w:rsidRPr="00193C1A">
        <w:rPr>
          <w:sz w:val="28"/>
          <w:szCs w:val="28"/>
        </w:rPr>
        <w:t>н</w:t>
      </w:r>
      <w:r w:rsidR="00C249A4" w:rsidRPr="00193C1A">
        <w:rPr>
          <w:sz w:val="28"/>
          <w:szCs w:val="28"/>
        </w:rPr>
        <w:t>екорректное заполнение обязательных полей в форме интерактивного запроса</w:t>
      </w:r>
      <w:r w:rsidRPr="00193C1A">
        <w:rPr>
          <w:sz w:val="28"/>
          <w:szCs w:val="28"/>
        </w:rPr>
        <w:t>;</w:t>
      </w:r>
    </w:p>
    <w:p w14:paraId="2D04E157" w14:textId="443D2B5E" w:rsidR="00C249A4" w:rsidRPr="00193C1A" w:rsidRDefault="006C2574" w:rsidP="00C249A4">
      <w:pPr>
        <w:ind w:firstLine="697"/>
        <w:contextualSpacing/>
        <w:jc w:val="both"/>
        <w:rPr>
          <w:sz w:val="28"/>
          <w:szCs w:val="28"/>
        </w:rPr>
      </w:pPr>
      <w:r w:rsidRPr="00193C1A">
        <w:rPr>
          <w:sz w:val="28"/>
          <w:szCs w:val="28"/>
        </w:rPr>
        <w:t>з</w:t>
      </w:r>
      <w:r w:rsidR="00C249A4" w:rsidRPr="00193C1A">
        <w:rPr>
          <w:sz w:val="28"/>
          <w:szCs w:val="28"/>
        </w:rPr>
        <w:t>аявление (запрос) и иные документы в электронной форме подписаны с использованием электронной подписи с нарушением законодательства</w:t>
      </w:r>
      <w:r w:rsidRPr="00193C1A">
        <w:rPr>
          <w:sz w:val="28"/>
          <w:szCs w:val="28"/>
        </w:rPr>
        <w:t>;</w:t>
      </w:r>
    </w:p>
    <w:p w14:paraId="2F4587CB" w14:textId="44275DFF" w:rsidR="00C249A4" w:rsidRPr="00193C1A" w:rsidRDefault="006C2574" w:rsidP="00C249A4">
      <w:pPr>
        <w:ind w:firstLine="697"/>
        <w:contextualSpacing/>
        <w:jc w:val="both"/>
        <w:rPr>
          <w:sz w:val="28"/>
          <w:szCs w:val="28"/>
        </w:rPr>
      </w:pPr>
      <w:r w:rsidRPr="00193C1A">
        <w:rPr>
          <w:sz w:val="28"/>
          <w:szCs w:val="28"/>
        </w:rPr>
        <w:t>э</w:t>
      </w:r>
      <w:r w:rsidR="00C249A4" w:rsidRPr="00193C1A">
        <w:rPr>
          <w:sz w:val="28"/>
          <w:szCs w:val="28"/>
        </w:rPr>
        <w:t>лектронные документы не соответствуют требованиям к форматам их предоставления и (или) не читаются.</w:t>
      </w:r>
    </w:p>
    <w:p w14:paraId="625789FA" w14:textId="0FB7D4C1" w:rsidR="00165B6D" w:rsidRPr="00193C1A" w:rsidRDefault="00985ECE" w:rsidP="00985ECE">
      <w:pPr>
        <w:widowControl w:val="0"/>
        <w:ind w:firstLine="709"/>
        <w:jc w:val="both"/>
        <w:rPr>
          <w:bCs/>
          <w:sz w:val="28"/>
          <w:szCs w:val="28"/>
        </w:rPr>
      </w:pPr>
      <w:r w:rsidRPr="00193C1A">
        <w:rPr>
          <w:sz w:val="28"/>
          <w:szCs w:val="28"/>
        </w:rPr>
        <w:t>2.7.1.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Республики Татарстан, на официальном сайте Госкомитета,</w:t>
      </w:r>
    </w:p>
    <w:p w14:paraId="21A4EF4F" w14:textId="31B07369" w:rsidR="00165B6D" w:rsidRPr="00193C1A" w:rsidRDefault="00165B6D" w:rsidP="00214D0A">
      <w:pPr>
        <w:widowControl w:val="0"/>
        <w:ind w:firstLine="709"/>
        <w:jc w:val="both"/>
        <w:rPr>
          <w:bCs/>
          <w:sz w:val="28"/>
          <w:szCs w:val="28"/>
        </w:rPr>
      </w:pPr>
      <w:r w:rsidRPr="00193C1A">
        <w:rPr>
          <w:sz w:val="28"/>
          <w:szCs w:val="28"/>
        </w:rPr>
        <w:t xml:space="preserve">2.8. Исчерпывающий перечень оснований для приостановления или отказа в </w:t>
      </w:r>
      <w:r w:rsidRPr="00193C1A">
        <w:rPr>
          <w:sz w:val="28"/>
          <w:szCs w:val="28"/>
        </w:rPr>
        <w:lastRenderedPageBreak/>
        <w:t>предоставлении государственной услуги</w:t>
      </w:r>
      <w:r w:rsidR="00214D0A" w:rsidRPr="00193C1A">
        <w:rPr>
          <w:sz w:val="28"/>
          <w:szCs w:val="28"/>
        </w:rPr>
        <w:t>.</w:t>
      </w:r>
    </w:p>
    <w:p w14:paraId="34F79AF7" w14:textId="77777777" w:rsidR="00165B6D" w:rsidRPr="00193C1A" w:rsidRDefault="00165B6D" w:rsidP="00214D0A">
      <w:pPr>
        <w:autoSpaceDE w:val="0"/>
        <w:autoSpaceDN w:val="0"/>
        <w:adjustRightInd w:val="0"/>
        <w:ind w:firstLine="709"/>
        <w:jc w:val="both"/>
        <w:rPr>
          <w:sz w:val="28"/>
          <w:szCs w:val="28"/>
        </w:rPr>
      </w:pPr>
      <w:r w:rsidRPr="00193C1A">
        <w:rPr>
          <w:sz w:val="28"/>
          <w:szCs w:val="28"/>
        </w:rPr>
        <w:t>Основания для отказа в предоставлении государственной услуги:</w:t>
      </w:r>
    </w:p>
    <w:p w14:paraId="1A00D74A" w14:textId="77777777" w:rsidR="00165B6D" w:rsidRPr="00193C1A" w:rsidRDefault="00165B6D" w:rsidP="00214D0A">
      <w:pPr>
        <w:autoSpaceDE w:val="0"/>
        <w:autoSpaceDN w:val="0"/>
        <w:adjustRightInd w:val="0"/>
        <w:ind w:firstLine="709"/>
        <w:jc w:val="both"/>
        <w:rPr>
          <w:sz w:val="28"/>
          <w:szCs w:val="28"/>
        </w:rPr>
      </w:pPr>
      <w:r w:rsidRPr="00193C1A">
        <w:rPr>
          <w:sz w:val="28"/>
          <w:szCs w:val="28"/>
        </w:rPr>
        <w:t>несоответствие общественно полезной услуги установленным нормативным правовым актам Российской Федерации требованиям к ее содержанию (объем, сроки, качество предоставления);</w:t>
      </w:r>
    </w:p>
    <w:p w14:paraId="2D4FF864" w14:textId="77777777" w:rsidR="00165B6D" w:rsidRPr="00193C1A" w:rsidRDefault="00165B6D" w:rsidP="00214D0A">
      <w:pPr>
        <w:ind w:firstLine="709"/>
        <w:jc w:val="both"/>
        <w:rPr>
          <w:sz w:val="28"/>
          <w:szCs w:val="28"/>
        </w:rPr>
      </w:pPr>
      <w:r w:rsidRPr="00193C1A">
        <w:rPr>
          <w:sz w:val="28"/>
          <w:szCs w:val="28"/>
          <w:shd w:val="clear" w:color="auto" w:fill="FFFFFF"/>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14:paraId="6FF8EB3E" w14:textId="77777777" w:rsidR="00165B6D" w:rsidRPr="00193C1A" w:rsidRDefault="00165B6D" w:rsidP="00214D0A">
      <w:pPr>
        <w:ind w:firstLine="709"/>
        <w:jc w:val="both"/>
        <w:rPr>
          <w:color w:val="000000"/>
          <w:sz w:val="28"/>
          <w:szCs w:val="28"/>
        </w:rPr>
      </w:pPr>
      <w:r w:rsidRPr="00193C1A">
        <w:rPr>
          <w:color w:val="000000"/>
          <w:sz w:val="28"/>
          <w:szCs w:val="28"/>
        </w:rPr>
        <w:t>наличие в течение двух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14:paraId="3B659E56" w14:textId="77777777" w:rsidR="00165B6D" w:rsidRPr="00193C1A" w:rsidRDefault="00165B6D" w:rsidP="00214D0A">
      <w:pPr>
        <w:ind w:firstLine="709"/>
        <w:jc w:val="both"/>
        <w:rPr>
          <w:color w:val="000000"/>
          <w:sz w:val="28"/>
          <w:szCs w:val="28"/>
        </w:rPr>
      </w:pPr>
      <w:r w:rsidRPr="00193C1A">
        <w:rPr>
          <w:color w:val="000000"/>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14:paraId="447829FA" w14:textId="77777777" w:rsidR="00165B6D" w:rsidRPr="00193C1A" w:rsidRDefault="00165B6D" w:rsidP="00214D0A">
      <w:pPr>
        <w:ind w:firstLine="709"/>
        <w:jc w:val="both"/>
        <w:rPr>
          <w:color w:val="000000"/>
          <w:sz w:val="28"/>
          <w:szCs w:val="28"/>
        </w:rPr>
      </w:pPr>
      <w:r w:rsidRPr="00193C1A">
        <w:rPr>
          <w:color w:val="000000"/>
          <w:sz w:val="28"/>
          <w:szCs w:val="28"/>
        </w:rPr>
        <w:t>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 44-ФЗ;</w:t>
      </w:r>
    </w:p>
    <w:p w14:paraId="2351630B" w14:textId="77777777" w:rsidR="00985ECE" w:rsidRPr="00193C1A" w:rsidRDefault="00165B6D" w:rsidP="00985ECE">
      <w:pPr>
        <w:ind w:firstLine="709"/>
        <w:jc w:val="both"/>
        <w:rPr>
          <w:color w:val="000000"/>
          <w:sz w:val="28"/>
          <w:szCs w:val="28"/>
        </w:rPr>
      </w:pPr>
      <w:r w:rsidRPr="00193C1A">
        <w:rPr>
          <w:color w:val="000000"/>
          <w:sz w:val="28"/>
          <w:szCs w:val="28"/>
        </w:rPr>
        <w:t xml:space="preserve">представление документов, содержащих недостоверные сведения, либо документов, оформленных в ненадлежащем порядке. </w:t>
      </w:r>
    </w:p>
    <w:p w14:paraId="48159A86" w14:textId="77777777" w:rsidR="000A3EF9" w:rsidRPr="00193C1A" w:rsidRDefault="000A3EF9" w:rsidP="000A3EF9">
      <w:pPr>
        <w:ind w:firstLine="709"/>
        <w:jc w:val="both"/>
        <w:rPr>
          <w:color w:val="000000"/>
          <w:sz w:val="28"/>
          <w:szCs w:val="28"/>
        </w:rPr>
      </w:pPr>
      <w:r w:rsidRPr="00193C1A">
        <w:rPr>
          <w:color w:val="000000"/>
          <w:sz w:val="28"/>
          <w:szCs w:val="28"/>
        </w:rPr>
        <w:t>Оснований для приостановления предоставления государственной услуги не имеется.</w:t>
      </w:r>
    </w:p>
    <w:p w14:paraId="23493412" w14:textId="1355FD97" w:rsidR="00165B6D" w:rsidRPr="00193C1A" w:rsidRDefault="00165B6D" w:rsidP="00214D0A">
      <w:pPr>
        <w:ind w:firstLine="709"/>
        <w:jc w:val="both"/>
        <w:rPr>
          <w:color w:val="000000"/>
          <w:sz w:val="28"/>
          <w:szCs w:val="28"/>
        </w:rPr>
      </w:pPr>
      <w:r w:rsidRPr="00193C1A">
        <w:rPr>
          <w:sz w:val="28"/>
          <w:szCs w:val="28"/>
        </w:rPr>
        <w:t>2.9. Размер платы, взимаемой с заявителя при предоставлении государственной услуги, и способы ее взимания.</w:t>
      </w:r>
    </w:p>
    <w:p w14:paraId="25A1F85C" w14:textId="3E75FE4F" w:rsidR="00165B6D" w:rsidRPr="00193C1A" w:rsidRDefault="00165B6D" w:rsidP="00214D0A">
      <w:pPr>
        <w:ind w:firstLine="709"/>
        <w:jc w:val="both"/>
        <w:rPr>
          <w:color w:val="000000"/>
          <w:sz w:val="28"/>
          <w:szCs w:val="28"/>
        </w:rPr>
      </w:pPr>
      <w:r w:rsidRPr="00193C1A">
        <w:rPr>
          <w:sz w:val="28"/>
          <w:szCs w:val="28"/>
        </w:rPr>
        <w:t>Государственная услуга предоставляется на безвозмездной основе, п</w:t>
      </w:r>
      <w:r w:rsidRPr="00193C1A">
        <w:rPr>
          <w:color w:val="000000"/>
          <w:sz w:val="28"/>
          <w:szCs w:val="28"/>
        </w:rPr>
        <w:t>редоставление необходимых и обязательных услуг не требуется</w:t>
      </w:r>
      <w:r w:rsidR="00214D0A" w:rsidRPr="00193C1A">
        <w:rPr>
          <w:color w:val="000000"/>
          <w:sz w:val="28"/>
          <w:szCs w:val="28"/>
        </w:rPr>
        <w:t>.</w:t>
      </w:r>
    </w:p>
    <w:p w14:paraId="678AA926" w14:textId="5D4F1F41" w:rsidR="00165B6D" w:rsidRPr="00193C1A" w:rsidRDefault="00165B6D" w:rsidP="00214D0A">
      <w:pPr>
        <w:ind w:firstLine="709"/>
        <w:jc w:val="both"/>
        <w:rPr>
          <w:color w:val="000000"/>
          <w:sz w:val="28"/>
          <w:szCs w:val="28"/>
        </w:rPr>
      </w:pPr>
      <w:r w:rsidRPr="00193C1A">
        <w:rPr>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214D0A" w:rsidRPr="00193C1A">
        <w:rPr>
          <w:sz w:val="28"/>
          <w:szCs w:val="28"/>
        </w:rPr>
        <w:t>.</w:t>
      </w:r>
    </w:p>
    <w:p w14:paraId="1B50E2DC" w14:textId="77777777" w:rsidR="00165B6D" w:rsidRPr="00193C1A" w:rsidRDefault="00165B6D" w:rsidP="00214D0A">
      <w:pPr>
        <w:ind w:firstLine="709"/>
        <w:jc w:val="both"/>
        <w:rPr>
          <w:color w:val="000000"/>
          <w:sz w:val="28"/>
          <w:szCs w:val="28"/>
        </w:rPr>
      </w:pPr>
      <w:r w:rsidRPr="00193C1A">
        <w:rPr>
          <w:color w:val="000000"/>
          <w:sz w:val="28"/>
          <w:szCs w:val="28"/>
        </w:rPr>
        <w:t>Максимальный срок ожидания приема (обслуживания) заявителя</w:t>
      </w:r>
      <w:r w:rsidRPr="00193C1A">
        <w:rPr>
          <w:b/>
          <w:color w:val="000000"/>
          <w:sz w:val="28"/>
          <w:szCs w:val="28"/>
        </w:rPr>
        <w:t xml:space="preserve"> </w:t>
      </w:r>
      <w:r w:rsidRPr="00193C1A">
        <w:rPr>
          <w:color w:val="000000"/>
          <w:sz w:val="28"/>
          <w:szCs w:val="28"/>
        </w:rPr>
        <w:t>и получения результата предоставления государственной услуги не должен превышать 15 минут.</w:t>
      </w:r>
    </w:p>
    <w:p w14:paraId="6B369013" w14:textId="0AD8868F" w:rsidR="00165B6D" w:rsidRPr="00193C1A" w:rsidRDefault="00165B6D" w:rsidP="00214D0A">
      <w:pPr>
        <w:ind w:firstLine="709"/>
        <w:jc w:val="both"/>
        <w:rPr>
          <w:color w:val="000000"/>
          <w:sz w:val="28"/>
          <w:szCs w:val="28"/>
        </w:rPr>
      </w:pPr>
      <w:r w:rsidRPr="00193C1A">
        <w:rPr>
          <w:color w:val="000000"/>
          <w:sz w:val="28"/>
          <w:szCs w:val="28"/>
        </w:rPr>
        <w:t>Очередность для отдельных категорий заявителей не установлена.</w:t>
      </w:r>
    </w:p>
    <w:p w14:paraId="2FAECF47" w14:textId="5D17C410" w:rsidR="00165B6D" w:rsidRPr="00193C1A" w:rsidRDefault="00165B6D" w:rsidP="00214D0A">
      <w:pPr>
        <w:ind w:firstLine="709"/>
        <w:jc w:val="both"/>
        <w:rPr>
          <w:color w:val="000000"/>
          <w:sz w:val="28"/>
          <w:szCs w:val="28"/>
        </w:rPr>
      </w:pPr>
      <w:r w:rsidRPr="00193C1A">
        <w:rPr>
          <w:sz w:val="28"/>
          <w:szCs w:val="28"/>
        </w:rPr>
        <w:t xml:space="preserve">2.11. Срок регистрации запроса заявителя о предоставлении </w:t>
      </w:r>
      <w:r w:rsidRPr="00193C1A">
        <w:rPr>
          <w:color w:val="000000"/>
          <w:sz w:val="28"/>
          <w:szCs w:val="28"/>
        </w:rPr>
        <w:t>государственной услуги.</w:t>
      </w:r>
    </w:p>
    <w:p w14:paraId="163E5091" w14:textId="77777777" w:rsidR="00165B6D" w:rsidRPr="00193C1A" w:rsidRDefault="00165B6D" w:rsidP="00214D0A">
      <w:pPr>
        <w:ind w:firstLine="709"/>
        <w:jc w:val="both"/>
        <w:rPr>
          <w:color w:val="000000"/>
          <w:sz w:val="28"/>
          <w:szCs w:val="28"/>
        </w:rPr>
      </w:pPr>
      <w:r w:rsidRPr="00193C1A">
        <w:rPr>
          <w:color w:val="000000"/>
          <w:sz w:val="28"/>
          <w:szCs w:val="28"/>
        </w:rPr>
        <w:t>В день поступления заявления.</w:t>
      </w:r>
    </w:p>
    <w:p w14:paraId="6FA590BB" w14:textId="77777777" w:rsidR="00165B6D" w:rsidRPr="00193C1A" w:rsidRDefault="00165B6D" w:rsidP="00214D0A">
      <w:pPr>
        <w:ind w:firstLine="709"/>
        <w:jc w:val="both"/>
        <w:rPr>
          <w:color w:val="000000"/>
          <w:sz w:val="28"/>
          <w:szCs w:val="28"/>
        </w:rPr>
      </w:pPr>
      <w:r w:rsidRPr="00193C1A">
        <w:rPr>
          <w:color w:val="000000"/>
          <w:sz w:val="28"/>
          <w:szCs w:val="28"/>
        </w:rPr>
        <w:t>В случае поступления заявления в электронной форме в выходной (праздничный) день – на следующий за выходным (праздничным) рабочий день.</w:t>
      </w:r>
    </w:p>
    <w:p w14:paraId="30B0EF2E" w14:textId="63D31836" w:rsidR="00165B6D" w:rsidRPr="00193C1A" w:rsidRDefault="00165B6D" w:rsidP="00214D0A">
      <w:pPr>
        <w:ind w:firstLine="709"/>
        <w:jc w:val="both"/>
        <w:rPr>
          <w:color w:val="000000"/>
          <w:sz w:val="28"/>
          <w:szCs w:val="28"/>
        </w:rPr>
      </w:pPr>
      <w:r w:rsidRPr="00193C1A">
        <w:rPr>
          <w:color w:val="000000"/>
          <w:sz w:val="28"/>
          <w:szCs w:val="28"/>
        </w:rPr>
        <w:t>Заявление, представленное заявителем либо его представителем через МФЦ, регистрируется в установленном порядке Госкомитетом в день поступления от МФЦ.</w:t>
      </w:r>
    </w:p>
    <w:p w14:paraId="77574D54" w14:textId="4B9D64E1" w:rsidR="000A3EF9" w:rsidRPr="00193C1A" w:rsidRDefault="000A3EF9" w:rsidP="000A3EF9">
      <w:pPr>
        <w:tabs>
          <w:tab w:val="num" w:pos="0"/>
        </w:tabs>
        <w:ind w:right="-1" w:firstLine="709"/>
        <w:jc w:val="both"/>
        <w:rPr>
          <w:rFonts w:eastAsia="Calibri"/>
          <w:bCs/>
          <w:sz w:val="28"/>
          <w:szCs w:val="28"/>
          <w:lang w:eastAsia="en-US"/>
        </w:rPr>
      </w:pPr>
      <w:r w:rsidRPr="00193C1A">
        <w:rPr>
          <w:sz w:val="28"/>
          <w:szCs w:val="28"/>
        </w:rPr>
        <w:lastRenderedPageBreak/>
        <w:t xml:space="preserve">2.11.1. </w:t>
      </w:r>
      <w:r w:rsidRPr="00193C1A">
        <w:rPr>
          <w:rFonts w:eastAsia="Calibri"/>
          <w:bCs/>
          <w:sz w:val="28"/>
          <w:szCs w:val="28"/>
          <w:lang w:eastAsia="en-US"/>
        </w:rPr>
        <w:t xml:space="preserve">При личном обращении в МФЦ в день подачи заявления заявителю выдается расписка из </w:t>
      </w:r>
      <w:r w:rsidR="00424AD3" w:rsidRPr="00193C1A">
        <w:rPr>
          <w:rFonts w:eastAsia="Calibri"/>
          <w:bCs/>
          <w:sz w:val="28"/>
          <w:szCs w:val="28"/>
          <w:lang w:eastAsia="en-US"/>
        </w:rPr>
        <w:t xml:space="preserve">автоматизированной информационной системы МФЦ (далее – </w:t>
      </w:r>
      <w:r w:rsidRPr="00193C1A">
        <w:rPr>
          <w:rFonts w:eastAsia="Calibri"/>
          <w:bCs/>
          <w:sz w:val="28"/>
          <w:szCs w:val="28"/>
          <w:lang w:eastAsia="en-US"/>
        </w:rPr>
        <w:t>АИС МФЦ</w:t>
      </w:r>
      <w:r w:rsidR="00424AD3" w:rsidRPr="00193C1A">
        <w:rPr>
          <w:rFonts w:eastAsia="Calibri"/>
          <w:bCs/>
          <w:sz w:val="28"/>
          <w:szCs w:val="28"/>
          <w:lang w:eastAsia="en-US"/>
        </w:rPr>
        <w:t>)</w:t>
      </w:r>
      <w:r w:rsidRPr="00193C1A">
        <w:rPr>
          <w:rFonts w:eastAsia="Calibri"/>
          <w:bCs/>
          <w:sz w:val="28"/>
          <w:szCs w:val="28"/>
          <w:lang w:eastAsia="en-US"/>
        </w:rPr>
        <w:t xml:space="preserve"> с регистрационным номером, подтверждающим, что заявление отправлено, и датой подачи электронного заявления.</w:t>
      </w:r>
    </w:p>
    <w:p w14:paraId="6B3E8A2C" w14:textId="0AE590AC" w:rsidR="000A3EF9" w:rsidRPr="00193C1A" w:rsidRDefault="000A3EF9" w:rsidP="000A3EF9">
      <w:pPr>
        <w:autoSpaceDE w:val="0"/>
        <w:autoSpaceDN w:val="0"/>
        <w:adjustRightInd w:val="0"/>
        <w:ind w:firstLine="709"/>
        <w:jc w:val="both"/>
        <w:outlineLvl w:val="1"/>
        <w:rPr>
          <w:sz w:val="28"/>
          <w:szCs w:val="28"/>
        </w:rPr>
      </w:pPr>
      <w:r w:rsidRPr="00193C1A">
        <w:rPr>
          <w:rFonts w:eastAsia="Calibri"/>
          <w:bCs/>
          <w:sz w:val="28"/>
          <w:szCs w:val="28"/>
          <w:lang w:eastAsia="en-US"/>
        </w:rPr>
        <w:t>2.11.2. При направлении заявления посредством Портала Республики Татарстан</w:t>
      </w:r>
      <w:r w:rsidR="00424AD3" w:rsidRPr="00193C1A">
        <w:rPr>
          <w:rFonts w:eastAsia="Calibri"/>
          <w:bCs/>
          <w:sz w:val="28"/>
          <w:szCs w:val="28"/>
          <w:lang w:eastAsia="en-US"/>
        </w:rPr>
        <w:t>, Единого портала</w:t>
      </w:r>
      <w:r w:rsidRPr="00193C1A">
        <w:rPr>
          <w:rFonts w:eastAsia="Calibri"/>
          <w:bCs/>
          <w:sz w:val="28"/>
          <w:szCs w:val="28"/>
          <w:lang w:eastAsia="en-US"/>
        </w:rPr>
        <w:t xml:space="preserve"> заявитель </w:t>
      </w:r>
      <w:r w:rsidRPr="00193C1A">
        <w:rPr>
          <w:sz w:val="28"/>
          <w:szCs w:val="28"/>
        </w:rPr>
        <w:t>в день регистрации заявления получает в личном кабинете Единого пор</w:t>
      </w:r>
      <w:r w:rsidR="00C249A4" w:rsidRPr="00193C1A">
        <w:rPr>
          <w:sz w:val="28"/>
          <w:szCs w:val="28"/>
        </w:rPr>
        <w:t xml:space="preserve">тала, </w:t>
      </w:r>
      <w:r w:rsidR="009140C8" w:rsidRPr="00193C1A">
        <w:rPr>
          <w:sz w:val="28"/>
          <w:szCs w:val="28"/>
        </w:rPr>
        <w:t>Портала Республики Татарстан</w:t>
      </w:r>
      <w:r w:rsidR="00C249A4" w:rsidRPr="00193C1A">
        <w:rPr>
          <w:sz w:val="28"/>
          <w:szCs w:val="28"/>
        </w:rPr>
        <w:t xml:space="preserve"> ил</w:t>
      </w:r>
      <w:r w:rsidRPr="00193C1A">
        <w:rPr>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5182FCD9" w14:textId="1FB49240" w:rsidR="00165B6D" w:rsidRPr="00193C1A" w:rsidRDefault="00165B6D" w:rsidP="00214D0A">
      <w:pPr>
        <w:ind w:firstLine="709"/>
        <w:jc w:val="both"/>
        <w:rPr>
          <w:sz w:val="28"/>
          <w:szCs w:val="28"/>
        </w:rPr>
      </w:pPr>
      <w:r w:rsidRPr="00193C1A">
        <w:rPr>
          <w:sz w:val="28"/>
          <w:szCs w:val="28"/>
        </w:rPr>
        <w:t>2.12. Требования к помещениям, в которых предоставляются государственные услуги.</w:t>
      </w:r>
    </w:p>
    <w:p w14:paraId="1C342F9D" w14:textId="77777777" w:rsidR="00165B6D" w:rsidRPr="00193C1A" w:rsidRDefault="00165B6D" w:rsidP="00214D0A">
      <w:pPr>
        <w:ind w:firstLine="709"/>
        <w:jc w:val="both"/>
        <w:rPr>
          <w:sz w:val="28"/>
          <w:szCs w:val="28"/>
        </w:rPr>
      </w:pPr>
      <w:r w:rsidRPr="00193C1A">
        <w:rPr>
          <w:sz w:val="28"/>
          <w:szCs w:val="28"/>
        </w:rPr>
        <w:t>Предоставление государственной услуги осуществляется в здании и помещениях Госкомитета, оборудованных противопожарной системой и системой пожаротушения, необходимой мебелью для оформления документов, информационными стендами.</w:t>
      </w:r>
    </w:p>
    <w:p w14:paraId="191356F4" w14:textId="77777777" w:rsidR="00165B6D" w:rsidRPr="00193C1A" w:rsidRDefault="00165B6D" w:rsidP="00214D0A">
      <w:pPr>
        <w:ind w:firstLine="709"/>
        <w:jc w:val="both"/>
        <w:rPr>
          <w:sz w:val="28"/>
          <w:szCs w:val="28"/>
        </w:rPr>
      </w:pPr>
      <w:r w:rsidRPr="00193C1A">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14:paraId="15FB9BF8" w14:textId="77777777" w:rsidR="00165B6D" w:rsidRPr="00193C1A" w:rsidRDefault="00165B6D" w:rsidP="00214D0A">
      <w:pPr>
        <w:ind w:firstLine="709"/>
        <w:jc w:val="both"/>
        <w:rPr>
          <w:sz w:val="28"/>
          <w:szCs w:val="28"/>
        </w:rPr>
      </w:pPr>
      <w:r w:rsidRPr="00193C1A">
        <w:rPr>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709B3DF3" w14:textId="77777777" w:rsidR="00165B6D" w:rsidRPr="00193C1A" w:rsidRDefault="00165B6D" w:rsidP="00214D0A">
      <w:pPr>
        <w:ind w:firstLine="709"/>
        <w:jc w:val="both"/>
        <w:rPr>
          <w:sz w:val="28"/>
          <w:szCs w:val="28"/>
        </w:rPr>
      </w:pPr>
      <w:r w:rsidRPr="00193C1A">
        <w:rPr>
          <w:sz w:val="28"/>
          <w:szCs w:val="28"/>
        </w:rPr>
        <w:t>условия для беспрепятственного доступа к зданию и помещениям, а также предоставляемым в них услугам;</w:t>
      </w:r>
    </w:p>
    <w:p w14:paraId="0EA490B6" w14:textId="77777777" w:rsidR="00165B6D" w:rsidRPr="00193C1A" w:rsidRDefault="00165B6D" w:rsidP="00214D0A">
      <w:pPr>
        <w:ind w:firstLine="709"/>
        <w:jc w:val="both"/>
        <w:rPr>
          <w:sz w:val="28"/>
          <w:szCs w:val="28"/>
        </w:rPr>
      </w:pPr>
      <w:r w:rsidRPr="00193C1A">
        <w:rPr>
          <w:sz w:val="28"/>
          <w:szCs w:val="28"/>
        </w:rPr>
        <w:t>возможность самостоятельного передвижения по территории Госкомитета, входа и выхода в здание и помещения Госкомитета, посадки в транспортное средство и высадки из него, в том числе с использованием кресла-коляски;</w:t>
      </w:r>
    </w:p>
    <w:p w14:paraId="5A504C4A" w14:textId="77777777" w:rsidR="00165B6D" w:rsidRPr="00193C1A" w:rsidRDefault="00165B6D" w:rsidP="00214D0A">
      <w:pPr>
        <w:ind w:firstLine="709"/>
        <w:jc w:val="both"/>
        <w:rPr>
          <w:sz w:val="28"/>
          <w:szCs w:val="28"/>
        </w:rPr>
      </w:pPr>
      <w:r w:rsidRPr="00193C1A">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558B993C" w14:textId="77777777" w:rsidR="00165B6D" w:rsidRPr="00193C1A" w:rsidRDefault="00165B6D" w:rsidP="00214D0A">
      <w:pPr>
        <w:ind w:firstLine="709"/>
        <w:jc w:val="both"/>
        <w:rPr>
          <w:sz w:val="28"/>
          <w:szCs w:val="28"/>
        </w:rPr>
      </w:pPr>
      <w:r w:rsidRPr="00193C1A">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67827148" w14:textId="77777777" w:rsidR="00165B6D" w:rsidRPr="00193C1A" w:rsidRDefault="00165B6D" w:rsidP="00214D0A">
      <w:pPr>
        <w:ind w:firstLine="709"/>
        <w:jc w:val="both"/>
        <w:rPr>
          <w:sz w:val="28"/>
          <w:szCs w:val="28"/>
        </w:rPr>
      </w:pPr>
      <w:r w:rsidRPr="00193C1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3C1A">
        <w:rPr>
          <w:sz w:val="28"/>
          <w:szCs w:val="28"/>
        </w:rPr>
        <w:t>сурдопереводчика</w:t>
      </w:r>
      <w:proofErr w:type="spellEnd"/>
      <w:r w:rsidRPr="00193C1A">
        <w:rPr>
          <w:sz w:val="28"/>
          <w:szCs w:val="28"/>
        </w:rPr>
        <w:t xml:space="preserve"> и </w:t>
      </w:r>
      <w:proofErr w:type="spellStart"/>
      <w:r w:rsidRPr="00193C1A">
        <w:rPr>
          <w:sz w:val="28"/>
          <w:szCs w:val="28"/>
        </w:rPr>
        <w:t>тифлосурдопереводчика</w:t>
      </w:r>
      <w:proofErr w:type="spellEnd"/>
      <w:r w:rsidRPr="00193C1A">
        <w:rPr>
          <w:sz w:val="28"/>
          <w:szCs w:val="28"/>
        </w:rPr>
        <w:t>;</w:t>
      </w:r>
    </w:p>
    <w:p w14:paraId="1240B2DF" w14:textId="472BB50B" w:rsidR="00165B6D" w:rsidRPr="00193C1A" w:rsidRDefault="00165B6D" w:rsidP="00214D0A">
      <w:pPr>
        <w:pStyle w:val="s16"/>
        <w:shd w:val="clear" w:color="auto" w:fill="FFFFFF"/>
        <w:spacing w:before="0" w:beforeAutospacing="0" w:after="0" w:afterAutospacing="0"/>
        <w:ind w:firstLine="709"/>
        <w:jc w:val="both"/>
        <w:rPr>
          <w:sz w:val="28"/>
          <w:szCs w:val="28"/>
        </w:rPr>
      </w:pPr>
      <w:r w:rsidRPr="00193C1A">
        <w:rPr>
          <w:sz w:val="28"/>
          <w:szCs w:val="28"/>
        </w:rPr>
        <w:t>допуск в здание и помещения собаки-проводника при наличии документа, подтверждающего ее специальн</w:t>
      </w:r>
      <w:r w:rsidR="007D0F47">
        <w:rPr>
          <w:sz w:val="28"/>
          <w:szCs w:val="28"/>
        </w:rPr>
        <w:t xml:space="preserve">ое обучение и выдаваемого по </w:t>
      </w:r>
      <w:hyperlink r:id="rId11" w:anchor="/document/71145140/entry/1000" w:history="1">
        <w:r w:rsidRPr="00193C1A">
          <w:rPr>
            <w:rStyle w:val="a4"/>
            <w:color w:val="auto"/>
            <w:sz w:val="28"/>
            <w:szCs w:val="28"/>
            <w:u w:val="none"/>
          </w:rPr>
          <w:t>форме</w:t>
        </w:r>
      </w:hyperlink>
      <w:r w:rsidR="007D0F47">
        <w:rPr>
          <w:sz w:val="28"/>
          <w:szCs w:val="28"/>
        </w:rPr>
        <w:t xml:space="preserve"> и в </w:t>
      </w:r>
      <w:hyperlink r:id="rId12" w:anchor="/document/71145140/entry/2000" w:history="1">
        <w:r w:rsidRPr="00193C1A">
          <w:rPr>
            <w:rStyle w:val="a4"/>
            <w:color w:val="auto"/>
            <w:sz w:val="28"/>
            <w:szCs w:val="28"/>
            <w:u w:val="none"/>
          </w:rPr>
          <w:t>порядке</w:t>
        </w:r>
      </w:hyperlink>
      <w:r w:rsidR="007D0F47">
        <w:rPr>
          <w:sz w:val="28"/>
          <w:szCs w:val="28"/>
        </w:rPr>
        <w:t xml:space="preserve">, утвержденных </w:t>
      </w:r>
      <w:hyperlink r:id="rId13" w:anchor="/document/71145140/entry/0" w:history="1">
        <w:r w:rsidRPr="00193C1A">
          <w:rPr>
            <w:rStyle w:val="a4"/>
            <w:color w:val="auto"/>
            <w:sz w:val="28"/>
            <w:szCs w:val="28"/>
            <w:u w:val="none"/>
          </w:rPr>
          <w:t>приказом</w:t>
        </w:r>
      </w:hyperlink>
      <w:r w:rsidR="007D0F47">
        <w:rPr>
          <w:sz w:val="28"/>
          <w:szCs w:val="28"/>
        </w:rPr>
        <w:t xml:space="preserve"> </w:t>
      </w:r>
      <w:r w:rsidRPr="00193C1A">
        <w:rPr>
          <w:sz w:val="28"/>
          <w:szCs w:val="28"/>
        </w:rPr>
        <w:t>Министерства труда и социальной за</w:t>
      </w:r>
      <w:r w:rsidR="007D0F47">
        <w:rPr>
          <w:sz w:val="28"/>
          <w:szCs w:val="28"/>
        </w:rPr>
        <w:t xml:space="preserve">щиты Российской Федерации от 22.06.2015 № </w:t>
      </w:r>
      <w:r w:rsidRPr="00193C1A">
        <w:rPr>
          <w:sz w:val="28"/>
          <w:szCs w:val="28"/>
        </w:rPr>
        <w:t>386н «Об утверждении формы документа, подтверждающего специальное обучение собаки-проводника, и порядка его выдачи»;</w:t>
      </w:r>
    </w:p>
    <w:p w14:paraId="6D5B7431" w14:textId="4E7BD171" w:rsidR="00165B6D" w:rsidRPr="00193C1A" w:rsidRDefault="00165B6D" w:rsidP="00214D0A">
      <w:pPr>
        <w:ind w:firstLine="709"/>
        <w:jc w:val="both"/>
        <w:rPr>
          <w:sz w:val="28"/>
          <w:szCs w:val="28"/>
        </w:rPr>
      </w:pPr>
      <w:r w:rsidRPr="00193C1A">
        <w:rPr>
          <w:sz w:val="28"/>
          <w:szCs w:val="28"/>
        </w:rPr>
        <w:t xml:space="preserve">оказание сотрудниками, предоставляющими </w:t>
      </w:r>
      <w:r w:rsidR="0070522D" w:rsidRPr="00193C1A">
        <w:rPr>
          <w:sz w:val="28"/>
          <w:szCs w:val="28"/>
        </w:rPr>
        <w:t xml:space="preserve">государственную </w:t>
      </w:r>
      <w:r w:rsidRPr="00193C1A">
        <w:rPr>
          <w:sz w:val="28"/>
          <w:szCs w:val="28"/>
        </w:rPr>
        <w:t>услугу, помощи инвалидам в преодолении барьеров, мешающих получению ими услуги наравне с другими лицами.</w:t>
      </w:r>
    </w:p>
    <w:p w14:paraId="508CBFB2" w14:textId="4B0ADB85" w:rsidR="00165B6D" w:rsidRPr="00193C1A" w:rsidRDefault="00165B6D" w:rsidP="00214D0A">
      <w:pPr>
        <w:ind w:firstLine="709"/>
        <w:jc w:val="both"/>
        <w:rPr>
          <w:sz w:val="28"/>
          <w:szCs w:val="28"/>
        </w:rPr>
      </w:pPr>
      <w:r w:rsidRPr="00193C1A">
        <w:rPr>
          <w:sz w:val="28"/>
          <w:szCs w:val="28"/>
        </w:rPr>
        <w:t>2.13. Показатели доступности и качества государственной услуги.</w:t>
      </w:r>
    </w:p>
    <w:p w14:paraId="118B869A" w14:textId="77777777" w:rsidR="00165B6D" w:rsidRPr="00193C1A" w:rsidRDefault="00165B6D" w:rsidP="00214D0A">
      <w:pPr>
        <w:ind w:firstLine="709"/>
        <w:jc w:val="both"/>
        <w:rPr>
          <w:sz w:val="28"/>
          <w:szCs w:val="28"/>
        </w:rPr>
      </w:pPr>
      <w:r w:rsidRPr="00193C1A">
        <w:rPr>
          <w:sz w:val="28"/>
          <w:szCs w:val="28"/>
        </w:rPr>
        <w:lastRenderedPageBreak/>
        <w:t>Показателями доступности предоставления государственной услуги являются:</w:t>
      </w:r>
    </w:p>
    <w:p w14:paraId="30B78109" w14:textId="77777777" w:rsidR="00165B6D" w:rsidRPr="00193C1A" w:rsidRDefault="00165B6D" w:rsidP="00214D0A">
      <w:pPr>
        <w:ind w:firstLine="709"/>
        <w:jc w:val="both"/>
        <w:rPr>
          <w:sz w:val="28"/>
          <w:szCs w:val="28"/>
        </w:rPr>
      </w:pPr>
      <w:r w:rsidRPr="00193C1A">
        <w:rPr>
          <w:sz w:val="28"/>
          <w:szCs w:val="28"/>
        </w:rPr>
        <w:t>расположенность помещений, в которых ведется прием и выдача документов, в зоне доступности к общественному транспорту;</w:t>
      </w:r>
    </w:p>
    <w:p w14:paraId="0ADE0DDD" w14:textId="77777777" w:rsidR="00165B6D" w:rsidRPr="00193C1A" w:rsidRDefault="00165B6D" w:rsidP="00214D0A">
      <w:pPr>
        <w:ind w:firstLine="709"/>
        <w:jc w:val="both"/>
        <w:rPr>
          <w:sz w:val="28"/>
          <w:szCs w:val="28"/>
        </w:rPr>
      </w:pPr>
      <w:r w:rsidRPr="00193C1A">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03C697BA" w14:textId="5BDC74A0" w:rsidR="00165B6D" w:rsidRPr="00193C1A" w:rsidRDefault="00165B6D" w:rsidP="00214D0A">
      <w:pPr>
        <w:ind w:firstLine="709"/>
        <w:jc w:val="both"/>
        <w:rPr>
          <w:sz w:val="28"/>
          <w:szCs w:val="28"/>
        </w:rPr>
      </w:pPr>
      <w:r w:rsidRPr="00193C1A">
        <w:rPr>
          <w:sz w:val="28"/>
          <w:szCs w:val="28"/>
        </w:rPr>
        <w:t>наличие исчерпывающей информации о способах, порядке, сроках предоставления государственной ус</w:t>
      </w:r>
      <w:r w:rsidR="00BF0BB7">
        <w:rPr>
          <w:sz w:val="28"/>
          <w:szCs w:val="28"/>
        </w:rPr>
        <w:t>луги на информационных стендах, сети «Интернет»</w:t>
      </w:r>
      <w:r w:rsidR="00A7019A" w:rsidRPr="00193C1A">
        <w:rPr>
          <w:sz w:val="28"/>
          <w:szCs w:val="28"/>
        </w:rPr>
        <w:t xml:space="preserve">, </w:t>
      </w:r>
      <w:r w:rsidRPr="00193C1A">
        <w:rPr>
          <w:sz w:val="28"/>
          <w:szCs w:val="28"/>
        </w:rPr>
        <w:t>на официальном сайте Госкомитета, Едином портале, Портале Республики Татарстан;</w:t>
      </w:r>
    </w:p>
    <w:p w14:paraId="74B77623" w14:textId="77777777" w:rsidR="00165B6D" w:rsidRPr="00193C1A" w:rsidRDefault="00165B6D" w:rsidP="00214D0A">
      <w:pPr>
        <w:ind w:firstLine="709"/>
        <w:jc w:val="both"/>
        <w:rPr>
          <w:sz w:val="28"/>
          <w:szCs w:val="28"/>
        </w:rPr>
      </w:pPr>
      <w:r w:rsidRPr="00193C1A">
        <w:rPr>
          <w:sz w:val="28"/>
          <w:szCs w:val="28"/>
        </w:rPr>
        <w:t>возможность получения информации о порядке предоставления государственной услуги, в том числе с использованием телефонной связи, электронной почты, через Единый портал и Портал Республики Татарстан, МФЦ, удаленное рабочее место МФЦ, а также на официальном сайте Госкомитета;</w:t>
      </w:r>
    </w:p>
    <w:p w14:paraId="3D3C0611" w14:textId="77777777" w:rsidR="00165B6D" w:rsidRPr="00193C1A" w:rsidRDefault="00165B6D" w:rsidP="00214D0A">
      <w:pPr>
        <w:ind w:firstLine="709"/>
        <w:jc w:val="both"/>
        <w:rPr>
          <w:sz w:val="28"/>
          <w:szCs w:val="28"/>
        </w:rPr>
      </w:pPr>
      <w:r w:rsidRPr="00193C1A">
        <w:rPr>
          <w:sz w:val="28"/>
          <w:szCs w:val="28"/>
        </w:rPr>
        <w:t>возможность подачи заявления в электронном виде, через МФЦ, удаленное рабочее место МФЦ;</w:t>
      </w:r>
    </w:p>
    <w:p w14:paraId="42C17CA3" w14:textId="224C6388" w:rsidR="00165B6D" w:rsidRPr="00193C1A" w:rsidRDefault="00165B6D" w:rsidP="00310AD9">
      <w:pPr>
        <w:ind w:firstLine="709"/>
        <w:jc w:val="both"/>
        <w:rPr>
          <w:sz w:val="28"/>
          <w:szCs w:val="28"/>
        </w:rPr>
      </w:pPr>
      <w:r w:rsidRPr="00193C1A">
        <w:rPr>
          <w:sz w:val="28"/>
          <w:szCs w:val="28"/>
        </w:rPr>
        <w:t xml:space="preserve">возможность получения заявителем результатов предоставления государственной услуги в электронном виде; </w:t>
      </w:r>
    </w:p>
    <w:p w14:paraId="13D7577A" w14:textId="77777777" w:rsidR="00165B6D" w:rsidRPr="00193C1A" w:rsidRDefault="00165B6D" w:rsidP="00214D0A">
      <w:pPr>
        <w:pStyle w:val="ConsPlusNormal"/>
        <w:ind w:firstLine="709"/>
        <w:jc w:val="both"/>
        <w:rPr>
          <w:rFonts w:ascii="Times New Roman" w:hAnsi="Times New Roman" w:cs="Times New Roman"/>
          <w:sz w:val="28"/>
          <w:szCs w:val="28"/>
        </w:rPr>
      </w:pPr>
      <w:r w:rsidRPr="00193C1A">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14:paraId="4743AA21" w14:textId="7C0A4C9D" w:rsidR="00165B6D" w:rsidRPr="00193C1A" w:rsidRDefault="00165B6D" w:rsidP="00214D0A">
      <w:pPr>
        <w:pStyle w:val="ConsPlusNormal"/>
        <w:ind w:firstLine="709"/>
        <w:jc w:val="both"/>
        <w:rPr>
          <w:rFonts w:ascii="Times New Roman" w:hAnsi="Times New Roman" w:cs="Times New Roman"/>
          <w:sz w:val="28"/>
          <w:szCs w:val="28"/>
        </w:rPr>
      </w:pPr>
      <w:r w:rsidRPr="00193C1A">
        <w:rPr>
          <w:rFonts w:ascii="Times New Roman" w:hAnsi="Times New Roman" w:cs="Times New Roman"/>
          <w:sz w:val="28"/>
          <w:szCs w:val="28"/>
        </w:rPr>
        <w:t>оказание</w:t>
      </w:r>
      <w:r w:rsidR="0070522D" w:rsidRPr="00193C1A">
        <w:rPr>
          <w:rFonts w:ascii="Times New Roman" w:hAnsi="Times New Roman" w:cs="Times New Roman"/>
          <w:sz w:val="28"/>
          <w:szCs w:val="28"/>
        </w:rPr>
        <w:t xml:space="preserve"> </w:t>
      </w:r>
      <w:r w:rsidR="00C249A4" w:rsidRPr="00193C1A">
        <w:rPr>
          <w:rFonts w:ascii="Times New Roman" w:hAnsi="Times New Roman" w:cs="Times New Roman"/>
          <w:sz w:val="28"/>
          <w:szCs w:val="28"/>
        </w:rPr>
        <w:t>сотрудниками, предоставляющими</w:t>
      </w:r>
      <w:r w:rsidR="0070522D" w:rsidRPr="00193C1A">
        <w:rPr>
          <w:rFonts w:ascii="Times New Roman" w:hAnsi="Times New Roman" w:cs="Times New Roman"/>
          <w:sz w:val="28"/>
          <w:szCs w:val="28"/>
        </w:rPr>
        <w:t xml:space="preserve"> государственную услугу,</w:t>
      </w:r>
      <w:r w:rsidRPr="00193C1A">
        <w:rPr>
          <w:rFonts w:ascii="Times New Roman" w:hAnsi="Times New Roman" w:cs="Times New Roman"/>
          <w:sz w:val="28"/>
          <w:szCs w:val="28"/>
        </w:rPr>
        <w:t xml:space="preserve">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09E2806B" w14:textId="77777777" w:rsidR="00165B6D" w:rsidRPr="00193C1A" w:rsidRDefault="00165B6D" w:rsidP="00214D0A">
      <w:pPr>
        <w:ind w:firstLine="709"/>
        <w:jc w:val="both"/>
        <w:rPr>
          <w:sz w:val="28"/>
          <w:szCs w:val="28"/>
        </w:rPr>
      </w:pPr>
      <w:r w:rsidRPr="00193C1A">
        <w:rPr>
          <w:sz w:val="28"/>
          <w:szCs w:val="28"/>
        </w:rPr>
        <w:t>Показателями качества предоставления государственной услуги являются:</w:t>
      </w:r>
    </w:p>
    <w:p w14:paraId="516546D6" w14:textId="77777777" w:rsidR="00165B6D" w:rsidRPr="00193C1A" w:rsidRDefault="00165B6D" w:rsidP="00214D0A">
      <w:pPr>
        <w:ind w:firstLine="709"/>
        <w:jc w:val="both"/>
        <w:rPr>
          <w:sz w:val="28"/>
          <w:szCs w:val="28"/>
        </w:rPr>
      </w:pPr>
      <w:r w:rsidRPr="00193C1A">
        <w:rPr>
          <w:sz w:val="28"/>
          <w:szCs w:val="28"/>
        </w:rPr>
        <w:t>соблюдение сроков приема и рассмотрения документов;</w:t>
      </w:r>
    </w:p>
    <w:p w14:paraId="355B61E6" w14:textId="77777777" w:rsidR="00165B6D" w:rsidRPr="00193C1A" w:rsidRDefault="00165B6D" w:rsidP="00214D0A">
      <w:pPr>
        <w:ind w:firstLine="709"/>
        <w:jc w:val="both"/>
        <w:rPr>
          <w:sz w:val="28"/>
          <w:szCs w:val="28"/>
        </w:rPr>
      </w:pPr>
      <w:r w:rsidRPr="00193C1A">
        <w:rPr>
          <w:sz w:val="28"/>
          <w:szCs w:val="28"/>
        </w:rPr>
        <w:t>соблюдение срока получения результата государственной услуги;</w:t>
      </w:r>
    </w:p>
    <w:p w14:paraId="0DC78C73" w14:textId="77777777" w:rsidR="00165B6D" w:rsidRPr="00193C1A" w:rsidRDefault="00165B6D" w:rsidP="00214D0A">
      <w:pPr>
        <w:ind w:firstLine="709"/>
        <w:jc w:val="both"/>
        <w:rPr>
          <w:sz w:val="28"/>
          <w:szCs w:val="28"/>
        </w:rPr>
      </w:pPr>
      <w:r w:rsidRPr="00193C1A">
        <w:rPr>
          <w:sz w:val="28"/>
          <w:szCs w:val="28"/>
        </w:rPr>
        <w:t>отсутствие прецедентов (обоснованных жалоб) на нарушение Регламента, совершенных специалистами Госкомитета.</w:t>
      </w:r>
    </w:p>
    <w:p w14:paraId="3B63CDBA" w14:textId="77777777" w:rsidR="00165B6D" w:rsidRPr="00193C1A" w:rsidRDefault="00165B6D" w:rsidP="00214D0A">
      <w:pPr>
        <w:ind w:firstLine="709"/>
        <w:jc w:val="both"/>
        <w:rPr>
          <w:sz w:val="28"/>
          <w:szCs w:val="28"/>
        </w:rPr>
      </w:pPr>
      <w:r w:rsidRPr="00193C1A">
        <w:rPr>
          <w:sz w:val="28"/>
          <w:szCs w:val="28"/>
        </w:rPr>
        <w:t>Продолжительность одного взаимодействия заявителя со специалистом Госкомитета при предоставлении государственной услуги не превышает 15 минут.</w:t>
      </w:r>
    </w:p>
    <w:p w14:paraId="7ED82A04" w14:textId="77777777" w:rsidR="00165B6D" w:rsidRPr="00193C1A" w:rsidRDefault="00165B6D" w:rsidP="00214D0A">
      <w:pPr>
        <w:ind w:firstLine="709"/>
        <w:jc w:val="both"/>
        <w:rPr>
          <w:sz w:val="28"/>
          <w:szCs w:val="28"/>
          <w:lang w:eastAsia="x-none"/>
        </w:rPr>
      </w:pPr>
      <w:r w:rsidRPr="00193C1A">
        <w:rPr>
          <w:sz w:val="28"/>
          <w:szCs w:val="28"/>
          <w:lang w:eastAsia="x-none"/>
        </w:rPr>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14:paraId="6B03D40B" w14:textId="2F1C4EA6" w:rsidR="00165B6D" w:rsidRPr="00193C1A" w:rsidRDefault="00165B6D" w:rsidP="00214D0A">
      <w:pPr>
        <w:ind w:firstLine="709"/>
        <w:jc w:val="both"/>
        <w:rPr>
          <w:sz w:val="28"/>
          <w:szCs w:val="28"/>
        </w:rPr>
      </w:pPr>
      <w:r w:rsidRPr="00193C1A">
        <w:rPr>
          <w:sz w:val="28"/>
          <w:szCs w:val="28"/>
        </w:rPr>
        <w:t>Информация о ходе предоставления государственной услуги, а также о результате предоставления государственной услуги может быть получена заявителем в Госкомитете, МФЦ, на Едином портале, Портале Республики Татарстан.</w:t>
      </w:r>
    </w:p>
    <w:p w14:paraId="746D18C8" w14:textId="6B5EC3E2" w:rsidR="00310AD9" w:rsidRPr="00193C1A" w:rsidRDefault="004931E8" w:rsidP="00310AD9">
      <w:pPr>
        <w:ind w:firstLine="709"/>
        <w:jc w:val="both"/>
        <w:rPr>
          <w:sz w:val="28"/>
          <w:szCs w:val="28"/>
        </w:rPr>
      </w:pPr>
      <w:r w:rsidRPr="00193C1A">
        <w:rPr>
          <w:sz w:val="28"/>
          <w:szCs w:val="28"/>
        </w:rPr>
        <w:t>2.13.1</w:t>
      </w:r>
      <w:r w:rsidR="00310AD9" w:rsidRPr="00193C1A">
        <w:rPr>
          <w:sz w:val="28"/>
          <w:szCs w:val="28"/>
        </w:rPr>
        <w:t>. Информация о ходе предоставления государственной услуги может быть получена заявителем в личном кабинете на Едином портале или на Портале Республики Татарстан, в МФЦ.</w:t>
      </w:r>
    </w:p>
    <w:p w14:paraId="0BA237CC" w14:textId="510E30DE" w:rsidR="00310AD9" w:rsidRPr="00193C1A" w:rsidRDefault="00310AD9" w:rsidP="00310AD9">
      <w:pPr>
        <w:ind w:firstLine="709"/>
        <w:jc w:val="both"/>
        <w:rPr>
          <w:sz w:val="28"/>
          <w:szCs w:val="28"/>
        </w:rPr>
      </w:pPr>
      <w:r w:rsidRPr="00193C1A">
        <w:rPr>
          <w:sz w:val="28"/>
          <w:szCs w:val="28"/>
        </w:rPr>
        <w:t xml:space="preserve">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на Едином портале или Портале Республики Татарстан. </w:t>
      </w:r>
    </w:p>
    <w:p w14:paraId="54A145B2" w14:textId="4301AAE6" w:rsidR="00310AD9" w:rsidRPr="00193C1A" w:rsidRDefault="00310AD9" w:rsidP="00310AD9">
      <w:pPr>
        <w:ind w:firstLine="709"/>
        <w:jc w:val="both"/>
        <w:rPr>
          <w:sz w:val="28"/>
          <w:szCs w:val="28"/>
        </w:rPr>
      </w:pPr>
      <w:r w:rsidRPr="00193C1A">
        <w:rPr>
          <w:sz w:val="28"/>
          <w:szCs w:val="28"/>
        </w:rPr>
        <w:lastRenderedPageBreak/>
        <w:t xml:space="preserve">После авторизации в «Личном кабинете» на Едином портале, Портале Республики Татарстан заявитель имеет возможность: </w:t>
      </w:r>
    </w:p>
    <w:p w14:paraId="49FBAF2E" w14:textId="77777777" w:rsidR="00310AD9" w:rsidRPr="00193C1A" w:rsidRDefault="00310AD9" w:rsidP="00310AD9">
      <w:pPr>
        <w:ind w:firstLine="709"/>
        <w:jc w:val="both"/>
        <w:rPr>
          <w:sz w:val="28"/>
          <w:szCs w:val="28"/>
        </w:rPr>
      </w:pPr>
      <w:r w:rsidRPr="00193C1A">
        <w:rPr>
          <w:sz w:val="28"/>
          <w:szCs w:val="28"/>
        </w:rPr>
        <w:t xml:space="preserve">подать заявление, необходимое для предоставления государственной услуги; </w:t>
      </w:r>
    </w:p>
    <w:p w14:paraId="5862739B" w14:textId="32060F93" w:rsidR="00310AD9" w:rsidRPr="00193C1A" w:rsidRDefault="00310AD9" w:rsidP="00310AD9">
      <w:pPr>
        <w:ind w:firstLine="709"/>
        <w:jc w:val="both"/>
        <w:rPr>
          <w:sz w:val="28"/>
          <w:szCs w:val="28"/>
        </w:rPr>
      </w:pPr>
      <w:r w:rsidRPr="00193C1A">
        <w:rPr>
          <w:sz w:val="28"/>
          <w:szCs w:val="28"/>
        </w:rPr>
        <w:t xml:space="preserve">при необходимости прикрепить электронные образы документов (графические файлы), необходимые для предоставления государственной услуги; </w:t>
      </w:r>
    </w:p>
    <w:p w14:paraId="53F9F931" w14:textId="77777777" w:rsidR="00310AD9" w:rsidRPr="00193C1A" w:rsidRDefault="00310AD9" w:rsidP="00310AD9">
      <w:pPr>
        <w:ind w:firstLine="709"/>
        <w:jc w:val="both"/>
        <w:rPr>
          <w:sz w:val="28"/>
          <w:szCs w:val="28"/>
        </w:rPr>
      </w:pPr>
      <w:r w:rsidRPr="00193C1A">
        <w:rPr>
          <w:sz w:val="28"/>
          <w:szCs w:val="28"/>
        </w:rPr>
        <w:t xml:space="preserve">получить сведения о ходе предоставления государственной услуги; </w:t>
      </w:r>
    </w:p>
    <w:p w14:paraId="37D9BE9E" w14:textId="77777777" w:rsidR="00310AD9" w:rsidRPr="00193C1A" w:rsidRDefault="00310AD9" w:rsidP="00310AD9">
      <w:pPr>
        <w:ind w:firstLine="709"/>
        <w:jc w:val="both"/>
        <w:rPr>
          <w:sz w:val="28"/>
          <w:szCs w:val="28"/>
        </w:rPr>
      </w:pPr>
      <w:r w:rsidRPr="00193C1A">
        <w:rPr>
          <w:sz w:val="28"/>
          <w:szCs w:val="28"/>
        </w:rPr>
        <w:t xml:space="preserve">получить информацию о результате предоставления государственной услуги. </w:t>
      </w:r>
    </w:p>
    <w:p w14:paraId="401FD4A7" w14:textId="7EA0EDEF" w:rsidR="00310AD9" w:rsidRPr="00193C1A" w:rsidRDefault="00310AD9" w:rsidP="00310AD9">
      <w:pPr>
        <w:ind w:firstLine="709"/>
        <w:jc w:val="both"/>
        <w:rPr>
          <w:sz w:val="28"/>
          <w:szCs w:val="28"/>
        </w:rPr>
      </w:pPr>
      <w:r w:rsidRPr="00193C1A">
        <w:rPr>
          <w:sz w:val="28"/>
          <w:szCs w:val="28"/>
        </w:rPr>
        <w:t>Для обеспечения возможности подачи в электронной форме заявления и документов, необходимых для предоставления государственной услуги, заявитель</w:t>
      </w:r>
      <w:r w:rsidR="008707E7">
        <w:rPr>
          <w:sz w:val="28"/>
          <w:szCs w:val="28"/>
        </w:rPr>
        <w:t>:</w:t>
      </w:r>
      <w:r w:rsidRPr="00193C1A">
        <w:rPr>
          <w:sz w:val="28"/>
          <w:szCs w:val="28"/>
        </w:rPr>
        <w:t xml:space="preserve"> </w:t>
      </w:r>
    </w:p>
    <w:p w14:paraId="02CF9C42" w14:textId="4272510B" w:rsidR="00310AD9" w:rsidRPr="00193C1A" w:rsidRDefault="00310AD9" w:rsidP="008707E7">
      <w:pPr>
        <w:ind w:firstLine="709"/>
        <w:jc w:val="both"/>
        <w:rPr>
          <w:sz w:val="28"/>
          <w:szCs w:val="28"/>
        </w:rPr>
      </w:pPr>
      <w:r w:rsidRPr="00193C1A">
        <w:rPr>
          <w:sz w:val="28"/>
          <w:szCs w:val="28"/>
        </w:rPr>
        <w:t>должен иметь ключ простой электронной подпис</w:t>
      </w:r>
      <w:r w:rsidR="008707E7">
        <w:rPr>
          <w:sz w:val="28"/>
          <w:szCs w:val="28"/>
        </w:rPr>
        <w:t xml:space="preserve">и. Для получения ключа простой </w:t>
      </w:r>
      <w:r w:rsidRPr="00193C1A">
        <w:rPr>
          <w:sz w:val="28"/>
          <w:szCs w:val="28"/>
        </w:rPr>
        <w:t>электронной подписи заявителю необходимо пройти процедуру регистрации в ЕСИА. Онлайн-форма предварительной регистрации в ЕСИА размещена на сайте в сети «Интернет» (доменн</w:t>
      </w:r>
      <w:r w:rsidR="008707E7">
        <w:rPr>
          <w:sz w:val="28"/>
          <w:szCs w:val="28"/>
        </w:rPr>
        <w:t>ое имя сайта в сети «Интернет» -</w:t>
      </w:r>
      <w:r w:rsidRPr="00193C1A">
        <w:rPr>
          <w:sz w:val="28"/>
          <w:szCs w:val="28"/>
        </w:rPr>
        <w:t xml:space="preserve"> esia.gosuslugi.ru/). </w:t>
      </w:r>
    </w:p>
    <w:p w14:paraId="7DF86FBA" w14:textId="782E6F31" w:rsidR="00310AD9" w:rsidRPr="00193C1A" w:rsidRDefault="00310AD9" w:rsidP="00310AD9">
      <w:pPr>
        <w:ind w:firstLine="709"/>
        <w:jc w:val="both"/>
        <w:rPr>
          <w:sz w:val="28"/>
          <w:szCs w:val="28"/>
        </w:rPr>
      </w:pPr>
      <w:r w:rsidRPr="00193C1A">
        <w:rPr>
          <w:sz w:val="28"/>
          <w:szCs w:val="28"/>
        </w:rPr>
        <w:t>После прохождения процедуры регистрации в ЕСИА (ка</w:t>
      </w:r>
      <w:r w:rsidR="008707E7">
        <w:rPr>
          <w:sz w:val="28"/>
          <w:szCs w:val="28"/>
        </w:rPr>
        <w:t>к физического лица) заявитель-</w:t>
      </w:r>
      <w:r w:rsidRPr="00193C1A">
        <w:rPr>
          <w:sz w:val="28"/>
          <w:szCs w:val="28"/>
        </w:rPr>
        <w:t xml:space="preserve">физическое лицо должен авторизоваться на Едином портале, </w:t>
      </w:r>
      <w:r w:rsidR="00BF0BB7">
        <w:rPr>
          <w:sz w:val="28"/>
          <w:szCs w:val="28"/>
        </w:rPr>
        <w:t>П</w:t>
      </w:r>
      <w:r w:rsidRPr="00193C1A">
        <w:rPr>
          <w:sz w:val="28"/>
          <w:szCs w:val="28"/>
        </w:rPr>
        <w:t>ортале</w:t>
      </w:r>
      <w:r w:rsidR="00BF0BB7">
        <w:rPr>
          <w:sz w:val="28"/>
          <w:szCs w:val="28"/>
        </w:rPr>
        <w:t xml:space="preserve"> Республики Татарстан</w:t>
      </w:r>
      <w:r w:rsidRPr="00193C1A">
        <w:rPr>
          <w:sz w:val="28"/>
          <w:szCs w:val="28"/>
        </w:rPr>
        <w:t>, используя простую электронную подпись. После авторизации в «Личном кабинете» на Едином портале, Портале Республики Татарстан, заявитель получает доступ к ранее поданным заявлениям и результатам предоставления услуг в электронном виде.</w:t>
      </w:r>
    </w:p>
    <w:p w14:paraId="06A3D71A" w14:textId="5EFB554A" w:rsidR="00165B6D" w:rsidRPr="00193C1A" w:rsidRDefault="00165B6D" w:rsidP="00214D0A">
      <w:pPr>
        <w:ind w:firstLine="709"/>
        <w:rPr>
          <w:sz w:val="28"/>
          <w:szCs w:val="28"/>
        </w:rPr>
      </w:pPr>
      <w:r w:rsidRPr="00193C1A">
        <w:rPr>
          <w:sz w:val="28"/>
          <w:szCs w:val="28"/>
        </w:rPr>
        <w:t>2.14. Иные требования, в том числе:</w:t>
      </w:r>
    </w:p>
    <w:p w14:paraId="567FA921" w14:textId="3543E0D5" w:rsidR="00165B6D" w:rsidRPr="00193C1A" w:rsidRDefault="00165B6D" w:rsidP="00214D0A">
      <w:pPr>
        <w:ind w:firstLine="709"/>
        <w:jc w:val="both"/>
        <w:rPr>
          <w:sz w:val="28"/>
          <w:szCs w:val="28"/>
        </w:rPr>
      </w:pPr>
      <w:r w:rsidRPr="00193C1A">
        <w:rPr>
          <w:sz w:val="28"/>
          <w:szCs w:val="28"/>
        </w:rPr>
        <w:t xml:space="preserve">учитывающие особенности предоставления государственной услуги в </w:t>
      </w:r>
      <w:r w:rsidR="00BF0BB7">
        <w:rPr>
          <w:sz w:val="28"/>
          <w:szCs w:val="28"/>
        </w:rPr>
        <w:t>МФЦ</w:t>
      </w:r>
      <w:r w:rsidRPr="00193C1A">
        <w:rPr>
          <w:sz w:val="28"/>
          <w:szCs w:val="28"/>
        </w:rPr>
        <w:t xml:space="preserve"> и особенности предоставления государственной услуги в электронной форме;</w:t>
      </w:r>
    </w:p>
    <w:p w14:paraId="7A945342" w14:textId="7A884907" w:rsidR="00165B6D" w:rsidRPr="00193C1A" w:rsidRDefault="00165B6D" w:rsidP="00214D0A">
      <w:pPr>
        <w:ind w:firstLine="709"/>
        <w:jc w:val="both"/>
        <w:rPr>
          <w:sz w:val="28"/>
          <w:szCs w:val="28"/>
        </w:rPr>
      </w:pPr>
      <w:r w:rsidRPr="00193C1A">
        <w:rPr>
          <w:sz w:val="28"/>
          <w:szCs w:val="28"/>
        </w:rPr>
        <w:t>предоставление сведений о государственной услуге на государственных языках Республики Татарстан.</w:t>
      </w:r>
    </w:p>
    <w:p w14:paraId="4A3E4F09" w14:textId="6295688C" w:rsidR="00165B6D" w:rsidRPr="00193C1A" w:rsidRDefault="00165B6D" w:rsidP="00214D0A">
      <w:pPr>
        <w:ind w:firstLine="709"/>
        <w:jc w:val="both"/>
        <w:rPr>
          <w:color w:val="000000"/>
          <w:sz w:val="28"/>
          <w:szCs w:val="28"/>
        </w:rPr>
      </w:pPr>
      <w:r w:rsidRPr="00193C1A">
        <w:rPr>
          <w:color w:val="000000"/>
          <w:sz w:val="28"/>
          <w:szCs w:val="28"/>
        </w:rPr>
        <w:t xml:space="preserve">Заявление и документы (копии документов) могут быть направлены в </w:t>
      </w:r>
      <w:r w:rsidRPr="00193C1A">
        <w:rPr>
          <w:sz w:val="28"/>
          <w:szCs w:val="28"/>
        </w:rPr>
        <w:t xml:space="preserve">Госкомитет </w:t>
      </w:r>
      <w:r w:rsidRPr="00193C1A">
        <w:rPr>
          <w:color w:val="000000"/>
          <w:sz w:val="28"/>
          <w:szCs w:val="28"/>
        </w:rPr>
        <w:t xml:space="preserve">в форме электронных документов, подписанных квалифицированной электронной подписью в соответствии с требованиями Федерального </w:t>
      </w:r>
      <w:hyperlink r:id="rId14" w:history="1">
        <w:r w:rsidRPr="00193C1A">
          <w:rPr>
            <w:color w:val="000000"/>
            <w:sz w:val="28"/>
            <w:szCs w:val="28"/>
          </w:rPr>
          <w:t>закона</w:t>
        </w:r>
      </w:hyperlink>
      <w:r w:rsidRPr="00193C1A">
        <w:t xml:space="preserve"> </w:t>
      </w:r>
      <w:r w:rsidR="00E12A5F">
        <w:rPr>
          <w:color w:val="000000"/>
          <w:sz w:val="28"/>
          <w:szCs w:val="28"/>
        </w:rPr>
        <w:t xml:space="preserve">№ 63-ФЗ и Федерального </w:t>
      </w:r>
      <w:hyperlink r:id="rId15" w:history="1">
        <w:r w:rsidRPr="00193C1A">
          <w:rPr>
            <w:color w:val="000000"/>
            <w:sz w:val="28"/>
            <w:szCs w:val="28"/>
          </w:rPr>
          <w:t>закон</w:t>
        </w:r>
      </w:hyperlink>
      <w:r w:rsidRPr="00193C1A">
        <w:rPr>
          <w:color w:val="000000"/>
          <w:sz w:val="28"/>
          <w:szCs w:val="28"/>
        </w:rPr>
        <w:t>а № 210-ФЗ.</w:t>
      </w:r>
    </w:p>
    <w:p w14:paraId="536AD9E5" w14:textId="4B0166B4" w:rsidR="00165B6D" w:rsidRPr="00193C1A" w:rsidRDefault="00165B6D" w:rsidP="00214D0A">
      <w:pPr>
        <w:ind w:firstLine="709"/>
        <w:jc w:val="both"/>
        <w:rPr>
          <w:sz w:val="28"/>
          <w:szCs w:val="28"/>
          <w:lang w:eastAsia="x-none"/>
        </w:rPr>
      </w:pPr>
      <w:r w:rsidRPr="00193C1A">
        <w:rPr>
          <w:sz w:val="28"/>
          <w:szCs w:val="28"/>
          <w:lang w:eastAsia="x-none"/>
        </w:rPr>
        <w:t xml:space="preserve">Консультация может быть предоставлена при обращении заявителя в </w:t>
      </w:r>
      <w:r w:rsidR="005D2568" w:rsidRPr="00193C1A">
        <w:rPr>
          <w:sz w:val="28"/>
          <w:szCs w:val="28"/>
          <w:lang w:eastAsia="x-none"/>
        </w:rPr>
        <w:t>о</w:t>
      </w:r>
      <w:r w:rsidRPr="00193C1A">
        <w:rPr>
          <w:sz w:val="28"/>
          <w:szCs w:val="28"/>
          <w:lang w:eastAsia="x-none"/>
        </w:rPr>
        <w:t>тдел</w:t>
      </w:r>
      <w:r w:rsidR="005D2568" w:rsidRPr="00193C1A">
        <w:rPr>
          <w:sz w:val="28"/>
          <w:szCs w:val="28"/>
          <w:lang w:eastAsia="x-none"/>
        </w:rPr>
        <w:t xml:space="preserve"> развития туристской индустрии</w:t>
      </w:r>
      <w:r w:rsidRPr="00193C1A">
        <w:rPr>
          <w:sz w:val="28"/>
          <w:szCs w:val="28"/>
          <w:lang w:eastAsia="x-none"/>
        </w:rPr>
        <w:t xml:space="preserve"> </w:t>
      </w:r>
      <w:r w:rsidRPr="00193C1A">
        <w:rPr>
          <w:sz w:val="28"/>
          <w:szCs w:val="28"/>
        </w:rPr>
        <w:t>Госкомитета</w:t>
      </w:r>
      <w:r w:rsidRPr="00193C1A">
        <w:rPr>
          <w:sz w:val="28"/>
          <w:szCs w:val="28"/>
          <w:lang w:eastAsia="x-none"/>
        </w:rPr>
        <w:t xml:space="preserve"> </w:t>
      </w:r>
      <w:r w:rsidR="005D2568" w:rsidRPr="00193C1A">
        <w:rPr>
          <w:sz w:val="28"/>
          <w:szCs w:val="28"/>
          <w:lang w:eastAsia="x-none"/>
        </w:rPr>
        <w:t xml:space="preserve">(далее – Отдел) </w:t>
      </w:r>
      <w:r w:rsidRPr="00193C1A">
        <w:rPr>
          <w:sz w:val="28"/>
          <w:szCs w:val="28"/>
          <w:lang w:eastAsia="x-none"/>
        </w:rPr>
        <w:t>лично, по телефону и (или) электронной почте, почте.</w:t>
      </w:r>
    </w:p>
    <w:p w14:paraId="453606ED" w14:textId="77777777" w:rsidR="00165B6D" w:rsidRPr="00193C1A" w:rsidRDefault="00165B6D" w:rsidP="00214D0A">
      <w:pPr>
        <w:ind w:firstLine="709"/>
        <w:jc w:val="both"/>
        <w:rPr>
          <w:sz w:val="28"/>
          <w:szCs w:val="28"/>
          <w:lang w:eastAsia="x-none"/>
        </w:rPr>
      </w:pPr>
      <w:r w:rsidRPr="00193C1A">
        <w:rPr>
          <w:sz w:val="28"/>
          <w:szCs w:val="28"/>
          <w:lang w:eastAsia="x-none"/>
        </w:rPr>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место нахождения по экстерриториальному принципу. </w:t>
      </w:r>
    </w:p>
    <w:p w14:paraId="44B478AE" w14:textId="14E9B106" w:rsidR="00165B6D" w:rsidRPr="00193C1A" w:rsidRDefault="00165B6D" w:rsidP="00214D0A">
      <w:pPr>
        <w:ind w:firstLine="709"/>
        <w:jc w:val="both"/>
        <w:rPr>
          <w:sz w:val="28"/>
          <w:szCs w:val="28"/>
          <w:lang w:eastAsia="x-none"/>
        </w:rPr>
      </w:pPr>
      <w:r w:rsidRPr="00193C1A">
        <w:rPr>
          <w:sz w:val="28"/>
          <w:szCs w:val="28"/>
          <w:lang w:eastAsia="x-none"/>
        </w:rPr>
        <w:t>Запись заявителей на прием в Госкомитет, МФЦ (далее – запись) осуществляется пос</w:t>
      </w:r>
      <w:r w:rsidR="00947726">
        <w:rPr>
          <w:sz w:val="28"/>
          <w:szCs w:val="28"/>
          <w:lang w:eastAsia="x-none"/>
        </w:rPr>
        <w:t xml:space="preserve">редством телефона Госкомитета, </w:t>
      </w:r>
      <w:r w:rsidRPr="00193C1A">
        <w:rPr>
          <w:sz w:val="28"/>
          <w:szCs w:val="28"/>
          <w:lang w:eastAsia="x-none"/>
        </w:rPr>
        <w:t>контакт-центра МФЦ соответственно.</w:t>
      </w:r>
    </w:p>
    <w:p w14:paraId="5A868918" w14:textId="79B414BC" w:rsidR="00165B6D" w:rsidRPr="00193C1A" w:rsidRDefault="00165B6D" w:rsidP="00214D0A">
      <w:pPr>
        <w:ind w:firstLine="709"/>
        <w:jc w:val="both"/>
        <w:rPr>
          <w:sz w:val="28"/>
          <w:szCs w:val="28"/>
          <w:lang w:eastAsia="x-none"/>
        </w:rPr>
      </w:pPr>
      <w:r w:rsidRPr="00193C1A">
        <w:rPr>
          <w:sz w:val="28"/>
          <w:szCs w:val="28"/>
          <w:lang w:eastAsia="x-none"/>
        </w:rPr>
        <w:t xml:space="preserve">Заявителю предоставляется возможность записи на любые свободные для приема дату и время в пределах установленного в </w:t>
      </w:r>
      <w:r w:rsidR="00D239CB" w:rsidRPr="00193C1A">
        <w:rPr>
          <w:sz w:val="28"/>
          <w:szCs w:val="28"/>
          <w:lang w:eastAsia="x-none"/>
        </w:rPr>
        <w:t>МФЦ</w:t>
      </w:r>
      <w:r w:rsidRPr="00193C1A">
        <w:rPr>
          <w:sz w:val="28"/>
          <w:szCs w:val="28"/>
          <w:lang w:eastAsia="x-none"/>
        </w:rPr>
        <w:t xml:space="preserve"> графика приема. </w:t>
      </w:r>
    </w:p>
    <w:p w14:paraId="6D9AD86D" w14:textId="77777777" w:rsidR="00214D0A" w:rsidRPr="00193C1A" w:rsidRDefault="00165B6D" w:rsidP="00214D0A">
      <w:pPr>
        <w:ind w:firstLine="709"/>
        <w:jc w:val="both"/>
        <w:rPr>
          <w:sz w:val="28"/>
          <w:szCs w:val="28"/>
          <w:lang w:eastAsia="x-none"/>
        </w:rPr>
      </w:pPr>
      <w:r w:rsidRPr="00193C1A">
        <w:rPr>
          <w:sz w:val="28"/>
          <w:szCs w:val="28"/>
          <w:lang w:eastAsia="x-none"/>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w:t>
      </w:r>
      <w:r w:rsidR="00214D0A" w:rsidRPr="00193C1A">
        <w:rPr>
          <w:sz w:val="28"/>
          <w:szCs w:val="28"/>
          <w:lang w:eastAsia="x-none"/>
        </w:rPr>
        <w:t xml:space="preserve">рительная запись аннулируется. </w:t>
      </w:r>
    </w:p>
    <w:p w14:paraId="2A8FE7E1" w14:textId="4A0CF188" w:rsidR="00165B6D" w:rsidRPr="00193C1A" w:rsidRDefault="00165B6D" w:rsidP="00214D0A">
      <w:pPr>
        <w:ind w:firstLine="709"/>
        <w:jc w:val="both"/>
        <w:rPr>
          <w:sz w:val="28"/>
          <w:szCs w:val="28"/>
          <w:lang w:eastAsia="x-none"/>
        </w:rPr>
      </w:pPr>
      <w:r w:rsidRPr="00193C1A">
        <w:rPr>
          <w:sz w:val="28"/>
          <w:szCs w:val="28"/>
          <w:lang w:eastAsia="x-none"/>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w:t>
      </w:r>
      <w:r w:rsidRPr="00193C1A">
        <w:rPr>
          <w:sz w:val="28"/>
          <w:szCs w:val="28"/>
          <w:lang w:eastAsia="x-none"/>
        </w:rPr>
        <w:lastRenderedPageBreak/>
        <w:t xml:space="preserve">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14:paraId="6DBF771B" w14:textId="77777777" w:rsidR="00165B6D" w:rsidRPr="00193C1A" w:rsidRDefault="00165B6D" w:rsidP="00214D0A">
      <w:pPr>
        <w:ind w:firstLine="709"/>
        <w:jc w:val="both"/>
        <w:rPr>
          <w:sz w:val="28"/>
          <w:szCs w:val="28"/>
          <w:lang w:eastAsia="x-none"/>
        </w:rPr>
      </w:pPr>
      <w:r w:rsidRPr="00193C1A">
        <w:rPr>
          <w:sz w:val="28"/>
          <w:szCs w:val="28"/>
          <w:lang w:eastAsia="x-none"/>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65494BE1" w14:textId="77777777" w:rsidR="00165B6D" w:rsidRPr="00193C1A" w:rsidRDefault="00165B6D" w:rsidP="00214D0A">
      <w:pPr>
        <w:ind w:firstLine="709"/>
        <w:jc w:val="both"/>
        <w:rPr>
          <w:sz w:val="28"/>
          <w:szCs w:val="28"/>
          <w:lang w:eastAsia="x-none"/>
        </w:rPr>
      </w:pPr>
      <w:r w:rsidRPr="00193C1A">
        <w:rPr>
          <w:sz w:val="28"/>
          <w:szCs w:val="28"/>
          <w:lang w:eastAsia="x-none"/>
        </w:rPr>
        <w:t xml:space="preserve">Заявитель в любое время вправе отказаться от предварительной записи. </w:t>
      </w:r>
    </w:p>
    <w:p w14:paraId="47F0E75B" w14:textId="77777777" w:rsidR="00165B6D" w:rsidRPr="00193C1A" w:rsidRDefault="00165B6D" w:rsidP="00214D0A">
      <w:pPr>
        <w:ind w:firstLine="709"/>
        <w:jc w:val="both"/>
        <w:rPr>
          <w:sz w:val="28"/>
          <w:szCs w:val="28"/>
          <w:lang w:eastAsia="x-none"/>
        </w:rPr>
      </w:pPr>
      <w:r w:rsidRPr="00193C1A">
        <w:rPr>
          <w:sz w:val="28"/>
          <w:szCs w:val="28"/>
          <w:lang w:eastAsia="x-none"/>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FE8681E" w14:textId="77777777" w:rsidR="00165B6D" w:rsidRPr="00193C1A" w:rsidRDefault="00165B6D" w:rsidP="00214D0A">
      <w:pPr>
        <w:ind w:firstLine="709"/>
        <w:jc w:val="both"/>
        <w:rPr>
          <w:sz w:val="28"/>
          <w:szCs w:val="28"/>
          <w:lang w:eastAsia="x-none"/>
        </w:rPr>
      </w:pPr>
      <w:r w:rsidRPr="00193C1A">
        <w:rPr>
          <w:sz w:val="28"/>
          <w:szCs w:val="28"/>
          <w:lang w:eastAsia="x-none"/>
        </w:rPr>
        <w:t>Информация о порядке предоставления государственной услуги размещается на государственных языках Республики Татарстан.</w:t>
      </w:r>
    </w:p>
    <w:p w14:paraId="3BED4E22" w14:textId="11EF53D7" w:rsidR="00165B6D" w:rsidRPr="00193C1A" w:rsidRDefault="00165B6D" w:rsidP="00214D0A">
      <w:pPr>
        <w:ind w:firstLine="709"/>
        <w:jc w:val="both"/>
        <w:rPr>
          <w:sz w:val="28"/>
          <w:szCs w:val="28"/>
          <w:lang w:eastAsia="x-none"/>
        </w:rPr>
      </w:pPr>
      <w:r w:rsidRPr="00193C1A">
        <w:rPr>
          <w:sz w:val="28"/>
          <w:szCs w:val="28"/>
          <w:lang w:eastAsia="x-none"/>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вопросы, указанные в пункте Регламента,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42EEEA8F" w14:textId="3B3006AC" w:rsidR="00D56FE6" w:rsidRPr="00193C1A" w:rsidRDefault="00D56FE6" w:rsidP="00D56FE6">
      <w:pPr>
        <w:ind w:firstLine="709"/>
        <w:jc w:val="both"/>
        <w:rPr>
          <w:sz w:val="28"/>
          <w:szCs w:val="28"/>
          <w:lang w:eastAsia="x-none"/>
        </w:rPr>
      </w:pPr>
      <w:r w:rsidRPr="00193C1A">
        <w:rPr>
          <w:sz w:val="28"/>
          <w:szCs w:val="28"/>
          <w:lang w:eastAsia="x-none"/>
        </w:rPr>
        <w:t>2.14.1. При предоставлении государственной услуги в электронном виде заявитель вправе:</w:t>
      </w:r>
    </w:p>
    <w:p w14:paraId="35D8B10C" w14:textId="140218CD" w:rsidR="00D56FE6" w:rsidRPr="00193C1A" w:rsidRDefault="00D56FE6" w:rsidP="00D56FE6">
      <w:pPr>
        <w:ind w:firstLine="709"/>
        <w:jc w:val="both"/>
        <w:rPr>
          <w:sz w:val="28"/>
          <w:szCs w:val="28"/>
          <w:lang w:eastAsia="x-none"/>
        </w:rPr>
      </w:pPr>
      <w:r w:rsidRPr="00193C1A">
        <w:rPr>
          <w:sz w:val="28"/>
          <w:szCs w:val="28"/>
          <w:lang w:eastAsia="x-none"/>
        </w:rPr>
        <w:t xml:space="preserve">а) получить информацию о порядке и сроках предоставления государственной услуги, размещенную на Едином портале и на </w:t>
      </w:r>
      <w:r w:rsidR="008C052D" w:rsidRPr="00193C1A">
        <w:rPr>
          <w:sz w:val="28"/>
          <w:szCs w:val="28"/>
          <w:lang w:eastAsia="x-none"/>
        </w:rPr>
        <w:t>Портале Республики Татарстан</w:t>
      </w:r>
      <w:r w:rsidRPr="00193C1A">
        <w:rPr>
          <w:sz w:val="28"/>
          <w:szCs w:val="28"/>
          <w:lang w:eastAsia="x-none"/>
        </w:rPr>
        <w:t>;</w:t>
      </w:r>
    </w:p>
    <w:p w14:paraId="500DD97D" w14:textId="69F982BA" w:rsidR="00D56FE6" w:rsidRPr="00193C1A" w:rsidRDefault="00D56FE6" w:rsidP="00D56FE6">
      <w:pPr>
        <w:ind w:firstLine="709"/>
        <w:jc w:val="both"/>
        <w:rPr>
          <w:sz w:val="28"/>
          <w:szCs w:val="28"/>
          <w:lang w:eastAsia="x-none"/>
        </w:rPr>
      </w:pPr>
      <w:r w:rsidRPr="00193C1A">
        <w:rPr>
          <w:sz w:val="28"/>
          <w:szCs w:val="28"/>
          <w:lang w:eastAsia="x-none"/>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00D055C5">
        <w:rPr>
          <w:sz w:val="28"/>
          <w:szCs w:val="28"/>
          <w:lang w:eastAsia="x-none"/>
        </w:rPr>
        <w:t>.</w:t>
      </w:r>
      <w:r w:rsidRPr="00193C1A">
        <w:rPr>
          <w:sz w:val="28"/>
          <w:szCs w:val="28"/>
          <w:lang w:eastAsia="x-none"/>
        </w:rPr>
        <w:t xml:space="preserve">2 части 1 статьи 16 Федерального закона </w:t>
      </w:r>
      <w:r w:rsidR="00166D39">
        <w:rPr>
          <w:sz w:val="28"/>
          <w:szCs w:val="28"/>
          <w:lang w:eastAsia="x-none"/>
        </w:rPr>
        <w:t>№ 210-ФЗ</w:t>
      </w:r>
      <w:r w:rsidRPr="00193C1A">
        <w:rPr>
          <w:sz w:val="28"/>
          <w:szCs w:val="28"/>
          <w:lang w:eastAsia="x-none"/>
        </w:rPr>
        <w:t xml:space="preserve">, с использованием Единого портала, </w:t>
      </w:r>
      <w:r w:rsidR="008C052D" w:rsidRPr="00193C1A">
        <w:rPr>
          <w:sz w:val="28"/>
          <w:szCs w:val="28"/>
          <w:lang w:eastAsia="x-none"/>
        </w:rPr>
        <w:t>Портала Республики Татарстан</w:t>
      </w:r>
      <w:r w:rsidR="00C249A4" w:rsidRPr="00193C1A">
        <w:rPr>
          <w:sz w:val="28"/>
          <w:szCs w:val="28"/>
          <w:lang w:eastAsia="x-none"/>
        </w:rPr>
        <w:t>;</w:t>
      </w:r>
    </w:p>
    <w:p w14:paraId="21E71DBC" w14:textId="2FF9B617" w:rsidR="00D56FE6" w:rsidRPr="00193C1A" w:rsidRDefault="00D56FE6" w:rsidP="00D56FE6">
      <w:pPr>
        <w:ind w:firstLine="709"/>
        <w:jc w:val="both"/>
        <w:rPr>
          <w:sz w:val="28"/>
          <w:szCs w:val="28"/>
          <w:lang w:eastAsia="x-none"/>
        </w:rPr>
      </w:pPr>
      <w:r w:rsidRPr="00193C1A">
        <w:rPr>
          <w:sz w:val="28"/>
          <w:szCs w:val="28"/>
          <w:lang w:eastAsia="x-none"/>
        </w:rPr>
        <w:t>в) получить сведения о ходе выполнения заявлений о предоставлении государственной услуги, поданных в электронной форме;</w:t>
      </w:r>
    </w:p>
    <w:p w14:paraId="2C6D9C96" w14:textId="3DA806C0" w:rsidR="00D56FE6" w:rsidRPr="00193C1A" w:rsidRDefault="00D56FE6" w:rsidP="00D56FE6">
      <w:pPr>
        <w:ind w:firstLine="709"/>
        <w:jc w:val="both"/>
        <w:rPr>
          <w:sz w:val="28"/>
          <w:szCs w:val="28"/>
          <w:lang w:eastAsia="x-none"/>
        </w:rPr>
      </w:pPr>
      <w:r w:rsidRPr="00193C1A">
        <w:rPr>
          <w:sz w:val="28"/>
          <w:szCs w:val="28"/>
          <w:lang w:eastAsia="x-none"/>
        </w:rPr>
        <w:t xml:space="preserve">г) осуществить оценку качества предоставления государственной услуги посредством Единого портала, </w:t>
      </w:r>
      <w:r w:rsidR="008C052D" w:rsidRPr="00193C1A">
        <w:rPr>
          <w:sz w:val="28"/>
          <w:szCs w:val="28"/>
          <w:lang w:eastAsia="x-none"/>
        </w:rPr>
        <w:t>П</w:t>
      </w:r>
      <w:r w:rsidRPr="00193C1A">
        <w:rPr>
          <w:sz w:val="28"/>
          <w:szCs w:val="28"/>
          <w:lang w:eastAsia="x-none"/>
        </w:rPr>
        <w:t>ортала</w:t>
      </w:r>
      <w:r w:rsidR="008C052D" w:rsidRPr="00193C1A">
        <w:rPr>
          <w:sz w:val="28"/>
          <w:szCs w:val="28"/>
          <w:lang w:eastAsia="x-none"/>
        </w:rPr>
        <w:t xml:space="preserve"> Республики Татарстан</w:t>
      </w:r>
      <w:r w:rsidRPr="00193C1A">
        <w:rPr>
          <w:sz w:val="28"/>
          <w:szCs w:val="28"/>
          <w:lang w:eastAsia="x-none"/>
        </w:rPr>
        <w:t>;</w:t>
      </w:r>
    </w:p>
    <w:p w14:paraId="66CDD81E" w14:textId="0BEC168E" w:rsidR="00D56FE6" w:rsidRPr="00193C1A" w:rsidRDefault="00D56FE6" w:rsidP="00D56FE6">
      <w:pPr>
        <w:ind w:firstLine="709"/>
        <w:jc w:val="both"/>
        <w:rPr>
          <w:sz w:val="28"/>
          <w:szCs w:val="28"/>
          <w:lang w:eastAsia="x-none"/>
        </w:rPr>
      </w:pPr>
      <w:r w:rsidRPr="00193C1A">
        <w:rPr>
          <w:sz w:val="28"/>
          <w:szCs w:val="28"/>
          <w:lang w:eastAsia="x-none"/>
        </w:rPr>
        <w:t>д) получить результат предоставления государственной услуги в форме уведомления;</w:t>
      </w:r>
    </w:p>
    <w:p w14:paraId="0D4762F4" w14:textId="67E2C008" w:rsidR="00D56FE6" w:rsidRPr="00193C1A" w:rsidRDefault="00D56FE6" w:rsidP="00D56FE6">
      <w:pPr>
        <w:ind w:firstLine="709"/>
        <w:jc w:val="both"/>
        <w:rPr>
          <w:sz w:val="28"/>
          <w:szCs w:val="28"/>
          <w:lang w:eastAsia="x-none"/>
        </w:rPr>
      </w:pPr>
      <w:r w:rsidRPr="00193C1A">
        <w:rPr>
          <w:sz w:val="28"/>
          <w:szCs w:val="28"/>
          <w:lang w:eastAsia="x-none"/>
        </w:rPr>
        <w:t>е) подать жалобу на реше</w:t>
      </w:r>
      <w:r w:rsidR="00C249A4" w:rsidRPr="00193C1A">
        <w:rPr>
          <w:sz w:val="28"/>
          <w:szCs w:val="28"/>
          <w:lang w:eastAsia="x-none"/>
        </w:rPr>
        <w:t>ние и действие (бездействие) Госкомитета</w:t>
      </w:r>
      <w:r w:rsidRPr="00193C1A">
        <w:rPr>
          <w:sz w:val="28"/>
          <w:szCs w:val="28"/>
          <w:lang w:eastAsia="x-none"/>
        </w:rPr>
        <w:t xml:space="preserve">, а также его должностных лиц, государственных служащих посредством Единого портала, </w:t>
      </w:r>
      <w:r w:rsidR="008C052D" w:rsidRPr="00193C1A">
        <w:rPr>
          <w:sz w:val="28"/>
          <w:szCs w:val="28"/>
          <w:lang w:eastAsia="x-none"/>
        </w:rPr>
        <w:t>П</w:t>
      </w:r>
      <w:r w:rsidRPr="00193C1A">
        <w:rPr>
          <w:sz w:val="28"/>
          <w:szCs w:val="28"/>
          <w:lang w:eastAsia="x-none"/>
        </w:rPr>
        <w:t>ортала</w:t>
      </w:r>
      <w:r w:rsidR="008C052D" w:rsidRPr="00193C1A">
        <w:rPr>
          <w:sz w:val="28"/>
          <w:szCs w:val="28"/>
          <w:lang w:eastAsia="x-none"/>
        </w:rPr>
        <w:t xml:space="preserve"> Республики Татарстан</w:t>
      </w:r>
      <w:r w:rsidRPr="00193C1A">
        <w:rPr>
          <w:sz w:val="28"/>
          <w:szCs w:val="28"/>
          <w:lang w:eastAsia="x-none"/>
        </w:rPr>
        <w:t>,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14:paraId="444D200D" w14:textId="1EE97F9C" w:rsidR="00D56FE6" w:rsidRPr="00193C1A" w:rsidRDefault="00D56FE6" w:rsidP="00D56FE6">
      <w:pPr>
        <w:ind w:firstLine="709"/>
        <w:jc w:val="both"/>
        <w:rPr>
          <w:sz w:val="28"/>
          <w:szCs w:val="28"/>
        </w:rPr>
      </w:pPr>
      <w:r w:rsidRPr="00193C1A">
        <w:rPr>
          <w:sz w:val="28"/>
          <w:szCs w:val="28"/>
        </w:rPr>
        <w:t>2.14.3. Запись заявителей на прием в МФЦ осуществляется посредством Единого портала, Портала Республики Татарстан, телефона контакт-центра МФЦ.</w:t>
      </w:r>
    </w:p>
    <w:p w14:paraId="32AA3DC3" w14:textId="195CE5CE" w:rsidR="00165B6D" w:rsidRPr="00193C1A" w:rsidRDefault="00165B6D" w:rsidP="00214D0A">
      <w:pPr>
        <w:jc w:val="both"/>
        <w:rPr>
          <w:sz w:val="28"/>
          <w:szCs w:val="28"/>
        </w:rPr>
      </w:pPr>
    </w:p>
    <w:p w14:paraId="12DB58E2" w14:textId="12D1882B" w:rsidR="00BB340A" w:rsidRPr="00193C1A" w:rsidRDefault="00BB340A" w:rsidP="00FD543A">
      <w:pPr>
        <w:tabs>
          <w:tab w:val="left" w:pos="765"/>
        </w:tabs>
        <w:jc w:val="center"/>
        <w:rPr>
          <w:sz w:val="28"/>
          <w:szCs w:val="28"/>
        </w:rPr>
      </w:pPr>
      <w:r w:rsidRPr="00193C1A">
        <w:rPr>
          <w:sz w:val="28"/>
          <w:szCs w:val="28"/>
        </w:rPr>
        <w:lastRenderedPageBreak/>
        <w:t xml:space="preserve">3. </w:t>
      </w:r>
      <w:bookmarkStart w:id="3" w:name="_Hlk43462584"/>
      <w:r w:rsidRPr="00193C1A">
        <w:rPr>
          <w:sz w:val="28"/>
          <w:szCs w:val="28"/>
        </w:rPr>
        <w:t xml:space="preserve">Состав, последовательность и сроки выполнения административных процедур </w:t>
      </w:r>
      <w:bookmarkEnd w:id="3"/>
    </w:p>
    <w:p w14:paraId="0B6194BE" w14:textId="77777777" w:rsidR="00FD543A" w:rsidRPr="00193C1A" w:rsidRDefault="00FD543A" w:rsidP="00FD543A">
      <w:pPr>
        <w:tabs>
          <w:tab w:val="left" w:pos="765"/>
        </w:tabs>
        <w:jc w:val="center"/>
      </w:pPr>
    </w:p>
    <w:p w14:paraId="52FF0CFF" w14:textId="329B04FC" w:rsidR="00584B8D" w:rsidRPr="00193C1A" w:rsidRDefault="003424FB" w:rsidP="00584B8D">
      <w:pPr>
        <w:ind w:firstLine="709"/>
        <w:jc w:val="both"/>
        <w:rPr>
          <w:sz w:val="28"/>
          <w:szCs w:val="28"/>
        </w:rPr>
      </w:pPr>
      <w:r w:rsidRPr="00193C1A">
        <w:rPr>
          <w:sz w:val="28"/>
          <w:szCs w:val="28"/>
        </w:rPr>
        <w:t xml:space="preserve">3.1. </w:t>
      </w:r>
      <w:r w:rsidR="00584B8D" w:rsidRPr="00193C1A">
        <w:rPr>
          <w:sz w:val="28"/>
          <w:szCs w:val="28"/>
        </w:rPr>
        <w:t xml:space="preserve">Перечень вариантов предоставления государственной услуги, включающий в том числе варианты предоставления государственной услуги, </w:t>
      </w:r>
      <w:r w:rsidR="000E7E52" w:rsidRPr="00193C1A">
        <w:rPr>
          <w:sz w:val="28"/>
          <w:szCs w:val="28"/>
        </w:rPr>
        <w:t>порядок</w:t>
      </w:r>
      <w:r w:rsidR="00584B8D" w:rsidRPr="00193C1A">
        <w:rPr>
          <w:sz w:val="28"/>
          <w:szCs w:val="28"/>
        </w:rPr>
        <w:t xml:space="preserve"> исправления допущенных опечаток и ошибок в выданных в результате предоставления государственной услуги документах.</w:t>
      </w:r>
    </w:p>
    <w:p w14:paraId="7A67BEA7" w14:textId="2A66DAA0" w:rsidR="00584B8D" w:rsidRPr="00193C1A" w:rsidRDefault="00584B8D" w:rsidP="00584B8D">
      <w:pPr>
        <w:ind w:firstLine="709"/>
        <w:jc w:val="both"/>
        <w:rPr>
          <w:sz w:val="28"/>
          <w:szCs w:val="28"/>
        </w:rPr>
      </w:pPr>
      <w:r w:rsidRPr="00193C1A">
        <w:rPr>
          <w:sz w:val="28"/>
          <w:szCs w:val="28"/>
        </w:rPr>
        <w:t>3.1.1.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r w:rsidR="0063192F" w:rsidRPr="00193C1A">
        <w:rPr>
          <w:sz w:val="28"/>
          <w:szCs w:val="28"/>
        </w:rPr>
        <w:t>.</w:t>
      </w:r>
    </w:p>
    <w:p w14:paraId="790A13FC" w14:textId="6094544A" w:rsidR="00584B8D" w:rsidRPr="00193C1A" w:rsidRDefault="00584B8D" w:rsidP="00584B8D">
      <w:pPr>
        <w:ind w:firstLine="709"/>
        <w:jc w:val="both"/>
        <w:rPr>
          <w:sz w:val="28"/>
          <w:szCs w:val="28"/>
        </w:rPr>
      </w:pPr>
      <w:r w:rsidRPr="00193C1A">
        <w:rPr>
          <w:sz w:val="28"/>
          <w:szCs w:val="28"/>
        </w:rPr>
        <w:t>Выдача дубликата документа</w:t>
      </w:r>
      <w:r w:rsidR="00213614" w:rsidRPr="00193C1A">
        <w:rPr>
          <w:sz w:val="28"/>
          <w:szCs w:val="28"/>
        </w:rPr>
        <w:t xml:space="preserve"> </w:t>
      </w:r>
      <w:r w:rsidRPr="00193C1A">
        <w:rPr>
          <w:sz w:val="28"/>
          <w:szCs w:val="28"/>
        </w:rPr>
        <w:t xml:space="preserve">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14:paraId="12ADAC8D" w14:textId="30A25EC7" w:rsidR="00584B8D" w:rsidRPr="00193C1A" w:rsidRDefault="00584B8D" w:rsidP="00584B8D">
      <w:pPr>
        <w:ind w:firstLine="709"/>
        <w:jc w:val="both"/>
        <w:rPr>
          <w:sz w:val="28"/>
          <w:szCs w:val="28"/>
        </w:rPr>
      </w:pPr>
      <w:r w:rsidRPr="00193C1A">
        <w:rPr>
          <w:sz w:val="28"/>
          <w:szCs w:val="28"/>
        </w:rPr>
        <w:t xml:space="preserve">В случае порчи или утраты заявителем документа, являющегося результатом представления государственной услуги, заявитель вправе обратиться в Госкомитет с заявлением о выдаче дубликата документа. </w:t>
      </w:r>
    </w:p>
    <w:p w14:paraId="2BC15665" w14:textId="24745D3D" w:rsidR="00584B8D" w:rsidRPr="00193C1A" w:rsidRDefault="00584B8D" w:rsidP="00584B8D">
      <w:pPr>
        <w:ind w:firstLine="709"/>
        <w:jc w:val="both"/>
        <w:rPr>
          <w:sz w:val="28"/>
          <w:szCs w:val="28"/>
        </w:rPr>
      </w:pPr>
      <w:r w:rsidRPr="00193C1A">
        <w:rPr>
          <w:sz w:val="28"/>
          <w:szCs w:val="28"/>
        </w:rPr>
        <w:t xml:space="preserve">Основанием для начала процедуры по выдаче дубликата является поступление в Госкомитет заявления в произвольной форме на имя </w:t>
      </w:r>
      <w:r w:rsidR="0063192F" w:rsidRPr="00193C1A">
        <w:rPr>
          <w:sz w:val="28"/>
          <w:szCs w:val="28"/>
        </w:rPr>
        <w:t>п</w:t>
      </w:r>
      <w:r w:rsidRPr="00193C1A">
        <w:rPr>
          <w:sz w:val="28"/>
          <w:szCs w:val="28"/>
        </w:rPr>
        <w:t xml:space="preserve">редседателя </w:t>
      </w:r>
      <w:r w:rsidR="0063192F" w:rsidRPr="00193C1A">
        <w:rPr>
          <w:sz w:val="28"/>
          <w:szCs w:val="28"/>
        </w:rPr>
        <w:t xml:space="preserve">Госкомитета (далее – Председатель) </w:t>
      </w:r>
      <w:r w:rsidRPr="00193C1A">
        <w:rPr>
          <w:sz w:val="28"/>
          <w:szCs w:val="28"/>
        </w:rPr>
        <w:t xml:space="preserve">о выдаче дубликата документа, выданного по результатам представления государственной услуги, с указанием причины выдачи дубликата. </w:t>
      </w:r>
    </w:p>
    <w:p w14:paraId="331C2ADF" w14:textId="7B4E0205" w:rsidR="00584B8D" w:rsidRPr="00193C1A" w:rsidRDefault="00584B8D" w:rsidP="0063192F">
      <w:pPr>
        <w:spacing w:line="240" w:lineRule="atLeast"/>
        <w:ind w:firstLine="709"/>
        <w:jc w:val="both"/>
        <w:rPr>
          <w:sz w:val="28"/>
          <w:szCs w:val="28"/>
        </w:rPr>
      </w:pPr>
      <w:r w:rsidRPr="00193C1A">
        <w:rPr>
          <w:sz w:val="28"/>
          <w:szCs w:val="28"/>
        </w:rPr>
        <w:t xml:space="preserve">Поступившее в Госкомитет заявление регистрируется </w:t>
      </w:r>
      <w:r w:rsidR="0063192F" w:rsidRPr="00193C1A">
        <w:rPr>
          <w:rFonts w:eastAsiaTheme="minorHAnsi"/>
          <w:sz w:val="28"/>
          <w:szCs w:val="28"/>
          <w:lang w:eastAsia="en-US"/>
        </w:rPr>
        <w:t>специалистом отдела кадров и юридической</w:t>
      </w:r>
      <w:r w:rsidR="0063192F" w:rsidRPr="00193C1A">
        <w:rPr>
          <w:sz w:val="28"/>
          <w:szCs w:val="28"/>
        </w:rPr>
        <w:t xml:space="preserve"> ра</w:t>
      </w:r>
      <w:r w:rsidR="002667AE" w:rsidRPr="00193C1A">
        <w:rPr>
          <w:sz w:val="28"/>
          <w:szCs w:val="28"/>
        </w:rPr>
        <w:t>боты Госкомитета, ответственным</w:t>
      </w:r>
      <w:r w:rsidR="0063192F" w:rsidRPr="00193C1A">
        <w:rPr>
          <w:sz w:val="28"/>
          <w:szCs w:val="28"/>
        </w:rPr>
        <w:t xml:space="preserve"> за ведение делопроизводства в Госкомитете и </w:t>
      </w:r>
      <w:r w:rsidRPr="00193C1A">
        <w:rPr>
          <w:sz w:val="28"/>
          <w:szCs w:val="28"/>
        </w:rPr>
        <w:t>регистрацию заявлений</w:t>
      </w:r>
      <w:r w:rsidR="0063192F" w:rsidRPr="00193C1A">
        <w:rPr>
          <w:sz w:val="28"/>
          <w:szCs w:val="28"/>
        </w:rPr>
        <w:t xml:space="preserve"> (далее – Делопроизводитель)</w:t>
      </w:r>
      <w:r w:rsidRPr="00193C1A">
        <w:rPr>
          <w:sz w:val="28"/>
          <w:szCs w:val="28"/>
        </w:rPr>
        <w:t xml:space="preserve">, в день поступления и передается на рассмотрение </w:t>
      </w:r>
      <w:r w:rsidR="0063192F" w:rsidRPr="00193C1A">
        <w:rPr>
          <w:sz w:val="28"/>
          <w:szCs w:val="28"/>
        </w:rPr>
        <w:t>з</w:t>
      </w:r>
      <w:r w:rsidR="002667AE" w:rsidRPr="00193C1A">
        <w:rPr>
          <w:sz w:val="28"/>
          <w:szCs w:val="28"/>
        </w:rPr>
        <w:t>аместителю П</w:t>
      </w:r>
      <w:r w:rsidRPr="00193C1A">
        <w:rPr>
          <w:sz w:val="28"/>
          <w:szCs w:val="28"/>
        </w:rPr>
        <w:t xml:space="preserve">редседателя </w:t>
      </w:r>
      <w:r w:rsidR="0063192F" w:rsidRPr="00193C1A">
        <w:rPr>
          <w:sz w:val="28"/>
          <w:szCs w:val="28"/>
        </w:rPr>
        <w:t xml:space="preserve">(далее – Заместитель председателя) </w:t>
      </w:r>
      <w:r w:rsidRPr="00193C1A">
        <w:rPr>
          <w:sz w:val="28"/>
          <w:szCs w:val="28"/>
        </w:rPr>
        <w:t xml:space="preserve">в течение 1 (одного) рабочего дня. </w:t>
      </w:r>
    </w:p>
    <w:p w14:paraId="5AA5801B" w14:textId="6F9E1EA4" w:rsidR="00584B8D" w:rsidRPr="00193C1A" w:rsidRDefault="00584B8D" w:rsidP="00584B8D">
      <w:pPr>
        <w:ind w:firstLine="709"/>
        <w:jc w:val="both"/>
        <w:rPr>
          <w:sz w:val="28"/>
          <w:szCs w:val="28"/>
        </w:rPr>
      </w:pPr>
      <w:r w:rsidRPr="00193C1A">
        <w:rPr>
          <w:sz w:val="28"/>
          <w:szCs w:val="28"/>
        </w:rPr>
        <w:t>В течение 1 (одного) рабочего дня</w:t>
      </w:r>
      <w:r w:rsidR="0063192F" w:rsidRPr="00193C1A">
        <w:rPr>
          <w:sz w:val="28"/>
          <w:szCs w:val="28"/>
        </w:rPr>
        <w:t xml:space="preserve"> З</w:t>
      </w:r>
      <w:r w:rsidRPr="00193C1A">
        <w:rPr>
          <w:sz w:val="28"/>
          <w:szCs w:val="28"/>
        </w:rPr>
        <w:t>аместитель председателя рассматривает заявление и передает начальнику Отдела для исполнения. В течение 2 (двух) рабочих дней сотрудник Отдела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14:paraId="1A307682" w14:textId="77777777" w:rsidR="00584B8D" w:rsidRPr="00193C1A" w:rsidRDefault="00584B8D" w:rsidP="00584B8D">
      <w:pPr>
        <w:ind w:firstLine="709"/>
        <w:jc w:val="both"/>
        <w:rPr>
          <w:sz w:val="28"/>
          <w:szCs w:val="28"/>
        </w:rPr>
      </w:pPr>
      <w:r w:rsidRPr="00193C1A">
        <w:rPr>
          <w:sz w:val="28"/>
          <w:szCs w:val="28"/>
        </w:rPr>
        <w:t xml:space="preserve">Результатом процедуры является выдача дубликата документа, выданного заявителю по результатам представления государственной услуги. </w:t>
      </w:r>
    </w:p>
    <w:p w14:paraId="503F25E1" w14:textId="77777777" w:rsidR="00584B8D" w:rsidRPr="00193C1A" w:rsidRDefault="00584B8D" w:rsidP="00584B8D">
      <w:pPr>
        <w:ind w:firstLine="709"/>
        <w:jc w:val="both"/>
        <w:rPr>
          <w:sz w:val="28"/>
          <w:szCs w:val="28"/>
        </w:rPr>
      </w:pPr>
      <w:r w:rsidRPr="00193C1A">
        <w:rPr>
          <w:sz w:val="28"/>
          <w:szCs w:val="28"/>
        </w:rPr>
        <w:t>Оснований для отказа в выдаче дубликата документа, выданного заявителю по результатам представления государственной услуги, не имеется.</w:t>
      </w:r>
    </w:p>
    <w:p w14:paraId="219CFB9C" w14:textId="0D026887" w:rsidR="00584B8D" w:rsidRPr="00193C1A" w:rsidRDefault="00584B8D" w:rsidP="00584B8D">
      <w:pPr>
        <w:ind w:firstLine="709"/>
        <w:jc w:val="both"/>
        <w:rPr>
          <w:sz w:val="28"/>
          <w:szCs w:val="28"/>
        </w:rPr>
      </w:pPr>
      <w:r w:rsidRPr="00193C1A">
        <w:rPr>
          <w:sz w:val="28"/>
          <w:szCs w:val="28"/>
        </w:rPr>
        <w:t>3.2. Описание административной процедуры профилирования заявителя</w:t>
      </w:r>
      <w:r w:rsidR="002667AE" w:rsidRPr="00193C1A">
        <w:rPr>
          <w:sz w:val="28"/>
          <w:szCs w:val="28"/>
        </w:rPr>
        <w:t>.</w:t>
      </w:r>
    </w:p>
    <w:p w14:paraId="1E6D6578" w14:textId="77777777" w:rsidR="00584B8D" w:rsidRPr="00193C1A" w:rsidRDefault="00584B8D" w:rsidP="00584B8D">
      <w:pPr>
        <w:ind w:firstLine="709"/>
        <w:jc w:val="both"/>
        <w:rPr>
          <w:sz w:val="28"/>
          <w:szCs w:val="28"/>
        </w:rPr>
      </w:pPr>
      <w:r w:rsidRPr="00193C1A">
        <w:rPr>
          <w:sz w:val="28"/>
          <w:szCs w:val="28"/>
        </w:rPr>
        <w:t>Процедура профилирования заявителя не осуществляется.</w:t>
      </w:r>
    </w:p>
    <w:p w14:paraId="2440B560" w14:textId="344C0772" w:rsidR="003424FB" w:rsidRPr="00193C1A" w:rsidRDefault="00BF16B9" w:rsidP="00BB340A">
      <w:pPr>
        <w:spacing w:line="240" w:lineRule="atLeast"/>
        <w:ind w:firstLine="709"/>
        <w:jc w:val="both"/>
        <w:rPr>
          <w:sz w:val="28"/>
          <w:szCs w:val="28"/>
        </w:rPr>
      </w:pPr>
      <w:r w:rsidRPr="00193C1A">
        <w:rPr>
          <w:sz w:val="28"/>
          <w:szCs w:val="28"/>
        </w:rPr>
        <w:t>3.3</w:t>
      </w:r>
      <w:r w:rsidR="00584B8D" w:rsidRPr="00193C1A">
        <w:rPr>
          <w:sz w:val="28"/>
          <w:szCs w:val="28"/>
        </w:rPr>
        <w:t xml:space="preserve">. </w:t>
      </w:r>
      <w:r w:rsidR="003424FB" w:rsidRPr="00193C1A">
        <w:rPr>
          <w:sz w:val="28"/>
          <w:szCs w:val="28"/>
        </w:rPr>
        <w:t>Описание последовательности действий при предос</w:t>
      </w:r>
      <w:r w:rsidR="008D5401" w:rsidRPr="00193C1A">
        <w:rPr>
          <w:sz w:val="28"/>
          <w:szCs w:val="28"/>
        </w:rPr>
        <w:t>тавлении государственной услуги</w:t>
      </w:r>
      <w:r w:rsidR="002667AE" w:rsidRPr="00193C1A">
        <w:rPr>
          <w:sz w:val="28"/>
          <w:szCs w:val="28"/>
        </w:rPr>
        <w:t>.</w:t>
      </w:r>
    </w:p>
    <w:p w14:paraId="03ED94F8" w14:textId="30BA94F8" w:rsidR="00BB340A" w:rsidRPr="00193C1A" w:rsidRDefault="00BF16B9" w:rsidP="00BB340A">
      <w:pPr>
        <w:spacing w:line="240" w:lineRule="atLeast"/>
        <w:ind w:firstLine="709"/>
        <w:jc w:val="both"/>
        <w:rPr>
          <w:sz w:val="28"/>
          <w:szCs w:val="28"/>
        </w:rPr>
      </w:pPr>
      <w:r w:rsidRPr="00193C1A">
        <w:rPr>
          <w:sz w:val="28"/>
          <w:szCs w:val="28"/>
        </w:rPr>
        <w:t>3.3</w:t>
      </w:r>
      <w:r w:rsidR="00BB340A" w:rsidRPr="00193C1A">
        <w:rPr>
          <w:sz w:val="28"/>
          <w:szCs w:val="28"/>
        </w:rPr>
        <w:t>.</w:t>
      </w:r>
      <w:r w:rsidR="003424FB" w:rsidRPr="00193C1A">
        <w:rPr>
          <w:sz w:val="28"/>
          <w:szCs w:val="28"/>
        </w:rPr>
        <w:t>1.</w:t>
      </w:r>
      <w:r w:rsidR="00BB340A" w:rsidRPr="00193C1A">
        <w:rPr>
          <w:sz w:val="28"/>
          <w:szCs w:val="28"/>
        </w:rPr>
        <w:t xml:space="preserve"> Предоставление государственной услуги по выдаче заключений о соответствии качества оказываемых социально ориентированными некоммерческими </w:t>
      </w:r>
      <w:r w:rsidR="00BB340A" w:rsidRPr="00193C1A">
        <w:rPr>
          <w:sz w:val="28"/>
          <w:szCs w:val="28"/>
        </w:rPr>
        <w:lastRenderedPageBreak/>
        <w:t>организациями общественно полезных ус</w:t>
      </w:r>
      <w:r w:rsidR="001B04F4" w:rsidRPr="00193C1A">
        <w:rPr>
          <w:sz w:val="28"/>
          <w:szCs w:val="28"/>
        </w:rPr>
        <w:t xml:space="preserve">луг установленным критериям </w:t>
      </w:r>
      <w:r w:rsidR="00BB340A" w:rsidRPr="00193C1A">
        <w:rPr>
          <w:sz w:val="28"/>
          <w:szCs w:val="28"/>
        </w:rPr>
        <w:t>включает в себя следующие процедуры:</w:t>
      </w:r>
    </w:p>
    <w:p w14:paraId="4C78B0C8" w14:textId="77777777" w:rsidR="00BB340A" w:rsidRPr="00193C1A" w:rsidRDefault="00BB340A" w:rsidP="00BB340A">
      <w:pPr>
        <w:spacing w:line="240" w:lineRule="atLeast"/>
        <w:ind w:firstLine="709"/>
        <w:jc w:val="both"/>
        <w:rPr>
          <w:sz w:val="28"/>
          <w:szCs w:val="28"/>
        </w:rPr>
      </w:pPr>
      <w:r w:rsidRPr="00193C1A">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14:paraId="4D22B575" w14:textId="439DB6ED" w:rsidR="00BB340A" w:rsidRPr="00193C1A" w:rsidRDefault="00BB340A" w:rsidP="00BB340A">
      <w:pPr>
        <w:spacing w:line="240" w:lineRule="atLeast"/>
        <w:ind w:firstLine="709"/>
        <w:jc w:val="both"/>
        <w:rPr>
          <w:sz w:val="28"/>
          <w:szCs w:val="28"/>
        </w:rPr>
      </w:pPr>
      <w:r w:rsidRPr="00193C1A">
        <w:rPr>
          <w:sz w:val="28"/>
          <w:szCs w:val="28"/>
        </w:rPr>
        <w:t xml:space="preserve">2) принятие и регистрация </w:t>
      </w:r>
      <w:r w:rsidR="00411A0D" w:rsidRPr="00193C1A">
        <w:rPr>
          <w:sz w:val="28"/>
          <w:szCs w:val="28"/>
        </w:rPr>
        <w:t>заявления</w:t>
      </w:r>
      <w:r w:rsidRPr="00193C1A">
        <w:rPr>
          <w:sz w:val="28"/>
          <w:szCs w:val="28"/>
        </w:rPr>
        <w:t>;</w:t>
      </w:r>
    </w:p>
    <w:p w14:paraId="47982A50" w14:textId="77777777" w:rsidR="00BB340A" w:rsidRPr="00193C1A" w:rsidRDefault="00BB340A" w:rsidP="00BB340A">
      <w:pPr>
        <w:spacing w:line="240" w:lineRule="atLeast"/>
        <w:ind w:firstLine="709"/>
        <w:jc w:val="both"/>
        <w:rPr>
          <w:sz w:val="28"/>
          <w:szCs w:val="28"/>
        </w:rPr>
      </w:pPr>
      <w:r w:rsidRPr="00193C1A">
        <w:rPr>
          <w:sz w:val="28"/>
          <w:szCs w:val="28"/>
        </w:rPr>
        <w:t>3) формирование и направление межведомственных запросов в органы, участвующие в предоставлении государственной услуги;</w:t>
      </w:r>
    </w:p>
    <w:p w14:paraId="339C0C9D" w14:textId="21C22335" w:rsidR="00BB340A" w:rsidRPr="00193C1A" w:rsidRDefault="00BB340A" w:rsidP="00302193">
      <w:pPr>
        <w:ind w:firstLine="709"/>
        <w:jc w:val="both"/>
        <w:rPr>
          <w:sz w:val="28"/>
          <w:szCs w:val="28"/>
        </w:rPr>
      </w:pPr>
      <w:r w:rsidRPr="00193C1A">
        <w:rPr>
          <w:sz w:val="28"/>
          <w:szCs w:val="28"/>
        </w:rPr>
        <w:t xml:space="preserve">4) подготовка проекта заключения или мотивированного уведомления </w:t>
      </w:r>
      <w:r w:rsidR="00504DA4" w:rsidRPr="00193C1A">
        <w:rPr>
          <w:sz w:val="28"/>
          <w:szCs w:val="28"/>
        </w:rPr>
        <w:t xml:space="preserve">                     </w:t>
      </w:r>
      <w:r w:rsidRPr="00193C1A">
        <w:rPr>
          <w:sz w:val="28"/>
          <w:szCs w:val="28"/>
        </w:rPr>
        <w:t>об отказе в выдаче заключения;</w:t>
      </w:r>
    </w:p>
    <w:p w14:paraId="049CBCCE" w14:textId="2FCD6925" w:rsidR="00BB340A" w:rsidRPr="00193C1A" w:rsidRDefault="00BB340A" w:rsidP="00302193">
      <w:pPr>
        <w:ind w:firstLine="709"/>
        <w:jc w:val="both"/>
        <w:rPr>
          <w:sz w:val="28"/>
          <w:szCs w:val="28"/>
        </w:rPr>
      </w:pPr>
      <w:r w:rsidRPr="00193C1A">
        <w:rPr>
          <w:sz w:val="28"/>
          <w:szCs w:val="28"/>
        </w:rPr>
        <w:t xml:space="preserve">5) выдача заявителю заключения либо мотивированного уведомления </w:t>
      </w:r>
      <w:r w:rsidR="00504DA4" w:rsidRPr="00193C1A">
        <w:rPr>
          <w:sz w:val="28"/>
          <w:szCs w:val="28"/>
        </w:rPr>
        <w:t xml:space="preserve">                       </w:t>
      </w:r>
      <w:r w:rsidRPr="00193C1A">
        <w:rPr>
          <w:sz w:val="28"/>
          <w:szCs w:val="28"/>
        </w:rPr>
        <w:t>об отказе в выдаче заключения;</w:t>
      </w:r>
    </w:p>
    <w:p w14:paraId="0C03CF2E" w14:textId="77777777" w:rsidR="00BB340A" w:rsidRPr="00193C1A" w:rsidRDefault="00BB340A" w:rsidP="00302193">
      <w:pPr>
        <w:ind w:firstLine="709"/>
        <w:jc w:val="both"/>
        <w:rPr>
          <w:sz w:val="28"/>
          <w:szCs w:val="28"/>
        </w:rPr>
      </w:pPr>
      <w:r w:rsidRPr="00193C1A">
        <w:rPr>
          <w:sz w:val="28"/>
          <w:szCs w:val="28"/>
        </w:rPr>
        <w:t>6) исправление технической ошибки.</w:t>
      </w:r>
    </w:p>
    <w:p w14:paraId="776D5FEA" w14:textId="1954D246" w:rsidR="00924D20" w:rsidRPr="00193C1A" w:rsidRDefault="00BF16B9" w:rsidP="00302193">
      <w:pPr>
        <w:ind w:firstLine="709"/>
        <w:jc w:val="both"/>
        <w:rPr>
          <w:sz w:val="28"/>
          <w:szCs w:val="28"/>
        </w:rPr>
      </w:pPr>
      <w:r w:rsidRPr="00193C1A">
        <w:rPr>
          <w:sz w:val="28"/>
          <w:szCs w:val="28"/>
        </w:rPr>
        <w:t>3.4</w:t>
      </w:r>
      <w:r w:rsidR="00BB340A" w:rsidRPr="00193C1A">
        <w:rPr>
          <w:sz w:val="28"/>
          <w:szCs w:val="28"/>
        </w:rPr>
        <w:t xml:space="preserve">. </w:t>
      </w:r>
      <w:r w:rsidR="00924D20" w:rsidRPr="00193C1A">
        <w:rPr>
          <w:sz w:val="28"/>
          <w:szCs w:val="28"/>
        </w:rPr>
        <w:t>Оказание консультаций заявителю</w:t>
      </w:r>
      <w:r w:rsidR="0063192F" w:rsidRPr="00193C1A">
        <w:rPr>
          <w:sz w:val="28"/>
          <w:szCs w:val="28"/>
        </w:rPr>
        <w:t>.</w:t>
      </w:r>
    </w:p>
    <w:p w14:paraId="3A058141" w14:textId="14586BC9" w:rsidR="00924D20" w:rsidRPr="00193C1A" w:rsidRDefault="00BF16B9" w:rsidP="00302193">
      <w:pPr>
        <w:ind w:firstLine="709"/>
        <w:jc w:val="both"/>
        <w:rPr>
          <w:sz w:val="28"/>
          <w:szCs w:val="28"/>
        </w:rPr>
      </w:pPr>
      <w:r w:rsidRPr="00193C1A">
        <w:rPr>
          <w:sz w:val="28"/>
          <w:szCs w:val="28"/>
        </w:rPr>
        <w:t>3.4</w:t>
      </w:r>
      <w:r w:rsidR="00924D20" w:rsidRPr="00193C1A">
        <w:rPr>
          <w:sz w:val="28"/>
          <w:szCs w:val="28"/>
        </w:rPr>
        <w:t>.1.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14:paraId="003C6E2A" w14:textId="77777777" w:rsidR="00924D20" w:rsidRPr="00193C1A" w:rsidRDefault="00924D20" w:rsidP="00302193">
      <w:pPr>
        <w:ind w:firstLine="709"/>
        <w:jc w:val="both"/>
        <w:rPr>
          <w:sz w:val="28"/>
          <w:szCs w:val="28"/>
        </w:rPr>
      </w:pPr>
      <w:r w:rsidRPr="00193C1A">
        <w:rPr>
          <w:sz w:val="28"/>
          <w:szCs w:val="28"/>
        </w:rPr>
        <w:t>Должностным лицом (работником), ответственным за выполнение административной процедуры, является:</w:t>
      </w:r>
    </w:p>
    <w:p w14:paraId="295AE2AD" w14:textId="7A7CD03B" w:rsidR="00924D20" w:rsidRPr="00193C1A" w:rsidRDefault="00924D20" w:rsidP="00302193">
      <w:pPr>
        <w:ind w:firstLine="709"/>
        <w:jc w:val="both"/>
        <w:rPr>
          <w:sz w:val="28"/>
          <w:szCs w:val="28"/>
        </w:rPr>
      </w:pPr>
      <w:r w:rsidRPr="00193C1A">
        <w:rPr>
          <w:sz w:val="28"/>
          <w:szCs w:val="28"/>
        </w:rPr>
        <w:t>при обращении заявителя в МФЦ – работник МФЦ;</w:t>
      </w:r>
    </w:p>
    <w:p w14:paraId="1EB6E124" w14:textId="4718CCBE" w:rsidR="00924D20" w:rsidRPr="00193C1A" w:rsidRDefault="00924D20" w:rsidP="00302193">
      <w:pPr>
        <w:ind w:firstLine="709"/>
        <w:jc w:val="both"/>
        <w:rPr>
          <w:sz w:val="28"/>
          <w:szCs w:val="28"/>
        </w:rPr>
      </w:pPr>
      <w:r w:rsidRPr="00193C1A">
        <w:rPr>
          <w:sz w:val="28"/>
          <w:szCs w:val="28"/>
        </w:rPr>
        <w:t xml:space="preserve">при обращении заявителя в </w:t>
      </w:r>
      <w:r w:rsidR="00166D39">
        <w:rPr>
          <w:sz w:val="28"/>
          <w:szCs w:val="28"/>
        </w:rPr>
        <w:t>Госкомитет</w:t>
      </w:r>
      <w:r w:rsidRPr="00193C1A">
        <w:rPr>
          <w:sz w:val="28"/>
          <w:szCs w:val="28"/>
        </w:rPr>
        <w:t xml:space="preserve"> – </w:t>
      </w:r>
      <w:r w:rsidR="004C6D1E" w:rsidRPr="00193C1A">
        <w:rPr>
          <w:sz w:val="28"/>
          <w:szCs w:val="28"/>
        </w:rPr>
        <w:t>начальник Отдела</w:t>
      </w:r>
      <w:r w:rsidRPr="00193C1A">
        <w:rPr>
          <w:sz w:val="28"/>
          <w:szCs w:val="28"/>
        </w:rPr>
        <w:t>, в чьи должностные обязанности входит предоставление государственной услуги.</w:t>
      </w:r>
    </w:p>
    <w:p w14:paraId="68E7DF38" w14:textId="3570244E" w:rsidR="00924D20" w:rsidRPr="00193C1A" w:rsidRDefault="00BF16B9" w:rsidP="00302193">
      <w:pPr>
        <w:ind w:firstLine="709"/>
        <w:jc w:val="both"/>
        <w:rPr>
          <w:sz w:val="28"/>
          <w:szCs w:val="28"/>
        </w:rPr>
      </w:pPr>
      <w:r w:rsidRPr="00193C1A">
        <w:rPr>
          <w:sz w:val="28"/>
          <w:szCs w:val="28"/>
        </w:rPr>
        <w:t>3.4</w:t>
      </w:r>
      <w:r w:rsidR="00924D20" w:rsidRPr="00193C1A">
        <w:rPr>
          <w:sz w:val="28"/>
          <w:szCs w:val="28"/>
        </w:rPr>
        <w:t xml:space="preserve">.2. Заявитель вправе обратиться за консультацией о порядке и сроках </w:t>
      </w:r>
      <w:r w:rsidR="004C6D1E" w:rsidRPr="00193C1A">
        <w:rPr>
          <w:sz w:val="28"/>
          <w:szCs w:val="28"/>
        </w:rPr>
        <w:t>п</w:t>
      </w:r>
      <w:r w:rsidR="00924D20" w:rsidRPr="00193C1A">
        <w:rPr>
          <w:sz w:val="28"/>
          <w:szCs w:val="28"/>
        </w:rPr>
        <w:t>редоставления государственной услуги в МФЦ лично и по телефону и электронной почте.</w:t>
      </w:r>
    </w:p>
    <w:p w14:paraId="226B4994" w14:textId="77777777" w:rsidR="00924D20" w:rsidRPr="00193C1A" w:rsidRDefault="00924D20" w:rsidP="00302193">
      <w:pPr>
        <w:ind w:firstLine="709"/>
        <w:jc w:val="both"/>
        <w:rPr>
          <w:sz w:val="28"/>
          <w:szCs w:val="28"/>
        </w:rPr>
      </w:pPr>
      <w:r w:rsidRPr="00193C1A">
        <w:rPr>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14:paraId="08F26B44" w14:textId="77777777" w:rsidR="00924D20" w:rsidRPr="00193C1A" w:rsidRDefault="00924D20" w:rsidP="00302193">
      <w:pPr>
        <w:ind w:firstLine="709"/>
        <w:jc w:val="both"/>
        <w:rPr>
          <w:sz w:val="28"/>
          <w:szCs w:val="28"/>
        </w:rPr>
      </w:pPr>
      <w:r w:rsidRPr="00193C1A">
        <w:rPr>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14:paraId="5709C188" w14:textId="77777777" w:rsidR="00924D20" w:rsidRPr="00193C1A" w:rsidRDefault="00924D20" w:rsidP="00302193">
      <w:pPr>
        <w:ind w:firstLine="709"/>
        <w:jc w:val="both"/>
        <w:rPr>
          <w:sz w:val="28"/>
          <w:szCs w:val="28"/>
        </w:rPr>
      </w:pPr>
      <w:r w:rsidRPr="00193C1A">
        <w:rPr>
          <w:sz w:val="28"/>
          <w:szCs w:val="28"/>
        </w:rPr>
        <w:t>Процедуры, устанавливаемые настоящим пунктом, выполняются в день обращения заявителя.</w:t>
      </w:r>
    </w:p>
    <w:p w14:paraId="2C52503B" w14:textId="77777777" w:rsidR="00924D20" w:rsidRPr="00193C1A" w:rsidRDefault="00924D20" w:rsidP="00302193">
      <w:pPr>
        <w:ind w:firstLine="709"/>
        <w:jc w:val="both"/>
        <w:rPr>
          <w:sz w:val="28"/>
          <w:szCs w:val="28"/>
        </w:rPr>
      </w:pPr>
      <w:r w:rsidRPr="00193C1A">
        <w:rPr>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14:paraId="6595E124" w14:textId="34A0C1B7" w:rsidR="004C6D1E" w:rsidRPr="00193C1A" w:rsidRDefault="00BF16B9" w:rsidP="00302193">
      <w:pPr>
        <w:ind w:firstLine="709"/>
        <w:jc w:val="both"/>
        <w:rPr>
          <w:sz w:val="28"/>
          <w:szCs w:val="28"/>
        </w:rPr>
      </w:pPr>
      <w:r w:rsidRPr="00193C1A">
        <w:rPr>
          <w:sz w:val="28"/>
          <w:szCs w:val="28"/>
        </w:rPr>
        <w:t>3.4</w:t>
      </w:r>
      <w:r w:rsidR="004C6D1E" w:rsidRPr="00193C1A">
        <w:rPr>
          <w:sz w:val="28"/>
          <w:szCs w:val="28"/>
        </w:rPr>
        <w:t xml:space="preserve">.3. Заявитель вправе обратиться в Госкомитет лично, по телефону и электронной почте, а также получить консультацию на Портале Республики Татарстан, сайте Госкомитета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 </w:t>
      </w:r>
    </w:p>
    <w:p w14:paraId="3AE89B0C" w14:textId="0B844935" w:rsidR="004C6D1E" w:rsidRPr="00193C1A" w:rsidRDefault="00BF16B9" w:rsidP="00302193">
      <w:pPr>
        <w:ind w:firstLine="709"/>
        <w:jc w:val="both"/>
        <w:rPr>
          <w:sz w:val="28"/>
          <w:szCs w:val="28"/>
        </w:rPr>
      </w:pPr>
      <w:r w:rsidRPr="00193C1A">
        <w:rPr>
          <w:sz w:val="28"/>
          <w:szCs w:val="28"/>
        </w:rPr>
        <w:t>3.4</w:t>
      </w:r>
      <w:r w:rsidR="004C6D1E" w:rsidRPr="00193C1A">
        <w:rPr>
          <w:sz w:val="28"/>
          <w:szCs w:val="28"/>
        </w:rPr>
        <w:t>.4. О</w:t>
      </w:r>
      <w:r w:rsidR="00481515" w:rsidRPr="00193C1A">
        <w:rPr>
          <w:sz w:val="28"/>
          <w:szCs w:val="28"/>
        </w:rPr>
        <w:t>тдел</w:t>
      </w:r>
      <w:r w:rsidR="004C6D1E" w:rsidRPr="00193C1A">
        <w:rPr>
          <w:sz w:val="28"/>
          <w:szCs w:val="28"/>
        </w:rPr>
        <w:t xml:space="preserve"> (начальник Отдела) информирует заявителя о порядке предоставления государственной услуги, о месте нахождения, справочных телефонах, времени работы Госкомитета, о графике приема заявлений на предоставление государственной услуги и оказывает помощь заявителю, в том числе </w:t>
      </w:r>
      <w:r w:rsidR="004C6D1E" w:rsidRPr="00193C1A">
        <w:rPr>
          <w:sz w:val="28"/>
          <w:szCs w:val="28"/>
        </w:rPr>
        <w:lastRenderedPageBreak/>
        <w:t>в части оформления документов, необходимых для предоставления государственной услуги.</w:t>
      </w:r>
    </w:p>
    <w:p w14:paraId="0890F20E" w14:textId="2641268E" w:rsidR="004C6D1E" w:rsidRPr="00193C1A" w:rsidRDefault="004C6D1E" w:rsidP="00302193">
      <w:pPr>
        <w:ind w:firstLine="709"/>
        <w:jc w:val="both"/>
        <w:rPr>
          <w:sz w:val="28"/>
          <w:szCs w:val="28"/>
        </w:rPr>
      </w:pPr>
      <w:r w:rsidRPr="00193C1A">
        <w:rPr>
          <w:sz w:val="28"/>
          <w:szCs w:val="28"/>
        </w:rPr>
        <w:t xml:space="preserve">Процедуры, устанавливаемые настоящим пунктом, выполняются в течение срока, установленного настоящим Регламентом, со дня поступления обращения. </w:t>
      </w:r>
    </w:p>
    <w:p w14:paraId="3BA2BCA2" w14:textId="77777777" w:rsidR="004C6D1E" w:rsidRPr="00193C1A" w:rsidRDefault="004C6D1E" w:rsidP="004C6D1E">
      <w:pPr>
        <w:ind w:firstLine="709"/>
        <w:jc w:val="both"/>
        <w:rPr>
          <w:sz w:val="28"/>
          <w:szCs w:val="28"/>
        </w:rPr>
      </w:pPr>
      <w:r w:rsidRPr="00193C1A">
        <w:rPr>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14:paraId="3F4D9F17" w14:textId="4DD598F8" w:rsidR="006F7062" w:rsidRPr="00193C1A" w:rsidRDefault="00BF16B9" w:rsidP="006F7062">
      <w:pPr>
        <w:ind w:firstLine="709"/>
        <w:jc w:val="both"/>
        <w:rPr>
          <w:sz w:val="28"/>
          <w:szCs w:val="28"/>
        </w:rPr>
      </w:pPr>
      <w:r w:rsidRPr="00193C1A">
        <w:rPr>
          <w:sz w:val="28"/>
          <w:szCs w:val="28"/>
        </w:rPr>
        <w:t>3.5</w:t>
      </w:r>
      <w:r w:rsidR="006F7062" w:rsidRPr="00193C1A">
        <w:rPr>
          <w:sz w:val="28"/>
          <w:szCs w:val="28"/>
        </w:rPr>
        <w:t>. Принятие и рассмотрение комплекта документов, представленных заявителем</w:t>
      </w:r>
      <w:r w:rsidR="0063192F" w:rsidRPr="00193C1A">
        <w:rPr>
          <w:sz w:val="28"/>
          <w:szCs w:val="28"/>
        </w:rPr>
        <w:t>.</w:t>
      </w:r>
    </w:p>
    <w:p w14:paraId="1FDD0635" w14:textId="46BCAEB7" w:rsidR="006F7062" w:rsidRPr="00193C1A" w:rsidRDefault="00BF16B9" w:rsidP="006F7062">
      <w:pPr>
        <w:ind w:firstLine="709"/>
        <w:jc w:val="both"/>
        <w:rPr>
          <w:sz w:val="28"/>
          <w:szCs w:val="28"/>
        </w:rPr>
      </w:pPr>
      <w:r w:rsidRPr="00193C1A">
        <w:rPr>
          <w:sz w:val="28"/>
          <w:szCs w:val="28"/>
        </w:rPr>
        <w:t>3.5</w:t>
      </w:r>
      <w:r w:rsidR="006F7062" w:rsidRPr="00193C1A">
        <w:rPr>
          <w:sz w:val="28"/>
          <w:szCs w:val="28"/>
        </w:rPr>
        <w:t>.1. Заявитель вправе обратиться для получения государственной услуги в МФЦ.</w:t>
      </w:r>
    </w:p>
    <w:p w14:paraId="4F87883C" w14:textId="63626DDB" w:rsidR="00FD46B7" w:rsidRPr="00193C1A" w:rsidRDefault="00FD46B7" w:rsidP="006F7062">
      <w:pPr>
        <w:ind w:firstLine="709"/>
        <w:jc w:val="both"/>
        <w:rPr>
          <w:sz w:val="28"/>
          <w:szCs w:val="28"/>
        </w:rPr>
      </w:pPr>
      <w:r w:rsidRPr="00193C1A">
        <w:rPr>
          <w:color w:val="000000"/>
          <w:sz w:val="28"/>
          <w:szCs w:val="28"/>
        </w:rPr>
        <w:t xml:space="preserve">Порядок взаимодействия Госкомитета и МФЦ при предоставлении государственной услуги регулируется соглашением о взаимодействии, заключаемым между Госкомитетом и МФЦ (далее – Соглашение), а порядок взаимодействия МФЦ с заявителями </w:t>
      </w:r>
      <w:r w:rsidR="002667AE" w:rsidRPr="00193C1A">
        <w:rPr>
          <w:color w:val="000000"/>
          <w:sz w:val="28"/>
          <w:szCs w:val="28"/>
        </w:rPr>
        <w:t xml:space="preserve">– </w:t>
      </w:r>
      <w:r w:rsidRPr="00193C1A">
        <w:rPr>
          <w:color w:val="000000"/>
          <w:sz w:val="28"/>
          <w:szCs w:val="28"/>
        </w:rPr>
        <w:t>регламентом работы МФЦ.</w:t>
      </w:r>
    </w:p>
    <w:p w14:paraId="7D43D25A" w14:textId="7740F3E7" w:rsidR="006F7062" w:rsidRPr="00193C1A" w:rsidRDefault="006F7062" w:rsidP="006F7062">
      <w:pPr>
        <w:ind w:firstLine="709"/>
        <w:jc w:val="both"/>
        <w:rPr>
          <w:sz w:val="28"/>
          <w:szCs w:val="28"/>
        </w:rPr>
      </w:pPr>
      <w:r w:rsidRPr="00193C1A">
        <w:rPr>
          <w:sz w:val="28"/>
          <w:szCs w:val="28"/>
        </w:rPr>
        <w:t>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места нахождения по экстерриториальному принципу. Прием документов, указанных в пункт</w:t>
      </w:r>
      <w:r w:rsidR="00BF16B9" w:rsidRPr="00193C1A">
        <w:rPr>
          <w:sz w:val="28"/>
          <w:szCs w:val="28"/>
        </w:rPr>
        <w:t>е 2.6</w:t>
      </w:r>
      <w:r w:rsidRPr="00193C1A">
        <w:rPr>
          <w:sz w:val="28"/>
          <w:szCs w:val="28"/>
        </w:rPr>
        <w:t xml:space="preserve"> Регламента для предоставления государственной услуги через МФЦ</w:t>
      </w:r>
      <w:r w:rsidR="002667AE" w:rsidRPr="00193C1A">
        <w:rPr>
          <w:sz w:val="28"/>
          <w:szCs w:val="28"/>
        </w:rPr>
        <w:t>,</w:t>
      </w:r>
      <w:r w:rsidRPr="00193C1A">
        <w:rPr>
          <w:sz w:val="28"/>
          <w:szCs w:val="28"/>
        </w:rPr>
        <w:t xml:space="preserve"> осуществляется в соответствии с Регламентом МФЦ, утвержденным в установленном порядке, и Соглашением. </w:t>
      </w:r>
    </w:p>
    <w:p w14:paraId="2DE9C241" w14:textId="368A2B87" w:rsidR="006F7062" w:rsidRPr="00193C1A" w:rsidRDefault="006F7062" w:rsidP="006F7062">
      <w:pPr>
        <w:ind w:firstLine="709"/>
        <w:jc w:val="both"/>
        <w:rPr>
          <w:sz w:val="28"/>
          <w:szCs w:val="28"/>
        </w:rPr>
      </w:pPr>
      <w:r w:rsidRPr="00193C1A">
        <w:rPr>
          <w:sz w:val="28"/>
          <w:szCs w:val="28"/>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w:t>
      </w:r>
      <w:r w:rsidR="00C43946" w:rsidRPr="00193C1A">
        <w:rPr>
          <w:rFonts w:eastAsiaTheme="minorHAnsi"/>
          <w:sz w:val="28"/>
          <w:szCs w:val="28"/>
          <w:lang w:eastAsia="en-US"/>
        </w:rPr>
        <w:t>усиленной квалифицированной электронной подписью</w:t>
      </w:r>
      <w:r w:rsidR="00C43946" w:rsidRPr="00193C1A">
        <w:rPr>
          <w:sz w:val="28"/>
          <w:szCs w:val="28"/>
        </w:rPr>
        <w:t xml:space="preserve"> </w:t>
      </w:r>
      <w:r w:rsidRPr="00193C1A">
        <w:rPr>
          <w:sz w:val="28"/>
          <w:szCs w:val="28"/>
        </w:rPr>
        <w:t>МФЦ) через информационную систему МФЦ. В этом случае документы на бумажных носителях направляются в Госкомитет с периодичностью, указанной в Соглашении.</w:t>
      </w:r>
    </w:p>
    <w:p w14:paraId="7BCDFF51" w14:textId="721DCE18" w:rsidR="006F7062" w:rsidRPr="00193C1A" w:rsidRDefault="006F7062" w:rsidP="006F7062">
      <w:pPr>
        <w:ind w:firstLine="709"/>
        <w:jc w:val="both"/>
        <w:rPr>
          <w:sz w:val="28"/>
          <w:szCs w:val="28"/>
        </w:rPr>
      </w:pPr>
      <w:r w:rsidRPr="00193C1A">
        <w:rPr>
          <w:sz w:val="28"/>
          <w:szCs w:val="28"/>
        </w:rPr>
        <w:t>Подача заявления и документов может быть осущес</w:t>
      </w:r>
      <w:r w:rsidR="002667AE" w:rsidRPr="00193C1A">
        <w:rPr>
          <w:sz w:val="28"/>
          <w:szCs w:val="28"/>
        </w:rPr>
        <w:t>твлена представителем заявителя</w:t>
      </w:r>
      <w:r w:rsidR="00481515" w:rsidRPr="00193C1A">
        <w:rPr>
          <w:sz w:val="28"/>
          <w:szCs w:val="28"/>
        </w:rPr>
        <w:t xml:space="preserve"> при пред</w:t>
      </w:r>
      <w:r w:rsidR="00302193" w:rsidRPr="00193C1A">
        <w:rPr>
          <w:sz w:val="28"/>
          <w:szCs w:val="28"/>
        </w:rPr>
        <w:t>о</w:t>
      </w:r>
      <w:r w:rsidR="00481515" w:rsidRPr="00193C1A">
        <w:rPr>
          <w:sz w:val="28"/>
          <w:szCs w:val="28"/>
        </w:rPr>
        <w:t>ставл</w:t>
      </w:r>
      <w:r w:rsidR="002667AE" w:rsidRPr="00193C1A">
        <w:rPr>
          <w:sz w:val="28"/>
          <w:szCs w:val="28"/>
        </w:rPr>
        <w:t>ении доверенности, удостоверяющей</w:t>
      </w:r>
      <w:r w:rsidR="00481515" w:rsidRPr="00193C1A">
        <w:rPr>
          <w:sz w:val="28"/>
          <w:szCs w:val="28"/>
        </w:rPr>
        <w:t xml:space="preserve"> полномочия представителя заявителя</w:t>
      </w:r>
      <w:r w:rsidR="0063192F" w:rsidRPr="00193C1A">
        <w:rPr>
          <w:sz w:val="28"/>
          <w:szCs w:val="28"/>
        </w:rPr>
        <w:t>.</w:t>
      </w:r>
    </w:p>
    <w:p w14:paraId="255B620A" w14:textId="477EC3E7" w:rsidR="00606070" w:rsidRPr="00193C1A" w:rsidRDefault="00606070" w:rsidP="00606070">
      <w:pPr>
        <w:ind w:firstLine="709"/>
        <w:jc w:val="both"/>
        <w:rPr>
          <w:sz w:val="28"/>
          <w:szCs w:val="28"/>
        </w:rPr>
      </w:pPr>
      <w:r w:rsidRPr="00193C1A">
        <w:rPr>
          <w:sz w:val="28"/>
          <w:szCs w:val="28"/>
        </w:rPr>
        <w:t>Работник МФЦ направляет пакет документов, принятых от заявителя в Госкомитет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11E39430" w14:textId="383A7E37" w:rsidR="00606070" w:rsidRPr="00193C1A" w:rsidRDefault="00606070" w:rsidP="00606070">
      <w:pPr>
        <w:spacing w:line="240" w:lineRule="atLeast"/>
        <w:ind w:firstLine="709"/>
        <w:jc w:val="both"/>
        <w:rPr>
          <w:rFonts w:eastAsiaTheme="minorHAnsi"/>
          <w:sz w:val="28"/>
          <w:szCs w:val="28"/>
          <w:lang w:eastAsia="en-US"/>
        </w:rPr>
      </w:pPr>
      <w:r w:rsidRPr="00193C1A">
        <w:rPr>
          <w:sz w:val="28"/>
          <w:szCs w:val="28"/>
        </w:rPr>
        <w:t xml:space="preserve">Результатами выполнения административных процедур являются: заявление и пакет документов (электронное дело), направленные в Госкомитет посредством системы </w:t>
      </w:r>
      <w:r w:rsidR="00E212F8" w:rsidRPr="00193C1A">
        <w:rPr>
          <w:rFonts w:eastAsiaTheme="minorHAnsi"/>
          <w:sz w:val="28"/>
          <w:szCs w:val="28"/>
          <w:lang w:eastAsia="en-US"/>
        </w:rPr>
        <w:t>электронного взаимодействия.</w:t>
      </w:r>
    </w:p>
    <w:p w14:paraId="3469B6B7" w14:textId="77777777" w:rsidR="00E212F8" w:rsidRPr="00193C1A" w:rsidRDefault="00E212F8" w:rsidP="00E212F8">
      <w:pPr>
        <w:ind w:firstLine="709"/>
        <w:jc w:val="both"/>
        <w:rPr>
          <w:sz w:val="28"/>
          <w:szCs w:val="28"/>
        </w:rPr>
      </w:pPr>
      <w:r w:rsidRPr="00193C1A">
        <w:rPr>
          <w:sz w:val="28"/>
          <w:szCs w:val="28"/>
        </w:rPr>
        <w:t xml:space="preserve">3.5.1.2. Работник МФЦ, ведущий прием заявлений: </w:t>
      </w:r>
    </w:p>
    <w:p w14:paraId="56935316" w14:textId="77777777" w:rsidR="00E212F8" w:rsidRPr="00193C1A" w:rsidRDefault="00E212F8" w:rsidP="00E212F8">
      <w:pPr>
        <w:ind w:firstLine="709"/>
        <w:jc w:val="both"/>
        <w:rPr>
          <w:sz w:val="28"/>
          <w:szCs w:val="28"/>
        </w:rPr>
      </w:pPr>
      <w:r w:rsidRPr="00193C1A">
        <w:rPr>
          <w:sz w:val="28"/>
          <w:szCs w:val="28"/>
        </w:rPr>
        <w:t>удостоверяет личность заявителя;</w:t>
      </w:r>
    </w:p>
    <w:p w14:paraId="6CE74D34" w14:textId="77777777" w:rsidR="00E212F8" w:rsidRPr="00193C1A" w:rsidRDefault="00E212F8" w:rsidP="00E212F8">
      <w:pPr>
        <w:ind w:firstLine="709"/>
        <w:jc w:val="both"/>
        <w:rPr>
          <w:sz w:val="28"/>
          <w:szCs w:val="28"/>
        </w:rPr>
      </w:pPr>
      <w:r w:rsidRPr="00193C1A">
        <w:rPr>
          <w:sz w:val="28"/>
          <w:szCs w:val="28"/>
        </w:rPr>
        <w:t>определяет предмет обращения;</w:t>
      </w:r>
    </w:p>
    <w:p w14:paraId="0089B869" w14:textId="77777777" w:rsidR="00E212F8" w:rsidRPr="00193C1A" w:rsidRDefault="00E212F8" w:rsidP="00E212F8">
      <w:pPr>
        <w:ind w:firstLine="709"/>
        <w:jc w:val="both"/>
        <w:rPr>
          <w:sz w:val="28"/>
          <w:szCs w:val="28"/>
        </w:rPr>
      </w:pPr>
      <w:r w:rsidRPr="00193C1A">
        <w:rPr>
          <w:sz w:val="28"/>
          <w:szCs w:val="28"/>
        </w:rPr>
        <w:t xml:space="preserve">проводит проверку полномочий лица, подающего документы; </w:t>
      </w:r>
    </w:p>
    <w:p w14:paraId="3E7432A4" w14:textId="77777777" w:rsidR="00E212F8" w:rsidRPr="00193C1A" w:rsidRDefault="00E212F8" w:rsidP="00E212F8">
      <w:pPr>
        <w:ind w:firstLine="709"/>
        <w:jc w:val="both"/>
        <w:rPr>
          <w:sz w:val="28"/>
          <w:szCs w:val="28"/>
        </w:rPr>
      </w:pPr>
      <w:r w:rsidRPr="00193C1A">
        <w:rPr>
          <w:sz w:val="28"/>
          <w:szCs w:val="28"/>
        </w:rPr>
        <w:t>проводит проверку соответствия документов требованиям, указанным в пункте 2.6 Регламента;</w:t>
      </w:r>
    </w:p>
    <w:p w14:paraId="0AC794A6" w14:textId="77777777" w:rsidR="00E212F8" w:rsidRPr="00193C1A" w:rsidRDefault="00E212F8" w:rsidP="00E212F8">
      <w:pPr>
        <w:ind w:firstLine="709"/>
        <w:jc w:val="both"/>
        <w:rPr>
          <w:sz w:val="28"/>
          <w:szCs w:val="28"/>
        </w:rPr>
      </w:pPr>
      <w:r w:rsidRPr="00193C1A">
        <w:rPr>
          <w:sz w:val="28"/>
          <w:szCs w:val="28"/>
        </w:rPr>
        <w:t>заполняет электронную форму заявления в автоматизированной информационной системе МФЦ (далее – АИС МФЦ);</w:t>
      </w:r>
    </w:p>
    <w:p w14:paraId="259E65CB" w14:textId="77777777" w:rsidR="00E212F8" w:rsidRPr="00193C1A" w:rsidRDefault="00E212F8" w:rsidP="00E212F8">
      <w:pPr>
        <w:ind w:firstLine="709"/>
        <w:jc w:val="both"/>
        <w:rPr>
          <w:sz w:val="28"/>
          <w:szCs w:val="28"/>
        </w:rPr>
      </w:pPr>
      <w:r w:rsidRPr="00193C1A">
        <w:rPr>
          <w:sz w:val="28"/>
          <w:szCs w:val="28"/>
        </w:rPr>
        <w:lastRenderedPageBreak/>
        <w:t>при предоставлении документов, указанных в пункте 2.6 Регламента на бумажном носителе, осуществляет сканирование представленных документов;</w:t>
      </w:r>
    </w:p>
    <w:p w14:paraId="48B3ED25" w14:textId="77777777" w:rsidR="00E212F8" w:rsidRPr="00193C1A" w:rsidRDefault="00E212F8" w:rsidP="00E212F8">
      <w:pPr>
        <w:ind w:firstLine="709"/>
        <w:jc w:val="both"/>
        <w:rPr>
          <w:sz w:val="28"/>
          <w:szCs w:val="28"/>
        </w:rPr>
      </w:pPr>
      <w:r w:rsidRPr="00193C1A">
        <w:rPr>
          <w:sz w:val="28"/>
          <w:szCs w:val="28"/>
        </w:rPr>
        <w:t>распечатывает заявление из АИС МФЦ;</w:t>
      </w:r>
    </w:p>
    <w:p w14:paraId="399D7A76" w14:textId="77777777" w:rsidR="00E212F8" w:rsidRPr="00193C1A" w:rsidRDefault="00E212F8" w:rsidP="00E212F8">
      <w:pPr>
        <w:ind w:firstLine="709"/>
        <w:jc w:val="both"/>
        <w:rPr>
          <w:sz w:val="28"/>
          <w:szCs w:val="28"/>
        </w:rPr>
      </w:pPr>
      <w:r w:rsidRPr="00193C1A">
        <w:rPr>
          <w:sz w:val="28"/>
          <w:szCs w:val="28"/>
        </w:rPr>
        <w:t>передает заявителю на проверку и подписание;</w:t>
      </w:r>
    </w:p>
    <w:p w14:paraId="696FC86C" w14:textId="77777777" w:rsidR="00E212F8" w:rsidRPr="00193C1A" w:rsidRDefault="00E212F8" w:rsidP="00E212F8">
      <w:pPr>
        <w:ind w:firstLine="709"/>
        <w:jc w:val="both"/>
        <w:rPr>
          <w:sz w:val="28"/>
          <w:szCs w:val="28"/>
        </w:rPr>
      </w:pPr>
      <w:r w:rsidRPr="00193C1A">
        <w:rPr>
          <w:sz w:val="28"/>
          <w:szCs w:val="28"/>
        </w:rPr>
        <w:t>после подписания сканирует подписанное заявление в АИС МФЦ;</w:t>
      </w:r>
    </w:p>
    <w:p w14:paraId="0068C2FC" w14:textId="77777777" w:rsidR="00E212F8" w:rsidRPr="00193C1A" w:rsidRDefault="00E212F8" w:rsidP="00E212F8">
      <w:pPr>
        <w:ind w:firstLine="709"/>
        <w:jc w:val="both"/>
        <w:rPr>
          <w:sz w:val="28"/>
          <w:szCs w:val="28"/>
        </w:rPr>
      </w:pPr>
      <w:r w:rsidRPr="00193C1A">
        <w:rPr>
          <w:sz w:val="28"/>
          <w:szCs w:val="28"/>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14:paraId="4E0CF8AA" w14:textId="77777777" w:rsidR="00E212F8" w:rsidRPr="00193C1A" w:rsidRDefault="00E212F8" w:rsidP="00E212F8">
      <w:pPr>
        <w:ind w:firstLine="709"/>
        <w:jc w:val="both"/>
        <w:rPr>
          <w:sz w:val="28"/>
          <w:szCs w:val="28"/>
        </w:rPr>
      </w:pPr>
      <w:r w:rsidRPr="00193C1A">
        <w:rPr>
          <w:sz w:val="28"/>
          <w:szCs w:val="28"/>
        </w:rPr>
        <w:t>возвращает подписанное заявление и оригиналы бумажных документов;</w:t>
      </w:r>
    </w:p>
    <w:p w14:paraId="62AC77A9" w14:textId="77777777" w:rsidR="00E212F8" w:rsidRPr="00193C1A" w:rsidRDefault="00E212F8" w:rsidP="00E212F8">
      <w:pPr>
        <w:ind w:firstLine="709"/>
        <w:jc w:val="both"/>
        <w:rPr>
          <w:sz w:val="28"/>
          <w:szCs w:val="28"/>
        </w:rPr>
      </w:pPr>
      <w:r w:rsidRPr="00193C1A">
        <w:rPr>
          <w:sz w:val="28"/>
          <w:szCs w:val="28"/>
        </w:rPr>
        <w:t>выдает заявителю расписку в приеме документов.</w:t>
      </w:r>
    </w:p>
    <w:p w14:paraId="0D7777D2" w14:textId="77777777" w:rsidR="00E212F8" w:rsidRPr="00193C1A" w:rsidRDefault="00E212F8" w:rsidP="00E212F8">
      <w:pPr>
        <w:ind w:firstLine="709"/>
        <w:jc w:val="both"/>
        <w:rPr>
          <w:sz w:val="28"/>
          <w:szCs w:val="28"/>
        </w:rPr>
      </w:pPr>
      <w:r w:rsidRPr="00193C1A">
        <w:rPr>
          <w:sz w:val="28"/>
          <w:szCs w:val="28"/>
        </w:rPr>
        <w:t>Процедуры, устанавливаемые настоящим пунктом, выполняются в день обращения заявителя.</w:t>
      </w:r>
    </w:p>
    <w:p w14:paraId="3B3C7C92" w14:textId="77777777" w:rsidR="00E212F8" w:rsidRPr="00193C1A" w:rsidRDefault="00E212F8" w:rsidP="00E212F8">
      <w:pPr>
        <w:ind w:firstLine="709"/>
        <w:jc w:val="both"/>
        <w:rPr>
          <w:sz w:val="28"/>
          <w:szCs w:val="28"/>
        </w:rPr>
      </w:pPr>
      <w:r w:rsidRPr="00193C1A">
        <w:rPr>
          <w:sz w:val="28"/>
          <w:szCs w:val="28"/>
        </w:rPr>
        <w:t>Результатами выполнения административных процедур являются: готовое к отправке заявление и пакет документов.</w:t>
      </w:r>
    </w:p>
    <w:p w14:paraId="73632E32" w14:textId="62A2FD95" w:rsidR="00606070" w:rsidRPr="00193C1A" w:rsidRDefault="00BF16B9"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3.5</w:t>
      </w:r>
      <w:r w:rsidR="006F7062" w:rsidRPr="00193C1A">
        <w:rPr>
          <w:rFonts w:eastAsiaTheme="minorHAnsi"/>
          <w:sz w:val="28"/>
          <w:szCs w:val="28"/>
          <w:lang w:eastAsia="en-US"/>
        </w:rPr>
        <w:t xml:space="preserve">.2. </w:t>
      </w:r>
      <w:r w:rsidR="00174220" w:rsidRPr="00193C1A">
        <w:rPr>
          <w:sz w:val="28"/>
          <w:szCs w:val="28"/>
        </w:rPr>
        <w:t xml:space="preserve">Заявитель вправе обратиться для получения государственной услуги в </w:t>
      </w:r>
      <w:r w:rsidR="00606070" w:rsidRPr="00193C1A">
        <w:rPr>
          <w:rFonts w:eastAsiaTheme="minorHAnsi"/>
          <w:sz w:val="28"/>
          <w:szCs w:val="28"/>
          <w:lang w:eastAsia="en-US"/>
        </w:rPr>
        <w:t xml:space="preserve">электронной форме через </w:t>
      </w:r>
      <w:r w:rsidR="00D239CB" w:rsidRPr="00193C1A">
        <w:rPr>
          <w:rFonts w:eastAsiaTheme="minorHAnsi"/>
          <w:sz w:val="28"/>
          <w:szCs w:val="28"/>
          <w:lang w:eastAsia="en-US"/>
        </w:rPr>
        <w:t xml:space="preserve">Единый портал, </w:t>
      </w:r>
      <w:r w:rsidR="00174220" w:rsidRPr="00193C1A">
        <w:rPr>
          <w:rFonts w:eastAsiaTheme="minorHAnsi"/>
          <w:sz w:val="28"/>
          <w:szCs w:val="28"/>
          <w:lang w:eastAsia="en-US"/>
        </w:rPr>
        <w:t>Портал Республики Татарстан</w:t>
      </w:r>
      <w:r w:rsidR="009D46B3" w:rsidRPr="00193C1A">
        <w:rPr>
          <w:rFonts w:eastAsiaTheme="minorHAnsi"/>
          <w:sz w:val="28"/>
          <w:szCs w:val="28"/>
          <w:lang w:eastAsia="en-US"/>
        </w:rPr>
        <w:t xml:space="preserve">, для этого заявитель выполняет </w:t>
      </w:r>
      <w:r w:rsidR="00606070" w:rsidRPr="00193C1A">
        <w:rPr>
          <w:rFonts w:eastAsiaTheme="minorHAnsi"/>
          <w:sz w:val="28"/>
          <w:szCs w:val="28"/>
          <w:lang w:eastAsia="en-US"/>
        </w:rPr>
        <w:t>следующие действия:</w:t>
      </w:r>
    </w:p>
    <w:p w14:paraId="3EF034F7" w14:textId="16DF86E4" w:rsidR="00606070" w:rsidRPr="00193C1A" w:rsidRDefault="00D239CB"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выполняет авторизацию на Едином</w:t>
      </w:r>
      <w:r w:rsidR="00C249A4" w:rsidRPr="00193C1A">
        <w:rPr>
          <w:rFonts w:eastAsiaTheme="minorHAnsi"/>
          <w:sz w:val="28"/>
          <w:szCs w:val="28"/>
          <w:lang w:eastAsia="en-US"/>
        </w:rPr>
        <w:t xml:space="preserve"> портале, Портале Республики Татарстан</w:t>
      </w:r>
      <w:r w:rsidR="00606070" w:rsidRPr="00193C1A">
        <w:rPr>
          <w:rFonts w:eastAsiaTheme="minorHAnsi"/>
          <w:sz w:val="28"/>
          <w:szCs w:val="28"/>
          <w:lang w:eastAsia="en-US"/>
        </w:rPr>
        <w:t>;</w:t>
      </w:r>
    </w:p>
    <w:p w14:paraId="202CCADD" w14:textId="7F0346B1"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 xml:space="preserve">открывает </w:t>
      </w:r>
      <w:r w:rsidR="00C249A4" w:rsidRPr="00193C1A">
        <w:rPr>
          <w:rFonts w:eastAsiaTheme="minorHAnsi"/>
          <w:sz w:val="28"/>
          <w:szCs w:val="28"/>
          <w:lang w:eastAsia="en-US"/>
        </w:rPr>
        <w:t>форму электронного заявления на Едином портале, Портале Республики Татарстан</w:t>
      </w:r>
      <w:r w:rsidRPr="00193C1A">
        <w:rPr>
          <w:rFonts w:eastAsiaTheme="minorHAnsi"/>
          <w:sz w:val="28"/>
          <w:szCs w:val="28"/>
          <w:lang w:eastAsia="en-US"/>
        </w:rPr>
        <w:t>;</w:t>
      </w:r>
    </w:p>
    <w:p w14:paraId="716F3FAC"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подтверждает согласие на обработку персональных данных (устанавливает соответствующую отметку о согласии в форме электронного заявления);</w:t>
      </w:r>
    </w:p>
    <w:p w14:paraId="53EA9CF3"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14:paraId="6A93ECAB"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14:paraId="47EB4685"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27FD3376"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14:paraId="37ABF2DC"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отправляет заполненное электронное заявление (нажимает соответствующую кнопку в форме электронного заявления);</w:t>
      </w:r>
    </w:p>
    <w:p w14:paraId="5A90B637" w14:textId="05504631"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w:t>
      </w:r>
    </w:p>
    <w:p w14:paraId="7CAB4314"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получает уведомление об отправке электронного заявления.</w:t>
      </w:r>
    </w:p>
    <w:p w14:paraId="51395412" w14:textId="77777777"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Процедуры, устанавливаемые настоящим пунктом, выполняются в день обращения заявителя.</w:t>
      </w:r>
    </w:p>
    <w:p w14:paraId="1F5B0F7B" w14:textId="1A79971E" w:rsidR="00606070" w:rsidRPr="00193C1A" w:rsidRDefault="00606070"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t xml:space="preserve">Результатами выполнения административных процедур являются: электронное дело, направленное в </w:t>
      </w:r>
      <w:r w:rsidR="00174220" w:rsidRPr="00193C1A">
        <w:rPr>
          <w:rFonts w:eastAsiaTheme="minorHAnsi"/>
          <w:sz w:val="28"/>
          <w:szCs w:val="28"/>
          <w:lang w:eastAsia="en-US"/>
        </w:rPr>
        <w:t>Госкомитет</w:t>
      </w:r>
      <w:r w:rsidRPr="00193C1A">
        <w:rPr>
          <w:rFonts w:eastAsiaTheme="minorHAnsi"/>
          <w:sz w:val="28"/>
          <w:szCs w:val="28"/>
          <w:lang w:eastAsia="en-US"/>
        </w:rPr>
        <w:t xml:space="preserve"> посредством системы электронного взаимодействия.</w:t>
      </w:r>
    </w:p>
    <w:p w14:paraId="28C8C01C" w14:textId="6CFD8F88" w:rsidR="006F7062" w:rsidRPr="00193C1A" w:rsidRDefault="00BF16B9" w:rsidP="00606070">
      <w:pPr>
        <w:spacing w:line="240" w:lineRule="atLeast"/>
        <w:ind w:firstLine="709"/>
        <w:jc w:val="both"/>
        <w:rPr>
          <w:rFonts w:eastAsiaTheme="minorHAnsi"/>
          <w:sz w:val="28"/>
          <w:szCs w:val="28"/>
          <w:lang w:eastAsia="en-US"/>
        </w:rPr>
      </w:pPr>
      <w:r w:rsidRPr="00193C1A">
        <w:rPr>
          <w:rFonts w:eastAsiaTheme="minorHAnsi"/>
          <w:sz w:val="28"/>
          <w:szCs w:val="28"/>
          <w:lang w:eastAsia="en-US"/>
        </w:rPr>
        <w:lastRenderedPageBreak/>
        <w:t>3.5</w:t>
      </w:r>
      <w:r w:rsidR="00606070" w:rsidRPr="00193C1A">
        <w:rPr>
          <w:rFonts w:eastAsiaTheme="minorHAnsi"/>
          <w:sz w:val="28"/>
          <w:szCs w:val="28"/>
          <w:lang w:eastAsia="en-US"/>
        </w:rPr>
        <w:t>.</w:t>
      </w:r>
      <w:r w:rsidR="009D46B3" w:rsidRPr="00193C1A">
        <w:rPr>
          <w:rFonts w:eastAsiaTheme="minorHAnsi"/>
          <w:sz w:val="28"/>
          <w:szCs w:val="28"/>
          <w:lang w:eastAsia="en-US"/>
        </w:rPr>
        <w:t>3</w:t>
      </w:r>
      <w:r w:rsidR="00606070" w:rsidRPr="00193C1A">
        <w:rPr>
          <w:rFonts w:eastAsiaTheme="minorHAnsi"/>
          <w:sz w:val="28"/>
          <w:szCs w:val="28"/>
          <w:lang w:eastAsia="en-US"/>
        </w:rPr>
        <w:t xml:space="preserve">. </w:t>
      </w:r>
      <w:r w:rsidR="006F7062" w:rsidRPr="00193C1A">
        <w:rPr>
          <w:rFonts w:eastAsiaTheme="minorHAnsi"/>
          <w:sz w:val="28"/>
          <w:szCs w:val="28"/>
          <w:lang w:eastAsia="en-US"/>
        </w:rPr>
        <w:t>Рассмотрение комплекта документов, поступивших непосредственно от заявителя в Госкомитет в документарной форме</w:t>
      </w:r>
      <w:r w:rsidR="009D46B3" w:rsidRPr="00193C1A">
        <w:rPr>
          <w:rFonts w:eastAsiaTheme="minorHAnsi"/>
          <w:sz w:val="28"/>
          <w:szCs w:val="28"/>
          <w:lang w:eastAsia="en-US"/>
        </w:rPr>
        <w:t xml:space="preserve"> или </w:t>
      </w:r>
      <w:r w:rsidR="009D46B3" w:rsidRPr="00193C1A">
        <w:rPr>
          <w:color w:val="000000"/>
          <w:sz w:val="28"/>
          <w:szCs w:val="28"/>
        </w:rPr>
        <w:t>по почте заказным почтовым отправлением или в электронной форме на сайт Госкомитета</w:t>
      </w:r>
      <w:r w:rsidR="006F7062" w:rsidRPr="00193C1A">
        <w:rPr>
          <w:rFonts w:eastAsiaTheme="minorHAnsi"/>
          <w:sz w:val="28"/>
          <w:szCs w:val="28"/>
          <w:lang w:eastAsia="en-US"/>
        </w:rPr>
        <w:t>.</w:t>
      </w:r>
    </w:p>
    <w:p w14:paraId="36E085AC" w14:textId="410C39CA" w:rsidR="00617340" w:rsidRPr="00193C1A" w:rsidRDefault="00BF16B9" w:rsidP="00606070">
      <w:pPr>
        <w:spacing w:line="240" w:lineRule="atLeast"/>
        <w:ind w:firstLine="709"/>
        <w:jc w:val="both"/>
        <w:rPr>
          <w:rFonts w:eastAsiaTheme="minorHAnsi"/>
          <w:sz w:val="28"/>
          <w:szCs w:val="28"/>
          <w:lang w:eastAsia="en-US"/>
        </w:rPr>
      </w:pPr>
      <w:r w:rsidRPr="00193C1A">
        <w:rPr>
          <w:color w:val="000000"/>
          <w:sz w:val="28"/>
          <w:szCs w:val="28"/>
        </w:rPr>
        <w:t>3.5</w:t>
      </w:r>
      <w:r w:rsidR="00617340" w:rsidRPr="00193C1A">
        <w:rPr>
          <w:color w:val="000000"/>
          <w:sz w:val="28"/>
          <w:szCs w:val="28"/>
        </w:rPr>
        <w:t>.3.1.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r w:rsidR="00617340" w:rsidRPr="00193C1A">
        <w:rPr>
          <w:rFonts w:eastAsiaTheme="minorHAnsi"/>
          <w:sz w:val="28"/>
          <w:szCs w:val="28"/>
          <w:lang w:eastAsia="en-US"/>
        </w:rPr>
        <w:t xml:space="preserve"> </w:t>
      </w:r>
    </w:p>
    <w:p w14:paraId="707ACA16" w14:textId="3378F5C0" w:rsidR="007D3F5B" w:rsidRPr="00193C1A" w:rsidRDefault="009D46B3" w:rsidP="00606070">
      <w:pPr>
        <w:spacing w:line="240" w:lineRule="atLeast"/>
        <w:ind w:firstLine="709"/>
        <w:jc w:val="both"/>
        <w:rPr>
          <w:sz w:val="28"/>
          <w:szCs w:val="28"/>
        </w:rPr>
      </w:pPr>
      <w:r w:rsidRPr="00193C1A">
        <w:rPr>
          <w:rFonts w:eastAsiaTheme="minorHAnsi"/>
          <w:sz w:val="28"/>
          <w:szCs w:val="28"/>
          <w:lang w:eastAsia="en-US"/>
        </w:rPr>
        <w:t>При личном обращении з</w:t>
      </w:r>
      <w:r w:rsidR="007D3F5B" w:rsidRPr="00193C1A">
        <w:rPr>
          <w:rFonts w:eastAsiaTheme="minorHAnsi"/>
          <w:sz w:val="28"/>
          <w:szCs w:val="28"/>
          <w:lang w:eastAsia="en-US"/>
        </w:rPr>
        <w:t xml:space="preserve">аявитель (его представитель) лично подает заявление </w:t>
      </w:r>
      <w:r w:rsidR="0063192F" w:rsidRPr="00193C1A">
        <w:rPr>
          <w:sz w:val="28"/>
          <w:szCs w:val="28"/>
        </w:rPr>
        <w:t>Делопроизводителю.</w:t>
      </w:r>
    </w:p>
    <w:p w14:paraId="140734EF" w14:textId="77777777" w:rsidR="00617340" w:rsidRPr="00193C1A" w:rsidRDefault="00617340" w:rsidP="00617340">
      <w:pPr>
        <w:spacing w:line="240" w:lineRule="atLeast"/>
        <w:ind w:firstLine="709"/>
        <w:jc w:val="both"/>
        <w:rPr>
          <w:sz w:val="28"/>
          <w:szCs w:val="28"/>
        </w:rPr>
      </w:pPr>
      <w:r w:rsidRPr="00193C1A">
        <w:rPr>
          <w:sz w:val="28"/>
          <w:szCs w:val="28"/>
        </w:rPr>
        <w:t>Делопроизводитель осуществляет:</w:t>
      </w:r>
    </w:p>
    <w:p w14:paraId="61C5001E" w14:textId="66D9D9F0" w:rsidR="00617340" w:rsidRPr="00193C1A" w:rsidRDefault="00212081" w:rsidP="00212081">
      <w:pPr>
        <w:spacing w:line="240" w:lineRule="atLeast"/>
        <w:ind w:firstLine="709"/>
        <w:jc w:val="both"/>
        <w:rPr>
          <w:color w:val="000000"/>
          <w:sz w:val="28"/>
          <w:szCs w:val="28"/>
        </w:rPr>
      </w:pPr>
      <w:r w:rsidRPr="00193C1A">
        <w:rPr>
          <w:color w:val="000000"/>
          <w:sz w:val="28"/>
          <w:szCs w:val="28"/>
        </w:rPr>
        <w:t xml:space="preserve">удостоверяет личность заявителя либо осуществляет </w:t>
      </w:r>
      <w:r w:rsidR="00617340" w:rsidRPr="00193C1A">
        <w:rPr>
          <w:color w:val="000000"/>
          <w:sz w:val="28"/>
          <w:szCs w:val="28"/>
        </w:rPr>
        <w:t>проверку полномочий заявителя, выступающего в качестве законного представителя, либо лица, уполномоченного заявителем;</w:t>
      </w:r>
    </w:p>
    <w:p w14:paraId="5DA25A9C" w14:textId="5ECBC17A" w:rsidR="00617340" w:rsidRPr="00193C1A" w:rsidRDefault="00617340" w:rsidP="00617340">
      <w:pPr>
        <w:spacing w:line="240" w:lineRule="atLeast"/>
        <w:ind w:firstLine="709"/>
        <w:jc w:val="both"/>
        <w:rPr>
          <w:color w:val="000000"/>
          <w:sz w:val="28"/>
          <w:szCs w:val="28"/>
        </w:rPr>
      </w:pPr>
      <w:r w:rsidRPr="00193C1A">
        <w:rPr>
          <w:color w:val="000000"/>
          <w:sz w:val="28"/>
          <w:szCs w:val="28"/>
        </w:rPr>
        <w:t>проверку наличия документов, указанных в пункте 2.</w:t>
      </w:r>
      <w:r w:rsidR="00D239CB" w:rsidRPr="00193C1A">
        <w:rPr>
          <w:color w:val="000000"/>
          <w:sz w:val="28"/>
          <w:szCs w:val="28"/>
        </w:rPr>
        <w:t>6</w:t>
      </w:r>
      <w:r w:rsidRPr="00193C1A">
        <w:rPr>
          <w:color w:val="000000"/>
          <w:sz w:val="28"/>
          <w:szCs w:val="28"/>
        </w:rPr>
        <w:t xml:space="preserve"> </w:t>
      </w:r>
      <w:r w:rsidRPr="00193C1A">
        <w:rPr>
          <w:color w:val="000000" w:themeColor="text1"/>
          <w:sz w:val="28"/>
          <w:szCs w:val="28"/>
        </w:rPr>
        <w:t xml:space="preserve">Регламента, </w:t>
      </w:r>
      <w:r w:rsidRPr="00193C1A">
        <w:rPr>
          <w:color w:val="000000"/>
          <w:sz w:val="28"/>
          <w:szCs w:val="28"/>
        </w:rPr>
        <w:t xml:space="preserve">и их соответствие установленным требованиям. Проверка осуществляется при участии начальника Отдела </w:t>
      </w:r>
      <w:r w:rsidRPr="00193C1A">
        <w:rPr>
          <w:rFonts w:eastAsiaTheme="minorHAnsi"/>
          <w:sz w:val="28"/>
          <w:szCs w:val="28"/>
          <w:lang w:val="tt-RU" w:eastAsia="en-US"/>
        </w:rPr>
        <w:t>(</w:t>
      </w:r>
      <w:r w:rsidRPr="00193C1A">
        <w:rPr>
          <w:rFonts w:eastAsiaTheme="minorHAnsi"/>
          <w:sz w:val="28"/>
          <w:szCs w:val="28"/>
          <w:lang w:eastAsia="en-US"/>
        </w:rPr>
        <w:t>лица, исполняющего обязанности начальника Отдела)</w:t>
      </w:r>
      <w:r w:rsidR="002667AE" w:rsidRPr="00193C1A">
        <w:rPr>
          <w:color w:val="000000"/>
          <w:sz w:val="28"/>
          <w:szCs w:val="28"/>
        </w:rPr>
        <w:t>;</w:t>
      </w:r>
    </w:p>
    <w:p w14:paraId="387ECB6A" w14:textId="09C05101" w:rsidR="006F7062" w:rsidRPr="00193C1A" w:rsidRDefault="006F7062" w:rsidP="006F7062">
      <w:pPr>
        <w:ind w:firstLine="709"/>
        <w:jc w:val="both"/>
        <w:rPr>
          <w:sz w:val="28"/>
          <w:szCs w:val="28"/>
        </w:rPr>
      </w:pPr>
      <w:r w:rsidRPr="00193C1A">
        <w:rPr>
          <w:sz w:val="28"/>
          <w:szCs w:val="28"/>
        </w:rPr>
        <w:t xml:space="preserve">проверку заявления и документов на наличие оснований для отказа в приеме документов, указанных в пункте 2.7 </w:t>
      </w:r>
      <w:r w:rsidR="007D3F5B" w:rsidRPr="00193C1A">
        <w:rPr>
          <w:sz w:val="28"/>
          <w:szCs w:val="28"/>
        </w:rPr>
        <w:t>Регламента</w:t>
      </w:r>
      <w:r w:rsidR="00FD46B7" w:rsidRPr="00193C1A">
        <w:rPr>
          <w:sz w:val="28"/>
          <w:szCs w:val="28"/>
        </w:rPr>
        <w:t>.</w:t>
      </w:r>
    </w:p>
    <w:p w14:paraId="30200E1D" w14:textId="36FDE7E5" w:rsidR="006F7062" w:rsidRPr="00193C1A" w:rsidRDefault="006F7062" w:rsidP="006F7062">
      <w:pPr>
        <w:ind w:firstLine="709"/>
        <w:jc w:val="both"/>
        <w:rPr>
          <w:sz w:val="28"/>
          <w:szCs w:val="28"/>
        </w:rPr>
      </w:pPr>
      <w:r w:rsidRPr="00193C1A">
        <w:rPr>
          <w:sz w:val="28"/>
          <w:szCs w:val="28"/>
        </w:rPr>
        <w:t xml:space="preserve">В случае представления заявителем незаверенных копий документов </w:t>
      </w:r>
      <w:r w:rsidR="007D3F5B" w:rsidRPr="00193C1A">
        <w:rPr>
          <w:sz w:val="28"/>
          <w:szCs w:val="28"/>
        </w:rPr>
        <w:t xml:space="preserve">Делопроизводитель </w:t>
      </w:r>
      <w:r w:rsidRPr="00193C1A">
        <w:rPr>
          <w:sz w:val="28"/>
          <w:szCs w:val="28"/>
        </w:rPr>
        <w:t>при наличии оригинала сверяет их и заверяет копии документов своей подписью.</w:t>
      </w:r>
    </w:p>
    <w:p w14:paraId="65B83C9D" w14:textId="0AB8A781" w:rsidR="00BB340A" w:rsidRPr="00193C1A" w:rsidRDefault="009D46B3" w:rsidP="00BB340A">
      <w:pPr>
        <w:spacing w:line="240" w:lineRule="atLeast"/>
        <w:ind w:firstLine="709"/>
        <w:jc w:val="both"/>
        <w:rPr>
          <w:color w:val="000000"/>
          <w:sz w:val="28"/>
          <w:szCs w:val="28"/>
        </w:rPr>
      </w:pPr>
      <w:r w:rsidRPr="00193C1A">
        <w:rPr>
          <w:color w:val="000000"/>
          <w:sz w:val="28"/>
          <w:szCs w:val="28"/>
        </w:rPr>
        <w:t>При личном обращении</w:t>
      </w:r>
      <w:r w:rsidR="00617340" w:rsidRPr="00193C1A">
        <w:rPr>
          <w:color w:val="000000"/>
          <w:sz w:val="28"/>
          <w:szCs w:val="28"/>
        </w:rPr>
        <w:t xml:space="preserve"> заявителя</w:t>
      </w:r>
      <w:r w:rsidRPr="00193C1A">
        <w:rPr>
          <w:color w:val="000000"/>
          <w:sz w:val="28"/>
          <w:szCs w:val="28"/>
        </w:rPr>
        <w:t xml:space="preserve"> в с</w:t>
      </w:r>
      <w:r w:rsidR="00BB340A" w:rsidRPr="00193C1A">
        <w:rPr>
          <w:color w:val="000000"/>
          <w:sz w:val="28"/>
          <w:szCs w:val="28"/>
        </w:rPr>
        <w:t>лучае наличия оснований для отказа в приеме документов, предусмотренных пунктом 2.7 Регламента, Делопроизводитель уведомляет заявителя о наличии оснований для отказа в приеме до</w:t>
      </w:r>
      <w:r w:rsidR="00093CD1" w:rsidRPr="00193C1A">
        <w:rPr>
          <w:color w:val="000000"/>
          <w:sz w:val="28"/>
          <w:szCs w:val="28"/>
        </w:rPr>
        <w:t>кументов и регистрации заявления</w:t>
      </w:r>
      <w:r w:rsidR="00BB340A" w:rsidRPr="00193C1A">
        <w:rPr>
          <w:color w:val="000000"/>
          <w:sz w:val="28"/>
          <w:szCs w:val="28"/>
        </w:rPr>
        <w:t xml:space="preserve">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14:paraId="67FA43A6" w14:textId="60337379"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При </w:t>
      </w:r>
      <w:r w:rsidR="002767AC" w:rsidRPr="00193C1A">
        <w:rPr>
          <w:color w:val="000000"/>
          <w:sz w:val="28"/>
          <w:szCs w:val="28"/>
        </w:rPr>
        <w:t xml:space="preserve">направлении заявителем </w:t>
      </w:r>
      <w:r w:rsidR="00926DB1" w:rsidRPr="00193C1A">
        <w:rPr>
          <w:color w:val="000000"/>
          <w:sz w:val="28"/>
          <w:szCs w:val="28"/>
        </w:rPr>
        <w:t xml:space="preserve">заявления </w:t>
      </w:r>
      <w:r w:rsidRPr="00193C1A">
        <w:rPr>
          <w:color w:val="000000"/>
          <w:sz w:val="28"/>
          <w:szCs w:val="28"/>
        </w:rPr>
        <w:t>и документов по почте (электронной почте) Делопроизводитель возвращает ему документы с письменным объяснением содержания выявленных оснований для отказа по почте (электронной почте).</w:t>
      </w:r>
    </w:p>
    <w:p w14:paraId="070237BC"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В случае отсутствия оснований для отказа в приеме документов Делопроизводитель осуществляет:</w:t>
      </w:r>
    </w:p>
    <w:p w14:paraId="7B20E782" w14:textId="716A94E5" w:rsidR="00BB340A" w:rsidRPr="00193C1A" w:rsidRDefault="00890A5F" w:rsidP="00BB340A">
      <w:pPr>
        <w:spacing w:line="240" w:lineRule="atLeast"/>
        <w:ind w:firstLine="709"/>
        <w:jc w:val="both"/>
        <w:rPr>
          <w:color w:val="000000"/>
          <w:sz w:val="28"/>
          <w:szCs w:val="28"/>
        </w:rPr>
      </w:pPr>
      <w:r w:rsidRPr="00193C1A">
        <w:rPr>
          <w:color w:val="000000"/>
          <w:sz w:val="28"/>
          <w:szCs w:val="28"/>
        </w:rPr>
        <w:t>прием и регистрацию заявления</w:t>
      </w:r>
      <w:r w:rsidR="00BB340A" w:rsidRPr="00193C1A">
        <w:rPr>
          <w:color w:val="000000"/>
          <w:sz w:val="28"/>
          <w:szCs w:val="28"/>
        </w:rPr>
        <w:t>;</w:t>
      </w:r>
    </w:p>
    <w:p w14:paraId="385E599E" w14:textId="7A96E69A"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вручение заявителю или направление по почте либо по электронной почте </w:t>
      </w:r>
      <w:r w:rsidR="002767AC" w:rsidRPr="00193C1A">
        <w:rPr>
          <w:color w:val="000000"/>
          <w:sz w:val="28"/>
          <w:szCs w:val="28"/>
        </w:rPr>
        <w:t xml:space="preserve">(по его желанию) копии </w:t>
      </w:r>
      <w:r w:rsidR="00EF65AF" w:rsidRPr="00193C1A">
        <w:rPr>
          <w:color w:val="000000"/>
          <w:sz w:val="28"/>
          <w:szCs w:val="28"/>
        </w:rPr>
        <w:t xml:space="preserve">уведомления </w:t>
      </w:r>
      <w:r w:rsidRPr="00193C1A">
        <w:rPr>
          <w:color w:val="000000"/>
          <w:sz w:val="28"/>
          <w:szCs w:val="28"/>
        </w:rPr>
        <w:t>с отметкой о дате и времени приема документов, присвоенном входящем номере;</w:t>
      </w:r>
    </w:p>
    <w:p w14:paraId="16A0D1C0" w14:textId="388B447A" w:rsidR="00BB340A" w:rsidRPr="00193C1A" w:rsidRDefault="00EF65AF" w:rsidP="00BB340A">
      <w:pPr>
        <w:spacing w:line="240" w:lineRule="atLeast"/>
        <w:ind w:firstLine="709"/>
        <w:jc w:val="both"/>
        <w:rPr>
          <w:color w:val="000000"/>
          <w:sz w:val="28"/>
          <w:szCs w:val="28"/>
        </w:rPr>
      </w:pPr>
      <w:r w:rsidRPr="00193C1A">
        <w:rPr>
          <w:color w:val="000000"/>
          <w:sz w:val="28"/>
          <w:szCs w:val="28"/>
        </w:rPr>
        <w:t>направлени</w:t>
      </w:r>
      <w:r w:rsidR="002667AE" w:rsidRPr="00193C1A">
        <w:rPr>
          <w:color w:val="000000"/>
          <w:sz w:val="28"/>
          <w:szCs w:val="28"/>
        </w:rPr>
        <w:t>е</w:t>
      </w:r>
      <w:r w:rsidRPr="00193C1A">
        <w:rPr>
          <w:color w:val="000000"/>
          <w:sz w:val="28"/>
          <w:szCs w:val="28"/>
        </w:rPr>
        <w:t xml:space="preserve"> заявления</w:t>
      </w:r>
      <w:r w:rsidR="0063192F" w:rsidRPr="00193C1A">
        <w:rPr>
          <w:color w:val="000000"/>
          <w:sz w:val="28"/>
          <w:szCs w:val="28"/>
        </w:rPr>
        <w:t xml:space="preserve"> П</w:t>
      </w:r>
      <w:r w:rsidR="00BB340A" w:rsidRPr="00193C1A">
        <w:rPr>
          <w:color w:val="000000"/>
          <w:sz w:val="28"/>
          <w:szCs w:val="28"/>
        </w:rPr>
        <w:t>редседателю в электронной форме через единую межведомственную систему электронного документооборота органов государственной власти Республики Татарстан</w:t>
      </w:r>
      <w:r w:rsidR="002954F6" w:rsidRPr="00193C1A">
        <w:rPr>
          <w:color w:val="000000"/>
          <w:sz w:val="28"/>
          <w:szCs w:val="28"/>
        </w:rPr>
        <w:t xml:space="preserve"> «Электронное Правительство»</w:t>
      </w:r>
      <w:r w:rsidR="00BB340A" w:rsidRPr="00193C1A">
        <w:rPr>
          <w:color w:val="000000"/>
          <w:sz w:val="28"/>
          <w:szCs w:val="28"/>
        </w:rPr>
        <w:t xml:space="preserve"> (далее – электронный документооборот).</w:t>
      </w:r>
    </w:p>
    <w:p w14:paraId="329B73F0" w14:textId="33F574EC" w:rsidR="00BB340A" w:rsidRPr="00193C1A" w:rsidRDefault="00BB340A" w:rsidP="00BB340A">
      <w:pPr>
        <w:spacing w:line="240" w:lineRule="atLeast"/>
        <w:ind w:firstLine="709"/>
        <w:jc w:val="both"/>
        <w:rPr>
          <w:color w:val="000000"/>
          <w:sz w:val="28"/>
          <w:szCs w:val="28"/>
        </w:rPr>
      </w:pPr>
      <w:r w:rsidRPr="00193C1A">
        <w:rPr>
          <w:color w:val="000000"/>
          <w:sz w:val="28"/>
          <w:szCs w:val="28"/>
        </w:rPr>
        <w:t>Процедура, устанавливаемая настоящим пунктом, осуществляе</w:t>
      </w:r>
      <w:r w:rsidR="00EF65AF" w:rsidRPr="00193C1A">
        <w:rPr>
          <w:color w:val="000000"/>
          <w:sz w:val="28"/>
          <w:szCs w:val="28"/>
        </w:rPr>
        <w:t>тся в день поступления заявления</w:t>
      </w:r>
      <w:r w:rsidRPr="00193C1A">
        <w:rPr>
          <w:color w:val="000000"/>
          <w:sz w:val="28"/>
          <w:szCs w:val="28"/>
        </w:rPr>
        <w:t>.</w:t>
      </w:r>
    </w:p>
    <w:p w14:paraId="53C41F3C" w14:textId="6E790EDB" w:rsidR="00212081" w:rsidRPr="00193C1A" w:rsidRDefault="00212081" w:rsidP="00212081">
      <w:pPr>
        <w:spacing w:line="240" w:lineRule="atLeast"/>
        <w:ind w:firstLine="709"/>
        <w:jc w:val="both"/>
        <w:rPr>
          <w:color w:val="000000"/>
          <w:sz w:val="28"/>
          <w:szCs w:val="28"/>
        </w:rPr>
      </w:pPr>
      <w:r w:rsidRPr="00193C1A">
        <w:rPr>
          <w:color w:val="000000"/>
          <w:sz w:val="28"/>
          <w:szCs w:val="28"/>
        </w:rPr>
        <w:t>Результат процедуры: принятое</w:t>
      </w:r>
      <w:r w:rsidR="00EF65AF" w:rsidRPr="00193C1A">
        <w:rPr>
          <w:color w:val="000000"/>
          <w:sz w:val="28"/>
          <w:szCs w:val="28"/>
        </w:rPr>
        <w:t>,</w:t>
      </w:r>
      <w:r w:rsidRPr="00193C1A">
        <w:rPr>
          <w:color w:val="000000"/>
          <w:sz w:val="28"/>
          <w:szCs w:val="28"/>
        </w:rPr>
        <w:t xml:space="preserve"> зарегистрированное</w:t>
      </w:r>
      <w:r w:rsidR="00EF65AF" w:rsidRPr="00193C1A">
        <w:rPr>
          <w:color w:val="000000"/>
          <w:sz w:val="28"/>
          <w:szCs w:val="28"/>
        </w:rPr>
        <w:t xml:space="preserve"> и направленн</w:t>
      </w:r>
      <w:r w:rsidRPr="00193C1A">
        <w:rPr>
          <w:color w:val="000000"/>
          <w:sz w:val="28"/>
          <w:szCs w:val="28"/>
        </w:rPr>
        <w:t>ое</w:t>
      </w:r>
      <w:r w:rsidR="00EF65AF" w:rsidRPr="00193C1A">
        <w:rPr>
          <w:color w:val="000000"/>
          <w:sz w:val="28"/>
          <w:szCs w:val="28"/>
        </w:rPr>
        <w:t xml:space="preserve"> </w:t>
      </w:r>
      <w:r w:rsidRPr="00193C1A">
        <w:rPr>
          <w:sz w:val="28"/>
          <w:szCs w:val="28"/>
        </w:rPr>
        <w:t>на рассмотрение</w:t>
      </w:r>
      <w:r w:rsidRPr="00193C1A">
        <w:rPr>
          <w:color w:val="000000"/>
          <w:sz w:val="28"/>
          <w:szCs w:val="28"/>
        </w:rPr>
        <w:t xml:space="preserve"> </w:t>
      </w:r>
      <w:r w:rsidR="00EF65AF" w:rsidRPr="00193C1A">
        <w:rPr>
          <w:color w:val="000000"/>
          <w:sz w:val="28"/>
          <w:szCs w:val="28"/>
        </w:rPr>
        <w:t>Председателю заявление</w:t>
      </w:r>
      <w:r w:rsidRPr="00193C1A">
        <w:rPr>
          <w:color w:val="000000"/>
          <w:sz w:val="28"/>
          <w:szCs w:val="28"/>
        </w:rPr>
        <w:t xml:space="preserve"> </w:t>
      </w:r>
      <w:r w:rsidRPr="00193C1A">
        <w:rPr>
          <w:sz w:val="28"/>
          <w:szCs w:val="28"/>
        </w:rPr>
        <w:t>или возвращенные заявителю документы с разъяснением причин возврата.</w:t>
      </w:r>
    </w:p>
    <w:p w14:paraId="07EC5468" w14:textId="62A85D9C" w:rsidR="00BB340A" w:rsidRPr="00193C1A" w:rsidRDefault="00BF16B9" w:rsidP="00BB340A">
      <w:pPr>
        <w:spacing w:line="240" w:lineRule="atLeast"/>
        <w:ind w:firstLine="709"/>
        <w:jc w:val="both"/>
        <w:rPr>
          <w:color w:val="000000"/>
          <w:sz w:val="28"/>
          <w:szCs w:val="28"/>
        </w:rPr>
      </w:pPr>
      <w:r w:rsidRPr="00193C1A">
        <w:rPr>
          <w:color w:val="000000"/>
          <w:sz w:val="28"/>
          <w:szCs w:val="28"/>
        </w:rPr>
        <w:lastRenderedPageBreak/>
        <w:t>3.5</w:t>
      </w:r>
      <w:r w:rsidR="00BB340A" w:rsidRPr="00193C1A">
        <w:rPr>
          <w:color w:val="000000"/>
          <w:sz w:val="28"/>
          <w:szCs w:val="28"/>
        </w:rPr>
        <w:t>.3.</w:t>
      </w:r>
      <w:r w:rsidR="00212081" w:rsidRPr="00193C1A">
        <w:rPr>
          <w:color w:val="000000"/>
          <w:sz w:val="28"/>
          <w:szCs w:val="28"/>
        </w:rPr>
        <w:t>2.</w:t>
      </w:r>
      <w:r w:rsidR="00BB340A" w:rsidRPr="00193C1A">
        <w:rPr>
          <w:color w:val="000000"/>
          <w:sz w:val="28"/>
          <w:szCs w:val="28"/>
        </w:rPr>
        <w:t xml:space="preserve"> П</w:t>
      </w:r>
      <w:r w:rsidR="00EF65AF" w:rsidRPr="00193C1A">
        <w:rPr>
          <w:color w:val="000000"/>
          <w:sz w:val="28"/>
          <w:szCs w:val="28"/>
        </w:rPr>
        <w:t>редседатель рассматривает заявление</w:t>
      </w:r>
      <w:r w:rsidR="002667AE" w:rsidRPr="00193C1A">
        <w:rPr>
          <w:color w:val="000000"/>
          <w:sz w:val="28"/>
          <w:szCs w:val="28"/>
        </w:rPr>
        <w:t xml:space="preserve"> и направляет З</w:t>
      </w:r>
      <w:r w:rsidR="00BB340A" w:rsidRPr="00193C1A">
        <w:rPr>
          <w:color w:val="000000"/>
          <w:sz w:val="28"/>
          <w:szCs w:val="28"/>
        </w:rPr>
        <w:t>аместителю председателя для рассмотрения.</w:t>
      </w:r>
    </w:p>
    <w:p w14:paraId="106EDFD8" w14:textId="57478B93" w:rsidR="00BB340A" w:rsidRPr="00193C1A" w:rsidRDefault="00BB340A" w:rsidP="00BB340A">
      <w:pPr>
        <w:spacing w:line="240" w:lineRule="atLeast"/>
        <w:ind w:firstLine="709"/>
        <w:jc w:val="both"/>
        <w:rPr>
          <w:color w:val="000000"/>
          <w:sz w:val="28"/>
          <w:szCs w:val="28"/>
        </w:rPr>
      </w:pPr>
      <w:r w:rsidRPr="00193C1A">
        <w:rPr>
          <w:color w:val="000000"/>
          <w:sz w:val="28"/>
          <w:szCs w:val="28"/>
        </w:rPr>
        <w:t>Процедура, устанавливаемая настоящим пунктом, осуществляе</w:t>
      </w:r>
      <w:r w:rsidR="003E290E" w:rsidRPr="00193C1A">
        <w:rPr>
          <w:color w:val="000000"/>
          <w:sz w:val="28"/>
          <w:szCs w:val="28"/>
        </w:rPr>
        <w:t>тся в день регистрации заявления</w:t>
      </w:r>
      <w:r w:rsidRPr="00193C1A">
        <w:rPr>
          <w:color w:val="000000"/>
          <w:sz w:val="28"/>
          <w:szCs w:val="28"/>
        </w:rPr>
        <w:t>.</w:t>
      </w:r>
    </w:p>
    <w:p w14:paraId="088E0E94" w14:textId="0D9F5685" w:rsidR="00BB340A" w:rsidRPr="00193C1A" w:rsidRDefault="00BB340A" w:rsidP="00BB340A">
      <w:pPr>
        <w:spacing w:line="240" w:lineRule="atLeast"/>
        <w:ind w:firstLine="709"/>
        <w:jc w:val="both"/>
        <w:rPr>
          <w:color w:val="000000"/>
          <w:sz w:val="28"/>
          <w:szCs w:val="28"/>
        </w:rPr>
      </w:pPr>
      <w:r w:rsidRPr="00193C1A">
        <w:rPr>
          <w:color w:val="000000"/>
          <w:sz w:val="28"/>
          <w:szCs w:val="28"/>
        </w:rPr>
        <w:t>Результат процедуры: з</w:t>
      </w:r>
      <w:r w:rsidR="00EF65AF" w:rsidRPr="00193C1A">
        <w:rPr>
          <w:color w:val="000000"/>
          <w:sz w:val="28"/>
          <w:szCs w:val="28"/>
        </w:rPr>
        <w:t>аявление, направленное</w:t>
      </w:r>
      <w:r w:rsidR="000845A9" w:rsidRPr="00193C1A">
        <w:rPr>
          <w:color w:val="000000"/>
          <w:sz w:val="28"/>
          <w:szCs w:val="28"/>
        </w:rPr>
        <w:t xml:space="preserve"> З</w:t>
      </w:r>
      <w:r w:rsidRPr="00193C1A">
        <w:rPr>
          <w:color w:val="000000"/>
          <w:sz w:val="28"/>
          <w:szCs w:val="28"/>
        </w:rPr>
        <w:t xml:space="preserve">аместителю </w:t>
      </w:r>
      <w:r w:rsidR="00215B22" w:rsidRPr="00193C1A">
        <w:rPr>
          <w:color w:val="000000"/>
          <w:sz w:val="28"/>
          <w:szCs w:val="28"/>
        </w:rPr>
        <w:t>председателя</w:t>
      </w:r>
      <w:r w:rsidR="0056321C" w:rsidRPr="00193C1A">
        <w:t xml:space="preserve"> </w:t>
      </w:r>
      <w:r w:rsidRPr="00193C1A">
        <w:rPr>
          <w:color w:val="000000"/>
          <w:sz w:val="28"/>
          <w:szCs w:val="28"/>
        </w:rPr>
        <w:t>на рассмотрение.</w:t>
      </w:r>
    </w:p>
    <w:p w14:paraId="4CD20494" w14:textId="12F21101" w:rsidR="00BB340A" w:rsidRPr="00193C1A" w:rsidRDefault="00BF16B9" w:rsidP="00BB340A">
      <w:pPr>
        <w:spacing w:line="240" w:lineRule="atLeast"/>
        <w:ind w:firstLine="709"/>
        <w:jc w:val="both"/>
        <w:rPr>
          <w:color w:val="000000"/>
          <w:sz w:val="28"/>
          <w:szCs w:val="28"/>
        </w:rPr>
      </w:pPr>
      <w:r w:rsidRPr="00193C1A">
        <w:rPr>
          <w:color w:val="000000"/>
          <w:sz w:val="28"/>
          <w:szCs w:val="28"/>
        </w:rPr>
        <w:t>3.5</w:t>
      </w:r>
      <w:r w:rsidR="00BB340A" w:rsidRPr="00193C1A">
        <w:rPr>
          <w:color w:val="000000"/>
          <w:sz w:val="28"/>
          <w:szCs w:val="28"/>
        </w:rPr>
        <w:t xml:space="preserve">.4. Заместитель </w:t>
      </w:r>
      <w:r w:rsidR="00215B22" w:rsidRPr="00193C1A">
        <w:rPr>
          <w:color w:val="000000"/>
          <w:sz w:val="28"/>
          <w:szCs w:val="28"/>
        </w:rPr>
        <w:t>председателя</w:t>
      </w:r>
      <w:r w:rsidR="0056321C" w:rsidRPr="00193C1A">
        <w:t xml:space="preserve"> </w:t>
      </w:r>
      <w:r w:rsidR="00BB340A" w:rsidRPr="00193C1A">
        <w:rPr>
          <w:color w:val="000000"/>
          <w:sz w:val="28"/>
          <w:szCs w:val="28"/>
        </w:rPr>
        <w:t>рассматривает з</w:t>
      </w:r>
      <w:r w:rsidR="00EF65AF" w:rsidRPr="00193C1A">
        <w:rPr>
          <w:color w:val="000000"/>
          <w:sz w:val="28"/>
          <w:szCs w:val="28"/>
        </w:rPr>
        <w:t>аявление</w:t>
      </w:r>
      <w:r w:rsidR="00BB340A" w:rsidRPr="00193C1A">
        <w:rPr>
          <w:color w:val="000000"/>
          <w:sz w:val="28"/>
          <w:szCs w:val="28"/>
        </w:rPr>
        <w:t xml:space="preserve"> и направляет начальнику Отдела</w:t>
      </w:r>
      <w:r w:rsidR="00A2019F" w:rsidRPr="00193C1A">
        <w:rPr>
          <w:color w:val="000000"/>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w:t>
      </w:r>
      <w:r w:rsidR="003E290E" w:rsidRPr="00193C1A">
        <w:rPr>
          <w:rFonts w:eastAsiaTheme="minorHAnsi"/>
          <w:sz w:val="28"/>
          <w:szCs w:val="28"/>
          <w:lang w:eastAsia="en-US"/>
        </w:rPr>
        <w:t>у, исполняющему</w:t>
      </w:r>
      <w:r w:rsidR="00A2019F" w:rsidRPr="00193C1A">
        <w:rPr>
          <w:rFonts w:eastAsiaTheme="minorHAnsi"/>
          <w:sz w:val="28"/>
          <w:szCs w:val="28"/>
          <w:lang w:eastAsia="en-US"/>
        </w:rPr>
        <w:t xml:space="preserve"> обязанности начальника Отдела)</w:t>
      </w:r>
      <w:r w:rsidR="00BB340A" w:rsidRPr="00193C1A">
        <w:rPr>
          <w:color w:val="000000"/>
          <w:sz w:val="28"/>
          <w:szCs w:val="28"/>
        </w:rPr>
        <w:t xml:space="preserve"> для исполнения.</w:t>
      </w:r>
    </w:p>
    <w:p w14:paraId="3006802D" w14:textId="6AAD7347"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Процедура, устанавливаемая настоящим пунктом, осуществляется в течение одного </w:t>
      </w:r>
      <w:r w:rsidR="009F5618" w:rsidRPr="00193C1A">
        <w:rPr>
          <w:color w:val="000000"/>
          <w:sz w:val="28"/>
          <w:szCs w:val="28"/>
        </w:rPr>
        <w:t xml:space="preserve">рабочего </w:t>
      </w:r>
      <w:r w:rsidRPr="00193C1A">
        <w:rPr>
          <w:color w:val="000000"/>
          <w:sz w:val="28"/>
          <w:szCs w:val="28"/>
        </w:rPr>
        <w:t>дня со дня регистрации</w:t>
      </w:r>
      <w:r w:rsidR="00EF65AF" w:rsidRPr="00193C1A">
        <w:rPr>
          <w:color w:val="000000"/>
          <w:sz w:val="28"/>
          <w:szCs w:val="28"/>
        </w:rPr>
        <w:t xml:space="preserve"> заявления</w:t>
      </w:r>
      <w:r w:rsidRPr="00193C1A">
        <w:rPr>
          <w:color w:val="000000"/>
          <w:sz w:val="28"/>
          <w:szCs w:val="28"/>
        </w:rPr>
        <w:t>.</w:t>
      </w:r>
    </w:p>
    <w:p w14:paraId="04701318" w14:textId="228FFD4B" w:rsidR="00BB340A" w:rsidRPr="00193C1A" w:rsidRDefault="00842ECD" w:rsidP="00BB340A">
      <w:pPr>
        <w:spacing w:line="240" w:lineRule="atLeast"/>
        <w:ind w:firstLine="709"/>
        <w:jc w:val="both"/>
        <w:rPr>
          <w:color w:val="000000"/>
          <w:sz w:val="28"/>
          <w:szCs w:val="28"/>
        </w:rPr>
      </w:pPr>
      <w:r w:rsidRPr="00193C1A">
        <w:rPr>
          <w:color w:val="000000"/>
          <w:sz w:val="28"/>
          <w:szCs w:val="28"/>
        </w:rPr>
        <w:t>Результат процедуры: заявление, направленное</w:t>
      </w:r>
      <w:r w:rsidR="00BB340A" w:rsidRPr="00193C1A">
        <w:rPr>
          <w:color w:val="000000"/>
          <w:sz w:val="28"/>
          <w:szCs w:val="28"/>
        </w:rPr>
        <w:t xml:space="preserve"> начальнику Отдела</w:t>
      </w:r>
      <w:r w:rsidR="00A2019F" w:rsidRPr="00193C1A">
        <w:rPr>
          <w:color w:val="000000"/>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лицу, исполняющему обязанности начальника Отдела)</w:t>
      </w:r>
      <w:r w:rsidR="00BB340A" w:rsidRPr="00193C1A">
        <w:rPr>
          <w:color w:val="000000"/>
          <w:sz w:val="28"/>
          <w:szCs w:val="28"/>
        </w:rPr>
        <w:t xml:space="preserve"> на исполнение.</w:t>
      </w:r>
    </w:p>
    <w:p w14:paraId="5A9943E7" w14:textId="18189BCA" w:rsidR="00BB340A" w:rsidRPr="00193C1A" w:rsidRDefault="00BF16B9" w:rsidP="00BB340A">
      <w:pPr>
        <w:spacing w:line="240" w:lineRule="atLeast"/>
        <w:ind w:firstLine="709"/>
        <w:jc w:val="both"/>
        <w:rPr>
          <w:color w:val="000000"/>
          <w:sz w:val="28"/>
          <w:szCs w:val="28"/>
        </w:rPr>
      </w:pPr>
      <w:r w:rsidRPr="00193C1A">
        <w:rPr>
          <w:color w:val="000000"/>
          <w:sz w:val="28"/>
          <w:szCs w:val="28"/>
        </w:rPr>
        <w:t>3.6</w:t>
      </w:r>
      <w:r w:rsidR="00BB340A" w:rsidRPr="00193C1A">
        <w:rPr>
          <w:color w:val="000000"/>
          <w:sz w:val="28"/>
          <w:szCs w:val="28"/>
        </w:rPr>
        <w:t xml:space="preserve">. </w:t>
      </w:r>
      <w:r w:rsidR="00E2231A" w:rsidRPr="00193C1A">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14:paraId="34DA28CB" w14:textId="4009CA19" w:rsidR="00BB340A" w:rsidRPr="00193C1A" w:rsidRDefault="00BB340A" w:rsidP="00E2231A">
      <w:pPr>
        <w:ind w:firstLine="709"/>
        <w:jc w:val="both"/>
        <w:rPr>
          <w:color w:val="000000"/>
          <w:sz w:val="28"/>
          <w:szCs w:val="28"/>
        </w:rPr>
      </w:pPr>
      <w:r w:rsidRPr="00193C1A">
        <w:rPr>
          <w:color w:val="000000"/>
          <w:sz w:val="28"/>
          <w:szCs w:val="28"/>
        </w:rPr>
        <w:t>3.</w:t>
      </w:r>
      <w:r w:rsidR="00BF16B9" w:rsidRPr="00193C1A">
        <w:rPr>
          <w:color w:val="000000"/>
          <w:sz w:val="28"/>
          <w:szCs w:val="28"/>
        </w:rPr>
        <w:t>6</w:t>
      </w:r>
      <w:r w:rsidRPr="00193C1A">
        <w:rPr>
          <w:color w:val="000000"/>
          <w:sz w:val="28"/>
          <w:szCs w:val="28"/>
        </w:rPr>
        <w:t xml:space="preserve">.1. </w:t>
      </w:r>
      <w:r w:rsidR="00C425D2" w:rsidRPr="00193C1A">
        <w:rPr>
          <w:color w:val="000000"/>
          <w:sz w:val="28"/>
          <w:szCs w:val="28"/>
        </w:rPr>
        <w:t>Начальник Отдела</w:t>
      </w:r>
      <w:r w:rsidR="00A2019F" w:rsidRPr="00193C1A">
        <w:rPr>
          <w:color w:val="000000"/>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лицо, исполняющее обязанности начальника Отдела)</w:t>
      </w:r>
      <w:r w:rsidR="00C425D2" w:rsidRPr="00193C1A">
        <w:rPr>
          <w:color w:val="000000"/>
          <w:sz w:val="28"/>
          <w:szCs w:val="28"/>
        </w:rPr>
        <w:t xml:space="preserve"> в</w:t>
      </w:r>
      <w:r w:rsidR="003E3BD0" w:rsidRPr="00193C1A">
        <w:rPr>
          <w:color w:val="000000"/>
          <w:sz w:val="28"/>
          <w:szCs w:val="28"/>
        </w:rPr>
        <w:t xml:space="preserve"> случае непредставления заявителем сведений (документов), указанных в пункте 2.6 Регламента, направляет межведомственный запрос в органы (организации), участвующие в предоставлении государственных услуг, для получения сведений согласно перечню документов, указанному в пункте 2.6 Регламента.</w:t>
      </w:r>
    </w:p>
    <w:p w14:paraId="1E1A55E3" w14:textId="274F7D4B" w:rsidR="00206731" w:rsidRPr="00193C1A" w:rsidRDefault="00206731" w:rsidP="00E2231A">
      <w:pPr>
        <w:ind w:firstLine="709"/>
        <w:jc w:val="both"/>
        <w:rPr>
          <w:color w:val="000000"/>
          <w:sz w:val="28"/>
          <w:szCs w:val="28"/>
        </w:rPr>
      </w:pPr>
      <w:r w:rsidRPr="00193C1A">
        <w:rPr>
          <w:color w:val="000000"/>
          <w:sz w:val="28"/>
          <w:szCs w:val="28"/>
        </w:rPr>
        <w:t>Процедура, устанавливаемая настоящим пунктом, осуществляется в течение одного</w:t>
      </w:r>
      <w:r w:rsidR="009F5618" w:rsidRPr="00193C1A">
        <w:t xml:space="preserve"> </w:t>
      </w:r>
      <w:r w:rsidR="009F5618" w:rsidRPr="00193C1A">
        <w:rPr>
          <w:color w:val="000000"/>
          <w:sz w:val="28"/>
          <w:szCs w:val="28"/>
        </w:rPr>
        <w:t>рабочего</w:t>
      </w:r>
      <w:r w:rsidRPr="00193C1A">
        <w:rPr>
          <w:color w:val="000000"/>
          <w:sz w:val="28"/>
          <w:szCs w:val="28"/>
        </w:rPr>
        <w:t xml:space="preserve"> дня с момента окончания предыдущей процедуры.</w:t>
      </w:r>
    </w:p>
    <w:p w14:paraId="735DACB8" w14:textId="54AD35F1" w:rsidR="00206731" w:rsidRPr="00193C1A" w:rsidRDefault="00206731" w:rsidP="00E2231A">
      <w:pPr>
        <w:ind w:firstLine="709"/>
        <w:jc w:val="both"/>
        <w:rPr>
          <w:color w:val="000000"/>
          <w:sz w:val="28"/>
          <w:szCs w:val="28"/>
        </w:rPr>
      </w:pPr>
      <w:r w:rsidRPr="00193C1A">
        <w:rPr>
          <w:color w:val="000000"/>
          <w:sz w:val="28"/>
          <w:szCs w:val="28"/>
        </w:rPr>
        <w:t>Резул</w:t>
      </w:r>
      <w:r w:rsidR="002954F6" w:rsidRPr="00193C1A">
        <w:rPr>
          <w:color w:val="000000"/>
          <w:sz w:val="28"/>
          <w:szCs w:val="28"/>
        </w:rPr>
        <w:t>ьтат процедуры: межведомственный запрос, направленный</w:t>
      </w:r>
      <w:r w:rsidRPr="00193C1A">
        <w:rPr>
          <w:color w:val="000000"/>
          <w:sz w:val="28"/>
          <w:szCs w:val="28"/>
        </w:rPr>
        <w:t xml:space="preserve"> по каналам системы межведомственного электронного взаимодействия.</w:t>
      </w:r>
    </w:p>
    <w:p w14:paraId="6A228506" w14:textId="13DB4200" w:rsidR="00206731" w:rsidRPr="00193C1A" w:rsidRDefault="00BF16B9" w:rsidP="00E2231A">
      <w:pPr>
        <w:ind w:firstLine="709"/>
        <w:jc w:val="both"/>
        <w:rPr>
          <w:color w:val="000000"/>
          <w:sz w:val="28"/>
          <w:szCs w:val="28"/>
        </w:rPr>
      </w:pPr>
      <w:r w:rsidRPr="00193C1A">
        <w:rPr>
          <w:color w:val="000000"/>
          <w:sz w:val="28"/>
          <w:szCs w:val="28"/>
        </w:rPr>
        <w:t>3.6</w:t>
      </w:r>
      <w:r w:rsidR="00206731" w:rsidRPr="00193C1A">
        <w:rPr>
          <w:color w:val="000000"/>
          <w:sz w:val="28"/>
          <w:szCs w:val="28"/>
        </w:rPr>
        <w:t>.2. Специалисты поставщи</w:t>
      </w:r>
      <w:r w:rsidR="002954F6" w:rsidRPr="00193C1A">
        <w:rPr>
          <w:color w:val="000000"/>
          <w:sz w:val="28"/>
          <w:szCs w:val="28"/>
        </w:rPr>
        <w:t>ков данных на основании запроса</w:t>
      </w:r>
      <w:r w:rsidR="00E2231A" w:rsidRPr="00193C1A">
        <w:rPr>
          <w:color w:val="000000"/>
          <w:sz w:val="28"/>
          <w:szCs w:val="28"/>
        </w:rPr>
        <w:t>,</w:t>
      </w:r>
      <w:r w:rsidR="002954F6" w:rsidRPr="00193C1A">
        <w:rPr>
          <w:color w:val="000000"/>
          <w:sz w:val="28"/>
          <w:szCs w:val="28"/>
        </w:rPr>
        <w:t xml:space="preserve"> поступившего</w:t>
      </w:r>
      <w:r w:rsidR="00206731" w:rsidRPr="00193C1A">
        <w:rPr>
          <w:color w:val="000000"/>
          <w:sz w:val="28"/>
          <w:szCs w:val="28"/>
        </w:rPr>
        <w:t xml:space="preserve"> через систему межведомственного электронного взаимодействия</w:t>
      </w:r>
      <w:r w:rsidR="00E2231A" w:rsidRPr="00193C1A">
        <w:rPr>
          <w:color w:val="000000"/>
          <w:sz w:val="28"/>
          <w:szCs w:val="28"/>
        </w:rPr>
        <w:t>,</w:t>
      </w:r>
      <w:r w:rsidR="00206731" w:rsidRPr="00193C1A">
        <w:rPr>
          <w:color w:val="000000"/>
          <w:sz w:val="28"/>
          <w:szCs w:val="28"/>
        </w:rPr>
        <w:t xml:space="preserve"> предоставляют зап</w:t>
      </w:r>
      <w:r w:rsidR="00CE04C9" w:rsidRPr="00193C1A">
        <w:rPr>
          <w:color w:val="000000"/>
          <w:sz w:val="28"/>
          <w:szCs w:val="28"/>
        </w:rPr>
        <w:t>рашиваемые документы (сведения) в установленный законодательством срок.</w:t>
      </w:r>
    </w:p>
    <w:p w14:paraId="70D58C27" w14:textId="1F65939D" w:rsidR="00206731" w:rsidRPr="00193C1A" w:rsidRDefault="00206731" w:rsidP="00E2231A">
      <w:pPr>
        <w:ind w:firstLine="709"/>
        <w:jc w:val="both"/>
        <w:rPr>
          <w:color w:val="000000"/>
          <w:sz w:val="28"/>
          <w:szCs w:val="28"/>
        </w:rPr>
      </w:pPr>
      <w:r w:rsidRPr="00193C1A">
        <w:rPr>
          <w:color w:val="000000"/>
          <w:sz w:val="28"/>
          <w:szCs w:val="28"/>
        </w:rPr>
        <w:t xml:space="preserve">Результат процедур: </w:t>
      </w:r>
      <w:r w:rsidR="00E2231A" w:rsidRPr="00193C1A">
        <w:rPr>
          <w:color w:val="000000"/>
          <w:sz w:val="28"/>
          <w:szCs w:val="28"/>
        </w:rPr>
        <w:t>ответы на запросы</w:t>
      </w:r>
      <w:r w:rsidRPr="00193C1A">
        <w:rPr>
          <w:color w:val="000000"/>
          <w:sz w:val="28"/>
          <w:szCs w:val="28"/>
        </w:rPr>
        <w:t xml:space="preserve"> либо уведомление об </w:t>
      </w:r>
      <w:r w:rsidR="002954F6" w:rsidRPr="00193C1A">
        <w:rPr>
          <w:color w:val="000000"/>
          <w:sz w:val="28"/>
          <w:szCs w:val="28"/>
        </w:rPr>
        <w:t>отсутствии запрашиваемых документов (сведений)</w:t>
      </w:r>
      <w:r w:rsidRPr="00193C1A">
        <w:rPr>
          <w:color w:val="000000"/>
          <w:sz w:val="28"/>
          <w:szCs w:val="28"/>
        </w:rPr>
        <w:t xml:space="preserve">, направленные в </w:t>
      </w:r>
      <w:r w:rsidR="00E2231A" w:rsidRPr="00193C1A">
        <w:rPr>
          <w:color w:val="000000"/>
          <w:sz w:val="28"/>
          <w:szCs w:val="28"/>
        </w:rPr>
        <w:t>Госкомитет</w:t>
      </w:r>
      <w:r w:rsidRPr="00193C1A">
        <w:rPr>
          <w:color w:val="000000"/>
          <w:sz w:val="28"/>
          <w:szCs w:val="28"/>
        </w:rPr>
        <w:t>.</w:t>
      </w:r>
    </w:p>
    <w:p w14:paraId="5C49566F" w14:textId="761F5826" w:rsidR="00D93700" w:rsidRPr="00193C1A" w:rsidRDefault="00BF16B9" w:rsidP="00D93700">
      <w:pPr>
        <w:ind w:firstLine="709"/>
        <w:jc w:val="both"/>
        <w:rPr>
          <w:rFonts w:eastAsiaTheme="minorHAnsi"/>
          <w:sz w:val="28"/>
          <w:szCs w:val="28"/>
          <w:lang w:eastAsia="en-US"/>
        </w:rPr>
      </w:pPr>
      <w:r w:rsidRPr="00193C1A">
        <w:rPr>
          <w:color w:val="000000"/>
          <w:sz w:val="28"/>
          <w:szCs w:val="28"/>
        </w:rPr>
        <w:t>3.6</w:t>
      </w:r>
      <w:r w:rsidR="00E34912" w:rsidRPr="00193C1A">
        <w:rPr>
          <w:color w:val="000000"/>
          <w:sz w:val="28"/>
          <w:szCs w:val="28"/>
        </w:rPr>
        <w:t xml:space="preserve">.3. </w:t>
      </w:r>
      <w:r w:rsidR="00D93700" w:rsidRPr="00193C1A">
        <w:rPr>
          <w:rFonts w:eastAsiaTheme="minorHAnsi"/>
          <w:sz w:val="28"/>
          <w:szCs w:val="28"/>
          <w:lang w:eastAsia="en-US"/>
        </w:rPr>
        <w:t xml:space="preserve">В случае поступления в </w:t>
      </w:r>
      <w:r w:rsidR="00D92F17" w:rsidRPr="00193C1A">
        <w:rPr>
          <w:rFonts w:eastAsiaTheme="minorHAnsi"/>
          <w:sz w:val="28"/>
          <w:szCs w:val="28"/>
          <w:lang w:eastAsia="en-US"/>
        </w:rPr>
        <w:t>Госкомитет</w:t>
      </w:r>
      <w:r w:rsidR="00D93700" w:rsidRPr="00193C1A">
        <w:rPr>
          <w:rFonts w:eastAsiaTheme="minorHAnsi"/>
          <w:sz w:val="28"/>
          <w:szCs w:val="28"/>
          <w:lang w:eastAsia="en-US"/>
        </w:rPr>
        <w:t xml:space="preserve"> заявления о выдаче заключения и при этом оценка качества оказания общественно полезной услуги согласно </w:t>
      </w:r>
      <w:hyperlink r:id="rId16" w:history="1">
        <w:r w:rsidR="00D93700" w:rsidRPr="00193C1A">
          <w:rPr>
            <w:rFonts w:eastAsiaTheme="minorHAnsi"/>
            <w:color w:val="000000" w:themeColor="text1"/>
            <w:sz w:val="28"/>
            <w:szCs w:val="28"/>
            <w:lang w:eastAsia="en-US"/>
          </w:rPr>
          <w:t>Положению</w:t>
        </w:r>
      </w:hyperlink>
      <w:r w:rsidR="00D93700" w:rsidRPr="00193C1A">
        <w:rPr>
          <w:rFonts w:eastAsiaTheme="minorHAnsi"/>
          <w:color w:val="000000" w:themeColor="text1"/>
          <w:sz w:val="28"/>
          <w:szCs w:val="28"/>
          <w:lang w:eastAsia="en-US"/>
        </w:rPr>
        <w:t xml:space="preserve">, </w:t>
      </w:r>
      <w:r w:rsidR="00D93700" w:rsidRPr="00193C1A">
        <w:rPr>
          <w:rFonts w:eastAsiaTheme="minorHAnsi"/>
          <w:sz w:val="28"/>
          <w:szCs w:val="28"/>
          <w:lang w:eastAsia="en-US"/>
        </w:rPr>
        <w:t>утвержденному постановлением Кабинета Министров Респ</w:t>
      </w:r>
      <w:r w:rsidR="00D92F17" w:rsidRPr="00193C1A">
        <w:rPr>
          <w:rFonts w:eastAsiaTheme="minorHAnsi"/>
          <w:sz w:val="28"/>
          <w:szCs w:val="28"/>
          <w:lang w:eastAsia="en-US"/>
        </w:rPr>
        <w:t xml:space="preserve">ублики Татарстан от 22.08.2018 № </w:t>
      </w:r>
      <w:r w:rsidR="00D93700" w:rsidRPr="00193C1A">
        <w:rPr>
          <w:rFonts w:eastAsiaTheme="minorHAnsi"/>
          <w:sz w:val="28"/>
          <w:szCs w:val="28"/>
          <w:lang w:eastAsia="en-US"/>
        </w:rPr>
        <w:t xml:space="preserve">681, осуществляется несколькими органами исполнительной власти, в том числе </w:t>
      </w:r>
      <w:r w:rsidR="00D92F17" w:rsidRPr="00193C1A">
        <w:rPr>
          <w:rFonts w:eastAsiaTheme="minorHAnsi"/>
          <w:sz w:val="28"/>
          <w:szCs w:val="28"/>
          <w:lang w:eastAsia="en-US"/>
        </w:rPr>
        <w:t>Госкомитетом</w:t>
      </w:r>
      <w:r w:rsidR="00D93700" w:rsidRPr="00193C1A">
        <w:rPr>
          <w:rFonts w:eastAsiaTheme="minorHAnsi"/>
          <w:sz w:val="28"/>
          <w:szCs w:val="28"/>
          <w:lang w:eastAsia="en-US"/>
        </w:rPr>
        <w:t xml:space="preserve">, заключение выдается </w:t>
      </w:r>
      <w:r w:rsidR="00D92F17" w:rsidRPr="00193C1A">
        <w:rPr>
          <w:rFonts w:eastAsiaTheme="minorHAnsi"/>
          <w:sz w:val="28"/>
          <w:szCs w:val="28"/>
          <w:lang w:eastAsia="en-US"/>
        </w:rPr>
        <w:t>Госкомитетом</w:t>
      </w:r>
      <w:r w:rsidR="00D93700" w:rsidRPr="00193C1A">
        <w:rPr>
          <w:rFonts w:eastAsiaTheme="minorHAnsi"/>
          <w:sz w:val="28"/>
          <w:szCs w:val="28"/>
          <w:lang w:eastAsia="en-US"/>
        </w:rPr>
        <w:t xml:space="preserve">. </w:t>
      </w:r>
      <w:r w:rsidR="00D92F17" w:rsidRPr="00193C1A">
        <w:rPr>
          <w:rFonts w:eastAsiaTheme="minorHAnsi"/>
          <w:sz w:val="28"/>
          <w:szCs w:val="28"/>
          <w:lang w:eastAsia="en-US"/>
        </w:rPr>
        <w:t>Госкомитет</w:t>
      </w:r>
      <w:r w:rsidR="00D93700" w:rsidRPr="00193C1A">
        <w:rPr>
          <w:rFonts w:eastAsiaTheme="minorHAnsi"/>
          <w:sz w:val="28"/>
          <w:szCs w:val="28"/>
          <w:lang w:eastAsia="en-US"/>
        </w:rPr>
        <w:t xml:space="preserve">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w:t>
      </w:r>
    </w:p>
    <w:p w14:paraId="6D9288E4" w14:textId="10A57C0F" w:rsidR="00D93700" w:rsidRPr="00193C1A" w:rsidRDefault="00D93700" w:rsidP="00D93700">
      <w:pPr>
        <w:ind w:firstLine="709"/>
        <w:jc w:val="both"/>
        <w:rPr>
          <w:rFonts w:eastAsiaTheme="minorHAnsi"/>
          <w:sz w:val="28"/>
          <w:szCs w:val="28"/>
          <w:lang w:eastAsia="en-US"/>
        </w:rPr>
      </w:pPr>
      <w:r w:rsidRPr="00193C1A">
        <w:rPr>
          <w:rFonts w:eastAsiaTheme="minorHAnsi"/>
          <w:sz w:val="28"/>
          <w:szCs w:val="28"/>
          <w:lang w:eastAsia="en-US"/>
        </w:rPr>
        <w:t>Процедура, устанавливаемая настоящим пунктом, осуществляется в течение одного рабочего дня после посту</w:t>
      </w:r>
      <w:r w:rsidR="003E290E" w:rsidRPr="00193C1A">
        <w:rPr>
          <w:rFonts w:eastAsiaTheme="minorHAnsi"/>
          <w:sz w:val="28"/>
          <w:szCs w:val="28"/>
          <w:lang w:eastAsia="en-US"/>
        </w:rPr>
        <w:t>пления заявления на исполнение начальнику</w:t>
      </w:r>
      <w:r w:rsidRPr="00193C1A">
        <w:rPr>
          <w:rFonts w:eastAsiaTheme="minorHAnsi"/>
          <w:sz w:val="28"/>
          <w:szCs w:val="28"/>
          <w:lang w:eastAsia="en-US"/>
        </w:rPr>
        <w:t xml:space="preserve"> Отдела</w:t>
      </w:r>
      <w:r w:rsidR="00C14355" w:rsidRPr="00193C1A">
        <w:rPr>
          <w:rFonts w:eastAsiaTheme="minorHAnsi"/>
          <w:sz w:val="28"/>
          <w:szCs w:val="28"/>
          <w:lang w:eastAsia="en-US"/>
        </w:rPr>
        <w:t xml:space="preserve"> (лицу, исполняющему обязанности начальника Отдела)</w:t>
      </w:r>
      <w:r w:rsidRPr="00193C1A">
        <w:rPr>
          <w:rFonts w:eastAsiaTheme="minorHAnsi"/>
          <w:sz w:val="28"/>
          <w:szCs w:val="28"/>
          <w:lang w:eastAsia="en-US"/>
        </w:rPr>
        <w:t>.</w:t>
      </w:r>
    </w:p>
    <w:p w14:paraId="41F8A152" w14:textId="2A048BB6" w:rsidR="00D93700" w:rsidRPr="00193C1A" w:rsidRDefault="00D93700" w:rsidP="00E2231A">
      <w:pPr>
        <w:ind w:firstLine="709"/>
        <w:jc w:val="both"/>
        <w:rPr>
          <w:rFonts w:eastAsiaTheme="minorHAnsi"/>
          <w:sz w:val="28"/>
          <w:szCs w:val="28"/>
          <w:lang w:eastAsia="en-US"/>
        </w:rPr>
      </w:pPr>
      <w:r w:rsidRPr="00193C1A">
        <w:rPr>
          <w:rFonts w:eastAsiaTheme="minorHAnsi"/>
          <w:sz w:val="28"/>
          <w:szCs w:val="28"/>
          <w:lang w:eastAsia="en-US"/>
        </w:rPr>
        <w:t>Результат процедуры: формирование и направление запросов, поступление от государственных органов, органов местного самоуправления и иных организаций сведений, находящихся в их распоряжении, в ответ на межведомственный запрос.</w:t>
      </w:r>
    </w:p>
    <w:p w14:paraId="70FEF2C6" w14:textId="269B06B6" w:rsidR="00206731" w:rsidRPr="00193C1A" w:rsidRDefault="00BF16B9" w:rsidP="00BB340A">
      <w:pPr>
        <w:spacing w:line="240" w:lineRule="atLeast"/>
        <w:ind w:firstLine="709"/>
        <w:jc w:val="both"/>
        <w:rPr>
          <w:color w:val="000000"/>
          <w:sz w:val="28"/>
          <w:szCs w:val="28"/>
        </w:rPr>
      </w:pPr>
      <w:r w:rsidRPr="00193C1A">
        <w:rPr>
          <w:color w:val="000000"/>
          <w:sz w:val="28"/>
          <w:szCs w:val="28"/>
        </w:rPr>
        <w:lastRenderedPageBreak/>
        <w:t>3.7</w:t>
      </w:r>
      <w:r w:rsidR="00E2231A" w:rsidRPr="00193C1A">
        <w:rPr>
          <w:color w:val="000000"/>
          <w:sz w:val="28"/>
          <w:szCs w:val="28"/>
        </w:rPr>
        <w:t>. Подготовка и принятие решения о выдаче заключения либо мотивированного уведомления об отказе в выдаче заключения.</w:t>
      </w:r>
    </w:p>
    <w:p w14:paraId="5B0FF5B4" w14:textId="17DEC47A" w:rsidR="00D7483D" w:rsidRPr="00193C1A" w:rsidRDefault="00BF16B9" w:rsidP="00BB340A">
      <w:pPr>
        <w:spacing w:line="240" w:lineRule="atLeast"/>
        <w:ind w:firstLine="709"/>
        <w:jc w:val="both"/>
        <w:rPr>
          <w:color w:val="000000"/>
          <w:sz w:val="28"/>
          <w:szCs w:val="28"/>
        </w:rPr>
      </w:pPr>
      <w:r w:rsidRPr="00193C1A">
        <w:rPr>
          <w:color w:val="000000"/>
          <w:sz w:val="28"/>
          <w:szCs w:val="28"/>
        </w:rPr>
        <w:t>3.7</w:t>
      </w:r>
      <w:r w:rsidR="00E2231A" w:rsidRPr="00193C1A">
        <w:rPr>
          <w:color w:val="000000"/>
          <w:sz w:val="28"/>
          <w:szCs w:val="28"/>
        </w:rPr>
        <w:t>.1. Начальник Отдела</w:t>
      </w:r>
      <w:r w:rsidR="00A2019F" w:rsidRPr="00193C1A">
        <w:rPr>
          <w:color w:val="000000"/>
          <w:sz w:val="28"/>
          <w:szCs w:val="28"/>
        </w:rPr>
        <w:t xml:space="preserve"> (</w:t>
      </w:r>
      <w:r w:rsidR="00A2019F" w:rsidRPr="00193C1A">
        <w:rPr>
          <w:rFonts w:eastAsiaTheme="minorHAnsi"/>
          <w:sz w:val="28"/>
          <w:szCs w:val="28"/>
          <w:lang w:eastAsia="en-US"/>
        </w:rPr>
        <w:t>лицо, исполняющее обязанности начальника Отдела)</w:t>
      </w:r>
      <w:r w:rsidR="00E2231A" w:rsidRPr="00193C1A">
        <w:rPr>
          <w:color w:val="000000"/>
          <w:sz w:val="28"/>
          <w:szCs w:val="28"/>
        </w:rPr>
        <w:t xml:space="preserve"> на основании поступивших ответов на запросы</w:t>
      </w:r>
      <w:r w:rsidR="002954F6" w:rsidRPr="00193C1A">
        <w:rPr>
          <w:color w:val="000000"/>
          <w:sz w:val="28"/>
          <w:szCs w:val="28"/>
        </w:rPr>
        <w:t xml:space="preserve"> и представленных заявителем документов,</w:t>
      </w:r>
      <w:r w:rsidR="00E2231A" w:rsidRPr="00193C1A">
        <w:rPr>
          <w:color w:val="000000"/>
          <w:sz w:val="28"/>
          <w:szCs w:val="28"/>
        </w:rPr>
        <w:t xml:space="preserve"> </w:t>
      </w:r>
      <w:r w:rsidR="00EA5F9A" w:rsidRPr="00193C1A">
        <w:rPr>
          <w:color w:val="000000"/>
          <w:sz w:val="28"/>
          <w:szCs w:val="28"/>
        </w:rPr>
        <w:t>осуществляет проверку</w:t>
      </w:r>
      <w:r w:rsidR="00BB340A" w:rsidRPr="00193C1A">
        <w:rPr>
          <w:color w:val="000000"/>
          <w:sz w:val="28"/>
          <w:szCs w:val="28"/>
        </w:rPr>
        <w:t xml:space="preserve"> </w:t>
      </w:r>
      <w:r w:rsidR="00EA5F9A" w:rsidRPr="00193C1A">
        <w:rPr>
          <w:color w:val="000000"/>
          <w:sz w:val="28"/>
          <w:szCs w:val="28"/>
        </w:rPr>
        <w:t xml:space="preserve">наличия оснований для отказа </w:t>
      </w:r>
      <w:r w:rsidR="003E290E" w:rsidRPr="00193C1A">
        <w:rPr>
          <w:color w:val="000000"/>
          <w:sz w:val="28"/>
          <w:szCs w:val="28"/>
        </w:rPr>
        <w:t>в предоставлении государственной услуги (в выдаче заключения)</w:t>
      </w:r>
      <w:r w:rsidR="00CE0C0D" w:rsidRPr="00193C1A">
        <w:rPr>
          <w:color w:val="000000"/>
          <w:sz w:val="28"/>
          <w:szCs w:val="28"/>
        </w:rPr>
        <w:t xml:space="preserve">, </w:t>
      </w:r>
      <w:r w:rsidR="003E290E" w:rsidRPr="00193C1A">
        <w:rPr>
          <w:color w:val="000000"/>
          <w:sz w:val="28"/>
          <w:szCs w:val="28"/>
        </w:rPr>
        <w:t>предусмотренных пунктом</w:t>
      </w:r>
      <w:r w:rsidR="00EA5F9A" w:rsidRPr="00193C1A">
        <w:rPr>
          <w:color w:val="000000"/>
          <w:sz w:val="28"/>
          <w:szCs w:val="28"/>
        </w:rPr>
        <w:t xml:space="preserve"> 2.8 Регламента.</w:t>
      </w:r>
    </w:p>
    <w:p w14:paraId="305BD3CE" w14:textId="1563FD79" w:rsidR="00BB340A" w:rsidRPr="00193C1A" w:rsidRDefault="00EA5F9A" w:rsidP="00BB340A">
      <w:pPr>
        <w:spacing w:line="240" w:lineRule="atLeast"/>
        <w:ind w:firstLine="709"/>
        <w:jc w:val="both"/>
        <w:rPr>
          <w:color w:val="000000"/>
          <w:sz w:val="28"/>
          <w:szCs w:val="28"/>
        </w:rPr>
      </w:pPr>
      <w:r w:rsidRPr="00193C1A">
        <w:rPr>
          <w:color w:val="000000"/>
          <w:sz w:val="28"/>
          <w:szCs w:val="28"/>
        </w:rPr>
        <w:t>В случае отсутствия оснований для отказа</w:t>
      </w:r>
      <w:r w:rsidR="009B3F55" w:rsidRPr="00193C1A">
        <w:rPr>
          <w:color w:val="000000"/>
          <w:sz w:val="28"/>
          <w:szCs w:val="28"/>
        </w:rPr>
        <w:t xml:space="preserve"> в предоставлении государственной услуги</w:t>
      </w:r>
      <w:r w:rsidR="003E290E" w:rsidRPr="00193C1A">
        <w:rPr>
          <w:color w:val="000000"/>
          <w:sz w:val="28"/>
          <w:szCs w:val="28"/>
        </w:rPr>
        <w:t xml:space="preserve"> (в выдаче заключения)</w:t>
      </w:r>
      <w:r w:rsidRPr="00193C1A">
        <w:rPr>
          <w:color w:val="000000"/>
          <w:sz w:val="28"/>
          <w:szCs w:val="28"/>
        </w:rPr>
        <w:t>, предусмотренных пунктом 2.8 Регламента, готовит</w:t>
      </w:r>
      <w:r w:rsidR="00CE0C0D" w:rsidRPr="00193C1A">
        <w:rPr>
          <w:color w:val="000000"/>
          <w:sz w:val="28"/>
          <w:szCs w:val="28"/>
        </w:rPr>
        <w:t xml:space="preserve"> проекты</w:t>
      </w:r>
      <w:r w:rsidRPr="00193C1A">
        <w:rPr>
          <w:color w:val="000000"/>
          <w:sz w:val="28"/>
          <w:szCs w:val="28"/>
        </w:rPr>
        <w:t xml:space="preserve"> </w:t>
      </w:r>
      <w:r w:rsidR="00AA4CAE" w:rsidRPr="00193C1A">
        <w:rPr>
          <w:color w:val="000000"/>
          <w:sz w:val="28"/>
          <w:szCs w:val="28"/>
        </w:rPr>
        <w:t>сопровод</w:t>
      </w:r>
      <w:r w:rsidR="00CE0C0D" w:rsidRPr="00193C1A">
        <w:rPr>
          <w:color w:val="000000"/>
          <w:sz w:val="28"/>
          <w:szCs w:val="28"/>
        </w:rPr>
        <w:t>ительного письма,</w:t>
      </w:r>
      <w:r w:rsidR="003E290E" w:rsidRPr="00193C1A">
        <w:rPr>
          <w:color w:val="000000"/>
          <w:sz w:val="28"/>
          <w:szCs w:val="28"/>
        </w:rPr>
        <w:t xml:space="preserve"> заключения по форме согласно Приложению №</w:t>
      </w:r>
      <w:r w:rsidR="00C14355" w:rsidRPr="00193C1A">
        <w:rPr>
          <w:color w:val="000000"/>
          <w:sz w:val="28"/>
          <w:szCs w:val="28"/>
        </w:rPr>
        <w:t xml:space="preserve"> </w:t>
      </w:r>
      <w:r w:rsidR="003E290E" w:rsidRPr="00193C1A">
        <w:rPr>
          <w:color w:val="000000"/>
          <w:sz w:val="28"/>
          <w:szCs w:val="28"/>
        </w:rPr>
        <w:t>2</w:t>
      </w:r>
      <w:r w:rsidR="00C14355" w:rsidRPr="00193C1A">
        <w:rPr>
          <w:color w:val="000000"/>
          <w:sz w:val="28"/>
          <w:szCs w:val="28"/>
        </w:rPr>
        <w:t xml:space="preserve"> к Постановлению Правительства Российско</w:t>
      </w:r>
      <w:r w:rsidR="00D055C5">
        <w:rPr>
          <w:color w:val="000000"/>
          <w:sz w:val="28"/>
          <w:szCs w:val="28"/>
        </w:rPr>
        <w:t>й Федерации от 26.01.2017</w:t>
      </w:r>
      <w:r w:rsidR="00C14355" w:rsidRPr="00193C1A">
        <w:rPr>
          <w:color w:val="000000"/>
          <w:sz w:val="28"/>
          <w:szCs w:val="28"/>
        </w:rPr>
        <w:t xml:space="preserve"> № 89</w:t>
      </w:r>
      <w:r w:rsidRPr="00193C1A">
        <w:rPr>
          <w:color w:val="000000"/>
          <w:sz w:val="28"/>
          <w:szCs w:val="28"/>
        </w:rPr>
        <w:t xml:space="preserve"> </w:t>
      </w:r>
      <w:r w:rsidR="00BB340A" w:rsidRPr="00193C1A">
        <w:rPr>
          <w:color w:val="000000"/>
          <w:sz w:val="28"/>
          <w:szCs w:val="28"/>
        </w:rPr>
        <w:t xml:space="preserve">и направляет </w:t>
      </w:r>
      <w:r w:rsidR="002954F6" w:rsidRPr="00193C1A">
        <w:rPr>
          <w:color w:val="000000"/>
          <w:sz w:val="28"/>
          <w:szCs w:val="28"/>
        </w:rPr>
        <w:t>З</w:t>
      </w:r>
      <w:r w:rsidR="00BB340A" w:rsidRPr="00193C1A">
        <w:rPr>
          <w:color w:val="000000"/>
          <w:sz w:val="28"/>
          <w:szCs w:val="28"/>
        </w:rPr>
        <w:t>аместителю председателя на согласование.</w:t>
      </w:r>
    </w:p>
    <w:p w14:paraId="0E54027B" w14:textId="2E3BF810" w:rsidR="00EA5F9A" w:rsidRPr="00193C1A" w:rsidRDefault="00EF5919" w:rsidP="00BB340A">
      <w:pPr>
        <w:spacing w:line="240" w:lineRule="atLeast"/>
        <w:ind w:firstLine="709"/>
        <w:jc w:val="both"/>
        <w:rPr>
          <w:color w:val="000000"/>
          <w:sz w:val="28"/>
          <w:szCs w:val="28"/>
        </w:rPr>
      </w:pPr>
      <w:r w:rsidRPr="00193C1A">
        <w:rPr>
          <w:color w:val="000000"/>
          <w:sz w:val="28"/>
          <w:szCs w:val="28"/>
        </w:rPr>
        <w:t xml:space="preserve">В случае наличия оснований для отказа в </w:t>
      </w:r>
      <w:r w:rsidR="003E290E" w:rsidRPr="00193C1A">
        <w:rPr>
          <w:color w:val="000000"/>
          <w:sz w:val="28"/>
          <w:szCs w:val="28"/>
        </w:rPr>
        <w:t>предоставлении государственной услуги (в выдаче заключения)</w:t>
      </w:r>
      <w:r w:rsidRPr="00193C1A">
        <w:rPr>
          <w:color w:val="000000"/>
          <w:sz w:val="28"/>
          <w:szCs w:val="28"/>
        </w:rPr>
        <w:t>, предусмотренных пунктом 2.8 Регламента, готовит проект</w:t>
      </w:r>
      <w:r w:rsidR="003E290E" w:rsidRPr="00193C1A">
        <w:rPr>
          <w:color w:val="000000"/>
          <w:sz w:val="28"/>
          <w:szCs w:val="28"/>
        </w:rPr>
        <w:t xml:space="preserve"> сопроводительного письма с мотивированным уведомлением</w:t>
      </w:r>
      <w:r w:rsidRPr="00193C1A">
        <w:rPr>
          <w:color w:val="000000"/>
          <w:sz w:val="28"/>
          <w:szCs w:val="28"/>
        </w:rPr>
        <w:t xml:space="preserve"> об отказе в выдаче заключения по форме согласно Приложению № 2 к Регламенту и </w:t>
      </w:r>
      <w:r w:rsidR="00E21ECF" w:rsidRPr="00193C1A">
        <w:rPr>
          <w:color w:val="000000"/>
          <w:sz w:val="28"/>
          <w:szCs w:val="28"/>
        </w:rPr>
        <w:t>направляет его на согласование З</w:t>
      </w:r>
      <w:r w:rsidRPr="00193C1A">
        <w:rPr>
          <w:color w:val="000000"/>
          <w:sz w:val="28"/>
          <w:szCs w:val="28"/>
        </w:rPr>
        <w:t>аместителю председателя.</w:t>
      </w:r>
    </w:p>
    <w:p w14:paraId="4DD95A6E" w14:textId="5C0D35BE"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Процедуры, устанавливаемые настоящим пунктом, осуществляются в течение </w:t>
      </w:r>
      <w:r w:rsidR="00954BAD" w:rsidRPr="00193C1A">
        <w:rPr>
          <w:bCs/>
          <w:iCs/>
          <w:color w:val="000000"/>
          <w:sz w:val="28"/>
          <w:szCs w:val="28"/>
        </w:rPr>
        <w:t>четырех</w:t>
      </w:r>
      <w:r w:rsidR="009F5618" w:rsidRPr="00193C1A">
        <w:rPr>
          <w:color w:val="000000"/>
          <w:sz w:val="28"/>
          <w:szCs w:val="28"/>
        </w:rPr>
        <w:t xml:space="preserve"> рабочих </w:t>
      </w:r>
      <w:r w:rsidRPr="00193C1A">
        <w:rPr>
          <w:color w:val="000000"/>
          <w:sz w:val="28"/>
          <w:szCs w:val="28"/>
        </w:rPr>
        <w:t>дней</w:t>
      </w:r>
      <w:r w:rsidR="00652DFE" w:rsidRPr="00193C1A">
        <w:rPr>
          <w:color w:val="000000"/>
          <w:sz w:val="28"/>
          <w:szCs w:val="28"/>
        </w:rPr>
        <w:t xml:space="preserve"> с момента </w:t>
      </w:r>
      <w:r w:rsidR="009F5618" w:rsidRPr="00193C1A">
        <w:rPr>
          <w:color w:val="000000"/>
          <w:sz w:val="28"/>
          <w:szCs w:val="28"/>
        </w:rPr>
        <w:t>поступления ответов на запросы</w:t>
      </w:r>
      <w:r w:rsidR="008516A5" w:rsidRPr="00193C1A">
        <w:rPr>
          <w:color w:val="000000"/>
          <w:sz w:val="28"/>
          <w:szCs w:val="28"/>
        </w:rPr>
        <w:t>.</w:t>
      </w:r>
    </w:p>
    <w:p w14:paraId="266F0A93" w14:textId="0C44AE8D"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Результат процедур: </w:t>
      </w:r>
      <w:r w:rsidR="009B3F55" w:rsidRPr="00193C1A">
        <w:rPr>
          <w:color w:val="000000"/>
          <w:sz w:val="28"/>
          <w:szCs w:val="28"/>
        </w:rPr>
        <w:t>проекты сопроводительного письма</w:t>
      </w:r>
      <w:r w:rsidRPr="00193C1A">
        <w:rPr>
          <w:color w:val="000000"/>
          <w:sz w:val="28"/>
          <w:szCs w:val="28"/>
        </w:rPr>
        <w:t xml:space="preserve">, заключения либо мотивированного уведомления об отказе в выдаче заключения, направленные </w:t>
      </w:r>
      <w:r w:rsidR="002954F6" w:rsidRPr="00193C1A">
        <w:rPr>
          <w:color w:val="000000"/>
          <w:sz w:val="28"/>
          <w:szCs w:val="28"/>
        </w:rPr>
        <w:t>З</w:t>
      </w:r>
      <w:r w:rsidRPr="00193C1A">
        <w:rPr>
          <w:color w:val="000000"/>
          <w:sz w:val="28"/>
          <w:szCs w:val="28"/>
        </w:rPr>
        <w:t>аместителю председателя</w:t>
      </w:r>
      <w:r w:rsidR="002954F6" w:rsidRPr="00193C1A">
        <w:rPr>
          <w:color w:val="000000"/>
          <w:sz w:val="28"/>
          <w:szCs w:val="28"/>
        </w:rPr>
        <w:t xml:space="preserve"> </w:t>
      </w:r>
      <w:r w:rsidRPr="00193C1A">
        <w:rPr>
          <w:color w:val="000000"/>
          <w:sz w:val="28"/>
          <w:szCs w:val="28"/>
        </w:rPr>
        <w:t>на согласование.</w:t>
      </w:r>
    </w:p>
    <w:p w14:paraId="0CF5705D" w14:textId="05E51C6D" w:rsidR="00BB340A" w:rsidRPr="00193C1A" w:rsidRDefault="00BB340A" w:rsidP="00BB340A">
      <w:pPr>
        <w:spacing w:line="240" w:lineRule="atLeast"/>
        <w:ind w:firstLine="709"/>
        <w:jc w:val="both"/>
        <w:rPr>
          <w:color w:val="000000"/>
          <w:sz w:val="28"/>
          <w:szCs w:val="28"/>
        </w:rPr>
      </w:pPr>
      <w:r w:rsidRPr="00193C1A">
        <w:rPr>
          <w:color w:val="000000"/>
          <w:sz w:val="28"/>
          <w:szCs w:val="28"/>
        </w:rPr>
        <w:t>3.</w:t>
      </w:r>
      <w:r w:rsidR="00BF16B9" w:rsidRPr="00193C1A">
        <w:rPr>
          <w:color w:val="000000"/>
          <w:sz w:val="28"/>
          <w:szCs w:val="28"/>
        </w:rPr>
        <w:t>7</w:t>
      </w:r>
      <w:r w:rsidRPr="00193C1A">
        <w:rPr>
          <w:color w:val="000000"/>
          <w:sz w:val="28"/>
          <w:szCs w:val="28"/>
        </w:rPr>
        <w:t xml:space="preserve">.2. Заместитель </w:t>
      </w:r>
      <w:r w:rsidR="00215B22" w:rsidRPr="00193C1A">
        <w:rPr>
          <w:color w:val="000000"/>
          <w:sz w:val="28"/>
          <w:szCs w:val="28"/>
        </w:rPr>
        <w:t xml:space="preserve">председателя </w:t>
      </w:r>
      <w:r w:rsidRPr="00193C1A">
        <w:rPr>
          <w:color w:val="000000"/>
          <w:sz w:val="28"/>
          <w:szCs w:val="28"/>
        </w:rPr>
        <w:t xml:space="preserve">согласовывает </w:t>
      </w:r>
      <w:r w:rsidR="009B3F55" w:rsidRPr="00193C1A">
        <w:rPr>
          <w:color w:val="000000"/>
          <w:sz w:val="28"/>
          <w:szCs w:val="28"/>
        </w:rPr>
        <w:t>проекты сопроводительного письма</w:t>
      </w:r>
      <w:r w:rsidRPr="00193C1A">
        <w:rPr>
          <w:color w:val="000000"/>
          <w:sz w:val="28"/>
          <w:szCs w:val="28"/>
        </w:rPr>
        <w:t xml:space="preserve">, заключения либо мотивированного уведомления об отказе в выдаче заключения и направляет </w:t>
      </w:r>
      <w:r w:rsidR="009B3F55" w:rsidRPr="00193C1A">
        <w:rPr>
          <w:color w:val="000000"/>
          <w:sz w:val="28"/>
          <w:szCs w:val="28"/>
        </w:rPr>
        <w:t>их П</w:t>
      </w:r>
      <w:r w:rsidRPr="00193C1A">
        <w:rPr>
          <w:color w:val="000000"/>
          <w:sz w:val="28"/>
          <w:szCs w:val="28"/>
        </w:rPr>
        <w:t>редседателю.</w:t>
      </w:r>
    </w:p>
    <w:p w14:paraId="3EE453C9" w14:textId="64B0103E" w:rsidR="00BB340A" w:rsidRPr="00193C1A" w:rsidRDefault="00BB340A" w:rsidP="00BB340A">
      <w:pPr>
        <w:spacing w:line="240" w:lineRule="atLeast"/>
        <w:ind w:firstLine="709"/>
        <w:jc w:val="both"/>
        <w:rPr>
          <w:color w:val="000000"/>
          <w:sz w:val="28"/>
          <w:szCs w:val="28"/>
        </w:rPr>
      </w:pPr>
      <w:r w:rsidRPr="00193C1A">
        <w:rPr>
          <w:color w:val="000000"/>
          <w:sz w:val="28"/>
          <w:szCs w:val="28"/>
        </w:rPr>
        <w:t>Процедура, устанавливаемая настоящим пунктом, осуществляется</w:t>
      </w:r>
      <w:r w:rsidR="0033507F" w:rsidRPr="00193C1A">
        <w:rPr>
          <w:color w:val="000000"/>
          <w:sz w:val="28"/>
          <w:szCs w:val="28"/>
        </w:rPr>
        <w:t xml:space="preserve"> </w:t>
      </w:r>
      <w:r w:rsidRPr="00193C1A">
        <w:rPr>
          <w:color w:val="000000"/>
          <w:sz w:val="28"/>
          <w:szCs w:val="28"/>
        </w:rPr>
        <w:t>в день поступления указанных</w:t>
      </w:r>
      <w:r w:rsidR="003E290E" w:rsidRPr="00193C1A">
        <w:rPr>
          <w:color w:val="000000"/>
          <w:sz w:val="28"/>
          <w:szCs w:val="28"/>
        </w:rPr>
        <w:t xml:space="preserve"> проектов</w:t>
      </w:r>
      <w:r w:rsidRPr="00193C1A">
        <w:rPr>
          <w:color w:val="000000"/>
          <w:sz w:val="28"/>
          <w:szCs w:val="28"/>
        </w:rPr>
        <w:t xml:space="preserve"> на согласование.</w:t>
      </w:r>
    </w:p>
    <w:p w14:paraId="586F221B" w14:textId="3A5D008E"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Результат процедур: согласованные и направленные на рассмотрение Председателю </w:t>
      </w:r>
      <w:r w:rsidR="009B3F55" w:rsidRPr="00193C1A">
        <w:rPr>
          <w:color w:val="000000"/>
          <w:sz w:val="28"/>
          <w:szCs w:val="28"/>
        </w:rPr>
        <w:t>проекты сопроводительного письма</w:t>
      </w:r>
      <w:r w:rsidR="000845A9" w:rsidRPr="00193C1A">
        <w:rPr>
          <w:color w:val="000000"/>
          <w:sz w:val="28"/>
          <w:szCs w:val="28"/>
        </w:rPr>
        <w:t xml:space="preserve">, </w:t>
      </w:r>
      <w:r w:rsidRPr="00193C1A">
        <w:rPr>
          <w:color w:val="000000"/>
          <w:sz w:val="28"/>
          <w:szCs w:val="28"/>
        </w:rPr>
        <w:t>заключения либо мотивированного уведомления об отказе в выдаче заключения.</w:t>
      </w:r>
    </w:p>
    <w:p w14:paraId="4CFE6554" w14:textId="1234195C" w:rsidR="00BB340A" w:rsidRPr="00193C1A" w:rsidRDefault="00BB340A" w:rsidP="008516A5">
      <w:pPr>
        <w:spacing w:line="240" w:lineRule="atLeast"/>
        <w:ind w:firstLine="709"/>
        <w:jc w:val="both"/>
        <w:rPr>
          <w:strike/>
          <w:color w:val="000000"/>
          <w:sz w:val="28"/>
          <w:szCs w:val="28"/>
        </w:rPr>
      </w:pPr>
      <w:r w:rsidRPr="00193C1A">
        <w:rPr>
          <w:color w:val="000000"/>
          <w:sz w:val="28"/>
          <w:szCs w:val="28"/>
        </w:rPr>
        <w:t>3.</w:t>
      </w:r>
      <w:r w:rsidR="00BF16B9" w:rsidRPr="00193C1A">
        <w:rPr>
          <w:color w:val="000000"/>
          <w:sz w:val="28"/>
          <w:szCs w:val="28"/>
        </w:rPr>
        <w:t>7</w:t>
      </w:r>
      <w:r w:rsidRPr="00193C1A">
        <w:rPr>
          <w:color w:val="000000"/>
          <w:sz w:val="28"/>
          <w:szCs w:val="28"/>
        </w:rPr>
        <w:t>.3. Председатель подп</w:t>
      </w:r>
      <w:r w:rsidR="003305E3" w:rsidRPr="00193C1A">
        <w:rPr>
          <w:color w:val="000000"/>
          <w:sz w:val="28"/>
          <w:szCs w:val="28"/>
        </w:rPr>
        <w:t>исывает сопроводительное письмо</w:t>
      </w:r>
      <w:r w:rsidR="00F35925" w:rsidRPr="00193C1A">
        <w:rPr>
          <w:color w:val="000000"/>
          <w:sz w:val="28"/>
          <w:szCs w:val="28"/>
        </w:rPr>
        <w:t xml:space="preserve"> с заключением</w:t>
      </w:r>
      <w:r w:rsidR="003305E3" w:rsidRPr="00193C1A">
        <w:t xml:space="preserve"> </w:t>
      </w:r>
      <w:r w:rsidR="003305E3" w:rsidRPr="00193C1A">
        <w:rPr>
          <w:color w:val="000000"/>
          <w:sz w:val="28"/>
          <w:szCs w:val="28"/>
        </w:rPr>
        <w:t xml:space="preserve">либо мотивированным уведомлением об отказе в выдаче </w:t>
      </w:r>
      <w:r w:rsidR="00F35925" w:rsidRPr="00193C1A">
        <w:rPr>
          <w:color w:val="000000"/>
          <w:sz w:val="28"/>
          <w:szCs w:val="28"/>
        </w:rPr>
        <w:t xml:space="preserve">заключения и направляет их </w:t>
      </w:r>
      <w:r w:rsidR="008F1427" w:rsidRPr="00193C1A">
        <w:rPr>
          <w:color w:val="000000"/>
          <w:sz w:val="28"/>
          <w:szCs w:val="28"/>
        </w:rPr>
        <w:t xml:space="preserve">в Отдел. </w:t>
      </w:r>
    </w:p>
    <w:p w14:paraId="64EF97F0" w14:textId="516C01B3" w:rsidR="0033507F" w:rsidRPr="00193C1A" w:rsidRDefault="0033507F" w:rsidP="00BB340A">
      <w:pPr>
        <w:spacing w:line="240" w:lineRule="atLeast"/>
        <w:ind w:firstLine="709"/>
        <w:jc w:val="both"/>
        <w:rPr>
          <w:color w:val="000000"/>
          <w:sz w:val="28"/>
          <w:szCs w:val="28"/>
        </w:rPr>
      </w:pPr>
      <w:r w:rsidRPr="00193C1A">
        <w:rPr>
          <w:color w:val="000000"/>
          <w:sz w:val="28"/>
          <w:szCs w:val="28"/>
        </w:rPr>
        <w:t>Процедура, устанавливаемая настоящим пунктом, осуществляется в течение одного</w:t>
      </w:r>
      <w:r w:rsidR="003E290E" w:rsidRPr="00193C1A">
        <w:rPr>
          <w:color w:val="000000"/>
          <w:sz w:val="28"/>
          <w:szCs w:val="28"/>
        </w:rPr>
        <w:t xml:space="preserve"> рабочего</w:t>
      </w:r>
      <w:r w:rsidRPr="00193C1A">
        <w:rPr>
          <w:color w:val="000000"/>
          <w:sz w:val="28"/>
          <w:szCs w:val="28"/>
        </w:rPr>
        <w:t xml:space="preserve"> дня с момента окончания предыдущей процедуры.</w:t>
      </w:r>
    </w:p>
    <w:p w14:paraId="59381260" w14:textId="73E75B0D" w:rsidR="00BB340A" w:rsidRPr="00193C1A" w:rsidRDefault="00BB340A" w:rsidP="00BB340A">
      <w:pPr>
        <w:spacing w:line="240" w:lineRule="atLeast"/>
        <w:ind w:firstLine="709"/>
        <w:jc w:val="both"/>
        <w:rPr>
          <w:color w:val="000000"/>
          <w:sz w:val="28"/>
          <w:szCs w:val="28"/>
        </w:rPr>
      </w:pPr>
      <w:r w:rsidRPr="00193C1A">
        <w:rPr>
          <w:color w:val="000000"/>
          <w:sz w:val="28"/>
          <w:szCs w:val="28"/>
        </w:rPr>
        <w:t>Результат процедур</w:t>
      </w:r>
      <w:r w:rsidR="003E290E" w:rsidRPr="00193C1A">
        <w:rPr>
          <w:color w:val="000000"/>
          <w:sz w:val="28"/>
          <w:szCs w:val="28"/>
        </w:rPr>
        <w:t>ы</w:t>
      </w:r>
      <w:r w:rsidRPr="00193C1A">
        <w:rPr>
          <w:color w:val="000000"/>
          <w:sz w:val="28"/>
          <w:szCs w:val="28"/>
        </w:rPr>
        <w:t>:</w:t>
      </w:r>
      <w:r w:rsidR="00266597" w:rsidRPr="00193C1A">
        <w:rPr>
          <w:color w:val="000000"/>
          <w:sz w:val="28"/>
          <w:szCs w:val="28"/>
        </w:rPr>
        <w:t xml:space="preserve"> </w:t>
      </w:r>
      <w:r w:rsidRPr="00193C1A">
        <w:rPr>
          <w:color w:val="000000"/>
          <w:sz w:val="28"/>
          <w:szCs w:val="28"/>
        </w:rPr>
        <w:t>подписанное Предсе</w:t>
      </w:r>
      <w:r w:rsidR="008516A5" w:rsidRPr="00193C1A">
        <w:rPr>
          <w:color w:val="000000"/>
          <w:sz w:val="28"/>
          <w:szCs w:val="28"/>
        </w:rPr>
        <w:t>дателем сопроводительное письмо</w:t>
      </w:r>
      <w:r w:rsidRPr="00193C1A">
        <w:rPr>
          <w:color w:val="000000"/>
          <w:sz w:val="28"/>
          <w:szCs w:val="28"/>
        </w:rPr>
        <w:t xml:space="preserve"> </w:t>
      </w:r>
      <w:r w:rsidR="008516A5" w:rsidRPr="00193C1A">
        <w:rPr>
          <w:color w:val="000000"/>
          <w:sz w:val="28"/>
          <w:szCs w:val="28"/>
        </w:rPr>
        <w:t>с заключением</w:t>
      </w:r>
      <w:r w:rsidR="00E34912" w:rsidRPr="00193C1A">
        <w:rPr>
          <w:color w:val="000000"/>
          <w:sz w:val="28"/>
          <w:szCs w:val="28"/>
        </w:rPr>
        <w:t xml:space="preserve"> либо мотивированным</w:t>
      </w:r>
      <w:r w:rsidR="00977CC9" w:rsidRPr="00193C1A">
        <w:rPr>
          <w:color w:val="000000"/>
          <w:sz w:val="28"/>
          <w:szCs w:val="28"/>
        </w:rPr>
        <w:t xml:space="preserve"> </w:t>
      </w:r>
      <w:r w:rsidR="002853CE" w:rsidRPr="00193C1A">
        <w:rPr>
          <w:color w:val="000000"/>
          <w:sz w:val="28"/>
          <w:szCs w:val="28"/>
        </w:rPr>
        <w:t>уведомление</w:t>
      </w:r>
      <w:r w:rsidR="00E34912" w:rsidRPr="00193C1A">
        <w:rPr>
          <w:color w:val="000000"/>
          <w:sz w:val="28"/>
          <w:szCs w:val="28"/>
        </w:rPr>
        <w:t>м</w:t>
      </w:r>
      <w:r w:rsidRPr="00193C1A">
        <w:rPr>
          <w:color w:val="000000"/>
          <w:sz w:val="28"/>
          <w:szCs w:val="28"/>
        </w:rPr>
        <w:t xml:space="preserve"> об отказе в выдаче заключения</w:t>
      </w:r>
      <w:r w:rsidR="00854E1F" w:rsidRPr="00193C1A">
        <w:rPr>
          <w:color w:val="000000"/>
          <w:sz w:val="28"/>
          <w:szCs w:val="28"/>
        </w:rPr>
        <w:t>, направленны</w:t>
      </w:r>
      <w:r w:rsidR="003E290E" w:rsidRPr="00193C1A">
        <w:rPr>
          <w:color w:val="000000"/>
          <w:sz w:val="28"/>
          <w:szCs w:val="28"/>
        </w:rPr>
        <w:t>е в Отдел</w:t>
      </w:r>
      <w:r w:rsidRPr="00193C1A">
        <w:rPr>
          <w:color w:val="000000"/>
          <w:sz w:val="28"/>
          <w:szCs w:val="28"/>
        </w:rPr>
        <w:t>.</w:t>
      </w:r>
    </w:p>
    <w:p w14:paraId="3254A7BC" w14:textId="2CB51796" w:rsidR="00BB340A" w:rsidRPr="00193C1A" w:rsidRDefault="00BB340A" w:rsidP="00BB340A">
      <w:pPr>
        <w:spacing w:line="240" w:lineRule="atLeast"/>
        <w:ind w:firstLine="709"/>
        <w:jc w:val="both"/>
        <w:rPr>
          <w:color w:val="000000"/>
          <w:sz w:val="28"/>
          <w:szCs w:val="28"/>
        </w:rPr>
      </w:pPr>
      <w:r w:rsidRPr="00193C1A">
        <w:rPr>
          <w:color w:val="000000"/>
          <w:sz w:val="28"/>
          <w:szCs w:val="28"/>
        </w:rPr>
        <w:t>3.</w:t>
      </w:r>
      <w:r w:rsidR="00BF16B9" w:rsidRPr="00193C1A">
        <w:rPr>
          <w:color w:val="000000"/>
          <w:sz w:val="28"/>
          <w:szCs w:val="28"/>
        </w:rPr>
        <w:t>7</w:t>
      </w:r>
      <w:r w:rsidR="00297E64" w:rsidRPr="00193C1A">
        <w:rPr>
          <w:color w:val="000000"/>
          <w:sz w:val="28"/>
          <w:szCs w:val="28"/>
        </w:rPr>
        <w:t>.</w:t>
      </w:r>
      <w:r w:rsidR="00977CC9" w:rsidRPr="00193C1A">
        <w:rPr>
          <w:color w:val="000000"/>
          <w:sz w:val="28"/>
          <w:szCs w:val="28"/>
        </w:rPr>
        <w:t>4</w:t>
      </w:r>
      <w:r w:rsidRPr="00193C1A">
        <w:rPr>
          <w:color w:val="000000"/>
          <w:sz w:val="28"/>
          <w:szCs w:val="28"/>
        </w:rPr>
        <w:t>. Начальник Отдела</w:t>
      </w:r>
      <w:r w:rsidR="00A2019F" w:rsidRPr="00193C1A">
        <w:rPr>
          <w:color w:val="000000"/>
          <w:sz w:val="28"/>
          <w:szCs w:val="28"/>
        </w:rPr>
        <w:t xml:space="preserve"> (</w:t>
      </w:r>
      <w:r w:rsidR="00A2019F" w:rsidRPr="00193C1A">
        <w:rPr>
          <w:rFonts w:eastAsiaTheme="minorHAnsi"/>
          <w:sz w:val="28"/>
          <w:szCs w:val="28"/>
          <w:lang w:eastAsia="en-US"/>
        </w:rPr>
        <w:t>лицо, исполняющее обязанности начальника Отдела)</w:t>
      </w:r>
      <w:r w:rsidRPr="00193C1A">
        <w:rPr>
          <w:color w:val="000000"/>
          <w:sz w:val="28"/>
          <w:szCs w:val="28"/>
        </w:rPr>
        <w:t xml:space="preserve"> извещает заявителя с использованием спосо</w:t>
      </w:r>
      <w:r w:rsidR="00A0274A" w:rsidRPr="00193C1A">
        <w:rPr>
          <w:color w:val="000000"/>
          <w:sz w:val="28"/>
          <w:szCs w:val="28"/>
        </w:rPr>
        <w:t>ба связи, указанного в запросе</w:t>
      </w:r>
      <w:r w:rsidRPr="00193C1A">
        <w:rPr>
          <w:color w:val="000000"/>
          <w:sz w:val="28"/>
          <w:szCs w:val="28"/>
        </w:rPr>
        <w:t>, о результате предоставления государственной услуги, передает Делопроизводителю сопроводительное письмо с заключением либо мотивированным уведомлением об отказе в выдаче заключения для регистрации.</w:t>
      </w:r>
    </w:p>
    <w:p w14:paraId="74B39D21" w14:textId="3D690C29" w:rsidR="00BB340A" w:rsidRPr="00193C1A" w:rsidRDefault="003E290E" w:rsidP="00BB340A">
      <w:pPr>
        <w:spacing w:line="240" w:lineRule="atLeast"/>
        <w:ind w:firstLine="709"/>
        <w:jc w:val="both"/>
        <w:rPr>
          <w:color w:val="000000"/>
          <w:sz w:val="28"/>
          <w:szCs w:val="28"/>
        </w:rPr>
      </w:pPr>
      <w:r w:rsidRPr="00193C1A">
        <w:rPr>
          <w:color w:val="000000"/>
          <w:sz w:val="28"/>
          <w:szCs w:val="28"/>
        </w:rPr>
        <w:lastRenderedPageBreak/>
        <w:t>Процедура, устанавливаемая настоящим пунктом, осуществляе</w:t>
      </w:r>
      <w:r w:rsidR="00BB340A" w:rsidRPr="00193C1A">
        <w:rPr>
          <w:color w:val="000000"/>
          <w:sz w:val="28"/>
          <w:szCs w:val="28"/>
        </w:rPr>
        <w:t>тся в день подписания Председателем сопроводительного письма</w:t>
      </w:r>
      <w:r w:rsidR="005862D2" w:rsidRPr="00193C1A">
        <w:rPr>
          <w:color w:val="000000"/>
          <w:sz w:val="28"/>
          <w:szCs w:val="28"/>
        </w:rPr>
        <w:t xml:space="preserve"> с заключением либо мотивированным уведомлением</w:t>
      </w:r>
      <w:r w:rsidR="00BB340A" w:rsidRPr="00193C1A">
        <w:rPr>
          <w:color w:val="000000"/>
          <w:sz w:val="28"/>
          <w:szCs w:val="28"/>
        </w:rPr>
        <w:t>.</w:t>
      </w:r>
    </w:p>
    <w:p w14:paraId="299FDFEB" w14:textId="161F6B57" w:rsidR="00BB340A" w:rsidRPr="00193C1A" w:rsidRDefault="00BB340A" w:rsidP="00BB340A">
      <w:pPr>
        <w:spacing w:line="240" w:lineRule="atLeast"/>
        <w:ind w:firstLine="709"/>
        <w:jc w:val="both"/>
        <w:rPr>
          <w:color w:val="000000"/>
          <w:sz w:val="28"/>
          <w:szCs w:val="28"/>
        </w:rPr>
      </w:pPr>
      <w:r w:rsidRPr="00193C1A">
        <w:rPr>
          <w:color w:val="000000"/>
          <w:sz w:val="28"/>
          <w:szCs w:val="28"/>
        </w:rPr>
        <w:t>Результат процедур</w:t>
      </w:r>
      <w:r w:rsidR="003E290E" w:rsidRPr="00193C1A">
        <w:rPr>
          <w:color w:val="000000"/>
          <w:sz w:val="28"/>
          <w:szCs w:val="28"/>
        </w:rPr>
        <w:t>ы</w:t>
      </w:r>
      <w:r w:rsidRPr="00193C1A">
        <w:rPr>
          <w:color w:val="000000"/>
          <w:sz w:val="28"/>
          <w:szCs w:val="28"/>
        </w:rPr>
        <w:t xml:space="preserve">: </w:t>
      </w:r>
      <w:r w:rsidR="003E290E" w:rsidRPr="00193C1A">
        <w:rPr>
          <w:color w:val="000000"/>
          <w:sz w:val="28"/>
          <w:szCs w:val="28"/>
        </w:rPr>
        <w:t>направленные</w:t>
      </w:r>
      <w:r w:rsidR="00E34912" w:rsidRPr="00193C1A">
        <w:rPr>
          <w:color w:val="000000"/>
          <w:sz w:val="28"/>
          <w:szCs w:val="28"/>
        </w:rPr>
        <w:t xml:space="preserve"> </w:t>
      </w:r>
      <w:r w:rsidRPr="00193C1A">
        <w:rPr>
          <w:color w:val="000000"/>
          <w:sz w:val="28"/>
          <w:szCs w:val="28"/>
        </w:rPr>
        <w:t>на регистрацию Делопроизводителю сопроводительное письмо с заключением либо мотивированным уведомлением об отказе в выдаче заключения.</w:t>
      </w:r>
    </w:p>
    <w:p w14:paraId="755E079F" w14:textId="35D212AB" w:rsidR="00BB340A" w:rsidRPr="00193C1A" w:rsidRDefault="00BB340A" w:rsidP="00BB340A">
      <w:pPr>
        <w:spacing w:line="240" w:lineRule="atLeast"/>
        <w:ind w:firstLine="709"/>
        <w:jc w:val="both"/>
        <w:rPr>
          <w:color w:val="000000"/>
          <w:sz w:val="28"/>
          <w:szCs w:val="28"/>
        </w:rPr>
      </w:pPr>
      <w:r w:rsidRPr="00193C1A">
        <w:rPr>
          <w:color w:val="000000"/>
          <w:sz w:val="28"/>
          <w:szCs w:val="28"/>
        </w:rPr>
        <w:t>3.</w:t>
      </w:r>
      <w:r w:rsidR="00BF16B9" w:rsidRPr="00193C1A">
        <w:rPr>
          <w:color w:val="000000"/>
          <w:sz w:val="28"/>
          <w:szCs w:val="28"/>
        </w:rPr>
        <w:t>8</w:t>
      </w:r>
      <w:r w:rsidRPr="00193C1A">
        <w:rPr>
          <w:color w:val="000000"/>
          <w:sz w:val="28"/>
          <w:szCs w:val="28"/>
        </w:rPr>
        <w:t>. Направление заявителю результата государственной услуги.</w:t>
      </w:r>
    </w:p>
    <w:p w14:paraId="0E103FD1" w14:textId="5F13F3AD" w:rsidR="0000348B" w:rsidRPr="00193C1A" w:rsidRDefault="00BF16B9" w:rsidP="0000348B">
      <w:pPr>
        <w:spacing w:line="240" w:lineRule="atLeast"/>
        <w:ind w:firstLine="709"/>
        <w:jc w:val="both"/>
        <w:rPr>
          <w:color w:val="000000"/>
          <w:sz w:val="28"/>
          <w:szCs w:val="28"/>
        </w:rPr>
      </w:pPr>
      <w:r w:rsidRPr="00193C1A">
        <w:rPr>
          <w:color w:val="000000"/>
          <w:sz w:val="28"/>
          <w:szCs w:val="28"/>
        </w:rPr>
        <w:t>3.8</w:t>
      </w:r>
      <w:r w:rsidR="0000348B" w:rsidRPr="00193C1A">
        <w:rPr>
          <w:color w:val="000000"/>
          <w:sz w:val="28"/>
          <w:szCs w:val="28"/>
        </w:rPr>
        <w:t>.1. Делопроизводитель</w:t>
      </w:r>
      <w:r w:rsidR="003E290E" w:rsidRPr="00193C1A">
        <w:rPr>
          <w:color w:val="000000"/>
          <w:sz w:val="28"/>
          <w:szCs w:val="28"/>
        </w:rPr>
        <w:t>:</w:t>
      </w:r>
      <w:r w:rsidR="0000348B" w:rsidRPr="00193C1A">
        <w:rPr>
          <w:color w:val="000000"/>
          <w:sz w:val="28"/>
          <w:szCs w:val="28"/>
        </w:rPr>
        <w:t xml:space="preserve"> </w:t>
      </w:r>
    </w:p>
    <w:p w14:paraId="206CEF72" w14:textId="77777777" w:rsidR="0000348B" w:rsidRPr="00193C1A" w:rsidRDefault="0000348B" w:rsidP="0000348B">
      <w:pPr>
        <w:spacing w:line="240" w:lineRule="atLeast"/>
        <w:ind w:firstLine="709"/>
        <w:jc w:val="both"/>
        <w:rPr>
          <w:color w:val="000000"/>
          <w:sz w:val="28"/>
          <w:szCs w:val="28"/>
        </w:rPr>
      </w:pPr>
      <w:r w:rsidRPr="00193C1A">
        <w:rPr>
          <w:color w:val="000000"/>
          <w:sz w:val="28"/>
          <w:szCs w:val="28"/>
        </w:rPr>
        <w:t>регистрирует сопроводительное письмо с заключением либо мотивированным уведомлением об отказе в выдаче заключения;</w:t>
      </w:r>
    </w:p>
    <w:p w14:paraId="0E2ABCF0" w14:textId="77777777" w:rsidR="0000348B" w:rsidRPr="00193C1A" w:rsidRDefault="0000348B" w:rsidP="0000348B">
      <w:pPr>
        <w:spacing w:line="240" w:lineRule="atLeast"/>
        <w:ind w:firstLine="709"/>
        <w:jc w:val="both"/>
        <w:rPr>
          <w:color w:val="000000"/>
          <w:sz w:val="28"/>
          <w:szCs w:val="28"/>
        </w:rPr>
      </w:pPr>
      <w:r w:rsidRPr="00193C1A">
        <w:rPr>
          <w:color w:val="000000"/>
          <w:sz w:val="28"/>
          <w:szCs w:val="28"/>
        </w:rPr>
        <w:t>направляет (выдает) подписанное заключение либо мотивированное уведомление об отказе в выдаче заключения заявителю способом, указанным в запросе.</w:t>
      </w:r>
    </w:p>
    <w:p w14:paraId="189EF278" w14:textId="77777777" w:rsidR="0000348B" w:rsidRPr="00193C1A" w:rsidRDefault="0000348B" w:rsidP="0000348B">
      <w:pPr>
        <w:spacing w:line="240" w:lineRule="atLeast"/>
        <w:ind w:firstLine="709"/>
        <w:jc w:val="both"/>
        <w:rPr>
          <w:color w:val="000000"/>
          <w:sz w:val="28"/>
          <w:szCs w:val="28"/>
        </w:rPr>
      </w:pPr>
      <w:r w:rsidRPr="00193C1A">
        <w:rPr>
          <w:color w:val="000000"/>
          <w:sz w:val="28"/>
          <w:szCs w:val="28"/>
        </w:rPr>
        <w:t>Процедуры, устанавливаемые настоящим пунктом, осуществляются:</w:t>
      </w:r>
    </w:p>
    <w:p w14:paraId="24C8B0AD" w14:textId="40A5615E" w:rsidR="0000348B" w:rsidRPr="00193C1A" w:rsidRDefault="0000348B" w:rsidP="0000348B">
      <w:pPr>
        <w:spacing w:line="240" w:lineRule="atLeast"/>
        <w:ind w:firstLine="709"/>
        <w:jc w:val="both"/>
        <w:rPr>
          <w:color w:val="000000"/>
          <w:sz w:val="28"/>
          <w:szCs w:val="28"/>
        </w:rPr>
      </w:pPr>
      <w:r w:rsidRPr="00193C1A">
        <w:rPr>
          <w:color w:val="000000"/>
          <w:sz w:val="28"/>
          <w:szCs w:val="28"/>
        </w:rPr>
        <w:t xml:space="preserve">при направлении заключения (мотивированного уведомления об отказе в выдаче заключения) по почте </w:t>
      </w:r>
      <w:r w:rsidR="002667AE" w:rsidRPr="00193C1A">
        <w:rPr>
          <w:color w:val="000000"/>
          <w:sz w:val="27"/>
          <w:szCs w:val="27"/>
        </w:rPr>
        <w:t xml:space="preserve">– </w:t>
      </w:r>
      <w:r w:rsidRPr="00193C1A">
        <w:rPr>
          <w:color w:val="000000"/>
          <w:sz w:val="28"/>
          <w:szCs w:val="28"/>
        </w:rPr>
        <w:t>в течение одного рабочего дня со дня подписания заключения (мотивированного уведомления об отказе в выдаче заключения) Председателем;</w:t>
      </w:r>
    </w:p>
    <w:p w14:paraId="422E9079" w14:textId="6F247357" w:rsidR="0000348B" w:rsidRPr="00193C1A" w:rsidRDefault="0000348B" w:rsidP="0000348B">
      <w:pPr>
        <w:spacing w:line="240" w:lineRule="atLeast"/>
        <w:ind w:firstLine="709"/>
        <w:jc w:val="both"/>
        <w:rPr>
          <w:color w:val="000000"/>
          <w:sz w:val="28"/>
          <w:szCs w:val="28"/>
        </w:rPr>
      </w:pPr>
      <w:r w:rsidRPr="00193C1A">
        <w:rPr>
          <w:color w:val="000000"/>
          <w:sz w:val="28"/>
          <w:szCs w:val="28"/>
        </w:rPr>
        <w:t>при указании в заявлении о получении заключения (мотивированного уведомления об отказе в выдаче заключения) личн</w:t>
      </w:r>
      <w:r w:rsidR="003E290E" w:rsidRPr="00193C1A">
        <w:rPr>
          <w:color w:val="000000"/>
          <w:sz w:val="28"/>
          <w:szCs w:val="28"/>
        </w:rPr>
        <w:t xml:space="preserve">о </w:t>
      </w:r>
      <w:r w:rsidR="002667AE" w:rsidRPr="00193C1A">
        <w:rPr>
          <w:color w:val="000000"/>
          <w:sz w:val="27"/>
          <w:szCs w:val="27"/>
        </w:rPr>
        <w:t xml:space="preserve">– </w:t>
      </w:r>
      <w:r w:rsidR="003E290E" w:rsidRPr="00193C1A">
        <w:rPr>
          <w:color w:val="000000"/>
          <w:sz w:val="28"/>
          <w:szCs w:val="28"/>
        </w:rPr>
        <w:t>в день обращения заявителя.</w:t>
      </w:r>
    </w:p>
    <w:p w14:paraId="566AF8D2" w14:textId="5CE080AD" w:rsidR="0000348B" w:rsidRPr="00193C1A" w:rsidRDefault="0000348B" w:rsidP="0000348B">
      <w:pPr>
        <w:spacing w:line="240" w:lineRule="atLeast"/>
        <w:ind w:firstLine="709"/>
        <w:jc w:val="both"/>
        <w:rPr>
          <w:color w:val="000000"/>
          <w:sz w:val="28"/>
          <w:szCs w:val="28"/>
        </w:rPr>
      </w:pPr>
      <w:r w:rsidRPr="00193C1A">
        <w:rPr>
          <w:color w:val="000000"/>
          <w:sz w:val="28"/>
          <w:szCs w:val="28"/>
        </w:rPr>
        <w:t>Результат процедур: зарегистрированное сопроводительное письмо с заключением либо мотивированным уведомлением об отказе в выдаче заключения, направленное (выданное) заявителю.</w:t>
      </w:r>
    </w:p>
    <w:p w14:paraId="678D3A90" w14:textId="389DB442" w:rsidR="00252908" w:rsidRPr="00193C1A" w:rsidRDefault="008A79C1" w:rsidP="00252908">
      <w:pPr>
        <w:spacing w:line="240" w:lineRule="atLeast"/>
        <w:ind w:firstLine="709"/>
        <w:jc w:val="both"/>
        <w:rPr>
          <w:color w:val="000000"/>
          <w:sz w:val="28"/>
          <w:szCs w:val="28"/>
        </w:rPr>
      </w:pPr>
      <w:r w:rsidRPr="00193C1A">
        <w:rPr>
          <w:color w:val="000000"/>
          <w:sz w:val="28"/>
          <w:szCs w:val="28"/>
        </w:rPr>
        <w:t>3.</w:t>
      </w:r>
      <w:r w:rsidR="00BF16B9" w:rsidRPr="00193C1A">
        <w:rPr>
          <w:color w:val="000000"/>
          <w:sz w:val="28"/>
          <w:szCs w:val="28"/>
        </w:rPr>
        <w:t>9</w:t>
      </w:r>
      <w:r w:rsidRPr="00193C1A">
        <w:rPr>
          <w:color w:val="000000"/>
          <w:sz w:val="28"/>
          <w:szCs w:val="28"/>
        </w:rPr>
        <w:t xml:space="preserve">. </w:t>
      </w:r>
      <w:r w:rsidR="00252908" w:rsidRPr="00193C1A">
        <w:rPr>
          <w:color w:val="000000"/>
          <w:sz w:val="28"/>
          <w:szCs w:val="28"/>
        </w:rPr>
        <w:t>Рассмотрение заявления, поступившего через Интернет-приемную официального портала Правительства Республики Татарстан.</w:t>
      </w:r>
    </w:p>
    <w:p w14:paraId="55CA2005" w14:textId="4436A55F" w:rsidR="00252908" w:rsidRPr="00193C1A" w:rsidRDefault="00252908" w:rsidP="00252908">
      <w:pPr>
        <w:spacing w:line="240" w:lineRule="atLeast"/>
        <w:ind w:firstLine="709"/>
        <w:jc w:val="both"/>
        <w:rPr>
          <w:color w:val="000000"/>
          <w:sz w:val="28"/>
          <w:szCs w:val="28"/>
        </w:rPr>
      </w:pPr>
      <w:r w:rsidRPr="00193C1A">
        <w:rPr>
          <w:color w:val="000000"/>
          <w:sz w:val="28"/>
          <w:szCs w:val="28"/>
        </w:rPr>
        <w:t xml:space="preserve">Заявление, поступившее через Интернет-приемную, регистрируется и рассматривается в порядке, </w:t>
      </w:r>
      <w:r w:rsidR="0049773E" w:rsidRPr="00193C1A">
        <w:rPr>
          <w:color w:val="000000"/>
          <w:sz w:val="28"/>
          <w:szCs w:val="28"/>
        </w:rPr>
        <w:t>предусмотренном пунктами 3</w:t>
      </w:r>
      <w:r w:rsidR="00BF16B9" w:rsidRPr="00193C1A">
        <w:rPr>
          <w:color w:val="000000"/>
          <w:sz w:val="28"/>
          <w:szCs w:val="28"/>
        </w:rPr>
        <w:t>.</w:t>
      </w:r>
      <w:r w:rsidR="00303A4D" w:rsidRPr="00193C1A">
        <w:rPr>
          <w:color w:val="000000"/>
          <w:sz w:val="28"/>
          <w:szCs w:val="28"/>
        </w:rPr>
        <w:t>5-3.8</w:t>
      </w:r>
      <w:r w:rsidRPr="00193C1A">
        <w:rPr>
          <w:color w:val="000000"/>
          <w:sz w:val="28"/>
          <w:szCs w:val="28"/>
        </w:rPr>
        <w:t xml:space="preserve"> Регламента.</w:t>
      </w:r>
    </w:p>
    <w:p w14:paraId="4BBC7819" w14:textId="77777777" w:rsidR="00303A4D" w:rsidRPr="00193C1A" w:rsidRDefault="00303A4D" w:rsidP="00A9163F">
      <w:pPr>
        <w:spacing w:line="240" w:lineRule="atLeast"/>
        <w:ind w:firstLine="709"/>
        <w:jc w:val="both"/>
        <w:rPr>
          <w:color w:val="000000"/>
          <w:sz w:val="28"/>
          <w:szCs w:val="28"/>
        </w:rPr>
      </w:pPr>
      <w:r w:rsidRPr="00193C1A">
        <w:rPr>
          <w:color w:val="000000"/>
          <w:sz w:val="28"/>
          <w:szCs w:val="28"/>
        </w:rPr>
        <w:t xml:space="preserve">3.10. Предоставление результата государственной услуги </w:t>
      </w:r>
    </w:p>
    <w:p w14:paraId="18582E87" w14:textId="15218AB1" w:rsidR="00303A4D" w:rsidRPr="00193C1A" w:rsidRDefault="00303A4D" w:rsidP="00A9163F">
      <w:pPr>
        <w:spacing w:line="240" w:lineRule="atLeast"/>
        <w:ind w:firstLine="709"/>
        <w:jc w:val="both"/>
        <w:rPr>
          <w:color w:val="000000"/>
          <w:sz w:val="28"/>
          <w:szCs w:val="28"/>
        </w:rPr>
      </w:pPr>
      <w:r w:rsidRPr="00193C1A">
        <w:rPr>
          <w:color w:val="000000"/>
          <w:sz w:val="28"/>
          <w:szCs w:val="28"/>
        </w:rPr>
        <w:t>3.10.1. Предоставление результата государственной услуги выдается (направляется) заявителю в соответствии с выбранным им способом получения:</w:t>
      </w:r>
    </w:p>
    <w:p w14:paraId="44A23676" w14:textId="6F3CF88A" w:rsidR="00A9163F" w:rsidRPr="00193C1A" w:rsidRDefault="00A9163F" w:rsidP="00A9163F">
      <w:pPr>
        <w:ind w:firstLine="709"/>
        <w:jc w:val="both"/>
        <w:rPr>
          <w:sz w:val="28"/>
          <w:szCs w:val="28"/>
        </w:rPr>
      </w:pPr>
      <w:r w:rsidRPr="00193C1A">
        <w:rPr>
          <w:sz w:val="28"/>
          <w:szCs w:val="28"/>
        </w:rPr>
        <w:t xml:space="preserve">в письменной форме лично заявителю непосредственно в Госкомитете или почтовым отправлением по месту жительства или месту пребывания заявителя; в форме электронного документа по адресу электронной почты, в форме электронного документа </w:t>
      </w:r>
      <w:r w:rsidRPr="00193C1A">
        <w:rPr>
          <w:color w:val="000000"/>
          <w:sz w:val="28"/>
          <w:szCs w:val="28"/>
        </w:rPr>
        <w:t>в личный кабинет Портала Республики Татарстан заявителя.</w:t>
      </w:r>
    </w:p>
    <w:p w14:paraId="10F27AAC" w14:textId="67B20246" w:rsidR="00947279" w:rsidRPr="00193C1A" w:rsidRDefault="00A9163F" w:rsidP="00A9163F">
      <w:pPr>
        <w:spacing w:line="240" w:lineRule="atLeast"/>
        <w:ind w:firstLine="709"/>
        <w:jc w:val="both"/>
        <w:rPr>
          <w:color w:val="000000"/>
          <w:sz w:val="28"/>
          <w:szCs w:val="28"/>
        </w:rPr>
      </w:pPr>
      <w:r w:rsidRPr="00193C1A">
        <w:rPr>
          <w:color w:val="000000"/>
          <w:sz w:val="28"/>
          <w:szCs w:val="28"/>
        </w:rPr>
        <w:t>3.10.1.1. При</w:t>
      </w:r>
      <w:r w:rsidR="00AF79DB" w:rsidRPr="00193C1A">
        <w:rPr>
          <w:color w:val="000000"/>
          <w:sz w:val="28"/>
          <w:szCs w:val="28"/>
        </w:rPr>
        <w:t xml:space="preserve"> личном </w:t>
      </w:r>
      <w:r w:rsidRPr="00193C1A">
        <w:rPr>
          <w:color w:val="000000"/>
          <w:sz w:val="28"/>
          <w:szCs w:val="28"/>
        </w:rPr>
        <w:t>обращении заявителя</w:t>
      </w:r>
      <w:r w:rsidR="00947279" w:rsidRPr="00193C1A">
        <w:rPr>
          <w:color w:val="000000"/>
          <w:sz w:val="28"/>
          <w:szCs w:val="28"/>
        </w:rPr>
        <w:t xml:space="preserve"> </w:t>
      </w:r>
      <w:r w:rsidR="00DC5606" w:rsidRPr="00193C1A">
        <w:rPr>
          <w:color w:val="000000"/>
          <w:sz w:val="28"/>
          <w:szCs w:val="28"/>
        </w:rPr>
        <w:t xml:space="preserve">(представителя заявителя) </w:t>
      </w:r>
      <w:r w:rsidRPr="00193C1A">
        <w:rPr>
          <w:color w:val="000000"/>
          <w:sz w:val="28"/>
          <w:szCs w:val="28"/>
        </w:rPr>
        <w:t xml:space="preserve">в </w:t>
      </w:r>
      <w:r w:rsidR="00947279" w:rsidRPr="00193C1A">
        <w:rPr>
          <w:color w:val="000000"/>
          <w:sz w:val="28"/>
          <w:szCs w:val="28"/>
        </w:rPr>
        <w:t>Госкомитет</w:t>
      </w:r>
      <w:r w:rsidR="000861B2" w:rsidRPr="00193C1A">
        <w:rPr>
          <w:color w:val="000000"/>
          <w:sz w:val="28"/>
          <w:szCs w:val="28"/>
        </w:rPr>
        <w:t xml:space="preserve"> н</w:t>
      </w:r>
      <w:r w:rsidR="00947279" w:rsidRPr="00193C1A">
        <w:rPr>
          <w:color w:val="000000"/>
          <w:sz w:val="28"/>
          <w:szCs w:val="28"/>
        </w:rPr>
        <w:t xml:space="preserve">ачальник Отдела выдает заявителю результат государственной услуги </w:t>
      </w:r>
      <w:r w:rsidR="00581BA5" w:rsidRPr="00193C1A">
        <w:rPr>
          <w:color w:val="000000"/>
          <w:sz w:val="28"/>
          <w:szCs w:val="28"/>
        </w:rPr>
        <w:t>по форме согласно Приложению № 2 к Правилам, утвержденным постановлением Правительства Российской Феде</w:t>
      </w:r>
      <w:r w:rsidR="00D055C5">
        <w:rPr>
          <w:color w:val="000000"/>
          <w:sz w:val="28"/>
          <w:szCs w:val="28"/>
        </w:rPr>
        <w:t>рации от 26.01.2017</w:t>
      </w:r>
      <w:r w:rsidR="002667AE" w:rsidRPr="00193C1A">
        <w:rPr>
          <w:color w:val="000000"/>
          <w:sz w:val="28"/>
          <w:szCs w:val="28"/>
        </w:rPr>
        <w:t xml:space="preserve"> №</w:t>
      </w:r>
      <w:r w:rsidR="000861B2" w:rsidRPr="00193C1A">
        <w:rPr>
          <w:color w:val="000000"/>
          <w:sz w:val="28"/>
          <w:szCs w:val="28"/>
        </w:rPr>
        <w:t xml:space="preserve"> 89 либо мотивированное уведомление об</w:t>
      </w:r>
      <w:r w:rsidR="00947279" w:rsidRPr="00193C1A">
        <w:rPr>
          <w:color w:val="000000"/>
          <w:sz w:val="28"/>
          <w:szCs w:val="28"/>
        </w:rPr>
        <w:t xml:space="preserve"> </w:t>
      </w:r>
      <w:r w:rsidR="000861B2" w:rsidRPr="00193C1A">
        <w:rPr>
          <w:color w:val="000000"/>
          <w:sz w:val="28"/>
          <w:szCs w:val="28"/>
        </w:rPr>
        <w:t>отказе в выдаче заключения по</w:t>
      </w:r>
      <w:r w:rsidR="00947279" w:rsidRPr="00193C1A">
        <w:rPr>
          <w:color w:val="000000"/>
          <w:sz w:val="28"/>
          <w:szCs w:val="28"/>
        </w:rPr>
        <w:t xml:space="preserve"> форме </w:t>
      </w:r>
      <w:r w:rsidR="000861B2" w:rsidRPr="00193C1A">
        <w:rPr>
          <w:color w:val="000000"/>
          <w:sz w:val="28"/>
          <w:szCs w:val="28"/>
        </w:rPr>
        <w:t xml:space="preserve">согласно Приложению № 2 Регламента в форме </w:t>
      </w:r>
      <w:r w:rsidR="00947279" w:rsidRPr="00193C1A">
        <w:rPr>
          <w:color w:val="000000"/>
          <w:sz w:val="28"/>
          <w:szCs w:val="28"/>
        </w:rPr>
        <w:t>экземпляра электронного документа на бумажном носителе.</w:t>
      </w:r>
    </w:p>
    <w:p w14:paraId="4158E1C4" w14:textId="63AC3A59" w:rsidR="00947279" w:rsidRPr="00193C1A" w:rsidRDefault="00947279" w:rsidP="00A9163F">
      <w:pPr>
        <w:spacing w:line="240" w:lineRule="atLeast"/>
        <w:ind w:firstLine="709"/>
        <w:jc w:val="both"/>
        <w:rPr>
          <w:color w:val="000000"/>
          <w:sz w:val="28"/>
          <w:szCs w:val="28"/>
        </w:rPr>
      </w:pPr>
      <w:r w:rsidRPr="00193C1A">
        <w:rPr>
          <w:color w:val="000000"/>
          <w:sz w:val="28"/>
          <w:szCs w:val="28"/>
        </w:rPr>
        <w:t xml:space="preserve">Процедуры, устанавливаемые настоящим пунктом, выполняются в день подписания документа, подтверждающего предоставление (отказа в предоставлении) государственной услуги, </w:t>
      </w:r>
      <w:r w:rsidR="000861B2" w:rsidRPr="00193C1A">
        <w:rPr>
          <w:color w:val="000000"/>
          <w:sz w:val="28"/>
          <w:szCs w:val="28"/>
        </w:rPr>
        <w:t>н</w:t>
      </w:r>
      <w:r w:rsidR="00AF79DB" w:rsidRPr="00193C1A">
        <w:rPr>
          <w:color w:val="000000"/>
          <w:sz w:val="28"/>
          <w:szCs w:val="28"/>
        </w:rPr>
        <w:t>ачальником Отдела</w:t>
      </w:r>
      <w:r w:rsidRPr="00193C1A">
        <w:rPr>
          <w:color w:val="000000"/>
          <w:sz w:val="28"/>
          <w:szCs w:val="28"/>
        </w:rPr>
        <w:t>.</w:t>
      </w:r>
    </w:p>
    <w:p w14:paraId="5F950FDA" w14:textId="10710875" w:rsidR="00947279" w:rsidRPr="00193C1A" w:rsidRDefault="00A9163F" w:rsidP="00A9163F">
      <w:pPr>
        <w:spacing w:line="240" w:lineRule="atLeast"/>
        <w:ind w:firstLine="709"/>
        <w:jc w:val="both"/>
        <w:rPr>
          <w:color w:val="000000"/>
          <w:sz w:val="28"/>
          <w:szCs w:val="28"/>
        </w:rPr>
      </w:pPr>
      <w:r w:rsidRPr="00193C1A">
        <w:rPr>
          <w:color w:val="000000"/>
          <w:sz w:val="28"/>
          <w:szCs w:val="28"/>
        </w:rPr>
        <w:lastRenderedPageBreak/>
        <w:t>3.10.1.2. Пр</w:t>
      </w:r>
      <w:r w:rsidR="00947279" w:rsidRPr="00193C1A">
        <w:rPr>
          <w:color w:val="000000"/>
          <w:sz w:val="28"/>
          <w:szCs w:val="28"/>
        </w:rPr>
        <w:t xml:space="preserve">и обращении заявителя за результатом государственной услуги в МФЦ, работник МФЦ выдает заявителю результат государственной услуги </w:t>
      </w:r>
      <w:r w:rsidR="00581BA5" w:rsidRPr="00193C1A">
        <w:rPr>
          <w:color w:val="000000"/>
          <w:sz w:val="28"/>
          <w:szCs w:val="28"/>
        </w:rPr>
        <w:t>по форме согласно Приложению № 2 к Правилам, утвержденным постановлением Правительства Российской Федерации о</w:t>
      </w:r>
      <w:r w:rsidR="00D055C5">
        <w:rPr>
          <w:color w:val="000000"/>
          <w:sz w:val="28"/>
          <w:szCs w:val="28"/>
        </w:rPr>
        <w:t>т 26.01.2017</w:t>
      </w:r>
      <w:r w:rsidR="000861B2" w:rsidRPr="00193C1A">
        <w:rPr>
          <w:color w:val="000000"/>
          <w:sz w:val="28"/>
          <w:szCs w:val="28"/>
        </w:rPr>
        <w:t xml:space="preserve"> № 89, либо мотивированное уведомление об отказе в выдаче заключения по форме согласно Приложению № 2 Регламента</w:t>
      </w:r>
      <w:r w:rsidR="00947279" w:rsidRPr="00193C1A">
        <w:rPr>
          <w:color w:val="000000"/>
          <w:sz w:val="28"/>
          <w:szCs w:val="28"/>
        </w:rPr>
        <w:t xml:space="preserve"> </w:t>
      </w:r>
      <w:r w:rsidR="000861B2" w:rsidRPr="00193C1A">
        <w:rPr>
          <w:color w:val="000000"/>
          <w:sz w:val="28"/>
          <w:szCs w:val="28"/>
        </w:rPr>
        <w:t>в форме экземпляра</w:t>
      </w:r>
      <w:r w:rsidR="00947279" w:rsidRPr="00193C1A">
        <w:rPr>
          <w:color w:val="000000"/>
          <w:sz w:val="28"/>
          <w:szCs w:val="28"/>
        </w:rPr>
        <w:t xml:space="preserve">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14:paraId="64733182" w14:textId="0EB54AC7" w:rsidR="00947279" w:rsidRPr="00193C1A" w:rsidRDefault="00947279" w:rsidP="00A9163F">
      <w:pPr>
        <w:spacing w:line="240" w:lineRule="atLeast"/>
        <w:ind w:firstLine="709"/>
        <w:jc w:val="both"/>
        <w:rPr>
          <w:color w:val="000000"/>
          <w:sz w:val="28"/>
          <w:szCs w:val="28"/>
        </w:rPr>
      </w:pPr>
      <w:r w:rsidRPr="00193C1A">
        <w:rPr>
          <w:color w:val="000000"/>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14:paraId="5C2162A7" w14:textId="25F6E0A8" w:rsidR="00947279" w:rsidRPr="00193C1A" w:rsidRDefault="00A9163F" w:rsidP="00A9163F">
      <w:pPr>
        <w:spacing w:line="240" w:lineRule="atLeast"/>
        <w:ind w:firstLine="709"/>
        <w:jc w:val="both"/>
        <w:rPr>
          <w:color w:val="000000"/>
          <w:sz w:val="28"/>
          <w:szCs w:val="28"/>
        </w:rPr>
      </w:pPr>
      <w:r w:rsidRPr="00193C1A">
        <w:rPr>
          <w:color w:val="000000"/>
          <w:sz w:val="28"/>
          <w:szCs w:val="28"/>
        </w:rPr>
        <w:t>3.10.1.3. П</w:t>
      </w:r>
      <w:r w:rsidR="00947279" w:rsidRPr="00193C1A">
        <w:rPr>
          <w:color w:val="000000"/>
          <w:sz w:val="28"/>
          <w:szCs w:val="28"/>
        </w:rPr>
        <w:t>ри обращении заявителя за результатом государственной услуги через Портал Республики Татарстан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w:t>
      </w:r>
      <w:r w:rsidR="00DC5606" w:rsidRPr="00193C1A">
        <w:rPr>
          <w:color w:val="000000"/>
          <w:sz w:val="28"/>
          <w:szCs w:val="28"/>
        </w:rPr>
        <w:t>писью Председателя</w:t>
      </w:r>
      <w:r w:rsidR="00947279" w:rsidRPr="00193C1A">
        <w:rPr>
          <w:color w:val="000000"/>
          <w:sz w:val="28"/>
          <w:szCs w:val="28"/>
        </w:rPr>
        <w:t>.</w:t>
      </w:r>
    </w:p>
    <w:p w14:paraId="07D28A5C" w14:textId="25FA91DF" w:rsidR="00947279" w:rsidRPr="00193C1A" w:rsidRDefault="00947279" w:rsidP="00A9163F">
      <w:pPr>
        <w:spacing w:line="240" w:lineRule="atLeast"/>
        <w:ind w:firstLine="709"/>
        <w:jc w:val="both"/>
        <w:rPr>
          <w:color w:val="000000"/>
          <w:sz w:val="28"/>
          <w:szCs w:val="28"/>
        </w:rPr>
      </w:pPr>
      <w:r w:rsidRPr="00193C1A">
        <w:rPr>
          <w:color w:val="000000"/>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w:t>
      </w:r>
      <w:r w:rsidR="00AF79DB" w:rsidRPr="00193C1A">
        <w:rPr>
          <w:color w:val="000000"/>
          <w:sz w:val="28"/>
          <w:szCs w:val="28"/>
        </w:rPr>
        <w:t xml:space="preserve"> Делопроизводителем</w:t>
      </w:r>
      <w:r w:rsidRPr="00193C1A">
        <w:rPr>
          <w:color w:val="000000"/>
          <w:sz w:val="28"/>
          <w:szCs w:val="28"/>
        </w:rPr>
        <w:t>.</w:t>
      </w:r>
    </w:p>
    <w:p w14:paraId="4C338A59" w14:textId="56966642" w:rsidR="00303A4D" w:rsidRPr="00193C1A" w:rsidRDefault="00303A4D" w:rsidP="00303A4D">
      <w:pPr>
        <w:ind w:firstLine="709"/>
        <w:jc w:val="both"/>
        <w:rPr>
          <w:sz w:val="28"/>
          <w:szCs w:val="28"/>
        </w:rPr>
      </w:pPr>
      <w:r w:rsidRPr="00193C1A">
        <w:rPr>
          <w:sz w:val="28"/>
          <w:szCs w:val="28"/>
        </w:rPr>
        <w:t>3.10.</w:t>
      </w:r>
      <w:r w:rsidR="00A9163F" w:rsidRPr="00193C1A">
        <w:rPr>
          <w:sz w:val="28"/>
          <w:szCs w:val="28"/>
        </w:rPr>
        <w:t>2</w:t>
      </w:r>
      <w:r w:rsidRPr="00193C1A">
        <w:rPr>
          <w:sz w:val="28"/>
          <w:szCs w:val="28"/>
        </w:rPr>
        <w:t xml:space="preserve">. При явке заявителя, его представителя в </w:t>
      </w:r>
      <w:r w:rsidR="00434259" w:rsidRPr="00193C1A">
        <w:rPr>
          <w:sz w:val="28"/>
          <w:szCs w:val="28"/>
        </w:rPr>
        <w:t>Госкомитет</w:t>
      </w:r>
      <w:r w:rsidRPr="00193C1A">
        <w:rPr>
          <w:sz w:val="28"/>
          <w:szCs w:val="28"/>
        </w:rPr>
        <w:t xml:space="preserve"> за получением результата предоставления государственной услуги лично </w:t>
      </w:r>
      <w:r w:rsidR="000861B2" w:rsidRPr="00193C1A">
        <w:rPr>
          <w:sz w:val="28"/>
          <w:szCs w:val="28"/>
        </w:rPr>
        <w:t>н</w:t>
      </w:r>
      <w:r w:rsidR="00434259" w:rsidRPr="00193C1A">
        <w:rPr>
          <w:sz w:val="28"/>
          <w:szCs w:val="28"/>
        </w:rPr>
        <w:t>ачальник</w:t>
      </w:r>
      <w:r w:rsidRPr="00193C1A">
        <w:rPr>
          <w:sz w:val="28"/>
          <w:szCs w:val="28"/>
        </w:rPr>
        <w:t xml:space="preserve"> </w:t>
      </w:r>
      <w:r w:rsidR="00434259" w:rsidRPr="00193C1A">
        <w:rPr>
          <w:sz w:val="28"/>
          <w:szCs w:val="28"/>
        </w:rPr>
        <w:t>О</w:t>
      </w:r>
      <w:r w:rsidRPr="00193C1A">
        <w:rPr>
          <w:sz w:val="28"/>
          <w:szCs w:val="28"/>
        </w:rPr>
        <w:t>тдела, ответственный за выдачу документов:</w:t>
      </w:r>
    </w:p>
    <w:p w14:paraId="704F6739" w14:textId="77777777" w:rsidR="00303A4D" w:rsidRPr="00193C1A" w:rsidRDefault="00303A4D" w:rsidP="00303A4D">
      <w:pPr>
        <w:ind w:firstLine="709"/>
        <w:jc w:val="both"/>
        <w:rPr>
          <w:sz w:val="28"/>
          <w:szCs w:val="28"/>
        </w:rPr>
      </w:pPr>
      <w:r w:rsidRPr="00193C1A">
        <w:rPr>
          <w:sz w:val="28"/>
          <w:szCs w:val="28"/>
        </w:rPr>
        <w:t xml:space="preserve">устанавливает личность заявителя, в том числе проверяет документ, удостоверяющий личность; </w:t>
      </w:r>
    </w:p>
    <w:p w14:paraId="3137EF51" w14:textId="77777777" w:rsidR="00303A4D" w:rsidRPr="00193C1A" w:rsidRDefault="00303A4D" w:rsidP="00303A4D">
      <w:pPr>
        <w:ind w:firstLine="709"/>
        <w:jc w:val="both"/>
        <w:rPr>
          <w:sz w:val="28"/>
          <w:szCs w:val="28"/>
        </w:rPr>
      </w:pPr>
      <w:r w:rsidRPr="00193C1A">
        <w:rPr>
          <w:sz w:val="28"/>
          <w:szCs w:val="28"/>
        </w:rPr>
        <w:t>проверяет полномочия представителя (приказ, доверенность и т.д.);</w:t>
      </w:r>
    </w:p>
    <w:p w14:paraId="49E4C8C6" w14:textId="77777777" w:rsidR="00303A4D" w:rsidRPr="00193C1A" w:rsidRDefault="00303A4D" w:rsidP="00303A4D">
      <w:pPr>
        <w:ind w:firstLine="709"/>
        <w:jc w:val="both"/>
        <w:rPr>
          <w:sz w:val="28"/>
          <w:szCs w:val="28"/>
        </w:rPr>
      </w:pPr>
      <w:r w:rsidRPr="00193C1A">
        <w:rPr>
          <w:sz w:val="28"/>
          <w:szCs w:val="28"/>
        </w:rPr>
        <w:t>выдает заявителю результат предоставления государственной услуги и производит запись о выдаче документов в книге учета;</w:t>
      </w:r>
    </w:p>
    <w:p w14:paraId="68F71F4E" w14:textId="77777777" w:rsidR="00303A4D" w:rsidRPr="00193C1A" w:rsidRDefault="00303A4D" w:rsidP="00303A4D">
      <w:pPr>
        <w:ind w:firstLine="709"/>
        <w:jc w:val="both"/>
        <w:rPr>
          <w:sz w:val="28"/>
          <w:szCs w:val="28"/>
        </w:rPr>
      </w:pPr>
      <w:r w:rsidRPr="00193C1A">
        <w:rPr>
          <w:sz w:val="28"/>
          <w:szCs w:val="28"/>
        </w:rPr>
        <w:t>выдает сопроводительное письмо.</w:t>
      </w:r>
    </w:p>
    <w:p w14:paraId="6B78E932" w14:textId="77777777" w:rsidR="00303A4D" w:rsidRPr="00193C1A" w:rsidRDefault="00303A4D" w:rsidP="00303A4D">
      <w:pPr>
        <w:ind w:firstLine="709"/>
        <w:jc w:val="both"/>
        <w:rPr>
          <w:sz w:val="28"/>
          <w:szCs w:val="28"/>
        </w:rPr>
      </w:pPr>
      <w:r w:rsidRPr="00193C1A">
        <w:rPr>
          <w:sz w:val="28"/>
          <w:szCs w:val="28"/>
        </w:rPr>
        <w:t>Процедура, устанавливаемая настоящим пунктом, осуществляется в день прибытия заявителя.</w:t>
      </w:r>
    </w:p>
    <w:p w14:paraId="78FDDFC2" w14:textId="21B528AE" w:rsidR="002D288D" w:rsidRPr="00193C1A" w:rsidRDefault="00303A4D" w:rsidP="002D288D">
      <w:pPr>
        <w:ind w:firstLine="709"/>
        <w:jc w:val="both"/>
        <w:rPr>
          <w:color w:val="000000" w:themeColor="text1"/>
          <w:sz w:val="28"/>
          <w:szCs w:val="28"/>
        </w:rPr>
      </w:pPr>
      <w:r w:rsidRPr="00193C1A">
        <w:rPr>
          <w:sz w:val="28"/>
          <w:szCs w:val="28"/>
        </w:rPr>
        <w:t xml:space="preserve">Результат процедуры: </w:t>
      </w:r>
      <w:bookmarkStart w:id="4" w:name="sub_1037"/>
      <w:r w:rsidR="00AF79DB" w:rsidRPr="00193C1A">
        <w:rPr>
          <w:color w:val="000000"/>
          <w:sz w:val="28"/>
          <w:szCs w:val="28"/>
        </w:rPr>
        <w:t>направление (предоставление) заявителю результат</w:t>
      </w:r>
      <w:r w:rsidR="002D288D" w:rsidRPr="00193C1A">
        <w:rPr>
          <w:color w:val="000000"/>
          <w:sz w:val="28"/>
          <w:szCs w:val="28"/>
        </w:rPr>
        <w:t>а</w:t>
      </w:r>
      <w:r w:rsidR="00AF79DB" w:rsidRPr="00193C1A">
        <w:rPr>
          <w:color w:val="000000"/>
          <w:sz w:val="28"/>
          <w:szCs w:val="28"/>
        </w:rPr>
        <w:t xml:space="preserve"> государственной услуги </w:t>
      </w:r>
      <w:r w:rsidR="00837BF1" w:rsidRPr="00193C1A">
        <w:rPr>
          <w:color w:val="000000"/>
          <w:sz w:val="28"/>
          <w:szCs w:val="28"/>
        </w:rPr>
        <w:t>по</w:t>
      </w:r>
      <w:r w:rsidR="00AF79DB" w:rsidRPr="00193C1A">
        <w:rPr>
          <w:color w:val="000000"/>
          <w:sz w:val="28"/>
          <w:szCs w:val="28"/>
        </w:rPr>
        <w:t xml:space="preserve"> форме </w:t>
      </w:r>
      <w:r w:rsidR="00837BF1" w:rsidRPr="00193C1A">
        <w:rPr>
          <w:color w:val="000000"/>
          <w:sz w:val="28"/>
          <w:szCs w:val="28"/>
        </w:rPr>
        <w:t>согласно Приложению № 2 к Постановлению Правительств</w:t>
      </w:r>
      <w:r w:rsidR="00D055C5">
        <w:rPr>
          <w:color w:val="000000"/>
          <w:sz w:val="28"/>
          <w:szCs w:val="28"/>
        </w:rPr>
        <w:t>а Российской Федерации от 26.01.</w:t>
      </w:r>
      <w:r w:rsidR="00837BF1" w:rsidRPr="00193C1A">
        <w:rPr>
          <w:color w:val="000000"/>
          <w:sz w:val="28"/>
          <w:szCs w:val="28"/>
        </w:rPr>
        <w:t>201</w:t>
      </w:r>
      <w:r w:rsidR="00D055C5">
        <w:rPr>
          <w:color w:val="000000"/>
          <w:sz w:val="28"/>
          <w:szCs w:val="28"/>
        </w:rPr>
        <w:t xml:space="preserve">7 </w:t>
      </w:r>
      <w:r w:rsidR="00837BF1" w:rsidRPr="00193C1A">
        <w:rPr>
          <w:color w:val="000000"/>
          <w:sz w:val="28"/>
          <w:szCs w:val="28"/>
        </w:rPr>
        <w:t>№ 89</w:t>
      </w:r>
      <w:r w:rsidR="00AF79DB" w:rsidRPr="00193C1A">
        <w:rPr>
          <w:color w:val="000000"/>
          <w:sz w:val="28"/>
          <w:szCs w:val="28"/>
        </w:rPr>
        <w:t xml:space="preserve">, </w:t>
      </w:r>
      <w:r w:rsidR="002D288D" w:rsidRPr="00193C1A">
        <w:rPr>
          <w:color w:val="000000"/>
          <w:sz w:val="28"/>
          <w:szCs w:val="28"/>
        </w:rPr>
        <w:t>либо мотивированное уведомление об отказе в выдаче заключения по форме согласно Приложению № 2 Регламента</w:t>
      </w:r>
      <w:r w:rsidR="002D288D" w:rsidRPr="00193C1A">
        <w:rPr>
          <w:color w:val="000000" w:themeColor="text1"/>
          <w:sz w:val="28"/>
          <w:szCs w:val="28"/>
        </w:rPr>
        <w:t>.</w:t>
      </w:r>
    </w:p>
    <w:p w14:paraId="32B397B4" w14:textId="3957D11C" w:rsidR="002A2CB0" w:rsidRPr="00193C1A" w:rsidRDefault="009746DB" w:rsidP="002D288D">
      <w:pPr>
        <w:ind w:firstLine="709"/>
        <w:jc w:val="both"/>
        <w:rPr>
          <w:color w:val="000000" w:themeColor="text1"/>
          <w:sz w:val="28"/>
          <w:szCs w:val="28"/>
        </w:rPr>
      </w:pPr>
      <w:r w:rsidRPr="00193C1A">
        <w:rPr>
          <w:color w:val="000000" w:themeColor="text1"/>
          <w:sz w:val="28"/>
          <w:szCs w:val="28"/>
        </w:rPr>
        <w:t>3.11</w:t>
      </w:r>
      <w:r w:rsidR="002A2CB0" w:rsidRPr="00193C1A">
        <w:rPr>
          <w:color w:val="000000" w:themeColor="text1"/>
          <w:sz w:val="28"/>
          <w:szCs w:val="28"/>
        </w:rPr>
        <w:t>. Исправление технической ошибки.</w:t>
      </w:r>
      <w:bookmarkEnd w:id="4"/>
    </w:p>
    <w:p w14:paraId="2ECF9AE6"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Переоформление заключения либо мотивированного уведомления об отказе в выдаче заключения осуществляется в связи с устранением технических ошибок (описок, опечаток, грамматических или арифметических ошибок), допущенных в ранее выданном заключении либо мотивированном уведомлении об отказе в выдаче заключения.</w:t>
      </w:r>
    </w:p>
    <w:p w14:paraId="6D764078" w14:textId="3D5F3135"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 xml:space="preserve">Переоформление заключения либо мотивированного уведомления об отказе в выдаче заключения осуществляется на основании зарегистрированного заявления об </w:t>
      </w:r>
      <w:r w:rsidRPr="00193C1A">
        <w:rPr>
          <w:color w:val="000000" w:themeColor="text1"/>
          <w:sz w:val="28"/>
          <w:szCs w:val="28"/>
        </w:rPr>
        <w:lastRenderedPageBreak/>
        <w:t xml:space="preserve">исправлении технической ошибки, составленного по форме согласно </w:t>
      </w:r>
      <w:hyperlink r:id="rId17" w:anchor="sub_4000" w:history="1">
        <w:r w:rsidR="002D288D" w:rsidRPr="00193C1A">
          <w:rPr>
            <w:rStyle w:val="a4"/>
            <w:color w:val="000000" w:themeColor="text1"/>
            <w:sz w:val="28"/>
            <w:szCs w:val="28"/>
            <w:u w:val="none"/>
          </w:rPr>
          <w:t>П</w:t>
        </w:r>
        <w:r w:rsidRPr="00193C1A">
          <w:rPr>
            <w:rStyle w:val="a4"/>
            <w:color w:val="000000" w:themeColor="text1"/>
            <w:sz w:val="28"/>
            <w:szCs w:val="28"/>
            <w:u w:val="none"/>
          </w:rPr>
          <w:t xml:space="preserve">риложению </w:t>
        </w:r>
        <w:r w:rsidR="002D288D" w:rsidRPr="00193C1A">
          <w:rPr>
            <w:rStyle w:val="a4"/>
            <w:color w:val="000000" w:themeColor="text1"/>
            <w:sz w:val="28"/>
            <w:szCs w:val="28"/>
            <w:u w:val="none"/>
          </w:rPr>
          <w:t xml:space="preserve">  </w:t>
        </w:r>
        <w:r w:rsidRPr="00193C1A">
          <w:rPr>
            <w:rStyle w:val="a4"/>
            <w:color w:val="000000" w:themeColor="text1"/>
            <w:sz w:val="28"/>
            <w:szCs w:val="28"/>
            <w:u w:val="none"/>
          </w:rPr>
          <w:t>№</w:t>
        </w:r>
        <w:r w:rsidR="00CB2827" w:rsidRPr="00193C1A">
          <w:rPr>
            <w:rStyle w:val="a4"/>
            <w:color w:val="000000" w:themeColor="text1"/>
            <w:sz w:val="28"/>
            <w:szCs w:val="28"/>
            <w:u w:val="none"/>
          </w:rPr>
          <w:t xml:space="preserve"> </w:t>
        </w:r>
      </w:hyperlink>
      <w:r w:rsidR="009747A8" w:rsidRPr="00193C1A">
        <w:rPr>
          <w:rStyle w:val="a4"/>
          <w:color w:val="000000" w:themeColor="text1"/>
          <w:sz w:val="28"/>
          <w:szCs w:val="28"/>
          <w:u w:val="none"/>
        </w:rPr>
        <w:t>3</w:t>
      </w:r>
      <w:r w:rsidRPr="00193C1A">
        <w:rPr>
          <w:color w:val="000000" w:themeColor="text1"/>
          <w:sz w:val="28"/>
          <w:szCs w:val="28"/>
        </w:rPr>
        <w:t xml:space="preserve"> к Регламенту (далее – заявление об исправлении технической ошибки), которое подается одним из способов, указанных в </w:t>
      </w:r>
      <w:r w:rsidR="002D288D" w:rsidRPr="00193C1A">
        <w:rPr>
          <w:color w:val="000000" w:themeColor="text1"/>
          <w:sz w:val="28"/>
          <w:szCs w:val="28"/>
        </w:rPr>
        <w:t xml:space="preserve">пункте </w:t>
      </w:r>
      <w:r w:rsidR="00837BF1" w:rsidRPr="00193C1A">
        <w:rPr>
          <w:sz w:val="28"/>
          <w:szCs w:val="28"/>
        </w:rPr>
        <w:t>3.</w:t>
      </w:r>
      <w:r w:rsidR="002D288D" w:rsidRPr="00193C1A">
        <w:rPr>
          <w:sz w:val="28"/>
          <w:szCs w:val="28"/>
        </w:rPr>
        <w:t>5</w:t>
      </w:r>
      <w:r w:rsidR="00837BF1" w:rsidRPr="00193C1A">
        <w:rPr>
          <w:sz w:val="28"/>
          <w:szCs w:val="28"/>
        </w:rPr>
        <w:t>.</w:t>
      </w:r>
      <w:r w:rsidR="002D288D" w:rsidRPr="00193C1A">
        <w:rPr>
          <w:sz w:val="28"/>
          <w:szCs w:val="28"/>
        </w:rPr>
        <w:t>3</w:t>
      </w:r>
      <w:r w:rsidR="00837BF1" w:rsidRPr="00193C1A">
        <w:rPr>
          <w:sz w:val="28"/>
          <w:szCs w:val="28"/>
        </w:rPr>
        <w:t xml:space="preserve"> </w:t>
      </w:r>
      <w:r w:rsidRPr="00193C1A">
        <w:rPr>
          <w:color w:val="000000" w:themeColor="text1"/>
          <w:sz w:val="28"/>
          <w:szCs w:val="28"/>
        </w:rPr>
        <w:t>Регламента. К заявлению об исправлении технической ошибки прилагается заключение либо мотивированное уведомление об отказе в выдаче заключения, выданные заявителю как результат предоставления государственной услуги, в котором содержится техническая ошибка, а также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0332B23" w14:textId="213ABDAC" w:rsidR="00352DA6" w:rsidRPr="00193C1A" w:rsidRDefault="00352DA6" w:rsidP="002A2CB0">
      <w:pPr>
        <w:autoSpaceDE w:val="0"/>
        <w:autoSpaceDN w:val="0"/>
        <w:ind w:firstLine="720"/>
        <w:jc w:val="both"/>
        <w:rPr>
          <w:color w:val="000000" w:themeColor="text1"/>
          <w:sz w:val="28"/>
          <w:szCs w:val="28"/>
        </w:rPr>
      </w:pPr>
      <w:r w:rsidRPr="00193C1A">
        <w:rPr>
          <w:color w:val="000000" w:themeColor="text1"/>
          <w:sz w:val="28"/>
          <w:szCs w:val="28"/>
        </w:rPr>
        <w:t>Исправление технических ошибок в электронной форме и через МФЦ не осуществляется.</w:t>
      </w:r>
    </w:p>
    <w:p w14:paraId="6C943068" w14:textId="5B0059AD" w:rsidR="002A2CB0" w:rsidRPr="00193C1A" w:rsidRDefault="009746DB" w:rsidP="002A2CB0">
      <w:pPr>
        <w:autoSpaceDE w:val="0"/>
        <w:autoSpaceDN w:val="0"/>
        <w:ind w:firstLine="720"/>
        <w:jc w:val="both"/>
        <w:rPr>
          <w:color w:val="000000" w:themeColor="text1"/>
          <w:sz w:val="28"/>
          <w:szCs w:val="28"/>
        </w:rPr>
      </w:pPr>
      <w:bookmarkStart w:id="5" w:name="sub_10371"/>
      <w:r w:rsidRPr="00193C1A">
        <w:rPr>
          <w:color w:val="000000" w:themeColor="text1"/>
          <w:sz w:val="28"/>
          <w:szCs w:val="28"/>
        </w:rPr>
        <w:t>3.11</w:t>
      </w:r>
      <w:r w:rsidR="002A2CB0" w:rsidRPr="00193C1A">
        <w:rPr>
          <w:color w:val="000000" w:themeColor="text1"/>
          <w:sz w:val="28"/>
          <w:szCs w:val="28"/>
        </w:rPr>
        <w:t>.1. Делопроизводитель осуществляет:</w:t>
      </w:r>
      <w:bookmarkEnd w:id="5"/>
    </w:p>
    <w:p w14:paraId="0C11E684" w14:textId="20772919"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прием и регистрацию заявления об исправлении технической ошибки</w:t>
      </w:r>
      <w:r w:rsidR="00140231" w:rsidRPr="00193C1A">
        <w:rPr>
          <w:color w:val="000000" w:themeColor="text1"/>
          <w:sz w:val="28"/>
          <w:szCs w:val="28"/>
        </w:rPr>
        <w:t xml:space="preserve"> в электронном документообороте</w:t>
      </w:r>
      <w:r w:rsidRPr="00193C1A">
        <w:rPr>
          <w:color w:val="000000" w:themeColor="text1"/>
          <w:sz w:val="28"/>
          <w:szCs w:val="28"/>
        </w:rPr>
        <w:t>;</w:t>
      </w:r>
    </w:p>
    <w:p w14:paraId="25C51C9D" w14:textId="6A8C33D3"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направление заявления об исправлении технической ошибки Председателю в электронной форме через электронный документооборот.</w:t>
      </w:r>
    </w:p>
    <w:p w14:paraId="15E77187" w14:textId="1C35C93B"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 в день поступления заявления об исправлении технической ошибки.</w:t>
      </w:r>
    </w:p>
    <w:p w14:paraId="6AFB0E40" w14:textId="138B6384"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Результат процедуры: принятое, зарегистрированное и направленное Председателю заявление об исправлении технической ошибки.</w:t>
      </w:r>
    </w:p>
    <w:p w14:paraId="3C5E8EA8" w14:textId="71C825AC" w:rsidR="002A2CB0" w:rsidRPr="00193C1A" w:rsidRDefault="009746DB" w:rsidP="002A2CB0">
      <w:pPr>
        <w:autoSpaceDE w:val="0"/>
        <w:autoSpaceDN w:val="0"/>
        <w:ind w:firstLine="720"/>
        <w:jc w:val="both"/>
        <w:rPr>
          <w:color w:val="000000" w:themeColor="text1"/>
          <w:sz w:val="28"/>
          <w:szCs w:val="28"/>
        </w:rPr>
      </w:pPr>
      <w:bookmarkStart w:id="6" w:name="sub_10372"/>
      <w:r w:rsidRPr="00193C1A">
        <w:rPr>
          <w:color w:val="000000" w:themeColor="text1"/>
          <w:sz w:val="28"/>
          <w:szCs w:val="28"/>
        </w:rPr>
        <w:t>3.11</w:t>
      </w:r>
      <w:r w:rsidR="002A2CB0" w:rsidRPr="00193C1A">
        <w:rPr>
          <w:color w:val="000000" w:themeColor="text1"/>
          <w:sz w:val="28"/>
          <w:szCs w:val="28"/>
        </w:rPr>
        <w:t>.2. Председатель рассматривает заявление об исправлении технической ошибки и направляет Заместителю председателя для рассмотрения.</w:t>
      </w:r>
      <w:bookmarkEnd w:id="6"/>
    </w:p>
    <w:p w14:paraId="1293A1F8" w14:textId="307011E3"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44B95FE4" w14:textId="63DCBE29"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Результат процедуры: заявление об исправлении технической ошибки, направленное Заместителю председателя на рассмотрение.</w:t>
      </w:r>
    </w:p>
    <w:p w14:paraId="16A07B88" w14:textId="5906BD16" w:rsidR="002A2CB0" w:rsidRPr="00193C1A" w:rsidRDefault="009746DB" w:rsidP="002A2CB0">
      <w:pPr>
        <w:autoSpaceDE w:val="0"/>
        <w:autoSpaceDN w:val="0"/>
        <w:ind w:firstLine="720"/>
        <w:jc w:val="both"/>
        <w:rPr>
          <w:color w:val="000000" w:themeColor="text1"/>
          <w:sz w:val="28"/>
          <w:szCs w:val="28"/>
        </w:rPr>
      </w:pPr>
      <w:bookmarkStart w:id="7" w:name="sub_10373"/>
      <w:r w:rsidRPr="00193C1A">
        <w:rPr>
          <w:color w:val="000000" w:themeColor="text1"/>
          <w:sz w:val="28"/>
          <w:szCs w:val="28"/>
        </w:rPr>
        <w:t>3.11</w:t>
      </w:r>
      <w:r w:rsidR="002A2CB0" w:rsidRPr="00193C1A">
        <w:rPr>
          <w:color w:val="000000" w:themeColor="text1"/>
          <w:sz w:val="28"/>
          <w:szCs w:val="28"/>
        </w:rPr>
        <w:t>.3. Заместитель председателя рассматривает заявление об исправлении технической ошибки и направляет начальнику Отдела</w:t>
      </w:r>
      <w:r w:rsidR="00A2019F" w:rsidRPr="00193C1A">
        <w:rPr>
          <w:color w:val="000000" w:themeColor="text1"/>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лицу, исполняющему обязанности начальника Отдела)</w:t>
      </w:r>
      <w:r w:rsidR="002A2CB0" w:rsidRPr="00193C1A">
        <w:rPr>
          <w:color w:val="000000" w:themeColor="text1"/>
          <w:sz w:val="28"/>
          <w:szCs w:val="28"/>
        </w:rPr>
        <w:t xml:space="preserve"> для рассмотрения.</w:t>
      </w:r>
      <w:bookmarkEnd w:id="7"/>
    </w:p>
    <w:p w14:paraId="25AFD1BF" w14:textId="118E091E"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650E4ED9" w14:textId="205319B6"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Результат процедуры: заявление об исправлении технической ошибки, направленное начальнику Отдела</w:t>
      </w:r>
      <w:r w:rsidR="00A2019F" w:rsidRPr="00193C1A">
        <w:rPr>
          <w:color w:val="000000" w:themeColor="text1"/>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лицу, исполняющему обязанности начальника Отдела)</w:t>
      </w:r>
      <w:r w:rsidRPr="00193C1A">
        <w:rPr>
          <w:color w:val="000000" w:themeColor="text1"/>
          <w:sz w:val="28"/>
          <w:szCs w:val="28"/>
        </w:rPr>
        <w:t xml:space="preserve"> на рассмотрение.</w:t>
      </w:r>
    </w:p>
    <w:p w14:paraId="70F3B917" w14:textId="18EAD9D2" w:rsidR="002A2CB0" w:rsidRPr="00193C1A" w:rsidRDefault="00BF16B9" w:rsidP="002A2CB0">
      <w:pPr>
        <w:autoSpaceDE w:val="0"/>
        <w:autoSpaceDN w:val="0"/>
        <w:ind w:firstLine="720"/>
        <w:jc w:val="both"/>
        <w:rPr>
          <w:color w:val="000000" w:themeColor="text1"/>
          <w:sz w:val="28"/>
          <w:szCs w:val="28"/>
        </w:rPr>
      </w:pPr>
      <w:bookmarkStart w:id="8" w:name="sub_10375"/>
      <w:r w:rsidRPr="00193C1A">
        <w:rPr>
          <w:color w:val="000000" w:themeColor="text1"/>
          <w:sz w:val="28"/>
          <w:szCs w:val="28"/>
        </w:rPr>
        <w:t>3</w:t>
      </w:r>
      <w:r w:rsidR="009746DB" w:rsidRPr="00193C1A">
        <w:rPr>
          <w:color w:val="000000" w:themeColor="text1"/>
          <w:sz w:val="28"/>
          <w:szCs w:val="28"/>
        </w:rPr>
        <w:t>.11</w:t>
      </w:r>
      <w:r w:rsidR="002A2CB0" w:rsidRPr="00193C1A">
        <w:rPr>
          <w:color w:val="000000" w:themeColor="text1"/>
          <w:sz w:val="28"/>
          <w:szCs w:val="28"/>
        </w:rPr>
        <w:t>.4. Начальник Отдела</w:t>
      </w:r>
      <w:r w:rsidR="00A2019F" w:rsidRPr="00193C1A">
        <w:rPr>
          <w:color w:val="000000" w:themeColor="text1"/>
          <w:sz w:val="28"/>
          <w:szCs w:val="28"/>
        </w:rPr>
        <w:t xml:space="preserve"> (</w:t>
      </w:r>
      <w:r w:rsidR="00A2019F" w:rsidRPr="00193C1A">
        <w:rPr>
          <w:rFonts w:eastAsiaTheme="minorHAnsi"/>
          <w:sz w:val="28"/>
          <w:szCs w:val="28"/>
          <w:lang w:eastAsia="en-US"/>
        </w:rPr>
        <w:t>лицо, исполняющее обязанности начальника Отдела)</w:t>
      </w:r>
      <w:r w:rsidR="002A2CB0" w:rsidRPr="00193C1A">
        <w:rPr>
          <w:color w:val="000000" w:themeColor="text1"/>
          <w:sz w:val="28"/>
          <w:szCs w:val="28"/>
        </w:rPr>
        <w:t>:</w:t>
      </w:r>
      <w:bookmarkEnd w:id="8"/>
    </w:p>
    <w:p w14:paraId="51109486"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готовит сопроводительное письмо, проект переоформленного заключения либо мотивированного уведомления об отказе в выдаче заключения;</w:t>
      </w:r>
    </w:p>
    <w:p w14:paraId="041ECB8C"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направляет сопроводительное письмо, проект переоформленного заключения либо мотивированного уведомления об отказе в выдаче заключения на согласование Заместителю председателя.</w:t>
      </w:r>
    </w:p>
    <w:p w14:paraId="2C737ECC" w14:textId="541EFC4B"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 xml:space="preserve">Процедуры, устанавливаемые настоящим пунктом, осуществляются в течение двух рабочих дней со дня направления заявления об исправлении технической </w:t>
      </w:r>
      <w:r w:rsidRPr="00193C1A">
        <w:rPr>
          <w:color w:val="000000" w:themeColor="text1"/>
          <w:sz w:val="28"/>
          <w:szCs w:val="28"/>
        </w:rPr>
        <w:lastRenderedPageBreak/>
        <w:t>ошибки на исполнение начальнику Отдела</w:t>
      </w:r>
      <w:r w:rsidR="00A2019F" w:rsidRPr="00193C1A">
        <w:rPr>
          <w:color w:val="000000" w:themeColor="text1"/>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лицу, исполняющему обязанности начальника Отдела)</w:t>
      </w:r>
      <w:r w:rsidRPr="00193C1A">
        <w:rPr>
          <w:color w:val="000000" w:themeColor="text1"/>
          <w:sz w:val="28"/>
          <w:szCs w:val="28"/>
        </w:rPr>
        <w:t>.</w:t>
      </w:r>
    </w:p>
    <w:p w14:paraId="65D40FC7"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Результат процедур: сопроводительное письмо, проект переоформленного заключения либо мотивированного уведомления об отказе в выдаче заключения, направленные на согласование Заместителю председателя.</w:t>
      </w:r>
    </w:p>
    <w:p w14:paraId="136E43ED" w14:textId="051D1A70" w:rsidR="002A2CB0" w:rsidRPr="00193C1A" w:rsidRDefault="009746DB" w:rsidP="002A2CB0">
      <w:pPr>
        <w:autoSpaceDE w:val="0"/>
        <w:autoSpaceDN w:val="0"/>
        <w:ind w:firstLine="720"/>
        <w:jc w:val="both"/>
        <w:rPr>
          <w:color w:val="000000" w:themeColor="text1"/>
          <w:sz w:val="28"/>
          <w:szCs w:val="28"/>
        </w:rPr>
      </w:pPr>
      <w:bookmarkStart w:id="9" w:name="sub_10377"/>
      <w:r w:rsidRPr="00193C1A">
        <w:rPr>
          <w:color w:val="000000" w:themeColor="text1"/>
          <w:sz w:val="28"/>
          <w:szCs w:val="28"/>
        </w:rPr>
        <w:t>3.11</w:t>
      </w:r>
      <w:r w:rsidR="002A2CB0" w:rsidRPr="00193C1A">
        <w:rPr>
          <w:color w:val="000000" w:themeColor="text1"/>
          <w:sz w:val="28"/>
          <w:szCs w:val="28"/>
        </w:rPr>
        <w:t>.5. Заместитель председателя согласовывает сопроводительное письмо, проект переоформленного заключения либо мотивированного уведомления об отказе в выдаче заключения и направляет их Председателю.</w:t>
      </w:r>
      <w:bookmarkEnd w:id="9"/>
    </w:p>
    <w:p w14:paraId="08308D87" w14:textId="5A7431F4"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 в течение одного рабочего дня со дня поступления сопроводительного письма, проекта переоформленного заключения либо мотивированного уведомления об отказе в выдаче заключения от начальника Отдела</w:t>
      </w:r>
      <w:r w:rsidR="00A2019F" w:rsidRPr="00193C1A">
        <w:rPr>
          <w:color w:val="000000" w:themeColor="text1"/>
          <w:sz w:val="28"/>
          <w:szCs w:val="28"/>
        </w:rPr>
        <w:t xml:space="preserve"> </w:t>
      </w:r>
      <w:r w:rsidR="00A2019F" w:rsidRPr="00193C1A">
        <w:rPr>
          <w:rFonts w:eastAsiaTheme="minorHAnsi"/>
          <w:sz w:val="28"/>
          <w:szCs w:val="28"/>
          <w:lang w:val="tt-RU" w:eastAsia="en-US"/>
        </w:rPr>
        <w:t>(</w:t>
      </w:r>
      <w:r w:rsidR="00A2019F" w:rsidRPr="00193C1A">
        <w:rPr>
          <w:rFonts w:eastAsiaTheme="minorHAnsi"/>
          <w:sz w:val="28"/>
          <w:szCs w:val="28"/>
          <w:lang w:eastAsia="en-US"/>
        </w:rPr>
        <w:t>лица, исполняющего обязанности начальника Отдела)</w:t>
      </w:r>
      <w:r w:rsidRPr="00193C1A">
        <w:rPr>
          <w:color w:val="000000" w:themeColor="text1"/>
          <w:sz w:val="28"/>
          <w:szCs w:val="28"/>
        </w:rPr>
        <w:t>.</w:t>
      </w:r>
    </w:p>
    <w:p w14:paraId="49B230E2" w14:textId="7E5D7374"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Результат процедуры: согласованные Заместителем председателя и направленные на рассмотрение Председателю проекты сопроводительного письма, переоформленного заключения либо мотивированного уведомления об отказе в выдаче заключения.</w:t>
      </w:r>
    </w:p>
    <w:p w14:paraId="61E2E530" w14:textId="674C7B34" w:rsidR="007F0468" w:rsidRPr="00193C1A" w:rsidRDefault="009746DB" w:rsidP="007F0468">
      <w:pPr>
        <w:autoSpaceDE w:val="0"/>
        <w:autoSpaceDN w:val="0"/>
        <w:ind w:firstLine="720"/>
        <w:jc w:val="both"/>
        <w:rPr>
          <w:color w:val="000000" w:themeColor="text1"/>
          <w:sz w:val="28"/>
          <w:szCs w:val="28"/>
        </w:rPr>
      </w:pPr>
      <w:bookmarkStart w:id="10" w:name="sub_10378"/>
      <w:r w:rsidRPr="00193C1A">
        <w:rPr>
          <w:color w:val="000000" w:themeColor="text1"/>
          <w:sz w:val="28"/>
          <w:szCs w:val="28"/>
        </w:rPr>
        <w:t>3.11</w:t>
      </w:r>
      <w:r w:rsidR="002A2CB0" w:rsidRPr="00193C1A">
        <w:rPr>
          <w:color w:val="000000" w:themeColor="text1"/>
          <w:sz w:val="28"/>
          <w:szCs w:val="28"/>
        </w:rPr>
        <w:t>.6. Председатель подписывает сопроводительное письмо с переоформленным заключением либо мотивированным уведомлением об отказе в выдаче заключения</w:t>
      </w:r>
      <w:r w:rsidR="0049773E" w:rsidRPr="00193C1A">
        <w:rPr>
          <w:color w:val="000000" w:themeColor="text1"/>
          <w:sz w:val="28"/>
          <w:szCs w:val="28"/>
        </w:rPr>
        <w:t xml:space="preserve"> и направляет </w:t>
      </w:r>
      <w:r w:rsidR="004C6950" w:rsidRPr="00193C1A">
        <w:rPr>
          <w:color w:val="000000"/>
          <w:sz w:val="28"/>
          <w:szCs w:val="28"/>
        </w:rPr>
        <w:t>их в Отдел</w:t>
      </w:r>
      <w:r w:rsidR="00C14355" w:rsidRPr="00193C1A">
        <w:rPr>
          <w:color w:val="000000" w:themeColor="text1"/>
          <w:sz w:val="28"/>
          <w:szCs w:val="28"/>
        </w:rPr>
        <w:t>.</w:t>
      </w:r>
    </w:p>
    <w:p w14:paraId="140CA3F4" w14:textId="77777777" w:rsidR="0034707A" w:rsidRPr="00193C1A" w:rsidRDefault="0034707A" w:rsidP="0034707A">
      <w:pPr>
        <w:spacing w:line="240" w:lineRule="atLeast"/>
        <w:ind w:firstLine="709"/>
        <w:jc w:val="both"/>
        <w:rPr>
          <w:color w:val="000000"/>
          <w:sz w:val="28"/>
          <w:szCs w:val="28"/>
        </w:rPr>
      </w:pPr>
      <w:r w:rsidRPr="00193C1A">
        <w:rPr>
          <w:color w:val="000000"/>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19CFBDC6" w14:textId="410E63E8" w:rsidR="007F0468" w:rsidRPr="00193C1A" w:rsidRDefault="007F0468" w:rsidP="007F0468">
      <w:pPr>
        <w:autoSpaceDE w:val="0"/>
        <w:autoSpaceDN w:val="0"/>
        <w:ind w:firstLine="720"/>
        <w:jc w:val="both"/>
        <w:rPr>
          <w:rFonts w:eastAsiaTheme="minorHAnsi"/>
          <w:sz w:val="28"/>
          <w:szCs w:val="28"/>
          <w:lang w:eastAsia="en-US"/>
        </w:rPr>
      </w:pPr>
      <w:r w:rsidRPr="00193C1A">
        <w:rPr>
          <w:rFonts w:eastAsiaTheme="minorHAnsi"/>
          <w:sz w:val="28"/>
          <w:szCs w:val="28"/>
          <w:lang w:eastAsia="en-US"/>
        </w:rPr>
        <w:t>Результат проце</w:t>
      </w:r>
      <w:r w:rsidR="00293EBB" w:rsidRPr="00193C1A">
        <w:rPr>
          <w:rFonts w:eastAsiaTheme="minorHAnsi"/>
          <w:sz w:val="28"/>
          <w:szCs w:val="28"/>
          <w:lang w:eastAsia="en-US"/>
        </w:rPr>
        <w:t>дуры: подписанно</w:t>
      </w:r>
      <w:r w:rsidRPr="00193C1A">
        <w:rPr>
          <w:rFonts w:eastAsiaTheme="minorHAnsi"/>
          <w:sz w:val="28"/>
          <w:szCs w:val="28"/>
          <w:lang w:eastAsia="en-US"/>
        </w:rPr>
        <w:t xml:space="preserve">е </w:t>
      </w:r>
      <w:r w:rsidR="0034707A" w:rsidRPr="00193C1A">
        <w:rPr>
          <w:rFonts w:eastAsiaTheme="minorHAnsi"/>
          <w:sz w:val="28"/>
          <w:szCs w:val="28"/>
          <w:lang w:eastAsia="en-US"/>
        </w:rPr>
        <w:t>Председателем</w:t>
      </w:r>
      <w:r w:rsidRPr="00193C1A">
        <w:rPr>
          <w:rFonts w:eastAsiaTheme="minorHAnsi"/>
          <w:sz w:val="28"/>
          <w:szCs w:val="28"/>
          <w:lang w:eastAsia="en-US"/>
        </w:rPr>
        <w:t xml:space="preserve"> сопроводительное письмо с переоформленным заключением либо мотивированным уведомлением об отказе в выдаче заключения</w:t>
      </w:r>
      <w:r w:rsidR="00293EBB" w:rsidRPr="00193C1A">
        <w:rPr>
          <w:rFonts w:eastAsiaTheme="minorHAnsi"/>
          <w:sz w:val="28"/>
          <w:szCs w:val="28"/>
          <w:lang w:eastAsia="en-US"/>
        </w:rPr>
        <w:t>, направленно</w:t>
      </w:r>
      <w:r w:rsidRPr="00193C1A">
        <w:rPr>
          <w:rFonts w:eastAsiaTheme="minorHAnsi"/>
          <w:sz w:val="28"/>
          <w:szCs w:val="28"/>
          <w:lang w:eastAsia="en-US"/>
        </w:rPr>
        <w:t>е в Отдел.</w:t>
      </w:r>
    </w:p>
    <w:p w14:paraId="540A3AD2" w14:textId="1359B8E0" w:rsidR="002A2CB0" w:rsidRPr="00193C1A" w:rsidRDefault="0034707A" w:rsidP="0064318F">
      <w:pPr>
        <w:spacing w:line="240" w:lineRule="atLeast"/>
        <w:ind w:firstLine="709"/>
        <w:jc w:val="both"/>
        <w:rPr>
          <w:color w:val="000000" w:themeColor="text1"/>
          <w:sz w:val="28"/>
          <w:szCs w:val="28"/>
        </w:rPr>
      </w:pPr>
      <w:r w:rsidRPr="00193C1A">
        <w:rPr>
          <w:color w:val="000000"/>
          <w:sz w:val="28"/>
          <w:szCs w:val="28"/>
        </w:rPr>
        <w:t>3.</w:t>
      </w:r>
      <w:r w:rsidR="009746DB" w:rsidRPr="00193C1A">
        <w:rPr>
          <w:color w:val="000000"/>
          <w:sz w:val="28"/>
          <w:szCs w:val="28"/>
        </w:rPr>
        <w:t>11</w:t>
      </w:r>
      <w:r w:rsidR="00EF0768" w:rsidRPr="00193C1A">
        <w:rPr>
          <w:color w:val="000000"/>
          <w:sz w:val="28"/>
          <w:szCs w:val="28"/>
        </w:rPr>
        <w:t>.7</w:t>
      </w:r>
      <w:r w:rsidRPr="00193C1A">
        <w:rPr>
          <w:color w:val="000000"/>
          <w:sz w:val="28"/>
          <w:szCs w:val="28"/>
        </w:rPr>
        <w:t xml:space="preserve">. </w:t>
      </w:r>
      <w:r w:rsidR="00C14355" w:rsidRPr="00193C1A">
        <w:rPr>
          <w:color w:val="000000" w:themeColor="text1"/>
          <w:sz w:val="28"/>
          <w:szCs w:val="28"/>
        </w:rPr>
        <w:t xml:space="preserve">Начальник Отдела </w:t>
      </w:r>
      <w:r w:rsidR="00C14355" w:rsidRPr="00193C1A">
        <w:rPr>
          <w:color w:val="000000"/>
          <w:sz w:val="28"/>
          <w:szCs w:val="28"/>
        </w:rPr>
        <w:t>(</w:t>
      </w:r>
      <w:r w:rsidR="00C14355" w:rsidRPr="00193C1A">
        <w:rPr>
          <w:rFonts w:eastAsiaTheme="minorHAnsi"/>
          <w:sz w:val="28"/>
          <w:szCs w:val="28"/>
          <w:lang w:eastAsia="en-US"/>
        </w:rPr>
        <w:t>лицо, исполняющее обязанности начальника Отдела)</w:t>
      </w:r>
      <w:r w:rsidR="00C14355" w:rsidRPr="00193C1A">
        <w:rPr>
          <w:color w:val="000000"/>
          <w:sz w:val="28"/>
          <w:szCs w:val="28"/>
        </w:rPr>
        <w:t xml:space="preserve"> извещает заявителя с использованием способа связи, указанного в запросе, о результате предоставления государственной услуги, передает Делопроизводителю сопроводительное письмо с</w:t>
      </w:r>
      <w:r w:rsidR="0070428F" w:rsidRPr="00193C1A">
        <w:rPr>
          <w:color w:val="000000"/>
          <w:sz w:val="28"/>
          <w:szCs w:val="28"/>
        </w:rPr>
        <w:t xml:space="preserve"> переоформленным</w:t>
      </w:r>
      <w:r w:rsidR="00C14355" w:rsidRPr="00193C1A">
        <w:rPr>
          <w:color w:val="000000"/>
          <w:sz w:val="28"/>
          <w:szCs w:val="28"/>
        </w:rPr>
        <w:t xml:space="preserve"> заключением либо мотивированным уведомлением об отказе в выдаче заключения для регистрации</w:t>
      </w:r>
      <w:r w:rsidR="002A2CB0" w:rsidRPr="00193C1A">
        <w:rPr>
          <w:color w:val="000000" w:themeColor="text1"/>
          <w:sz w:val="28"/>
          <w:szCs w:val="28"/>
        </w:rPr>
        <w:t>.</w:t>
      </w:r>
      <w:bookmarkEnd w:id="10"/>
    </w:p>
    <w:p w14:paraId="277F79A2"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5791673D" w14:textId="7D98AB4B" w:rsidR="00CA053A"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 xml:space="preserve">Результат процедуры: </w:t>
      </w:r>
      <w:r w:rsidR="00CA053A" w:rsidRPr="00193C1A">
        <w:rPr>
          <w:color w:val="000000"/>
          <w:sz w:val="28"/>
          <w:szCs w:val="28"/>
        </w:rPr>
        <w:t>направленные на регистрацию Делопроизводителю сопроводительное письмо с переоформленным заключением либо мотивированным уведомлением об отказе в выдаче заключения.</w:t>
      </w:r>
    </w:p>
    <w:p w14:paraId="60563E67" w14:textId="05CEC4C6" w:rsidR="002A2CB0" w:rsidRPr="00193C1A" w:rsidRDefault="009746DB" w:rsidP="002A2CB0">
      <w:pPr>
        <w:autoSpaceDE w:val="0"/>
        <w:autoSpaceDN w:val="0"/>
        <w:ind w:firstLine="720"/>
        <w:jc w:val="both"/>
        <w:rPr>
          <w:color w:val="000000" w:themeColor="text1"/>
          <w:sz w:val="28"/>
          <w:szCs w:val="28"/>
        </w:rPr>
      </w:pPr>
      <w:bookmarkStart w:id="11" w:name="sub_10379"/>
      <w:r w:rsidRPr="00193C1A">
        <w:rPr>
          <w:color w:val="000000" w:themeColor="text1"/>
          <w:sz w:val="28"/>
          <w:szCs w:val="28"/>
        </w:rPr>
        <w:t>3.11</w:t>
      </w:r>
      <w:r w:rsidR="000A47DA" w:rsidRPr="00193C1A">
        <w:rPr>
          <w:color w:val="000000" w:themeColor="text1"/>
          <w:sz w:val="28"/>
          <w:szCs w:val="28"/>
        </w:rPr>
        <w:t>.8</w:t>
      </w:r>
      <w:r w:rsidR="002A2CB0" w:rsidRPr="00193C1A">
        <w:rPr>
          <w:color w:val="000000" w:themeColor="text1"/>
          <w:sz w:val="28"/>
          <w:szCs w:val="28"/>
        </w:rPr>
        <w:t>.</w:t>
      </w:r>
      <w:bookmarkEnd w:id="11"/>
      <w:r w:rsidR="002A2CB0" w:rsidRPr="00193C1A">
        <w:rPr>
          <w:color w:val="000000" w:themeColor="text1"/>
          <w:sz w:val="28"/>
          <w:szCs w:val="28"/>
        </w:rPr>
        <w:t xml:space="preserve"> Делопроизводитель:</w:t>
      </w:r>
      <w:r w:rsidR="0049773E" w:rsidRPr="00193C1A">
        <w:rPr>
          <w:color w:val="000000" w:themeColor="text1"/>
          <w:sz w:val="28"/>
          <w:szCs w:val="28"/>
        </w:rPr>
        <w:t xml:space="preserve"> </w:t>
      </w:r>
    </w:p>
    <w:p w14:paraId="67A4E270"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регистрирует сопроводительное письмо с переоформленным заключением либо мотивированным уведомлением об отказе в выдаче заключения;</w:t>
      </w:r>
    </w:p>
    <w:p w14:paraId="3B8FC78B"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осуществляет выдачу подписанного переоформленного заключения (мотивированного уведомления об отказе в выдаче заключения) способом, указанным в заявлении об исправлении технической ошибки (лично, по почте).</w:t>
      </w:r>
    </w:p>
    <w:p w14:paraId="15E6E5B5" w14:textId="77777777"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Процедура, устанавливаемая настоящим пунктом, осуществляется:</w:t>
      </w:r>
    </w:p>
    <w:p w14:paraId="56070BCC" w14:textId="3CDCE5E4"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 xml:space="preserve">при направлении переоформленного заключения (мотивированного уведомления об отказе в выдаче заключения) по почте </w:t>
      </w:r>
      <w:r w:rsidR="00293EBB" w:rsidRPr="00193C1A">
        <w:rPr>
          <w:color w:val="000000" w:themeColor="text1"/>
          <w:sz w:val="28"/>
          <w:szCs w:val="28"/>
        </w:rPr>
        <w:t xml:space="preserve">– </w:t>
      </w:r>
      <w:r w:rsidRPr="00193C1A">
        <w:rPr>
          <w:color w:val="000000" w:themeColor="text1"/>
          <w:sz w:val="28"/>
          <w:szCs w:val="28"/>
        </w:rPr>
        <w:t xml:space="preserve">в течение одного рабочего </w:t>
      </w:r>
      <w:r w:rsidRPr="00193C1A">
        <w:rPr>
          <w:color w:val="000000" w:themeColor="text1"/>
          <w:sz w:val="28"/>
          <w:szCs w:val="28"/>
        </w:rPr>
        <w:lastRenderedPageBreak/>
        <w:t>дня со дня подписания</w:t>
      </w:r>
      <w:r w:rsidR="00A54EDA" w:rsidRPr="00193C1A">
        <w:rPr>
          <w:color w:val="000000" w:themeColor="text1"/>
          <w:sz w:val="28"/>
          <w:szCs w:val="28"/>
        </w:rPr>
        <w:t xml:space="preserve"> Председателем сопровод</w:t>
      </w:r>
      <w:r w:rsidR="00C14355" w:rsidRPr="00193C1A">
        <w:rPr>
          <w:color w:val="000000" w:themeColor="text1"/>
          <w:sz w:val="28"/>
          <w:szCs w:val="28"/>
        </w:rPr>
        <w:t>ительного</w:t>
      </w:r>
      <w:r w:rsidR="00A54EDA" w:rsidRPr="00193C1A">
        <w:rPr>
          <w:color w:val="000000" w:themeColor="text1"/>
          <w:sz w:val="28"/>
          <w:szCs w:val="28"/>
        </w:rPr>
        <w:t xml:space="preserve"> письма с переоформл</w:t>
      </w:r>
      <w:r w:rsidR="00C14355" w:rsidRPr="00193C1A">
        <w:rPr>
          <w:color w:val="000000" w:themeColor="text1"/>
          <w:sz w:val="28"/>
          <w:szCs w:val="28"/>
        </w:rPr>
        <w:t>енным</w:t>
      </w:r>
      <w:r w:rsidR="00A54EDA" w:rsidRPr="00193C1A">
        <w:rPr>
          <w:color w:val="000000" w:themeColor="text1"/>
          <w:sz w:val="28"/>
          <w:szCs w:val="28"/>
        </w:rPr>
        <w:t xml:space="preserve"> заключением либо</w:t>
      </w:r>
      <w:r w:rsidR="001963FE" w:rsidRPr="00193C1A">
        <w:rPr>
          <w:color w:val="000000" w:themeColor="text1"/>
          <w:sz w:val="28"/>
          <w:szCs w:val="28"/>
        </w:rPr>
        <w:t xml:space="preserve"> мотивированным</w:t>
      </w:r>
      <w:r w:rsidRPr="00193C1A">
        <w:rPr>
          <w:color w:val="000000" w:themeColor="text1"/>
          <w:sz w:val="28"/>
          <w:szCs w:val="28"/>
        </w:rPr>
        <w:t xml:space="preserve"> уведомлени</w:t>
      </w:r>
      <w:r w:rsidR="001963FE" w:rsidRPr="00193C1A">
        <w:rPr>
          <w:color w:val="000000" w:themeColor="text1"/>
          <w:sz w:val="28"/>
          <w:szCs w:val="28"/>
        </w:rPr>
        <w:t>ем</w:t>
      </w:r>
      <w:r w:rsidRPr="00193C1A">
        <w:rPr>
          <w:color w:val="000000" w:themeColor="text1"/>
          <w:sz w:val="28"/>
          <w:szCs w:val="28"/>
        </w:rPr>
        <w:t xml:space="preserve"> об отказе в выдаче заключения;</w:t>
      </w:r>
    </w:p>
    <w:p w14:paraId="675C700B" w14:textId="1907A62B" w:rsidR="002A2CB0" w:rsidRPr="00193C1A" w:rsidRDefault="002A2CB0" w:rsidP="002A2CB0">
      <w:pPr>
        <w:autoSpaceDE w:val="0"/>
        <w:autoSpaceDN w:val="0"/>
        <w:ind w:firstLine="720"/>
        <w:jc w:val="both"/>
        <w:rPr>
          <w:color w:val="000000" w:themeColor="text1"/>
          <w:sz w:val="28"/>
          <w:szCs w:val="28"/>
        </w:rPr>
      </w:pPr>
      <w:r w:rsidRPr="00193C1A">
        <w:rPr>
          <w:color w:val="000000" w:themeColor="text1"/>
          <w:sz w:val="28"/>
          <w:szCs w:val="28"/>
        </w:rPr>
        <w:t>при указании в заявлении о получении переоформленного заключения (мотивированного уведомления об отк</w:t>
      </w:r>
      <w:r w:rsidR="00293EBB" w:rsidRPr="00193C1A">
        <w:rPr>
          <w:color w:val="000000" w:themeColor="text1"/>
          <w:sz w:val="28"/>
          <w:szCs w:val="28"/>
        </w:rPr>
        <w:t xml:space="preserve">азе в выдаче заключения) лично – </w:t>
      </w:r>
      <w:r w:rsidRPr="00193C1A">
        <w:rPr>
          <w:color w:val="000000" w:themeColor="text1"/>
          <w:sz w:val="28"/>
          <w:szCs w:val="28"/>
        </w:rPr>
        <w:t>в день обращения заявителя.</w:t>
      </w:r>
    </w:p>
    <w:p w14:paraId="2947BDEB" w14:textId="21BA822C" w:rsidR="003D7315" w:rsidRPr="00193C1A" w:rsidRDefault="002A2CB0" w:rsidP="003D7315">
      <w:pPr>
        <w:autoSpaceDE w:val="0"/>
        <w:autoSpaceDN w:val="0"/>
        <w:ind w:firstLine="720"/>
        <w:jc w:val="both"/>
        <w:rPr>
          <w:rFonts w:eastAsiaTheme="minorHAnsi"/>
          <w:sz w:val="28"/>
          <w:szCs w:val="28"/>
          <w:lang w:eastAsia="en-US"/>
        </w:rPr>
      </w:pPr>
      <w:r w:rsidRPr="00193C1A">
        <w:rPr>
          <w:color w:val="000000" w:themeColor="text1"/>
          <w:sz w:val="28"/>
          <w:szCs w:val="28"/>
        </w:rPr>
        <w:t>Результат процедуры</w:t>
      </w:r>
      <w:r w:rsidR="008E75CA" w:rsidRPr="00193C1A">
        <w:rPr>
          <w:color w:val="000000" w:themeColor="text1"/>
          <w:sz w:val="28"/>
          <w:szCs w:val="28"/>
        </w:rPr>
        <w:t xml:space="preserve">: </w:t>
      </w:r>
      <w:r w:rsidR="003D7315" w:rsidRPr="00193C1A">
        <w:rPr>
          <w:rFonts w:eastAsiaTheme="minorHAnsi"/>
          <w:sz w:val="28"/>
          <w:szCs w:val="28"/>
          <w:lang w:eastAsia="en-US"/>
        </w:rPr>
        <w:t>зарегистрированное сопроводительное письмо с переоформленным заключением либо мотивированным уведомлением об отказе в выдаче заключения, направленное (выданное) заявителю.</w:t>
      </w:r>
    </w:p>
    <w:p w14:paraId="79177822" w14:textId="77777777" w:rsidR="002A2CB0" w:rsidRPr="00193C1A" w:rsidRDefault="002A2CB0" w:rsidP="002A2CB0">
      <w:pPr>
        <w:rPr>
          <w:rFonts w:ascii="Calibri" w:hAnsi="Calibri"/>
          <w:color w:val="1F497D"/>
          <w:sz w:val="22"/>
          <w:szCs w:val="22"/>
          <w:lang w:eastAsia="en-US"/>
        </w:rPr>
      </w:pPr>
    </w:p>
    <w:p w14:paraId="2F820759" w14:textId="7AADF3C8" w:rsidR="00BB340A" w:rsidRPr="00193C1A" w:rsidRDefault="00722846" w:rsidP="00BB340A">
      <w:pPr>
        <w:spacing w:line="240" w:lineRule="atLeast"/>
        <w:jc w:val="center"/>
        <w:rPr>
          <w:b/>
          <w:color w:val="000000"/>
          <w:sz w:val="28"/>
          <w:szCs w:val="28"/>
        </w:rPr>
      </w:pPr>
      <w:r w:rsidRPr="00193C1A">
        <w:rPr>
          <w:color w:val="000000"/>
          <w:sz w:val="28"/>
          <w:szCs w:val="28"/>
        </w:rPr>
        <w:t xml:space="preserve">4. </w:t>
      </w:r>
      <w:r w:rsidR="00352DA6" w:rsidRPr="00193C1A">
        <w:rPr>
          <w:color w:val="000000"/>
          <w:sz w:val="28"/>
          <w:szCs w:val="28"/>
        </w:rPr>
        <w:t>Ф</w:t>
      </w:r>
      <w:r w:rsidR="00BB340A" w:rsidRPr="00193C1A">
        <w:rPr>
          <w:color w:val="000000"/>
          <w:sz w:val="28"/>
          <w:szCs w:val="28"/>
        </w:rPr>
        <w:t xml:space="preserve">ормы контроля за </w:t>
      </w:r>
      <w:r w:rsidR="00091A49" w:rsidRPr="00193C1A">
        <w:rPr>
          <w:color w:val="000000"/>
          <w:sz w:val="28"/>
          <w:szCs w:val="28"/>
        </w:rPr>
        <w:t>исполнением</w:t>
      </w:r>
      <w:r w:rsidR="00BB340A" w:rsidRPr="00193C1A">
        <w:rPr>
          <w:color w:val="000000"/>
          <w:sz w:val="28"/>
          <w:szCs w:val="28"/>
        </w:rPr>
        <w:t xml:space="preserve"> </w:t>
      </w:r>
      <w:r w:rsidR="00091A49" w:rsidRPr="00193C1A">
        <w:rPr>
          <w:color w:val="000000"/>
          <w:sz w:val="28"/>
          <w:szCs w:val="28"/>
        </w:rPr>
        <w:t>административного регламента</w:t>
      </w:r>
    </w:p>
    <w:p w14:paraId="2A60A212" w14:textId="77777777" w:rsidR="00BB340A" w:rsidRPr="00193C1A" w:rsidRDefault="00BB340A" w:rsidP="00BB340A"/>
    <w:p w14:paraId="583663FB" w14:textId="7CAA9BFD" w:rsidR="00BB340A" w:rsidRPr="00193C1A" w:rsidRDefault="00BB340A" w:rsidP="00BB340A">
      <w:pPr>
        <w:spacing w:line="240" w:lineRule="atLeast"/>
        <w:ind w:firstLine="709"/>
        <w:jc w:val="both"/>
        <w:rPr>
          <w:b/>
          <w:color w:val="000000"/>
          <w:sz w:val="28"/>
          <w:szCs w:val="28"/>
        </w:rPr>
      </w:pPr>
      <w:r w:rsidRPr="00193C1A">
        <w:rPr>
          <w:color w:val="000000"/>
          <w:sz w:val="28"/>
          <w:szCs w:val="28"/>
        </w:rPr>
        <w:t xml:space="preserve">4.1. Текущий контроль за соблюдением и исполнением должностными лицами Госкомитета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w:t>
      </w:r>
      <w:r w:rsidR="005778CE" w:rsidRPr="00193C1A">
        <w:rPr>
          <w:color w:val="000000"/>
          <w:sz w:val="28"/>
          <w:szCs w:val="28"/>
        </w:rPr>
        <w:t>и З</w:t>
      </w:r>
      <w:r w:rsidRPr="00193C1A">
        <w:rPr>
          <w:color w:val="000000"/>
          <w:sz w:val="28"/>
          <w:szCs w:val="28"/>
        </w:rPr>
        <w:t>аместителем председателя</w:t>
      </w:r>
      <w:r w:rsidRPr="00193C1A">
        <w:rPr>
          <w:b/>
          <w:color w:val="000000"/>
          <w:sz w:val="28"/>
          <w:szCs w:val="28"/>
        </w:rPr>
        <w:t xml:space="preserve">, </w:t>
      </w:r>
      <w:r w:rsidRPr="00193C1A">
        <w:rPr>
          <w:color w:val="000000"/>
          <w:sz w:val="28"/>
          <w:szCs w:val="28"/>
        </w:rPr>
        <w:t>ответственным за организацию работы по предоставлению государственной услуги.</w:t>
      </w:r>
    </w:p>
    <w:p w14:paraId="39A66D0D" w14:textId="6B31D36A" w:rsidR="00BB340A" w:rsidRPr="00193C1A" w:rsidRDefault="00BB340A" w:rsidP="00BB340A">
      <w:pPr>
        <w:spacing w:line="240" w:lineRule="atLeast"/>
        <w:ind w:firstLine="709"/>
        <w:jc w:val="both"/>
        <w:rPr>
          <w:color w:val="000000"/>
          <w:sz w:val="28"/>
          <w:szCs w:val="28"/>
        </w:rPr>
      </w:pPr>
      <w:r w:rsidRPr="00193C1A">
        <w:rPr>
          <w:color w:val="000000"/>
          <w:sz w:val="28"/>
          <w:szCs w:val="28"/>
        </w:rPr>
        <w:t>4.2. Текущий контроль осуществляется путем проведения проверок соблюдения и исполнения должностными лицами Госкомитета положений Регламента и иных нормативных правовых актов, устанавливающих требования к предоставлению государственной услуги.</w:t>
      </w:r>
    </w:p>
    <w:p w14:paraId="40B24F88"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Текущий контроль осуществляется на постоянной основе.</w:t>
      </w:r>
    </w:p>
    <w:p w14:paraId="13A1FD02" w14:textId="13511660" w:rsidR="00BB340A" w:rsidRPr="00193C1A" w:rsidRDefault="00BB340A" w:rsidP="00BB340A">
      <w:pPr>
        <w:spacing w:line="240" w:lineRule="atLeast"/>
        <w:ind w:firstLine="709"/>
        <w:jc w:val="both"/>
        <w:rPr>
          <w:color w:val="000000"/>
          <w:sz w:val="28"/>
          <w:szCs w:val="28"/>
        </w:rPr>
      </w:pPr>
      <w:r w:rsidRPr="00193C1A">
        <w:rPr>
          <w:color w:val="000000"/>
          <w:sz w:val="28"/>
          <w:szCs w:val="28"/>
        </w:rPr>
        <w:t>4.3. Контроль полноты и качества предоставления государственной услуги включает проведение проверок, рассмотрение, принятие решений и подготовку ответов на обращения, содержащ</w:t>
      </w:r>
      <w:r w:rsidR="00A54EDA" w:rsidRPr="00193C1A">
        <w:rPr>
          <w:color w:val="000000"/>
          <w:sz w:val="28"/>
          <w:szCs w:val="28"/>
        </w:rPr>
        <w:t>ие жалобы на</w:t>
      </w:r>
      <w:r w:rsidRPr="00193C1A">
        <w:rPr>
          <w:color w:val="000000"/>
          <w:sz w:val="28"/>
          <w:szCs w:val="28"/>
        </w:rPr>
        <w:t xml:space="preserve"> действия (бездействие) должностных лиц</w:t>
      </w:r>
      <w:r w:rsidR="00A54EDA" w:rsidRPr="00193C1A">
        <w:rPr>
          <w:color w:val="000000"/>
          <w:sz w:val="28"/>
          <w:szCs w:val="28"/>
        </w:rPr>
        <w:t>,</w:t>
      </w:r>
      <w:r w:rsidRPr="00193C1A">
        <w:rPr>
          <w:color w:val="000000"/>
          <w:sz w:val="28"/>
          <w:szCs w:val="28"/>
        </w:rPr>
        <w:t xml:space="preserve"> ответственных за предоставление государственной услуги.</w:t>
      </w:r>
    </w:p>
    <w:p w14:paraId="4873FF15"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Формами контроля за соблюдением исполнения административных процедур является проведение проверок:</w:t>
      </w:r>
    </w:p>
    <w:p w14:paraId="250D9BCD"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ведения делопроизводства;</w:t>
      </w:r>
    </w:p>
    <w:p w14:paraId="161ED2C7" w14:textId="5F249EA3" w:rsidR="00BB340A" w:rsidRPr="00193C1A" w:rsidRDefault="00BB340A" w:rsidP="00BB340A">
      <w:pPr>
        <w:spacing w:line="240" w:lineRule="atLeast"/>
        <w:ind w:firstLine="709"/>
        <w:jc w:val="both"/>
        <w:rPr>
          <w:color w:val="000000"/>
          <w:sz w:val="28"/>
          <w:szCs w:val="28"/>
        </w:rPr>
      </w:pPr>
      <w:r w:rsidRPr="00193C1A">
        <w:rPr>
          <w:color w:val="000000"/>
          <w:sz w:val="28"/>
          <w:szCs w:val="28"/>
        </w:rPr>
        <w:t>соответствия результатов рассмотрения документов требованиям законодательства (Регламента);</w:t>
      </w:r>
    </w:p>
    <w:p w14:paraId="3788E4D3"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соблюдения сроков и порядка приема документов;</w:t>
      </w:r>
    </w:p>
    <w:p w14:paraId="19BF45E6" w14:textId="6B628F43" w:rsidR="00BB340A" w:rsidRPr="00193C1A" w:rsidRDefault="00A54EDA" w:rsidP="00BB340A">
      <w:pPr>
        <w:spacing w:line="240" w:lineRule="atLeast"/>
        <w:ind w:firstLine="709"/>
        <w:jc w:val="both"/>
        <w:rPr>
          <w:color w:val="000000"/>
          <w:sz w:val="28"/>
          <w:szCs w:val="28"/>
        </w:rPr>
      </w:pPr>
      <w:r w:rsidRPr="00193C1A">
        <w:rPr>
          <w:color w:val="000000"/>
          <w:sz w:val="28"/>
          <w:szCs w:val="28"/>
        </w:rPr>
        <w:t>соблюдения</w:t>
      </w:r>
      <w:r w:rsidR="00BB340A" w:rsidRPr="00193C1A">
        <w:rPr>
          <w:color w:val="000000"/>
          <w:sz w:val="28"/>
          <w:szCs w:val="28"/>
        </w:rPr>
        <w:t xml:space="preserve"> сроков и порядка выдач</w:t>
      </w:r>
      <w:r w:rsidR="0049773E" w:rsidRPr="00193C1A">
        <w:rPr>
          <w:color w:val="000000"/>
          <w:sz w:val="28"/>
          <w:szCs w:val="28"/>
        </w:rPr>
        <w:t>и</w:t>
      </w:r>
      <w:r w:rsidR="00BB340A" w:rsidRPr="00193C1A">
        <w:rPr>
          <w:color w:val="000000"/>
          <w:sz w:val="28"/>
          <w:szCs w:val="28"/>
        </w:rPr>
        <w:t xml:space="preserve"> результатов при предоставлении государственной услуги.</w:t>
      </w:r>
    </w:p>
    <w:p w14:paraId="59E95AD3"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684E3B6C" w14:textId="181D394F" w:rsidR="00BB340A" w:rsidRPr="00193C1A" w:rsidRDefault="00BB340A" w:rsidP="00BB340A">
      <w:pPr>
        <w:spacing w:line="240" w:lineRule="atLeast"/>
        <w:ind w:firstLine="709"/>
        <w:jc w:val="both"/>
        <w:rPr>
          <w:color w:val="000000"/>
          <w:sz w:val="28"/>
          <w:szCs w:val="28"/>
        </w:rPr>
      </w:pPr>
      <w:r w:rsidRPr="00193C1A">
        <w:rPr>
          <w:color w:val="000000"/>
          <w:sz w:val="28"/>
          <w:szCs w:val="28"/>
        </w:rPr>
        <w:t>4.4. Решение о проведении внеплановой проверки полноты и качества предоставления государственной услуги принимается в следующих случаях:</w:t>
      </w:r>
      <w:r w:rsidR="00CF593F" w:rsidRPr="00193C1A">
        <w:rPr>
          <w:color w:val="000000"/>
          <w:sz w:val="28"/>
          <w:szCs w:val="28"/>
        </w:rPr>
        <w:t xml:space="preserve"> </w:t>
      </w:r>
    </w:p>
    <w:p w14:paraId="1C4A9838" w14:textId="79CE5AA9" w:rsidR="00BB340A" w:rsidRPr="00193C1A" w:rsidRDefault="00BB340A" w:rsidP="00BB340A">
      <w:pPr>
        <w:spacing w:line="240" w:lineRule="atLeast"/>
        <w:ind w:firstLine="709"/>
        <w:jc w:val="both"/>
        <w:rPr>
          <w:color w:val="000000"/>
          <w:sz w:val="28"/>
          <w:szCs w:val="28"/>
        </w:rPr>
      </w:pPr>
      <w:r w:rsidRPr="00193C1A">
        <w:rPr>
          <w:color w:val="000000"/>
          <w:sz w:val="28"/>
          <w:szCs w:val="28"/>
        </w:rPr>
        <w:t>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14:paraId="74BE6B17" w14:textId="7863BB5E" w:rsidR="00BB340A" w:rsidRPr="00193C1A" w:rsidRDefault="00BB340A" w:rsidP="00BB340A">
      <w:pPr>
        <w:spacing w:line="240" w:lineRule="atLeast"/>
        <w:ind w:firstLine="709"/>
        <w:jc w:val="both"/>
        <w:rPr>
          <w:color w:val="000000"/>
          <w:sz w:val="28"/>
          <w:szCs w:val="28"/>
        </w:rPr>
      </w:pPr>
      <w:r w:rsidRPr="00193C1A">
        <w:rPr>
          <w:color w:val="000000"/>
          <w:sz w:val="28"/>
          <w:szCs w:val="28"/>
        </w:rPr>
        <w:lastRenderedPageBreak/>
        <w:t>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14:paraId="481F4DE3" w14:textId="1F8D764D" w:rsidR="00BB340A" w:rsidRPr="00193C1A" w:rsidRDefault="00BB340A" w:rsidP="00BB340A">
      <w:pPr>
        <w:spacing w:line="240" w:lineRule="atLeast"/>
        <w:ind w:firstLine="709"/>
        <w:jc w:val="both"/>
        <w:rPr>
          <w:color w:val="000000"/>
          <w:sz w:val="28"/>
          <w:szCs w:val="28"/>
        </w:rPr>
      </w:pPr>
      <w:r w:rsidRPr="00193C1A">
        <w:rPr>
          <w:color w:val="000000"/>
          <w:sz w:val="28"/>
          <w:szCs w:val="28"/>
        </w:rPr>
        <w:t>4.5</w:t>
      </w:r>
      <w:r w:rsidR="005778CE" w:rsidRPr="00193C1A">
        <w:rPr>
          <w:color w:val="000000"/>
          <w:sz w:val="28"/>
          <w:szCs w:val="28"/>
        </w:rPr>
        <w:t>.</w:t>
      </w:r>
      <w:r w:rsidRPr="00193C1A">
        <w:rPr>
          <w:color w:val="000000"/>
          <w:sz w:val="28"/>
          <w:szCs w:val="28"/>
        </w:rPr>
        <w:t xml:space="preserve"> По результатам проведенных проверок в случае выя</w:t>
      </w:r>
      <w:r w:rsidR="00A54EDA" w:rsidRPr="00193C1A">
        <w:rPr>
          <w:color w:val="000000"/>
          <w:sz w:val="28"/>
          <w:szCs w:val="28"/>
        </w:rPr>
        <w:t>вления нарушений прав заявителей</w:t>
      </w:r>
      <w:r w:rsidRPr="00193C1A">
        <w:rPr>
          <w:color w:val="000000"/>
          <w:sz w:val="28"/>
          <w:szCs w:val="28"/>
        </w:rPr>
        <w:t xml:space="preserve">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24ABBF29" w14:textId="77777777" w:rsidR="00091A49" w:rsidRPr="00193C1A" w:rsidRDefault="00B23223" w:rsidP="00091A49">
      <w:pPr>
        <w:spacing w:line="240" w:lineRule="atLeast"/>
        <w:ind w:firstLine="709"/>
        <w:jc w:val="both"/>
        <w:rPr>
          <w:color w:val="000000"/>
          <w:sz w:val="28"/>
          <w:szCs w:val="28"/>
        </w:rPr>
      </w:pPr>
      <w:r w:rsidRPr="00193C1A">
        <w:rPr>
          <w:color w:val="000000"/>
          <w:sz w:val="28"/>
          <w:szCs w:val="28"/>
        </w:rPr>
        <w:t>4.6.</w:t>
      </w:r>
      <w:r w:rsidR="003729A7" w:rsidRPr="00193C1A">
        <w:rPr>
          <w:color w:val="000000"/>
          <w:sz w:val="28"/>
          <w:szCs w:val="28"/>
        </w:rPr>
        <w:t xml:space="preserve"> </w:t>
      </w:r>
      <w:r w:rsidR="00BB340A" w:rsidRPr="00193C1A">
        <w:rPr>
          <w:color w:val="000000"/>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36B616EC" w14:textId="77777777" w:rsidR="00091A49" w:rsidRPr="00193C1A" w:rsidRDefault="00091A49" w:rsidP="00091A49">
      <w:pPr>
        <w:spacing w:line="240" w:lineRule="atLeast"/>
        <w:ind w:firstLine="709"/>
        <w:jc w:val="both"/>
        <w:rPr>
          <w:color w:val="000000"/>
          <w:sz w:val="28"/>
          <w:szCs w:val="28"/>
        </w:rPr>
      </w:pPr>
    </w:p>
    <w:p w14:paraId="65BD07D6" w14:textId="7F56B52A" w:rsidR="00091A49" w:rsidRPr="00193C1A" w:rsidRDefault="00BB340A" w:rsidP="00091A49">
      <w:pPr>
        <w:spacing w:line="240" w:lineRule="atLeast"/>
        <w:ind w:firstLine="709"/>
        <w:jc w:val="center"/>
        <w:rPr>
          <w:color w:val="000000"/>
          <w:sz w:val="28"/>
          <w:szCs w:val="28"/>
        </w:rPr>
      </w:pPr>
      <w:r w:rsidRPr="00193C1A">
        <w:rPr>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w:t>
      </w:r>
      <w:r w:rsidR="0042493A" w:rsidRPr="00193C1A">
        <w:rPr>
          <w:color w:val="000000"/>
          <w:sz w:val="28"/>
          <w:szCs w:val="28"/>
        </w:rPr>
        <w:t xml:space="preserve"> </w:t>
      </w:r>
      <w:r w:rsidRPr="00193C1A">
        <w:rPr>
          <w:color w:val="000000"/>
          <w:sz w:val="28"/>
          <w:szCs w:val="28"/>
        </w:rPr>
        <w:t xml:space="preserve"> и муниципальных услуг, организаций, указанных в части 1</w:t>
      </w:r>
      <w:r w:rsidRPr="00193C1A">
        <w:rPr>
          <w:color w:val="000000"/>
          <w:sz w:val="28"/>
          <w:szCs w:val="28"/>
          <w:vertAlign w:val="superscript"/>
        </w:rPr>
        <w:t>1</w:t>
      </w:r>
      <w:r w:rsidRPr="00193C1A">
        <w:rPr>
          <w:sz w:val="28"/>
          <w:szCs w:val="28"/>
          <w:vertAlign w:val="superscript"/>
        </w:rPr>
        <w:t xml:space="preserve"> </w:t>
      </w:r>
      <w:r w:rsidRPr="00193C1A">
        <w:rPr>
          <w:color w:val="000000"/>
          <w:sz w:val="28"/>
          <w:szCs w:val="28"/>
        </w:rPr>
        <w:t>статьи 16 Федерального закона № 210-ФЗ, а также их должностных лиц</w:t>
      </w:r>
      <w:r w:rsidR="0049773E" w:rsidRPr="00193C1A">
        <w:rPr>
          <w:color w:val="000000"/>
          <w:sz w:val="28"/>
          <w:szCs w:val="28"/>
        </w:rPr>
        <w:t xml:space="preserve">, </w:t>
      </w:r>
      <w:r w:rsidRPr="00193C1A">
        <w:rPr>
          <w:color w:val="000000"/>
          <w:sz w:val="28"/>
          <w:szCs w:val="28"/>
        </w:rPr>
        <w:t>госуд</w:t>
      </w:r>
      <w:r w:rsidR="00091A49" w:rsidRPr="00193C1A">
        <w:rPr>
          <w:color w:val="000000"/>
          <w:sz w:val="28"/>
          <w:szCs w:val="28"/>
        </w:rPr>
        <w:t>арственных служащих, работников.</w:t>
      </w:r>
    </w:p>
    <w:p w14:paraId="3C710C89" w14:textId="77777777" w:rsidR="00091A49" w:rsidRPr="00193C1A" w:rsidRDefault="00091A49" w:rsidP="00091A49">
      <w:pPr>
        <w:spacing w:line="240" w:lineRule="atLeast"/>
        <w:ind w:firstLine="709"/>
        <w:jc w:val="both"/>
        <w:rPr>
          <w:color w:val="000000"/>
          <w:sz w:val="28"/>
          <w:szCs w:val="28"/>
        </w:rPr>
      </w:pPr>
    </w:p>
    <w:p w14:paraId="04DD8DDD" w14:textId="39FE2422" w:rsidR="00BB340A" w:rsidRPr="00193C1A" w:rsidRDefault="00BB340A" w:rsidP="00091A49">
      <w:pPr>
        <w:spacing w:line="240" w:lineRule="atLeast"/>
        <w:ind w:firstLine="709"/>
        <w:jc w:val="both"/>
        <w:rPr>
          <w:color w:val="000000"/>
          <w:sz w:val="28"/>
          <w:szCs w:val="28"/>
        </w:rPr>
      </w:pPr>
      <w:r w:rsidRPr="00193C1A">
        <w:rPr>
          <w:color w:val="000000"/>
          <w:sz w:val="28"/>
          <w:szCs w:val="28"/>
        </w:rPr>
        <w:t>5.1. Заявители имеют право на обжалование в досудебном порядке решений и действий (бездействия) Госкомитета, должностного лица Госкомитета либо государственного гражданского служащего Г</w:t>
      </w:r>
      <w:r w:rsidR="00532767" w:rsidRPr="00193C1A">
        <w:rPr>
          <w:color w:val="000000"/>
          <w:sz w:val="28"/>
          <w:szCs w:val="28"/>
        </w:rPr>
        <w:t xml:space="preserve">оскомитета, МФЦ, работника МФЦ, участвующих в предоставлении государственной услуги – </w:t>
      </w:r>
      <w:r w:rsidRPr="00193C1A">
        <w:rPr>
          <w:color w:val="000000"/>
          <w:sz w:val="28"/>
          <w:szCs w:val="28"/>
        </w:rPr>
        <w:t>в Госкомитет.</w:t>
      </w:r>
      <w:r w:rsidRPr="00193C1A">
        <w:rPr>
          <w:b/>
          <w:color w:val="000000"/>
          <w:sz w:val="28"/>
          <w:szCs w:val="28"/>
        </w:rPr>
        <w:t xml:space="preserve"> </w:t>
      </w:r>
      <w:r w:rsidRPr="00193C1A">
        <w:rPr>
          <w:color w:val="000000"/>
          <w:sz w:val="28"/>
          <w:szCs w:val="28"/>
        </w:rPr>
        <w:t>Жалобы на решения, действия (безде</w:t>
      </w:r>
      <w:r w:rsidR="005778CE" w:rsidRPr="00193C1A">
        <w:rPr>
          <w:color w:val="000000"/>
          <w:sz w:val="28"/>
          <w:szCs w:val="28"/>
        </w:rPr>
        <w:t>йствие), принятые П</w:t>
      </w:r>
      <w:r w:rsidRPr="00193C1A">
        <w:rPr>
          <w:color w:val="000000"/>
          <w:sz w:val="28"/>
          <w:szCs w:val="28"/>
        </w:rPr>
        <w:t>редседателем в связи с пред</w:t>
      </w:r>
      <w:r w:rsidR="0049773E" w:rsidRPr="00193C1A">
        <w:rPr>
          <w:color w:val="000000"/>
          <w:sz w:val="28"/>
          <w:szCs w:val="28"/>
        </w:rPr>
        <w:t>о</w:t>
      </w:r>
      <w:r w:rsidRPr="00193C1A">
        <w:rPr>
          <w:color w:val="000000"/>
          <w:sz w:val="28"/>
          <w:szCs w:val="28"/>
        </w:rPr>
        <w:t xml:space="preserve">ставлением государственной услуги, </w:t>
      </w:r>
      <w:r w:rsidR="0049773E" w:rsidRPr="00193C1A">
        <w:rPr>
          <w:color w:val="000000"/>
          <w:sz w:val="28"/>
          <w:szCs w:val="28"/>
        </w:rPr>
        <w:t>подаются</w:t>
      </w:r>
      <w:r w:rsidRPr="00193C1A">
        <w:rPr>
          <w:color w:val="000000"/>
          <w:sz w:val="28"/>
          <w:szCs w:val="28"/>
        </w:rPr>
        <w:t xml:space="preserve"> в Кабинет Министров Республики Татарстан.</w:t>
      </w:r>
    </w:p>
    <w:p w14:paraId="0D640EB0" w14:textId="1BFDEDA4" w:rsidR="00532767" w:rsidRPr="00193C1A" w:rsidRDefault="00293EBB" w:rsidP="00091A49">
      <w:pPr>
        <w:spacing w:line="240" w:lineRule="atLeast"/>
        <w:ind w:firstLine="709"/>
        <w:jc w:val="both"/>
        <w:rPr>
          <w:color w:val="000000"/>
          <w:sz w:val="28"/>
          <w:szCs w:val="28"/>
        </w:rPr>
      </w:pPr>
      <w:r w:rsidRPr="00193C1A">
        <w:rPr>
          <w:color w:val="000000"/>
          <w:sz w:val="28"/>
          <w:szCs w:val="28"/>
        </w:rPr>
        <w:t>Жалобы на решения, д</w:t>
      </w:r>
      <w:r w:rsidR="00532767" w:rsidRPr="00193C1A">
        <w:rPr>
          <w:color w:val="000000"/>
          <w:sz w:val="28"/>
          <w:szCs w:val="28"/>
        </w:rPr>
        <w:t>ействия (бездействие) работника МФЦ подаются руководителю этого МФЦ.</w:t>
      </w:r>
    </w:p>
    <w:p w14:paraId="4D7D6193" w14:textId="357DE4E0" w:rsidR="00532767" w:rsidRPr="00193C1A" w:rsidRDefault="00532767" w:rsidP="00091A49">
      <w:pPr>
        <w:spacing w:line="240" w:lineRule="atLeast"/>
        <w:ind w:firstLine="709"/>
        <w:jc w:val="both"/>
        <w:rPr>
          <w:color w:val="000000"/>
          <w:sz w:val="28"/>
          <w:szCs w:val="28"/>
        </w:rPr>
      </w:pPr>
      <w:r w:rsidRPr="00193C1A">
        <w:rPr>
          <w:color w:val="000000"/>
          <w:sz w:val="28"/>
          <w:szCs w:val="28"/>
        </w:rPr>
        <w:t xml:space="preserve">Жалобы на решения, действия (бездействия) МФЦ подаются учредителю МФЦ </w:t>
      </w:r>
      <w:r w:rsidR="00DC5606" w:rsidRPr="00193C1A">
        <w:rPr>
          <w:color w:val="000000"/>
          <w:sz w:val="28"/>
          <w:szCs w:val="28"/>
        </w:rPr>
        <w:t>(</w:t>
      </w:r>
      <w:r w:rsidRPr="00193C1A">
        <w:rPr>
          <w:color w:val="000000"/>
          <w:sz w:val="28"/>
          <w:szCs w:val="28"/>
        </w:rPr>
        <w:t>далее – учредитель МФЦ</w:t>
      </w:r>
      <w:r w:rsidR="00DC5606" w:rsidRPr="00193C1A">
        <w:rPr>
          <w:color w:val="000000"/>
          <w:sz w:val="28"/>
          <w:szCs w:val="28"/>
        </w:rPr>
        <w:t>)</w:t>
      </w:r>
      <w:r w:rsidRPr="00193C1A">
        <w:rPr>
          <w:color w:val="000000"/>
          <w:sz w:val="28"/>
          <w:szCs w:val="28"/>
        </w:rPr>
        <w:t>.</w:t>
      </w:r>
    </w:p>
    <w:p w14:paraId="429814F4"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5.2. Заявитель может обратиться с жалобой в том числе в следующих случаях:</w:t>
      </w:r>
    </w:p>
    <w:p w14:paraId="5F689AEC" w14:textId="621E80DF" w:rsidR="00BB340A" w:rsidRPr="00193C1A" w:rsidRDefault="00BB340A" w:rsidP="00BB340A">
      <w:pPr>
        <w:spacing w:line="240" w:lineRule="atLeast"/>
        <w:ind w:firstLine="709"/>
        <w:jc w:val="both"/>
        <w:rPr>
          <w:color w:val="000000"/>
          <w:sz w:val="28"/>
          <w:szCs w:val="28"/>
        </w:rPr>
      </w:pPr>
      <w:r w:rsidRPr="00193C1A">
        <w:rPr>
          <w:color w:val="000000"/>
          <w:sz w:val="28"/>
          <w:szCs w:val="28"/>
        </w:rPr>
        <w:t>нарушение срока регистрации запроса о предоставлении государственной услуги;</w:t>
      </w:r>
    </w:p>
    <w:p w14:paraId="4B0C381C" w14:textId="0CBF79B9" w:rsidR="00BB340A" w:rsidRPr="00193C1A" w:rsidRDefault="00BB340A" w:rsidP="00BB340A">
      <w:pPr>
        <w:spacing w:line="240" w:lineRule="atLeast"/>
        <w:ind w:firstLine="709"/>
        <w:jc w:val="both"/>
        <w:rPr>
          <w:color w:val="000000"/>
          <w:sz w:val="28"/>
          <w:szCs w:val="28"/>
        </w:rPr>
      </w:pPr>
      <w:r w:rsidRPr="00193C1A">
        <w:rPr>
          <w:color w:val="000000"/>
          <w:sz w:val="28"/>
          <w:szCs w:val="28"/>
        </w:rPr>
        <w:t>нарушение срока предоставления государственной услуги;</w:t>
      </w:r>
    </w:p>
    <w:p w14:paraId="2ED164FD" w14:textId="111097B6" w:rsidR="00BB340A" w:rsidRPr="00193C1A" w:rsidRDefault="00BB340A" w:rsidP="00BB340A">
      <w:pPr>
        <w:spacing w:line="240" w:lineRule="atLeast"/>
        <w:ind w:firstLine="709"/>
        <w:jc w:val="both"/>
        <w:rPr>
          <w:color w:val="000000"/>
          <w:sz w:val="28"/>
          <w:szCs w:val="28"/>
        </w:rPr>
      </w:pPr>
      <w:r w:rsidRPr="00193C1A">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321BF715" w14:textId="3081F0DA" w:rsidR="00BB340A" w:rsidRPr="00193C1A" w:rsidRDefault="00BB340A" w:rsidP="00BB340A">
      <w:pPr>
        <w:spacing w:line="240" w:lineRule="atLeast"/>
        <w:ind w:firstLine="709"/>
        <w:jc w:val="both"/>
        <w:rPr>
          <w:color w:val="000000"/>
          <w:sz w:val="28"/>
          <w:szCs w:val="28"/>
        </w:rPr>
      </w:pPr>
      <w:r w:rsidRPr="00193C1A">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75E2AACE" w14:textId="277B54E0" w:rsidR="00BB340A" w:rsidRPr="00193C1A" w:rsidRDefault="00BB340A" w:rsidP="00BB340A">
      <w:pPr>
        <w:spacing w:line="240" w:lineRule="atLeast"/>
        <w:ind w:firstLine="709"/>
        <w:jc w:val="both"/>
        <w:rPr>
          <w:color w:val="000000"/>
          <w:sz w:val="28"/>
          <w:szCs w:val="28"/>
        </w:rPr>
      </w:pPr>
      <w:r w:rsidRPr="00193C1A">
        <w:rPr>
          <w:color w:val="000000"/>
          <w:sz w:val="28"/>
          <w:szCs w:val="28"/>
        </w:rP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3BF9A4C" w14:textId="4356E090" w:rsidR="00BB340A" w:rsidRPr="00193C1A" w:rsidRDefault="00BB340A" w:rsidP="00BB340A">
      <w:pPr>
        <w:spacing w:line="240" w:lineRule="atLeast"/>
        <w:ind w:firstLine="709"/>
        <w:jc w:val="both"/>
        <w:rPr>
          <w:color w:val="000000"/>
          <w:sz w:val="28"/>
          <w:szCs w:val="28"/>
        </w:rPr>
      </w:pPr>
      <w:r w:rsidRPr="00193C1A">
        <w:rPr>
          <w:color w:val="000000"/>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388F1A05" w14:textId="725ABE94" w:rsidR="00BB340A" w:rsidRPr="00193C1A" w:rsidRDefault="00266597" w:rsidP="00BB340A">
      <w:pPr>
        <w:spacing w:line="240" w:lineRule="atLeast"/>
        <w:ind w:firstLine="709"/>
        <w:jc w:val="both"/>
        <w:rPr>
          <w:color w:val="000000"/>
          <w:sz w:val="28"/>
          <w:szCs w:val="28"/>
        </w:rPr>
      </w:pPr>
      <w:r w:rsidRPr="00193C1A">
        <w:rPr>
          <w:color w:val="000000"/>
          <w:sz w:val="28"/>
          <w:szCs w:val="28"/>
        </w:rPr>
        <w:t>отказ Гос</w:t>
      </w:r>
      <w:r w:rsidR="00EA2C0F" w:rsidRPr="00193C1A">
        <w:rPr>
          <w:color w:val="000000"/>
          <w:sz w:val="28"/>
          <w:szCs w:val="28"/>
        </w:rPr>
        <w:t xml:space="preserve">комитета, его должностного лица, МФЦ, работника МФЦ </w:t>
      </w:r>
      <w:r w:rsidRPr="00193C1A">
        <w:rPr>
          <w:color w:val="000000"/>
          <w:sz w:val="28"/>
          <w:szCs w:val="28"/>
        </w:rP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BB340A" w:rsidRPr="00193C1A">
        <w:rPr>
          <w:color w:val="000000"/>
          <w:sz w:val="28"/>
          <w:szCs w:val="28"/>
        </w:rPr>
        <w:t>;</w:t>
      </w:r>
    </w:p>
    <w:p w14:paraId="64E6056F" w14:textId="0C332003" w:rsidR="00BB340A" w:rsidRPr="00193C1A" w:rsidRDefault="00BB340A" w:rsidP="00BB340A">
      <w:pPr>
        <w:spacing w:line="240" w:lineRule="atLeast"/>
        <w:ind w:firstLine="709"/>
        <w:jc w:val="both"/>
        <w:rPr>
          <w:color w:val="000000"/>
          <w:sz w:val="28"/>
          <w:szCs w:val="28"/>
        </w:rPr>
      </w:pPr>
      <w:r w:rsidRPr="00193C1A">
        <w:rPr>
          <w:color w:val="000000"/>
          <w:sz w:val="28"/>
          <w:szCs w:val="28"/>
        </w:rPr>
        <w:t>нарушение срока или порядка выдачи документов по результатам предоставления государственной услуги;</w:t>
      </w:r>
    </w:p>
    <w:p w14:paraId="676B686F" w14:textId="719D3305" w:rsidR="00BB340A" w:rsidRPr="00193C1A" w:rsidRDefault="00BB340A" w:rsidP="00BB340A">
      <w:pPr>
        <w:spacing w:line="240" w:lineRule="atLeast"/>
        <w:ind w:firstLine="709"/>
        <w:jc w:val="both"/>
        <w:rPr>
          <w:color w:val="000000"/>
          <w:sz w:val="28"/>
          <w:szCs w:val="28"/>
        </w:rPr>
      </w:pPr>
      <w:r w:rsidRPr="00193C1A">
        <w:rPr>
          <w:color w:val="000000"/>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E9266DB" w14:textId="21F7B859" w:rsidR="00BB340A" w:rsidRPr="00193C1A" w:rsidRDefault="00B045AC" w:rsidP="00BB340A">
      <w:pPr>
        <w:spacing w:line="240" w:lineRule="atLeast"/>
        <w:ind w:firstLine="709"/>
        <w:jc w:val="both"/>
        <w:rPr>
          <w:color w:val="000000"/>
          <w:sz w:val="28"/>
          <w:szCs w:val="28"/>
        </w:rPr>
      </w:pPr>
      <w:r w:rsidRPr="00193C1A">
        <w:rPr>
          <w:color w:val="000000"/>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BB340A" w:rsidRPr="00193C1A">
        <w:rPr>
          <w:color w:val="000000"/>
          <w:sz w:val="28"/>
          <w:szCs w:val="28"/>
        </w:rPr>
        <w:t>.</w:t>
      </w:r>
    </w:p>
    <w:p w14:paraId="7180B50D" w14:textId="419EEF5B" w:rsidR="00BB340A" w:rsidRPr="00193C1A" w:rsidRDefault="00BB340A" w:rsidP="00BB340A">
      <w:pPr>
        <w:spacing w:line="240" w:lineRule="atLeast"/>
        <w:ind w:firstLine="709"/>
        <w:jc w:val="both"/>
        <w:rPr>
          <w:color w:val="000000"/>
          <w:sz w:val="28"/>
          <w:szCs w:val="28"/>
        </w:rPr>
      </w:pPr>
      <w:r w:rsidRPr="00193C1A">
        <w:rPr>
          <w:color w:val="000000"/>
          <w:sz w:val="28"/>
          <w:szCs w:val="28"/>
        </w:rPr>
        <w:t>5.3. Жалоба подается в письменной форме на бумажном носителе или в электронной форме.</w:t>
      </w:r>
    </w:p>
    <w:p w14:paraId="5A6A82C5" w14:textId="4E12DBAC" w:rsidR="00EA2C0F" w:rsidRPr="00193C1A" w:rsidRDefault="00EA2C0F" w:rsidP="00EA2C0F">
      <w:pPr>
        <w:ind w:firstLine="709"/>
        <w:jc w:val="both"/>
        <w:rPr>
          <w:sz w:val="28"/>
          <w:szCs w:val="28"/>
        </w:rPr>
      </w:pPr>
      <w:r w:rsidRPr="00193C1A">
        <w:rPr>
          <w:sz w:val="28"/>
          <w:szCs w:val="28"/>
        </w:rPr>
        <w:t>Жалоба может быть направлена по поч</w:t>
      </w:r>
      <w:r w:rsidR="00BF0BB7">
        <w:rPr>
          <w:sz w:val="28"/>
          <w:szCs w:val="28"/>
        </w:rPr>
        <w:t>те, через МФЦ, с использованием сети «И</w:t>
      </w:r>
      <w:r w:rsidRPr="00193C1A">
        <w:rPr>
          <w:sz w:val="28"/>
          <w:szCs w:val="28"/>
        </w:rPr>
        <w:t>нтернет</w:t>
      </w:r>
      <w:r w:rsidR="00BF0BB7">
        <w:rPr>
          <w:sz w:val="28"/>
          <w:szCs w:val="28"/>
        </w:rPr>
        <w:t>»</w:t>
      </w:r>
      <w:r w:rsidRPr="00193C1A">
        <w:rPr>
          <w:sz w:val="28"/>
          <w:szCs w:val="28"/>
        </w:rPr>
        <w:t>, официального сайта Госкомитета (http://tourism.tatarstan.ru/), Портала Республики Татарстан (http://uslugi.tatarstan.ru), Единого портала (http://www.gosuslugi.ru), а также может быть принята при личном приеме заявителя.</w:t>
      </w:r>
    </w:p>
    <w:p w14:paraId="71AE973A" w14:textId="36081E14" w:rsidR="00BB340A" w:rsidRPr="00193C1A" w:rsidRDefault="00BB340A" w:rsidP="00EA2C0F">
      <w:pPr>
        <w:autoSpaceDE w:val="0"/>
        <w:autoSpaceDN w:val="0"/>
        <w:adjustRightInd w:val="0"/>
        <w:ind w:firstLine="709"/>
        <w:jc w:val="both"/>
        <w:rPr>
          <w:color w:val="000000"/>
          <w:sz w:val="28"/>
          <w:szCs w:val="28"/>
        </w:rPr>
      </w:pPr>
      <w:r w:rsidRPr="00193C1A">
        <w:rPr>
          <w:color w:val="000000"/>
          <w:sz w:val="28"/>
          <w:szCs w:val="28"/>
        </w:rPr>
        <w:t xml:space="preserve">Жалоба на решения и действия (бездействие) </w:t>
      </w:r>
      <w:r w:rsidR="00EA2C0F" w:rsidRPr="00193C1A">
        <w:rPr>
          <w:color w:val="000000"/>
          <w:sz w:val="28"/>
          <w:szCs w:val="28"/>
        </w:rPr>
        <w:t>МФЦ, работника МФЦ</w:t>
      </w:r>
      <w:r w:rsidR="00293EBB" w:rsidRPr="00193C1A">
        <w:rPr>
          <w:color w:val="000000"/>
          <w:sz w:val="28"/>
          <w:szCs w:val="28"/>
        </w:rPr>
        <w:t>,</w:t>
      </w:r>
      <w:r w:rsidR="00EA2C0F" w:rsidRPr="00193C1A">
        <w:rPr>
          <w:color w:val="000000"/>
          <w:sz w:val="28"/>
          <w:szCs w:val="28"/>
        </w:rPr>
        <w:t xml:space="preserve"> </w:t>
      </w:r>
      <w:r w:rsidRPr="00193C1A">
        <w:rPr>
          <w:color w:val="000000"/>
          <w:sz w:val="28"/>
          <w:szCs w:val="28"/>
        </w:rPr>
        <w:t xml:space="preserve">Госкомитета, должностного лица Госкомитета, государственного служащего Госкомитета, Председателя </w:t>
      </w:r>
      <w:r w:rsidRPr="00193C1A">
        <w:rPr>
          <w:sz w:val="28"/>
          <w:szCs w:val="28"/>
        </w:rPr>
        <w:t xml:space="preserve">может быть направлена по почте, через </w:t>
      </w:r>
      <w:r w:rsidR="00EA2C0F" w:rsidRPr="00193C1A">
        <w:rPr>
          <w:sz w:val="28"/>
          <w:szCs w:val="28"/>
        </w:rPr>
        <w:t>МФЦ</w:t>
      </w:r>
      <w:r w:rsidRPr="00193C1A">
        <w:rPr>
          <w:sz w:val="28"/>
          <w:szCs w:val="28"/>
        </w:rPr>
        <w:t xml:space="preserve">, с использованием </w:t>
      </w:r>
      <w:r w:rsidR="00856780" w:rsidRPr="00193C1A">
        <w:rPr>
          <w:sz w:val="28"/>
          <w:szCs w:val="28"/>
        </w:rPr>
        <w:t>сети «Интернет», официальн</w:t>
      </w:r>
      <w:r w:rsidR="0049773E" w:rsidRPr="00193C1A">
        <w:rPr>
          <w:sz w:val="28"/>
          <w:szCs w:val="28"/>
        </w:rPr>
        <w:t>ый</w:t>
      </w:r>
      <w:r w:rsidRPr="00193C1A">
        <w:rPr>
          <w:sz w:val="28"/>
          <w:szCs w:val="28"/>
        </w:rPr>
        <w:t xml:space="preserve"> сайт Госкомитета (http://tourism.tatarstan.ru/), Портал Республики Татарстан (</w:t>
      </w:r>
      <w:hyperlink r:id="rId18" w:history="1">
        <w:r w:rsidRPr="00193C1A">
          <w:rPr>
            <w:rStyle w:val="a4"/>
            <w:color w:val="auto"/>
            <w:sz w:val="28"/>
            <w:szCs w:val="28"/>
            <w:u w:val="none"/>
          </w:rPr>
          <w:t>http://uslugi.tatarstan.ru/</w:t>
        </w:r>
      </w:hyperlink>
      <w:r w:rsidRPr="00193C1A">
        <w:rPr>
          <w:sz w:val="28"/>
          <w:szCs w:val="28"/>
        </w:rPr>
        <w:t>), Един</w:t>
      </w:r>
      <w:r w:rsidR="0049773E" w:rsidRPr="00193C1A">
        <w:rPr>
          <w:sz w:val="28"/>
          <w:szCs w:val="28"/>
        </w:rPr>
        <w:t>ый</w:t>
      </w:r>
      <w:r w:rsidRPr="00193C1A">
        <w:rPr>
          <w:sz w:val="28"/>
          <w:szCs w:val="28"/>
        </w:rPr>
        <w:t xml:space="preserve"> портал (</w:t>
      </w:r>
      <w:hyperlink r:id="rId19" w:history="1">
        <w:r w:rsidRPr="00193C1A">
          <w:rPr>
            <w:rStyle w:val="a4"/>
            <w:color w:val="auto"/>
            <w:sz w:val="28"/>
            <w:szCs w:val="28"/>
            <w:u w:val="none"/>
          </w:rPr>
          <w:t>http://www.gosuslugi.ru/</w:t>
        </w:r>
      </w:hyperlink>
      <w:r w:rsidRPr="00193C1A">
        <w:rPr>
          <w:sz w:val="28"/>
          <w:szCs w:val="28"/>
        </w:rPr>
        <w:t>), а также может быть принята при личном приеме заявителя.</w:t>
      </w:r>
    </w:p>
    <w:p w14:paraId="51EC6E4D"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5.4. Жалоба должна содержать:</w:t>
      </w:r>
    </w:p>
    <w:p w14:paraId="0709A9CC" w14:textId="239D514E" w:rsidR="00EA2C0F" w:rsidRPr="00193C1A" w:rsidRDefault="00BB340A" w:rsidP="00BB340A">
      <w:pPr>
        <w:spacing w:line="240" w:lineRule="atLeast"/>
        <w:ind w:firstLine="709"/>
        <w:jc w:val="both"/>
        <w:rPr>
          <w:color w:val="000000"/>
          <w:sz w:val="28"/>
          <w:szCs w:val="28"/>
        </w:rPr>
      </w:pPr>
      <w:r w:rsidRPr="00193C1A">
        <w:rPr>
          <w:color w:val="000000"/>
          <w:sz w:val="28"/>
          <w:szCs w:val="28"/>
        </w:rPr>
        <w:t>наименование</w:t>
      </w:r>
      <w:r w:rsidR="009D4E91" w:rsidRPr="00193C1A">
        <w:rPr>
          <w:color w:val="000000"/>
          <w:sz w:val="28"/>
          <w:szCs w:val="28"/>
        </w:rPr>
        <w:t xml:space="preserve"> </w:t>
      </w:r>
      <w:r w:rsidR="00EA2C0F" w:rsidRPr="00193C1A">
        <w:rPr>
          <w:color w:val="000000"/>
          <w:sz w:val="28"/>
          <w:szCs w:val="28"/>
        </w:rPr>
        <w:t>органа, предоставляющего государственную услугу, должностного лица органа, предоставляющего государственную услуг</w:t>
      </w:r>
      <w:r w:rsidR="00293EBB" w:rsidRPr="00193C1A">
        <w:rPr>
          <w:color w:val="000000"/>
          <w:sz w:val="28"/>
          <w:szCs w:val="28"/>
        </w:rPr>
        <w:t>у</w:t>
      </w:r>
      <w:r w:rsidR="00EA2C0F" w:rsidRPr="00193C1A">
        <w:rPr>
          <w:color w:val="000000"/>
          <w:sz w:val="28"/>
          <w:szCs w:val="28"/>
        </w:rPr>
        <w:t xml:space="preserve"> или государственного служащего, МФЦ, его руководителя и (или) работника решения и действия (бездействие) которых обжалуются;</w:t>
      </w:r>
    </w:p>
    <w:p w14:paraId="0455C972" w14:textId="474556BA" w:rsidR="00BB340A" w:rsidRPr="00193C1A" w:rsidRDefault="00BB340A" w:rsidP="00BB340A">
      <w:pPr>
        <w:spacing w:line="240" w:lineRule="atLeast"/>
        <w:ind w:firstLine="709"/>
        <w:jc w:val="both"/>
        <w:rPr>
          <w:color w:val="000000"/>
          <w:sz w:val="28"/>
          <w:szCs w:val="28"/>
        </w:rPr>
      </w:pPr>
      <w:r w:rsidRPr="00193C1A">
        <w:rPr>
          <w:color w:val="000000"/>
          <w:sz w:val="28"/>
          <w:szCs w:val="28"/>
        </w:rPr>
        <w:t xml:space="preserve">фамилию, имя, отчество (последнее – при наличии), сведения о месте жительства заявителя – физического </w:t>
      </w:r>
      <w:r w:rsidR="00FE7765" w:rsidRPr="00193C1A">
        <w:rPr>
          <w:color w:val="000000"/>
          <w:sz w:val="28"/>
          <w:szCs w:val="28"/>
        </w:rPr>
        <w:t>лица либо наименование, сведения</w:t>
      </w:r>
      <w:r w:rsidRPr="00193C1A">
        <w:rPr>
          <w:color w:val="000000"/>
          <w:sz w:val="28"/>
          <w:szCs w:val="28"/>
        </w:rPr>
        <w:t xml:space="preserve"> о месте </w:t>
      </w:r>
      <w:r w:rsidRPr="00193C1A">
        <w:rPr>
          <w:color w:val="000000"/>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7FC3C2" w14:textId="36777AF1" w:rsidR="00EA2C0F" w:rsidRPr="00193C1A" w:rsidRDefault="00BB340A" w:rsidP="00EA2C0F">
      <w:pPr>
        <w:ind w:firstLine="709"/>
        <w:jc w:val="both"/>
        <w:rPr>
          <w:sz w:val="28"/>
          <w:szCs w:val="28"/>
        </w:rPr>
      </w:pPr>
      <w:r w:rsidRPr="00193C1A">
        <w:rPr>
          <w:color w:val="000000"/>
          <w:sz w:val="28"/>
          <w:szCs w:val="28"/>
        </w:rPr>
        <w:t xml:space="preserve">сведения об обжалуемых решениях и действиях (бездействии) </w:t>
      </w:r>
      <w:r w:rsidR="00EA2C0F" w:rsidRPr="00193C1A">
        <w:rPr>
          <w:sz w:val="28"/>
          <w:szCs w:val="28"/>
        </w:rPr>
        <w:t>органа, предоставляющего государственную услугу, должностного лица органа, предоставляющего государственную услугу, или государственного служащего, МФЦ;</w:t>
      </w:r>
    </w:p>
    <w:p w14:paraId="12A48A32" w14:textId="63990D74" w:rsidR="00BB340A" w:rsidRPr="00193C1A" w:rsidRDefault="00EA2C0F" w:rsidP="00EA2C0F">
      <w:pPr>
        <w:spacing w:line="240" w:lineRule="atLeast"/>
        <w:ind w:firstLine="709"/>
        <w:jc w:val="both"/>
        <w:rPr>
          <w:color w:val="000000"/>
          <w:sz w:val="28"/>
          <w:szCs w:val="28"/>
        </w:rPr>
      </w:pPr>
      <w:r w:rsidRPr="00193C1A">
        <w:rPr>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w:t>
      </w:r>
      <w:r w:rsidR="00862B65" w:rsidRPr="00193C1A">
        <w:rPr>
          <w:sz w:val="28"/>
          <w:szCs w:val="28"/>
        </w:rPr>
        <w:t>МФЦ</w:t>
      </w:r>
      <w:r w:rsidRPr="00193C1A">
        <w:rPr>
          <w:sz w:val="28"/>
          <w:szCs w:val="28"/>
        </w:rPr>
        <w:t>.</w:t>
      </w:r>
    </w:p>
    <w:p w14:paraId="7DE7D947" w14:textId="480BFA0D" w:rsidR="00862B65" w:rsidRPr="00193C1A" w:rsidRDefault="00BB340A" w:rsidP="00BB340A">
      <w:pPr>
        <w:spacing w:line="240" w:lineRule="atLeast"/>
        <w:ind w:firstLine="709"/>
        <w:jc w:val="both"/>
        <w:rPr>
          <w:color w:val="000000"/>
          <w:sz w:val="28"/>
          <w:szCs w:val="28"/>
        </w:rPr>
      </w:pPr>
      <w:r w:rsidRPr="00193C1A">
        <w:rPr>
          <w:color w:val="000000"/>
          <w:sz w:val="28"/>
          <w:szCs w:val="28"/>
        </w:rPr>
        <w:t>5.5.</w:t>
      </w:r>
      <w:r w:rsidR="00AD5CBE" w:rsidRPr="00193C1A">
        <w:rPr>
          <w:color w:val="000000"/>
          <w:sz w:val="28"/>
          <w:szCs w:val="28"/>
        </w:rPr>
        <w:t xml:space="preserve"> </w:t>
      </w:r>
      <w:r w:rsidR="00862B65" w:rsidRPr="00193C1A">
        <w:rPr>
          <w:color w:val="000000"/>
          <w:sz w:val="28"/>
          <w:szCs w:val="28"/>
        </w:rPr>
        <w:t>Заявителем могут быть представлены документы (при наличии), подтверждающие доводы заявителя, либо их копии.</w:t>
      </w:r>
    </w:p>
    <w:p w14:paraId="41FFF780" w14:textId="77777777" w:rsidR="00862B65" w:rsidRPr="00193C1A" w:rsidRDefault="00862B65" w:rsidP="00BB340A">
      <w:pPr>
        <w:spacing w:line="240" w:lineRule="atLeast"/>
        <w:ind w:firstLine="709"/>
        <w:jc w:val="both"/>
        <w:rPr>
          <w:color w:val="000000"/>
          <w:sz w:val="28"/>
          <w:szCs w:val="28"/>
        </w:rPr>
      </w:pPr>
      <w:r w:rsidRPr="00193C1A">
        <w:rPr>
          <w:color w:val="000000"/>
          <w:sz w:val="28"/>
          <w:szCs w:val="28"/>
        </w:rPr>
        <w:t xml:space="preserve">5.6 </w:t>
      </w:r>
      <w:r w:rsidR="00AD5CBE" w:rsidRPr="00193C1A">
        <w:rPr>
          <w:color w:val="000000"/>
          <w:sz w:val="28"/>
          <w:szCs w:val="28"/>
        </w:rPr>
        <w:t>Жалоба подлежит регистрации</w:t>
      </w:r>
      <w:r w:rsidR="00AD163B" w:rsidRPr="00193C1A">
        <w:rPr>
          <w:color w:val="000000"/>
          <w:sz w:val="28"/>
          <w:szCs w:val="28"/>
        </w:rPr>
        <w:t xml:space="preserve"> </w:t>
      </w:r>
      <w:r w:rsidR="00AD5CBE" w:rsidRPr="00193C1A">
        <w:rPr>
          <w:color w:val="000000"/>
          <w:sz w:val="28"/>
          <w:szCs w:val="28"/>
        </w:rPr>
        <w:t>не позднее следующего за днем ее поступления рабочего дня.</w:t>
      </w:r>
      <w:r w:rsidR="00BB340A" w:rsidRPr="00193C1A">
        <w:rPr>
          <w:color w:val="000000"/>
          <w:sz w:val="28"/>
          <w:szCs w:val="28"/>
        </w:rPr>
        <w:t xml:space="preserve"> </w:t>
      </w:r>
    </w:p>
    <w:p w14:paraId="4D565A62" w14:textId="4A3A84A8" w:rsidR="00BB340A" w:rsidRPr="00193C1A" w:rsidRDefault="00BB340A" w:rsidP="00BB340A">
      <w:pPr>
        <w:spacing w:line="240" w:lineRule="atLeast"/>
        <w:ind w:firstLine="709"/>
        <w:jc w:val="both"/>
        <w:rPr>
          <w:color w:val="000000"/>
          <w:sz w:val="28"/>
          <w:szCs w:val="28"/>
        </w:rPr>
      </w:pPr>
      <w:r w:rsidRPr="00193C1A">
        <w:rPr>
          <w:sz w:val="28"/>
          <w:szCs w:val="28"/>
        </w:rPr>
        <w:t xml:space="preserve">Срок рассмотрения жалобы – в течение </w:t>
      </w:r>
      <w:r w:rsidR="0049773E" w:rsidRPr="00193C1A">
        <w:rPr>
          <w:sz w:val="28"/>
          <w:szCs w:val="28"/>
        </w:rPr>
        <w:t>15</w:t>
      </w:r>
      <w:r w:rsidRPr="00193C1A">
        <w:rPr>
          <w:sz w:val="28"/>
          <w:szCs w:val="28"/>
        </w:rPr>
        <w:t xml:space="preserve"> рабочих дней со дня ее регистрации. В случае обжалования отказа Госкомитета, должностного лица</w:t>
      </w:r>
      <w:r w:rsidRPr="00193C1A">
        <w:rPr>
          <w:b/>
          <w:sz w:val="28"/>
          <w:szCs w:val="28"/>
        </w:rPr>
        <w:t xml:space="preserve"> </w:t>
      </w:r>
      <w:r w:rsidRPr="00193C1A">
        <w:rPr>
          <w:sz w:val="28"/>
          <w:szCs w:val="28"/>
        </w:rPr>
        <w:t xml:space="preserve">Госкомитета </w:t>
      </w:r>
      <w:r w:rsidRPr="00193C1A">
        <w:rPr>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7986CD" w14:textId="77777777" w:rsidR="00BB340A" w:rsidRPr="00193C1A" w:rsidRDefault="00BB340A" w:rsidP="00BB340A">
      <w:pPr>
        <w:spacing w:line="240" w:lineRule="atLeast"/>
        <w:ind w:firstLine="709"/>
        <w:jc w:val="both"/>
        <w:rPr>
          <w:color w:val="000000"/>
          <w:sz w:val="28"/>
          <w:szCs w:val="28"/>
        </w:rPr>
      </w:pPr>
      <w:r w:rsidRPr="00193C1A">
        <w:rPr>
          <w:color w:val="000000"/>
          <w:sz w:val="28"/>
          <w:szCs w:val="28"/>
        </w:rPr>
        <w:t>5.7. По результатам рассмотрения жалобы принимается одно из следующих решений:</w:t>
      </w:r>
    </w:p>
    <w:p w14:paraId="1335300E" w14:textId="10FC9DAC" w:rsidR="00BB340A" w:rsidRPr="00193C1A" w:rsidRDefault="00BB340A" w:rsidP="00BB340A">
      <w:pPr>
        <w:spacing w:line="240" w:lineRule="atLeast"/>
        <w:ind w:firstLine="709"/>
        <w:jc w:val="both"/>
        <w:rPr>
          <w:color w:val="000000"/>
          <w:sz w:val="28"/>
          <w:szCs w:val="28"/>
        </w:rPr>
      </w:pPr>
      <w:r w:rsidRPr="00193C1A">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7A814ACB" w14:textId="51D442E8" w:rsidR="00BB340A" w:rsidRPr="00193C1A" w:rsidRDefault="00BB340A" w:rsidP="00BB340A">
      <w:pPr>
        <w:spacing w:line="240" w:lineRule="atLeast"/>
        <w:ind w:firstLine="709"/>
        <w:jc w:val="both"/>
        <w:rPr>
          <w:color w:val="000000"/>
          <w:sz w:val="28"/>
          <w:szCs w:val="28"/>
        </w:rPr>
      </w:pPr>
      <w:r w:rsidRPr="00193C1A">
        <w:rPr>
          <w:color w:val="000000"/>
          <w:sz w:val="28"/>
          <w:szCs w:val="28"/>
        </w:rPr>
        <w:t>в удовлетворении жалобы отказывается.</w:t>
      </w:r>
    </w:p>
    <w:p w14:paraId="4D1F5969" w14:textId="57010792" w:rsidR="00BB340A" w:rsidRPr="00193C1A" w:rsidRDefault="00862B65" w:rsidP="00BB340A">
      <w:pPr>
        <w:spacing w:line="240" w:lineRule="atLeast"/>
        <w:ind w:firstLine="709"/>
        <w:jc w:val="both"/>
        <w:rPr>
          <w:color w:val="000000"/>
          <w:sz w:val="28"/>
          <w:szCs w:val="28"/>
        </w:rPr>
      </w:pPr>
      <w:r w:rsidRPr="00193C1A">
        <w:rPr>
          <w:color w:val="000000"/>
          <w:sz w:val="28"/>
          <w:szCs w:val="28"/>
        </w:rPr>
        <w:t xml:space="preserve">5.8. </w:t>
      </w:r>
      <w:r w:rsidR="00BB340A" w:rsidRPr="00193C1A">
        <w:rPr>
          <w:color w:val="000000"/>
          <w:sz w:val="28"/>
          <w:szCs w:val="28"/>
        </w:rPr>
        <w:t>Не позднее дня, следующего за днем принятия решения, указанного в пункте</w:t>
      </w:r>
      <w:r w:rsidRPr="00193C1A">
        <w:rPr>
          <w:color w:val="000000"/>
          <w:sz w:val="28"/>
          <w:szCs w:val="28"/>
        </w:rPr>
        <w:t xml:space="preserve"> 5.7 Регламента</w:t>
      </w:r>
      <w:r w:rsidR="00BB340A" w:rsidRPr="00193C1A">
        <w:rPr>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6012A" w14:textId="23280305" w:rsidR="00BB340A" w:rsidRPr="00193C1A" w:rsidRDefault="00BB340A" w:rsidP="00BB340A">
      <w:pPr>
        <w:spacing w:line="240" w:lineRule="atLeast"/>
        <w:ind w:firstLine="709"/>
        <w:jc w:val="both"/>
        <w:rPr>
          <w:color w:val="000000"/>
          <w:sz w:val="28"/>
          <w:szCs w:val="28"/>
        </w:rPr>
      </w:pPr>
      <w:r w:rsidRPr="00193C1A">
        <w:rPr>
          <w:color w:val="000000"/>
          <w:sz w:val="28"/>
          <w:szCs w:val="28"/>
        </w:rPr>
        <w:t>5.</w:t>
      </w:r>
      <w:r w:rsidR="00862B65" w:rsidRPr="00193C1A">
        <w:rPr>
          <w:color w:val="000000"/>
          <w:sz w:val="28"/>
          <w:szCs w:val="28"/>
        </w:rPr>
        <w:t>9</w:t>
      </w:r>
      <w:r w:rsidRPr="00193C1A">
        <w:rPr>
          <w:color w:val="000000"/>
          <w:sz w:val="28"/>
          <w:szCs w:val="28"/>
        </w:rPr>
        <w:t>. В случае признания жалобы подлежащей удовлетворению в ответе заявителю</w:t>
      </w:r>
      <w:r w:rsidR="00862B65" w:rsidRPr="00193C1A">
        <w:rPr>
          <w:color w:val="000000"/>
          <w:sz w:val="28"/>
          <w:szCs w:val="28"/>
        </w:rPr>
        <w:t>, указанном в пункте 5.8 Регламента,</w:t>
      </w:r>
      <w:r w:rsidRPr="00193C1A">
        <w:rPr>
          <w:color w:val="000000"/>
          <w:sz w:val="28"/>
          <w:szCs w:val="28"/>
        </w:rPr>
        <w:t xml:space="preserve">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F5770F0" w14:textId="119952D6" w:rsidR="00BB340A" w:rsidRPr="00193C1A" w:rsidRDefault="00862B65" w:rsidP="00BB340A">
      <w:pPr>
        <w:spacing w:line="240" w:lineRule="atLeast"/>
        <w:ind w:firstLine="709"/>
        <w:jc w:val="both"/>
        <w:rPr>
          <w:color w:val="000000"/>
          <w:sz w:val="28"/>
          <w:szCs w:val="28"/>
        </w:rPr>
      </w:pPr>
      <w:r w:rsidRPr="00193C1A">
        <w:rPr>
          <w:color w:val="000000"/>
          <w:sz w:val="28"/>
          <w:szCs w:val="28"/>
        </w:rPr>
        <w:t>5.10</w:t>
      </w:r>
      <w:r w:rsidR="00BB340A" w:rsidRPr="00193C1A">
        <w:rPr>
          <w:color w:val="000000"/>
          <w:sz w:val="28"/>
          <w:szCs w:val="28"/>
        </w:rPr>
        <w:t>. В случае признания жалобы не подлежащей удовлетворению в ответе заявителю</w:t>
      </w:r>
      <w:r w:rsidRPr="00193C1A">
        <w:rPr>
          <w:color w:val="000000"/>
          <w:sz w:val="28"/>
          <w:szCs w:val="28"/>
        </w:rPr>
        <w:t>, указанном в пункте 5.8 Регламента,</w:t>
      </w:r>
      <w:r w:rsidR="00BB340A" w:rsidRPr="00193C1A">
        <w:rPr>
          <w:color w:val="000000"/>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894885E" w14:textId="4096AC36" w:rsidR="00BB340A" w:rsidRPr="00193C1A" w:rsidRDefault="00862B65" w:rsidP="00BB340A">
      <w:pPr>
        <w:spacing w:line="240" w:lineRule="atLeast"/>
        <w:ind w:firstLine="709"/>
        <w:jc w:val="both"/>
        <w:rPr>
          <w:color w:val="000000"/>
          <w:sz w:val="28"/>
          <w:szCs w:val="28"/>
        </w:rPr>
      </w:pPr>
      <w:r w:rsidRPr="00193C1A">
        <w:rPr>
          <w:color w:val="000000"/>
          <w:sz w:val="28"/>
          <w:szCs w:val="28"/>
        </w:rPr>
        <w:lastRenderedPageBreak/>
        <w:t>5.11</w:t>
      </w:r>
      <w:r w:rsidR="00BB340A" w:rsidRPr="00193C1A">
        <w:rPr>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49773E" w:rsidRPr="00193C1A">
        <w:rPr>
          <w:color w:val="000000"/>
          <w:sz w:val="28"/>
          <w:szCs w:val="28"/>
        </w:rPr>
        <w:t xml:space="preserve"> </w:t>
      </w:r>
      <w:r w:rsidR="00BB340A" w:rsidRPr="00193C1A">
        <w:rPr>
          <w:color w:val="000000"/>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14:paraId="211E9BF4" w14:textId="152E5225" w:rsidR="00862B65" w:rsidRPr="00193C1A" w:rsidRDefault="00862B65" w:rsidP="00BB340A">
      <w:pPr>
        <w:spacing w:line="240" w:lineRule="atLeast"/>
        <w:ind w:firstLine="709"/>
        <w:jc w:val="both"/>
        <w:rPr>
          <w:sz w:val="28"/>
          <w:szCs w:val="28"/>
        </w:rPr>
      </w:pPr>
      <w:r w:rsidRPr="00193C1A">
        <w:rPr>
          <w:color w:val="000000"/>
          <w:sz w:val="28"/>
          <w:szCs w:val="28"/>
        </w:rPr>
        <w:t xml:space="preserve">5.12. </w:t>
      </w:r>
      <w:r w:rsidRPr="00193C1A">
        <w:rPr>
          <w:sz w:val="28"/>
          <w:szCs w:val="28"/>
        </w:rPr>
        <w:t>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служащих, МФЦ, работника МФЦ, регулируются в соответствии с Федеральным законом № 210-ФЗ.</w:t>
      </w:r>
    </w:p>
    <w:p w14:paraId="0C49CCD5" w14:textId="7CEDE223" w:rsidR="00091A49" w:rsidRPr="00193C1A" w:rsidRDefault="00091A49" w:rsidP="00BB340A">
      <w:pPr>
        <w:spacing w:line="240" w:lineRule="atLeast"/>
        <w:ind w:firstLine="709"/>
        <w:jc w:val="both"/>
        <w:rPr>
          <w:sz w:val="28"/>
          <w:szCs w:val="28"/>
        </w:rPr>
      </w:pPr>
    </w:p>
    <w:p w14:paraId="560DDDD3" w14:textId="4D9EEC46" w:rsidR="00091A49" w:rsidRPr="00193C1A" w:rsidRDefault="00091A49" w:rsidP="00091A49">
      <w:pPr>
        <w:spacing w:line="240" w:lineRule="atLeast"/>
        <w:ind w:firstLine="709"/>
        <w:jc w:val="both"/>
        <w:rPr>
          <w:sz w:val="28"/>
          <w:szCs w:val="28"/>
        </w:rPr>
        <w:sectPr w:rsidR="00091A49" w:rsidRPr="00193C1A" w:rsidSect="00B300D0">
          <w:headerReference w:type="default" r:id="rId20"/>
          <w:headerReference w:type="first" r:id="rId21"/>
          <w:pgSz w:w="11906" w:h="16838"/>
          <w:pgMar w:top="1134" w:right="567" w:bottom="1134" w:left="1134" w:header="709" w:footer="709" w:gutter="0"/>
          <w:cols w:space="708"/>
          <w:titlePg/>
          <w:docGrid w:linePitch="360"/>
        </w:sectPr>
      </w:pPr>
    </w:p>
    <w:p w14:paraId="33DD8FA8" w14:textId="77777777" w:rsidR="00BB340A" w:rsidRPr="00193C1A" w:rsidRDefault="00BB340A" w:rsidP="006F6A95">
      <w:pPr>
        <w:spacing w:after="1" w:line="240" w:lineRule="atLeast"/>
        <w:ind w:left="4962"/>
        <w:jc w:val="both"/>
        <w:outlineLvl w:val="1"/>
        <w:rPr>
          <w:sz w:val="28"/>
          <w:szCs w:val="28"/>
        </w:rPr>
      </w:pPr>
      <w:r w:rsidRPr="00193C1A">
        <w:rPr>
          <w:sz w:val="28"/>
          <w:szCs w:val="28"/>
        </w:rPr>
        <w:lastRenderedPageBreak/>
        <w:t>Приложение № 1</w:t>
      </w:r>
    </w:p>
    <w:p w14:paraId="55DCEC9B" w14:textId="77777777" w:rsidR="00BB340A" w:rsidRPr="00193C1A" w:rsidRDefault="00BB340A" w:rsidP="006F6A95">
      <w:pPr>
        <w:spacing w:after="1" w:line="240" w:lineRule="atLeast"/>
        <w:ind w:left="4962"/>
        <w:jc w:val="both"/>
        <w:rPr>
          <w:sz w:val="28"/>
          <w:szCs w:val="28"/>
        </w:rPr>
      </w:pPr>
      <w:r w:rsidRPr="00193C1A">
        <w:rPr>
          <w:sz w:val="28"/>
          <w:szCs w:val="28"/>
        </w:rPr>
        <w:t>к Административному регламенту</w:t>
      </w:r>
    </w:p>
    <w:p w14:paraId="176DE894" w14:textId="77777777" w:rsidR="00BB340A" w:rsidRPr="00193C1A" w:rsidRDefault="00BB340A" w:rsidP="006F6A95">
      <w:pPr>
        <w:spacing w:after="1" w:line="240" w:lineRule="atLeast"/>
        <w:ind w:left="4962"/>
        <w:jc w:val="both"/>
        <w:rPr>
          <w:sz w:val="28"/>
          <w:szCs w:val="28"/>
        </w:rPr>
      </w:pPr>
      <w:r w:rsidRPr="00193C1A">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14:paraId="6E802950" w14:textId="77777777" w:rsidR="00BB340A" w:rsidRPr="00193C1A" w:rsidRDefault="00BB340A" w:rsidP="006F6A95">
      <w:pPr>
        <w:spacing w:after="1" w:line="240" w:lineRule="atLeast"/>
        <w:ind w:left="4962"/>
        <w:jc w:val="both"/>
        <w:rPr>
          <w:sz w:val="28"/>
          <w:szCs w:val="28"/>
        </w:rPr>
      </w:pPr>
    </w:p>
    <w:p w14:paraId="45BDE111" w14:textId="77777777" w:rsidR="00BB340A" w:rsidRPr="00193C1A" w:rsidRDefault="00BB340A" w:rsidP="00BB340A">
      <w:pPr>
        <w:spacing w:after="1" w:line="240" w:lineRule="atLeast"/>
        <w:ind w:left="5812"/>
        <w:jc w:val="both"/>
        <w:rPr>
          <w:sz w:val="28"/>
          <w:szCs w:val="28"/>
        </w:rPr>
      </w:pPr>
      <w:r w:rsidRPr="00193C1A">
        <w:rPr>
          <w:sz w:val="28"/>
          <w:szCs w:val="28"/>
        </w:rPr>
        <w:t>(форма)</w:t>
      </w:r>
    </w:p>
    <w:p w14:paraId="20701E85" w14:textId="77777777" w:rsidR="00BB340A" w:rsidRPr="00193C1A" w:rsidRDefault="00BB340A" w:rsidP="00BB340A">
      <w:pPr>
        <w:spacing w:after="1" w:line="240" w:lineRule="atLeast"/>
        <w:jc w:val="both"/>
        <w:rPr>
          <w:sz w:val="28"/>
          <w:szCs w:val="28"/>
        </w:rPr>
      </w:pPr>
    </w:p>
    <w:p w14:paraId="56841A2F" w14:textId="7942FDD8" w:rsidR="003C6551" w:rsidRPr="00193C1A" w:rsidRDefault="003C6551" w:rsidP="006F6A95">
      <w:pPr>
        <w:spacing w:after="1" w:line="240" w:lineRule="atLeast"/>
        <w:ind w:firstLine="4962"/>
        <w:rPr>
          <w:sz w:val="28"/>
          <w:szCs w:val="28"/>
        </w:rPr>
      </w:pPr>
      <w:r w:rsidRPr="00193C1A">
        <w:rPr>
          <w:sz w:val="28"/>
          <w:szCs w:val="28"/>
        </w:rPr>
        <w:t>Председателю Государственного комитета</w:t>
      </w:r>
    </w:p>
    <w:p w14:paraId="24ED5CC2" w14:textId="7253A44E" w:rsidR="003C6551" w:rsidRPr="00193C1A" w:rsidRDefault="00443129" w:rsidP="00443129">
      <w:pPr>
        <w:spacing w:after="1" w:line="240" w:lineRule="atLeast"/>
        <w:rPr>
          <w:sz w:val="28"/>
          <w:szCs w:val="28"/>
        </w:rPr>
      </w:pPr>
      <w:r w:rsidRPr="00193C1A">
        <w:rPr>
          <w:sz w:val="28"/>
          <w:szCs w:val="28"/>
        </w:rPr>
        <w:t xml:space="preserve">                            </w:t>
      </w:r>
      <w:r w:rsidR="003C6551" w:rsidRPr="00193C1A">
        <w:rPr>
          <w:sz w:val="28"/>
          <w:szCs w:val="28"/>
        </w:rPr>
        <w:t xml:space="preserve">                                </w:t>
      </w:r>
      <w:r w:rsidRPr="00193C1A">
        <w:rPr>
          <w:sz w:val="28"/>
          <w:szCs w:val="28"/>
        </w:rPr>
        <w:t xml:space="preserve">           </w:t>
      </w:r>
      <w:r w:rsidR="003C6551" w:rsidRPr="00193C1A">
        <w:rPr>
          <w:sz w:val="28"/>
          <w:szCs w:val="28"/>
        </w:rPr>
        <w:t>Республики Татарстан по туризму</w:t>
      </w:r>
    </w:p>
    <w:p w14:paraId="410C5698" w14:textId="6BFA58BB" w:rsidR="003C6551" w:rsidRPr="00193C1A" w:rsidRDefault="003C6551" w:rsidP="0064703D">
      <w:pPr>
        <w:spacing w:line="240" w:lineRule="atLeast"/>
        <w:jc w:val="right"/>
        <w:rPr>
          <w:sz w:val="28"/>
          <w:szCs w:val="28"/>
        </w:rPr>
      </w:pPr>
      <w:r w:rsidRPr="00193C1A">
        <w:rPr>
          <w:sz w:val="28"/>
          <w:szCs w:val="28"/>
        </w:rPr>
        <w:t xml:space="preserve">                           </w:t>
      </w:r>
      <w:r w:rsidR="006F6A95" w:rsidRPr="00193C1A">
        <w:rPr>
          <w:sz w:val="28"/>
          <w:szCs w:val="28"/>
        </w:rPr>
        <w:t xml:space="preserve">          </w:t>
      </w:r>
      <w:r w:rsidR="0064703D" w:rsidRPr="00193C1A">
        <w:rPr>
          <w:sz w:val="28"/>
          <w:szCs w:val="28"/>
        </w:rPr>
        <w:t xml:space="preserve"> </w:t>
      </w:r>
      <w:r w:rsidR="006F6A95" w:rsidRPr="00193C1A">
        <w:rPr>
          <w:sz w:val="28"/>
          <w:szCs w:val="28"/>
        </w:rPr>
        <w:t>_</w:t>
      </w:r>
      <w:r w:rsidR="0064703D" w:rsidRPr="00193C1A">
        <w:rPr>
          <w:sz w:val="28"/>
          <w:szCs w:val="28"/>
        </w:rPr>
        <w:t>__</w:t>
      </w:r>
      <w:r w:rsidRPr="00193C1A">
        <w:rPr>
          <w:sz w:val="28"/>
          <w:szCs w:val="28"/>
        </w:rPr>
        <w:t>__________________________________</w:t>
      </w:r>
    </w:p>
    <w:p w14:paraId="1162D013" w14:textId="34D9CFD7" w:rsidR="003C6551" w:rsidRPr="00193C1A" w:rsidRDefault="003C6551" w:rsidP="0064703D">
      <w:pPr>
        <w:spacing w:line="240" w:lineRule="atLeast"/>
        <w:jc w:val="center"/>
        <w:rPr>
          <w:sz w:val="28"/>
          <w:szCs w:val="28"/>
          <w:vertAlign w:val="superscript"/>
        </w:rPr>
      </w:pPr>
      <w:r w:rsidRPr="00193C1A">
        <w:rPr>
          <w:sz w:val="28"/>
          <w:szCs w:val="28"/>
          <w:vertAlign w:val="superscript"/>
        </w:rPr>
        <w:t xml:space="preserve">                                                                                                                   (фамилия, инициалы)</w:t>
      </w:r>
    </w:p>
    <w:p w14:paraId="16D52DFD" w14:textId="5918AAFF" w:rsidR="003C6551" w:rsidRPr="00193C1A" w:rsidRDefault="003C6551" w:rsidP="0064703D">
      <w:pPr>
        <w:spacing w:line="240" w:lineRule="atLeast"/>
        <w:jc w:val="right"/>
        <w:rPr>
          <w:sz w:val="28"/>
          <w:szCs w:val="28"/>
        </w:rPr>
      </w:pPr>
      <w:r w:rsidRPr="00193C1A">
        <w:rPr>
          <w:sz w:val="28"/>
          <w:szCs w:val="28"/>
        </w:rPr>
        <w:t xml:space="preserve">                                  </w:t>
      </w:r>
      <w:r w:rsidR="0064703D" w:rsidRPr="00193C1A">
        <w:rPr>
          <w:sz w:val="28"/>
          <w:szCs w:val="28"/>
        </w:rPr>
        <w:t xml:space="preserve">                      </w:t>
      </w:r>
      <w:r w:rsidR="006F6A95" w:rsidRPr="00193C1A">
        <w:rPr>
          <w:sz w:val="28"/>
          <w:szCs w:val="28"/>
        </w:rPr>
        <w:t>_</w:t>
      </w:r>
      <w:r w:rsidR="0064703D" w:rsidRPr="00193C1A">
        <w:rPr>
          <w:sz w:val="28"/>
          <w:szCs w:val="28"/>
        </w:rPr>
        <w:t>___</w:t>
      </w:r>
      <w:r w:rsidRPr="00193C1A">
        <w:rPr>
          <w:sz w:val="28"/>
          <w:szCs w:val="28"/>
        </w:rPr>
        <w:t>_________________________________</w:t>
      </w:r>
    </w:p>
    <w:p w14:paraId="0B520886" w14:textId="6F2C2C60" w:rsidR="003C6551" w:rsidRPr="00193C1A" w:rsidRDefault="003C6551" w:rsidP="003C6551">
      <w:pPr>
        <w:spacing w:after="1" w:line="240" w:lineRule="atLeast"/>
        <w:jc w:val="right"/>
        <w:rPr>
          <w:sz w:val="28"/>
          <w:szCs w:val="28"/>
        </w:rPr>
      </w:pPr>
      <w:r w:rsidRPr="00193C1A">
        <w:rPr>
          <w:sz w:val="28"/>
          <w:szCs w:val="28"/>
        </w:rPr>
        <w:t xml:space="preserve">                                  </w:t>
      </w:r>
      <w:r w:rsidR="0064703D" w:rsidRPr="00193C1A">
        <w:rPr>
          <w:sz w:val="28"/>
          <w:szCs w:val="28"/>
        </w:rPr>
        <w:t xml:space="preserve">                         </w:t>
      </w:r>
      <w:r w:rsidR="006F6A95" w:rsidRPr="00193C1A">
        <w:rPr>
          <w:sz w:val="28"/>
          <w:szCs w:val="28"/>
        </w:rPr>
        <w:t>_</w:t>
      </w:r>
      <w:r w:rsidR="0064703D" w:rsidRPr="00193C1A">
        <w:rPr>
          <w:sz w:val="28"/>
          <w:szCs w:val="28"/>
        </w:rPr>
        <w:t>___</w:t>
      </w:r>
      <w:r w:rsidRPr="00193C1A">
        <w:rPr>
          <w:sz w:val="28"/>
          <w:szCs w:val="28"/>
        </w:rPr>
        <w:t>_________________________________</w:t>
      </w:r>
    </w:p>
    <w:p w14:paraId="651DA656" w14:textId="77F51055" w:rsidR="003C6551" w:rsidRPr="00193C1A" w:rsidRDefault="003C6551" w:rsidP="003C6551">
      <w:pPr>
        <w:jc w:val="center"/>
        <w:rPr>
          <w:sz w:val="28"/>
          <w:szCs w:val="28"/>
          <w:vertAlign w:val="superscript"/>
        </w:rPr>
      </w:pPr>
      <w:r w:rsidRPr="00193C1A">
        <w:rPr>
          <w:sz w:val="28"/>
          <w:szCs w:val="28"/>
          <w:vertAlign w:val="superscript"/>
        </w:rPr>
        <w:t xml:space="preserve">                                                                                                                       (наименование организации, адрес</w:t>
      </w:r>
    </w:p>
    <w:p w14:paraId="3D833125" w14:textId="0F80787B" w:rsidR="003C6551" w:rsidRPr="00193C1A" w:rsidRDefault="003C6551" w:rsidP="003C6551">
      <w:pPr>
        <w:jc w:val="center"/>
        <w:rPr>
          <w:sz w:val="28"/>
          <w:szCs w:val="28"/>
          <w:vertAlign w:val="superscript"/>
        </w:rPr>
      </w:pPr>
      <w:r w:rsidRPr="00193C1A">
        <w:rPr>
          <w:sz w:val="28"/>
          <w:szCs w:val="28"/>
          <w:vertAlign w:val="superscript"/>
        </w:rPr>
        <w:t xml:space="preserve">                                                                                                                    (почтовый и (или) электронный),</w:t>
      </w:r>
    </w:p>
    <w:p w14:paraId="6D01349A" w14:textId="4E9AB3DD" w:rsidR="003C6551" w:rsidRPr="00193C1A" w:rsidRDefault="003C6551" w:rsidP="003C6551">
      <w:pPr>
        <w:jc w:val="center"/>
        <w:rPr>
          <w:sz w:val="28"/>
          <w:szCs w:val="28"/>
          <w:vertAlign w:val="superscript"/>
        </w:rPr>
      </w:pPr>
      <w:r w:rsidRPr="00193C1A">
        <w:rPr>
          <w:sz w:val="28"/>
          <w:szCs w:val="28"/>
          <w:vertAlign w:val="superscript"/>
        </w:rPr>
        <w:t xml:space="preserve">                                                                                                                 номер телефона (при наличии)</w:t>
      </w:r>
    </w:p>
    <w:p w14:paraId="624BE1D1" w14:textId="77777777" w:rsidR="003C6551" w:rsidRPr="00193C1A" w:rsidRDefault="003C6551" w:rsidP="003C6551">
      <w:pPr>
        <w:spacing w:after="1" w:line="240" w:lineRule="atLeast"/>
        <w:jc w:val="right"/>
        <w:rPr>
          <w:sz w:val="28"/>
          <w:szCs w:val="28"/>
        </w:rPr>
      </w:pPr>
    </w:p>
    <w:p w14:paraId="162C9D65" w14:textId="77777777" w:rsidR="00BB340A" w:rsidRPr="00193C1A" w:rsidRDefault="00BB340A" w:rsidP="003C6551">
      <w:pPr>
        <w:spacing w:after="1" w:line="240" w:lineRule="atLeast"/>
        <w:jc w:val="right"/>
        <w:rPr>
          <w:sz w:val="28"/>
          <w:szCs w:val="28"/>
        </w:rPr>
      </w:pPr>
    </w:p>
    <w:p w14:paraId="489EDEDE" w14:textId="77777777" w:rsidR="00BB340A" w:rsidRPr="00193C1A" w:rsidRDefault="00BB340A" w:rsidP="00BB340A">
      <w:pPr>
        <w:spacing w:after="1" w:line="240" w:lineRule="atLeast"/>
        <w:jc w:val="both"/>
        <w:rPr>
          <w:sz w:val="28"/>
          <w:szCs w:val="28"/>
        </w:rPr>
      </w:pPr>
    </w:p>
    <w:p w14:paraId="1A0F22B6" w14:textId="7D5D49FA" w:rsidR="00BE27F0" w:rsidRPr="00193C1A" w:rsidRDefault="00BE27F0" w:rsidP="00BE27F0">
      <w:pPr>
        <w:spacing w:after="1" w:line="240" w:lineRule="atLeast"/>
        <w:jc w:val="center"/>
        <w:rPr>
          <w:sz w:val="28"/>
          <w:szCs w:val="28"/>
        </w:rPr>
      </w:pPr>
      <w:r w:rsidRPr="00193C1A">
        <w:rPr>
          <w:sz w:val="28"/>
          <w:szCs w:val="28"/>
        </w:rPr>
        <w:t>Заявление</w:t>
      </w:r>
    </w:p>
    <w:p w14:paraId="51B35B62" w14:textId="77777777" w:rsidR="00BE27F0" w:rsidRPr="00193C1A" w:rsidRDefault="00BE27F0" w:rsidP="00BE27F0">
      <w:pPr>
        <w:spacing w:after="1" w:line="240" w:lineRule="atLeast"/>
        <w:jc w:val="both"/>
        <w:rPr>
          <w:sz w:val="28"/>
          <w:szCs w:val="28"/>
        </w:rPr>
      </w:pPr>
    </w:p>
    <w:p w14:paraId="68C5B270" w14:textId="77777777" w:rsidR="00BE27F0" w:rsidRPr="00193C1A" w:rsidRDefault="00BE27F0" w:rsidP="00BE27F0">
      <w:pPr>
        <w:spacing w:after="1" w:line="240" w:lineRule="atLeast"/>
        <w:ind w:firstLine="709"/>
        <w:jc w:val="both"/>
        <w:rPr>
          <w:sz w:val="28"/>
          <w:szCs w:val="28"/>
        </w:rPr>
      </w:pPr>
      <w:r w:rsidRPr="00193C1A">
        <w:rPr>
          <w:sz w:val="28"/>
          <w:szCs w:val="28"/>
        </w:rPr>
        <w:t>Прошу Вас выдать заключение о соответствии качества оказываемых социально ориентированной некоммерческой организацией</w:t>
      </w:r>
    </w:p>
    <w:p w14:paraId="035B6BDA" w14:textId="48E28E69"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654532A8"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(наименование социально ориентированной некоммерческой организации)</w:t>
      </w:r>
    </w:p>
    <w:p w14:paraId="2AB5342B" w14:textId="77777777" w:rsidR="00BE27F0" w:rsidRPr="00193C1A" w:rsidRDefault="00BE27F0" w:rsidP="00BE27F0">
      <w:pPr>
        <w:spacing w:after="1" w:line="240" w:lineRule="atLeast"/>
        <w:jc w:val="both"/>
        <w:rPr>
          <w:sz w:val="28"/>
          <w:szCs w:val="28"/>
        </w:rPr>
      </w:pPr>
      <w:r w:rsidRPr="00193C1A">
        <w:rPr>
          <w:sz w:val="28"/>
          <w:szCs w:val="28"/>
        </w:rPr>
        <w:t>общественно полезных услуг</w:t>
      </w:r>
    </w:p>
    <w:p w14:paraId="049F26FF" w14:textId="1F258E58"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68A7C227"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(наименование общественно полезной услуги)</w:t>
      </w:r>
    </w:p>
    <w:p w14:paraId="06D030E2" w14:textId="77777777" w:rsidR="00BE27F0" w:rsidRPr="00193C1A" w:rsidRDefault="00BE27F0" w:rsidP="00BE27F0">
      <w:pPr>
        <w:spacing w:after="1" w:line="240" w:lineRule="atLeast"/>
        <w:jc w:val="both"/>
        <w:rPr>
          <w:sz w:val="28"/>
          <w:szCs w:val="28"/>
        </w:rPr>
      </w:pPr>
      <w:r w:rsidRPr="00193C1A">
        <w:rPr>
          <w:sz w:val="28"/>
          <w:szCs w:val="28"/>
        </w:rPr>
        <w:t>установленным критериям в сфере их предоставления.</w:t>
      </w:r>
    </w:p>
    <w:p w14:paraId="3F237756" w14:textId="3BA390E5" w:rsidR="00BE27F0" w:rsidRPr="00193C1A" w:rsidRDefault="00BE27F0" w:rsidP="009747A8">
      <w:pPr>
        <w:spacing w:after="1" w:line="240" w:lineRule="atLeast"/>
        <w:ind w:firstLine="709"/>
        <w:jc w:val="both"/>
        <w:rPr>
          <w:sz w:val="28"/>
          <w:szCs w:val="28"/>
        </w:rPr>
      </w:pPr>
      <w:r w:rsidRPr="00193C1A">
        <w:rPr>
          <w:sz w:val="28"/>
          <w:szCs w:val="28"/>
        </w:rPr>
        <w:t>Подтверждаем, что организация не является некоммерческой организацией,</w:t>
      </w:r>
      <w:r w:rsidR="009747A8" w:rsidRPr="00193C1A">
        <w:rPr>
          <w:sz w:val="28"/>
          <w:szCs w:val="28"/>
        </w:rPr>
        <w:t xml:space="preserve"> </w:t>
      </w:r>
      <w:r w:rsidRPr="00193C1A">
        <w:rPr>
          <w:sz w:val="28"/>
          <w:szCs w:val="28"/>
        </w:rPr>
        <w:t>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w:t>
      </w:r>
      <w:r w:rsidR="00D9590C">
        <w:rPr>
          <w:sz w:val="28"/>
          <w:szCs w:val="28"/>
        </w:rPr>
        <w:t xml:space="preserve">ства Российской Федерации от 27.10.2016 </w:t>
      </w:r>
      <w:r w:rsidRPr="00193C1A">
        <w:rPr>
          <w:sz w:val="28"/>
          <w:szCs w:val="28"/>
        </w:rPr>
        <w:t>№ 1096 «Об утверждении перечня общественно полезных услуг и критериев оценки качества их оказания»:</w:t>
      </w:r>
    </w:p>
    <w:p w14:paraId="5219790E" w14:textId="4AF9178C"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________________________________________________________________________________________________________________________________________________</w:t>
      </w:r>
    </w:p>
    <w:p w14:paraId="3645FB8F" w14:textId="682FDAEE"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35D05EE3"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15D4FE50" w14:textId="6E920935" w:rsidR="00BE27F0" w:rsidRPr="00193C1A" w:rsidRDefault="00BE27F0" w:rsidP="00BE27F0">
      <w:pPr>
        <w:spacing w:after="1" w:line="240" w:lineRule="atLeast"/>
        <w:jc w:val="both"/>
        <w:rPr>
          <w:sz w:val="28"/>
          <w:szCs w:val="28"/>
        </w:rPr>
      </w:pPr>
      <w:r w:rsidRPr="00193C1A">
        <w:rPr>
          <w:sz w:val="28"/>
          <w:szCs w:val="28"/>
        </w:rPr>
        <w:lastRenderedPageBreak/>
        <w:t>________________________________________________________________________</w:t>
      </w:r>
    </w:p>
    <w:p w14:paraId="272D005B"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14:paraId="04736CDE" w14:textId="603E37E5"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________________________________________________________________________________________________________________________________________________</w:t>
      </w:r>
    </w:p>
    <w:p w14:paraId="5B2430E7" w14:textId="04B34AD3"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1674E6DC" w14:textId="77777777" w:rsidR="00BE27F0" w:rsidRPr="00193C1A" w:rsidRDefault="00BE27F0" w:rsidP="003C6551">
      <w:pPr>
        <w:spacing w:after="1" w:line="240" w:lineRule="atLeast"/>
        <w:jc w:val="center"/>
        <w:rPr>
          <w:sz w:val="28"/>
          <w:szCs w:val="28"/>
          <w:vertAlign w:val="superscript"/>
        </w:rPr>
      </w:pPr>
      <w:r w:rsidRPr="00193C1A">
        <w:rPr>
          <w:sz w:val="28"/>
          <w:szCs w:val="28"/>
          <w:vertAlign w:val="superscript"/>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w:t>
      </w:r>
    </w:p>
    <w:p w14:paraId="1DC950B4" w14:textId="77777777" w:rsidR="00BE27F0" w:rsidRPr="00193C1A" w:rsidRDefault="00BE27F0" w:rsidP="003C6551">
      <w:pPr>
        <w:spacing w:after="1" w:line="240" w:lineRule="atLeast"/>
        <w:jc w:val="center"/>
        <w:rPr>
          <w:sz w:val="28"/>
          <w:szCs w:val="28"/>
          <w:vertAlign w:val="superscript"/>
        </w:rPr>
      </w:pPr>
      <w:r w:rsidRPr="00193C1A">
        <w:rPr>
          <w:sz w:val="28"/>
          <w:szCs w:val="28"/>
          <w:vertAlign w:val="superscript"/>
        </w:rPr>
        <w:t>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14:paraId="4F29C781" w14:textId="501E05EC"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10D78FF6"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(подтверждение открытости и доступности информации о некоммерческой организации)</w:t>
      </w:r>
    </w:p>
    <w:p w14:paraId="38BA79A7" w14:textId="70CBB8CB"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________________________________________________________________________</w:t>
      </w:r>
    </w:p>
    <w:p w14:paraId="64D9D8BA" w14:textId="77777777"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14:paraId="145C4857" w14:textId="77777777" w:rsidR="00BE27F0" w:rsidRPr="00193C1A" w:rsidRDefault="00BE27F0" w:rsidP="00BE27F0">
      <w:pPr>
        <w:spacing w:after="1" w:line="240" w:lineRule="atLeast"/>
        <w:jc w:val="both"/>
        <w:rPr>
          <w:sz w:val="28"/>
          <w:szCs w:val="28"/>
        </w:rPr>
      </w:pPr>
    </w:p>
    <w:p w14:paraId="334FF33E" w14:textId="77777777" w:rsidR="00BE27F0" w:rsidRPr="00193C1A" w:rsidRDefault="00BE27F0" w:rsidP="00BE27F0">
      <w:pPr>
        <w:spacing w:after="1" w:line="240" w:lineRule="atLeast"/>
        <w:jc w:val="both"/>
        <w:rPr>
          <w:sz w:val="28"/>
          <w:szCs w:val="28"/>
        </w:rPr>
      </w:pPr>
      <w:r w:rsidRPr="00193C1A">
        <w:rPr>
          <w:sz w:val="28"/>
          <w:szCs w:val="28"/>
        </w:rPr>
        <w:t>Подтверждающие документы прилагаются:</w:t>
      </w:r>
    </w:p>
    <w:p w14:paraId="1D336FDC" w14:textId="65B8E859"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w:t>
      </w:r>
      <w:r w:rsidR="00076B43" w:rsidRPr="00193C1A">
        <w:rPr>
          <w:sz w:val="28"/>
          <w:szCs w:val="28"/>
        </w:rPr>
        <w:t>_</w:t>
      </w:r>
      <w:r w:rsidR="00540CC4" w:rsidRPr="00193C1A">
        <w:rPr>
          <w:sz w:val="28"/>
          <w:szCs w:val="28"/>
        </w:rPr>
        <w:t>_</w:t>
      </w:r>
      <w:r w:rsidR="00363ECC" w:rsidRPr="00193C1A">
        <w:rPr>
          <w:sz w:val="28"/>
          <w:szCs w:val="28"/>
        </w:rPr>
        <w:t>____</w:t>
      </w:r>
      <w:r w:rsidR="009A5444" w:rsidRPr="00193C1A">
        <w:rPr>
          <w:sz w:val="28"/>
          <w:szCs w:val="28"/>
        </w:rPr>
        <w:t>_</w:t>
      </w:r>
    </w:p>
    <w:p w14:paraId="595718B2" w14:textId="314957C5" w:rsidR="00BE27F0" w:rsidRPr="00193C1A" w:rsidRDefault="00BE27F0" w:rsidP="00BE27F0">
      <w:pPr>
        <w:spacing w:after="1" w:line="240" w:lineRule="atLeast"/>
        <w:jc w:val="both"/>
        <w:rPr>
          <w:sz w:val="28"/>
          <w:szCs w:val="28"/>
        </w:rPr>
      </w:pPr>
      <w:r w:rsidRPr="00193C1A">
        <w:rPr>
          <w:sz w:val="28"/>
          <w:szCs w:val="28"/>
        </w:rPr>
        <w:t>1.________________________________________________________________</w:t>
      </w:r>
      <w:r w:rsidR="00076B43" w:rsidRPr="00193C1A">
        <w:rPr>
          <w:sz w:val="28"/>
          <w:szCs w:val="28"/>
        </w:rPr>
        <w:t>_</w:t>
      </w:r>
      <w:r w:rsidR="00540CC4" w:rsidRPr="00193C1A">
        <w:rPr>
          <w:sz w:val="28"/>
          <w:szCs w:val="28"/>
        </w:rPr>
        <w:t>_</w:t>
      </w:r>
      <w:r w:rsidR="00363ECC" w:rsidRPr="00193C1A">
        <w:rPr>
          <w:sz w:val="28"/>
          <w:szCs w:val="28"/>
        </w:rPr>
        <w:t>____</w:t>
      </w:r>
      <w:r w:rsidR="009A5444" w:rsidRPr="00193C1A">
        <w:rPr>
          <w:sz w:val="28"/>
          <w:szCs w:val="28"/>
        </w:rPr>
        <w:t>_</w:t>
      </w:r>
    </w:p>
    <w:p w14:paraId="7D5B5354" w14:textId="3728BF8D" w:rsidR="00BE27F0" w:rsidRPr="00193C1A" w:rsidRDefault="00BE27F0" w:rsidP="00BE27F0">
      <w:pPr>
        <w:spacing w:after="1" w:line="240" w:lineRule="atLeast"/>
        <w:jc w:val="both"/>
        <w:rPr>
          <w:sz w:val="28"/>
          <w:szCs w:val="28"/>
        </w:rPr>
      </w:pPr>
      <w:r w:rsidRPr="00193C1A">
        <w:rPr>
          <w:sz w:val="28"/>
          <w:szCs w:val="28"/>
        </w:rPr>
        <w:t>2. _______________________________________________________________</w:t>
      </w:r>
      <w:r w:rsidR="00076B43" w:rsidRPr="00193C1A">
        <w:rPr>
          <w:sz w:val="28"/>
          <w:szCs w:val="28"/>
        </w:rPr>
        <w:t>_</w:t>
      </w:r>
      <w:r w:rsidR="00540CC4" w:rsidRPr="00193C1A">
        <w:rPr>
          <w:sz w:val="28"/>
          <w:szCs w:val="28"/>
        </w:rPr>
        <w:t>_</w:t>
      </w:r>
      <w:r w:rsidR="00363ECC" w:rsidRPr="00193C1A">
        <w:rPr>
          <w:sz w:val="28"/>
          <w:szCs w:val="28"/>
        </w:rPr>
        <w:t>____</w:t>
      </w:r>
      <w:r w:rsidR="009A5444" w:rsidRPr="00193C1A">
        <w:rPr>
          <w:sz w:val="28"/>
          <w:szCs w:val="28"/>
        </w:rPr>
        <w:t>_</w:t>
      </w:r>
    </w:p>
    <w:p w14:paraId="3398C895" w14:textId="520F7C84" w:rsidR="00BE27F0" w:rsidRPr="00193C1A" w:rsidRDefault="00BE27F0" w:rsidP="00BE27F0">
      <w:pPr>
        <w:spacing w:after="1" w:line="240" w:lineRule="atLeast"/>
        <w:jc w:val="both"/>
        <w:rPr>
          <w:sz w:val="28"/>
          <w:szCs w:val="28"/>
        </w:rPr>
      </w:pPr>
      <w:r w:rsidRPr="00193C1A">
        <w:rPr>
          <w:sz w:val="28"/>
          <w:szCs w:val="28"/>
        </w:rPr>
        <w:t>3. _______________________________________________________________</w:t>
      </w:r>
      <w:r w:rsidR="00076B43" w:rsidRPr="00193C1A">
        <w:rPr>
          <w:sz w:val="28"/>
          <w:szCs w:val="28"/>
        </w:rPr>
        <w:t>_</w:t>
      </w:r>
      <w:r w:rsidR="00540CC4" w:rsidRPr="00193C1A">
        <w:rPr>
          <w:sz w:val="28"/>
          <w:szCs w:val="28"/>
        </w:rPr>
        <w:t>_</w:t>
      </w:r>
      <w:r w:rsidR="00363ECC" w:rsidRPr="00193C1A">
        <w:rPr>
          <w:sz w:val="28"/>
          <w:szCs w:val="28"/>
        </w:rPr>
        <w:t>____</w:t>
      </w:r>
      <w:r w:rsidR="009A5444" w:rsidRPr="00193C1A">
        <w:rPr>
          <w:sz w:val="28"/>
          <w:szCs w:val="28"/>
        </w:rPr>
        <w:t>_</w:t>
      </w:r>
    </w:p>
    <w:p w14:paraId="0753DAC4" w14:textId="77777777" w:rsidR="00BE27F0" w:rsidRPr="00193C1A" w:rsidRDefault="00BE27F0" w:rsidP="00BE27F0">
      <w:pPr>
        <w:spacing w:after="1" w:line="240" w:lineRule="atLeast"/>
        <w:jc w:val="both"/>
        <w:rPr>
          <w:sz w:val="28"/>
          <w:szCs w:val="28"/>
        </w:rPr>
      </w:pPr>
      <w:r w:rsidRPr="00193C1A">
        <w:rPr>
          <w:sz w:val="28"/>
          <w:szCs w:val="28"/>
        </w:rPr>
        <w:t xml:space="preserve">и так далее. </w:t>
      </w:r>
    </w:p>
    <w:p w14:paraId="36FC547D" w14:textId="03B1AB91" w:rsidR="00BE27F0" w:rsidRPr="00193C1A" w:rsidRDefault="00BE27F0" w:rsidP="00BE27F0">
      <w:pPr>
        <w:spacing w:after="1" w:line="240" w:lineRule="atLeast"/>
        <w:jc w:val="both"/>
        <w:rPr>
          <w:sz w:val="28"/>
          <w:szCs w:val="28"/>
        </w:rPr>
      </w:pPr>
      <w:r w:rsidRPr="00193C1A">
        <w:rPr>
          <w:sz w:val="28"/>
          <w:szCs w:val="28"/>
        </w:rPr>
        <w:t>______________________________________________________________________</w:t>
      </w:r>
      <w:r w:rsidR="009A5444" w:rsidRPr="00193C1A">
        <w:rPr>
          <w:sz w:val="28"/>
          <w:szCs w:val="28"/>
        </w:rPr>
        <w:t>__</w:t>
      </w:r>
    </w:p>
    <w:p w14:paraId="09421D99" w14:textId="029D2B33" w:rsidR="00BE27F0" w:rsidRPr="00193C1A" w:rsidRDefault="00BE27F0" w:rsidP="00BE27F0">
      <w:pPr>
        <w:spacing w:after="1" w:line="240" w:lineRule="atLeast"/>
        <w:jc w:val="center"/>
        <w:rPr>
          <w:sz w:val="28"/>
          <w:szCs w:val="28"/>
          <w:vertAlign w:val="superscript"/>
        </w:rPr>
      </w:pPr>
      <w:r w:rsidRPr="00193C1A">
        <w:rPr>
          <w:sz w:val="28"/>
          <w:szCs w:val="28"/>
          <w:vertAlign w:val="superscript"/>
        </w:rPr>
        <w:t>(Должность)                                                                    (Подпись)                                                                    (Ф.И.О.)</w:t>
      </w:r>
    </w:p>
    <w:p w14:paraId="4876366C" w14:textId="77777777" w:rsidR="00BE27F0" w:rsidRPr="00193C1A" w:rsidRDefault="00BE27F0" w:rsidP="00BE27F0">
      <w:pPr>
        <w:spacing w:after="1" w:line="240" w:lineRule="atLeast"/>
        <w:jc w:val="both"/>
        <w:rPr>
          <w:sz w:val="28"/>
          <w:szCs w:val="28"/>
        </w:rPr>
      </w:pPr>
    </w:p>
    <w:p w14:paraId="11D8C6D0" w14:textId="7A129DC7" w:rsidR="00BB340A" w:rsidRPr="00193C1A" w:rsidRDefault="00BE27F0" w:rsidP="00BE27F0">
      <w:pPr>
        <w:spacing w:after="1" w:line="240" w:lineRule="atLeast"/>
        <w:jc w:val="both"/>
        <w:rPr>
          <w:sz w:val="28"/>
          <w:szCs w:val="28"/>
        </w:rPr>
      </w:pPr>
      <w:r w:rsidRPr="00193C1A">
        <w:rPr>
          <w:sz w:val="28"/>
          <w:szCs w:val="28"/>
        </w:rPr>
        <w:t>«__» _______ 20__ г.</w:t>
      </w:r>
    </w:p>
    <w:p w14:paraId="444FDD13" w14:textId="77777777" w:rsidR="00BB340A" w:rsidRPr="00193C1A" w:rsidRDefault="00BB340A" w:rsidP="00BB340A">
      <w:pPr>
        <w:spacing w:after="1" w:line="240" w:lineRule="atLeast"/>
        <w:ind w:left="5812"/>
        <w:jc w:val="both"/>
        <w:outlineLvl w:val="1"/>
        <w:rPr>
          <w:sz w:val="28"/>
          <w:szCs w:val="28"/>
        </w:rPr>
      </w:pPr>
    </w:p>
    <w:p w14:paraId="120F9050" w14:textId="77777777" w:rsidR="003C6551" w:rsidRPr="00193C1A" w:rsidRDefault="003C6551" w:rsidP="003C6551">
      <w:pPr>
        <w:spacing w:after="1" w:line="240" w:lineRule="atLeast"/>
        <w:jc w:val="both"/>
        <w:outlineLvl w:val="1"/>
        <w:rPr>
          <w:sz w:val="28"/>
          <w:szCs w:val="28"/>
        </w:rPr>
      </w:pPr>
      <w:r w:rsidRPr="00193C1A">
        <w:rPr>
          <w:sz w:val="28"/>
          <w:szCs w:val="28"/>
        </w:rPr>
        <w:t>М.П. (при наличии)</w:t>
      </w:r>
    </w:p>
    <w:p w14:paraId="46E0EEA1" w14:textId="77777777" w:rsidR="00BB340A" w:rsidRPr="00193C1A" w:rsidRDefault="00BB340A" w:rsidP="003C6551">
      <w:pPr>
        <w:spacing w:after="1" w:line="240" w:lineRule="atLeast"/>
        <w:ind w:left="5812"/>
        <w:outlineLvl w:val="1"/>
        <w:rPr>
          <w:sz w:val="28"/>
          <w:szCs w:val="28"/>
        </w:rPr>
      </w:pPr>
    </w:p>
    <w:p w14:paraId="3E2F7054" w14:textId="77777777" w:rsidR="00BB340A" w:rsidRPr="00193C1A" w:rsidRDefault="00BB340A" w:rsidP="00BB340A">
      <w:pPr>
        <w:spacing w:after="1" w:line="240" w:lineRule="atLeast"/>
        <w:ind w:left="5812"/>
        <w:jc w:val="both"/>
        <w:outlineLvl w:val="1"/>
        <w:rPr>
          <w:sz w:val="28"/>
          <w:szCs w:val="28"/>
        </w:rPr>
      </w:pPr>
    </w:p>
    <w:p w14:paraId="3CF51830" w14:textId="77777777" w:rsidR="00BB340A" w:rsidRPr="00193C1A" w:rsidRDefault="00BB340A" w:rsidP="00BB340A">
      <w:pPr>
        <w:spacing w:after="1" w:line="240" w:lineRule="atLeast"/>
        <w:ind w:left="5812"/>
        <w:jc w:val="both"/>
        <w:outlineLvl w:val="1"/>
        <w:rPr>
          <w:sz w:val="28"/>
          <w:szCs w:val="28"/>
        </w:rPr>
      </w:pPr>
    </w:p>
    <w:p w14:paraId="21ADC2D4" w14:textId="77777777" w:rsidR="00BB340A" w:rsidRPr="00193C1A" w:rsidRDefault="00BB340A" w:rsidP="00BB340A">
      <w:pPr>
        <w:spacing w:after="1" w:line="240" w:lineRule="atLeast"/>
        <w:ind w:left="5812"/>
        <w:jc w:val="both"/>
        <w:outlineLvl w:val="1"/>
        <w:rPr>
          <w:sz w:val="28"/>
          <w:szCs w:val="28"/>
        </w:rPr>
      </w:pPr>
    </w:p>
    <w:p w14:paraId="22180D3E" w14:textId="77777777" w:rsidR="00BB340A" w:rsidRPr="00193C1A" w:rsidRDefault="00BB340A" w:rsidP="00BB340A">
      <w:pPr>
        <w:spacing w:after="1" w:line="240" w:lineRule="atLeast"/>
        <w:ind w:left="5812"/>
        <w:jc w:val="both"/>
        <w:outlineLvl w:val="1"/>
        <w:rPr>
          <w:sz w:val="28"/>
          <w:szCs w:val="28"/>
        </w:rPr>
      </w:pPr>
    </w:p>
    <w:p w14:paraId="0FC0CF47" w14:textId="77777777" w:rsidR="00BB340A" w:rsidRPr="00193C1A" w:rsidRDefault="00BB340A" w:rsidP="00BB340A">
      <w:pPr>
        <w:spacing w:after="1" w:line="240" w:lineRule="atLeast"/>
        <w:ind w:left="5812"/>
        <w:jc w:val="both"/>
        <w:outlineLvl w:val="1"/>
        <w:rPr>
          <w:sz w:val="28"/>
          <w:szCs w:val="28"/>
        </w:rPr>
      </w:pPr>
    </w:p>
    <w:p w14:paraId="72DCA2C4" w14:textId="77777777" w:rsidR="00BB340A" w:rsidRPr="00193C1A" w:rsidRDefault="00BB340A" w:rsidP="00BB340A">
      <w:pPr>
        <w:spacing w:after="1" w:line="240" w:lineRule="atLeast"/>
        <w:ind w:left="5812"/>
        <w:jc w:val="both"/>
        <w:outlineLvl w:val="1"/>
        <w:rPr>
          <w:sz w:val="28"/>
          <w:szCs w:val="28"/>
        </w:rPr>
      </w:pPr>
    </w:p>
    <w:p w14:paraId="12405040" w14:textId="77777777" w:rsidR="006803F5" w:rsidRDefault="006803F5" w:rsidP="00BB340A">
      <w:pPr>
        <w:spacing w:after="1" w:line="240" w:lineRule="atLeast"/>
        <w:ind w:left="5812"/>
        <w:jc w:val="both"/>
        <w:outlineLvl w:val="1"/>
        <w:rPr>
          <w:sz w:val="28"/>
          <w:szCs w:val="28"/>
        </w:rPr>
        <w:sectPr w:rsidR="006803F5" w:rsidSect="006803F5">
          <w:headerReference w:type="default" r:id="rId22"/>
          <w:pgSz w:w="11906" w:h="16838"/>
          <w:pgMar w:top="1134" w:right="567" w:bottom="1134" w:left="1134" w:header="568" w:footer="709" w:gutter="0"/>
          <w:pgNumType w:start="1"/>
          <w:cols w:space="708"/>
          <w:titlePg/>
          <w:docGrid w:linePitch="360"/>
        </w:sectPr>
      </w:pPr>
    </w:p>
    <w:p w14:paraId="27A55992" w14:textId="77777777" w:rsidR="00646D7C" w:rsidRPr="00193C1A" w:rsidRDefault="00646D7C" w:rsidP="00646D7C">
      <w:pPr>
        <w:widowControl w:val="0"/>
        <w:tabs>
          <w:tab w:val="left" w:pos="5387"/>
        </w:tabs>
        <w:autoSpaceDE w:val="0"/>
        <w:autoSpaceDN w:val="0"/>
        <w:ind w:firstLine="4962"/>
        <w:outlineLvl w:val="1"/>
        <w:rPr>
          <w:sz w:val="28"/>
          <w:szCs w:val="28"/>
        </w:rPr>
      </w:pPr>
      <w:r w:rsidRPr="00193C1A">
        <w:rPr>
          <w:sz w:val="28"/>
          <w:szCs w:val="28"/>
        </w:rPr>
        <w:lastRenderedPageBreak/>
        <w:t>Приложение № 2</w:t>
      </w:r>
    </w:p>
    <w:p w14:paraId="0D6A08C3"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к Административному регламенту</w:t>
      </w:r>
    </w:p>
    <w:p w14:paraId="37DEE8B2"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предоставления государственной услуги</w:t>
      </w:r>
    </w:p>
    <w:p w14:paraId="7D91D5EB"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по выдаче заключений о соответствии</w:t>
      </w:r>
    </w:p>
    <w:p w14:paraId="5EC88FBB"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качества оказываемых социально</w:t>
      </w:r>
    </w:p>
    <w:p w14:paraId="4F3EE069"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ориентированными некоммерческими</w:t>
      </w:r>
    </w:p>
    <w:p w14:paraId="3A33F011"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организациями общественно полезных</w:t>
      </w:r>
    </w:p>
    <w:p w14:paraId="758D806F" w14:textId="77777777" w:rsidR="00646D7C" w:rsidRPr="00193C1A" w:rsidRDefault="00646D7C" w:rsidP="00646D7C">
      <w:pPr>
        <w:widowControl w:val="0"/>
        <w:tabs>
          <w:tab w:val="left" w:pos="5387"/>
        </w:tabs>
        <w:autoSpaceDE w:val="0"/>
        <w:autoSpaceDN w:val="0"/>
        <w:ind w:firstLine="4962"/>
        <w:rPr>
          <w:sz w:val="28"/>
          <w:szCs w:val="28"/>
        </w:rPr>
      </w:pPr>
      <w:r w:rsidRPr="00193C1A">
        <w:rPr>
          <w:sz w:val="28"/>
          <w:szCs w:val="28"/>
        </w:rPr>
        <w:t>услуг установленным критериям</w:t>
      </w:r>
    </w:p>
    <w:p w14:paraId="77AD1A38" w14:textId="77777777" w:rsidR="009747A8" w:rsidRPr="00193C1A" w:rsidRDefault="009747A8" w:rsidP="00646D7C">
      <w:pPr>
        <w:widowControl w:val="0"/>
        <w:autoSpaceDE w:val="0"/>
        <w:autoSpaceDN w:val="0"/>
        <w:ind w:firstLine="4962"/>
        <w:rPr>
          <w:sz w:val="28"/>
          <w:szCs w:val="28"/>
        </w:rPr>
      </w:pPr>
    </w:p>
    <w:p w14:paraId="50850E5F" w14:textId="77777777" w:rsidR="00646D7C" w:rsidRPr="00193C1A" w:rsidRDefault="00646D7C" w:rsidP="00646D7C">
      <w:pPr>
        <w:widowControl w:val="0"/>
        <w:autoSpaceDE w:val="0"/>
        <w:autoSpaceDN w:val="0"/>
        <w:ind w:firstLine="4962"/>
        <w:rPr>
          <w:sz w:val="28"/>
          <w:szCs w:val="28"/>
        </w:rPr>
      </w:pPr>
      <w:r w:rsidRPr="00193C1A">
        <w:rPr>
          <w:sz w:val="28"/>
          <w:szCs w:val="28"/>
        </w:rPr>
        <w:t>(рекомендуемая форма)</w:t>
      </w:r>
    </w:p>
    <w:p w14:paraId="1B8529A8" w14:textId="77777777" w:rsidR="00646D7C" w:rsidRPr="00193C1A" w:rsidRDefault="00646D7C" w:rsidP="00646D7C">
      <w:pPr>
        <w:widowControl w:val="0"/>
        <w:autoSpaceDE w:val="0"/>
        <w:autoSpaceDN w:val="0"/>
        <w:jc w:val="both"/>
        <w:rPr>
          <w:sz w:val="28"/>
          <w:szCs w:val="28"/>
        </w:rPr>
      </w:pPr>
    </w:p>
    <w:p w14:paraId="5E9BCF05" w14:textId="77777777" w:rsidR="00646D7C" w:rsidRPr="00193C1A" w:rsidRDefault="00646D7C" w:rsidP="00646D7C">
      <w:pPr>
        <w:widowControl w:val="0"/>
        <w:autoSpaceDE w:val="0"/>
        <w:autoSpaceDN w:val="0"/>
        <w:jc w:val="center"/>
        <w:rPr>
          <w:sz w:val="28"/>
          <w:szCs w:val="28"/>
        </w:rPr>
      </w:pPr>
      <w:bookmarkStart w:id="12" w:name="P602"/>
      <w:bookmarkEnd w:id="12"/>
      <w:r w:rsidRPr="00193C1A">
        <w:rPr>
          <w:sz w:val="28"/>
          <w:szCs w:val="28"/>
        </w:rPr>
        <w:t>Мотивированное уведомление</w:t>
      </w:r>
    </w:p>
    <w:p w14:paraId="1A61ED7A" w14:textId="77777777" w:rsidR="00646D7C" w:rsidRPr="00193C1A" w:rsidRDefault="00646D7C" w:rsidP="00DC5606">
      <w:pPr>
        <w:widowControl w:val="0"/>
        <w:autoSpaceDE w:val="0"/>
        <w:autoSpaceDN w:val="0"/>
        <w:jc w:val="center"/>
        <w:rPr>
          <w:sz w:val="28"/>
          <w:szCs w:val="28"/>
        </w:rPr>
      </w:pPr>
      <w:r w:rsidRPr="00193C1A">
        <w:rPr>
          <w:sz w:val="28"/>
          <w:szCs w:val="28"/>
        </w:rPr>
        <w:t>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14:paraId="39E0220F" w14:textId="77777777" w:rsidR="00646D7C" w:rsidRPr="00193C1A" w:rsidRDefault="00646D7C" w:rsidP="00DC5606">
      <w:pPr>
        <w:widowControl w:val="0"/>
        <w:autoSpaceDE w:val="0"/>
        <w:autoSpaceDN w:val="0"/>
        <w:ind w:left="567"/>
        <w:jc w:val="both"/>
        <w:rPr>
          <w:sz w:val="28"/>
          <w:szCs w:val="28"/>
        </w:rPr>
      </w:pPr>
    </w:p>
    <w:p w14:paraId="668770E3" w14:textId="59353263" w:rsidR="00646D7C" w:rsidRPr="00193C1A" w:rsidRDefault="00646D7C" w:rsidP="00DC5606">
      <w:pPr>
        <w:widowControl w:val="0"/>
        <w:autoSpaceDE w:val="0"/>
        <w:autoSpaceDN w:val="0"/>
        <w:ind w:firstLine="567"/>
        <w:jc w:val="both"/>
        <w:rPr>
          <w:sz w:val="28"/>
          <w:szCs w:val="28"/>
        </w:rPr>
      </w:pPr>
      <w:r w:rsidRPr="00193C1A">
        <w:rPr>
          <w:sz w:val="28"/>
          <w:szCs w:val="28"/>
        </w:rPr>
        <w:t>Государственный комитет Республики Татарстан по туризму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организацией:</w:t>
      </w:r>
    </w:p>
    <w:p w14:paraId="7502B3B1" w14:textId="15DB5008"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p>
    <w:p w14:paraId="03B4777A" w14:textId="05DA9D1B"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p>
    <w:p w14:paraId="3D5845A2" w14:textId="77777777" w:rsidR="00646D7C" w:rsidRPr="00193C1A" w:rsidRDefault="00646D7C" w:rsidP="00DC5606">
      <w:pPr>
        <w:widowControl w:val="0"/>
        <w:autoSpaceDE w:val="0"/>
        <w:autoSpaceDN w:val="0"/>
        <w:ind w:right="-143"/>
        <w:jc w:val="center"/>
        <w:rPr>
          <w:sz w:val="28"/>
          <w:szCs w:val="28"/>
          <w:vertAlign w:val="subscript"/>
        </w:rPr>
      </w:pPr>
      <w:r w:rsidRPr="00193C1A">
        <w:rPr>
          <w:sz w:val="28"/>
          <w:szCs w:val="28"/>
          <w:vertAlign w:val="subscript"/>
        </w:rPr>
        <w:t xml:space="preserve">(полное наименование и основной государственный регистрационный номер </w:t>
      </w:r>
    </w:p>
    <w:p w14:paraId="7E74282C" w14:textId="77777777" w:rsidR="00646D7C" w:rsidRPr="00193C1A" w:rsidRDefault="00646D7C" w:rsidP="00DC5606">
      <w:pPr>
        <w:widowControl w:val="0"/>
        <w:autoSpaceDE w:val="0"/>
        <w:autoSpaceDN w:val="0"/>
        <w:ind w:right="-143"/>
        <w:jc w:val="center"/>
        <w:rPr>
          <w:sz w:val="28"/>
          <w:szCs w:val="28"/>
          <w:vertAlign w:val="subscript"/>
        </w:rPr>
      </w:pPr>
      <w:r w:rsidRPr="00193C1A">
        <w:rPr>
          <w:sz w:val="28"/>
          <w:szCs w:val="28"/>
          <w:vertAlign w:val="subscript"/>
        </w:rPr>
        <w:t>социально ориентированной коммерческой организации)</w:t>
      </w:r>
    </w:p>
    <w:p w14:paraId="49361566" w14:textId="77777777" w:rsidR="00646D7C" w:rsidRPr="00193C1A" w:rsidRDefault="00646D7C" w:rsidP="00DC5606">
      <w:pPr>
        <w:widowControl w:val="0"/>
        <w:autoSpaceDE w:val="0"/>
        <w:autoSpaceDN w:val="0"/>
        <w:ind w:right="-143"/>
        <w:jc w:val="both"/>
        <w:rPr>
          <w:sz w:val="28"/>
          <w:szCs w:val="28"/>
        </w:rPr>
      </w:pPr>
      <w:r w:rsidRPr="00193C1A">
        <w:rPr>
          <w:sz w:val="28"/>
          <w:szCs w:val="28"/>
        </w:rPr>
        <w:t>следующих общественно полезных услуг:</w:t>
      </w:r>
    </w:p>
    <w:p w14:paraId="3ADFB5CF" w14:textId="3D29FC4D"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334E922D" w14:textId="41D31A1D"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493414EB" w14:textId="3F96298E" w:rsidR="00646D7C" w:rsidRPr="00193C1A" w:rsidRDefault="00646D7C" w:rsidP="00DC5606">
      <w:pPr>
        <w:widowControl w:val="0"/>
        <w:autoSpaceDE w:val="0"/>
        <w:autoSpaceDN w:val="0"/>
        <w:ind w:right="-143"/>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684AA93A" w14:textId="7E35ACD0" w:rsidR="00646D7C" w:rsidRPr="00193C1A" w:rsidRDefault="00646D7C" w:rsidP="00DC5606">
      <w:pPr>
        <w:widowControl w:val="0"/>
        <w:autoSpaceDE w:val="0"/>
        <w:autoSpaceDN w:val="0"/>
        <w:ind w:right="-143"/>
        <w:jc w:val="center"/>
        <w:rPr>
          <w:sz w:val="28"/>
          <w:szCs w:val="28"/>
          <w:vertAlign w:val="subscript"/>
        </w:rPr>
      </w:pPr>
      <w:r w:rsidRPr="00193C1A">
        <w:rPr>
          <w:sz w:val="28"/>
          <w:szCs w:val="28"/>
          <w:vertAlign w:val="subscript"/>
        </w:rPr>
        <w:t>(наименования общественно полезных услуг)</w:t>
      </w:r>
    </w:p>
    <w:p w14:paraId="134B10F5" w14:textId="77777777" w:rsidR="00646D7C" w:rsidRPr="00193C1A" w:rsidRDefault="00646D7C" w:rsidP="00DC5606">
      <w:pPr>
        <w:widowControl w:val="0"/>
        <w:autoSpaceDE w:val="0"/>
        <w:autoSpaceDN w:val="0"/>
        <w:jc w:val="both"/>
        <w:rPr>
          <w:sz w:val="28"/>
          <w:szCs w:val="28"/>
        </w:rPr>
      </w:pPr>
    </w:p>
    <w:p w14:paraId="41D63649" w14:textId="77777777" w:rsidR="00646D7C" w:rsidRPr="00193C1A" w:rsidRDefault="00646D7C" w:rsidP="00DC5606">
      <w:pPr>
        <w:widowControl w:val="0"/>
        <w:autoSpaceDE w:val="0"/>
        <w:autoSpaceDN w:val="0"/>
        <w:ind w:firstLine="567"/>
        <w:jc w:val="both"/>
        <w:rPr>
          <w:sz w:val="28"/>
          <w:szCs w:val="28"/>
        </w:rPr>
      </w:pPr>
      <w:r w:rsidRPr="00193C1A">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w:t>
      </w:r>
    </w:p>
    <w:p w14:paraId="51ED5999" w14:textId="77777777" w:rsidR="00646D7C" w:rsidRPr="00193C1A" w:rsidRDefault="00646D7C" w:rsidP="00DC5606">
      <w:pPr>
        <w:widowControl w:val="0"/>
        <w:autoSpaceDE w:val="0"/>
        <w:autoSpaceDN w:val="0"/>
        <w:jc w:val="both"/>
        <w:rPr>
          <w:sz w:val="28"/>
          <w:szCs w:val="28"/>
        </w:rPr>
      </w:pPr>
      <w:r w:rsidRPr="00193C1A">
        <w:rPr>
          <w:sz w:val="28"/>
          <w:szCs w:val="28"/>
        </w:rPr>
        <w:t>основаниям:</w:t>
      </w:r>
    </w:p>
    <w:p w14:paraId="19931C93" w14:textId="4364A868"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3BBBECA6" w14:textId="7AE5B4FA"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33726D74" w14:textId="546F7779" w:rsidR="00646D7C" w:rsidRPr="00193C1A" w:rsidRDefault="00646D7C" w:rsidP="00DC5606">
      <w:pPr>
        <w:widowControl w:val="0"/>
        <w:autoSpaceDE w:val="0"/>
        <w:autoSpaceDN w:val="0"/>
        <w:ind w:right="-143"/>
        <w:jc w:val="both"/>
        <w:rPr>
          <w:sz w:val="28"/>
          <w:szCs w:val="28"/>
        </w:rPr>
      </w:pPr>
      <w:r w:rsidRPr="00193C1A">
        <w:rPr>
          <w:sz w:val="28"/>
          <w:szCs w:val="28"/>
        </w:rPr>
        <w:t>____________________________________________________________________</w:t>
      </w:r>
      <w:r w:rsidR="00DC5606" w:rsidRPr="00193C1A">
        <w:rPr>
          <w:sz w:val="28"/>
          <w:szCs w:val="28"/>
        </w:rPr>
        <w:t>_____</w:t>
      </w:r>
      <w:r w:rsidRPr="00193C1A">
        <w:rPr>
          <w:sz w:val="28"/>
          <w:szCs w:val="28"/>
        </w:rPr>
        <w:t>.</w:t>
      </w:r>
    </w:p>
    <w:p w14:paraId="47DDCA1D" w14:textId="77777777" w:rsidR="00646D7C" w:rsidRPr="00193C1A" w:rsidRDefault="00646D7C" w:rsidP="00DC5606">
      <w:pPr>
        <w:widowControl w:val="0"/>
        <w:autoSpaceDE w:val="0"/>
        <w:autoSpaceDN w:val="0"/>
        <w:ind w:right="-143"/>
        <w:jc w:val="center"/>
        <w:rPr>
          <w:sz w:val="28"/>
          <w:szCs w:val="28"/>
          <w:vertAlign w:val="subscript"/>
        </w:rPr>
      </w:pPr>
      <w:r w:rsidRPr="00193C1A">
        <w:rPr>
          <w:sz w:val="28"/>
          <w:szCs w:val="28"/>
          <w:vertAlign w:val="subscript"/>
        </w:rPr>
        <w:t>(указывается несоответствие критериям)</w:t>
      </w:r>
    </w:p>
    <w:p w14:paraId="229FA59C" w14:textId="77777777" w:rsidR="00646D7C" w:rsidRPr="00193C1A" w:rsidRDefault="00646D7C" w:rsidP="00DC5606">
      <w:pPr>
        <w:widowControl w:val="0"/>
        <w:autoSpaceDE w:val="0"/>
        <w:autoSpaceDN w:val="0"/>
        <w:jc w:val="both"/>
        <w:rPr>
          <w:sz w:val="28"/>
          <w:szCs w:val="28"/>
        </w:rPr>
      </w:pPr>
    </w:p>
    <w:p w14:paraId="14EEFB12" w14:textId="77777777" w:rsidR="00646D7C" w:rsidRPr="00193C1A" w:rsidRDefault="00646D7C" w:rsidP="00DC5606">
      <w:pPr>
        <w:widowControl w:val="0"/>
        <w:autoSpaceDE w:val="0"/>
        <w:autoSpaceDN w:val="0"/>
        <w:jc w:val="both"/>
        <w:rPr>
          <w:sz w:val="28"/>
          <w:szCs w:val="28"/>
        </w:rPr>
      </w:pPr>
      <w:r w:rsidRPr="00193C1A">
        <w:rPr>
          <w:sz w:val="28"/>
          <w:szCs w:val="28"/>
        </w:rPr>
        <w:t>Председатель Государственного</w:t>
      </w:r>
    </w:p>
    <w:p w14:paraId="61A11ACD" w14:textId="48E257A3" w:rsidR="00646D7C" w:rsidRPr="00193C1A" w:rsidRDefault="00646D7C" w:rsidP="00DC5606">
      <w:pPr>
        <w:widowControl w:val="0"/>
        <w:autoSpaceDE w:val="0"/>
        <w:autoSpaceDN w:val="0"/>
        <w:jc w:val="both"/>
        <w:rPr>
          <w:sz w:val="28"/>
          <w:szCs w:val="28"/>
        </w:rPr>
      </w:pPr>
      <w:r w:rsidRPr="00193C1A">
        <w:rPr>
          <w:sz w:val="28"/>
          <w:szCs w:val="28"/>
        </w:rPr>
        <w:t>комитета Республики Татарстан</w:t>
      </w:r>
    </w:p>
    <w:p w14:paraId="7C8E0F19" w14:textId="4E1495D6" w:rsidR="00646D7C" w:rsidRPr="00193C1A" w:rsidRDefault="00646D7C" w:rsidP="00DC5606">
      <w:pPr>
        <w:widowControl w:val="0"/>
        <w:autoSpaceDE w:val="0"/>
        <w:autoSpaceDN w:val="0"/>
        <w:ind w:right="-143"/>
        <w:jc w:val="both"/>
        <w:rPr>
          <w:sz w:val="28"/>
          <w:szCs w:val="28"/>
        </w:rPr>
      </w:pPr>
      <w:r w:rsidRPr="00193C1A">
        <w:rPr>
          <w:sz w:val="28"/>
          <w:szCs w:val="28"/>
        </w:rPr>
        <w:t>по туризму                                                            ____________      _____________</w:t>
      </w:r>
      <w:r w:rsidR="00DC5606" w:rsidRPr="00193C1A">
        <w:rPr>
          <w:sz w:val="28"/>
          <w:szCs w:val="28"/>
        </w:rPr>
        <w:t>_______</w:t>
      </w:r>
      <w:r w:rsidRPr="00193C1A">
        <w:rPr>
          <w:sz w:val="28"/>
          <w:szCs w:val="28"/>
        </w:rPr>
        <w:t xml:space="preserve"> </w:t>
      </w:r>
    </w:p>
    <w:p w14:paraId="70E6301C" w14:textId="6AFB17C3" w:rsidR="00646D7C" w:rsidRPr="00193C1A" w:rsidRDefault="00646D7C" w:rsidP="00DC5606">
      <w:pPr>
        <w:tabs>
          <w:tab w:val="left" w:pos="4875"/>
          <w:tab w:val="left" w:pos="6600"/>
          <w:tab w:val="left" w:pos="9105"/>
        </w:tabs>
        <w:spacing w:after="160" w:line="259" w:lineRule="auto"/>
        <w:rPr>
          <w:rFonts w:eastAsia="Calibri"/>
          <w:sz w:val="22"/>
          <w:szCs w:val="22"/>
          <w:lang w:eastAsia="en-US"/>
        </w:rPr>
      </w:pPr>
      <w:r w:rsidRPr="00193C1A">
        <w:rPr>
          <w:rFonts w:eastAsia="Calibri"/>
          <w:sz w:val="22"/>
          <w:szCs w:val="22"/>
          <w:lang w:eastAsia="en-US"/>
        </w:rPr>
        <w:tab/>
        <w:t xml:space="preserve">                                  подпись                        ФИО</w:t>
      </w:r>
      <w:r w:rsidRPr="00193C1A">
        <w:rPr>
          <w:rFonts w:eastAsia="Calibri"/>
          <w:sz w:val="22"/>
          <w:szCs w:val="22"/>
          <w:lang w:eastAsia="en-US"/>
        </w:rPr>
        <w:tab/>
      </w:r>
    </w:p>
    <w:p w14:paraId="49D09017" w14:textId="77777777" w:rsidR="00646D7C" w:rsidRPr="00193C1A" w:rsidRDefault="00646D7C" w:rsidP="00DC5606">
      <w:pPr>
        <w:spacing w:after="160" w:line="259" w:lineRule="auto"/>
        <w:rPr>
          <w:rFonts w:eastAsia="Calibri"/>
          <w:sz w:val="28"/>
          <w:szCs w:val="28"/>
          <w:lang w:eastAsia="en-US"/>
        </w:rPr>
      </w:pPr>
      <w:r w:rsidRPr="00193C1A">
        <w:rPr>
          <w:rFonts w:eastAsia="Calibri"/>
          <w:sz w:val="28"/>
          <w:szCs w:val="28"/>
          <w:lang w:eastAsia="en-US"/>
        </w:rPr>
        <w:t>«____»_________20___</w:t>
      </w:r>
    </w:p>
    <w:p w14:paraId="0CA9AE3D" w14:textId="77777777" w:rsidR="006803F5" w:rsidRDefault="004533A7" w:rsidP="00DC5606">
      <w:pPr>
        <w:widowControl w:val="0"/>
        <w:tabs>
          <w:tab w:val="left" w:pos="5387"/>
        </w:tabs>
        <w:autoSpaceDE w:val="0"/>
        <w:autoSpaceDN w:val="0"/>
        <w:outlineLvl w:val="1"/>
        <w:rPr>
          <w:sz w:val="28"/>
          <w:szCs w:val="28"/>
        </w:rPr>
        <w:sectPr w:rsidR="006803F5" w:rsidSect="006803F5">
          <w:pgSz w:w="11906" w:h="16838"/>
          <w:pgMar w:top="1134" w:right="567" w:bottom="1134" w:left="1134" w:header="568" w:footer="709" w:gutter="0"/>
          <w:pgNumType w:start="1"/>
          <w:cols w:space="708"/>
          <w:titlePg/>
          <w:docGrid w:linePitch="360"/>
        </w:sectPr>
      </w:pPr>
      <w:r w:rsidRPr="00193C1A">
        <w:rPr>
          <w:sz w:val="28"/>
          <w:szCs w:val="28"/>
        </w:rPr>
        <w:t>М.П</w:t>
      </w:r>
    </w:p>
    <w:p w14:paraId="5B4CBFA6" w14:textId="61F18FF7" w:rsidR="008B467E" w:rsidRPr="00193C1A" w:rsidRDefault="008B467E" w:rsidP="008B558C">
      <w:pPr>
        <w:tabs>
          <w:tab w:val="left" w:pos="4962"/>
        </w:tabs>
        <w:spacing w:after="1" w:line="240" w:lineRule="atLeast"/>
        <w:jc w:val="both"/>
        <w:outlineLvl w:val="1"/>
        <w:rPr>
          <w:sz w:val="28"/>
          <w:szCs w:val="28"/>
        </w:rPr>
      </w:pPr>
      <w:r w:rsidRPr="00193C1A">
        <w:rPr>
          <w:sz w:val="28"/>
          <w:szCs w:val="28"/>
        </w:rPr>
        <w:lastRenderedPageBreak/>
        <w:t xml:space="preserve">                                             </w:t>
      </w:r>
      <w:r w:rsidR="00637DF1" w:rsidRPr="00193C1A">
        <w:rPr>
          <w:sz w:val="28"/>
          <w:szCs w:val="28"/>
        </w:rPr>
        <w:t xml:space="preserve">     </w:t>
      </w:r>
      <w:r w:rsidRPr="00193C1A">
        <w:rPr>
          <w:sz w:val="28"/>
          <w:szCs w:val="28"/>
        </w:rPr>
        <w:t xml:space="preserve">                    </w:t>
      </w:r>
      <w:r w:rsidR="00EC2431" w:rsidRPr="00193C1A">
        <w:rPr>
          <w:sz w:val="28"/>
          <w:szCs w:val="28"/>
        </w:rPr>
        <w:t xml:space="preserve"> </w:t>
      </w:r>
      <w:r w:rsidRPr="00193C1A">
        <w:rPr>
          <w:sz w:val="28"/>
          <w:szCs w:val="28"/>
        </w:rPr>
        <w:t>Приложение №</w:t>
      </w:r>
      <w:r w:rsidR="009747A8" w:rsidRPr="00193C1A">
        <w:rPr>
          <w:sz w:val="28"/>
          <w:szCs w:val="28"/>
        </w:rPr>
        <w:t xml:space="preserve"> 3</w:t>
      </w:r>
    </w:p>
    <w:p w14:paraId="1AAD906A"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к Административному регламенту</w:t>
      </w:r>
    </w:p>
    <w:p w14:paraId="0F89F606"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предоставления государственной услуги</w:t>
      </w:r>
    </w:p>
    <w:p w14:paraId="3AAFEA8B"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по выдаче заключений о соответствии</w:t>
      </w:r>
    </w:p>
    <w:p w14:paraId="09C5B057"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качества оказываемых социально</w:t>
      </w:r>
    </w:p>
    <w:p w14:paraId="000AA4EB"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ориентированными некоммерческими</w:t>
      </w:r>
    </w:p>
    <w:p w14:paraId="33657E66"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организациями общественно полезных</w:t>
      </w:r>
    </w:p>
    <w:p w14:paraId="57AEDD48" w14:textId="77777777" w:rsidR="008B467E" w:rsidRPr="00193C1A" w:rsidRDefault="008B467E" w:rsidP="008B467E">
      <w:pPr>
        <w:widowControl w:val="0"/>
        <w:tabs>
          <w:tab w:val="left" w:pos="5387"/>
        </w:tabs>
        <w:autoSpaceDE w:val="0"/>
        <w:autoSpaceDN w:val="0"/>
        <w:ind w:firstLine="4962"/>
        <w:rPr>
          <w:sz w:val="28"/>
          <w:szCs w:val="28"/>
        </w:rPr>
      </w:pPr>
      <w:r w:rsidRPr="00193C1A">
        <w:rPr>
          <w:sz w:val="28"/>
          <w:szCs w:val="28"/>
        </w:rPr>
        <w:t>услуг установленным критериям</w:t>
      </w:r>
    </w:p>
    <w:p w14:paraId="371CEB7D" w14:textId="77777777" w:rsidR="009747A8" w:rsidRPr="00193C1A" w:rsidRDefault="009747A8" w:rsidP="008B467E">
      <w:pPr>
        <w:widowControl w:val="0"/>
        <w:autoSpaceDE w:val="0"/>
        <w:autoSpaceDN w:val="0"/>
        <w:ind w:firstLine="4962"/>
        <w:rPr>
          <w:sz w:val="28"/>
          <w:szCs w:val="28"/>
        </w:rPr>
      </w:pPr>
    </w:p>
    <w:p w14:paraId="6A6BEC8B" w14:textId="77777777" w:rsidR="008B467E" w:rsidRPr="00193C1A" w:rsidRDefault="008B467E" w:rsidP="008B467E">
      <w:pPr>
        <w:widowControl w:val="0"/>
        <w:autoSpaceDE w:val="0"/>
        <w:autoSpaceDN w:val="0"/>
        <w:ind w:firstLine="4962"/>
        <w:rPr>
          <w:sz w:val="28"/>
          <w:szCs w:val="28"/>
        </w:rPr>
      </w:pPr>
      <w:r w:rsidRPr="00193C1A">
        <w:rPr>
          <w:sz w:val="28"/>
          <w:szCs w:val="28"/>
        </w:rPr>
        <w:t>(рекомендуемая форма)</w:t>
      </w:r>
    </w:p>
    <w:p w14:paraId="59F52071" w14:textId="48310948" w:rsidR="008B467E" w:rsidRPr="00193C1A" w:rsidRDefault="008B467E" w:rsidP="008B467E">
      <w:pPr>
        <w:spacing w:after="1" w:line="240" w:lineRule="atLeast"/>
        <w:ind w:left="5812"/>
        <w:jc w:val="both"/>
        <w:outlineLvl w:val="1"/>
        <w:rPr>
          <w:sz w:val="28"/>
          <w:szCs w:val="28"/>
        </w:rPr>
      </w:pPr>
    </w:p>
    <w:p w14:paraId="68971978" w14:textId="13F19D98" w:rsidR="001A1C6B" w:rsidRPr="00193C1A" w:rsidRDefault="001A1C6B" w:rsidP="001A1C6B">
      <w:pPr>
        <w:autoSpaceDE w:val="0"/>
        <w:autoSpaceDN w:val="0"/>
        <w:adjustRightInd w:val="0"/>
        <w:jc w:val="center"/>
        <w:rPr>
          <w:rFonts w:eastAsiaTheme="minorHAnsi"/>
          <w:sz w:val="28"/>
          <w:szCs w:val="28"/>
          <w:lang w:eastAsia="en-US"/>
        </w:rPr>
      </w:pPr>
      <w:r w:rsidRPr="00193C1A">
        <w:rPr>
          <w:rFonts w:ascii="Courier New" w:eastAsiaTheme="minorHAnsi" w:hAnsi="Courier New" w:cs="Courier New"/>
          <w:sz w:val="22"/>
          <w:szCs w:val="22"/>
          <w:lang w:eastAsia="en-US"/>
        </w:rPr>
        <w:t xml:space="preserve">                                     </w:t>
      </w:r>
      <w:r w:rsidRPr="00193C1A">
        <w:rPr>
          <w:rFonts w:eastAsiaTheme="minorHAnsi"/>
          <w:sz w:val="28"/>
          <w:szCs w:val="28"/>
          <w:lang w:eastAsia="en-US"/>
        </w:rPr>
        <w:t>Председателю Государственного комитета</w:t>
      </w:r>
    </w:p>
    <w:p w14:paraId="558C54F0" w14:textId="3737995A" w:rsidR="008B467E" w:rsidRPr="00193C1A" w:rsidRDefault="001A1C6B" w:rsidP="001A1C6B">
      <w:pPr>
        <w:autoSpaceDE w:val="0"/>
        <w:autoSpaceDN w:val="0"/>
        <w:adjustRightInd w:val="0"/>
        <w:jc w:val="center"/>
        <w:rPr>
          <w:rFonts w:eastAsiaTheme="minorHAnsi"/>
          <w:sz w:val="28"/>
          <w:szCs w:val="28"/>
          <w:lang w:eastAsia="en-US"/>
        </w:rPr>
      </w:pPr>
      <w:r w:rsidRPr="00193C1A">
        <w:rPr>
          <w:rFonts w:eastAsiaTheme="minorHAnsi"/>
          <w:sz w:val="28"/>
          <w:szCs w:val="28"/>
          <w:lang w:eastAsia="en-US"/>
        </w:rPr>
        <w:t xml:space="preserve">                                                       Республики Татарстан по туризму </w:t>
      </w:r>
      <w:r w:rsidR="008B467E" w:rsidRPr="00193C1A">
        <w:rPr>
          <w:rFonts w:eastAsiaTheme="minorHAnsi"/>
          <w:sz w:val="28"/>
          <w:szCs w:val="28"/>
          <w:lang w:eastAsia="en-US"/>
        </w:rPr>
        <w:t xml:space="preserve">                                   </w:t>
      </w:r>
      <w:r w:rsidRPr="00193C1A">
        <w:rPr>
          <w:rFonts w:eastAsiaTheme="minorHAnsi"/>
          <w:sz w:val="28"/>
          <w:szCs w:val="28"/>
          <w:lang w:eastAsia="en-US"/>
        </w:rPr>
        <w:t xml:space="preserve">                  </w:t>
      </w:r>
    </w:p>
    <w:p w14:paraId="62AEA64E" w14:textId="6B02CFF5" w:rsidR="001A1C6B" w:rsidRPr="00193C1A" w:rsidRDefault="008B467E" w:rsidP="008B467E">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w:t>
      </w:r>
      <w:r w:rsidR="001A1C6B" w:rsidRPr="00193C1A">
        <w:rPr>
          <w:rFonts w:eastAsiaTheme="minorHAnsi"/>
          <w:sz w:val="28"/>
          <w:szCs w:val="28"/>
          <w:lang w:eastAsia="en-US"/>
        </w:rPr>
        <w:t xml:space="preserve">                                     _____________________________________</w:t>
      </w:r>
    </w:p>
    <w:p w14:paraId="03A3672A" w14:textId="65F0E808" w:rsidR="008B467E" w:rsidRPr="00193C1A" w:rsidRDefault="008B467E" w:rsidP="008B467E">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w:t>
      </w:r>
      <w:r w:rsidR="001A1C6B" w:rsidRPr="00193C1A">
        <w:rPr>
          <w:rFonts w:eastAsiaTheme="minorHAnsi"/>
          <w:sz w:val="28"/>
          <w:szCs w:val="28"/>
          <w:lang w:eastAsia="en-US"/>
        </w:rPr>
        <w:t xml:space="preserve">                                                                      </w:t>
      </w:r>
      <w:r w:rsidRPr="00193C1A">
        <w:rPr>
          <w:rFonts w:eastAsiaTheme="minorHAnsi"/>
          <w:sz w:val="28"/>
          <w:szCs w:val="28"/>
          <w:lang w:eastAsia="en-US"/>
        </w:rPr>
        <w:t>от ___________________________________</w:t>
      </w:r>
    </w:p>
    <w:p w14:paraId="2EB95FEB" w14:textId="660268D3" w:rsidR="008B467E" w:rsidRPr="00193C1A" w:rsidRDefault="001A1C6B" w:rsidP="00443129">
      <w:pPr>
        <w:autoSpaceDE w:val="0"/>
        <w:autoSpaceDN w:val="0"/>
        <w:adjustRightInd w:val="0"/>
        <w:jc w:val="center"/>
        <w:rPr>
          <w:rFonts w:eastAsiaTheme="minorHAnsi"/>
          <w:sz w:val="28"/>
          <w:szCs w:val="28"/>
          <w:vertAlign w:val="superscript"/>
          <w:lang w:eastAsia="en-US"/>
        </w:rPr>
      </w:pPr>
      <w:r w:rsidRPr="00193C1A">
        <w:rPr>
          <w:rFonts w:eastAsiaTheme="minorHAnsi"/>
          <w:sz w:val="28"/>
          <w:szCs w:val="28"/>
          <w:vertAlign w:val="superscript"/>
          <w:lang w:eastAsia="en-US"/>
        </w:rPr>
        <w:t xml:space="preserve">                                                                                                             </w:t>
      </w:r>
      <w:r w:rsidR="008B467E" w:rsidRPr="00193C1A">
        <w:rPr>
          <w:rFonts w:eastAsiaTheme="minorHAnsi"/>
          <w:sz w:val="28"/>
          <w:szCs w:val="28"/>
          <w:vertAlign w:val="superscript"/>
          <w:lang w:eastAsia="en-US"/>
        </w:rPr>
        <w:t>наименование организации, адрес</w:t>
      </w:r>
    </w:p>
    <w:p w14:paraId="18A193EA" w14:textId="057C5267" w:rsidR="008B467E" w:rsidRPr="00193C1A" w:rsidRDefault="001A1C6B" w:rsidP="00443129">
      <w:pPr>
        <w:autoSpaceDE w:val="0"/>
        <w:autoSpaceDN w:val="0"/>
        <w:adjustRightInd w:val="0"/>
        <w:jc w:val="center"/>
        <w:rPr>
          <w:rFonts w:eastAsiaTheme="minorHAnsi"/>
          <w:sz w:val="28"/>
          <w:szCs w:val="28"/>
          <w:vertAlign w:val="superscript"/>
          <w:lang w:eastAsia="en-US"/>
        </w:rPr>
      </w:pPr>
      <w:r w:rsidRPr="00193C1A">
        <w:rPr>
          <w:rFonts w:eastAsiaTheme="minorHAnsi"/>
          <w:sz w:val="28"/>
          <w:szCs w:val="28"/>
          <w:vertAlign w:val="superscript"/>
          <w:lang w:eastAsia="en-US"/>
        </w:rPr>
        <w:t xml:space="preserve">                                                                                                          </w:t>
      </w:r>
      <w:r w:rsidR="008B467E" w:rsidRPr="00193C1A">
        <w:rPr>
          <w:rFonts w:eastAsiaTheme="minorHAnsi"/>
          <w:sz w:val="28"/>
          <w:szCs w:val="28"/>
          <w:vertAlign w:val="superscript"/>
          <w:lang w:eastAsia="en-US"/>
        </w:rPr>
        <w:t>(почтовый и (или) электронный),</w:t>
      </w:r>
    </w:p>
    <w:p w14:paraId="09B42DCF" w14:textId="0D71F48A" w:rsidR="008B467E" w:rsidRPr="00193C1A" w:rsidRDefault="001A1C6B" w:rsidP="00443129">
      <w:pPr>
        <w:autoSpaceDE w:val="0"/>
        <w:autoSpaceDN w:val="0"/>
        <w:adjustRightInd w:val="0"/>
        <w:jc w:val="center"/>
        <w:rPr>
          <w:rFonts w:eastAsiaTheme="minorHAnsi"/>
          <w:sz w:val="28"/>
          <w:szCs w:val="28"/>
          <w:vertAlign w:val="superscript"/>
          <w:lang w:eastAsia="en-US"/>
        </w:rPr>
      </w:pPr>
      <w:r w:rsidRPr="00193C1A">
        <w:rPr>
          <w:rFonts w:eastAsiaTheme="minorHAnsi"/>
          <w:sz w:val="28"/>
          <w:szCs w:val="28"/>
          <w:vertAlign w:val="superscript"/>
          <w:lang w:eastAsia="en-US"/>
        </w:rPr>
        <w:t xml:space="preserve">                                                                                                         </w:t>
      </w:r>
      <w:r w:rsidR="008B467E" w:rsidRPr="00193C1A">
        <w:rPr>
          <w:rFonts w:eastAsiaTheme="minorHAnsi"/>
          <w:sz w:val="28"/>
          <w:szCs w:val="28"/>
          <w:vertAlign w:val="superscript"/>
          <w:lang w:eastAsia="en-US"/>
        </w:rPr>
        <w:t>номер телефона (при наличии)</w:t>
      </w:r>
    </w:p>
    <w:p w14:paraId="6E80ADED" w14:textId="77777777" w:rsidR="00076B43" w:rsidRPr="00193C1A" w:rsidRDefault="00076B43" w:rsidP="00443129">
      <w:pPr>
        <w:autoSpaceDE w:val="0"/>
        <w:autoSpaceDN w:val="0"/>
        <w:adjustRightInd w:val="0"/>
        <w:jc w:val="center"/>
        <w:rPr>
          <w:rFonts w:eastAsiaTheme="minorHAnsi"/>
          <w:sz w:val="28"/>
          <w:szCs w:val="28"/>
          <w:vertAlign w:val="superscript"/>
          <w:lang w:eastAsia="en-US"/>
        </w:rPr>
      </w:pPr>
    </w:p>
    <w:p w14:paraId="30700FD8" w14:textId="68286DAA" w:rsidR="008B467E" w:rsidRPr="00193C1A" w:rsidRDefault="008B467E" w:rsidP="001A1C6B">
      <w:pPr>
        <w:autoSpaceDE w:val="0"/>
        <w:autoSpaceDN w:val="0"/>
        <w:adjustRightInd w:val="0"/>
        <w:jc w:val="center"/>
        <w:rPr>
          <w:rFonts w:eastAsiaTheme="minorHAnsi"/>
          <w:color w:val="000000" w:themeColor="text1"/>
          <w:sz w:val="28"/>
          <w:szCs w:val="28"/>
          <w:lang w:eastAsia="en-US"/>
        </w:rPr>
      </w:pPr>
      <w:r w:rsidRPr="00193C1A">
        <w:rPr>
          <w:rFonts w:eastAsiaTheme="minorHAnsi"/>
          <w:bCs/>
          <w:color w:val="000000" w:themeColor="text1"/>
          <w:sz w:val="28"/>
          <w:szCs w:val="28"/>
          <w:lang w:eastAsia="en-US"/>
        </w:rPr>
        <w:t>Заявление</w:t>
      </w:r>
    </w:p>
    <w:p w14:paraId="561CAB4F" w14:textId="59F00624" w:rsidR="008B467E" w:rsidRPr="00193C1A" w:rsidRDefault="008B467E" w:rsidP="001A1C6B">
      <w:pPr>
        <w:autoSpaceDE w:val="0"/>
        <w:autoSpaceDN w:val="0"/>
        <w:adjustRightInd w:val="0"/>
        <w:jc w:val="center"/>
        <w:rPr>
          <w:rFonts w:eastAsiaTheme="minorHAnsi"/>
          <w:color w:val="000000" w:themeColor="text1"/>
          <w:sz w:val="28"/>
          <w:szCs w:val="28"/>
          <w:lang w:eastAsia="en-US"/>
        </w:rPr>
      </w:pPr>
      <w:r w:rsidRPr="00193C1A">
        <w:rPr>
          <w:rFonts w:eastAsiaTheme="minorHAnsi"/>
          <w:bCs/>
          <w:color w:val="000000" w:themeColor="text1"/>
          <w:sz w:val="28"/>
          <w:szCs w:val="28"/>
          <w:lang w:eastAsia="en-US"/>
        </w:rPr>
        <w:t>об исправлении технической ошибки</w:t>
      </w:r>
    </w:p>
    <w:p w14:paraId="382C760F" w14:textId="77777777" w:rsidR="00F472C1" w:rsidRPr="00193C1A" w:rsidRDefault="00F472C1" w:rsidP="00BB340A">
      <w:pPr>
        <w:spacing w:after="1" w:line="240" w:lineRule="atLeast"/>
        <w:ind w:left="5812"/>
        <w:jc w:val="both"/>
        <w:outlineLvl w:val="1"/>
        <w:rPr>
          <w:sz w:val="28"/>
          <w:szCs w:val="28"/>
        </w:rPr>
      </w:pPr>
    </w:p>
    <w:p w14:paraId="0EE19F78" w14:textId="6E4F61AE" w:rsidR="00F472C1" w:rsidRPr="00193C1A" w:rsidRDefault="00F472C1" w:rsidP="00540CC4">
      <w:pPr>
        <w:autoSpaceDE w:val="0"/>
        <w:autoSpaceDN w:val="0"/>
        <w:adjustRightInd w:val="0"/>
        <w:ind w:firstLine="709"/>
        <w:jc w:val="both"/>
        <w:rPr>
          <w:rFonts w:eastAsiaTheme="minorHAnsi"/>
          <w:sz w:val="28"/>
          <w:szCs w:val="28"/>
          <w:lang w:eastAsia="en-US"/>
        </w:rPr>
      </w:pPr>
      <w:r w:rsidRPr="00193C1A">
        <w:rPr>
          <w:rFonts w:eastAsiaTheme="minorHAnsi"/>
          <w:sz w:val="28"/>
          <w:szCs w:val="28"/>
          <w:lang w:eastAsia="en-US"/>
        </w:rPr>
        <w:t>Сообщаю об ошибке, допущенной при выдаче заключения о соответствии</w:t>
      </w:r>
      <w:r w:rsidR="00540CC4" w:rsidRPr="00193C1A">
        <w:rPr>
          <w:rFonts w:eastAsiaTheme="minorHAnsi"/>
          <w:sz w:val="28"/>
          <w:szCs w:val="28"/>
          <w:lang w:eastAsia="en-US"/>
        </w:rPr>
        <w:t xml:space="preserve"> </w:t>
      </w:r>
      <w:r w:rsidRPr="00193C1A">
        <w:rPr>
          <w:rFonts w:eastAsiaTheme="minorHAnsi"/>
          <w:sz w:val="28"/>
          <w:szCs w:val="28"/>
          <w:lang w:eastAsia="en-US"/>
        </w:rPr>
        <w:t>качества   оказываемых   социально   орие</w:t>
      </w:r>
      <w:r w:rsidR="00540CC4" w:rsidRPr="00193C1A">
        <w:rPr>
          <w:rFonts w:eastAsiaTheme="minorHAnsi"/>
          <w:sz w:val="28"/>
          <w:szCs w:val="28"/>
          <w:lang w:eastAsia="en-US"/>
        </w:rPr>
        <w:t xml:space="preserve">нтированными    некоммерческими </w:t>
      </w:r>
      <w:r w:rsidRPr="00193C1A">
        <w:rPr>
          <w:rFonts w:eastAsiaTheme="minorHAnsi"/>
          <w:sz w:val="28"/>
          <w:szCs w:val="28"/>
          <w:lang w:eastAsia="en-US"/>
        </w:rPr>
        <w:t xml:space="preserve">организациями общественно полезных услуг установленным критериям </w:t>
      </w:r>
      <w:r w:rsidR="00540CC4" w:rsidRPr="00193C1A">
        <w:rPr>
          <w:rFonts w:eastAsiaTheme="minorHAnsi"/>
          <w:sz w:val="28"/>
          <w:szCs w:val="28"/>
          <w:lang w:eastAsia="en-US"/>
        </w:rPr>
        <w:t xml:space="preserve">либо </w:t>
      </w:r>
      <w:r w:rsidRPr="00193C1A">
        <w:rPr>
          <w:rFonts w:eastAsiaTheme="minorHAnsi"/>
          <w:sz w:val="28"/>
          <w:szCs w:val="28"/>
          <w:lang w:eastAsia="en-US"/>
        </w:rPr>
        <w:t>мотивированного уведомления об отказе в выдаче заключения.</w:t>
      </w:r>
    </w:p>
    <w:p w14:paraId="00AF7CB7" w14:textId="270C1BC0"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В ________________________________________________________ указано:</w:t>
      </w:r>
    </w:p>
    <w:p w14:paraId="67501BD8" w14:textId="6D89E926" w:rsidR="00F472C1" w:rsidRPr="00193C1A" w:rsidRDefault="00F472C1" w:rsidP="00F472C1">
      <w:pPr>
        <w:autoSpaceDE w:val="0"/>
        <w:autoSpaceDN w:val="0"/>
        <w:adjustRightInd w:val="0"/>
        <w:jc w:val="center"/>
        <w:rPr>
          <w:rFonts w:eastAsiaTheme="minorHAnsi"/>
          <w:sz w:val="28"/>
          <w:szCs w:val="28"/>
          <w:vertAlign w:val="superscript"/>
          <w:lang w:eastAsia="en-US"/>
        </w:rPr>
      </w:pPr>
      <w:r w:rsidRPr="00193C1A">
        <w:rPr>
          <w:rFonts w:eastAsiaTheme="minorHAnsi"/>
          <w:sz w:val="28"/>
          <w:szCs w:val="28"/>
          <w:vertAlign w:val="superscript"/>
          <w:lang w:eastAsia="en-US"/>
        </w:rPr>
        <w:t>(выданный документ)</w:t>
      </w:r>
    </w:p>
    <w:p w14:paraId="0749237C"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________________________________________________________________________</w:t>
      </w:r>
    </w:p>
    <w:p w14:paraId="1BE30E36" w14:textId="755901EF"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Правильные сведения: _____________________________________________________</w:t>
      </w:r>
    </w:p>
    <w:p w14:paraId="70A4F000"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________________________________________________________________________</w:t>
      </w:r>
    </w:p>
    <w:p w14:paraId="105D994C" w14:textId="34E4F4BA" w:rsidR="00F472C1" w:rsidRPr="00193C1A" w:rsidRDefault="0064703D" w:rsidP="0064703D">
      <w:pPr>
        <w:autoSpaceDE w:val="0"/>
        <w:autoSpaceDN w:val="0"/>
        <w:adjustRightInd w:val="0"/>
        <w:ind w:firstLine="709"/>
        <w:jc w:val="both"/>
        <w:rPr>
          <w:rFonts w:eastAsiaTheme="minorHAnsi"/>
          <w:sz w:val="28"/>
          <w:szCs w:val="28"/>
          <w:lang w:eastAsia="en-US"/>
        </w:rPr>
      </w:pPr>
      <w:r w:rsidRPr="00193C1A">
        <w:rPr>
          <w:rFonts w:eastAsiaTheme="minorHAnsi"/>
          <w:sz w:val="28"/>
          <w:szCs w:val="28"/>
          <w:lang w:eastAsia="en-US"/>
        </w:rPr>
        <w:t xml:space="preserve">Прошу исправить допущенную техническую ошибку и </w:t>
      </w:r>
      <w:r w:rsidR="00F472C1" w:rsidRPr="00193C1A">
        <w:rPr>
          <w:rFonts w:eastAsiaTheme="minorHAnsi"/>
          <w:sz w:val="28"/>
          <w:szCs w:val="28"/>
          <w:lang w:eastAsia="en-US"/>
        </w:rPr>
        <w:t>внести</w:t>
      </w:r>
      <w:r w:rsidRPr="00193C1A">
        <w:rPr>
          <w:rFonts w:eastAsiaTheme="minorHAnsi"/>
          <w:sz w:val="28"/>
          <w:szCs w:val="28"/>
          <w:lang w:eastAsia="en-US"/>
        </w:rPr>
        <w:t xml:space="preserve"> </w:t>
      </w:r>
      <w:r w:rsidR="00F472C1" w:rsidRPr="00193C1A">
        <w:rPr>
          <w:rFonts w:eastAsiaTheme="minorHAnsi"/>
          <w:sz w:val="28"/>
          <w:szCs w:val="28"/>
          <w:lang w:eastAsia="en-US"/>
        </w:rPr>
        <w:t>соответствующие</w:t>
      </w:r>
      <w:r w:rsidRPr="00193C1A">
        <w:rPr>
          <w:rFonts w:eastAsiaTheme="minorHAnsi"/>
          <w:sz w:val="28"/>
          <w:szCs w:val="28"/>
          <w:lang w:eastAsia="en-US"/>
        </w:rPr>
        <w:t xml:space="preserve"> изменения в </w:t>
      </w:r>
      <w:r w:rsidR="00F472C1" w:rsidRPr="00193C1A">
        <w:rPr>
          <w:rFonts w:eastAsiaTheme="minorHAnsi"/>
          <w:sz w:val="28"/>
          <w:szCs w:val="28"/>
          <w:lang w:eastAsia="en-US"/>
        </w:rPr>
        <w:t>документ, являющийся результатом государственной услуги.</w:t>
      </w:r>
    </w:p>
    <w:p w14:paraId="71CEA69D" w14:textId="2D5D85CD" w:rsidR="00F472C1" w:rsidRPr="00193C1A" w:rsidRDefault="00F472C1" w:rsidP="00F472C1">
      <w:pPr>
        <w:autoSpaceDE w:val="0"/>
        <w:autoSpaceDN w:val="0"/>
        <w:adjustRightInd w:val="0"/>
        <w:ind w:firstLine="709"/>
        <w:rPr>
          <w:rFonts w:eastAsiaTheme="minorHAnsi"/>
          <w:sz w:val="28"/>
          <w:szCs w:val="28"/>
          <w:lang w:eastAsia="en-US"/>
        </w:rPr>
      </w:pPr>
      <w:r w:rsidRPr="00193C1A">
        <w:rPr>
          <w:rFonts w:eastAsiaTheme="minorHAnsi"/>
          <w:sz w:val="28"/>
          <w:szCs w:val="28"/>
          <w:lang w:eastAsia="en-US"/>
        </w:rPr>
        <w:t>Прилагаю следующие документы:</w:t>
      </w:r>
    </w:p>
    <w:p w14:paraId="1FDAC31B"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1.</w:t>
      </w:r>
    </w:p>
    <w:p w14:paraId="267BB635"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2.</w:t>
      </w:r>
    </w:p>
    <w:p w14:paraId="7309C919"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О готовности документа прошу известить меня</w:t>
      </w:r>
    </w:p>
    <w:p w14:paraId="5974A69D" w14:textId="77777777"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________________________________________________________________________</w:t>
      </w:r>
    </w:p>
    <w:p w14:paraId="6B28A97A" w14:textId="72AC2123" w:rsidR="00F472C1" w:rsidRPr="00193C1A" w:rsidRDefault="00F472C1" w:rsidP="00F472C1">
      <w:pPr>
        <w:autoSpaceDE w:val="0"/>
        <w:autoSpaceDN w:val="0"/>
        <w:adjustRightInd w:val="0"/>
        <w:jc w:val="center"/>
        <w:rPr>
          <w:rFonts w:eastAsiaTheme="minorHAnsi"/>
          <w:sz w:val="28"/>
          <w:szCs w:val="28"/>
          <w:vertAlign w:val="superscript"/>
          <w:lang w:eastAsia="en-US"/>
        </w:rPr>
      </w:pPr>
      <w:r w:rsidRPr="00193C1A">
        <w:rPr>
          <w:rFonts w:eastAsiaTheme="minorHAnsi"/>
          <w:sz w:val="28"/>
          <w:szCs w:val="28"/>
          <w:vertAlign w:val="superscript"/>
          <w:lang w:eastAsia="en-US"/>
        </w:rPr>
        <w:t>(способ извещения)</w:t>
      </w:r>
    </w:p>
    <w:p w14:paraId="11FAA25D" w14:textId="77777777" w:rsidR="00F472C1" w:rsidRPr="00193C1A" w:rsidRDefault="00F472C1" w:rsidP="00F472C1">
      <w:pPr>
        <w:autoSpaceDE w:val="0"/>
        <w:autoSpaceDN w:val="0"/>
        <w:adjustRightInd w:val="0"/>
        <w:ind w:firstLine="720"/>
        <w:jc w:val="both"/>
        <w:rPr>
          <w:rFonts w:eastAsiaTheme="minorHAnsi"/>
          <w:sz w:val="28"/>
          <w:szCs w:val="28"/>
          <w:lang w:eastAsia="en-US"/>
        </w:rPr>
      </w:pPr>
    </w:p>
    <w:p w14:paraId="573372C5" w14:textId="3828B6CB" w:rsidR="00F472C1" w:rsidRPr="00193C1A" w:rsidRDefault="00F472C1" w:rsidP="00F472C1">
      <w:pPr>
        <w:autoSpaceDE w:val="0"/>
        <w:autoSpaceDN w:val="0"/>
        <w:adjustRightInd w:val="0"/>
        <w:rPr>
          <w:rFonts w:eastAsiaTheme="minorHAnsi"/>
          <w:sz w:val="28"/>
          <w:szCs w:val="28"/>
          <w:lang w:eastAsia="en-US"/>
        </w:rPr>
      </w:pPr>
      <w:r w:rsidRPr="00193C1A">
        <w:rPr>
          <w:rFonts w:eastAsiaTheme="minorHAnsi"/>
          <w:sz w:val="28"/>
          <w:szCs w:val="28"/>
          <w:lang w:eastAsia="en-US"/>
        </w:rPr>
        <w:t xml:space="preserve"> _____________ ______________________________________ ___________________</w:t>
      </w:r>
      <w:r w:rsidR="00540CC4" w:rsidRPr="00193C1A">
        <w:rPr>
          <w:rFonts w:eastAsiaTheme="minorHAnsi"/>
          <w:sz w:val="28"/>
          <w:szCs w:val="28"/>
          <w:lang w:eastAsia="en-US"/>
        </w:rPr>
        <w:t>_</w:t>
      </w:r>
    </w:p>
    <w:p w14:paraId="6BC6D71D" w14:textId="58CDAEE4" w:rsidR="00F472C1" w:rsidRPr="00193C1A" w:rsidRDefault="0064703D" w:rsidP="0064703D">
      <w:pPr>
        <w:autoSpaceDE w:val="0"/>
        <w:autoSpaceDN w:val="0"/>
        <w:adjustRightInd w:val="0"/>
        <w:rPr>
          <w:rFonts w:eastAsiaTheme="minorHAnsi"/>
          <w:sz w:val="28"/>
          <w:szCs w:val="28"/>
          <w:vertAlign w:val="superscript"/>
          <w:lang w:eastAsia="en-US"/>
        </w:rPr>
      </w:pPr>
      <w:r w:rsidRPr="00193C1A">
        <w:rPr>
          <w:rFonts w:eastAsiaTheme="minorHAnsi"/>
          <w:sz w:val="28"/>
          <w:szCs w:val="28"/>
          <w:vertAlign w:val="superscript"/>
          <w:lang w:eastAsia="en-US"/>
        </w:rPr>
        <w:t xml:space="preserve">               </w:t>
      </w:r>
      <w:r w:rsidR="00F472C1" w:rsidRPr="00193C1A">
        <w:rPr>
          <w:rFonts w:eastAsiaTheme="minorHAnsi"/>
          <w:sz w:val="28"/>
          <w:szCs w:val="28"/>
          <w:vertAlign w:val="superscript"/>
          <w:lang w:eastAsia="en-US"/>
        </w:rPr>
        <w:t xml:space="preserve">(дата)  </w:t>
      </w:r>
      <w:r w:rsidRPr="00193C1A">
        <w:rPr>
          <w:rFonts w:eastAsiaTheme="minorHAnsi"/>
          <w:sz w:val="28"/>
          <w:szCs w:val="28"/>
          <w:vertAlign w:val="superscript"/>
          <w:lang w:eastAsia="en-US"/>
        </w:rPr>
        <w:t xml:space="preserve">                                                      </w:t>
      </w:r>
      <w:r w:rsidR="00F472C1" w:rsidRPr="00193C1A">
        <w:rPr>
          <w:rFonts w:eastAsiaTheme="minorHAnsi"/>
          <w:sz w:val="28"/>
          <w:szCs w:val="28"/>
          <w:vertAlign w:val="superscript"/>
          <w:lang w:eastAsia="en-US"/>
        </w:rPr>
        <w:t xml:space="preserve"> (подпись заявителя/представителя)       </w:t>
      </w:r>
      <w:r w:rsidRPr="00193C1A">
        <w:rPr>
          <w:rFonts w:eastAsiaTheme="minorHAnsi"/>
          <w:sz w:val="28"/>
          <w:szCs w:val="28"/>
          <w:vertAlign w:val="superscript"/>
          <w:lang w:eastAsia="en-US"/>
        </w:rPr>
        <w:t xml:space="preserve">                                    </w:t>
      </w:r>
      <w:r w:rsidR="00F472C1" w:rsidRPr="00193C1A">
        <w:rPr>
          <w:rFonts w:eastAsiaTheme="minorHAnsi"/>
          <w:sz w:val="28"/>
          <w:szCs w:val="28"/>
          <w:vertAlign w:val="superscript"/>
          <w:lang w:eastAsia="en-US"/>
        </w:rPr>
        <w:t xml:space="preserve"> (Ф.И.О.)</w:t>
      </w:r>
    </w:p>
    <w:p w14:paraId="7943FF0F" w14:textId="77777777" w:rsidR="006803F5" w:rsidRDefault="00540CC4" w:rsidP="0064703D">
      <w:pPr>
        <w:autoSpaceDE w:val="0"/>
        <w:autoSpaceDN w:val="0"/>
        <w:adjustRightInd w:val="0"/>
        <w:jc w:val="both"/>
        <w:rPr>
          <w:rFonts w:eastAsiaTheme="minorHAnsi"/>
          <w:lang w:eastAsia="en-US"/>
        </w:rPr>
        <w:sectPr w:rsidR="006803F5" w:rsidSect="006803F5">
          <w:pgSz w:w="11906" w:h="16838"/>
          <w:pgMar w:top="1134" w:right="567" w:bottom="1134" w:left="1134" w:header="568" w:footer="709" w:gutter="0"/>
          <w:pgNumType w:start="1"/>
          <w:cols w:space="708"/>
          <w:titlePg/>
          <w:docGrid w:linePitch="360"/>
        </w:sectPr>
      </w:pPr>
      <w:r w:rsidRPr="00193C1A">
        <w:rPr>
          <w:rFonts w:eastAsiaTheme="minorHAnsi"/>
          <w:lang w:eastAsia="en-US"/>
        </w:rPr>
        <w:t xml:space="preserve"> </w:t>
      </w:r>
      <w:r w:rsidR="0064703D" w:rsidRPr="00193C1A">
        <w:rPr>
          <w:rFonts w:eastAsiaTheme="minorHAnsi"/>
          <w:lang w:eastAsia="en-US"/>
        </w:rPr>
        <w:t>М.П. (при наличии)</w:t>
      </w:r>
    </w:p>
    <w:p w14:paraId="530E8E09" w14:textId="7F71BAD2" w:rsidR="00BB340A" w:rsidRPr="00193C1A" w:rsidRDefault="00BB340A" w:rsidP="00BB340A">
      <w:pPr>
        <w:spacing w:after="1" w:line="240" w:lineRule="atLeast"/>
        <w:ind w:left="5812"/>
        <w:jc w:val="both"/>
        <w:outlineLvl w:val="1"/>
        <w:rPr>
          <w:sz w:val="28"/>
          <w:szCs w:val="28"/>
        </w:rPr>
      </w:pPr>
      <w:r w:rsidRPr="00193C1A">
        <w:rPr>
          <w:sz w:val="28"/>
          <w:szCs w:val="28"/>
        </w:rPr>
        <w:lastRenderedPageBreak/>
        <w:t>Приложение (справочное)</w:t>
      </w:r>
    </w:p>
    <w:p w14:paraId="706BE428" w14:textId="77777777" w:rsidR="00BB340A" w:rsidRPr="00193C1A" w:rsidRDefault="00BB340A" w:rsidP="00BB340A">
      <w:pPr>
        <w:spacing w:after="1" w:line="240" w:lineRule="atLeast"/>
        <w:ind w:left="5812"/>
        <w:jc w:val="both"/>
        <w:rPr>
          <w:sz w:val="28"/>
          <w:szCs w:val="28"/>
        </w:rPr>
      </w:pPr>
      <w:r w:rsidRPr="00193C1A">
        <w:rPr>
          <w:sz w:val="28"/>
          <w:szCs w:val="28"/>
        </w:rPr>
        <w:t>к Административному регламенту</w:t>
      </w:r>
    </w:p>
    <w:p w14:paraId="761CBA27" w14:textId="77777777" w:rsidR="00BB340A" w:rsidRPr="00193C1A" w:rsidRDefault="00BB340A" w:rsidP="00BB340A">
      <w:pPr>
        <w:spacing w:after="1" w:line="240" w:lineRule="atLeast"/>
        <w:ind w:left="5812"/>
        <w:jc w:val="both"/>
        <w:rPr>
          <w:sz w:val="28"/>
          <w:szCs w:val="28"/>
        </w:rPr>
      </w:pPr>
      <w:r w:rsidRPr="00193C1A">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471E7276" w14:textId="77777777" w:rsidR="00BB340A" w:rsidRPr="00193C1A" w:rsidRDefault="00BB340A" w:rsidP="00BB340A">
      <w:pPr>
        <w:spacing w:after="1" w:line="240" w:lineRule="atLeast"/>
        <w:ind w:left="5812"/>
        <w:jc w:val="both"/>
        <w:rPr>
          <w:sz w:val="28"/>
          <w:szCs w:val="28"/>
        </w:rPr>
      </w:pPr>
    </w:p>
    <w:p w14:paraId="271512D8" w14:textId="77777777" w:rsidR="00076B43" w:rsidRPr="00193C1A" w:rsidRDefault="00076B43" w:rsidP="00BB340A">
      <w:pPr>
        <w:spacing w:after="1" w:line="240" w:lineRule="atLeast"/>
        <w:ind w:left="5812"/>
        <w:jc w:val="both"/>
        <w:rPr>
          <w:sz w:val="28"/>
          <w:szCs w:val="28"/>
        </w:rPr>
      </w:pPr>
    </w:p>
    <w:p w14:paraId="761A024A" w14:textId="1E59C4EB" w:rsidR="00BB340A" w:rsidRPr="00193C1A" w:rsidRDefault="00BB340A" w:rsidP="00BB340A">
      <w:pPr>
        <w:spacing w:after="1" w:line="240" w:lineRule="atLeast"/>
        <w:jc w:val="center"/>
        <w:outlineLvl w:val="2"/>
        <w:rPr>
          <w:sz w:val="27"/>
          <w:szCs w:val="27"/>
        </w:rPr>
      </w:pPr>
      <w:r w:rsidRPr="00193C1A">
        <w:rPr>
          <w:sz w:val="27"/>
          <w:szCs w:val="27"/>
        </w:rPr>
        <w:t>Реквизиты должностных лиц, ответственных</w:t>
      </w:r>
      <w:r w:rsidR="009747A8" w:rsidRPr="00193C1A">
        <w:rPr>
          <w:sz w:val="27"/>
          <w:szCs w:val="27"/>
        </w:rPr>
        <w:t xml:space="preserve"> за</w:t>
      </w:r>
    </w:p>
    <w:p w14:paraId="5ED6C086" w14:textId="4EABE709" w:rsidR="00BB340A" w:rsidRPr="00193C1A" w:rsidRDefault="00BB340A" w:rsidP="00BB340A">
      <w:pPr>
        <w:spacing w:after="1" w:line="240" w:lineRule="atLeast"/>
        <w:jc w:val="center"/>
        <w:outlineLvl w:val="2"/>
        <w:rPr>
          <w:sz w:val="27"/>
          <w:szCs w:val="27"/>
        </w:rPr>
      </w:pPr>
      <w:r w:rsidRPr="00193C1A">
        <w:rPr>
          <w:sz w:val="27"/>
          <w:szCs w:val="27"/>
        </w:rPr>
        <w:t>предоставление государственной услуги и осуще</w:t>
      </w:r>
      <w:r w:rsidR="009747A8" w:rsidRPr="00193C1A">
        <w:rPr>
          <w:sz w:val="27"/>
          <w:szCs w:val="27"/>
        </w:rPr>
        <w:t xml:space="preserve">ствляющих контроль </w:t>
      </w:r>
      <w:r w:rsidR="003A40D8" w:rsidRPr="00193C1A">
        <w:rPr>
          <w:sz w:val="27"/>
          <w:szCs w:val="27"/>
        </w:rPr>
        <w:t xml:space="preserve">за </w:t>
      </w:r>
      <w:r w:rsidR="009747A8" w:rsidRPr="00193C1A">
        <w:rPr>
          <w:sz w:val="27"/>
          <w:szCs w:val="27"/>
        </w:rPr>
        <w:t>ее исполнением</w:t>
      </w:r>
    </w:p>
    <w:p w14:paraId="6FA4C764" w14:textId="77777777" w:rsidR="005163B2" w:rsidRPr="00193C1A" w:rsidRDefault="005163B2" w:rsidP="00BB340A">
      <w:pPr>
        <w:spacing w:after="1" w:line="240" w:lineRule="atLeast"/>
        <w:jc w:val="center"/>
        <w:outlineLvl w:val="2"/>
        <w:rPr>
          <w:sz w:val="27"/>
          <w:szCs w:val="27"/>
        </w:rPr>
      </w:pPr>
    </w:p>
    <w:p w14:paraId="1F824B0E" w14:textId="77777777" w:rsidR="00BB340A" w:rsidRPr="00193C1A" w:rsidRDefault="00BB340A" w:rsidP="00BB340A">
      <w:pPr>
        <w:spacing w:after="1" w:line="240" w:lineRule="atLeast"/>
        <w:jc w:val="center"/>
        <w:outlineLvl w:val="2"/>
        <w:rPr>
          <w:sz w:val="27"/>
          <w:szCs w:val="27"/>
        </w:rPr>
      </w:pPr>
      <w:r w:rsidRPr="00193C1A">
        <w:rPr>
          <w:sz w:val="27"/>
          <w:szCs w:val="27"/>
        </w:rPr>
        <w:t>Государственный комитет Республики Татарстан по туризму</w:t>
      </w:r>
    </w:p>
    <w:p w14:paraId="64861826" w14:textId="77777777" w:rsidR="00BB340A" w:rsidRPr="00193C1A" w:rsidRDefault="00BB340A" w:rsidP="00BB340A">
      <w:pPr>
        <w:spacing w:after="1" w:line="240" w:lineRule="atLeast"/>
        <w:jc w:val="center"/>
        <w:outlineLvl w:val="2"/>
        <w:rPr>
          <w:sz w:val="27"/>
          <w:szCs w:val="27"/>
        </w:rPr>
      </w:pPr>
    </w:p>
    <w:tbl>
      <w:tblPr>
        <w:tblStyle w:val="ab"/>
        <w:tblW w:w="0" w:type="auto"/>
        <w:jc w:val="center"/>
        <w:tblLook w:val="04A0" w:firstRow="1" w:lastRow="0" w:firstColumn="1" w:lastColumn="0" w:noHBand="0" w:noVBand="1"/>
      </w:tblPr>
      <w:tblGrid>
        <w:gridCol w:w="4769"/>
        <w:gridCol w:w="2030"/>
        <w:gridCol w:w="3396"/>
      </w:tblGrid>
      <w:tr w:rsidR="00BB340A" w:rsidRPr="00193C1A" w14:paraId="33F80541" w14:textId="77777777" w:rsidTr="00187C40">
        <w:trPr>
          <w:jc w:val="center"/>
        </w:trPr>
        <w:tc>
          <w:tcPr>
            <w:tcW w:w="4769" w:type="dxa"/>
          </w:tcPr>
          <w:p w14:paraId="07594F43" w14:textId="77777777" w:rsidR="00BB340A" w:rsidRPr="00193C1A" w:rsidRDefault="00BB340A" w:rsidP="000845A9">
            <w:pPr>
              <w:spacing w:after="1" w:line="240" w:lineRule="atLeast"/>
              <w:jc w:val="center"/>
              <w:outlineLvl w:val="2"/>
              <w:rPr>
                <w:sz w:val="27"/>
                <w:szCs w:val="27"/>
              </w:rPr>
            </w:pPr>
            <w:r w:rsidRPr="00193C1A">
              <w:t>Должность</w:t>
            </w:r>
          </w:p>
        </w:tc>
        <w:tc>
          <w:tcPr>
            <w:tcW w:w="2030" w:type="dxa"/>
          </w:tcPr>
          <w:p w14:paraId="08426E92" w14:textId="77777777" w:rsidR="00BB340A" w:rsidRPr="00193C1A" w:rsidRDefault="00BB340A" w:rsidP="000845A9">
            <w:pPr>
              <w:spacing w:after="1" w:line="240" w:lineRule="atLeast"/>
              <w:jc w:val="center"/>
              <w:outlineLvl w:val="2"/>
              <w:rPr>
                <w:sz w:val="27"/>
                <w:szCs w:val="27"/>
              </w:rPr>
            </w:pPr>
            <w:r w:rsidRPr="00193C1A">
              <w:t>Телефон</w:t>
            </w:r>
          </w:p>
        </w:tc>
        <w:tc>
          <w:tcPr>
            <w:tcW w:w="3396" w:type="dxa"/>
          </w:tcPr>
          <w:p w14:paraId="77989779" w14:textId="77777777" w:rsidR="00BB340A" w:rsidRPr="00193C1A" w:rsidRDefault="00BB340A" w:rsidP="000845A9">
            <w:pPr>
              <w:spacing w:after="1" w:line="240" w:lineRule="atLeast"/>
              <w:jc w:val="center"/>
            </w:pPr>
            <w:r w:rsidRPr="00193C1A">
              <w:t>Электронный адрес</w:t>
            </w:r>
          </w:p>
        </w:tc>
      </w:tr>
      <w:tr w:rsidR="00BB340A" w:rsidRPr="00193C1A" w14:paraId="356CA84D" w14:textId="77777777" w:rsidTr="00187C40">
        <w:trPr>
          <w:jc w:val="center"/>
        </w:trPr>
        <w:tc>
          <w:tcPr>
            <w:tcW w:w="4769" w:type="dxa"/>
          </w:tcPr>
          <w:p w14:paraId="4CEE51AC" w14:textId="77777777" w:rsidR="00BB340A" w:rsidRPr="00193C1A" w:rsidRDefault="00BB340A" w:rsidP="000845A9">
            <w:pPr>
              <w:spacing w:after="1" w:line="240" w:lineRule="atLeast"/>
              <w:jc w:val="center"/>
            </w:pPr>
            <w:r w:rsidRPr="00193C1A">
              <w:t>Председатель</w:t>
            </w:r>
          </w:p>
        </w:tc>
        <w:tc>
          <w:tcPr>
            <w:tcW w:w="2030" w:type="dxa"/>
          </w:tcPr>
          <w:p w14:paraId="6DC02320" w14:textId="77777777" w:rsidR="00BB340A" w:rsidRPr="00193C1A" w:rsidRDefault="00BB340A" w:rsidP="000845A9">
            <w:pPr>
              <w:spacing w:after="1" w:line="240" w:lineRule="atLeast"/>
              <w:jc w:val="center"/>
              <w:outlineLvl w:val="2"/>
            </w:pPr>
            <w:r w:rsidRPr="00193C1A">
              <w:t>(843) 222-90-20</w:t>
            </w:r>
          </w:p>
        </w:tc>
        <w:tc>
          <w:tcPr>
            <w:tcW w:w="3396" w:type="dxa"/>
          </w:tcPr>
          <w:p w14:paraId="7F107530" w14:textId="77777777" w:rsidR="00BB340A" w:rsidRPr="00193C1A" w:rsidRDefault="00BB340A" w:rsidP="000845A9">
            <w:pPr>
              <w:spacing w:after="1" w:line="240" w:lineRule="atLeast"/>
              <w:jc w:val="center"/>
              <w:outlineLvl w:val="2"/>
            </w:pPr>
            <w:r w:rsidRPr="00193C1A">
              <w:t>tourism.rt@tatar.ru</w:t>
            </w:r>
          </w:p>
        </w:tc>
      </w:tr>
      <w:tr w:rsidR="00187C40" w:rsidRPr="00193C1A" w14:paraId="710A59DE" w14:textId="77777777" w:rsidTr="00187C40">
        <w:trPr>
          <w:jc w:val="center"/>
        </w:trPr>
        <w:tc>
          <w:tcPr>
            <w:tcW w:w="4769" w:type="dxa"/>
          </w:tcPr>
          <w:p w14:paraId="2481612D" w14:textId="77777777" w:rsidR="00187C40" w:rsidRPr="00193C1A" w:rsidRDefault="00187C40" w:rsidP="00187C40">
            <w:pPr>
              <w:spacing w:after="1" w:line="240" w:lineRule="atLeast"/>
              <w:jc w:val="center"/>
              <w:outlineLvl w:val="2"/>
            </w:pPr>
            <w:r w:rsidRPr="00193C1A">
              <w:t>Заместитель председателя</w:t>
            </w:r>
          </w:p>
        </w:tc>
        <w:tc>
          <w:tcPr>
            <w:tcW w:w="2030" w:type="dxa"/>
          </w:tcPr>
          <w:p w14:paraId="1279AE9A" w14:textId="77777777" w:rsidR="00187C40" w:rsidRPr="00193C1A" w:rsidRDefault="00187C40" w:rsidP="00187C40">
            <w:pPr>
              <w:spacing w:after="1" w:line="240" w:lineRule="atLeast"/>
              <w:jc w:val="center"/>
              <w:outlineLvl w:val="2"/>
            </w:pPr>
            <w:r w:rsidRPr="00193C1A">
              <w:t>(843) 222-90-22</w:t>
            </w:r>
          </w:p>
        </w:tc>
        <w:tc>
          <w:tcPr>
            <w:tcW w:w="3396" w:type="dxa"/>
          </w:tcPr>
          <w:p w14:paraId="612C06B6" w14:textId="5C5B51B9" w:rsidR="00187C40" w:rsidRPr="00193C1A" w:rsidRDefault="00187C40" w:rsidP="00187C40">
            <w:pPr>
              <w:spacing w:after="1" w:line="240" w:lineRule="atLeast"/>
              <w:jc w:val="center"/>
              <w:outlineLvl w:val="2"/>
              <w:rPr>
                <w:lang w:val="en-US"/>
              </w:rPr>
            </w:pPr>
            <w:r w:rsidRPr="00193C1A">
              <w:rPr>
                <w:lang w:val="en-US"/>
              </w:rPr>
              <w:t>Gulnara</w:t>
            </w:r>
            <w:r w:rsidRPr="00193C1A">
              <w:t>.</w:t>
            </w:r>
            <w:r w:rsidRPr="00193C1A">
              <w:rPr>
                <w:lang w:val="en-US"/>
              </w:rPr>
              <w:t>Safina1</w:t>
            </w:r>
            <w:r w:rsidRPr="00193C1A">
              <w:t>@tatar.ru</w:t>
            </w:r>
          </w:p>
        </w:tc>
      </w:tr>
      <w:tr w:rsidR="00187C40" w:rsidRPr="00193C1A" w14:paraId="4C67B447" w14:textId="77777777" w:rsidTr="00187C40">
        <w:trPr>
          <w:jc w:val="center"/>
        </w:trPr>
        <w:tc>
          <w:tcPr>
            <w:tcW w:w="4769" w:type="dxa"/>
            <w:vAlign w:val="center"/>
          </w:tcPr>
          <w:p w14:paraId="35268D1D" w14:textId="44D6EE3B" w:rsidR="00187C40" w:rsidRPr="00193C1A" w:rsidRDefault="00187C40" w:rsidP="00187C40">
            <w:pPr>
              <w:spacing w:after="1" w:line="240" w:lineRule="atLeast"/>
              <w:jc w:val="center"/>
              <w:outlineLvl w:val="2"/>
            </w:pPr>
            <w:r w:rsidRPr="00193C1A">
              <w:t xml:space="preserve">Начальник отдела развития туристской индустрии </w:t>
            </w:r>
          </w:p>
        </w:tc>
        <w:tc>
          <w:tcPr>
            <w:tcW w:w="2030" w:type="dxa"/>
            <w:vAlign w:val="center"/>
          </w:tcPr>
          <w:p w14:paraId="230067EE" w14:textId="678C46E3" w:rsidR="00187C40" w:rsidRPr="00193C1A" w:rsidRDefault="00187C40" w:rsidP="00187C40">
            <w:pPr>
              <w:spacing w:after="1" w:line="240" w:lineRule="atLeast"/>
              <w:jc w:val="center"/>
              <w:outlineLvl w:val="2"/>
            </w:pPr>
            <w:r w:rsidRPr="00193C1A">
              <w:t>(843) 222-90-40</w:t>
            </w:r>
          </w:p>
        </w:tc>
        <w:tc>
          <w:tcPr>
            <w:tcW w:w="3396" w:type="dxa"/>
          </w:tcPr>
          <w:p w14:paraId="619FD97E" w14:textId="5E6BE37C" w:rsidR="00187C40" w:rsidRPr="00193C1A" w:rsidRDefault="00187C40" w:rsidP="00BF0BB7">
            <w:pPr>
              <w:spacing w:after="1" w:line="240" w:lineRule="atLeast"/>
              <w:jc w:val="center"/>
              <w:outlineLvl w:val="2"/>
            </w:pPr>
            <w:proofErr w:type="spellStart"/>
            <w:r w:rsidRPr="00193C1A">
              <w:t>Anastasiya</w:t>
            </w:r>
            <w:proofErr w:type="spellEnd"/>
            <w:r w:rsidRPr="00193C1A">
              <w:t>.</w:t>
            </w:r>
            <w:proofErr w:type="spellStart"/>
            <w:r w:rsidR="00BF0BB7">
              <w:rPr>
                <w:lang w:val="en-US"/>
              </w:rPr>
              <w:t>Sofina</w:t>
            </w:r>
            <w:proofErr w:type="spellEnd"/>
            <w:r w:rsidRPr="00193C1A">
              <w:t>@tatar.ru</w:t>
            </w:r>
          </w:p>
        </w:tc>
      </w:tr>
      <w:tr w:rsidR="00187C40" w:rsidRPr="00193C1A" w14:paraId="006271E8" w14:textId="77777777" w:rsidTr="00187C40">
        <w:trPr>
          <w:jc w:val="center"/>
        </w:trPr>
        <w:tc>
          <w:tcPr>
            <w:tcW w:w="4769" w:type="dxa"/>
            <w:vAlign w:val="center"/>
          </w:tcPr>
          <w:p w14:paraId="426604A2" w14:textId="4F579464" w:rsidR="00187C40" w:rsidRPr="00193C1A" w:rsidRDefault="00187C40" w:rsidP="00187C40">
            <w:pPr>
              <w:spacing w:after="1" w:line="240" w:lineRule="atLeast"/>
              <w:jc w:val="center"/>
              <w:outlineLvl w:val="2"/>
            </w:pPr>
            <w:r w:rsidRPr="00193C1A">
              <w:t>Ведущий советник отдела развития туристской индустрии</w:t>
            </w:r>
          </w:p>
        </w:tc>
        <w:tc>
          <w:tcPr>
            <w:tcW w:w="2030" w:type="dxa"/>
            <w:vAlign w:val="center"/>
          </w:tcPr>
          <w:p w14:paraId="5ECC8900" w14:textId="54E8A755" w:rsidR="00187C40" w:rsidRPr="00193C1A" w:rsidRDefault="00187C40" w:rsidP="00187C40">
            <w:pPr>
              <w:spacing w:after="1" w:line="240" w:lineRule="atLeast"/>
              <w:jc w:val="center"/>
              <w:outlineLvl w:val="2"/>
            </w:pPr>
            <w:r w:rsidRPr="00193C1A">
              <w:t>(843) 222-90-39</w:t>
            </w:r>
          </w:p>
        </w:tc>
        <w:tc>
          <w:tcPr>
            <w:tcW w:w="3396" w:type="dxa"/>
          </w:tcPr>
          <w:p w14:paraId="67B0B025" w14:textId="492F1636" w:rsidR="00187C40" w:rsidRPr="00193C1A" w:rsidRDefault="00187C40" w:rsidP="00187C40">
            <w:pPr>
              <w:spacing w:after="1" w:line="240" w:lineRule="atLeast"/>
              <w:jc w:val="center"/>
              <w:outlineLvl w:val="2"/>
              <w:rPr>
                <w:lang w:val="en-US"/>
              </w:rPr>
            </w:pPr>
            <w:r w:rsidRPr="00193C1A">
              <w:t>Rusalina.Gaynatulina@tatar.ru</w:t>
            </w:r>
          </w:p>
        </w:tc>
      </w:tr>
    </w:tbl>
    <w:p w14:paraId="417BEB26" w14:textId="77777777" w:rsidR="00BB340A" w:rsidRPr="00193C1A" w:rsidRDefault="00BB340A" w:rsidP="00BB340A">
      <w:pPr>
        <w:spacing w:after="1" w:line="240" w:lineRule="atLeast"/>
        <w:jc w:val="center"/>
        <w:outlineLvl w:val="2"/>
        <w:rPr>
          <w:sz w:val="27"/>
          <w:szCs w:val="27"/>
        </w:rPr>
      </w:pPr>
    </w:p>
    <w:p w14:paraId="49F8E519" w14:textId="77777777" w:rsidR="00BB340A" w:rsidRPr="00193C1A" w:rsidRDefault="00BB340A" w:rsidP="00BB340A">
      <w:pPr>
        <w:spacing w:after="1" w:line="240" w:lineRule="atLeast"/>
        <w:jc w:val="both"/>
        <w:rPr>
          <w:sz w:val="27"/>
          <w:szCs w:val="27"/>
        </w:rPr>
      </w:pPr>
    </w:p>
    <w:p w14:paraId="6C79D72E" w14:textId="77777777" w:rsidR="00BB340A" w:rsidRPr="00193C1A" w:rsidRDefault="00BB340A" w:rsidP="00BB340A">
      <w:pPr>
        <w:spacing w:after="1" w:line="240" w:lineRule="atLeast"/>
        <w:jc w:val="center"/>
        <w:outlineLvl w:val="2"/>
        <w:rPr>
          <w:sz w:val="27"/>
          <w:szCs w:val="27"/>
        </w:rPr>
      </w:pPr>
      <w:r w:rsidRPr="00193C1A">
        <w:rPr>
          <w:sz w:val="27"/>
          <w:szCs w:val="27"/>
        </w:rPr>
        <w:t>Аппарат Кабинета Министров Республики Татарстан</w:t>
      </w:r>
    </w:p>
    <w:p w14:paraId="1940FD85" w14:textId="77777777" w:rsidR="00BB340A" w:rsidRPr="00193C1A" w:rsidRDefault="00BB340A" w:rsidP="00BB340A">
      <w:pPr>
        <w:spacing w:after="1" w:line="240" w:lineRule="atLeast"/>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3260"/>
        <w:gridCol w:w="2268"/>
        <w:gridCol w:w="2693"/>
      </w:tblGrid>
      <w:tr w:rsidR="00BB340A" w:rsidRPr="00193C1A" w14:paraId="2BEA06C9" w14:textId="77777777" w:rsidTr="004533A7">
        <w:trPr>
          <w:trHeight w:val="475"/>
        </w:trPr>
        <w:tc>
          <w:tcPr>
            <w:tcW w:w="2122" w:type="dxa"/>
          </w:tcPr>
          <w:p w14:paraId="6D4A89E4" w14:textId="77777777" w:rsidR="00BB340A" w:rsidRPr="00193C1A" w:rsidRDefault="00BB340A" w:rsidP="000845A9">
            <w:pPr>
              <w:jc w:val="center"/>
            </w:pPr>
            <w:r w:rsidRPr="00193C1A">
              <w:t>Адрес</w:t>
            </w:r>
          </w:p>
        </w:tc>
        <w:tc>
          <w:tcPr>
            <w:tcW w:w="3260" w:type="dxa"/>
            <w:tcBorders>
              <w:bottom w:val="single" w:sz="4" w:space="0" w:color="auto"/>
            </w:tcBorders>
          </w:tcPr>
          <w:p w14:paraId="5F98E0F8" w14:textId="77777777" w:rsidR="00BB340A" w:rsidRPr="00193C1A" w:rsidRDefault="00BB340A" w:rsidP="000845A9">
            <w:pPr>
              <w:jc w:val="center"/>
            </w:pPr>
            <w:r w:rsidRPr="00193C1A">
              <w:t>Должность</w:t>
            </w:r>
          </w:p>
        </w:tc>
        <w:tc>
          <w:tcPr>
            <w:tcW w:w="2268" w:type="dxa"/>
          </w:tcPr>
          <w:p w14:paraId="06FB6EBA" w14:textId="77777777" w:rsidR="00BB340A" w:rsidRPr="00193C1A" w:rsidRDefault="00BB340A" w:rsidP="000845A9">
            <w:pPr>
              <w:jc w:val="center"/>
            </w:pPr>
            <w:r w:rsidRPr="00193C1A">
              <w:t>Телефон</w:t>
            </w:r>
          </w:p>
        </w:tc>
        <w:tc>
          <w:tcPr>
            <w:tcW w:w="2693" w:type="dxa"/>
          </w:tcPr>
          <w:p w14:paraId="76D386DF" w14:textId="77777777" w:rsidR="00BB340A" w:rsidRPr="00193C1A" w:rsidRDefault="00BB340A" w:rsidP="000845A9">
            <w:pPr>
              <w:jc w:val="center"/>
            </w:pPr>
            <w:r w:rsidRPr="00193C1A">
              <w:t>Электронный адрес</w:t>
            </w:r>
          </w:p>
        </w:tc>
      </w:tr>
      <w:tr w:rsidR="00BB340A" w:rsidRPr="000403FD" w14:paraId="7E583D4E" w14:textId="77777777" w:rsidTr="004533A7">
        <w:tc>
          <w:tcPr>
            <w:tcW w:w="2122" w:type="dxa"/>
            <w:tcBorders>
              <w:right w:val="single" w:sz="4" w:space="0" w:color="auto"/>
            </w:tcBorders>
          </w:tcPr>
          <w:p w14:paraId="4C13048A" w14:textId="77777777" w:rsidR="00BB340A" w:rsidRPr="00193C1A" w:rsidRDefault="00BB340A" w:rsidP="000845A9">
            <w:r w:rsidRPr="00193C1A">
              <w:t>420014, г. Казань, пл. Свободы, д. 1</w:t>
            </w:r>
          </w:p>
        </w:tc>
        <w:tc>
          <w:tcPr>
            <w:tcW w:w="3260" w:type="dxa"/>
            <w:tcBorders>
              <w:top w:val="single" w:sz="4" w:space="0" w:color="auto"/>
              <w:left w:val="single" w:sz="4" w:space="0" w:color="auto"/>
              <w:bottom w:val="single" w:sz="4" w:space="0" w:color="auto"/>
              <w:right w:val="single" w:sz="4" w:space="0" w:color="auto"/>
            </w:tcBorders>
          </w:tcPr>
          <w:p w14:paraId="10A212D4" w14:textId="185F687D" w:rsidR="00BB340A" w:rsidRPr="00193C1A" w:rsidRDefault="00BF0BB7" w:rsidP="000845A9">
            <w:r>
              <w:t>Заместитель начальника</w:t>
            </w:r>
            <w:r w:rsidR="00BB340A" w:rsidRPr="00193C1A">
              <w:t xml:space="preserve"> управления по вопросам здравоохранения, спорта и формирования здорового образа жизни </w:t>
            </w:r>
          </w:p>
        </w:tc>
        <w:tc>
          <w:tcPr>
            <w:tcW w:w="2268" w:type="dxa"/>
            <w:tcBorders>
              <w:left w:val="single" w:sz="4" w:space="0" w:color="auto"/>
            </w:tcBorders>
          </w:tcPr>
          <w:p w14:paraId="34B909AF" w14:textId="6143180E" w:rsidR="00BB340A" w:rsidRPr="00193C1A" w:rsidRDefault="00BF0BB7" w:rsidP="000845A9">
            <w:r>
              <w:t>+7 (843) 264-75-92</w:t>
            </w:r>
          </w:p>
        </w:tc>
        <w:tc>
          <w:tcPr>
            <w:tcW w:w="2693" w:type="dxa"/>
          </w:tcPr>
          <w:p w14:paraId="39B56108" w14:textId="25B32B47" w:rsidR="00BB340A" w:rsidRPr="000403FD" w:rsidRDefault="00BF0BB7" w:rsidP="000845A9">
            <w:r>
              <w:t>Raushan.Zaripov@tatar</w:t>
            </w:r>
            <w:r w:rsidR="00BB340A" w:rsidRPr="00193C1A">
              <w:t>.ru</w:t>
            </w:r>
          </w:p>
        </w:tc>
      </w:tr>
    </w:tbl>
    <w:p w14:paraId="1A34CB87" w14:textId="77777777" w:rsidR="00BB340A" w:rsidRPr="000403FD" w:rsidRDefault="00BB340A" w:rsidP="00BB340A">
      <w:pPr>
        <w:rPr>
          <w:sz w:val="28"/>
          <w:szCs w:val="28"/>
        </w:rPr>
      </w:pPr>
    </w:p>
    <w:p w14:paraId="7670CCFC" w14:textId="77777777" w:rsidR="00BD578F" w:rsidRDefault="00BD578F"/>
    <w:sectPr w:rsidR="00BD578F" w:rsidSect="006803F5">
      <w:pgSz w:w="11906" w:h="16838"/>
      <w:pgMar w:top="1134" w:right="567"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6BCE6" w14:textId="77777777" w:rsidR="00340A8A" w:rsidRDefault="00340A8A">
      <w:r>
        <w:separator/>
      </w:r>
    </w:p>
  </w:endnote>
  <w:endnote w:type="continuationSeparator" w:id="0">
    <w:p w14:paraId="57D04A5B" w14:textId="77777777" w:rsidR="00340A8A" w:rsidRDefault="0034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9811" w14:textId="77777777" w:rsidR="00340A8A" w:rsidRDefault="00340A8A">
      <w:r>
        <w:separator/>
      </w:r>
    </w:p>
  </w:footnote>
  <w:footnote w:type="continuationSeparator" w:id="0">
    <w:p w14:paraId="7D1D3166" w14:textId="77777777" w:rsidR="00340A8A" w:rsidRDefault="0034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97894"/>
      <w:docPartObj>
        <w:docPartGallery w:val="Page Numbers (Top of Page)"/>
        <w:docPartUnique/>
      </w:docPartObj>
    </w:sdtPr>
    <w:sdtEndPr/>
    <w:sdtContent>
      <w:p w14:paraId="6AA7D1F9" w14:textId="43198352" w:rsidR="00FF3840" w:rsidRDefault="00FF3840">
        <w:pPr>
          <w:pStyle w:val="a7"/>
          <w:jc w:val="center"/>
        </w:pPr>
        <w:r>
          <w:fldChar w:fldCharType="begin"/>
        </w:r>
        <w:r>
          <w:instrText>PAGE   \* MERGEFORMAT</w:instrText>
        </w:r>
        <w:r>
          <w:fldChar w:fldCharType="separate"/>
        </w:r>
        <w:r w:rsidR="00C04153">
          <w:rPr>
            <w:noProof/>
          </w:rPr>
          <w:t>22</w:t>
        </w:r>
        <w:r>
          <w:fldChar w:fldCharType="end"/>
        </w:r>
      </w:p>
    </w:sdtContent>
  </w:sdt>
  <w:p w14:paraId="3FBBBFB6" w14:textId="77777777" w:rsidR="00FF3840" w:rsidRDefault="00FF3840" w:rsidP="000845A9">
    <w:pPr>
      <w:pStyle w:val="a7"/>
      <w:tabs>
        <w:tab w:val="clear" w:pos="4677"/>
        <w:tab w:val="clear" w:pos="9355"/>
        <w:tab w:val="left" w:pos="57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BF1B" w14:textId="0E39B391" w:rsidR="00FF3840" w:rsidRDefault="00FF3840">
    <w:pPr>
      <w:pStyle w:val="a7"/>
      <w:jc w:val="center"/>
    </w:pPr>
  </w:p>
  <w:p w14:paraId="1AD64E86" w14:textId="77777777" w:rsidR="00FF3840" w:rsidRDefault="00FF38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380B" w14:textId="16D11999" w:rsidR="00FF3840" w:rsidRPr="00443129" w:rsidRDefault="00FF3840" w:rsidP="006803F5">
    <w:pPr>
      <w:pStyle w:val="a7"/>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0644"/>
    <w:multiLevelType w:val="hybridMultilevel"/>
    <w:tmpl w:val="A1CA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F36C5"/>
    <w:multiLevelType w:val="hybridMultilevel"/>
    <w:tmpl w:val="1226B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A"/>
    <w:rsid w:val="0000348B"/>
    <w:rsid w:val="00006225"/>
    <w:rsid w:val="00012A20"/>
    <w:rsid w:val="00017D95"/>
    <w:rsid w:val="00017FD6"/>
    <w:rsid w:val="000243A0"/>
    <w:rsid w:val="000249C7"/>
    <w:rsid w:val="000263ED"/>
    <w:rsid w:val="00026734"/>
    <w:rsid w:val="00035C85"/>
    <w:rsid w:val="00036F2A"/>
    <w:rsid w:val="00061748"/>
    <w:rsid w:val="000620C9"/>
    <w:rsid w:val="000624DB"/>
    <w:rsid w:val="00063585"/>
    <w:rsid w:val="00064E24"/>
    <w:rsid w:val="00066B80"/>
    <w:rsid w:val="00070618"/>
    <w:rsid w:val="000743FB"/>
    <w:rsid w:val="00076B43"/>
    <w:rsid w:val="00083A4F"/>
    <w:rsid w:val="000845A9"/>
    <w:rsid w:val="000861B2"/>
    <w:rsid w:val="00091A49"/>
    <w:rsid w:val="00093CD1"/>
    <w:rsid w:val="000A01F4"/>
    <w:rsid w:val="000A3EF9"/>
    <w:rsid w:val="000A44A9"/>
    <w:rsid w:val="000A4577"/>
    <w:rsid w:val="000A47DA"/>
    <w:rsid w:val="000B1036"/>
    <w:rsid w:val="000B2902"/>
    <w:rsid w:val="000B5A72"/>
    <w:rsid w:val="000D51DE"/>
    <w:rsid w:val="000E065F"/>
    <w:rsid w:val="000E3D5B"/>
    <w:rsid w:val="000E7B81"/>
    <w:rsid w:val="000E7E52"/>
    <w:rsid w:val="000F267C"/>
    <w:rsid w:val="000F3A1C"/>
    <w:rsid w:val="000F404E"/>
    <w:rsid w:val="00101F18"/>
    <w:rsid w:val="001144B1"/>
    <w:rsid w:val="0012669B"/>
    <w:rsid w:val="001324A0"/>
    <w:rsid w:val="00133C56"/>
    <w:rsid w:val="00134B8C"/>
    <w:rsid w:val="001374C7"/>
    <w:rsid w:val="00140231"/>
    <w:rsid w:val="001416B3"/>
    <w:rsid w:val="00145E88"/>
    <w:rsid w:val="00147B94"/>
    <w:rsid w:val="00165B6D"/>
    <w:rsid w:val="00166D39"/>
    <w:rsid w:val="00170B35"/>
    <w:rsid w:val="00174220"/>
    <w:rsid w:val="0017461B"/>
    <w:rsid w:val="00175B4B"/>
    <w:rsid w:val="00180F29"/>
    <w:rsid w:val="00182D4B"/>
    <w:rsid w:val="00187C40"/>
    <w:rsid w:val="001902BC"/>
    <w:rsid w:val="00193C1A"/>
    <w:rsid w:val="00195EF7"/>
    <w:rsid w:val="00195F8A"/>
    <w:rsid w:val="001963FE"/>
    <w:rsid w:val="001A1C6B"/>
    <w:rsid w:val="001B04F4"/>
    <w:rsid w:val="001B4317"/>
    <w:rsid w:val="001C11C0"/>
    <w:rsid w:val="001C34D4"/>
    <w:rsid w:val="001C697C"/>
    <w:rsid w:val="001D3072"/>
    <w:rsid w:val="001D338A"/>
    <w:rsid w:val="001D48EC"/>
    <w:rsid w:val="001D686B"/>
    <w:rsid w:val="001E48AD"/>
    <w:rsid w:val="001E53A3"/>
    <w:rsid w:val="001E7AE7"/>
    <w:rsid w:val="001F1D4B"/>
    <w:rsid w:val="00206731"/>
    <w:rsid w:val="00212081"/>
    <w:rsid w:val="00213614"/>
    <w:rsid w:val="00214D0A"/>
    <w:rsid w:val="0021555C"/>
    <w:rsid w:val="00215B22"/>
    <w:rsid w:val="00222378"/>
    <w:rsid w:val="00223FD6"/>
    <w:rsid w:val="00225630"/>
    <w:rsid w:val="00232A32"/>
    <w:rsid w:val="00233A7C"/>
    <w:rsid w:val="00240E85"/>
    <w:rsid w:val="00247812"/>
    <w:rsid w:val="002500B5"/>
    <w:rsid w:val="00250407"/>
    <w:rsid w:val="00252908"/>
    <w:rsid w:val="00253594"/>
    <w:rsid w:val="00256113"/>
    <w:rsid w:val="0026244A"/>
    <w:rsid w:val="002637E5"/>
    <w:rsid w:val="00266597"/>
    <w:rsid w:val="002667AE"/>
    <w:rsid w:val="002701A2"/>
    <w:rsid w:val="00270BA6"/>
    <w:rsid w:val="00272DB3"/>
    <w:rsid w:val="002767AC"/>
    <w:rsid w:val="002814EB"/>
    <w:rsid w:val="00285072"/>
    <w:rsid w:val="002853B0"/>
    <w:rsid w:val="002853CE"/>
    <w:rsid w:val="002877FE"/>
    <w:rsid w:val="00293EBB"/>
    <w:rsid w:val="00294E61"/>
    <w:rsid w:val="002954F6"/>
    <w:rsid w:val="00297E64"/>
    <w:rsid w:val="002A0669"/>
    <w:rsid w:val="002A2CB0"/>
    <w:rsid w:val="002A33A0"/>
    <w:rsid w:val="002B2EDB"/>
    <w:rsid w:val="002C08AF"/>
    <w:rsid w:val="002C3413"/>
    <w:rsid w:val="002C3992"/>
    <w:rsid w:val="002C7E96"/>
    <w:rsid w:val="002D288D"/>
    <w:rsid w:val="002E6BC4"/>
    <w:rsid w:val="002F31C6"/>
    <w:rsid w:val="002F66C3"/>
    <w:rsid w:val="00300099"/>
    <w:rsid w:val="00302193"/>
    <w:rsid w:val="00302AB4"/>
    <w:rsid w:val="00303A4D"/>
    <w:rsid w:val="00304640"/>
    <w:rsid w:val="00304D8E"/>
    <w:rsid w:val="00310AD9"/>
    <w:rsid w:val="00317714"/>
    <w:rsid w:val="00326091"/>
    <w:rsid w:val="00327925"/>
    <w:rsid w:val="003305E3"/>
    <w:rsid w:val="00331641"/>
    <w:rsid w:val="00331ED2"/>
    <w:rsid w:val="0033507F"/>
    <w:rsid w:val="003368C2"/>
    <w:rsid w:val="00340A8A"/>
    <w:rsid w:val="00341D59"/>
    <w:rsid w:val="003424FB"/>
    <w:rsid w:val="0034707A"/>
    <w:rsid w:val="00352DA6"/>
    <w:rsid w:val="003530D0"/>
    <w:rsid w:val="0036187F"/>
    <w:rsid w:val="00361A57"/>
    <w:rsid w:val="00363ECC"/>
    <w:rsid w:val="003706D3"/>
    <w:rsid w:val="00371F29"/>
    <w:rsid w:val="003729A7"/>
    <w:rsid w:val="00382B46"/>
    <w:rsid w:val="00386DEF"/>
    <w:rsid w:val="00391C9A"/>
    <w:rsid w:val="003938A6"/>
    <w:rsid w:val="00393EE6"/>
    <w:rsid w:val="003A40D8"/>
    <w:rsid w:val="003B018B"/>
    <w:rsid w:val="003B7339"/>
    <w:rsid w:val="003C1A79"/>
    <w:rsid w:val="003C4FC3"/>
    <w:rsid w:val="003C53F6"/>
    <w:rsid w:val="003C57F1"/>
    <w:rsid w:val="003C6551"/>
    <w:rsid w:val="003C6FCD"/>
    <w:rsid w:val="003D14DC"/>
    <w:rsid w:val="003D50AC"/>
    <w:rsid w:val="003D7315"/>
    <w:rsid w:val="003D7787"/>
    <w:rsid w:val="003E290E"/>
    <w:rsid w:val="003E3BD0"/>
    <w:rsid w:val="003E5630"/>
    <w:rsid w:val="003F10F6"/>
    <w:rsid w:val="003F3AD0"/>
    <w:rsid w:val="003F69EB"/>
    <w:rsid w:val="004011A0"/>
    <w:rsid w:val="0040475A"/>
    <w:rsid w:val="004049D8"/>
    <w:rsid w:val="00411A0D"/>
    <w:rsid w:val="00412F35"/>
    <w:rsid w:val="004139EC"/>
    <w:rsid w:val="00415ADD"/>
    <w:rsid w:val="00421CAD"/>
    <w:rsid w:val="0042493A"/>
    <w:rsid w:val="00424AD3"/>
    <w:rsid w:val="004254BC"/>
    <w:rsid w:val="004316AD"/>
    <w:rsid w:val="00433448"/>
    <w:rsid w:val="00434259"/>
    <w:rsid w:val="00441861"/>
    <w:rsid w:val="00443129"/>
    <w:rsid w:val="0044584C"/>
    <w:rsid w:val="00446781"/>
    <w:rsid w:val="00446F6A"/>
    <w:rsid w:val="004533A7"/>
    <w:rsid w:val="004554D4"/>
    <w:rsid w:val="00455CFE"/>
    <w:rsid w:val="0046145F"/>
    <w:rsid w:val="00463245"/>
    <w:rsid w:val="00474716"/>
    <w:rsid w:val="00476556"/>
    <w:rsid w:val="00477C3B"/>
    <w:rsid w:val="00481515"/>
    <w:rsid w:val="00483E04"/>
    <w:rsid w:val="00485D37"/>
    <w:rsid w:val="004913E7"/>
    <w:rsid w:val="004931E8"/>
    <w:rsid w:val="004938EF"/>
    <w:rsid w:val="0049773E"/>
    <w:rsid w:val="004A1F2F"/>
    <w:rsid w:val="004A30BC"/>
    <w:rsid w:val="004A5EAE"/>
    <w:rsid w:val="004A719F"/>
    <w:rsid w:val="004B3FBE"/>
    <w:rsid w:val="004B5BF5"/>
    <w:rsid w:val="004B68CE"/>
    <w:rsid w:val="004C3AF8"/>
    <w:rsid w:val="004C68A0"/>
    <w:rsid w:val="004C6950"/>
    <w:rsid w:val="004C6D1E"/>
    <w:rsid w:val="004D346F"/>
    <w:rsid w:val="004E0DCC"/>
    <w:rsid w:val="004E5FEF"/>
    <w:rsid w:val="004E7321"/>
    <w:rsid w:val="004E7534"/>
    <w:rsid w:val="004F1F37"/>
    <w:rsid w:val="004F1FA2"/>
    <w:rsid w:val="004F2D59"/>
    <w:rsid w:val="004F3929"/>
    <w:rsid w:val="004F6DA1"/>
    <w:rsid w:val="00503080"/>
    <w:rsid w:val="00504DA4"/>
    <w:rsid w:val="00512041"/>
    <w:rsid w:val="00513C0A"/>
    <w:rsid w:val="005163B2"/>
    <w:rsid w:val="005253DF"/>
    <w:rsid w:val="005275A3"/>
    <w:rsid w:val="005277FE"/>
    <w:rsid w:val="00532767"/>
    <w:rsid w:val="00532BE8"/>
    <w:rsid w:val="00540CC4"/>
    <w:rsid w:val="00541A84"/>
    <w:rsid w:val="005477D6"/>
    <w:rsid w:val="00550E0D"/>
    <w:rsid w:val="00552C54"/>
    <w:rsid w:val="005618E5"/>
    <w:rsid w:val="0056321C"/>
    <w:rsid w:val="00565319"/>
    <w:rsid w:val="00571FB4"/>
    <w:rsid w:val="00573685"/>
    <w:rsid w:val="005778CE"/>
    <w:rsid w:val="00581BA5"/>
    <w:rsid w:val="00581CE9"/>
    <w:rsid w:val="0058273C"/>
    <w:rsid w:val="00584B8D"/>
    <w:rsid w:val="00584ECD"/>
    <w:rsid w:val="005862D2"/>
    <w:rsid w:val="005917E1"/>
    <w:rsid w:val="005918CC"/>
    <w:rsid w:val="005923DC"/>
    <w:rsid w:val="00594A4F"/>
    <w:rsid w:val="005961E0"/>
    <w:rsid w:val="00597BBA"/>
    <w:rsid w:val="005A5094"/>
    <w:rsid w:val="005B0ECB"/>
    <w:rsid w:val="005B3DD2"/>
    <w:rsid w:val="005B4E75"/>
    <w:rsid w:val="005C1B86"/>
    <w:rsid w:val="005C1BE7"/>
    <w:rsid w:val="005D2568"/>
    <w:rsid w:val="005E228C"/>
    <w:rsid w:val="005E2762"/>
    <w:rsid w:val="005E351C"/>
    <w:rsid w:val="005F1366"/>
    <w:rsid w:val="006000A9"/>
    <w:rsid w:val="00606070"/>
    <w:rsid w:val="006062EE"/>
    <w:rsid w:val="00610CD0"/>
    <w:rsid w:val="006142E2"/>
    <w:rsid w:val="006170E5"/>
    <w:rsid w:val="00617340"/>
    <w:rsid w:val="00622269"/>
    <w:rsid w:val="00625E87"/>
    <w:rsid w:val="00627A00"/>
    <w:rsid w:val="00627C52"/>
    <w:rsid w:val="0063192F"/>
    <w:rsid w:val="00633A93"/>
    <w:rsid w:val="006354F1"/>
    <w:rsid w:val="00637DF1"/>
    <w:rsid w:val="0064066E"/>
    <w:rsid w:val="00640852"/>
    <w:rsid w:val="0064318F"/>
    <w:rsid w:val="00646D7C"/>
    <w:rsid w:val="0064703D"/>
    <w:rsid w:val="00652464"/>
    <w:rsid w:val="00652DFE"/>
    <w:rsid w:val="00654772"/>
    <w:rsid w:val="00655C49"/>
    <w:rsid w:val="00673973"/>
    <w:rsid w:val="006803F5"/>
    <w:rsid w:val="00696446"/>
    <w:rsid w:val="006974AE"/>
    <w:rsid w:val="006A03C5"/>
    <w:rsid w:val="006A2992"/>
    <w:rsid w:val="006B559E"/>
    <w:rsid w:val="006C2574"/>
    <w:rsid w:val="006C3081"/>
    <w:rsid w:val="006C6530"/>
    <w:rsid w:val="006C715A"/>
    <w:rsid w:val="006D236A"/>
    <w:rsid w:val="006E36AF"/>
    <w:rsid w:val="006E398D"/>
    <w:rsid w:val="006E54EE"/>
    <w:rsid w:val="006F0274"/>
    <w:rsid w:val="006F4013"/>
    <w:rsid w:val="006F6A95"/>
    <w:rsid w:val="006F7062"/>
    <w:rsid w:val="007033D2"/>
    <w:rsid w:val="0070428F"/>
    <w:rsid w:val="0070522D"/>
    <w:rsid w:val="00706BEE"/>
    <w:rsid w:val="00722846"/>
    <w:rsid w:val="00730416"/>
    <w:rsid w:val="00730BA4"/>
    <w:rsid w:val="007337FC"/>
    <w:rsid w:val="00733983"/>
    <w:rsid w:val="00745C0E"/>
    <w:rsid w:val="007461C1"/>
    <w:rsid w:val="00746311"/>
    <w:rsid w:val="007526DA"/>
    <w:rsid w:val="0075345F"/>
    <w:rsid w:val="0075524D"/>
    <w:rsid w:val="007562FA"/>
    <w:rsid w:val="00756A4D"/>
    <w:rsid w:val="00760330"/>
    <w:rsid w:val="00766865"/>
    <w:rsid w:val="007714B3"/>
    <w:rsid w:val="00772E90"/>
    <w:rsid w:val="007775F9"/>
    <w:rsid w:val="00780C67"/>
    <w:rsid w:val="0078258E"/>
    <w:rsid w:val="007836B9"/>
    <w:rsid w:val="007B3E02"/>
    <w:rsid w:val="007B5565"/>
    <w:rsid w:val="007B57B2"/>
    <w:rsid w:val="007C178E"/>
    <w:rsid w:val="007D0F47"/>
    <w:rsid w:val="007D1581"/>
    <w:rsid w:val="007D30E5"/>
    <w:rsid w:val="007D3F5B"/>
    <w:rsid w:val="007D44DF"/>
    <w:rsid w:val="007D5426"/>
    <w:rsid w:val="007D7512"/>
    <w:rsid w:val="007D7616"/>
    <w:rsid w:val="007E374F"/>
    <w:rsid w:val="007E44E0"/>
    <w:rsid w:val="007E45C6"/>
    <w:rsid w:val="007E753E"/>
    <w:rsid w:val="007F0468"/>
    <w:rsid w:val="007F1A87"/>
    <w:rsid w:val="007F25BC"/>
    <w:rsid w:val="00806088"/>
    <w:rsid w:val="008076B2"/>
    <w:rsid w:val="00810E56"/>
    <w:rsid w:val="00814B29"/>
    <w:rsid w:val="008202C9"/>
    <w:rsid w:val="00826E9F"/>
    <w:rsid w:val="00827472"/>
    <w:rsid w:val="0083286B"/>
    <w:rsid w:val="0083792E"/>
    <w:rsid w:val="00837BF1"/>
    <w:rsid w:val="0084146F"/>
    <w:rsid w:val="00842ECD"/>
    <w:rsid w:val="008516A5"/>
    <w:rsid w:val="00854E1F"/>
    <w:rsid w:val="008550AC"/>
    <w:rsid w:val="00856780"/>
    <w:rsid w:val="00856F64"/>
    <w:rsid w:val="00862B65"/>
    <w:rsid w:val="00863DB3"/>
    <w:rsid w:val="008707E7"/>
    <w:rsid w:val="00872F2D"/>
    <w:rsid w:val="0087459A"/>
    <w:rsid w:val="00880A9B"/>
    <w:rsid w:val="00880F43"/>
    <w:rsid w:val="0088403A"/>
    <w:rsid w:val="00890A5F"/>
    <w:rsid w:val="00893119"/>
    <w:rsid w:val="008942CA"/>
    <w:rsid w:val="008943B9"/>
    <w:rsid w:val="008952DB"/>
    <w:rsid w:val="008959FE"/>
    <w:rsid w:val="008A2F0E"/>
    <w:rsid w:val="008A4AA4"/>
    <w:rsid w:val="008A79C1"/>
    <w:rsid w:val="008A7F85"/>
    <w:rsid w:val="008B467E"/>
    <w:rsid w:val="008B4F26"/>
    <w:rsid w:val="008B558C"/>
    <w:rsid w:val="008B57CA"/>
    <w:rsid w:val="008C0008"/>
    <w:rsid w:val="008C011D"/>
    <w:rsid w:val="008C052D"/>
    <w:rsid w:val="008C059A"/>
    <w:rsid w:val="008C1147"/>
    <w:rsid w:val="008D1D29"/>
    <w:rsid w:val="008D2499"/>
    <w:rsid w:val="008D470C"/>
    <w:rsid w:val="008D5401"/>
    <w:rsid w:val="008D76F6"/>
    <w:rsid w:val="008D7DE1"/>
    <w:rsid w:val="008E2C37"/>
    <w:rsid w:val="008E4C14"/>
    <w:rsid w:val="008E5FCB"/>
    <w:rsid w:val="008E75CA"/>
    <w:rsid w:val="008F1427"/>
    <w:rsid w:val="008F2311"/>
    <w:rsid w:val="008F28AD"/>
    <w:rsid w:val="008F3455"/>
    <w:rsid w:val="008F5861"/>
    <w:rsid w:val="008F7A36"/>
    <w:rsid w:val="009111D6"/>
    <w:rsid w:val="00912C7F"/>
    <w:rsid w:val="009140C8"/>
    <w:rsid w:val="009200A8"/>
    <w:rsid w:val="00923BFB"/>
    <w:rsid w:val="00924D20"/>
    <w:rsid w:val="00924F3A"/>
    <w:rsid w:val="00926DB1"/>
    <w:rsid w:val="009337DE"/>
    <w:rsid w:val="00935E43"/>
    <w:rsid w:val="00937EDC"/>
    <w:rsid w:val="00940FD4"/>
    <w:rsid w:val="00942750"/>
    <w:rsid w:val="00943CC5"/>
    <w:rsid w:val="009441BE"/>
    <w:rsid w:val="00944D78"/>
    <w:rsid w:val="009453BC"/>
    <w:rsid w:val="00947279"/>
    <w:rsid w:val="00947726"/>
    <w:rsid w:val="00952F24"/>
    <w:rsid w:val="00954BAD"/>
    <w:rsid w:val="00962434"/>
    <w:rsid w:val="009719C9"/>
    <w:rsid w:val="00972C30"/>
    <w:rsid w:val="009746DB"/>
    <w:rsid w:val="009747A8"/>
    <w:rsid w:val="00975AAB"/>
    <w:rsid w:val="00976FE4"/>
    <w:rsid w:val="00977CC9"/>
    <w:rsid w:val="00977CD6"/>
    <w:rsid w:val="00984FC3"/>
    <w:rsid w:val="00985ECE"/>
    <w:rsid w:val="00992EEA"/>
    <w:rsid w:val="009934E6"/>
    <w:rsid w:val="00993B61"/>
    <w:rsid w:val="009A5444"/>
    <w:rsid w:val="009B3F55"/>
    <w:rsid w:val="009C6B5D"/>
    <w:rsid w:val="009D3633"/>
    <w:rsid w:val="009D46B3"/>
    <w:rsid w:val="009D49D5"/>
    <w:rsid w:val="009D4E91"/>
    <w:rsid w:val="009D6945"/>
    <w:rsid w:val="009E4DC9"/>
    <w:rsid w:val="009E51E0"/>
    <w:rsid w:val="009F5618"/>
    <w:rsid w:val="009F71CF"/>
    <w:rsid w:val="00A0274A"/>
    <w:rsid w:val="00A035DD"/>
    <w:rsid w:val="00A127A1"/>
    <w:rsid w:val="00A12A0B"/>
    <w:rsid w:val="00A1328B"/>
    <w:rsid w:val="00A154E1"/>
    <w:rsid w:val="00A15C75"/>
    <w:rsid w:val="00A1740E"/>
    <w:rsid w:val="00A2019F"/>
    <w:rsid w:val="00A2404D"/>
    <w:rsid w:val="00A26D03"/>
    <w:rsid w:val="00A318FD"/>
    <w:rsid w:val="00A3506B"/>
    <w:rsid w:val="00A41859"/>
    <w:rsid w:val="00A41F52"/>
    <w:rsid w:val="00A43FC4"/>
    <w:rsid w:val="00A547DA"/>
    <w:rsid w:val="00A54EDA"/>
    <w:rsid w:val="00A5752E"/>
    <w:rsid w:val="00A62867"/>
    <w:rsid w:val="00A62ED5"/>
    <w:rsid w:val="00A66472"/>
    <w:rsid w:val="00A669F7"/>
    <w:rsid w:val="00A674BB"/>
    <w:rsid w:val="00A7019A"/>
    <w:rsid w:val="00A7132B"/>
    <w:rsid w:val="00A74F79"/>
    <w:rsid w:val="00A9163F"/>
    <w:rsid w:val="00A92CFB"/>
    <w:rsid w:val="00A95FFE"/>
    <w:rsid w:val="00AA044A"/>
    <w:rsid w:val="00AA1494"/>
    <w:rsid w:val="00AA379C"/>
    <w:rsid w:val="00AA4CAE"/>
    <w:rsid w:val="00AA6C68"/>
    <w:rsid w:val="00AA7EFD"/>
    <w:rsid w:val="00AB030E"/>
    <w:rsid w:val="00AB25DA"/>
    <w:rsid w:val="00AB427A"/>
    <w:rsid w:val="00AB7329"/>
    <w:rsid w:val="00AB7B37"/>
    <w:rsid w:val="00AC6431"/>
    <w:rsid w:val="00AD163B"/>
    <w:rsid w:val="00AD1645"/>
    <w:rsid w:val="00AD5CBE"/>
    <w:rsid w:val="00AD71CF"/>
    <w:rsid w:val="00AD7291"/>
    <w:rsid w:val="00AE3A9A"/>
    <w:rsid w:val="00AE497B"/>
    <w:rsid w:val="00AE5A4C"/>
    <w:rsid w:val="00AF1CCA"/>
    <w:rsid w:val="00AF4425"/>
    <w:rsid w:val="00AF639A"/>
    <w:rsid w:val="00AF79DB"/>
    <w:rsid w:val="00B03E5E"/>
    <w:rsid w:val="00B045AC"/>
    <w:rsid w:val="00B11C08"/>
    <w:rsid w:val="00B179C4"/>
    <w:rsid w:val="00B22569"/>
    <w:rsid w:val="00B23223"/>
    <w:rsid w:val="00B233E5"/>
    <w:rsid w:val="00B24321"/>
    <w:rsid w:val="00B25D9A"/>
    <w:rsid w:val="00B25F4B"/>
    <w:rsid w:val="00B26746"/>
    <w:rsid w:val="00B26B9B"/>
    <w:rsid w:val="00B300D0"/>
    <w:rsid w:val="00B42A50"/>
    <w:rsid w:val="00B43557"/>
    <w:rsid w:val="00B52810"/>
    <w:rsid w:val="00B5489F"/>
    <w:rsid w:val="00B55F4E"/>
    <w:rsid w:val="00B57228"/>
    <w:rsid w:val="00B669D4"/>
    <w:rsid w:val="00B73FFB"/>
    <w:rsid w:val="00B75C01"/>
    <w:rsid w:val="00B76F4B"/>
    <w:rsid w:val="00B80726"/>
    <w:rsid w:val="00B80831"/>
    <w:rsid w:val="00B85EEB"/>
    <w:rsid w:val="00B87CB9"/>
    <w:rsid w:val="00B91E06"/>
    <w:rsid w:val="00B9209E"/>
    <w:rsid w:val="00B93C9D"/>
    <w:rsid w:val="00BA5D80"/>
    <w:rsid w:val="00BB340A"/>
    <w:rsid w:val="00BB3ADB"/>
    <w:rsid w:val="00BB3D36"/>
    <w:rsid w:val="00BB59A2"/>
    <w:rsid w:val="00BC1A32"/>
    <w:rsid w:val="00BC3BDE"/>
    <w:rsid w:val="00BD2036"/>
    <w:rsid w:val="00BD4441"/>
    <w:rsid w:val="00BD578F"/>
    <w:rsid w:val="00BD5F87"/>
    <w:rsid w:val="00BE27F0"/>
    <w:rsid w:val="00BE3181"/>
    <w:rsid w:val="00BF0BB7"/>
    <w:rsid w:val="00BF16B9"/>
    <w:rsid w:val="00BF481B"/>
    <w:rsid w:val="00BF5706"/>
    <w:rsid w:val="00C04153"/>
    <w:rsid w:val="00C13F57"/>
    <w:rsid w:val="00C14355"/>
    <w:rsid w:val="00C16238"/>
    <w:rsid w:val="00C217BE"/>
    <w:rsid w:val="00C24270"/>
    <w:rsid w:val="00C249A4"/>
    <w:rsid w:val="00C24EB1"/>
    <w:rsid w:val="00C27FAD"/>
    <w:rsid w:val="00C306E9"/>
    <w:rsid w:val="00C3086E"/>
    <w:rsid w:val="00C41C67"/>
    <w:rsid w:val="00C425D2"/>
    <w:rsid w:val="00C43946"/>
    <w:rsid w:val="00C53E95"/>
    <w:rsid w:val="00C54144"/>
    <w:rsid w:val="00C549EA"/>
    <w:rsid w:val="00C57E2A"/>
    <w:rsid w:val="00C67686"/>
    <w:rsid w:val="00C70C8B"/>
    <w:rsid w:val="00C765C7"/>
    <w:rsid w:val="00C76A5A"/>
    <w:rsid w:val="00C852D2"/>
    <w:rsid w:val="00C86186"/>
    <w:rsid w:val="00C86973"/>
    <w:rsid w:val="00C86A49"/>
    <w:rsid w:val="00C9161D"/>
    <w:rsid w:val="00C92E63"/>
    <w:rsid w:val="00C94718"/>
    <w:rsid w:val="00CA053A"/>
    <w:rsid w:val="00CA6077"/>
    <w:rsid w:val="00CA78A8"/>
    <w:rsid w:val="00CB0C1A"/>
    <w:rsid w:val="00CB2827"/>
    <w:rsid w:val="00CB51FF"/>
    <w:rsid w:val="00CB5CA8"/>
    <w:rsid w:val="00CC5F99"/>
    <w:rsid w:val="00CC7039"/>
    <w:rsid w:val="00CD3180"/>
    <w:rsid w:val="00CD5775"/>
    <w:rsid w:val="00CD6CB9"/>
    <w:rsid w:val="00CE04C9"/>
    <w:rsid w:val="00CE0C0D"/>
    <w:rsid w:val="00CE178B"/>
    <w:rsid w:val="00CE354D"/>
    <w:rsid w:val="00CE3C7C"/>
    <w:rsid w:val="00CE6824"/>
    <w:rsid w:val="00CF1CA9"/>
    <w:rsid w:val="00CF28B0"/>
    <w:rsid w:val="00CF2B8B"/>
    <w:rsid w:val="00CF593F"/>
    <w:rsid w:val="00CF7878"/>
    <w:rsid w:val="00D00387"/>
    <w:rsid w:val="00D055C5"/>
    <w:rsid w:val="00D10A44"/>
    <w:rsid w:val="00D14DBF"/>
    <w:rsid w:val="00D17915"/>
    <w:rsid w:val="00D223F1"/>
    <w:rsid w:val="00D239CB"/>
    <w:rsid w:val="00D24773"/>
    <w:rsid w:val="00D3225B"/>
    <w:rsid w:val="00D32E3C"/>
    <w:rsid w:val="00D337E1"/>
    <w:rsid w:val="00D339BD"/>
    <w:rsid w:val="00D40D01"/>
    <w:rsid w:val="00D42251"/>
    <w:rsid w:val="00D4564F"/>
    <w:rsid w:val="00D56FE6"/>
    <w:rsid w:val="00D623D8"/>
    <w:rsid w:val="00D64240"/>
    <w:rsid w:val="00D64883"/>
    <w:rsid w:val="00D67262"/>
    <w:rsid w:val="00D7483D"/>
    <w:rsid w:val="00D824E3"/>
    <w:rsid w:val="00D83EAF"/>
    <w:rsid w:val="00D84512"/>
    <w:rsid w:val="00D84BA6"/>
    <w:rsid w:val="00D92F17"/>
    <w:rsid w:val="00D93700"/>
    <w:rsid w:val="00D9590C"/>
    <w:rsid w:val="00D970DE"/>
    <w:rsid w:val="00D97A4D"/>
    <w:rsid w:val="00D97F87"/>
    <w:rsid w:val="00DA1CB1"/>
    <w:rsid w:val="00DA4C13"/>
    <w:rsid w:val="00DC45A4"/>
    <w:rsid w:val="00DC5606"/>
    <w:rsid w:val="00DD1846"/>
    <w:rsid w:val="00DD79C1"/>
    <w:rsid w:val="00DE23DE"/>
    <w:rsid w:val="00DE3BBA"/>
    <w:rsid w:val="00DE4797"/>
    <w:rsid w:val="00E01405"/>
    <w:rsid w:val="00E07CC0"/>
    <w:rsid w:val="00E10F09"/>
    <w:rsid w:val="00E12A5F"/>
    <w:rsid w:val="00E17A54"/>
    <w:rsid w:val="00E212F8"/>
    <w:rsid w:val="00E216FB"/>
    <w:rsid w:val="00E21ECF"/>
    <w:rsid w:val="00E2231A"/>
    <w:rsid w:val="00E23C47"/>
    <w:rsid w:val="00E32930"/>
    <w:rsid w:val="00E34912"/>
    <w:rsid w:val="00E363C6"/>
    <w:rsid w:val="00E37041"/>
    <w:rsid w:val="00E45963"/>
    <w:rsid w:val="00E52D41"/>
    <w:rsid w:val="00E559C7"/>
    <w:rsid w:val="00E56052"/>
    <w:rsid w:val="00E56B37"/>
    <w:rsid w:val="00E60723"/>
    <w:rsid w:val="00E760ED"/>
    <w:rsid w:val="00E76E04"/>
    <w:rsid w:val="00E77BE7"/>
    <w:rsid w:val="00E842F4"/>
    <w:rsid w:val="00E91161"/>
    <w:rsid w:val="00E92ED5"/>
    <w:rsid w:val="00E9424A"/>
    <w:rsid w:val="00EA2C0F"/>
    <w:rsid w:val="00EA5F9A"/>
    <w:rsid w:val="00EB3A92"/>
    <w:rsid w:val="00EB60D9"/>
    <w:rsid w:val="00EB702A"/>
    <w:rsid w:val="00EC17E1"/>
    <w:rsid w:val="00EC2431"/>
    <w:rsid w:val="00EC24C7"/>
    <w:rsid w:val="00EC7875"/>
    <w:rsid w:val="00ED583A"/>
    <w:rsid w:val="00EF0768"/>
    <w:rsid w:val="00EF4392"/>
    <w:rsid w:val="00EF5919"/>
    <w:rsid w:val="00EF65AF"/>
    <w:rsid w:val="00EF7BE5"/>
    <w:rsid w:val="00EF7E9C"/>
    <w:rsid w:val="00F228FA"/>
    <w:rsid w:val="00F23275"/>
    <w:rsid w:val="00F25160"/>
    <w:rsid w:val="00F26BD4"/>
    <w:rsid w:val="00F330B8"/>
    <w:rsid w:val="00F3325E"/>
    <w:rsid w:val="00F33B15"/>
    <w:rsid w:val="00F34830"/>
    <w:rsid w:val="00F35925"/>
    <w:rsid w:val="00F36EAB"/>
    <w:rsid w:val="00F37E8B"/>
    <w:rsid w:val="00F40D3A"/>
    <w:rsid w:val="00F46953"/>
    <w:rsid w:val="00F472C1"/>
    <w:rsid w:val="00F50976"/>
    <w:rsid w:val="00F7210B"/>
    <w:rsid w:val="00F7344E"/>
    <w:rsid w:val="00F75B69"/>
    <w:rsid w:val="00F76C4B"/>
    <w:rsid w:val="00F8490E"/>
    <w:rsid w:val="00F850FC"/>
    <w:rsid w:val="00F92128"/>
    <w:rsid w:val="00FA2CE0"/>
    <w:rsid w:val="00FA31C8"/>
    <w:rsid w:val="00FA386D"/>
    <w:rsid w:val="00FA7BC7"/>
    <w:rsid w:val="00FB074C"/>
    <w:rsid w:val="00FB0C38"/>
    <w:rsid w:val="00FB1A50"/>
    <w:rsid w:val="00FB430F"/>
    <w:rsid w:val="00FB4F69"/>
    <w:rsid w:val="00FC1CA8"/>
    <w:rsid w:val="00FD46B7"/>
    <w:rsid w:val="00FD543A"/>
    <w:rsid w:val="00FE0776"/>
    <w:rsid w:val="00FE38D2"/>
    <w:rsid w:val="00FE7765"/>
    <w:rsid w:val="00FF3840"/>
    <w:rsid w:val="00FF570D"/>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4188"/>
  <w15:docId w15:val="{46037EE8-7F23-43E5-9B4A-AF18A980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BB340A"/>
    <w:pPr>
      <w:spacing w:before="100" w:beforeAutospacing="1" w:after="100" w:afterAutospacing="1"/>
    </w:pPr>
    <w:rPr>
      <w:rFonts w:ascii="Tahoma" w:hAnsi="Tahoma"/>
      <w:sz w:val="20"/>
      <w:szCs w:val="20"/>
      <w:lang w:val="en-US" w:eastAsia="en-US"/>
    </w:rPr>
  </w:style>
  <w:style w:type="character" w:styleId="a4">
    <w:name w:val="Hyperlink"/>
    <w:basedOn w:val="a0"/>
    <w:rsid w:val="00BB340A"/>
    <w:rPr>
      <w:color w:val="0563C1" w:themeColor="hyperlink"/>
      <w:u w:val="single"/>
    </w:rPr>
  </w:style>
  <w:style w:type="paragraph" w:styleId="a5">
    <w:name w:val="Balloon Text"/>
    <w:basedOn w:val="a"/>
    <w:link w:val="a6"/>
    <w:rsid w:val="00BB340A"/>
    <w:rPr>
      <w:rFonts w:ascii="Tahoma" w:hAnsi="Tahoma" w:cs="Tahoma"/>
      <w:sz w:val="16"/>
      <w:szCs w:val="16"/>
    </w:rPr>
  </w:style>
  <w:style w:type="character" w:customStyle="1" w:styleId="a6">
    <w:name w:val="Текст выноски Знак"/>
    <w:basedOn w:val="a0"/>
    <w:link w:val="a5"/>
    <w:rsid w:val="00BB340A"/>
    <w:rPr>
      <w:rFonts w:ascii="Tahoma" w:eastAsia="Times New Roman" w:hAnsi="Tahoma" w:cs="Tahoma"/>
      <w:sz w:val="16"/>
      <w:szCs w:val="16"/>
      <w:lang w:eastAsia="ru-RU"/>
    </w:rPr>
  </w:style>
  <w:style w:type="paragraph" w:styleId="a7">
    <w:name w:val="header"/>
    <w:basedOn w:val="a"/>
    <w:link w:val="a8"/>
    <w:uiPriority w:val="99"/>
    <w:unhideWhenUsed/>
    <w:rsid w:val="00BB340A"/>
    <w:pPr>
      <w:tabs>
        <w:tab w:val="center" w:pos="4677"/>
        <w:tab w:val="right" w:pos="9355"/>
      </w:tabs>
    </w:pPr>
  </w:style>
  <w:style w:type="character" w:customStyle="1" w:styleId="a8">
    <w:name w:val="Верхний колонтитул Знак"/>
    <w:basedOn w:val="a0"/>
    <w:link w:val="a7"/>
    <w:uiPriority w:val="99"/>
    <w:rsid w:val="00BB34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340A"/>
    <w:pPr>
      <w:tabs>
        <w:tab w:val="center" w:pos="4677"/>
        <w:tab w:val="right" w:pos="9355"/>
      </w:tabs>
    </w:pPr>
  </w:style>
  <w:style w:type="character" w:customStyle="1" w:styleId="aa">
    <w:name w:val="Нижний колонтитул Знак"/>
    <w:basedOn w:val="a0"/>
    <w:link w:val="a9"/>
    <w:uiPriority w:val="99"/>
    <w:rsid w:val="00BB340A"/>
    <w:rPr>
      <w:rFonts w:ascii="Times New Roman" w:eastAsia="Times New Roman" w:hAnsi="Times New Roman" w:cs="Times New Roman"/>
      <w:sz w:val="24"/>
      <w:szCs w:val="24"/>
      <w:lang w:eastAsia="ru-RU"/>
    </w:rPr>
  </w:style>
  <w:style w:type="table" w:styleId="ab">
    <w:name w:val="Table Grid"/>
    <w:basedOn w:val="a1"/>
    <w:rsid w:val="00BB3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340A"/>
    <w:pPr>
      <w:ind w:left="720"/>
      <w:contextualSpacing/>
    </w:pPr>
  </w:style>
  <w:style w:type="paragraph" w:customStyle="1" w:styleId="ConsPlusNormal">
    <w:name w:val="ConsPlusNormal"/>
    <w:link w:val="ConsPlusNormal0"/>
    <w:rsid w:val="00BB340A"/>
    <w:pPr>
      <w:widowControl w:val="0"/>
      <w:autoSpaceDE w:val="0"/>
      <w:autoSpaceDN w:val="0"/>
      <w:spacing w:after="0" w:line="240" w:lineRule="auto"/>
    </w:pPr>
    <w:rPr>
      <w:rFonts w:ascii="Calibri" w:eastAsia="Times New Roman" w:hAnsi="Calibri" w:cs="Calibri"/>
      <w:szCs w:val="20"/>
      <w:lang w:eastAsia="ru-RU"/>
    </w:rPr>
  </w:style>
  <w:style w:type="paragraph" w:styleId="2">
    <w:name w:val="Quote"/>
    <w:basedOn w:val="a"/>
    <w:next w:val="a"/>
    <w:link w:val="20"/>
    <w:uiPriority w:val="29"/>
    <w:qFormat/>
    <w:rsid w:val="00BB340A"/>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B340A"/>
    <w:rPr>
      <w:rFonts w:ascii="Times New Roman" w:eastAsia="Times New Roman" w:hAnsi="Times New Roman" w:cs="Times New Roman"/>
      <w:i/>
      <w:iCs/>
      <w:color w:val="404040" w:themeColor="text1" w:themeTint="BF"/>
      <w:sz w:val="24"/>
      <w:szCs w:val="24"/>
      <w:lang w:eastAsia="ru-RU"/>
    </w:rPr>
  </w:style>
  <w:style w:type="paragraph" w:customStyle="1" w:styleId="s16">
    <w:name w:val="s_16"/>
    <w:basedOn w:val="a"/>
    <w:rsid w:val="003938A6"/>
    <w:pPr>
      <w:spacing w:before="100" w:beforeAutospacing="1" w:after="100" w:afterAutospacing="1"/>
    </w:pPr>
  </w:style>
  <w:style w:type="character" w:styleId="ad">
    <w:name w:val="annotation reference"/>
    <w:basedOn w:val="a0"/>
    <w:uiPriority w:val="99"/>
    <w:semiHidden/>
    <w:unhideWhenUsed/>
    <w:rsid w:val="00180F29"/>
    <w:rPr>
      <w:sz w:val="16"/>
      <w:szCs w:val="16"/>
    </w:rPr>
  </w:style>
  <w:style w:type="paragraph" w:styleId="ae">
    <w:name w:val="annotation text"/>
    <w:basedOn w:val="a"/>
    <w:link w:val="af"/>
    <w:uiPriority w:val="99"/>
    <w:semiHidden/>
    <w:unhideWhenUsed/>
    <w:rsid w:val="00180F29"/>
    <w:rPr>
      <w:sz w:val="20"/>
      <w:szCs w:val="20"/>
    </w:rPr>
  </w:style>
  <w:style w:type="character" w:customStyle="1" w:styleId="af">
    <w:name w:val="Текст примечания Знак"/>
    <w:basedOn w:val="a0"/>
    <w:link w:val="ae"/>
    <w:uiPriority w:val="99"/>
    <w:semiHidden/>
    <w:rsid w:val="00180F2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80F29"/>
    <w:rPr>
      <w:b/>
      <w:bCs/>
    </w:rPr>
  </w:style>
  <w:style w:type="character" w:customStyle="1" w:styleId="af1">
    <w:name w:val="Тема примечания Знак"/>
    <w:basedOn w:val="af"/>
    <w:link w:val="af0"/>
    <w:uiPriority w:val="99"/>
    <w:semiHidden/>
    <w:rsid w:val="00180F29"/>
    <w:rPr>
      <w:rFonts w:ascii="Times New Roman" w:eastAsia="Times New Roman" w:hAnsi="Times New Roman" w:cs="Times New Roman"/>
      <w:b/>
      <w:bCs/>
      <w:sz w:val="20"/>
      <w:szCs w:val="20"/>
      <w:lang w:eastAsia="ru-RU"/>
    </w:rPr>
  </w:style>
  <w:style w:type="paragraph" w:styleId="af2">
    <w:name w:val="Revision"/>
    <w:hidden/>
    <w:uiPriority w:val="99"/>
    <w:semiHidden/>
    <w:rsid w:val="00180F2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D1D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3B61"/>
    <w:rPr>
      <w:rFonts w:ascii="Calibri" w:eastAsia="Times New Roman" w:hAnsi="Calibri" w:cs="Calibri"/>
      <w:szCs w:val="20"/>
      <w:lang w:eastAsia="ru-RU"/>
    </w:rPr>
  </w:style>
  <w:style w:type="paragraph" w:styleId="af3">
    <w:name w:val="Normal (Web)"/>
    <w:basedOn w:val="a"/>
    <w:uiPriority w:val="99"/>
    <w:unhideWhenUsed/>
    <w:rsid w:val="00924D20"/>
    <w:pPr>
      <w:spacing w:before="100" w:beforeAutospacing="1" w:after="100" w:afterAutospacing="1"/>
    </w:pPr>
  </w:style>
  <w:style w:type="paragraph" w:customStyle="1" w:styleId="Default">
    <w:name w:val="Default"/>
    <w:rsid w:val="00303A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5345">
      <w:bodyDiv w:val="1"/>
      <w:marLeft w:val="0"/>
      <w:marRight w:val="0"/>
      <w:marTop w:val="0"/>
      <w:marBottom w:val="0"/>
      <w:divBdr>
        <w:top w:val="none" w:sz="0" w:space="0" w:color="auto"/>
        <w:left w:val="none" w:sz="0" w:space="0" w:color="auto"/>
        <w:bottom w:val="none" w:sz="0" w:space="0" w:color="auto"/>
        <w:right w:val="none" w:sz="0" w:space="0" w:color="auto"/>
      </w:divBdr>
    </w:div>
    <w:div w:id="294724380">
      <w:bodyDiv w:val="1"/>
      <w:marLeft w:val="0"/>
      <w:marRight w:val="0"/>
      <w:marTop w:val="0"/>
      <w:marBottom w:val="0"/>
      <w:divBdr>
        <w:top w:val="none" w:sz="0" w:space="0" w:color="auto"/>
        <w:left w:val="none" w:sz="0" w:space="0" w:color="auto"/>
        <w:bottom w:val="none" w:sz="0" w:space="0" w:color="auto"/>
        <w:right w:val="none" w:sz="0" w:space="0" w:color="auto"/>
      </w:divBdr>
    </w:div>
    <w:div w:id="359622399">
      <w:bodyDiv w:val="1"/>
      <w:marLeft w:val="0"/>
      <w:marRight w:val="0"/>
      <w:marTop w:val="0"/>
      <w:marBottom w:val="0"/>
      <w:divBdr>
        <w:top w:val="none" w:sz="0" w:space="0" w:color="auto"/>
        <w:left w:val="none" w:sz="0" w:space="0" w:color="auto"/>
        <w:bottom w:val="none" w:sz="0" w:space="0" w:color="auto"/>
        <w:right w:val="none" w:sz="0" w:space="0" w:color="auto"/>
      </w:divBdr>
    </w:div>
    <w:div w:id="415707001">
      <w:bodyDiv w:val="1"/>
      <w:marLeft w:val="0"/>
      <w:marRight w:val="0"/>
      <w:marTop w:val="0"/>
      <w:marBottom w:val="0"/>
      <w:divBdr>
        <w:top w:val="none" w:sz="0" w:space="0" w:color="auto"/>
        <w:left w:val="none" w:sz="0" w:space="0" w:color="auto"/>
        <w:bottom w:val="none" w:sz="0" w:space="0" w:color="auto"/>
        <w:right w:val="none" w:sz="0" w:space="0" w:color="auto"/>
      </w:divBdr>
    </w:div>
    <w:div w:id="536434415">
      <w:bodyDiv w:val="1"/>
      <w:marLeft w:val="0"/>
      <w:marRight w:val="0"/>
      <w:marTop w:val="0"/>
      <w:marBottom w:val="0"/>
      <w:divBdr>
        <w:top w:val="none" w:sz="0" w:space="0" w:color="auto"/>
        <w:left w:val="none" w:sz="0" w:space="0" w:color="auto"/>
        <w:bottom w:val="none" w:sz="0" w:space="0" w:color="auto"/>
        <w:right w:val="none" w:sz="0" w:space="0" w:color="auto"/>
      </w:divBdr>
    </w:div>
    <w:div w:id="1270812759">
      <w:bodyDiv w:val="1"/>
      <w:marLeft w:val="0"/>
      <w:marRight w:val="0"/>
      <w:marTop w:val="0"/>
      <w:marBottom w:val="0"/>
      <w:divBdr>
        <w:top w:val="none" w:sz="0" w:space="0" w:color="auto"/>
        <w:left w:val="none" w:sz="0" w:space="0" w:color="auto"/>
        <w:bottom w:val="none" w:sz="0" w:space="0" w:color="auto"/>
        <w:right w:val="none" w:sz="0" w:space="0" w:color="auto"/>
      </w:divBdr>
    </w:div>
    <w:div w:id="1925262895">
      <w:bodyDiv w:val="1"/>
      <w:marLeft w:val="0"/>
      <w:marRight w:val="0"/>
      <w:marTop w:val="0"/>
      <w:marBottom w:val="0"/>
      <w:divBdr>
        <w:top w:val="none" w:sz="0" w:space="0" w:color="auto"/>
        <w:left w:val="none" w:sz="0" w:space="0" w:color="auto"/>
        <w:bottom w:val="none" w:sz="0" w:space="0" w:color="auto"/>
        <w:right w:val="none" w:sz="0" w:space="0" w:color="auto"/>
      </w:divBdr>
    </w:div>
    <w:div w:id="21423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tatarstan.ru" TargetMode="External"/><Relationship Id="rId13" Type="http://schemas.openxmlformats.org/officeDocument/2006/relationships/hyperlink" Target="https://mobileonline.garant.ru/" TargetMode="External"/><Relationship Id="rId18" Type="http://schemas.openxmlformats.org/officeDocument/2006/relationships/hyperlink" Target="http://uslugi.tatarstan.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file:///C:\Users\User\Desktop\2021\3.docx" TargetMode="External"/><Relationship Id="rId2" Type="http://schemas.openxmlformats.org/officeDocument/2006/relationships/numbering" Target="numbering.xml"/><Relationship Id="rId16" Type="http://schemas.openxmlformats.org/officeDocument/2006/relationships/hyperlink" Target="consultantplus://offline/ref=2C5377CA0D6DF84B590E9AB9B02DD1795E336F8BC080DFEC0157221594BEC4AC29CCF6B606B646F204C2B4F11970503417105C3D2A4955D3596B556Dt5U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11FD2FBBC180494F03EACCBCE12AE3D859A00A4BC5193C2F23FBF0CFzCn5L" TargetMode="External"/><Relationship Id="rId23" Type="http://schemas.openxmlformats.org/officeDocument/2006/relationships/fontTable" Target="fontTable.xml"/><Relationship Id="rId10" Type="http://schemas.openxmlformats.org/officeDocument/2006/relationships/hyperlink" Target="consultantplus://offline/ref=ABEDA88E01B99B6EDE0583B5A587BBC2D75937098010D6FA535677F5935F6650154586B4D43E919Et3iDN"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E11FD2FBBC180494F03EACCBCE12AE3D853A9064DCB193C2F23FBF0CFzCn5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D22B-0BDD-4462-8C38-5CBDBFFD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17</cp:revision>
  <cp:lastPrinted>2022-08-23T06:41:00Z</cp:lastPrinted>
  <dcterms:created xsi:type="dcterms:W3CDTF">2022-08-23T06:18:00Z</dcterms:created>
  <dcterms:modified xsi:type="dcterms:W3CDTF">2023-03-27T09:03:00Z</dcterms:modified>
</cp:coreProperties>
</file>