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5D1E9A" w:rsidRPr="005D1E9A" w:rsidTr="00B603B0">
        <w:tc>
          <w:tcPr>
            <w:tcW w:w="5070" w:type="dxa"/>
            <w:shd w:val="clear" w:color="auto" w:fill="auto"/>
          </w:tcPr>
          <w:p w:rsidR="005D1E9A" w:rsidRPr="005D1E9A" w:rsidRDefault="005D1E9A" w:rsidP="00C9624F">
            <w:pPr>
              <w:jc w:val="both"/>
              <w:rPr>
                <w:rFonts w:eastAsia="Calibri"/>
                <w:sz w:val="28"/>
                <w:szCs w:val="28"/>
              </w:rPr>
            </w:pPr>
            <w:r w:rsidRPr="005D1E9A">
              <w:rPr>
                <w:rFonts w:eastAsia="Calibri"/>
                <w:sz w:val="28"/>
                <w:szCs w:val="28"/>
              </w:rPr>
              <w:t>Об устан</w:t>
            </w:r>
            <w:r w:rsidR="004D7434">
              <w:rPr>
                <w:rFonts w:eastAsia="Calibri"/>
                <w:sz w:val="28"/>
                <w:szCs w:val="28"/>
              </w:rPr>
              <w:t>овлении тариф</w:t>
            </w:r>
            <w:r w:rsidR="00A337F1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 xml:space="preserve"> на </w:t>
            </w:r>
            <w:r w:rsidR="006F6F3D">
              <w:rPr>
                <w:rFonts w:eastAsia="Calibri"/>
                <w:sz w:val="28"/>
                <w:szCs w:val="28"/>
              </w:rPr>
              <w:t xml:space="preserve">транспортировку сточных вод </w:t>
            </w:r>
            <w:r w:rsidR="00310116">
              <w:rPr>
                <w:rFonts w:eastAsia="Calibri"/>
                <w:sz w:val="28"/>
                <w:szCs w:val="28"/>
              </w:rPr>
              <w:t xml:space="preserve">для </w:t>
            </w:r>
            <w:r w:rsidR="009C45C2">
              <w:rPr>
                <w:rFonts w:eastAsia="Calibri"/>
                <w:sz w:val="28"/>
                <w:szCs w:val="28"/>
              </w:rPr>
              <w:t>открытого акци</w:t>
            </w:r>
            <w:r w:rsidR="00C9624F">
              <w:rPr>
                <w:rFonts w:eastAsia="Calibri"/>
                <w:sz w:val="28"/>
                <w:szCs w:val="28"/>
              </w:rPr>
              <w:t>о</w:t>
            </w:r>
            <w:r w:rsidR="009C45C2">
              <w:rPr>
                <w:rFonts w:eastAsia="Calibri"/>
                <w:sz w:val="28"/>
                <w:szCs w:val="28"/>
              </w:rPr>
              <w:t xml:space="preserve">нерного общества </w:t>
            </w:r>
            <w:r w:rsidR="006F6F3D" w:rsidRPr="006F6F3D">
              <w:rPr>
                <w:rFonts w:eastAsia="Calibri"/>
                <w:sz w:val="28"/>
                <w:szCs w:val="28"/>
              </w:rPr>
              <w:t xml:space="preserve"> «Генерирующая компания»</w:t>
            </w:r>
            <w:r w:rsidR="009C45C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5D1E9A" w:rsidRPr="005D1E9A" w:rsidRDefault="005D1E9A" w:rsidP="005D1E9A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44167F" w:rsidRDefault="0044167F" w:rsidP="00632FC3">
      <w:pPr>
        <w:spacing w:line="20" w:lineRule="atLeast"/>
        <w:jc w:val="center"/>
      </w:pPr>
    </w:p>
    <w:p w:rsidR="00534AEE" w:rsidRDefault="00534AEE" w:rsidP="001412EF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534AEE" w:rsidRPr="002C4D0E" w:rsidRDefault="00534AEE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 xml:space="preserve">В соответствии с Федеральным законом от 7 декабря 2011 года № 416-ФЗ </w:t>
      </w:r>
      <w:r w:rsidR="00A337F1">
        <w:rPr>
          <w:sz w:val="28"/>
          <w:szCs w:val="28"/>
        </w:rPr>
        <w:t xml:space="preserve">     </w:t>
      </w:r>
      <w:r w:rsidRPr="001412EF">
        <w:rPr>
          <w:sz w:val="28"/>
          <w:szCs w:val="28"/>
        </w:rPr>
        <w:t xml:space="preserve">«О </w:t>
      </w:r>
      <w:r w:rsidR="004553A7">
        <w:rPr>
          <w:sz w:val="28"/>
          <w:szCs w:val="28"/>
        </w:rPr>
        <w:t>водоснабжении и водоотведении»,</w:t>
      </w:r>
      <w:r w:rsidR="004553A7" w:rsidRPr="004553A7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>№ 406 «О государственном регулировании тарифов в сфере водоснабже</w:t>
      </w:r>
      <w:r w:rsidR="00046461">
        <w:rPr>
          <w:sz w:val="28"/>
          <w:szCs w:val="28"/>
        </w:rPr>
        <w:t>ния и водоотведения»</w:t>
      </w:r>
      <w:r w:rsidR="00AC1907">
        <w:rPr>
          <w:sz w:val="28"/>
          <w:szCs w:val="28"/>
        </w:rPr>
        <w:t xml:space="preserve">, приказом Федеральной службы по тарифам </w:t>
      </w:r>
      <w:r w:rsidR="00455C17">
        <w:rPr>
          <w:sz w:val="28"/>
          <w:szCs w:val="28"/>
        </w:rPr>
        <w:t>от 27</w:t>
      </w:r>
      <w:r w:rsidR="00455C17" w:rsidRPr="00455C17">
        <w:rPr>
          <w:sz w:val="28"/>
          <w:szCs w:val="28"/>
        </w:rPr>
        <w:t xml:space="preserve"> </w:t>
      </w:r>
      <w:r w:rsidR="00455C17">
        <w:rPr>
          <w:sz w:val="28"/>
          <w:szCs w:val="28"/>
        </w:rPr>
        <w:t xml:space="preserve">декабря </w:t>
      </w:r>
      <w:r w:rsidR="00AC1907">
        <w:rPr>
          <w:sz w:val="28"/>
          <w:szCs w:val="28"/>
        </w:rPr>
        <w:t>2013</w:t>
      </w:r>
      <w:r w:rsidR="004439C0">
        <w:rPr>
          <w:sz w:val="28"/>
          <w:szCs w:val="28"/>
        </w:rPr>
        <w:t xml:space="preserve"> г.</w:t>
      </w:r>
      <w:r w:rsidR="00AC1907">
        <w:rPr>
          <w:sz w:val="28"/>
          <w:szCs w:val="28"/>
        </w:rPr>
        <w:t xml:space="preserve"> № 1746-э «Об утверждении методических указаний по расчету регулируемых тарифов в сфере водоснабжения и водоотведения», </w:t>
      </w:r>
      <w:r w:rsidRPr="001412EF">
        <w:rPr>
          <w:sz w:val="28"/>
          <w:szCs w:val="28"/>
        </w:rPr>
        <w:t>Положением о</w:t>
      </w:r>
      <w:proofErr w:type="gramEnd"/>
      <w:r w:rsidRPr="001412EF">
        <w:rPr>
          <w:sz w:val="28"/>
          <w:szCs w:val="28"/>
        </w:rPr>
        <w:t xml:space="preserve"> Государственном </w:t>
      </w:r>
      <w:proofErr w:type="gramStart"/>
      <w:r w:rsidRPr="001412EF">
        <w:rPr>
          <w:sz w:val="28"/>
          <w:szCs w:val="28"/>
        </w:rPr>
        <w:t>комитете</w:t>
      </w:r>
      <w:proofErr w:type="gramEnd"/>
      <w:r w:rsidRPr="001412EF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 468,</w:t>
      </w:r>
      <w:r w:rsidR="00F92628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534AEE" w:rsidRPr="001412EF" w:rsidRDefault="001412EF" w:rsidP="00B603B0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="00F92628">
        <w:rPr>
          <w:sz w:val="28"/>
          <w:szCs w:val="28"/>
        </w:rPr>
        <w:t>Установить тариф</w:t>
      </w:r>
      <w:r w:rsidR="00534AEE" w:rsidRPr="001412EF">
        <w:rPr>
          <w:sz w:val="28"/>
          <w:szCs w:val="28"/>
        </w:rPr>
        <w:t xml:space="preserve"> на</w:t>
      </w:r>
      <w:r w:rsidR="00A337F1">
        <w:rPr>
          <w:sz w:val="28"/>
          <w:szCs w:val="28"/>
        </w:rPr>
        <w:t xml:space="preserve"> </w:t>
      </w:r>
      <w:r w:rsidR="00A337F1" w:rsidRPr="00A337F1">
        <w:rPr>
          <w:sz w:val="28"/>
          <w:szCs w:val="28"/>
        </w:rPr>
        <w:t>транспортировку сточных вод для открытого акци</w:t>
      </w:r>
      <w:r w:rsidR="00C9624F">
        <w:rPr>
          <w:sz w:val="28"/>
          <w:szCs w:val="28"/>
        </w:rPr>
        <w:t>о</w:t>
      </w:r>
      <w:r w:rsidR="00A337F1" w:rsidRPr="00A337F1">
        <w:rPr>
          <w:sz w:val="28"/>
          <w:szCs w:val="28"/>
        </w:rPr>
        <w:t>нерного общества</w:t>
      </w:r>
      <w:r w:rsidR="00D879B5">
        <w:rPr>
          <w:sz w:val="28"/>
          <w:szCs w:val="28"/>
        </w:rPr>
        <w:t xml:space="preserve"> </w:t>
      </w:r>
      <w:r w:rsidR="00A337F1" w:rsidRPr="00A337F1">
        <w:rPr>
          <w:sz w:val="28"/>
          <w:szCs w:val="28"/>
        </w:rPr>
        <w:t>«Генерирующая компания» для филиала открытого акци</w:t>
      </w:r>
      <w:r w:rsidR="00C9624F">
        <w:rPr>
          <w:sz w:val="28"/>
          <w:szCs w:val="28"/>
        </w:rPr>
        <w:t>о</w:t>
      </w:r>
      <w:r w:rsidR="00A337F1" w:rsidRPr="00A337F1">
        <w:rPr>
          <w:sz w:val="28"/>
          <w:szCs w:val="28"/>
        </w:rPr>
        <w:t>нерного общества  «Генерирующая компания» - санатория – профилактория «</w:t>
      </w:r>
      <w:proofErr w:type="spellStart"/>
      <w:r w:rsidR="00A337F1" w:rsidRPr="00A337F1">
        <w:rPr>
          <w:sz w:val="28"/>
          <w:szCs w:val="28"/>
        </w:rPr>
        <w:t>Балкыш</w:t>
      </w:r>
      <w:proofErr w:type="spellEnd"/>
      <w:r w:rsidR="00A337F1" w:rsidRPr="00A337F1">
        <w:rPr>
          <w:sz w:val="28"/>
          <w:szCs w:val="28"/>
        </w:rPr>
        <w:t>»</w:t>
      </w:r>
      <w:r w:rsidR="003913F0">
        <w:rPr>
          <w:sz w:val="28"/>
          <w:szCs w:val="28"/>
        </w:rPr>
        <w:t xml:space="preserve"> </w:t>
      </w:r>
      <w:r w:rsidR="00B603B0" w:rsidRPr="00B603B0">
        <w:rPr>
          <w:sz w:val="28"/>
          <w:szCs w:val="28"/>
        </w:rPr>
        <w:t>согласно приложению к настоящему постановлению.</w:t>
      </w:r>
    </w:p>
    <w:p w:rsidR="001412EF" w:rsidRPr="001412EF" w:rsidRDefault="00F92628" w:rsidP="0053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Тариф</w:t>
      </w:r>
      <w:r w:rsidR="0072008F">
        <w:rPr>
          <w:sz w:val="28"/>
          <w:szCs w:val="28"/>
        </w:rPr>
        <w:t xml:space="preserve">, </w:t>
      </w:r>
      <w:r w:rsidR="004D7434">
        <w:rPr>
          <w:sz w:val="28"/>
          <w:szCs w:val="28"/>
        </w:rPr>
        <w:t>установленны</w:t>
      </w:r>
      <w:r w:rsidR="00A337F1">
        <w:rPr>
          <w:sz w:val="28"/>
          <w:szCs w:val="28"/>
        </w:rPr>
        <w:t>й</w:t>
      </w:r>
      <w:r w:rsidR="001412EF" w:rsidRPr="001412EF">
        <w:rPr>
          <w:sz w:val="28"/>
          <w:szCs w:val="28"/>
        </w:rPr>
        <w:t xml:space="preserve"> в пункте 1 нас</w:t>
      </w:r>
      <w:r w:rsidR="004D7434">
        <w:rPr>
          <w:sz w:val="28"/>
          <w:szCs w:val="28"/>
        </w:rPr>
        <w:t>тоящего постановления, действу</w:t>
      </w:r>
      <w:r w:rsidR="00B603B0">
        <w:rPr>
          <w:sz w:val="28"/>
          <w:szCs w:val="28"/>
        </w:rPr>
        <w:t>е</w:t>
      </w:r>
      <w:r w:rsidR="00B0638A">
        <w:rPr>
          <w:sz w:val="28"/>
          <w:szCs w:val="28"/>
        </w:rPr>
        <w:t>т</w:t>
      </w:r>
      <w:r w:rsidR="001412EF" w:rsidRPr="001412EF">
        <w:rPr>
          <w:sz w:val="28"/>
          <w:szCs w:val="28"/>
        </w:rPr>
        <w:t xml:space="preserve"> </w:t>
      </w:r>
      <w:r w:rsidR="00671339">
        <w:rPr>
          <w:sz w:val="28"/>
          <w:szCs w:val="28"/>
        </w:rPr>
        <w:t xml:space="preserve">       </w:t>
      </w:r>
      <w:r w:rsidR="00A337F1" w:rsidRPr="00A337F1">
        <w:rPr>
          <w:sz w:val="28"/>
          <w:szCs w:val="28"/>
        </w:rPr>
        <w:t>со дня вступления в силу постановления</w:t>
      </w:r>
      <w:r w:rsidR="00A337F1">
        <w:rPr>
          <w:sz w:val="28"/>
          <w:szCs w:val="28"/>
        </w:rPr>
        <w:t xml:space="preserve"> </w:t>
      </w:r>
      <w:r w:rsidR="001412EF" w:rsidRPr="001412EF">
        <w:rPr>
          <w:sz w:val="28"/>
          <w:szCs w:val="28"/>
        </w:rPr>
        <w:t>по 31 декабря</w:t>
      </w:r>
      <w:r w:rsidR="00766A79">
        <w:rPr>
          <w:sz w:val="28"/>
          <w:szCs w:val="28"/>
        </w:rPr>
        <w:t xml:space="preserve"> 201</w:t>
      </w:r>
      <w:r w:rsidR="00B603B0">
        <w:rPr>
          <w:sz w:val="28"/>
          <w:szCs w:val="28"/>
        </w:rPr>
        <w:t>6</w:t>
      </w:r>
      <w:r w:rsidR="00766A79">
        <w:rPr>
          <w:sz w:val="28"/>
          <w:szCs w:val="28"/>
        </w:rPr>
        <w:t xml:space="preserve"> </w:t>
      </w:r>
      <w:r w:rsidR="001412EF"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="001412EF" w:rsidRPr="001412EF">
        <w:rPr>
          <w:sz w:val="28"/>
          <w:szCs w:val="28"/>
        </w:rPr>
        <w:t>.</w:t>
      </w:r>
    </w:p>
    <w:p w:rsidR="00534AEE" w:rsidRDefault="00766A79" w:rsidP="001412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r w:rsidR="00A337F1">
        <w:rPr>
          <w:sz w:val="28"/>
          <w:szCs w:val="28"/>
        </w:rPr>
        <w:t>О</w:t>
      </w:r>
      <w:r w:rsidR="00A337F1" w:rsidRPr="00A337F1">
        <w:rPr>
          <w:sz w:val="28"/>
          <w:szCs w:val="28"/>
        </w:rPr>
        <w:t>ткрыто</w:t>
      </w:r>
      <w:r w:rsidR="00A337F1">
        <w:rPr>
          <w:sz w:val="28"/>
          <w:szCs w:val="28"/>
        </w:rPr>
        <w:t>му</w:t>
      </w:r>
      <w:r w:rsidR="00A337F1" w:rsidRPr="00A337F1">
        <w:rPr>
          <w:sz w:val="28"/>
          <w:szCs w:val="28"/>
        </w:rPr>
        <w:t xml:space="preserve"> акци</w:t>
      </w:r>
      <w:r w:rsidR="00C9624F">
        <w:rPr>
          <w:sz w:val="28"/>
          <w:szCs w:val="28"/>
        </w:rPr>
        <w:t>о</w:t>
      </w:r>
      <w:r w:rsidR="00A337F1" w:rsidRPr="00A337F1">
        <w:rPr>
          <w:sz w:val="28"/>
          <w:szCs w:val="28"/>
        </w:rPr>
        <w:t>нерно</w:t>
      </w:r>
      <w:r w:rsidR="00A337F1">
        <w:rPr>
          <w:sz w:val="28"/>
          <w:szCs w:val="28"/>
        </w:rPr>
        <w:t>му</w:t>
      </w:r>
      <w:r w:rsidR="00A337F1" w:rsidRPr="00A337F1">
        <w:rPr>
          <w:sz w:val="28"/>
          <w:szCs w:val="28"/>
        </w:rPr>
        <w:t xml:space="preserve"> о</w:t>
      </w:r>
      <w:r w:rsidR="00A337F1">
        <w:rPr>
          <w:sz w:val="28"/>
          <w:szCs w:val="28"/>
        </w:rPr>
        <w:t xml:space="preserve">бществу </w:t>
      </w:r>
      <w:r w:rsidR="00A337F1" w:rsidRPr="00A337F1">
        <w:rPr>
          <w:sz w:val="28"/>
          <w:szCs w:val="28"/>
        </w:rPr>
        <w:t>«Генерирующая компания» для филиала открытого акци</w:t>
      </w:r>
      <w:r w:rsidR="00C9624F">
        <w:rPr>
          <w:sz w:val="28"/>
          <w:szCs w:val="28"/>
        </w:rPr>
        <w:t>о</w:t>
      </w:r>
      <w:r w:rsidR="00A337F1" w:rsidRPr="00A337F1">
        <w:rPr>
          <w:sz w:val="28"/>
          <w:szCs w:val="28"/>
        </w:rPr>
        <w:t>нерного общества  «Генерирующая компания» - санатори</w:t>
      </w:r>
      <w:r w:rsidR="00A337F1">
        <w:rPr>
          <w:sz w:val="28"/>
          <w:szCs w:val="28"/>
        </w:rPr>
        <w:t>ю</w:t>
      </w:r>
      <w:r w:rsidR="00A337F1" w:rsidRPr="00A337F1">
        <w:rPr>
          <w:sz w:val="28"/>
          <w:szCs w:val="28"/>
        </w:rPr>
        <w:t xml:space="preserve"> – профилактори</w:t>
      </w:r>
      <w:r w:rsidR="00A337F1">
        <w:rPr>
          <w:sz w:val="28"/>
          <w:szCs w:val="28"/>
        </w:rPr>
        <w:t>ю</w:t>
      </w:r>
      <w:r w:rsidR="00A337F1" w:rsidRPr="00A337F1">
        <w:rPr>
          <w:sz w:val="28"/>
          <w:szCs w:val="28"/>
        </w:rPr>
        <w:t xml:space="preserve"> «</w:t>
      </w:r>
      <w:proofErr w:type="spellStart"/>
      <w:r w:rsidR="00A337F1" w:rsidRPr="00A337F1">
        <w:rPr>
          <w:sz w:val="28"/>
          <w:szCs w:val="28"/>
        </w:rPr>
        <w:t>Балкыш</w:t>
      </w:r>
      <w:proofErr w:type="spellEnd"/>
      <w:r w:rsidR="00A337F1" w:rsidRPr="00A337F1">
        <w:rPr>
          <w:sz w:val="28"/>
          <w:szCs w:val="28"/>
        </w:rPr>
        <w:t>»</w:t>
      </w:r>
      <w:r w:rsidR="003913F0">
        <w:rPr>
          <w:sz w:val="28"/>
          <w:szCs w:val="28"/>
        </w:rPr>
        <w:t xml:space="preserve"> </w:t>
      </w:r>
      <w:r w:rsidR="00534AEE" w:rsidRPr="00534AEE">
        <w:rPr>
          <w:sz w:val="28"/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</w:t>
      </w:r>
      <w:r w:rsidR="008C3B05">
        <w:rPr>
          <w:sz w:val="28"/>
          <w:szCs w:val="28"/>
        </w:rPr>
        <w:t xml:space="preserve"> </w:t>
      </w:r>
      <w:r w:rsidR="00534AEE" w:rsidRPr="00534AEE">
        <w:rPr>
          <w:sz w:val="28"/>
          <w:szCs w:val="28"/>
        </w:rPr>
        <w:t xml:space="preserve">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 xml:space="preserve">. Настоящее постановление вступает в силу по </w:t>
      </w:r>
      <w:proofErr w:type="gramStart"/>
      <w:r w:rsidR="001412EF" w:rsidRPr="001412EF">
        <w:rPr>
          <w:sz w:val="28"/>
          <w:szCs w:val="28"/>
        </w:rPr>
        <w:t>истечении</w:t>
      </w:r>
      <w:proofErr w:type="gramEnd"/>
      <w:r w:rsidR="001412EF" w:rsidRPr="001412EF">
        <w:rPr>
          <w:sz w:val="28"/>
          <w:szCs w:val="28"/>
        </w:rPr>
        <w:t xml:space="preserve"> </w:t>
      </w:r>
      <w:r w:rsidR="00994ADB">
        <w:rPr>
          <w:sz w:val="28"/>
          <w:szCs w:val="28"/>
        </w:rPr>
        <w:t>10</w:t>
      </w:r>
      <w:r w:rsidR="001412EF" w:rsidRPr="001412EF">
        <w:rPr>
          <w:sz w:val="28"/>
          <w:szCs w:val="28"/>
        </w:rPr>
        <w:t xml:space="preserve"> дней после дня его официального опубликования.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3913F0" w:rsidRPr="003913F0" w:rsidRDefault="003913F0" w:rsidP="001412EF">
      <w:pPr>
        <w:ind w:firstLine="709"/>
        <w:jc w:val="both"/>
        <w:rPr>
          <w:sz w:val="28"/>
          <w:szCs w:val="28"/>
        </w:rPr>
      </w:pP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671339">
          <w:headerReference w:type="even" r:id="rId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Председатель</w:t>
      </w:r>
      <w:r w:rsidR="00B603B0">
        <w:rPr>
          <w:sz w:val="28"/>
          <w:szCs w:val="28"/>
        </w:rPr>
        <w:t xml:space="preserve">                                                                                           </w:t>
      </w:r>
      <w:r w:rsidR="00671339">
        <w:rPr>
          <w:sz w:val="28"/>
          <w:szCs w:val="28"/>
        </w:rPr>
        <w:t xml:space="preserve">        </w:t>
      </w:r>
      <w:r w:rsidR="00B603B0">
        <w:rPr>
          <w:sz w:val="28"/>
          <w:szCs w:val="28"/>
        </w:rPr>
        <w:t xml:space="preserve">М.Р. </w:t>
      </w:r>
      <w:proofErr w:type="spellStart"/>
      <w:r w:rsidR="00B603B0">
        <w:rPr>
          <w:sz w:val="28"/>
          <w:szCs w:val="28"/>
        </w:rPr>
        <w:t>Зарипов</w:t>
      </w:r>
      <w:proofErr w:type="spellEnd"/>
      <w:r w:rsidR="00AC2F86">
        <w:rPr>
          <w:sz w:val="28"/>
          <w:szCs w:val="28"/>
        </w:rPr>
        <w:tab/>
      </w:r>
    </w:p>
    <w:p w:rsidR="00D6241E" w:rsidRDefault="00D879B5" w:rsidP="009A7D06">
      <w:pPr>
        <w:autoSpaceDE w:val="0"/>
        <w:autoSpaceDN w:val="0"/>
        <w:adjustRightInd w:val="0"/>
        <w:ind w:left="11057" w:right="-172"/>
      </w:pPr>
      <w:r>
        <w:lastRenderedPageBreak/>
        <w:t xml:space="preserve">     </w:t>
      </w:r>
      <w:r w:rsidR="00671339">
        <w:t xml:space="preserve">   </w:t>
      </w:r>
      <w:r w:rsidR="00D6241E" w:rsidRPr="00B50511">
        <w:t>Приложение к</w:t>
      </w:r>
      <w:r w:rsidR="00D6241E">
        <w:t xml:space="preserve"> постановлению</w:t>
      </w:r>
    </w:p>
    <w:p w:rsidR="00D6241E" w:rsidRPr="00D6241E" w:rsidRDefault="00D879B5" w:rsidP="009A7D06">
      <w:pPr>
        <w:autoSpaceDE w:val="0"/>
        <w:autoSpaceDN w:val="0"/>
        <w:adjustRightInd w:val="0"/>
        <w:ind w:left="11057" w:right="-172"/>
      </w:pPr>
      <w:r>
        <w:t xml:space="preserve">       </w:t>
      </w:r>
      <w:r w:rsidR="00671339">
        <w:t xml:space="preserve"> </w:t>
      </w:r>
      <w:r w:rsidR="00D6241E">
        <w:t>Государственного комитета</w:t>
      </w:r>
    </w:p>
    <w:p w:rsidR="00D6241E" w:rsidRPr="00F64E79" w:rsidRDefault="00D879B5" w:rsidP="009A7D06">
      <w:pPr>
        <w:autoSpaceDE w:val="0"/>
        <w:autoSpaceDN w:val="0"/>
        <w:adjustRightInd w:val="0"/>
        <w:ind w:left="11057" w:right="-172"/>
      </w:pPr>
      <w:r>
        <w:t xml:space="preserve">        </w:t>
      </w:r>
      <w:r w:rsidR="00D6241E" w:rsidRPr="00F64E79">
        <w:t>Республики Татарстан по тарифам</w:t>
      </w:r>
    </w:p>
    <w:p w:rsidR="00D6241E" w:rsidRDefault="00D879B5" w:rsidP="009A7D06">
      <w:pPr>
        <w:autoSpaceDE w:val="0"/>
        <w:autoSpaceDN w:val="0"/>
        <w:adjustRightInd w:val="0"/>
        <w:ind w:left="11057" w:right="-172"/>
        <w:outlineLvl w:val="0"/>
      </w:pPr>
      <w:r>
        <w:t xml:space="preserve">        </w:t>
      </w:r>
      <w:r w:rsidR="00D6241E" w:rsidRPr="00F64E79">
        <w:t xml:space="preserve">от </w:t>
      </w:r>
      <w:r w:rsidR="00D6241E">
        <w:t>___________</w:t>
      </w:r>
      <w:r w:rsidR="00D6241E" w:rsidRPr="00321DD2">
        <w:t xml:space="preserve"> №</w:t>
      </w:r>
      <w:r w:rsidR="00D6241E">
        <w:t xml:space="preserve"> _________</w:t>
      </w:r>
    </w:p>
    <w:p w:rsidR="005B365B" w:rsidRDefault="005B365B" w:rsidP="00D6241E">
      <w:pPr>
        <w:ind w:right="4445"/>
      </w:pPr>
    </w:p>
    <w:p w:rsidR="00971B1B" w:rsidRPr="00BE06D9" w:rsidRDefault="00971B1B" w:rsidP="00D6241E">
      <w:pPr>
        <w:ind w:right="4445"/>
      </w:pPr>
    </w:p>
    <w:p w:rsidR="00A337F1" w:rsidRDefault="003B7A65" w:rsidP="00D345C2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Тариф</w:t>
      </w:r>
      <w:r w:rsidR="001412EF" w:rsidRPr="00E36DAC">
        <w:rPr>
          <w:bCs/>
          <w:color w:val="000000" w:themeColor="text1"/>
          <w:sz w:val="28"/>
          <w:szCs w:val="28"/>
        </w:rPr>
        <w:t xml:space="preserve"> на </w:t>
      </w:r>
      <w:r w:rsidR="00A337F1">
        <w:rPr>
          <w:bCs/>
          <w:color w:val="000000" w:themeColor="text1"/>
          <w:sz w:val="28"/>
          <w:szCs w:val="28"/>
        </w:rPr>
        <w:t>транспортировку сточных вод</w:t>
      </w:r>
      <w:r w:rsidR="00D345C2">
        <w:rPr>
          <w:bCs/>
          <w:color w:val="000000" w:themeColor="text1"/>
          <w:sz w:val="28"/>
          <w:szCs w:val="28"/>
        </w:rPr>
        <w:t xml:space="preserve"> </w:t>
      </w:r>
      <w:r w:rsidR="00534AEE" w:rsidRPr="00534AEE">
        <w:rPr>
          <w:bCs/>
          <w:color w:val="000000" w:themeColor="text1"/>
          <w:sz w:val="28"/>
          <w:szCs w:val="28"/>
        </w:rPr>
        <w:t xml:space="preserve">для </w:t>
      </w:r>
      <w:r w:rsidR="00A337F1" w:rsidRPr="00A337F1">
        <w:rPr>
          <w:bCs/>
          <w:color w:val="000000" w:themeColor="text1"/>
          <w:sz w:val="28"/>
          <w:szCs w:val="28"/>
        </w:rPr>
        <w:t>открытого акци</w:t>
      </w:r>
      <w:r w:rsidR="00C9624F">
        <w:rPr>
          <w:bCs/>
          <w:color w:val="000000" w:themeColor="text1"/>
          <w:sz w:val="28"/>
          <w:szCs w:val="28"/>
        </w:rPr>
        <w:t>о</w:t>
      </w:r>
      <w:r w:rsidR="00A337F1" w:rsidRPr="00A337F1">
        <w:rPr>
          <w:bCs/>
          <w:color w:val="000000" w:themeColor="text1"/>
          <w:sz w:val="28"/>
          <w:szCs w:val="28"/>
        </w:rPr>
        <w:t xml:space="preserve">нерного общества «Генерирующая компания» </w:t>
      </w:r>
    </w:p>
    <w:p w:rsidR="001275E0" w:rsidRDefault="00A337F1" w:rsidP="00534AEE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337F1">
        <w:rPr>
          <w:bCs/>
          <w:color w:val="000000" w:themeColor="text1"/>
          <w:sz w:val="28"/>
          <w:szCs w:val="28"/>
        </w:rPr>
        <w:t>для филиала открытого акци</w:t>
      </w:r>
      <w:r w:rsidR="00C9624F">
        <w:rPr>
          <w:bCs/>
          <w:color w:val="000000" w:themeColor="text1"/>
          <w:sz w:val="28"/>
          <w:szCs w:val="28"/>
        </w:rPr>
        <w:t>о</w:t>
      </w:r>
      <w:r w:rsidRPr="00A337F1">
        <w:rPr>
          <w:bCs/>
          <w:color w:val="000000" w:themeColor="text1"/>
          <w:sz w:val="28"/>
          <w:szCs w:val="28"/>
        </w:rPr>
        <w:t>нерного общества  «Генерирующая компания» - санатория – профилактория «</w:t>
      </w:r>
      <w:proofErr w:type="spellStart"/>
      <w:r w:rsidRPr="00A337F1">
        <w:rPr>
          <w:bCs/>
          <w:color w:val="000000" w:themeColor="text1"/>
          <w:sz w:val="28"/>
          <w:szCs w:val="28"/>
        </w:rPr>
        <w:t>Балкыш</w:t>
      </w:r>
      <w:proofErr w:type="spellEnd"/>
      <w:r w:rsidRPr="00A337F1">
        <w:rPr>
          <w:bCs/>
          <w:color w:val="000000" w:themeColor="text1"/>
          <w:sz w:val="28"/>
          <w:szCs w:val="28"/>
        </w:rPr>
        <w:t>»</w:t>
      </w:r>
      <w:r w:rsidR="00B603B0">
        <w:rPr>
          <w:bCs/>
          <w:color w:val="000000" w:themeColor="text1"/>
          <w:sz w:val="28"/>
          <w:szCs w:val="28"/>
        </w:rPr>
        <w:t xml:space="preserve"> </w:t>
      </w:r>
    </w:p>
    <w:p w:rsidR="00CB690D" w:rsidRDefault="00CB690D" w:rsidP="00240A49">
      <w:pPr>
        <w:ind w:right="282"/>
        <w:rPr>
          <w:bCs/>
          <w:color w:val="000000" w:themeColor="text1"/>
          <w:sz w:val="28"/>
          <w:szCs w:val="28"/>
        </w:rPr>
      </w:pPr>
    </w:p>
    <w:p w:rsidR="00671339" w:rsidRDefault="00671339" w:rsidP="00240A49">
      <w:pPr>
        <w:ind w:right="282"/>
        <w:rPr>
          <w:bCs/>
          <w:color w:val="000000" w:themeColor="text1"/>
          <w:sz w:val="28"/>
          <w:szCs w:val="28"/>
        </w:rPr>
      </w:pPr>
    </w:p>
    <w:tbl>
      <w:tblPr>
        <w:tblStyle w:val="a5"/>
        <w:tblW w:w="15274" w:type="dxa"/>
        <w:tblLayout w:type="fixed"/>
        <w:tblLook w:val="04A0" w:firstRow="1" w:lastRow="0" w:firstColumn="1" w:lastColumn="0" w:noHBand="0" w:noVBand="1"/>
      </w:tblPr>
      <w:tblGrid>
        <w:gridCol w:w="1302"/>
        <w:gridCol w:w="10713"/>
        <w:gridCol w:w="3259"/>
      </w:tblGrid>
      <w:tr w:rsidR="00D879B5" w:rsidRPr="00D879B5" w:rsidTr="00D879B5">
        <w:trPr>
          <w:trHeight w:val="727"/>
        </w:trPr>
        <w:tc>
          <w:tcPr>
            <w:tcW w:w="1302" w:type="dxa"/>
            <w:vMerge w:val="restart"/>
            <w:vAlign w:val="center"/>
          </w:tcPr>
          <w:p w:rsidR="00D879B5" w:rsidRPr="00D879B5" w:rsidRDefault="00D879B5" w:rsidP="00CB690D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D879B5">
              <w:rPr>
                <w:sz w:val="22"/>
                <w:szCs w:val="22"/>
              </w:rPr>
              <w:t xml:space="preserve">№ </w:t>
            </w:r>
            <w:proofErr w:type="gramStart"/>
            <w:r w:rsidRPr="00D879B5">
              <w:rPr>
                <w:sz w:val="22"/>
                <w:szCs w:val="22"/>
              </w:rPr>
              <w:t>п</w:t>
            </w:r>
            <w:proofErr w:type="gramEnd"/>
            <w:r w:rsidRPr="00D879B5">
              <w:rPr>
                <w:sz w:val="22"/>
                <w:szCs w:val="22"/>
              </w:rPr>
              <w:t>/п</w:t>
            </w:r>
          </w:p>
        </w:tc>
        <w:tc>
          <w:tcPr>
            <w:tcW w:w="10713" w:type="dxa"/>
            <w:vMerge w:val="restart"/>
            <w:vAlign w:val="center"/>
          </w:tcPr>
          <w:p w:rsidR="00D879B5" w:rsidRPr="00D879B5" w:rsidRDefault="00D879B5" w:rsidP="00C9624F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D879B5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r w:rsidR="00C9624F">
              <w:rPr>
                <w:sz w:val="22"/>
                <w:szCs w:val="22"/>
              </w:rPr>
              <w:t>с</w:t>
            </w:r>
            <w:r w:rsidR="00C9624F" w:rsidRPr="00D879B5">
              <w:rPr>
                <w:sz w:val="22"/>
                <w:szCs w:val="22"/>
              </w:rPr>
              <w:t>набжение</w:t>
            </w:r>
            <w:r w:rsidRPr="00D879B5">
              <w:rPr>
                <w:sz w:val="22"/>
                <w:szCs w:val="22"/>
              </w:rPr>
              <w:t xml:space="preserve"> и (или) водоотведение</w:t>
            </w:r>
          </w:p>
        </w:tc>
        <w:tc>
          <w:tcPr>
            <w:tcW w:w="3259" w:type="dxa"/>
          </w:tcPr>
          <w:p w:rsidR="00D879B5" w:rsidRPr="00D879B5" w:rsidRDefault="00D879B5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>Тариф на транспортировку сточных вод</w:t>
            </w:r>
          </w:p>
          <w:p w:rsidR="00D879B5" w:rsidRPr="00D879B5" w:rsidRDefault="00D879B5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>(</w:t>
            </w:r>
            <w:proofErr w:type="spellStart"/>
            <w:r w:rsidRPr="00D879B5">
              <w:rPr>
                <w:sz w:val="22"/>
                <w:szCs w:val="22"/>
              </w:rPr>
              <w:t>одноставочный</w:t>
            </w:r>
            <w:proofErr w:type="spellEnd"/>
            <w:r w:rsidRPr="00D879B5">
              <w:rPr>
                <w:sz w:val="22"/>
                <w:szCs w:val="22"/>
              </w:rPr>
              <w:t>),</w:t>
            </w:r>
          </w:p>
          <w:p w:rsidR="00D879B5" w:rsidRPr="00D879B5" w:rsidRDefault="00D879B5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>руб./куб</w:t>
            </w:r>
            <w:proofErr w:type="gramStart"/>
            <w:r w:rsidRPr="00D879B5">
              <w:rPr>
                <w:sz w:val="22"/>
                <w:szCs w:val="22"/>
              </w:rPr>
              <w:t>.м</w:t>
            </w:r>
            <w:proofErr w:type="gramEnd"/>
          </w:p>
        </w:tc>
      </w:tr>
      <w:tr w:rsidR="00D879B5" w:rsidRPr="00D879B5" w:rsidTr="00D879B5">
        <w:trPr>
          <w:trHeight w:val="727"/>
        </w:trPr>
        <w:tc>
          <w:tcPr>
            <w:tcW w:w="1302" w:type="dxa"/>
            <w:vMerge/>
            <w:vAlign w:val="center"/>
          </w:tcPr>
          <w:p w:rsidR="00D879B5" w:rsidRPr="00D879B5" w:rsidRDefault="00D879B5" w:rsidP="00CB690D">
            <w:pPr>
              <w:ind w:right="282"/>
              <w:jc w:val="center"/>
              <w:rPr>
                <w:sz w:val="22"/>
                <w:szCs w:val="22"/>
              </w:rPr>
            </w:pPr>
          </w:p>
        </w:tc>
        <w:tc>
          <w:tcPr>
            <w:tcW w:w="10713" w:type="dxa"/>
            <w:vMerge/>
          </w:tcPr>
          <w:p w:rsidR="00D879B5" w:rsidRPr="00D879B5" w:rsidRDefault="00D879B5" w:rsidP="001412EF">
            <w:pPr>
              <w:ind w:right="282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D879B5" w:rsidRPr="00D879B5" w:rsidRDefault="00D879B5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 xml:space="preserve">Со дня вступления в силу постановления по          </w:t>
            </w:r>
            <w:r>
              <w:rPr>
                <w:sz w:val="22"/>
                <w:szCs w:val="22"/>
              </w:rPr>
              <w:br/>
            </w:r>
            <w:r w:rsidRPr="00D879B5">
              <w:rPr>
                <w:sz w:val="22"/>
                <w:szCs w:val="22"/>
              </w:rPr>
              <w:t xml:space="preserve"> 31 декабря 2016 года</w:t>
            </w:r>
          </w:p>
        </w:tc>
      </w:tr>
      <w:tr w:rsidR="00D879B5" w:rsidRPr="00D879B5" w:rsidTr="00D879B5">
        <w:trPr>
          <w:trHeight w:val="308"/>
        </w:trPr>
        <w:tc>
          <w:tcPr>
            <w:tcW w:w="1302" w:type="dxa"/>
            <w:vAlign w:val="center"/>
          </w:tcPr>
          <w:p w:rsidR="00D879B5" w:rsidRPr="00D879B5" w:rsidRDefault="00D879B5" w:rsidP="00D25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3" w:type="dxa"/>
            <w:vAlign w:val="center"/>
          </w:tcPr>
          <w:p w:rsidR="00D879B5" w:rsidRPr="00D879B5" w:rsidRDefault="00D879B5" w:rsidP="00A337F1">
            <w:pPr>
              <w:rPr>
                <w:sz w:val="22"/>
                <w:szCs w:val="22"/>
              </w:rPr>
            </w:pPr>
            <w:proofErr w:type="spellStart"/>
            <w:r w:rsidRPr="00D879B5">
              <w:rPr>
                <w:b/>
                <w:sz w:val="22"/>
                <w:szCs w:val="22"/>
              </w:rPr>
              <w:t>Лаишевский</w:t>
            </w:r>
            <w:proofErr w:type="spellEnd"/>
            <w:r w:rsidRPr="00D879B5">
              <w:rPr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259" w:type="dxa"/>
          </w:tcPr>
          <w:p w:rsidR="00D879B5" w:rsidRPr="00D879B5" w:rsidRDefault="00D879B5" w:rsidP="000507E6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</w:p>
        </w:tc>
      </w:tr>
      <w:tr w:rsidR="00D879B5" w:rsidRPr="00D879B5" w:rsidTr="00D879B5">
        <w:trPr>
          <w:trHeight w:val="308"/>
        </w:trPr>
        <w:tc>
          <w:tcPr>
            <w:tcW w:w="1302" w:type="dxa"/>
            <w:vAlign w:val="center"/>
          </w:tcPr>
          <w:p w:rsidR="00D879B5" w:rsidRPr="00D879B5" w:rsidRDefault="00D879B5" w:rsidP="00D2595C">
            <w:pPr>
              <w:jc w:val="center"/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>1</w:t>
            </w:r>
          </w:p>
        </w:tc>
        <w:tc>
          <w:tcPr>
            <w:tcW w:w="10713" w:type="dxa"/>
            <w:vAlign w:val="center"/>
          </w:tcPr>
          <w:p w:rsidR="00D879B5" w:rsidRPr="00D879B5" w:rsidRDefault="00D879B5" w:rsidP="00C9624F">
            <w:pPr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>Открытое акци</w:t>
            </w:r>
            <w:r w:rsidR="00C9624F">
              <w:rPr>
                <w:sz w:val="22"/>
                <w:szCs w:val="22"/>
              </w:rPr>
              <w:t>о</w:t>
            </w:r>
            <w:r w:rsidRPr="00D879B5">
              <w:rPr>
                <w:sz w:val="22"/>
                <w:szCs w:val="22"/>
              </w:rPr>
              <w:t>нерное общество</w:t>
            </w:r>
            <w:r>
              <w:rPr>
                <w:sz w:val="22"/>
                <w:szCs w:val="22"/>
              </w:rPr>
              <w:t xml:space="preserve"> </w:t>
            </w:r>
            <w:r w:rsidRPr="00D879B5">
              <w:rPr>
                <w:sz w:val="22"/>
                <w:szCs w:val="22"/>
              </w:rPr>
              <w:t xml:space="preserve">«Генерирующая компания» </w:t>
            </w:r>
          </w:p>
        </w:tc>
        <w:tc>
          <w:tcPr>
            <w:tcW w:w="3259" w:type="dxa"/>
            <w:vAlign w:val="center"/>
          </w:tcPr>
          <w:p w:rsidR="00D879B5" w:rsidRPr="00D879B5" w:rsidRDefault="00D879B5" w:rsidP="00D879B5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</w:p>
        </w:tc>
      </w:tr>
      <w:tr w:rsidR="00D879B5" w:rsidRPr="00D879B5" w:rsidTr="00D879B5">
        <w:trPr>
          <w:trHeight w:val="308"/>
        </w:trPr>
        <w:tc>
          <w:tcPr>
            <w:tcW w:w="1302" w:type="dxa"/>
            <w:vAlign w:val="center"/>
          </w:tcPr>
          <w:p w:rsidR="00D879B5" w:rsidRPr="00D879B5" w:rsidRDefault="00D879B5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0713" w:type="dxa"/>
            <w:vAlign w:val="center"/>
          </w:tcPr>
          <w:p w:rsidR="00D879B5" w:rsidRPr="00D879B5" w:rsidRDefault="00C9624F" w:rsidP="0077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D879B5" w:rsidRPr="00D879B5">
              <w:rPr>
                <w:sz w:val="22"/>
                <w:szCs w:val="22"/>
              </w:rPr>
              <w:t>илиал открытого акци</w:t>
            </w:r>
            <w:r>
              <w:rPr>
                <w:sz w:val="22"/>
                <w:szCs w:val="22"/>
              </w:rPr>
              <w:t>о</w:t>
            </w:r>
            <w:r w:rsidR="00D879B5" w:rsidRPr="00D879B5">
              <w:rPr>
                <w:sz w:val="22"/>
                <w:szCs w:val="22"/>
              </w:rPr>
              <w:t>нерного общества «Генерирующая компания» - санатори</w:t>
            </w:r>
            <w:r w:rsidR="00775C6A">
              <w:rPr>
                <w:sz w:val="22"/>
                <w:szCs w:val="22"/>
              </w:rPr>
              <w:t>й</w:t>
            </w:r>
            <w:r w:rsidR="00D879B5" w:rsidRPr="00D879B5">
              <w:rPr>
                <w:sz w:val="22"/>
                <w:szCs w:val="22"/>
              </w:rPr>
              <w:t xml:space="preserve"> – профилактори</w:t>
            </w:r>
            <w:r w:rsidR="00775C6A">
              <w:rPr>
                <w:sz w:val="22"/>
                <w:szCs w:val="22"/>
              </w:rPr>
              <w:t>й</w:t>
            </w:r>
            <w:r w:rsidR="00D879B5" w:rsidRPr="00D879B5">
              <w:rPr>
                <w:sz w:val="22"/>
                <w:szCs w:val="22"/>
              </w:rPr>
              <w:t xml:space="preserve"> «</w:t>
            </w:r>
            <w:proofErr w:type="spellStart"/>
            <w:r w:rsidR="00D879B5" w:rsidRPr="00D879B5">
              <w:rPr>
                <w:sz w:val="22"/>
                <w:szCs w:val="22"/>
              </w:rPr>
              <w:t>Балкыш</w:t>
            </w:r>
            <w:proofErr w:type="spellEnd"/>
            <w:r w:rsidR="00D879B5" w:rsidRPr="00D879B5">
              <w:rPr>
                <w:sz w:val="22"/>
                <w:szCs w:val="22"/>
              </w:rPr>
              <w:t>»</w:t>
            </w:r>
            <w:r w:rsidRPr="00D879B5">
              <w:rPr>
                <w:sz w:val="22"/>
                <w:szCs w:val="22"/>
              </w:rPr>
              <w:t xml:space="preserve"> (тарифы указаны без учета НДС)</w:t>
            </w:r>
          </w:p>
        </w:tc>
        <w:tc>
          <w:tcPr>
            <w:tcW w:w="3259" w:type="dxa"/>
            <w:vAlign w:val="center"/>
          </w:tcPr>
          <w:p w:rsidR="00D879B5" w:rsidRPr="00D879B5" w:rsidRDefault="00C9624F" w:rsidP="00D879B5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D879B5">
              <w:rPr>
                <w:bCs/>
                <w:color w:val="000000" w:themeColor="text1"/>
                <w:sz w:val="22"/>
                <w:szCs w:val="28"/>
              </w:rPr>
              <w:t>10,26</w:t>
            </w:r>
          </w:p>
        </w:tc>
      </w:tr>
    </w:tbl>
    <w:p w:rsidR="00971B1B" w:rsidRDefault="00971B1B" w:rsidP="00A11F27">
      <w:pPr>
        <w:ind w:right="140"/>
        <w:rPr>
          <w:sz w:val="20"/>
        </w:rPr>
      </w:pPr>
    </w:p>
    <w:p w:rsidR="00D345C2" w:rsidRDefault="00D345C2" w:rsidP="00A11F27">
      <w:pPr>
        <w:ind w:right="140"/>
        <w:rPr>
          <w:sz w:val="20"/>
        </w:rPr>
      </w:pPr>
    </w:p>
    <w:p w:rsidR="00D345C2" w:rsidRDefault="00D345C2" w:rsidP="00A11F27">
      <w:pPr>
        <w:ind w:right="140"/>
        <w:rPr>
          <w:sz w:val="20"/>
        </w:rPr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671339"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B7852" w:rsidRDefault="00D879B5" w:rsidP="000B78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0B7852">
        <w:rPr>
          <w:sz w:val="28"/>
          <w:szCs w:val="28"/>
        </w:rPr>
        <w:t xml:space="preserve">аместитель председателя                          </w:t>
      </w:r>
      <w:r w:rsidR="003B7A65">
        <w:rPr>
          <w:sz w:val="28"/>
          <w:szCs w:val="28"/>
        </w:rPr>
        <w:t xml:space="preserve">           </w:t>
      </w:r>
      <w:r w:rsidR="009A3E1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</w:t>
      </w:r>
      <w:r w:rsidR="009A3E1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9A3E14">
        <w:rPr>
          <w:sz w:val="28"/>
          <w:szCs w:val="28"/>
        </w:rPr>
        <w:t>.</w:t>
      </w:r>
      <w:r>
        <w:rPr>
          <w:sz w:val="28"/>
          <w:szCs w:val="28"/>
        </w:rPr>
        <w:t>Борисова</w:t>
      </w:r>
      <w:proofErr w:type="spellEnd"/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3B7A6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7732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</w:t>
      </w:r>
      <w:r w:rsidR="00671339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Э.Д.Садыкова</w:t>
      </w:r>
      <w:proofErr w:type="spellEnd"/>
      <w:r w:rsidR="0077325B">
        <w:rPr>
          <w:sz w:val="28"/>
          <w:szCs w:val="28"/>
        </w:rPr>
        <w:t xml:space="preserve">                                         </w:t>
      </w:r>
      <w:r w:rsidR="00FB7E85">
        <w:rPr>
          <w:sz w:val="28"/>
          <w:szCs w:val="28"/>
        </w:rPr>
        <w:t xml:space="preserve">               </w:t>
      </w:r>
    </w:p>
    <w:p w:rsidR="006E64FD" w:rsidRPr="00FB7E85" w:rsidRDefault="006E64FD" w:rsidP="006E64FD">
      <w:pPr>
        <w:rPr>
          <w:sz w:val="28"/>
          <w:szCs w:val="28"/>
        </w:rPr>
      </w:pPr>
    </w:p>
    <w:p w:rsidR="006E64FD" w:rsidRDefault="006E64FD" w:rsidP="006E64FD">
      <w:pPr>
        <w:rPr>
          <w:sz w:val="28"/>
          <w:szCs w:val="28"/>
        </w:rPr>
      </w:pPr>
    </w:p>
    <w:p w:rsidR="00540E8C" w:rsidRDefault="00D879B5" w:rsidP="00540E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540E8C">
        <w:rPr>
          <w:bCs/>
          <w:sz w:val="28"/>
          <w:szCs w:val="28"/>
        </w:rPr>
        <w:t>ачальник Управления регулирования</w:t>
      </w:r>
      <w:r w:rsidR="00540E8C" w:rsidRPr="00540E8C">
        <w:rPr>
          <w:bCs/>
          <w:sz w:val="28"/>
          <w:szCs w:val="28"/>
        </w:rPr>
        <w:t xml:space="preserve"> </w:t>
      </w:r>
      <w:r w:rsidR="00540E8C">
        <w:rPr>
          <w:bCs/>
          <w:sz w:val="28"/>
          <w:szCs w:val="28"/>
        </w:rPr>
        <w:t xml:space="preserve">                                     </w:t>
      </w:r>
      <w:r w:rsidR="00671339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Л.В</w:t>
      </w:r>
      <w:r w:rsidR="00540E8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Хабибуллина</w:t>
      </w:r>
      <w:proofErr w:type="spellEnd"/>
    </w:p>
    <w:p w:rsidR="00540E8C" w:rsidRDefault="00540E8C" w:rsidP="00540E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организаций коммунальной сферы                                                    </w:t>
      </w:r>
    </w:p>
    <w:p w:rsidR="000507E6" w:rsidRDefault="000507E6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67133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F0" w:rsidRDefault="003913F0">
      <w:r>
        <w:separator/>
      </w:r>
    </w:p>
  </w:endnote>
  <w:endnote w:type="continuationSeparator" w:id="0">
    <w:p w:rsidR="003913F0" w:rsidRDefault="0039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F0" w:rsidRDefault="003913F0">
      <w:r>
        <w:separator/>
      </w:r>
    </w:p>
  </w:footnote>
  <w:footnote w:type="continuationSeparator" w:id="0">
    <w:p w:rsidR="003913F0" w:rsidRDefault="0039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F0" w:rsidRDefault="003913F0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13F0" w:rsidRDefault="003913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540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13F0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39C0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40E8C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FF"/>
    <w:rsid w:val="00652EE3"/>
    <w:rsid w:val="0065439A"/>
    <w:rsid w:val="00654F28"/>
    <w:rsid w:val="00662988"/>
    <w:rsid w:val="0066387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6F3D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5C6A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45C2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37F1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24F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879B5"/>
    <w:rsid w:val="00D9037B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F92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F9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33EB-43A4-4D87-A6CD-37F375F7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362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Идрисова Регина Раисовна</cp:lastModifiedBy>
  <cp:revision>12</cp:revision>
  <cp:lastPrinted>2016-10-06T11:27:00Z</cp:lastPrinted>
  <dcterms:created xsi:type="dcterms:W3CDTF">2016-01-18T12:23:00Z</dcterms:created>
  <dcterms:modified xsi:type="dcterms:W3CDTF">2016-10-06T11:54:00Z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