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 xml:space="preserve">Дата начала </w:t>
      </w:r>
      <w:proofErr w:type="gramStart"/>
      <w:r w:rsidRPr="00D10F96">
        <w:rPr>
          <w:rFonts w:ascii="Times New Roman" w:eastAsia="Times New Roman" w:hAnsi="Times New Roman" w:cs="Times New Roman"/>
          <w:bCs/>
        </w:rPr>
        <w:t>антикоррупционной</w:t>
      </w:r>
      <w:proofErr w:type="gramEnd"/>
    </w:p>
    <w:p w:rsidR="00D10F96" w:rsidRPr="00D10F96" w:rsidRDefault="00752ECC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экспертизы</w:t>
      </w:r>
      <w:r w:rsidR="00D10F96">
        <w:rPr>
          <w:rFonts w:ascii="Times New Roman" w:eastAsia="Times New Roman" w:hAnsi="Times New Roman" w:cs="Times New Roman"/>
          <w:bCs/>
        </w:rPr>
        <w:t xml:space="preserve"> 08</w:t>
      </w:r>
      <w:r w:rsidR="00D10F96" w:rsidRPr="00D10F96">
        <w:rPr>
          <w:rFonts w:ascii="Times New Roman" w:eastAsia="Times New Roman" w:hAnsi="Times New Roman" w:cs="Times New Roman"/>
          <w:bCs/>
        </w:rPr>
        <w:t>.</w:t>
      </w:r>
      <w:r w:rsidR="00D10F96">
        <w:rPr>
          <w:rFonts w:ascii="Times New Roman" w:eastAsia="Times New Roman" w:hAnsi="Times New Roman" w:cs="Times New Roman"/>
          <w:bCs/>
        </w:rPr>
        <w:t>02.2023</w:t>
      </w:r>
      <w:r w:rsidR="00D10F96" w:rsidRPr="00D10F96">
        <w:rPr>
          <w:rFonts w:ascii="Times New Roman" w:eastAsia="Times New Roman" w:hAnsi="Times New Roman" w:cs="Times New Roman"/>
          <w:bCs/>
        </w:rPr>
        <w:t xml:space="preserve"> г.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 xml:space="preserve">Дата окончания </w:t>
      </w:r>
      <w:proofErr w:type="gramStart"/>
      <w:r w:rsidRPr="00D10F96">
        <w:rPr>
          <w:rFonts w:ascii="Times New Roman" w:eastAsia="Times New Roman" w:hAnsi="Times New Roman" w:cs="Times New Roman"/>
          <w:bCs/>
        </w:rPr>
        <w:t>антикоррупционной</w:t>
      </w:r>
      <w:proofErr w:type="gramEnd"/>
    </w:p>
    <w:p w:rsidR="00D10F96" w:rsidRPr="00D10F96" w:rsidRDefault="00752ECC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экспертизы</w:t>
      </w:r>
      <w:bookmarkStart w:id="0" w:name="_GoBack"/>
      <w:bookmarkEnd w:id="0"/>
      <w:r w:rsidR="00D10F96">
        <w:rPr>
          <w:rFonts w:ascii="Times New Roman" w:eastAsia="Times New Roman" w:hAnsi="Times New Roman" w:cs="Times New Roman"/>
          <w:bCs/>
        </w:rPr>
        <w:t xml:space="preserve"> 14.02.2023</w:t>
      </w:r>
      <w:r w:rsidR="00D10F96" w:rsidRPr="00D10F96">
        <w:rPr>
          <w:rFonts w:ascii="Times New Roman" w:eastAsia="Times New Roman" w:hAnsi="Times New Roman" w:cs="Times New Roman"/>
          <w:bCs/>
        </w:rPr>
        <w:t xml:space="preserve"> г.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 xml:space="preserve">Разработчик: начальник отдела правового обеспечения 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>МЧС Республики Татарстан А.А. Павлов</w:t>
      </w:r>
    </w:p>
    <w:p w:rsidR="00D10F96" w:rsidRPr="00D10F96" w:rsidRDefault="00752ECC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hyperlink r:id="rId6" w:history="1">
        <w:r w:rsidR="00D10F96" w:rsidRPr="00D10F96">
          <w:rPr>
            <w:rFonts w:ascii="Times New Roman" w:eastAsia="Times New Roman" w:hAnsi="Times New Roman" w:cs="Times New Roman"/>
            <w:bCs/>
            <w:color w:val="0000FF"/>
            <w:u w:val="single"/>
          </w:rPr>
          <w:t>Andrey.Pavlov@tatar.ru</w:t>
        </w:r>
      </w:hyperlink>
      <w:r w:rsidR="00D10F96" w:rsidRPr="00D10F96">
        <w:rPr>
          <w:rFonts w:ascii="Times New Roman" w:eastAsia="Times New Roman" w:hAnsi="Times New Roman" w:cs="Times New Roman"/>
          <w:bCs/>
        </w:rPr>
        <w:t xml:space="preserve">    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>Тел. 221-62-71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 xml:space="preserve">Ответственное лицо по принятию 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 xml:space="preserve">экспертных заключений: 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 xml:space="preserve">начальник отдела правового обеспечения 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>МЧС Республики Татарстан А.А. Павлов</w:t>
      </w:r>
    </w:p>
    <w:p w:rsidR="00D10F96" w:rsidRPr="00D10F96" w:rsidRDefault="00752ECC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hyperlink r:id="rId7" w:history="1">
        <w:r w:rsidR="00D10F96" w:rsidRPr="00D10F96">
          <w:rPr>
            <w:rFonts w:ascii="Times New Roman" w:eastAsia="Times New Roman" w:hAnsi="Times New Roman" w:cs="Times New Roman"/>
            <w:bCs/>
            <w:color w:val="0000FF"/>
            <w:u w:val="single"/>
          </w:rPr>
          <w:t>Andrey.Pavlov@tatar.ru</w:t>
        </w:r>
      </w:hyperlink>
      <w:r w:rsidR="00D10F96" w:rsidRPr="00D10F96">
        <w:rPr>
          <w:rFonts w:ascii="Times New Roman" w:eastAsia="Times New Roman" w:hAnsi="Times New Roman" w:cs="Times New Roman"/>
          <w:bCs/>
        </w:rPr>
        <w:t xml:space="preserve">  </w:t>
      </w:r>
    </w:p>
    <w:p w:rsidR="00D10F96" w:rsidRPr="00D10F96" w:rsidRDefault="00D10F96" w:rsidP="00D10F9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10F96">
        <w:rPr>
          <w:rFonts w:ascii="Times New Roman" w:eastAsia="Times New Roman" w:hAnsi="Times New Roman" w:cs="Times New Roman"/>
          <w:bCs/>
        </w:rPr>
        <w:t>Тел. 221-62-71</w:t>
      </w:r>
    </w:p>
    <w:p w:rsidR="00D4488A" w:rsidRPr="00D4488A" w:rsidRDefault="00D4488A" w:rsidP="00D4488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4488A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D4488A" w:rsidRPr="00D4488A" w:rsidRDefault="00D4488A" w:rsidP="00D4488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488A" w:rsidRPr="00D4488A" w:rsidRDefault="00D4488A" w:rsidP="00D448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88A">
        <w:rPr>
          <w:rFonts w:ascii="Times New Roman" w:eastAsia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D4488A" w:rsidRPr="00D4488A" w:rsidRDefault="00D4488A" w:rsidP="00D448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488A" w:rsidRPr="00D4488A" w:rsidRDefault="00D4488A" w:rsidP="00D448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488A" w:rsidRPr="00D4488A" w:rsidRDefault="00D4488A" w:rsidP="00D448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88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4488A" w:rsidRPr="00D4488A" w:rsidRDefault="00D4488A" w:rsidP="00D448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488A" w:rsidRPr="00D4488A" w:rsidRDefault="00D4488A" w:rsidP="00D448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488A" w:rsidRPr="00D4488A" w:rsidRDefault="00D4488A" w:rsidP="00D448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488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Pr="00D448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D448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48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</w:t>
      </w:r>
      <w:r w:rsidRPr="00D4488A">
        <w:rPr>
          <w:rFonts w:ascii="Times New Roman" w:eastAsia="Times New Roman" w:hAnsi="Times New Roman" w:cs="Times New Roman"/>
          <w:sz w:val="28"/>
          <w:szCs w:val="28"/>
        </w:rPr>
        <w:t xml:space="preserve">2023 года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488A">
        <w:rPr>
          <w:rFonts w:ascii="Times New Roman" w:eastAsia="Times New Roman" w:hAnsi="Times New Roman" w:cs="Times New Roman"/>
          <w:sz w:val="28"/>
          <w:szCs w:val="28"/>
        </w:rPr>
        <w:t xml:space="preserve"> № ______</w:t>
      </w:r>
      <w:r w:rsidRPr="00D448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4488A" w:rsidRPr="00D4488A" w:rsidRDefault="00D4488A" w:rsidP="00D448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94" w:rsidRDefault="00337394" w:rsidP="00337394">
      <w:pPr>
        <w:pStyle w:val="a3"/>
        <w:jc w:val="left"/>
        <w:rPr>
          <w:bCs/>
        </w:rPr>
      </w:pPr>
    </w:p>
    <w:p w:rsidR="00337394" w:rsidRPr="00337394" w:rsidRDefault="00337394" w:rsidP="00337394">
      <w:pPr>
        <w:pStyle w:val="a3"/>
        <w:jc w:val="left"/>
      </w:pPr>
      <w:r w:rsidRPr="00337394">
        <w:rPr>
          <w:bCs/>
        </w:rPr>
        <w:t>О признании утратившим</w:t>
      </w:r>
      <w:r w:rsidRPr="00337394">
        <w:t>и</w:t>
      </w:r>
      <w:r w:rsidRPr="00337394">
        <w:rPr>
          <w:bCs/>
        </w:rPr>
        <w:t xml:space="preserve"> силу </w:t>
      </w:r>
    </w:p>
    <w:p w:rsidR="00337394" w:rsidRPr="00337394" w:rsidRDefault="00337394" w:rsidP="00337394">
      <w:pPr>
        <w:pStyle w:val="a3"/>
        <w:jc w:val="left"/>
      </w:pPr>
      <w:r w:rsidRPr="00337394">
        <w:t xml:space="preserve">отдельных </w:t>
      </w:r>
      <w:r w:rsidRPr="00337394">
        <w:rPr>
          <w:bCs/>
        </w:rPr>
        <w:t>постановлени</w:t>
      </w:r>
      <w:r w:rsidRPr="00337394">
        <w:t>й</w:t>
      </w:r>
      <w:r w:rsidRPr="00337394">
        <w:rPr>
          <w:bCs/>
        </w:rPr>
        <w:t xml:space="preserve"> Кабинета </w:t>
      </w:r>
    </w:p>
    <w:p w:rsidR="00337394" w:rsidRPr="00337394" w:rsidRDefault="00337394" w:rsidP="00337394">
      <w:pPr>
        <w:pStyle w:val="a3"/>
        <w:jc w:val="left"/>
        <w:rPr>
          <w:bCs/>
        </w:rPr>
      </w:pPr>
      <w:r w:rsidRPr="00337394">
        <w:rPr>
          <w:bCs/>
        </w:rPr>
        <w:t xml:space="preserve">Министров Республики Татарстан </w:t>
      </w:r>
    </w:p>
    <w:p w:rsidR="005C6A75" w:rsidRPr="0089758A" w:rsidRDefault="005C6A75" w:rsidP="0089758A">
      <w:pPr>
        <w:pStyle w:val="a3"/>
        <w:tabs>
          <w:tab w:val="left" w:pos="5245"/>
        </w:tabs>
        <w:spacing w:line="228" w:lineRule="auto"/>
        <w:ind w:right="5102"/>
        <w:rPr>
          <w:color w:val="22272F"/>
        </w:rPr>
      </w:pPr>
    </w:p>
    <w:p w:rsidR="005C6A75" w:rsidRDefault="005C6A75" w:rsidP="005C6A75">
      <w:pPr>
        <w:pStyle w:val="a3"/>
        <w:tabs>
          <w:tab w:val="left" w:pos="5245"/>
        </w:tabs>
        <w:spacing w:line="228" w:lineRule="auto"/>
        <w:ind w:right="5102"/>
        <w:rPr>
          <w:color w:val="22272F"/>
        </w:rPr>
      </w:pPr>
    </w:p>
    <w:p w:rsidR="005C6A75" w:rsidRDefault="007833AD" w:rsidP="005C6A75">
      <w:pPr>
        <w:pStyle w:val="a3"/>
        <w:tabs>
          <w:tab w:val="left" w:pos="5245"/>
        </w:tabs>
        <w:spacing w:line="228" w:lineRule="auto"/>
        <w:ind w:right="-1" w:firstLine="709"/>
      </w:pPr>
      <w:r>
        <w:t>Кабинет Министров Республики Татарстан ПОСТАНОВЛЯЕТ:</w:t>
      </w:r>
    </w:p>
    <w:p w:rsidR="007833AD" w:rsidRDefault="007833AD" w:rsidP="005C6A75">
      <w:pPr>
        <w:pStyle w:val="a3"/>
        <w:tabs>
          <w:tab w:val="left" w:pos="5245"/>
        </w:tabs>
        <w:spacing w:line="228" w:lineRule="auto"/>
        <w:ind w:right="-1" w:firstLine="709"/>
      </w:pPr>
    </w:p>
    <w:p w:rsidR="00C61351" w:rsidRPr="00C61351" w:rsidRDefault="00A24446" w:rsidP="00C613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0634" w:rsidRPr="00C61351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C61351" w:rsidRPr="00C61351">
        <w:rPr>
          <w:rFonts w:ascii="Times New Roman" w:hAnsi="Times New Roman" w:cs="Times New Roman"/>
          <w:sz w:val="28"/>
          <w:szCs w:val="28"/>
        </w:rPr>
        <w:t>и</w:t>
      </w:r>
      <w:r w:rsidR="00690634" w:rsidRPr="00C61351">
        <w:rPr>
          <w:rFonts w:ascii="Times New Roman" w:hAnsi="Times New Roman" w:cs="Times New Roman"/>
          <w:sz w:val="28"/>
          <w:szCs w:val="28"/>
        </w:rPr>
        <w:t xml:space="preserve"> силу</w:t>
      </w:r>
      <w:r w:rsidR="00C61351" w:rsidRPr="00C61351">
        <w:rPr>
          <w:rFonts w:ascii="Times New Roman" w:hAnsi="Times New Roman" w:cs="Times New Roman"/>
          <w:sz w:val="28"/>
          <w:szCs w:val="28"/>
        </w:rPr>
        <w:t>:</w:t>
      </w:r>
    </w:p>
    <w:p w:rsidR="00690634" w:rsidRDefault="00690634" w:rsidP="00C613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51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15.01.2010 № 6 «</w:t>
      </w:r>
      <w:r w:rsidRPr="00C61351">
        <w:rPr>
          <w:rFonts w:ascii="Times New Roman" w:hAnsi="Times New Roman" w:cs="Times New Roman"/>
          <w:bCs/>
          <w:sz w:val="28"/>
          <w:szCs w:val="28"/>
        </w:rPr>
        <w:t>Об обеспечении мероприятий гражданской обороны и создании спасательных служб (служб гражданской обороны) Республики Татарстан</w:t>
      </w:r>
      <w:r w:rsidRPr="00C61351">
        <w:rPr>
          <w:rFonts w:ascii="Times New Roman" w:hAnsi="Times New Roman" w:cs="Times New Roman"/>
          <w:sz w:val="28"/>
          <w:szCs w:val="28"/>
        </w:rPr>
        <w:t>»</w:t>
      </w:r>
      <w:r w:rsidR="00C61351">
        <w:rPr>
          <w:rFonts w:ascii="Times New Roman" w:hAnsi="Times New Roman" w:cs="Times New Roman"/>
          <w:sz w:val="28"/>
          <w:szCs w:val="28"/>
        </w:rPr>
        <w:t>;</w:t>
      </w:r>
    </w:p>
    <w:p w:rsidR="00383EE0" w:rsidRDefault="00383EE0" w:rsidP="00383EE0">
      <w:pPr>
        <w:pStyle w:val="a3"/>
        <w:ind w:firstLine="708"/>
        <w:rPr>
          <w:color w:val="000000"/>
        </w:rPr>
      </w:pPr>
      <w:r w:rsidRPr="00C61351">
        <w:t>постановление Кабинета Министров Республики Татарстан</w:t>
      </w:r>
      <w:r>
        <w:t xml:space="preserve"> от 27.04.2012</w:t>
      </w:r>
      <w:r w:rsidRPr="0091574B">
        <w:t xml:space="preserve"> </w:t>
      </w:r>
      <w:r>
        <w:t xml:space="preserve">       </w:t>
      </w:r>
      <w:r w:rsidRPr="0091574B">
        <w:t xml:space="preserve">№ </w:t>
      </w:r>
      <w:r>
        <w:t>331 «</w:t>
      </w:r>
      <w:r w:rsidRPr="00D259D0">
        <w:rPr>
          <w:bCs/>
        </w:rPr>
        <w:t xml:space="preserve">О внесении изменения в структуру спасательных служб (служб гражданской обороны) Республики Татарстан, утвержденную </w:t>
      </w:r>
      <w:r w:rsidRPr="00D259D0">
        <w:t xml:space="preserve">постановлением Кабинета Министров Республики Татарстан от </w:t>
      </w:r>
      <w:r w:rsidRPr="00D259D0">
        <w:rPr>
          <w:color w:val="000000"/>
        </w:rPr>
        <w:t xml:space="preserve"> 15.01.2010  № 6 «</w:t>
      </w:r>
      <w:r w:rsidRPr="00D259D0">
        <w:rPr>
          <w:snapToGrid w:val="0"/>
          <w:color w:val="000000"/>
        </w:rPr>
        <w:t>Об обеспечении мероприятий по гражданской обороне  и создании спасательных служб (служб гражданской обороны) в Республике Татарстан</w:t>
      </w:r>
      <w:r w:rsidRPr="00D259D0">
        <w:rPr>
          <w:color w:val="000000"/>
        </w:rPr>
        <w:t>»</w:t>
      </w:r>
      <w:r>
        <w:rPr>
          <w:color w:val="000000"/>
        </w:rPr>
        <w:t>;</w:t>
      </w:r>
    </w:p>
    <w:p w:rsidR="00383EE0" w:rsidRDefault="00383EE0" w:rsidP="00383EE0">
      <w:pPr>
        <w:pStyle w:val="a3"/>
        <w:ind w:firstLine="708"/>
        <w:rPr>
          <w:color w:val="000000"/>
        </w:rPr>
      </w:pPr>
      <w:r w:rsidRPr="00C61351">
        <w:t>постановление Кабинета Министров Республики Татарстан</w:t>
      </w:r>
      <w:r>
        <w:t xml:space="preserve"> </w:t>
      </w:r>
      <w:r w:rsidRPr="0091574B">
        <w:t>от 2</w:t>
      </w:r>
      <w:r>
        <w:t>7</w:t>
      </w:r>
      <w:r w:rsidRPr="0091574B">
        <w:t>.0</w:t>
      </w:r>
      <w:r>
        <w:t>4</w:t>
      </w:r>
      <w:r w:rsidRPr="0091574B">
        <w:t>.201</w:t>
      </w:r>
      <w:r>
        <w:t>3</w:t>
      </w:r>
      <w:r w:rsidRPr="0091574B">
        <w:t xml:space="preserve"> </w:t>
      </w:r>
      <w:r>
        <w:t xml:space="preserve">       </w:t>
      </w:r>
      <w:r w:rsidRPr="0091574B">
        <w:t xml:space="preserve">№ </w:t>
      </w:r>
      <w:r>
        <w:t>287 «</w:t>
      </w:r>
      <w:r w:rsidRPr="00D259D0">
        <w:rPr>
          <w:bCs/>
        </w:rPr>
        <w:t>О внесении изменени</w:t>
      </w:r>
      <w:r>
        <w:rPr>
          <w:bCs/>
        </w:rPr>
        <w:t>й</w:t>
      </w:r>
      <w:r w:rsidRPr="00D259D0">
        <w:rPr>
          <w:bCs/>
        </w:rPr>
        <w:t xml:space="preserve"> </w:t>
      </w:r>
      <w:r>
        <w:rPr>
          <w:bCs/>
        </w:rPr>
        <w:t xml:space="preserve">в </w:t>
      </w:r>
      <w:r w:rsidRPr="00D259D0">
        <w:t xml:space="preserve">постановление Кабинета Министров Республики Татарстан от </w:t>
      </w:r>
      <w:r w:rsidRPr="00D259D0">
        <w:rPr>
          <w:color w:val="000000"/>
        </w:rPr>
        <w:t>15.01.2010  № 6 «</w:t>
      </w:r>
      <w:r w:rsidRPr="00D259D0">
        <w:rPr>
          <w:snapToGrid w:val="0"/>
          <w:color w:val="000000"/>
        </w:rPr>
        <w:t>Об обеспечении мероприятий по гражданской обороне и создании спасательных служб (служб гражданской обороны) в Республике Татарстан</w:t>
      </w:r>
      <w:r w:rsidRPr="00D259D0">
        <w:rPr>
          <w:color w:val="000000"/>
        </w:rPr>
        <w:t>»</w:t>
      </w:r>
      <w:r>
        <w:rPr>
          <w:color w:val="000000"/>
        </w:rPr>
        <w:t>;</w:t>
      </w:r>
    </w:p>
    <w:p w:rsidR="00383EE0" w:rsidRDefault="00D4488A" w:rsidP="0038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383EE0" w:rsidRPr="00383EE0">
        <w:rPr>
          <w:rFonts w:ascii="Times New Roman" w:hAnsi="Times New Roman" w:cs="Times New Roman"/>
          <w:sz w:val="28"/>
          <w:szCs w:val="28"/>
        </w:rPr>
        <w:t xml:space="preserve"> Кабинета  Министров Республики Татарстан от 06.10.2014  № 716 «</w:t>
      </w:r>
      <w:r w:rsidR="00383EE0" w:rsidRPr="00383E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отдельные постановления Кабинета Министров Республики Татарстан и признании </w:t>
      </w:r>
      <w:proofErr w:type="gramStart"/>
      <w:r w:rsidR="00383EE0" w:rsidRPr="00383EE0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383EE0" w:rsidRPr="00383EE0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постановлений Кабинета Министров Республики Татарстан</w:t>
      </w:r>
      <w:r w:rsidR="00383EE0">
        <w:rPr>
          <w:rFonts w:ascii="Times New Roman" w:hAnsi="Times New Roman" w:cs="Times New Roman"/>
          <w:sz w:val="28"/>
          <w:szCs w:val="28"/>
        </w:rPr>
        <w:t>»;</w:t>
      </w:r>
    </w:p>
    <w:p w:rsidR="00341D1E" w:rsidRDefault="00341D1E" w:rsidP="0038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EE0">
        <w:rPr>
          <w:rFonts w:ascii="Times New Roman" w:hAnsi="Times New Roman" w:cs="Times New Roman"/>
          <w:sz w:val="28"/>
          <w:szCs w:val="28"/>
        </w:rPr>
        <w:t>пункт 1 постановления Кабинета 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88A">
        <w:rPr>
          <w:rFonts w:ascii="Times New Roman" w:hAnsi="Times New Roman" w:cs="Times New Roman"/>
          <w:sz w:val="28"/>
          <w:szCs w:val="28"/>
        </w:rPr>
        <w:t>от</w:t>
      </w:r>
      <w:r>
        <w:t xml:space="preserve"> </w:t>
      </w:r>
      <w:r w:rsidRPr="00D4488A">
        <w:rPr>
          <w:rFonts w:ascii="Times New Roman" w:hAnsi="Times New Roman" w:cs="Times New Roman"/>
          <w:sz w:val="28"/>
          <w:szCs w:val="28"/>
        </w:rPr>
        <w:t>04.02.2016 № 66</w:t>
      </w:r>
      <w:r>
        <w:t xml:space="preserve"> </w:t>
      </w:r>
      <w:r w:rsidRPr="00383EE0">
        <w:rPr>
          <w:rFonts w:ascii="Times New Roman" w:hAnsi="Times New Roman" w:cs="Times New Roman"/>
          <w:sz w:val="28"/>
          <w:szCs w:val="28"/>
        </w:rPr>
        <w:t>«</w:t>
      </w:r>
      <w:r w:rsidRPr="00383E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отдельные постановления Кабинета Министров Республики Татарстан и признании </w:t>
      </w:r>
      <w:proofErr w:type="gramStart"/>
      <w:r w:rsidRPr="00383EE0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383EE0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постановлений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3EE0" w:rsidRDefault="00341D1E" w:rsidP="0034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D1E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12.02.2018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1D1E">
        <w:rPr>
          <w:rFonts w:ascii="Times New Roman" w:hAnsi="Times New Roman" w:cs="Times New Roman"/>
          <w:sz w:val="28"/>
          <w:szCs w:val="28"/>
        </w:rPr>
        <w:t>№ 74 «</w:t>
      </w:r>
      <w:r w:rsidRPr="00341D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структуру спасательных служб (служб гражданской обороны) Республики Татарстан, утвержденную </w:t>
      </w:r>
      <w:r w:rsidRPr="00341D1E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 w:rsidRPr="00341D1E">
        <w:rPr>
          <w:rFonts w:ascii="Times New Roman" w:hAnsi="Times New Roman" w:cs="Times New Roman"/>
          <w:color w:val="000000"/>
          <w:sz w:val="28"/>
          <w:szCs w:val="28"/>
        </w:rPr>
        <w:t xml:space="preserve"> 15.01.2010  № 6 «</w:t>
      </w:r>
      <w:r w:rsidRPr="00341D1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 обеспечении мероприятий по гражданской обороне  и создании спасательных служб (служб гражданской обороны) в Республике Татарстан</w:t>
      </w:r>
      <w:r w:rsidRPr="00341D1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41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41AD" w:rsidRPr="00341D1E" w:rsidRDefault="00B641AD" w:rsidP="00B64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641AD">
        <w:rPr>
          <w:rFonts w:ascii="Times New Roman" w:eastAsia="Calibri" w:hAnsi="Times New Roman" w:cs="Times New Roman"/>
          <w:sz w:val="28"/>
          <w:szCs w:val="28"/>
        </w:rPr>
        <w:t>остано</w:t>
      </w:r>
      <w:r>
        <w:rPr>
          <w:rFonts w:ascii="Times New Roman" w:eastAsia="Calibri" w:hAnsi="Times New Roman" w:cs="Times New Roman"/>
          <w:sz w:val="28"/>
          <w:szCs w:val="28"/>
        </w:rPr>
        <w:t>вление Кабинета Министров Республики Татарстан от 27.01.2020 № 25 «</w:t>
      </w:r>
      <w:r w:rsidRPr="00B641AD">
        <w:rPr>
          <w:rFonts w:ascii="Times New Roman" w:eastAsia="Calibri" w:hAnsi="Times New Roman" w:cs="Times New Roman"/>
          <w:sz w:val="28"/>
          <w:szCs w:val="28"/>
        </w:rPr>
        <w:t>Об утверждении Плана основных мероприятий Республики Татарстан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 и Организационно-методических указаний по подготовке органов управления, сил гражданской обороны и территориальной подсистемы предупреждения и ликвидации чрезвычайных ситуаций Р</w:t>
      </w:r>
      <w:r>
        <w:rPr>
          <w:rFonts w:ascii="Times New Roman" w:eastAsia="Calibri" w:hAnsi="Times New Roman" w:cs="Times New Roman"/>
          <w:sz w:val="28"/>
          <w:szCs w:val="28"/>
        </w:rPr>
        <w:t>еспублики Татарстан на 2020 год».</w:t>
      </w:r>
    </w:p>
    <w:p w:rsidR="00383EE0" w:rsidRPr="00D259D0" w:rsidRDefault="00383EE0" w:rsidP="00383EE0">
      <w:pPr>
        <w:pStyle w:val="a3"/>
        <w:ind w:firstLine="708"/>
        <w:rPr>
          <w:b/>
          <w:bCs/>
        </w:rPr>
      </w:pPr>
    </w:p>
    <w:p w:rsidR="00383EE0" w:rsidRPr="00C61351" w:rsidRDefault="00383EE0" w:rsidP="00C613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A75" w:rsidRDefault="005C6A75" w:rsidP="005C6A75">
      <w:pPr>
        <w:pStyle w:val="a3"/>
        <w:spacing w:line="228" w:lineRule="auto"/>
        <w:ind w:right="5102"/>
        <w:rPr>
          <w:bCs/>
        </w:rPr>
      </w:pPr>
    </w:p>
    <w:p w:rsidR="00382C03" w:rsidRPr="00294D35" w:rsidRDefault="00382C03" w:rsidP="00382C03">
      <w:pPr>
        <w:pStyle w:val="2"/>
        <w:shd w:val="clear" w:color="auto" w:fill="auto"/>
        <w:spacing w:before="0" w:after="0" w:line="228" w:lineRule="auto"/>
        <w:jc w:val="both"/>
        <w:rPr>
          <w:sz w:val="28"/>
          <w:szCs w:val="28"/>
        </w:rPr>
      </w:pPr>
      <w:r w:rsidRPr="00294D35">
        <w:rPr>
          <w:sz w:val="28"/>
          <w:szCs w:val="28"/>
        </w:rPr>
        <w:t>Премьер-министр</w:t>
      </w:r>
    </w:p>
    <w:p w:rsidR="00642B64" w:rsidRDefault="00382C03" w:rsidP="00382C03">
      <w:pPr>
        <w:pStyle w:val="2"/>
        <w:shd w:val="clear" w:color="auto" w:fill="auto"/>
        <w:spacing w:before="0" w:after="0" w:line="228" w:lineRule="auto"/>
        <w:rPr>
          <w:sz w:val="28"/>
          <w:szCs w:val="28"/>
        </w:rPr>
      </w:pPr>
      <w:r w:rsidRPr="00294D35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94D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294D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294D35">
        <w:rPr>
          <w:sz w:val="28"/>
          <w:szCs w:val="28"/>
        </w:rPr>
        <w:t xml:space="preserve">                           </w:t>
      </w:r>
      <w:r w:rsidR="00D44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4D35">
        <w:rPr>
          <w:sz w:val="28"/>
          <w:szCs w:val="28"/>
        </w:rPr>
        <w:t xml:space="preserve">    А.В.</w:t>
      </w:r>
      <w:r w:rsidR="00D4488A">
        <w:rPr>
          <w:sz w:val="28"/>
          <w:szCs w:val="28"/>
        </w:rPr>
        <w:t xml:space="preserve"> </w:t>
      </w:r>
      <w:proofErr w:type="spellStart"/>
      <w:r w:rsidRPr="00294D35">
        <w:rPr>
          <w:sz w:val="28"/>
          <w:szCs w:val="28"/>
        </w:rPr>
        <w:t>Песошин</w:t>
      </w:r>
      <w:proofErr w:type="spellEnd"/>
    </w:p>
    <w:sectPr w:rsidR="00642B64" w:rsidSect="006906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6EE"/>
    <w:multiLevelType w:val="hybridMultilevel"/>
    <w:tmpl w:val="1B16749A"/>
    <w:lvl w:ilvl="0" w:tplc="C772F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B37A2"/>
    <w:multiLevelType w:val="hybridMultilevel"/>
    <w:tmpl w:val="11B485AE"/>
    <w:lvl w:ilvl="0" w:tplc="AB682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02CB7"/>
    <w:multiLevelType w:val="hybridMultilevel"/>
    <w:tmpl w:val="288E5126"/>
    <w:lvl w:ilvl="0" w:tplc="9050D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1C4EF9"/>
    <w:multiLevelType w:val="hybridMultilevel"/>
    <w:tmpl w:val="9552F5E2"/>
    <w:lvl w:ilvl="0" w:tplc="92846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EB27C9"/>
    <w:multiLevelType w:val="hybridMultilevel"/>
    <w:tmpl w:val="4B8C983E"/>
    <w:lvl w:ilvl="0" w:tplc="98907656">
      <w:start w:val="1"/>
      <w:numFmt w:val="decimal"/>
      <w:lvlText w:val="%1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75"/>
    <w:rsid w:val="00147E1D"/>
    <w:rsid w:val="001D396A"/>
    <w:rsid w:val="001E430E"/>
    <w:rsid w:val="00203AB3"/>
    <w:rsid w:val="00275284"/>
    <w:rsid w:val="002A6131"/>
    <w:rsid w:val="002C53FB"/>
    <w:rsid w:val="002D4868"/>
    <w:rsid w:val="00337394"/>
    <w:rsid w:val="00341D1E"/>
    <w:rsid w:val="0037266C"/>
    <w:rsid w:val="00374D43"/>
    <w:rsid w:val="00382C03"/>
    <w:rsid w:val="00383EE0"/>
    <w:rsid w:val="003D3985"/>
    <w:rsid w:val="00407801"/>
    <w:rsid w:val="00440835"/>
    <w:rsid w:val="004417A0"/>
    <w:rsid w:val="00551C5A"/>
    <w:rsid w:val="00560884"/>
    <w:rsid w:val="005C6A75"/>
    <w:rsid w:val="00642B64"/>
    <w:rsid w:val="00690634"/>
    <w:rsid w:val="006D5C6B"/>
    <w:rsid w:val="007003AF"/>
    <w:rsid w:val="00752ECC"/>
    <w:rsid w:val="00771B82"/>
    <w:rsid w:val="007833AD"/>
    <w:rsid w:val="008007F3"/>
    <w:rsid w:val="0088796A"/>
    <w:rsid w:val="0089758A"/>
    <w:rsid w:val="008A04F9"/>
    <w:rsid w:val="008D6D85"/>
    <w:rsid w:val="00976E20"/>
    <w:rsid w:val="009B250E"/>
    <w:rsid w:val="009E01D4"/>
    <w:rsid w:val="00A24446"/>
    <w:rsid w:val="00A54E9B"/>
    <w:rsid w:val="00A8002D"/>
    <w:rsid w:val="00AC5D1A"/>
    <w:rsid w:val="00B30997"/>
    <w:rsid w:val="00B3368F"/>
    <w:rsid w:val="00B641AD"/>
    <w:rsid w:val="00C13F34"/>
    <w:rsid w:val="00C61351"/>
    <w:rsid w:val="00C7265F"/>
    <w:rsid w:val="00C86861"/>
    <w:rsid w:val="00CC2D56"/>
    <w:rsid w:val="00CC2DFD"/>
    <w:rsid w:val="00CC4845"/>
    <w:rsid w:val="00CF7334"/>
    <w:rsid w:val="00D10F96"/>
    <w:rsid w:val="00D4488A"/>
    <w:rsid w:val="00DA65EB"/>
    <w:rsid w:val="00DB7AFD"/>
    <w:rsid w:val="00E14F6A"/>
    <w:rsid w:val="00E37DF7"/>
    <w:rsid w:val="00E66522"/>
    <w:rsid w:val="00E85E07"/>
    <w:rsid w:val="00ED232B"/>
    <w:rsid w:val="00EF1CB6"/>
    <w:rsid w:val="00F51D87"/>
    <w:rsid w:val="00F74696"/>
    <w:rsid w:val="00F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A7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link w:val="2"/>
    <w:rsid w:val="00382C03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382C03"/>
    <w:pPr>
      <w:widowControl w:val="0"/>
      <w:shd w:val="clear" w:color="auto" w:fill="FFFFFF"/>
      <w:spacing w:before="360" w:after="540" w:line="0" w:lineRule="atLeas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64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634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8975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758A"/>
  </w:style>
  <w:style w:type="character" w:styleId="aa">
    <w:name w:val="Emphasis"/>
    <w:basedOn w:val="a0"/>
    <w:uiPriority w:val="20"/>
    <w:qFormat/>
    <w:rsid w:val="00C61351"/>
    <w:rPr>
      <w:i/>
      <w:iCs/>
    </w:rPr>
  </w:style>
  <w:style w:type="character" w:customStyle="1" w:styleId="1">
    <w:name w:val="Заголовок №1_"/>
    <w:basedOn w:val="a0"/>
    <w:link w:val="10"/>
    <w:rsid w:val="003D3985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D3985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rFonts w:ascii="Times New Roman" w:eastAsia="Times New Roman" w:hAnsi="Times New Roman" w:cs="Times New Roman"/>
      <w:spacing w:val="10"/>
      <w:sz w:val="27"/>
      <w:szCs w:val="27"/>
    </w:rPr>
  </w:style>
  <w:style w:type="character" w:customStyle="1" w:styleId="9pt">
    <w:name w:val="Основной текст + 9 pt"/>
    <w:basedOn w:val="a5"/>
    <w:rsid w:val="003D398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A7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link w:val="2"/>
    <w:rsid w:val="00382C03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382C03"/>
    <w:pPr>
      <w:widowControl w:val="0"/>
      <w:shd w:val="clear" w:color="auto" w:fill="FFFFFF"/>
      <w:spacing w:before="360" w:after="540" w:line="0" w:lineRule="atLeas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64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634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8975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758A"/>
  </w:style>
  <w:style w:type="character" w:styleId="aa">
    <w:name w:val="Emphasis"/>
    <w:basedOn w:val="a0"/>
    <w:uiPriority w:val="20"/>
    <w:qFormat/>
    <w:rsid w:val="00C61351"/>
    <w:rPr>
      <w:i/>
      <w:iCs/>
    </w:rPr>
  </w:style>
  <w:style w:type="character" w:customStyle="1" w:styleId="1">
    <w:name w:val="Заголовок №1_"/>
    <w:basedOn w:val="a0"/>
    <w:link w:val="10"/>
    <w:rsid w:val="003D3985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D3985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rFonts w:ascii="Times New Roman" w:eastAsia="Times New Roman" w:hAnsi="Times New Roman" w:cs="Times New Roman"/>
      <w:spacing w:val="10"/>
      <w:sz w:val="27"/>
      <w:szCs w:val="27"/>
    </w:rPr>
  </w:style>
  <w:style w:type="character" w:customStyle="1" w:styleId="9pt">
    <w:name w:val="Основной текст + 9 pt"/>
    <w:basedOn w:val="a5"/>
    <w:rsid w:val="003D398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y.Pavlov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y.Pavlov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GO-Ved.Specialist</dc:creator>
  <cp:lastModifiedBy>Юридический отдел специалист 2</cp:lastModifiedBy>
  <cp:revision>10</cp:revision>
  <cp:lastPrinted>2023-02-02T12:07:00Z</cp:lastPrinted>
  <dcterms:created xsi:type="dcterms:W3CDTF">2023-02-06T07:17:00Z</dcterms:created>
  <dcterms:modified xsi:type="dcterms:W3CDTF">2023-02-07T06:07:00Z</dcterms:modified>
</cp:coreProperties>
</file>