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BF1211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BF1211">
            <w:pPr>
              <w:pStyle w:val="1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BF1211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BF1211">
            <w:pPr>
              <w:ind w:left="-68"/>
            </w:pPr>
          </w:p>
        </w:tc>
        <w:tc>
          <w:tcPr>
            <w:tcW w:w="1418" w:type="dxa"/>
          </w:tcPr>
          <w:p w:rsidR="008B4254" w:rsidRDefault="005834DE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10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6B0064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7F2E3B" w:rsidRDefault="00494669" w:rsidP="00A87942">
            <w:pPr>
              <w:pStyle w:val="Noeeu1"/>
              <w:jc w:val="center"/>
            </w:pP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843EA7" w:rsidP="00536B7D">
            <w:pPr>
              <w:pStyle w:val="Noeeu1"/>
            </w:pPr>
            <w:r>
              <w:t>21-95</w:t>
            </w:r>
            <w:r w:rsidR="007F2E3B">
              <w:t>-</w:t>
            </w:r>
          </w:p>
        </w:tc>
      </w:tr>
    </w:tbl>
    <w:p w:rsidR="00444AC9" w:rsidRDefault="00444AC9" w:rsidP="00282165">
      <w:pPr>
        <w:pStyle w:val="10"/>
        <w:ind w:left="284" w:firstLine="709"/>
        <w:rPr>
          <w:lang w:val="ru-RU"/>
        </w:rPr>
      </w:pP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4111"/>
      </w:tblGrid>
      <w:tr w:rsidR="00B54CF3" w:rsidTr="006063D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54CF3" w:rsidRDefault="00B54CF3" w:rsidP="00B54CF3">
            <w:pPr>
              <w:pStyle w:val="Noeeu1"/>
              <w:spacing w:line="240" w:lineRule="auto"/>
              <w:jc w:val="both"/>
            </w:pPr>
          </w:p>
          <w:p w:rsidR="00B54CF3" w:rsidRPr="00977F37" w:rsidRDefault="00B54CF3" w:rsidP="00E96E62">
            <w:pPr>
              <w:pStyle w:val="Noeeu1"/>
              <w:spacing w:line="240" w:lineRule="auto"/>
              <w:jc w:val="both"/>
              <w:rPr>
                <w:szCs w:val="28"/>
              </w:rPr>
            </w:pPr>
            <w:r w:rsidRPr="00977F37">
              <w:rPr>
                <w:szCs w:val="28"/>
              </w:rPr>
              <w:t xml:space="preserve">О внесении изменений </w:t>
            </w:r>
            <w:r w:rsidR="00E1755B" w:rsidRPr="00977F37">
              <w:rPr>
                <w:szCs w:val="28"/>
              </w:rPr>
              <w:t>в приказ Министерства финансов Республики Татарстан</w:t>
            </w:r>
            <w:r w:rsidR="006063D9">
              <w:rPr>
                <w:szCs w:val="28"/>
              </w:rPr>
              <w:t xml:space="preserve">                          </w:t>
            </w:r>
            <w:r w:rsidR="00E1755B" w:rsidRPr="00977F37">
              <w:rPr>
                <w:szCs w:val="28"/>
              </w:rPr>
              <w:t xml:space="preserve"> от 09.02.2011 </w:t>
            </w:r>
            <w:r w:rsidR="00C42822">
              <w:rPr>
                <w:szCs w:val="28"/>
              </w:rPr>
              <w:t>№</w:t>
            </w:r>
            <w:r w:rsidR="00E1755B" w:rsidRPr="00977F37">
              <w:rPr>
                <w:szCs w:val="28"/>
              </w:rPr>
              <w:t xml:space="preserve"> 21-95-11 </w:t>
            </w:r>
            <w:r w:rsidR="00074000">
              <w:rPr>
                <w:szCs w:val="28"/>
              </w:rPr>
              <w:t>«</w:t>
            </w:r>
            <w:r w:rsidR="00E1755B" w:rsidRPr="00977F37">
              <w:rPr>
                <w:szCs w:val="28"/>
              </w:rPr>
              <w:t xml:space="preserve">О порядке взаимодействия с предполагаемыми </w:t>
            </w:r>
            <w:r w:rsidR="00E96E62">
              <w:rPr>
                <w:szCs w:val="28"/>
              </w:rPr>
              <w:t>а</w:t>
            </w:r>
            <w:r w:rsidR="00E1755B" w:rsidRPr="00977F37">
              <w:rPr>
                <w:szCs w:val="28"/>
              </w:rPr>
              <w:t>дминистраторами</w:t>
            </w:r>
            <w:r w:rsidR="00074000">
              <w:rPr>
                <w:szCs w:val="28"/>
              </w:rPr>
              <w:t>»</w:t>
            </w:r>
          </w:p>
        </w:tc>
      </w:tr>
    </w:tbl>
    <w:p w:rsidR="00860CE5" w:rsidRDefault="00860CE5" w:rsidP="005834DE">
      <w:pPr>
        <w:pStyle w:val="Noeeu1"/>
        <w:spacing w:line="240" w:lineRule="auto"/>
        <w:ind w:firstLine="709"/>
        <w:jc w:val="both"/>
      </w:pPr>
    </w:p>
    <w:p w:rsidR="006575A7" w:rsidRDefault="006575A7" w:rsidP="005834DE">
      <w:pPr>
        <w:pStyle w:val="Noeeu1"/>
        <w:spacing w:line="240" w:lineRule="auto"/>
        <w:ind w:firstLine="709"/>
        <w:jc w:val="both"/>
      </w:pPr>
    </w:p>
    <w:p w:rsidR="00124C69" w:rsidRDefault="00026267" w:rsidP="001F7399">
      <w:pPr>
        <w:pStyle w:val="Noeeu1"/>
        <w:spacing w:line="240" w:lineRule="auto"/>
        <w:ind w:firstLine="851"/>
        <w:jc w:val="both"/>
      </w:pPr>
      <w:r>
        <w:t>Приказываю</w:t>
      </w:r>
      <w:r>
        <w:rPr>
          <w:lang w:val="en-US"/>
        </w:rPr>
        <w:t>:</w:t>
      </w:r>
    </w:p>
    <w:p w:rsidR="00026267" w:rsidRDefault="00026267" w:rsidP="00026267">
      <w:pPr>
        <w:pStyle w:val="Noeeu1"/>
        <w:spacing w:line="240" w:lineRule="auto"/>
        <w:ind w:firstLine="851"/>
        <w:jc w:val="both"/>
      </w:pPr>
    </w:p>
    <w:p w:rsidR="006575A7" w:rsidRPr="00026267" w:rsidRDefault="006575A7" w:rsidP="00026267">
      <w:pPr>
        <w:pStyle w:val="Noeeu1"/>
        <w:spacing w:line="240" w:lineRule="auto"/>
        <w:ind w:firstLine="851"/>
        <w:jc w:val="both"/>
      </w:pPr>
    </w:p>
    <w:p w:rsidR="00026267" w:rsidRPr="00026267" w:rsidRDefault="006C729C" w:rsidP="001F7399">
      <w:pPr>
        <w:pStyle w:val="ae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6267" w:rsidRPr="00026267">
        <w:rPr>
          <w:sz w:val="28"/>
          <w:szCs w:val="28"/>
        </w:rPr>
        <w:t xml:space="preserve">Внести в приказ Министерства финансов Республики Татарстан от 09.02.2011 </w:t>
      </w:r>
      <w:r w:rsidR="00C42822">
        <w:rPr>
          <w:sz w:val="28"/>
          <w:szCs w:val="28"/>
        </w:rPr>
        <w:t>№</w:t>
      </w:r>
      <w:r w:rsidR="00026267" w:rsidRPr="00026267">
        <w:rPr>
          <w:sz w:val="28"/>
          <w:szCs w:val="28"/>
        </w:rPr>
        <w:t xml:space="preserve"> 21-95-11 </w:t>
      </w:r>
      <w:r w:rsidR="00074000">
        <w:rPr>
          <w:sz w:val="28"/>
          <w:szCs w:val="28"/>
        </w:rPr>
        <w:t>«</w:t>
      </w:r>
      <w:r w:rsidR="00026267" w:rsidRPr="00026267">
        <w:rPr>
          <w:sz w:val="28"/>
          <w:szCs w:val="28"/>
        </w:rPr>
        <w:t>О порядке взаимодействия с п</w:t>
      </w:r>
      <w:r w:rsidR="00074000">
        <w:rPr>
          <w:sz w:val="28"/>
          <w:szCs w:val="28"/>
        </w:rPr>
        <w:t>редполагаемыми администраторами»</w:t>
      </w:r>
      <w:r w:rsidR="00026267" w:rsidRPr="00026267">
        <w:rPr>
          <w:sz w:val="28"/>
          <w:szCs w:val="28"/>
        </w:rPr>
        <w:t xml:space="preserve"> (с изменени</w:t>
      </w:r>
      <w:r w:rsidR="00B63C72">
        <w:rPr>
          <w:sz w:val="28"/>
          <w:szCs w:val="28"/>
        </w:rPr>
        <w:t>ями</w:t>
      </w:r>
      <w:r w:rsidR="00026267" w:rsidRPr="00026267">
        <w:rPr>
          <w:sz w:val="28"/>
          <w:szCs w:val="28"/>
        </w:rPr>
        <w:t>, внесенным</w:t>
      </w:r>
      <w:r w:rsidR="00B63C72">
        <w:rPr>
          <w:sz w:val="28"/>
          <w:szCs w:val="28"/>
        </w:rPr>
        <w:t>и</w:t>
      </w:r>
      <w:r w:rsidR="00026267" w:rsidRPr="00026267">
        <w:rPr>
          <w:sz w:val="28"/>
          <w:szCs w:val="28"/>
        </w:rPr>
        <w:t xml:space="preserve"> приказ</w:t>
      </w:r>
      <w:r w:rsidR="00E96E62">
        <w:rPr>
          <w:sz w:val="28"/>
          <w:szCs w:val="28"/>
        </w:rPr>
        <w:t>ами</w:t>
      </w:r>
      <w:r w:rsidR="00026267" w:rsidRPr="00026267">
        <w:rPr>
          <w:sz w:val="28"/>
          <w:szCs w:val="28"/>
        </w:rPr>
        <w:t xml:space="preserve"> Министерства финансов Республики Татарстан от 11.05.2017 </w:t>
      </w:r>
      <w:r w:rsidR="004201FC">
        <w:rPr>
          <w:sz w:val="28"/>
          <w:szCs w:val="28"/>
        </w:rPr>
        <w:t>№</w:t>
      </w:r>
      <w:r w:rsidR="00026267" w:rsidRPr="00026267">
        <w:rPr>
          <w:sz w:val="28"/>
          <w:szCs w:val="28"/>
        </w:rPr>
        <w:t xml:space="preserve"> 21-95-74, от 26.01.2021 </w:t>
      </w:r>
      <w:r w:rsidR="00C42822">
        <w:rPr>
          <w:sz w:val="28"/>
          <w:szCs w:val="28"/>
        </w:rPr>
        <w:t>№</w:t>
      </w:r>
      <w:r w:rsidR="00026267" w:rsidRPr="00026267">
        <w:rPr>
          <w:sz w:val="28"/>
          <w:szCs w:val="28"/>
        </w:rPr>
        <w:t xml:space="preserve"> 21-95-17) следующие изменения:</w:t>
      </w:r>
    </w:p>
    <w:p w:rsidR="00026267" w:rsidRPr="00026267" w:rsidRDefault="00026267" w:rsidP="001F73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26267">
        <w:rPr>
          <w:sz w:val="28"/>
          <w:szCs w:val="28"/>
        </w:rPr>
        <w:t>преамбулу изложить в следующей редакции:</w:t>
      </w:r>
    </w:p>
    <w:p w:rsidR="00026267" w:rsidRPr="00026267" w:rsidRDefault="00074000" w:rsidP="001F7399">
      <w:pPr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026267" w:rsidRPr="00026267">
        <w:rPr>
          <w:sz w:val="28"/>
          <w:szCs w:val="28"/>
        </w:rPr>
        <w:t xml:space="preserve">В соответствии с пунктом 51 </w:t>
      </w:r>
      <w:r w:rsidR="002075AC">
        <w:rPr>
          <w:sz w:val="28"/>
          <w:szCs w:val="28"/>
        </w:rPr>
        <w:t>П</w:t>
      </w:r>
      <w:r w:rsidR="00026267" w:rsidRPr="00026267">
        <w:rPr>
          <w:sz w:val="28"/>
          <w:szCs w:val="28"/>
        </w:rPr>
        <w:t xml:space="preserve">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утвержденного приказом Министерства финансов Российской Федерации от 29 декабря 2022 г. </w:t>
      </w:r>
      <w:r w:rsidR="00C42822">
        <w:rPr>
          <w:sz w:val="28"/>
          <w:szCs w:val="28"/>
        </w:rPr>
        <w:t>№</w:t>
      </w:r>
      <w:r w:rsidR="00026267" w:rsidRPr="00026267">
        <w:rPr>
          <w:sz w:val="28"/>
          <w:szCs w:val="28"/>
        </w:rPr>
        <w:t xml:space="preserve"> 198н </w:t>
      </w:r>
      <w:r>
        <w:rPr>
          <w:sz w:val="28"/>
          <w:szCs w:val="28"/>
        </w:rPr>
        <w:t>«</w:t>
      </w:r>
      <w:r w:rsidR="00026267" w:rsidRPr="00026267">
        <w:rPr>
          <w:sz w:val="28"/>
          <w:szCs w:val="28"/>
        </w:rPr>
        <w:t xml:space="preserve">Об утверждении </w:t>
      </w:r>
      <w:r w:rsidR="001137B9">
        <w:rPr>
          <w:sz w:val="28"/>
          <w:szCs w:val="28"/>
        </w:rPr>
        <w:t>п</w:t>
      </w:r>
      <w:r w:rsidR="00026267" w:rsidRPr="00026267">
        <w:rPr>
          <w:sz w:val="28"/>
          <w:szCs w:val="28"/>
        </w:rPr>
        <w:t>орядка учета Федеральным казначейством поступлений в бюджетную систему Российской Федерации и их распределения между бюджетами бюджетн</w:t>
      </w:r>
      <w:r>
        <w:rPr>
          <w:sz w:val="28"/>
          <w:szCs w:val="28"/>
        </w:rPr>
        <w:t>ой системы Российской Федерации»</w:t>
      </w:r>
      <w:r w:rsidR="006D20F8">
        <w:rPr>
          <w:sz w:val="28"/>
          <w:szCs w:val="28"/>
        </w:rPr>
        <w:t xml:space="preserve"> приказываю:»</w:t>
      </w:r>
      <w:r>
        <w:rPr>
          <w:sz w:val="28"/>
          <w:szCs w:val="28"/>
        </w:rPr>
        <w:t>.</w:t>
      </w:r>
      <w:proofErr w:type="gramEnd"/>
    </w:p>
    <w:p w:rsidR="006379E7" w:rsidRDefault="001F7399" w:rsidP="006379E7">
      <w:pPr>
        <w:pStyle w:val="ae"/>
        <w:numPr>
          <w:ilvl w:val="0"/>
          <w:numId w:val="12"/>
        </w:numPr>
        <w:tabs>
          <w:tab w:val="left" w:pos="567"/>
          <w:tab w:val="left" w:pos="851"/>
          <w:tab w:val="left" w:pos="110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6BA3">
        <w:rPr>
          <w:sz w:val="28"/>
          <w:szCs w:val="28"/>
        </w:rPr>
        <w:t>В</w:t>
      </w:r>
      <w:r w:rsidR="00B36A3B" w:rsidRPr="000833A7">
        <w:rPr>
          <w:sz w:val="28"/>
          <w:szCs w:val="28"/>
        </w:rPr>
        <w:t xml:space="preserve"> </w:t>
      </w:r>
      <w:r w:rsidR="0034176A" w:rsidRPr="0034176A">
        <w:rPr>
          <w:sz w:val="28"/>
          <w:szCs w:val="28"/>
        </w:rPr>
        <w:t>Поряд</w:t>
      </w:r>
      <w:r w:rsidR="008D6BA3">
        <w:rPr>
          <w:sz w:val="28"/>
          <w:szCs w:val="28"/>
        </w:rPr>
        <w:t>ке</w:t>
      </w:r>
      <w:r w:rsidR="0034176A" w:rsidRPr="0034176A">
        <w:rPr>
          <w:sz w:val="28"/>
          <w:szCs w:val="28"/>
        </w:rPr>
        <w:t xml:space="preserve"> взаимодействия между администраторами платежей - органами государственной власти Республики Татарстан, отнесенных к невыясненным поступлениям, зачисляемым в бюджет Республики Татарстан, для уточнения (выяснения) принадлежности платежей</w:t>
      </w:r>
      <w:r w:rsidR="00521124">
        <w:rPr>
          <w:sz w:val="28"/>
          <w:szCs w:val="28"/>
        </w:rPr>
        <w:t>, утвержденн</w:t>
      </w:r>
      <w:r w:rsidR="008D6BA3">
        <w:rPr>
          <w:sz w:val="28"/>
          <w:szCs w:val="28"/>
        </w:rPr>
        <w:t>ом</w:t>
      </w:r>
      <w:r w:rsidR="00521124">
        <w:rPr>
          <w:sz w:val="28"/>
          <w:szCs w:val="28"/>
        </w:rPr>
        <w:t xml:space="preserve"> указанным приказом</w:t>
      </w:r>
      <w:r w:rsidR="00937DE3">
        <w:rPr>
          <w:sz w:val="28"/>
          <w:szCs w:val="28"/>
        </w:rPr>
        <w:t>:</w:t>
      </w:r>
    </w:p>
    <w:p w:rsidR="00937DE3" w:rsidRPr="00937DE3" w:rsidRDefault="00937DE3" w:rsidP="00937DE3">
      <w:pPr>
        <w:tabs>
          <w:tab w:val="left" w:pos="567"/>
          <w:tab w:val="left" w:pos="851"/>
          <w:tab w:val="left" w:pos="11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r w:rsidRPr="00937DE3">
        <w:rPr>
          <w:sz w:val="28"/>
          <w:szCs w:val="28"/>
        </w:rPr>
        <w:t>ункт 2 изложить в следующей редакции:</w:t>
      </w:r>
    </w:p>
    <w:p w:rsidR="006379E7" w:rsidRDefault="00937DE3" w:rsidP="00937DE3">
      <w:pPr>
        <w:pStyle w:val="ae"/>
        <w:tabs>
          <w:tab w:val="left" w:pos="0"/>
          <w:tab w:val="left" w:pos="567"/>
          <w:tab w:val="left" w:pos="110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937DE3">
        <w:rPr>
          <w:sz w:val="28"/>
          <w:szCs w:val="28"/>
        </w:rPr>
        <w:t>«</w:t>
      </w:r>
      <w:r w:rsidR="00F5753E">
        <w:rPr>
          <w:sz w:val="28"/>
          <w:szCs w:val="28"/>
        </w:rPr>
        <w:t xml:space="preserve">2. </w:t>
      </w:r>
      <w:r w:rsidRPr="00937DE3">
        <w:rPr>
          <w:sz w:val="28"/>
          <w:szCs w:val="28"/>
        </w:rPr>
        <w:t xml:space="preserve">Администратор поступлений в бюджет, за которым </w:t>
      </w:r>
      <w:r w:rsidR="00F5753E">
        <w:rPr>
          <w:sz w:val="28"/>
          <w:szCs w:val="28"/>
        </w:rPr>
        <w:t>п</w:t>
      </w:r>
      <w:r w:rsidRPr="00937DE3">
        <w:rPr>
          <w:sz w:val="28"/>
          <w:szCs w:val="28"/>
        </w:rPr>
        <w:t xml:space="preserve">остановлением Кабинета Министров Республики Татарстан от 24.11.2021 № 1115 «Об утверждении перечня главных администраторов доходов бюджета Республики Татарстан» закреплены бюджетные полномочия в отношении невыясненных поступлений, </w:t>
      </w:r>
      <w:r w:rsidRPr="00937DE3">
        <w:rPr>
          <w:sz w:val="28"/>
          <w:szCs w:val="28"/>
        </w:rPr>
        <w:lastRenderedPageBreak/>
        <w:t xml:space="preserve">осуществляет взаимодействие с предполагаемыми администраторами поступлений в бюджет Республики Татарстан согласно настоящему </w:t>
      </w:r>
      <w:r w:rsidR="00F5753E">
        <w:rPr>
          <w:sz w:val="28"/>
          <w:szCs w:val="28"/>
        </w:rPr>
        <w:t>П</w:t>
      </w:r>
      <w:r w:rsidRPr="00937DE3">
        <w:rPr>
          <w:sz w:val="28"/>
          <w:szCs w:val="28"/>
        </w:rPr>
        <w:t>орядку</w:t>
      </w:r>
      <w:proofErr w:type="gramStart"/>
      <w:r w:rsidR="00022386">
        <w:rPr>
          <w:sz w:val="28"/>
          <w:szCs w:val="28"/>
        </w:rPr>
        <w:t>.</w:t>
      </w:r>
      <w:r w:rsidRPr="00937DE3">
        <w:rPr>
          <w:sz w:val="28"/>
          <w:szCs w:val="28"/>
        </w:rPr>
        <w:t>»;</w:t>
      </w:r>
      <w:proofErr w:type="gramEnd"/>
    </w:p>
    <w:p w:rsidR="00FB096C" w:rsidRPr="00FB096C" w:rsidRDefault="00FB096C" w:rsidP="00FB096C">
      <w:pPr>
        <w:tabs>
          <w:tab w:val="left" w:pos="10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Pr="00FB096C">
        <w:rPr>
          <w:sz w:val="28"/>
          <w:szCs w:val="28"/>
        </w:rPr>
        <w:t xml:space="preserve">бзац </w:t>
      </w:r>
      <w:r w:rsidR="004D23A4">
        <w:rPr>
          <w:sz w:val="28"/>
          <w:szCs w:val="28"/>
        </w:rPr>
        <w:t>первый</w:t>
      </w:r>
      <w:r w:rsidRPr="00FB096C">
        <w:rPr>
          <w:sz w:val="28"/>
          <w:szCs w:val="28"/>
        </w:rPr>
        <w:t xml:space="preserve"> пункта 4 изложить в следующей редакции:</w:t>
      </w:r>
    </w:p>
    <w:p w:rsidR="00FB096C" w:rsidRDefault="00FB096C" w:rsidP="00B810BA">
      <w:pPr>
        <w:pStyle w:val="ae"/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</w:t>
      </w:r>
      <w:r w:rsidR="004D23A4">
        <w:rPr>
          <w:sz w:val="28"/>
          <w:szCs w:val="28"/>
        </w:rPr>
        <w:t xml:space="preserve">4. </w:t>
      </w:r>
      <w:proofErr w:type="gramStart"/>
      <w:r w:rsidRPr="0034176A">
        <w:rPr>
          <w:sz w:val="28"/>
          <w:szCs w:val="28"/>
        </w:rPr>
        <w:t xml:space="preserve">Администратор поступлений, отнесенных к невыясненным поступлениям, зачисляемым в бюджет Республики Татарстан, в течение 3 рабочих дней со дня получения первичных документов формирует форму по КФД 0531809 </w:t>
      </w:r>
      <w:r>
        <w:rPr>
          <w:sz w:val="28"/>
          <w:szCs w:val="28"/>
        </w:rPr>
        <w:t>«</w:t>
      </w:r>
      <w:r w:rsidRPr="0034176A">
        <w:rPr>
          <w:sz w:val="28"/>
          <w:szCs w:val="28"/>
        </w:rPr>
        <w:t>Уведомление об уточнении вида и принадлежности платежа</w:t>
      </w:r>
      <w:r>
        <w:rPr>
          <w:sz w:val="28"/>
          <w:szCs w:val="28"/>
        </w:rPr>
        <w:t>»</w:t>
      </w:r>
      <w:r w:rsidRPr="0034176A">
        <w:rPr>
          <w:sz w:val="28"/>
          <w:szCs w:val="28"/>
        </w:rPr>
        <w:t xml:space="preserve">, утвержденную </w:t>
      </w:r>
      <w:r>
        <w:rPr>
          <w:sz w:val="28"/>
          <w:szCs w:val="28"/>
        </w:rPr>
        <w:t>п</w:t>
      </w:r>
      <w:r w:rsidRPr="0034176A">
        <w:rPr>
          <w:sz w:val="28"/>
          <w:szCs w:val="28"/>
        </w:rPr>
        <w:t>риказ</w:t>
      </w:r>
      <w:r w:rsidR="00861F4D">
        <w:rPr>
          <w:sz w:val="28"/>
          <w:szCs w:val="28"/>
        </w:rPr>
        <w:t>ом</w:t>
      </w:r>
      <w:r w:rsidRPr="0034176A">
        <w:rPr>
          <w:sz w:val="28"/>
          <w:szCs w:val="28"/>
        </w:rPr>
        <w:t xml:space="preserve"> Фед</w:t>
      </w:r>
      <w:r w:rsidR="00861F4D">
        <w:rPr>
          <w:sz w:val="28"/>
          <w:szCs w:val="28"/>
        </w:rPr>
        <w:t xml:space="preserve">ерального казначейства от 14 мая </w:t>
      </w:r>
      <w:r w:rsidRPr="0034176A">
        <w:rPr>
          <w:sz w:val="28"/>
          <w:szCs w:val="28"/>
        </w:rPr>
        <w:t xml:space="preserve">2020 </w:t>
      </w:r>
      <w:r w:rsidR="00861F4D">
        <w:rPr>
          <w:sz w:val="28"/>
          <w:szCs w:val="28"/>
        </w:rPr>
        <w:t xml:space="preserve">г. </w:t>
      </w:r>
      <w:r>
        <w:rPr>
          <w:sz w:val="28"/>
          <w:szCs w:val="28"/>
        </w:rPr>
        <w:t>№ 21н «</w:t>
      </w:r>
      <w:r w:rsidRPr="0034176A">
        <w:rPr>
          <w:sz w:val="28"/>
          <w:szCs w:val="28"/>
        </w:rPr>
        <w:t>О порядке казначейского обслуживания</w:t>
      </w:r>
      <w:r>
        <w:rPr>
          <w:sz w:val="28"/>
          <w:szCs w:val="28"/>
        </w:rPr>
        <w:t>»</w:t>
      </w:r>
      <w:r w:rsidRPr="0034176A">
        <w:rPr>
          <w:sz w:val="28"/>
          <w:szCs w:val="28"/>
        </w:rPr>
        <w:t>, на код XXX 1 17 01020 02 0000 180, где XXX - код предполагаемого</w:t>
      </w:r>
      <w:proofErr w:type="gramEnd"/>
      <w:r w:rsidRPr="0034176A">
        <w:rPr>
          <w:sz w:val="28"/>
          <w:szCs w:val="28"/>
        </w:rPr>
        <w:t xml:space="preserve"> администратора, </w:t>
      </w:r>
      <w:r>
        <w:rPr>
          <w:sz w:val="28"/>
          <w:szCs w:val="28"/>
        </w:rPr>
        <w:t xml:space="preserve">и направляет ему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если:».</w:t>
      </w:r>
    </w:p>
    <w:p w:rsidR="00E01C79" w:rsidRPr="0034176A" w:rsidRDefault="00E01C79" w:rsidP="00B810BA">
      <w:pPr>
        <w:pStyle w:val="ae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176A">
        <w:rPr>
          <w:sz w:val="28"/>
          <w:szCs w:val="28"/>
        </w:rPr>
        <w:t>Установить, что действие настоящего приказа распространяется на правоотношения, возникшие с 10 февраля 2023 года.</w:t>
      </w:r>
    </w:p>
    <w:p w:rsidR="00E01C79" w:rsidRPr="00E01C79" w:rsidRDefault="00E01C79" w:rsidP="00E01C79">
      <w:pPr>
        <w:tabs>
          <w:tab w:val="left" w:pos="567"/>
          <w:tab w:val="left" w:pos="851"/>
          <w:tab w:val="left" w:pos="1100"/>
        </w:tabs>
        <w:autoSpaceDE w:val="0"/>
        <w:autoSpaceDN w:val="0"/>
        <w:adjustRightInd w:val="0"/>
        <w:ind w:left="700"/>
        <w:jc w:val="both"/>
        <w:rPr>
          <w:sz w:val="28"/>
          <w:szCs w:val="28"/>
        </w:rPr>
      </w:pPr>
    </w:p>
    <w:p w:rsidR="00862B43" w:rsidRPr="0034176A" w:rsidRDefault="00862B43" w:rsidP="00862B43">
      <w:pPr>
        <w:pStyle w:val="ae"/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B36A3B" w:rsidRPr="007078D2" w:rsidRDefault="00B36A3B" w:rsidP="00B36A3B">
      <w:pPr>
        <w:pStyle w:val="2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</w:pP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>Министр</w:t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  <w:t xml:space="preserve">   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 xml:space="preserve">   </w:t>
      </w:r>
      <w:r w:rsidR="00165E1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 xml:space="preserve">                                                                                       </w:t>
      </w:r>
      <w:r w:rsidR="00165E1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="00165E1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="00165E1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 xml:space="preserve">       </w:t>
      </w:r>
      <w:proofErr w:type="spellStart"/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>Р.Р.Гайзатуллин</w:t>
      </w:r>
      <w:proofErr w:type="spellEnd"/>
    </w:p>
    <w:p w:rsidR="00B36A3B" w:rsidRPr="007078D2" w:rsidRDefault="00B36A3B" w:rsidP="00B36A3B">
      <w:pPr>
        <w:pStyle w:val="10"/>
        <w:ind w:left="284" w:firstLine="709"/>
        <w:rPr>
          <w:color w:val="000000"/>
          <w:lang w:val="ru-RU" w:eastAsia="ru-RU"/>
        </w:rPr>
      </w:pPr>
    </w:p>
    <w:p w:rsidR="00B36A3B" w:rsidRDefault="00B36A3B" w:rsidP="00B36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2D1A" w:rsidRDefault="00F42D1A" w:rsidP="00B36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42D1A" w:rsidSect="008B67CC">
      <w:headerReference w:type="default" r:id="rId10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064" w:rsidRDefault="006B0064">
      <w:r>
        <w:separator/>
      </w:r>
    </w:p>
  </w:endnote>
  <w:endnote w:type="continuationSeparator" w:id="0">
    <w:p w:rsidR="006B0064" w:rsidRDefault="006B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064" w:rsidRDefault="006B0064">
      <w:r>
        <w:separator/>
      </w:r>
    </w:p>
  </w:footnote>
  <w:footnote w:type="continuationSeparator" w:id="0">
    <w:p w:rsidR="006B0064" w:rsidRDefault="006B0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413" w:rsidRPr="00AA117F" w:rsidRDefault="001B3413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4D6D48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1B3413" w:rsidRDefault="001B34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641F"/>
    <w:multiLevelType w:val="hybridMultilevel"/>
    <w:tmpl w:val="ABB4BC2A"/>
    <w:lvl w:ilvl="0" w:tplc="2688B67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541B5E"/>
    <w:multiLevelType w:val="hybridMultilevel"/>
    <w:tmpl w:val="E4EE0D3E"/>
    <w:lvl w:ilvl="0" w:tplc="BA02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7877B3"/>
    <w:multiLevelType w:val="hybridMultilevel"/>
    <w:tmpl w:val="1708ECA6"/>
    <w:lvl w:ilvl="0" w:tplc="AB461B4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755480"/>
    <w:multiLevelType w:val="hybridMultilevel"/>
    <w:tmpl w:val="E5A0A740"/>
    <w:lvl w:ilvl="0" w:tplc="0422DB4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F86A44"/>
    <w:multiLevelType w:val="hybridMultilevel"/>
    <w:tmpl w:val="21369B02"/>
    <w:lvl w:ilvl="0" w:tplc="8126310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53CA4411"/>
    <w:multiLevelType w:val="hybridMultilevel"/>
    <w:tmpl w:val="50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C480B"/>
    <w:multiLevelType w:val="hybridMultilevel"/>
    <w:tmpl w:val="57C0C1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449C1"/>
    <w:multiLevelType w:val="hybridMultilevel"/>
    <w:tmpl w:val="2AB4A2B8"/>
    <w:lvl w:ilvl="0" w:tplc="AA202D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6C7A57DD"/>
    <w:multiLevelType w:val="hybridMultilevel"/>
    <w:tmpl w:val="E4EE0D3E"/>
    <w:lvl w:ilvl="0" w:tplc="BA02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C80C42"/>
    <w:multiLevelType w:val="hybridMultilevel"/>
    <w:tmpl w:val="3B08198E"/>
    <w:lvl w:ilvl="0" w:tplc="F248771E">
      <w:start w:val="1"/>
      <w:numFmt w:val="decimal"/>
      <w:lvlText w:val="%1."/>
      <w:lvlJc w:val="left"/>
      <w:pPr>
        <w:ind w:left="160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2796512"/>
    <w:multiLevelType w:val="hybridMultilevel"/>
    <w:tmpl w:val="63CCDDFC"/>
    <w:lvl w:ilvl="0" w:tplc="0DC47314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52727"/>
    <w:multiLevelType w:val="hybridMultilevel"/>
    <w:tmpl w:val="0624FD98"/>
    <w:lvl w:ilvl="0" w:tplc="47BC47C8">
      <w:start w:val="1"/>
      <w:numFmt w:val="decimal"/>
      <w:lvlText w:val="%1."/>
      <w:lvlJc w:val="left"/>
      <w:pPr>
        <w:ind w:left="1765" w:hanging="105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E85AD4"/>
    <w:multiLevelType w:val="hybridMultilevel"/>
    <w:tmpl w:val="DE98E644"/>
    <w:lvl w:ilvl="0" w:tplc="6114A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DE"/>
    <w:rsid w:val="00000EB3"/>
    <w:rsid w:val="00002478"/>
    <w:rsid w:val="00004710"/>
    <w:rsid w:val="00006A09"/>
    <w:rsid w:val="000104C5"/>
    <w:rsid w:val="000108C2"/>
    <w:rsid w:val="00010994"/>
    <w:rsid w:val="000125FA"/>
    <w:rsid w:val="00012DDC"/>
    <w:rsid w:val="000149D0"/>
    <w:rsid w:val="000151D5"/>
    <w:rsid w:val="00017553"/>
    <w:rsid w:val="000219F7"/>
    <w:rsid w:val="00021CB2"/>
    <w:rsid w:val="00022386"/>
    <w:rsid w:val="00022840"/>
    <w:rsid w:val="00022E1F"/>
    <w:rsid w:val="00024244"/>
    <w:rsid w:val="00026267"/>
    <w:rsid w:val="00027495"/>
    <w:rsid w:val="00027B51"/>
    <w:rsid w:val="00031285"/>
    <w:rsid w:val="00031CC2"/>
    <w:rsid w:val="0003469F"/>
    <w:rsid w:val="00036040"/>
    <w:rsid w:val="00036484"/>
    <w:rsid w:val="00040DFD"/>
    <w:rsid w:val="000417D1"/>
    <w:rsid w:val="00042B1F"/>
    <w:rsid w:val="000448A9"/>
    <w:rsid w:val="000474FB"/>
    <w:rsid w:val="00051CD7"/>
    <w:rsid w:val="00054AA2"/>
    <w:rsid w:val="0005601D"/>
    <w:rsid w:val="00057354"/>
    <w:rsid w:val="00064DA1"/>
    <w:rsid w:val="00064E00"/>
    <w:rsid w:val="00065335"/>
    <w:rsid w:val="00072C00"/>
    <w:rsid w:val="00072E91"/>
    <w:rsid w:val="000739BE"/>
    <w:rsid w:val="00074000"/>
    <w:rsid w:val="00074077"/>
    <w:rsid w:val="000750C3"/>
    <w:rsid w:val="000754F9"/>
    <w:rsid w:val="000800DD"/>
    <w:rsid w:val="00080778"/>
    <w:rsid w:val="000809B7"/>
    <w:rsid w:val="000814F2"/>
    <w:rsid w:val="00081B58"/>
    <w:rsid w:val="00082F93"/>
    <w:rsid w:val="000833A7"/>
    <w:rsid w:val="00084721"/>
    <w:rsid w:val="00084ABF"/>
    <w:rsid w:val="00086283"/>
    <w:rsid w:val="00087E58"/>
    <w:rsid w:val="000913F0"/>
    <w:rsid w:val="000941A9"/>
    <w:rsid w:val="00094464"/>
    <w:rsid w:val="00094FD8"/>
    <w:rsid w:val="00095135"/>
    <w:rsid w:val="0009543B"/>
    <w:rsid w:val="00095E2F"/>
    <w:rsid w:val="0009779F"/>
    <w:rsid w:val="000A0828"/>
    <w:rsid w:val="000A0DA0"/>
    <w:rsid w:val="000A0E75"/>
    <w:rsid w:val="000A1898"/>
    <w:rsid w:val="000A29FF"/>
    <w:rsid w:val="000A4256"/>
    <w:rsid w:val="000A4E73"/>
    <w:rsid w:val="000B067D"/>
    <w:rsid w:val="000B1577"/>
    <w:rsid w:val="000B1886"/>
    <w:rsid w:val="000C0902"/>
    <w:rsid w:val="000C14C4"/>
    <w:rsid w:val="000C273B"/>
    <w:rsid w:val="000C4431"/>
    <w:rsid w:val="000C4C7D"/>
    <w:rsid w:val="000C73EC"/>
    <w:rsid w:val="000D586C"/>
    <w:rsid w:val="000D6ABC"/>
    <w:rsid w:val="000D6EDE"/>
    <w:rsid w:val="000D76F8"/>
    <w:rsid w:val="000D7C13"/>
    <w:rsid w:val="000E0618"/>
    <w:rsid w:val="000E09B1"/>
    <w:rsid w:val="000E1BE4"/>
    <w:rsid w:val="000E20E5"/>
    <w:rsid w:val="000E379F"/>
    <w:rsid w:val="000E5BBB"/>
    <w:rsid w:val="000E7321"/>
    <w:rsid w:val="000F0BDC"/>
    <w:rsid w:val="000F433B"/>
    <w:rsid w:val="000F5C75"/>
    <w:rsid w:val="000F6893"/>
    <w:rsid w:val="000F7EB9"/>
    <w:rsid w:val="0010000B"/>
    <w:rsid w:val="00101DA9"/>
    <w:rsid w:val="0010301C"/>
    <w:rsid w:val="00104E2E"/>
    <w:rsid w:val="001053E1"/>
    <w:rsid w:val="00106CAD"/>
    <w:rsid w:val="00107033"/>
    <w:rsid w:val="00111626"/>
    <w:rsid w:val="00111739"/>
    <w:rsid w:val="00111EFA"/>
    <w:rsid w:val="001126B9"/>
    <w:rsid w:val="001137B9"/>
    <w:rsid w:val="00114CBE"/>
    <w:rsid w:val="001158A2"/>
    <w:rsid w:val="00116E67"/>
    <w:rsid w:val="0011760B"/>
    <w:rsid w:val="0011763B"/>
    <w:rsid w:val="00117D75"/>
    <w:rsid w:val="00123BD0"/>
    <w:rsid w:val="00124C69"/>
    <w:rsid w:val="001268CA"/>
    <w:rsid w:val="00126CE1"/>
    <w:rsid w:val="00127AF9"/>
    <w:rsid w:val="00130B51"/>
    <w:rsid w:val="00130DE0"/>
    <w:rsid w:val="001313B5"/>
    <w:rsid w:val="00133170"/>
    <w:rsid w:val="00133E46"/>
    <w:rsid w:val="00134773"/>
    <w:rsid w:val="00135E97"/>
    <w:rsid w:val="00140C5F"/>
    <w:rsid w:val="0014341F"/>
    <w:rsid w:val="0014517A"/>
    <w:rsid w:val="00150C32"/>
    <w:rsid w:val="0015350A"/>
    <w:rsid w:val="00154B01"/>
    <w:rsid w:val="00154DBA"/>
    <w:rsid w:val="0015513A"/>
    <w:rsid w:val="001571AF"/>
    <w:rsid w:val="00160CFD"/>
    <w:rsid w:val="00160EEA"/>
    <w:rsid w:val="00161B2F"/>
    <w:rsid w:val="00161D0F"/>
    <w:rsid w:val="00161DCB"/>
    <w:rsid w:val="00161E66"/>
    <w:rsid w:val="00162697"/>
    <w:rsid w:val="00164725"/>
    <w:rsid w:val="00164D1E"/>
    <w:rsid w:val="0016503E"/>
    <w:rsid w:val="00165992"/>
    <w:rsid w:val="00165E1B"/>
    <w:rsid w:val="00167B32"/>
    <w:rsid w:val="0017199F"/>
    <w:rsid w:val="001732C4"/>
    <w:rsid w:val="00175A2E"/>
    <w:rsid w:val="00175E3D"/>
    <w:rsid w:val="001778AC"/>
    <w:rsid w:val="00177FAB"/>
    <w:rsid w:val="00184496"/>
    <w:rsid w:val="0018749E"/>
    <w:rsid w:val="00192A0B"/>
    <w:rsid w:val="001948C9"/>
    <w:rsid w:val="001954B8"/>
    <w:rsid w:val="00196B2E"/>
    <w:rsid w:val="00196FDB"/>
    <w:rsid w:val="001A214D"/>
    <w:rsid w:val="001A2BA2"/>
    <w:rsid w:val="001A3DE6"/>
    <w:rsid w:val="001A40F6"/>
    <w:rsid w:val="001A46D1"/>
    <w:rsid w:val="001A66B8"/>
    <w:rsid w:val="001A67DE"/>
    <w:rsid w:val="001A6B62"/>
    <w:rsid w:val="001A7C49"/>
    <w:rsid w:val="001B016C"/>
    <w:rsid w:val="001B24BC"/>
    <w:rsid w:val="001B2DC8"/>
    <w:rsid w:val="001B3413"/>
    <w:rsid w:val="001B5775"/>
    <w:rsid w:val="001B5FC2"/>
    <w:rsid w:val="001B7186"/>
    <w:rsid w:val="001C0550"/>
    <w:rsid w:val="001C0E2B"/>
    <w:rsid w:val="001C0F67"/>
    <w:rsid w:val="001C11EA"/>
    <w:rsid w:val="001C3B76"/>
    <w:rsid w:val="001C55F7"/>
    <w:rsid w:val="001C589D"/>
    <w:rsid w:val="001D0322"/>
    <w:rsid w:val="001D0D4A"/>
    <w:rsid w:val="001D138A"/>
    <w:rsid w:val="001D17F2"/>
    <w:rsid w:val="001D2C02"/>
    <w:rsid w:val="001D3E3E"/>
    <w:rsid w:val="001D5964"/>
    <w:rsid w:val="001D6C47"/>
    <w:rsid w:val="001D6DE5"/>
    <w:rsid w:val="001E0CFA"/>
    <w:rsid w:val="001E21C8"/>
    <w:rsid w:val="001E3939"/>
    <w:rsid w:val="001E3CD6"/>
    <w:rsid w:val="001E667C"/>
    <w:rsid w:val="001E74EA"/>
    <w:rsid w:val="001F1A59"/>
    <w:rsid w:val="001F1A77"/>
    <w:rsid w:val="001F455C"/>
    <w:rsid w:val="001F5785"/>
    <w:rsid w:val="001F7399"/>
    <w:rsid w:val="002008BC"/>
    <w:rsid w:val="00201905"/>
    <w:rsid w:val="00202066"/>
    <w:rsid w:val="002043A4"/>
    <w:rsid w:val="002057EA"/>
    <w:rsid w:val="0020600D"/>
    <w:rsid w:val="002075AC"/>
    <w:rsid w:val="00210A95"/>
    <w:rsid w:val="0021220C"/>
    <w:rsid w:val="00212A6A"/>
    <w:rsid w:val="00213F50"/>
    <w:rsid w:val="002145CF"/>
    <w:rsid w:val="00215570"/>
    <w:rsid w:val="002206AE"/>
    <w:rsid w:val="0022316B"/>
    <w:rsid w:val="00223EE6"/>
    <w:rsid w:val="002258E7"/>
    <w:rsid w:val="0022686C"/>
    <w:rsid w:val="002301BF"/>
    <w:rsid w:val="00230C18"/>
    <w:rsid w:val="0023765C"/>
    <w:rsid w:val="00237B18"/>
    <w:rsid w:val="0024048C"/>
    <w:rsid w:val="00241713"/>
    <w:rsid w:val="002417A5"/>
    <w:rsid w:val="0024424F"/>
    <w:rsid w:val="00245757"/>
    <w:rsid w:val="00245D89"/>
    <w:rsid w:val="002501E9"/>
    <w:rsid w:val="00251582"/>
    <w:rsid w:val="00251774"/>
    <w:rsid w:val="00253D0C"/>
    <w:rsid w:val="00256321"/>
    <w:rsid w:val="00257824"/>
    <w:rsid w:val="002609FF"/>
    <w:rsid w:val="00261AB7"/>
    <w:rsid w:val="0026275E"/>
    <w:rsid w:val="00262AB2"/>
    <w:rsid w:val="00262D94"/>
    <w:rsid w:val="00264358"/>
    <w:rsid w:val="00267D2A"/>
    <w:rsid w:val="00270E02"/>
    <w:rsid w:val="002739E3"/>
    <w:rsid w:val="00273CF0"/>
    <w:rsid w:val="00273ED3"/>
    <w:rsid w:val="00276DFF"/>
    <w:rsid w:val="00277CC7"/>
    <w:rsid w:val="002810BC"/>
    <w:rsid w:val="002812FE"/>
    <w:rsid w:val="00282165"/>
    <w:rsid w:val="002836AD"/>
    <w:rsid w:val="00286B84"/>
    <w:rsid w:val="00286D3A"/>
    <w:rsid w:val="002872BE"/>
    <w:rsid w:val="00287E68"/>
    <w:rsid w:val="002910A4"/>
    <w:rsid w:val="00292CFC"/>
    <w:rsid w:val="00292E9D"/>
    <w:rsid w:val="002944C6"/>
    <w:rsid w:val="00294554"/>
    <w:rsid w:val="00296331"/>
    <w:rsid w:val="00296A6B"/>
    <w:rsid w:val="002A0EBA"/>
    <w:rsid w:val="002A10EE"/>
    <w:rsid w:val="002A32E8"/>
    <w:rsid w:val="002A49F9"/>
    <w:rsid w:val="002A514E"/>
    <w:rsid w:val="002A567D"/>
    <w:rsid w:val="002A575D"/>
    <w:rsid w:val="002B011D"/>
    <w:rsid w:val="002B0FED"/>
    <w:rsid w:val="002B1DDC"/>
    <w:rsid w:val="002B4205"/>
    <w:rsid w:val="002B4E3A"/>
    <w:rsid w:val="002C054E"/>
    <w:rsid w:val="002C0AC3"/>
    <w:rsid w:val="002C31B3"/>
    <w:rsid w:val="002C35D4"/>
    <w:rsid w:val="002C6C85"/>
    <w:rsid w:val="002C77F1"/>
    <w:rsid w:val="002C7855"/>
    <w:rsid w:val="002D39DB"/>
    <w:rsid w:val="002D439F"/>
    <w:rsid w:val="002D719A"/>
    <w:rsid w:val="002E4431"/>
    <w:rsid w:val="002E4F46"/>
    <w:rsid w:val="002E69DB"/>
    <w:rsid w:val="002F353E"/>
    <w:rsid w:val="002F375F"/>
    <w:rsid w:val="002F37B6"/>
    <w:rsid w:val="002F4CA9"/>
    <w:rsid w:val="002F7B9E"/>
    <w:rsid w:val="003003B9"/>
    <w:rsid w:val="00301BEC"/>
    <w:rsid w:val="00303858"/>
    <w:rsid w:val="003038A5"/>
    <w:rsid w:val="00310539"/>
    <w:rsid w:val="00311256"/>
    <w:rsid w:val="00311643"/>
    <w:rsid w:val="00311AAF"/>
    <w:rsid w:val="00313B2A"/>
    <w:rsid w:val="003156AB"/>
    <w:rsid w:val="00315D0E"/>
    <w:rsid w:val="00316B9D"/>
    <w:rsid w:val="00321D9E"/>
    <w:rsid w:val="00323881"/>
    <w:rsid w:val="00326253"/>
    <w:rsid w:val="003264A2"/>
    <w:rsid w:val="00330D61"/>
    <w:rsid w:val="00335559"/>
    <w:rsid w:val="00340134"/>
    <w:rsid w:val="0034176A"/>
    <w:rsid w:val="003422A3"/>
    <w:rsid w:val="0034357E"/>
    <w:rsid w:val="00345F15"/>
    <w:rsid w:val="0034749B"/>
    <w:rsid w:val="00347A73"/>
    <w:rsid w:val="003509E8"/>
    <w:rsid w:val="00351CAA"/>
    <w:rsid w:val="003527F6"/>
    <w:rsid w:val="00353CF3"/>
    <w:rsid w:val="00355C4B"/>
    <w:rsid w:val="00356E65"/>
    <w:rsid w:val="00357C67"/>
    <w:rsid w:val="00357FBF"/>
    <w:rsid w:val="00361EC2"/>
    <w:rsid w:val="00362661"/>
    <w:rsid w:val="003633E1"/>
    <w:rsid w:val="00363D2F"/>
    <w:rsid w:val="00366F51"/>
    <w:rsid w:val="00366FC9"/>
    <w:rsid w:val="0037039C"/>
    <w:rsid w:val="00381BEC"/>
    <w:rsid w:val="00381D3C"/>
    <w:rsid w:val="0038497B"/>
    <w:rsid w:val="003854E8"/>
    <w:rsid w:val="00387CE0"/>
    <w:rsid w:val="00387CF4"/>
    <w:rsid w:val="00390CAE"/>
    <w:rsid w:val="00391BA4"/>
    <w:rsid w:val="00391CA8"/>
    <w:rsid w:val="00392ACD"/>
    <w:rsid w:val="00392C59"/>
    <w:rsid w:val="00393AE5"/>
    <w:rsid w:val="00393C2E"/>
    <w:rsid w:val="00394B18"/>
    <w:rsid w:val="00396C45"/>
    <w:rsid w:val="003A0541"/>
    <w:rsid w:val="003A2040"/>
    <w:rsid w:val="003A314F"/>
    <w:rsid w:val="003A4C97"/>
    <w:rsid w:val="003A51E9"/>
    <w:rsid w:val="003A7614"/>
    <w:rsid w:val="003A7764"/>
    <w:rsid w:val="003A7CCE"/>
    <w:rsid w:val="003A7E30"/>
    <w:rsid w:val="003B0A79"/>
    <w:rsid w:val="003B15CB"/>
    <w:rsid w:val="003B4477"/>
    <w:rsid w:val="003B4602"/>
    <w:rsid w:val="003B6AE7"/>
    <w:rsid w:val="003C08E8"/>
    <w:rsid w:val="003C09C6"/>
    <w:rsid w:val="003C18E8"/>
    <w:rsid w:val="003C39BB"/>
    <w:rsid w:val="003C6565"/>
    <w:rsid w:val="003C6E0D"/>
    <w:rsid w:val="003C6FA1"/>
    <w:rsid w:val="003D0886"/>
    <w:rsid w:val="003D127E"/>
    <w:rsid w:val="003D1C5B"/>
    <w:rsid w:val="003D537C"/>
    <w:rsid w:val="003D76FD"/>
    <w:rsid w:val="003E14CE"/>
    <w:rsid w:val="003E17DB"/>
    <w:rsid w:val="003E1CEB"/>
    <w:rsid w:val="003E2744"/>
    <w:rsid w:val="003E3A5F"/>
    <w:rsid w:val="003E4176"/>
    <w:rsid w:val="003E5C09"/>
    <w:rsid w:val="003E634B"/>
    <w:rsid w:val="003F04EC"/>
    <w:rsid w:val="003F0EFE"/>
    <w:rsid w:val="003F184B"/>
    <w:rsid w:val="003F4386"/>
    <w:rsid w:val="003F4D50"/>
    <w:rsid w:val="003F6140"/>
    <w:rsid w:val="003F67EF"/>
    <w:rsid w:val="003F73E8"/>
    <w:rsid w:val="003F7790"/>
    <w:rsid w:val="00402D2B"/>
    <w:rsid w:val="0040355A"/>
    <w:rsid w:val="00404CB6"/>
    <w:rsid w:val="00405762"/>
    <w:rsid w:val="004110C1"/>
    <w:rsid w:val="00412A26"/>
    <w:rsid w:val="004130C7"/>
    <w:rsid w:val="004152F7"/>
    <w:rsid w:val="00416D60"/>
    <w:rsid w:val="00417827"/>
    <w:rsid w:val="00417DA2"/>
    <w:rsid w:val="004201FC"/>
    <w:rsid w:val="004202F7"/>
    <w:rsid w:val="00420355"/>
    <w:rsid w:val="00421F63"/>
    <w:rsid w:val="0042345D"/>
    <w:rsid w:val="004235DC"/>
    <w:rsid w:val="004244F1"/>
    <w:rsid w:val="00424E6B"/>
    <w:rsid w:val="00426CCB"/>
    <w:rsid w:val="00426D22"/>
    <w:rsid w:val="004278ED"/>
    <w:rsid w:val="00431D25"/>
    <w:rsid w:val="004333C1"/>
    <w:rsid w:val="00434572"/>
    <w:rsid w:val="00435768"/>
    <w:rsid w:val="0043724B"/>
    <w:rsid w:val="004402C9"/>
    <w:rsid w:val="00440A02"/>
    <w:rsid w:val="004412BD"/>
    <w:rsid w:val="00444AC9"/>
    <w:rsid w:val="00444C02"/>
    <w:rsid w:val="004466CA"/>
    <w:rsid w:val="00446789"/>
    <w:rsid w:val="00446DBA"/>
    <w:rsid w:val="004540F2"/>
    <w:rsid w:val="00454654"/>
    <w:rsid w:val="004559DC"/>
    <w:rsid w:val="00455C53"/>
    <w:rsid w:val="00455F1A"/>
    <w:rsid w:val="00457D29"/>
    <w:rsid w:val="00461A37"/>
    <w:rsid w:val="00464628"/>
    <w:rsid w:val="0046484D"/>
    <w:rsid w:val="00466CC0"/>
    <w:rsid w:val="0047077F"/>
    <w:rsid w:val="004708D7"/>
    <w:rsid w:val="0047269C"/>
    <w:rsid w:val="00476155"/>
    <w:rsid w:val="00476D22"/>
    <w:rsid w:val="00477809"/>
    <w:rsid w:val="004779AF"/>
    <w:rsid w:val="004809EC"/>
    <w:rsid w:val="0048262E"/>
    <w:rsid w:val="004838A4"/>
    <w:rsid w:val="00483C26"/>
    <w:rsid w:val="00486013"/>
    <w:rsid w:val="00486D6D"/>
    <w:rsid w:val="00490322"/>
    <w:rsid w:val="004914B5"/>
    <w:rsid w:val="00491829"/>
    <w:rsid w:val="00493B81"/>
    <w:rsid w:val="00494669"/>
    <w:rsid w:val="00495FBC"/>
    <w:rsid w:val="00496D6A"/>
    <w:rsid w:val="00496DA8"/>
    <w:rsid w:val="00496EBC"/>
    <w:rsid w:val="004971EA"/>
    <w:rsid w:val="004974AA"/>
    <w:rsid w:val="004A23DA"/>
    <w:rsid w:val="004A2924"/>
    <w:rsid w:val="004A387B"/>
    <w:rsid w:val="004A3F2A"/>
    <w:rsid w:val="004A4A89"/>
    <w:rsid w:val="004A55D8"/>
    <w:rsid w:val="004B3205"/>
    <w:rsid w:val="004B7CE1"/>
    <w:rsid w:val="004C0782"/>
    <w:rsid w:val="004C126C"/>
    <w:rsid w:val="004C178C"/>
    <w:rsid w:val="004C1AC6"/>
    <w:rsid w:val="004C4DC2"/>
    <w:rsid w:val="004C599A"/>
    <w:rsid w:val="004C792E"/>
    <w:rsid w:val="004D1745"/>
    <w:rsid w:val="004D2385"/>
    <w:rsid w:val="004D23A4"/>
    <w:rsid w:val="004D2936"/>
    <w:rsid w:val="004D36FE"/>
    <w:rsid w:val="004D38D2"/>
    <w:rsid w:val="004D427A"/>
    <w:rsid w:val="004D5B7A"/>
    <w:rsid w:val="004D6D48"/>
    <w:rsid w:val="004D6FE7"/>
    <w:rsid w:val="004D7C39"/>
    <w:rsid w:val="004E296B"/>
    <w:rsid w:val="004E2F5A"/>
    <w:rsid w:val="004E4436"/>
    <w:rsid w:val="004E6DB0"/>
    <w:rsid w:val="004E7377"/>
    <w:rsid w:val="004F328F"/>
    <w:rsid w:val="004F437A"/>
    <w:rsid w:val="00500DAF"/>
    <w:rsid w:val="00502CC8"/>
    <w:rsid w:val="005055CC"/>
    <w:rsid w:val="00505968"/>
    <w:rsid w:val="00507195"/>
    <w:rsid w:val="00507523"/>
    <w:rsid w:val="00507AE2"/>
    <w:rsid w:val="00510968"/>
    <w:rsid w:val="005113DB"/>
    <w:rsid w:val="00511FFF"/>
    <w:rsid w:val="00514C24"/>
    <w:rsid w:val="00514DF3"/>
    <w:rsid w:val="00515D15"/>
    <w:rsid w:val="00515DF9"/>
    <w:rsid w:val="00517FFB"/>
    <w:rsid w:val="00520301"/>
    <w:rsid w:val="005204DE"/>
    <w:rsid w:val="00521124"/>
    <w:rsid w:val="00524080"/>
    <w:rsid w:val="0052411E"/>
    <w:rsid w:val="00527371"/>
    <w:rsid w:val="005300CB"/>
    <w:rsid w:val="0053046C"/>
    <w:rsid w:val="0053104D"/>
    <w:rsid w:val="005331C4"/>
    <w:rsid w:val="00533679"/>
    <w:rsid w:val="0053383D"/>
    <w:rsid w:val="0053661D"/>
    <w:rsid w:val="00536B7D"/>
    <w:rsid w:val="00537117"/>
    <w:rsid w:val="00537640"/>
    <w:rsid w:val="00540720"/>
    <w:rsid w:val="005449E4"/>
    <w:rsid w:val="0054560B"/>
    <w:rsid w:val="005459CB"/>
    <w:rsid w:val="0054690A"/>
    <w:rsid w:val="00546B20"/>
    <w:rsid w:val="00550C05"/>
    <w:rsid w:val="00551EE0"/>
    <w:rsid w:val="00551F55"/>
    <w:rsid w:val="00552B7C"/>
    <w:rsid w:val="0055532D"/>
    <w:rsid w:val="00557C29"/>
    <w:rsid w:val="00560AB8"/>
    <w:rsid w:val="005618F8"/>
    <w:rsid w:val="005636D6"/>
    <w:rsid w:val="005643BF"/>
    <w:rsid w:val="00564466"/>
    <w:rsid w:val="00565827"/>
    <w:rsid w:val="00571435"/>
    <w:rsid w:val="0057164F"/>
    <w:rsid w:val="00571C6C"/>
    <w:rsid w:val="005758C3"/>
    <w:rsid w:val="00580074"/>
    <w:rsid w:val="0058015B"/>
    <w:rsid w:val="005834DE"/>
    <w:rsid w:val="00584431"/>
    <w:rsid w:val="00584950"/>
    <w:rsid w:val="00585BB2"/>
    <w:rsid w:val="005902B7"/>
    <w:rsid w:val="005921E1"/>
    <w:rsid w:val="005943D6"/>
    <w:rsid w:val="005950B5"/>
    <w:rsid w:val="005950BE"/>
    <w:rsid w:val="00596F5E"/>
    <w:rsid w:val="005970D4"/>
    <w:rsid w:val="005A007D"/>
    <w:rsid w:val="005A0150"/>
    <w:rsid w:val="005A30AB"/>
    <w:rsid w:val="005A3E16"/>
    <w:rsid w:val="005A4010"/>
    <w:rsid w:val="005A446A"/>
    <w:rsid w:val="005A4913"/>
    <w:rsid w:val="005A4B1F"/>
    <w:rsid w:val="005A4D3E"/>
    <w:rsid w:val="005A5A52"/>
    <w:rsid w:val="005A60C2"/>
    <w:rsid w:val="005A60FC"/>
    <w:rsid w:val="005A646F"/>
    <w:rsid w:val="005B09A1"/>
    <w:rsid w:val="005B3038"/>
    <w:rsid w:val="005B32C4"/>
    <w:rsid w:val="005B3CA5"/>
    <w:rsid w:val="005B42E0"/>
    <w:rsid w:val="005B6711"/>
    <w:rsid w:val="005C011B"/>
    <w:rsid w:val="005C0B42"/>
    <w:rsid w:val="005C0CC1"/>
    <w:rsid w:val="005C3A9D"/>
    <w:rsid w:val="005C3EA9"/>
    <w:rsid w:val="005C4AD2"/>
    <w:rsid w:val="005D1983"/>
    <w:rsid w:val="005D461B"/>
    <w:rsid w:val="005D4D58"/>
    <w:rsid w:val="005D6986"/>
    <w:rsid w:val="005E04CF"/>
    <w:rsid w:val="005E0E27"/>
    <w:rsid w:val="005E1A5E"/>
    <w:rsid w:val="005E1D8B"/>
    <w:rsid w:val="005E3633"/>
    <w:rsid w:val="005E36E1"/>
    <w:rsid w:val="005E6135"/>
    <w:rsid w:val="005E69B9"/>
    <w:rsid w:val="005E72C1"/>
    <w:rsid w:val="005E7685"/>
    <w:rsid w:val="005F3351"/>
    <w:rsid w:val="005F44DA"/>
    <w:rsid w:val="005F589D"/>
    <w:rsid w:val="005F6024"/>
    <w:rsid w:val="005F6923"/>
    <w:rsid w:val="005F7B83"/>
    <w:rsid w:val="006030B9"/>
    <w:rsid w:val="00604A74"/>
    <w:rsid w:val="006050EC"/>
    <w:rsid w:val="0060638E"/>
    <w:rsid w:val="006063D9"/>
    <w:rsid w:val="00607346"/>
    <w:rsid w:val="006123C6"/>
    <w:rsid w:val="0061297F"/>
    <w:rsid w:val="00613B4E"/>
    <w:rsid w:val="00613EB8"/>
    <w:rsid w:val="0061499E"/>
    <w:rsid w:val="00615592"/>
    <w:rsid w:val="00616820"/>
    <w:rsid w:val="00620601"/>
    <w:rsid w:val="00621867"/>
    <w:rsid w:val="00622021"/>
    <w:rsid w:val="00622E4C"/>
    <w:rsid w:val="0062333E"/>
    <w:rsid w:val="00626BCF"/>
    <w:rsid w:val="00632665"/>
    <w:rsid w:val="006326E8"/>
    <w:rsid w:val="00632ECB"/>
    <w:rsid w:val="006379E7"/>
    <w:rsid w:val="00637B68"/>
    <w:rsid w:val="00637DBE"/>
    <w:rsid w:val="00643332"/>
    <w:rsid w:val="006456CA"/>
    <w:rsid w:val="0064611B"/>
    <w:rsid w:val="00646233"/>
    <w:rsid w:val="0064656B"/>
    <w:rsid w:val="0064662B"/>
    <w:rsid w:val="00647907"/>
    <w:rsid w:val="00653856"/>
    <w:rsid w:val="00654D08"/>
    <w:rsid w:val="00656024"/>
    <w:rsid w:val="006575A7"/>
    <w:rsid w:val="00662AE7"/>
    <w:rsid w:val="00663A70"/>
    <w:rsid w:val="00664169"/>
    <w:rsid w:val="006643FE"/>
    <w:rsid w:val="00670EA4"/>
    <w:rsid w:val="00673E21"/>
    <w:rsid w:val="006832CB"/>
    <w:rsid w:val="00683CAD"/>
    <w:rsid w:val="00684806"/>
    <w:rsid w:val="00684CF0"/>
    <w:rsid w:val="00687A43"/>
    <w:rsid w:val="006920F0"/>
    <w:rsid w:val="00693027"/>
    <w:rsid w:val="00693040"/>
    <w:rsid w:val="006947EC"/>
    <w:rsid w:val="00695A60"/>
    <w:rsid w:val="006965C0"/>
    <w:rsid w:val="006A04B0"/>
    <w:rsid w:val="006A1406"/>
    <w:rsid w:val="006A17F2"/>
    <w:rsid w:val="006A3073"/>
    <w:rsid w:val="006A3996"/>
    <w:rsid w:val="006A48EE"/>
    <w:rsid w:val="006A5700"/>
    <w:rsid w:val="006A5B83"/>
    <w:rsid w:val="006A6447"/>
    <w:rsid w:val="006B0064"/>
    <w:rsid w:val="006B05EA"/>
    <w:rsid w:val="006B0889"/>
    <w:rsid w:val="006B181D"/>
    <w:rsid w:val="006B2CE0"/>
    <w:rsid w:val="006B4192"/>
    <w:rsid w:val="006B5A45"/>
    <w:rsid w:val="006B71AD"/>
    <w:rsid w:val="006B7205"/>
    <w:rsid w:val="006B749D"/>
    <w:rsid w:val="006C13F6"/>
    <w:rsid w:val="006C279C"/>
    <w:rsid w:val="006C3B55"/>
    <w:rsid w:val="006C4EE3"/>
    <w:rsid w:val="006C729C"/>
    <w:rsid w:val="006C77D2"/>
    <w:rsid w:val="006D1B85"/>
    <w:rsid w:val="006D20F8"/>
    <w:rsid w:val="006D2BC7"/>
    <w:rsid w:val="006D47A0"/>
    <w:rsid w:val="006D6239"/>
    <w:rsid w:val="006D6B44"/>
    <w:rsid w:val="006D71EB"/>
    <w:rsid w:val="006E122B"/>
    <w:rsid w:val="006E2BD5"/>
    <w:rsid w:val="006E674C"/>
    <w:rsid w:val="006F0C6B"/>
    <w:rsid w:val="006F0D2C"/>
    <w:rsid w:val="006F198F"/>
    <w:rsid w:val="006F1F65"/>
    <w:rsid w:val="006F2022"/>
    <w:rsid w:val="006F2F4A"/>
    <w:rsid w:val="006F34E0"/>
    <w:rsid w:val="006F3D89"/>
    <w:rsid w:val="0070276F"/>
    <w:rsid w:val="00702929"/>
    <w:rsid w:val="00704BCF"/>
    <w:rsid w:val="0070651B"/>
    <w:rsid w:val="007078D2"/>
    <w:rsid w:val="00710286"/>
    <w:rsid w:val="00711CF2"/>
    <w:rsid w:val="00713288"/>
    <w:rsid w:val="007138D6"/>
    <w:rsid w:val="00715134"/>
    <w:rsid w:val="007216F0"/>
    <w:rsid w:val="007240DE"/>
    <w:rsid w:val="00724D47"/>
    <w:rsid w:val="00724E1D"/>
    <w:rsid w:val="007250F5"/>
    <w:rsid w:val="007258EF"/>
    <w:rsid w:val="00726395"/>
    <w:rsid w:val="007267BA"/>
    <w:rsid w:val="00727BD6"/>
    <w:rsid w:val="00731474"/>
    <w:rsid w:val="0073190E"/>
    <w:rsid w:val="007330BD"/>
    <w:rsid w:val="00733CCE"/>
    <w:rsid w:val="00734502"/>
    <w:rsid w:val="0073603A"/>
    <w:rsid w:val="00737E85"/>
    <w:rsid w:val="007402DB"/>
    <w:rsid w:val="007411C3"/>
    <w:rsid w:val="007416A2"/>
    <w:rsid w:val="00743184"/>
    <w:rsid w:val="00743FB5"/>
    <w:rsid w:val="007516D4"/>
    <w:rsid w:val="00751C64"/>
    <w:rsid w:val="00752B6B"/>
    <w:rsid w:val="007567CA"/>
    <w:rsid w:val="00757B8C"/>
    <w:rsid w:val="0076012A"/>
    <w:rsid w:val="0076096F"/>
    <w:rsid w:val="00760B3B"/>
    <w:rsid w:val="007621A5"/>
    <w:rsid w:val="007624BF"/>
    <w:rsid w:val="00764554"/>
    <w:rsid w:val="007661BF"/>
    <w:rsid w:val="00767BAF"/>
    <w:rsid w:val="00770CED"/>
    <w:rsid w:val="007746CF"/>
    <w:rsid w:val="00777EC0"/>
    <w:rsid w:val="007801CE"/>
    <w:rsid w:val="0078061B"/>
    <w:rsid w:val="007816C1"/>
    <w:rsid w:val="00782B9B"/>
    <w:rsid w:val="00784DB2"/>
    <w:rsid w:val="00787179"/>
    <w:rsid w:val="007871E5"/>
    <w:rsid w:val="00792BC4"/>
    <w:rsid w:val="00793DD1"/>
    <w:rsid w:val="00794B2E"/>
    <w:rsid w:val="007971B2"/>
    <w:rsid w:val="007A022B"/>
    <w:rsid w:val="007A0B7B"/>
    <w:rsid w:val="007A2E0D"/>
    <w:rsid w:val="007A4F19"/>
    <w:rsid w:val="007B1C7F"/>
    <w:rsid w:val="007B3B1C"/>
    <w:rsid w:val="007B5092"/>
    <w:rsid w:val="007B5BC0"/>
    <w:rsid w:val="007B5EE0"/>
    <w:rsid w:val="007B7CEF"/>
    <w:rsid w:val="007C008B"/>
    <w:rsid w:val="007C0E60"/>
    <w:rsid w:val="007C69E5"/>
    <w:rsid w:val="007D08B9"/>
    <w:rsid w:val="007D1AFC"/>
    <w:rsid w:val="007D414D"/>
    <w:rsid w:val="007D5FE4"/>
    <w:rsid w:val="007E06CE"/>
    <w:rsid w:val="007E16CF"/>
    <w:rsid w:val="007E468A"/>
    <w:rsid w:val="007E5B34"/>
    <w:rsid w:val="007E64D2"/>
    <w:rsid w:val="007E6B32"/>
    <w:rsid w:val="007E6BC0"/>
    <w:rsid w:val="007E7269"/>
    <w:rsid w:val="007F2E3B"/>
    <w:rsid w:val="007F3DBD"/>
    <w:rsid w:val="007F5F05"/>
    <w:rsid w:val="007F6025"/>
    <w:rsid w:val="007F6512"/>
    <w:rsid w:val="008008B5"/>
    <w:rsid w:val="008030F8"/>
    <w:rsid w:val="00803DEB"/>
    <w:rsid w:val="00804B1C"/>
    <w:rsid w:val="00805F45"/>
    <w:rsid w:val="00810587"/>
    <w:rsid w:val="00812517"/>
    <w:rsid w:val="00814128"/>
    <w:rsid w:val="0081784D"/>
    <w:rsid w:val="00821E16"/>
    <w:rsid w:val="00823A69"/>
    <w:rsid w:val="008272CC"/>
    <w:rsid w:val="008310A1"/>
    <w:rsid w:val="00831258"/>
    <w:rsid w:val="00836407"/>
    <w:rsid w:val="00843B32"/>
    <w:rsid w:val="00843EA7"/>
    <w:rsid w:val="00845C42"/>
    <w:rsid w:val="00850D5B"/>
    <w:rsid w:val="00850FEE"/>
    <w:rsid w:val="00854C31"/>
    <w:rsid w:val="00860294"/>
    <w:rsid w:val="00860CE5"/>
    <w:rsid w:val="00861F4D"/>
    <w:rsid w:val="008622C7"/>
    <w:rsid w:val="00862B43"/>
    <w:rsid w:val="00863069"/>
    <w:rsid w:val="00863BAD"/>
    <w:rsid w:val="00870DBD"/>
    <w:rsid w:val="008722E9"/>
    <w:rsid w:val="00872574"/>
    <w:rsid w:val="00876D3D"/>
    <w:rsid w:val="00877367"/>
    <w:rsid w:val="00877C4C"/>
    <w:rsid w:val="00880359"/>
    <w:rsid w:val="008803BF"/>
    <w:rsid w:val="00880609"/>
    <w:rsid w:val="0088128B"/>
    <w:rsid w:val="00881598"/>
    <w:rsid w:val="00883C9A"/>
    <w:rsid w:val="00890760"/>
    <w:rsid w:val="00890ECD"/>
    <w:rsid w:val="008923D6"/>
    <w:rsid w:val="00892EA4"/>
    <w:rsid w:val="008939AB"/>
    <w:rsid w:val="0089409C"/>
    <w:rsid w:val="008944C5"/>
    <w:rsid w:val="0089567D"/>
    <w:rsid w:val="00895823"/>
    <w:rsid w:val="00897EE7"/>
    <w:rsid w:val="008A2689"/>
    <w:rsid w:val="008A284D"/>
    <w:rsid w:val="008A36B8"/>
    <w:rsid w:val="008A3EE3"/>
    <w:rsid w:val="008A66E3"/>
    <w:rsid w:val="008A6ECF"/>
    <w:rsid w:val="008B07D5"/>
    <w:rsid w:val="008B096E"/>
    <w:rsid w:val="008B2F5C"/>
    <w:rsid w:val="008B4254"/>
    <w:rsid w:val="008B4FA5"/>
    <w:rsid w:val="008B67CC"/>
    <w:rsid w:val="008C14C5"/>
    <w:rsid w:val="008C1916"/>
    <w:rsid w:val="008C300C"/>
    <w:rsid w:val="008C3516"/>
    <w:rsid w:val="008C4116"/>
    <w:rsid w:val="008C4253"/>
    <w:rsid w:val="008C6C33"/>
    <w:rsid w:val="008C70B1"/>
    <w:rsid w:val="008D0447"/>
    <w:rsid w:val="008D0EC9"/>
    <w:rsid w:val="008D1EC3"/>
    <w:rsid w:val="008D5E30"/>
    <w:rsid w:val="008D6BA3"/>
    <w:rsid w:val="008D7884"/>
    <w:rsid w:val="008E199E"/>
    <w:rsid w:val="008E23FB"/>
    <w:rsid w:val="008E73A1"/>
    <w:rsid w:val="008E7853"/>
    <w:rsid w:val="008F0D78"/>
    <w:rsid w:val="008F3031"/>
    <w:rsid w:val="008F3C71"/>
    <w:rsid w:val="008F4975"/>
    <w:rsid w:val="008F4D70"/>
    <w:rsid w:val="008F567E"/>
    <w:rsid w:val="008F709A"/>
    <w:rsid w:val="008F7BDE"/>
    <w:rsid w:val="00902382"/>
    <w:rsid w:val="00904747"/>
    <w:rsid w:val="00904FCF"/>
    <w:rsid w:val="00907BFD"/>
    <w:rsid w:val="009104EA"/>
    <w:rsid w:val="00912F64"/>
    <w:rsid w:val="0091318F"/>
    <w:rsid w:val="00914D38"/>
    <w:rsid w:val="00915278"/>
    <w:rsid w:val="00921335"/>
    <w:rsid w:val="00922096"/>
    <w:rsid w:val="00924EAE"/>
    <w:rsid w:val="00930B08"/>
    <w:rsid w:val="00932399"/>
    <w:rsid w:val="00935FD4"/>
    <w:rsid w:val="00936332"/>
    <w:rsid w:val="00937DE3"/>
    <w:rsid w:val="0094351B"/>
    <w:rsid w:val="00943C85"/>
    <w:rsid w:val="00945066"/>
    <w:rsid w:val="009452B9"/>
    <w:rsid w:val="00945647"/>
    <w:rsid w:val="009466EB"/>
    <w:rsid w:val="00952D36"/>
    <w:rsid w:val="0095447D"/>
    <w:rsid w:val="009544C6"/>
    <w:rsid w:val="00955726"/>
    <w:rsid w:val="00955D41"/>
    <w:rsid w:val="00960185"/>
    <w:rsid w:val="009627EE"/>
    <w:rsid w:val="00963B2D"/>
    <w:rsid w:val="009670E6"/>
    <w:rsid w:val="00970004"/>
    <w:rsid w:val="00970BBE"/>
    <w:rsid w:val="00972B07"/>
    <w:rsid w:val="00972E9A"/>
    <w:rsid w:val="009736EA"/>
    <w:rsid w:val="00974E89"/>
    <w:rsid w:val="0097551A"/>
    <w:rsid w:val="00975752"/>
    <w:rsid w:val="00977832"/>
    <w:rsid w:val="00977F37"/>
    <w:rsid w:val="009800BE"/>
    <w:rsid w:val="00980B61"/>
    <w:rsid w:val="00982AA2"/>
    <w:rsid w:val="00983CBC"/>
    <w:rsid w:val="009858EC"/>
    <w:rsid w:val="00992DEF"/>
    <w:rsid w:val="00995C6C"/>
    <w:rsid w:val="009A31B1"/>
    <w:rsid w:val="009A3ABA"/>
    <w:rsid w:val="009A52C8"/>
    <w:rsid w:val="009A598D"/>
    <w:rsid w:val="009A5F41"/>
    <w:rsid w:val="009A64F3"/>
    <w:rsid w:val="009A6C40"/>
    <w:rsid w:val="009B064C"/>
    <w:rsid w:val="009B08FE"/>
    <w:rsid w:val="009B1959"/>
    <w:rsid w:val="009B1B3E"/>
    <w:rsid w:val="009B382E"/>
    <w:rsid w:val="009B54C7"/>
    <w:rsid w:val="009B5578"/>
    <w:rsid w:val="009B780E"/>
    <w:rsid w:val="009C402E"/>
    <w:rsid w:val="009C4B1A"/>
    <w:rsid w:val="009C5DAD"/>
    <w:rsid w:val="009C7A27"/>
    <w:rsid w:val="009D2031"/>
    <w:rsid w:val="009D24CB"/>
    <w:rsid w:val="009D2915"/>
    <w:rsid w:val="009E3FAE"/>
    <w:rsid w:val="009E42E1"/>
    <w:rsid w:val="009E45DB"/>
    <w:rsid w:val="009E4F71"/>
    <w:rsid w:val="009E55F7"/>
    <w:rsid w:val="009E664E"/>
    <w:rsid w:val="009E6DE6"/>
    <w:rsid w:val="009F4871"/>
    <w:rsid w:val="009F526C"/>
    <w:rsid w:val="009F679B"/>
    <w:rsid w:val="00A017F4"/>
    <w:rsid w:val="00A028E5"/>
    <w:rsid w:val="00A07CE6"/>
    <w:rsid w:val="00A10073"/>
    <w:rsid w:val="00A11AF4"/>
    <w:rsid w:val="00A1323F"/>
    <w:rsid w:val="00A13900"/>
    <w:rsid w:val="00A143F3"/>
    <w:rsid w:val="00A14B2B"/>
    <w:rsid w:val="00A15093"/>
    <w:rsid w:val="00A167E3"/>
    <w:rsid w:val="00A17442"/>
    <w:rsid w:val="00A24093"/>
    <w:rsid w:val="00A247D6"/>
    <w:rsid w:val="00A25880"/>
    <w:rsid w:val="00A26085"/>
    <w:rsid w:val="00A27F9E"/>
    <w:rsid w:val="00A30798"/>
    <w:rsid w:val="00A30B7E"/>
    <w:rsid w:val="00A30DF1"/>
    <w:rsid w:val="00A3390C"/>
    <w:rsid w:val="00A343B9"/>
    <w:rsid w:val="00A365E9"/>
    <w:rsid w:val="00A369EE"/>
    <w:rsid w:val="00A37075"/>
    <w:rsid w:val="00A4169E"/>
    <w:rsid w:val="00A41948"/>
    <w:rsid w:val="00A42926"/>
    <w:rsid w:val="00A43730"/>
    <w:rsid w:val="00A43786"/>
    <w:rsid w:val="00A443FE"/>
    <w:rsid w:val="00A454C4"/>
    <w:rsid w:val="00A45FEC"/>
    <w:rsid w:val="00A463BE"/>
    <w:rsid w:val="00A46732"/>
    <w:rsid w:val="00A476AB"/>
    <w:rsid w:val="00A51992"/>
    <w:rsid w:val="00A63745"/>
    <w:rsid w:val="00A732CF"/>
    <w:rsid w:val="00A7372E"/>
    <w:rsid w:val="00A83318"/>
    <w:rsid w:val="00A85F54"/>
    <w:rsid w:val="00A87942"/>
    <w:rsid w:val="00A940A0"/>
    <w:rsid w:val="00A9488B"/>
    <w:rsid w:val="00A9504B"/>
    <w:rsid w:val="00A965D0"/>
    <w:rsid w:val="00A97A21"/>
    <w:rsid w:val="00AA026A"/>
    <w:rsid w:val="00AA117F"/>
    <w:rsid w:val="00AA1E2E"/>
    <w:rsid w:val="00AA4A34"/>
    <w:rsid w:val="00AA54B2"/>
    <w:rsid w:val="00AB32E0"/>
    <w:rsid w:val="00AB3304"/>
    <w:rsid w:val="00AB457C"/>
    <w:rsid w:val="00AB60EB"/>
    <w:rsid w:val="00AB702F"/>
    <w:rsid w:val="00AB721F"/>
    <w:rsid w:val="00AB7485"/>
    <w:rsid w:val="00AC35B1"/>
    <w:rsid w:val="00AC3CCA"/>
    <w:rsid w:val="00AD018E"/>
    <w:rsid w:val="00AD0D03"/>
    <w:rsid w:val="00AD2A45"/>
    <w:rsid w:val="00AD3973"/>
    <w:rsid w:val="00AD3E10"/>
    <w:rsid w:val="00AD4744"/>
    <w:rsid w:val="00AD49C3"/>
    <w:rsid w:val="00AD5081"/>
    <w:rsid w:val="00AE09AE"/>
    <w:rsid w:val="00AE228A"/>
    <w:rsid w:val="00AE3A7E"/>
    <w:rsid w:val="00AE673E"/>
    <w:rsid w:val="00AE7358"/>
    <w:rsid w:val="00AE7538"/>
    <w:rsid w:val="00AF1478"/>
    <w:rsid w:val="00AF207A"/>
    <w:rsid w:val="00AF61A2"/>
    <w:rsid w:val="00AF68A0"/>
    <w:rsid w:val="00B006A0"/>
    <w:rsid w:val="00B05837"/>
    <w:rsid w:val="00B05F8A"/>
    <w:rsid w:val="00B06F59"/>
    <w:rsid w:val="00B07B99"/>
    <w:rsid w:val="00B111BC"/>
    <w:rsid w:val="00B11219"/>
    <w:rsid w:val="00B12E36"/>
    <w:rsid w:val="00B14536"/>
    <w:rsid w:val="00B14F3B"/>
    <w:rsid w:val="00B16467"/>
    <w:rsid w:val="00B2142A"/>
    <w:rsid w:val="00B239B9"/>
    <w:rsid w:val="00B249BB"/>
    <w:rsid w:val="00B251CD"/>
    <w:rsid w:val="00B276D2"/>
    <w:rsid w:val="00B30C00"/>
    <w:rsid w:val="00B324E9"/>
    <w:rsid w:val="00B32A58"/>
    <w:rsid w:val="00B34BA9"/>
    <w:rsid w:val="00B35068"/>
    <w:rsid w:val="00B3506A"/>
    <w:rsid w:val="00B36A3B"/>
    <w:rsid w:val="00B37826"/>
    <w:rsid w:val="00B37A85"/>
    <w:rsid w:val="00B4031A"/>
    <w:rsid w:val="00B41A57"/>
    <w:rsid w:val="00B41B87"/>
    <w:rsid w:val="00B42A08"/>
    <w:rsid w:val="00B42D54"/>
    <w:rsid w:val="00B47566"/>
    <w:rsid w:val="00B47F2A"/>
    <w:rsid w:val="00B52305"/>
    <w:rsid w:val="00B52A94"/>
    <w:rsid w:val="00B53FB1"/>
    <w:rsid w:val="00B5472D"/>
    <w:rsid w:val="00B54A63"/>
    <w:rsid w:val="00B54CF3"/>
    <w:rsid w:val="00B55A5B"/>
    <w:rsid w:val="00B55E11"/>
    <w:rsid w:val="00B55FAA"/>
    <w:rsid w:val="00B61A72"/>
    <w:rsid w:val="00B63C72"/>
    <w:rsid w:val="00B641B7"/>
    <w:rsid w:val="00B6486F"/>
    <w:rsid w:val="00B667CA"/>
    <w:rsid w:val="00B66DE2"/>
    <w:rsid w:val="00B72594"/>
    <w:rsid w:val="00B7322F"/>
    <w:rsid w:val="00B73494"/>
    <w:rsid w:val="00B7384E"/>
    <w:rsid w:val="00B76983"/>
    <w:rsid w:val="00B80410"/>
    <w:rsid w:val="00B80D85"/>
    <w:rsid w:val="00B810BA"/>
    <w:rsid w:val="00B8145E"/>
    <w:rsid w:val="00B84291"/>
    <w:rsid w:val="00B84F65"/>
    <w:rsid w:val="00B87E75"/>
    <w:rsid w:val="00B91CBB"/>
    <w:rsid w:val="00B91E79"/>
    <w:rsid w:val="00B92955"/>
    <w:rsid w:val="00BA0507"/>
    <w:rsid w:val="00BA1B6D"/>
    <w:rsid w:val="00BA59BB"/>
    <w:rsid w:val="00BA6A92"/>
    <w:rsid w:val="00BB00C2"/>
    <w:rsid w:val="00BB0B31"/>
    <w:rsid w:val="00BB5064"/>
    <w:rsid w:val="00BB6C6F"/>
    <w:rsid w:val="00BB71C5"/>
    <w:rsid w:val="00BC4B13"/>
    <w:rsid w:val="00BC4DF6"/>
    <w:rsid w:val="00BC7A0B"/>
    <w:rsid w:val="00BD1DE4"/>
    <w:rsid w:val="00BD2598"/>
    <w:rsid w:val="00BD3369"/>
    <w:rsid w:val="00BE130A"/>
    <w:rsid w:val="00BE1450"/>
    <w:rsid w:val="00BE1BEF"/>
    <w:rsid w:val="00BE4443"/>
    <w:rsid w:val="00BE4AB2"/>
    <w:rsid w:val="00BE53CE"/>
    <w:rsid w:val="00BE5A1A"/>
    <w:rsid w:val="00BE5E51"/>
    <w:rsid w:val="00BF1211"/>
    <w:rsid w:val="00BF240B"/>
    <w:rsid w:val="00BF373E"/>
    <w:rsid w:val="00BF4238"/>
    <w:rsid w:val="00C00955"/>
    <w:rsid w:val="00C111D5"/>
    <w:rsid w:val="00C11F7D"/>
    <w:rsid w:val="00C12DBC"/>
    <w:rsid w:val="00C14F82"/>
    <w:rsid w:val="00C14FDF"/>
    <w:rsid w:val="00C15B28"/>
    <w:rsid w:val="00C1661F"/>
    <w:rsid w:val="00C206EA"/>
    <w:rsid w:val="00C208B5"/>
    <w:rsid w:val="00C2168C"/>
    <w:rsid w:val="00C23F17"/>
    <w:rsid w:val="00C268B9"/>
    <w:rsid w:val="00C271FE"/>
    <w:rsid w:val="00C27748"/>
    <w:rsid w:val="00C315FE"/>
    <w:rsid w:val="00C32E9A"/>
    <w:rsid w:val="00C33739"/>
    <w:rsid w:val="00C339A9"/>
    <w:rsid w:val="00C3415A"/>
    <w:rsid w:val="00C34B53"/>
    <w:rsid w:val="00C35328"/>
    <w:rsid w:val="00C36333"/>
    <w:rsid w:val="00C365F7"/>
    <w:rsid w:val="00C36A28"/>
    <w:rsid w:val="00C4105E"/>
    <w:rsid w:val="00C4193B"/>
    <w:rsid w:val="00C41E06"/>
    <w:rsid w:val="00C42822"/>
    <w:rsid w:val="00C4398A"/>
    <w:rsid w:val="00C46867"/>
    <w:rsid w:val="00C46888"/>
    <w:rsid w:val="00C46D82"/>
    <w:rsid w:val="00C46F3E"/>
    <w:rsid w:val="00C47BFC"/>
    <w:rsid w:val="00C47E89"/>
    <w:rsid w:val="00C51ACE"/>
    <w:rsid w:val="00C52A55"/>
    <w:rsid w:val="00C533C2"/>
    <w:rsid w:val="00C54B27"/>
    <w:rsid w:val="00C54EA6"/>
    <w:rsid w:val="00C57D2D"/>
    <w:rsid w:val="00C634B5"/>
    <w:rsid w:val="00C70200"/>
    <w:rsid w:val="00C72769"/>
    <w:rsid w:val="00C72D87"/>
    <w:rsid w:val="00C72F1C"/>
    <w:rsid w:val="00C74BEA"/>
    <w:rsid w:val="00C77206"/>
    <w:rsid w:val="00C80403"/>
    <w:rsid w:val="00C809DA"/>
    <w:rsid w:val="00C81BD1"/>
    <w:rsid w:val="00C81D46"/>
    <w:rsid w:val="00C85607"/>
    <w:rsid w:val="00C858B4"/>
    <w:rsid w:val="00C9116B"/>
    <w:rsid w:val="00C915FF"/>
    <w:rsid w:val="00C96710"/>
    <w:rsid w:val="00C97748"/>
    <w:rsid w:val="00C97E04"/>
    <w:rsid w:val="00CA0359"/>
    <w:rsid w:val="00CA03EB"/>
    <w:rsid w:val="00CA0FE1"/>
    <w:rsid w:val="00CA264A"/>
    <w:rsid w:val="00CA334E"/>
    <w:rsid w:val="00CA4DD4"/>
    <w:rsid w:val="00CA550C"/>
    <w:rsid w:val="00CA7357"/>
    <w:rsid w:val="00CB0B5F"/>
    <w:rsid w:val="00CB10DE"/>
    <w:rsid w:val="00CB1BF4"/>
    <w:rsid w:val="00CB267E"/>
    <w:rsid w:val="00CB2736"/>
    <w:rsid w:val="00CB40E9"/>
    <w:rsid w:val="00CB43C3"/>
    <w:rsid w:val="00CB46F5"/>
    <w:rsid w:val="00CB6204"/>
    <w:rsid w:val="00CB640A"/>
    <w:rsid w:val="00CC26C7"/>
    <w:rsid w:val="00CC279E"/>
    <w:rsid w:val="00CC2B87"/>
    <w:rsid w:val="00CC4489"/>
    <w:rsid w:val="00CD1BFC"/>
    <w:rsid w:val="00CD2AB9"/>
    <w:rsid w:val="00CD2CB6"/>
    <w:rsid w:val="00CD3547"/>
    <w:rsid w:val="00CD372B"/>
    <w:rsid w:val="00CD4580"/>
    <w:rsid w:val="00CE06F2"/>
    <w:rsid w:val="00CE08B9"/>
    <w:rsid w:val="00CE0970"/>
    <w:rsid w:val="00CE2701"/>
    <w:rsid w:val="00CE36E8"/>
    <w:rsid w:val="00CE38DC"/>
    <w:rsid w:val="00CE3E77"/>
    <w:rsid w:val="00CE5882"/>
    <w:rsid w:val="00CE5AD0"/>
    <w:rsid w:val="00CF0A14"/>
    <w:rsid w:val="00CF0BF6"/>
    <w:rsid w:val="00CF12C5"/>
    <w:rsid w:val="00CF3C7A"/>
    <w:rsid w:val="00CF4490"/>
    <w:rsid w:val="00CF7DA6"/>
    <w:rsid w:val="00D0071F"/>
    <w:rsid w:val="00D01521"/>
    <w:rsid w:val="00D01616"/>
    <w:rsid w:val="00D01816"/>
    <w:rsid w:val="00D02C7B"/>
    <w:rsid w:val="00D05F8E"/>
    <w:rsid w:val="00D0724D"/>
    <w:rsid w:val="00D079C1"/>
    <w:rsid w:val="00D10532"/>
    <w:rsid w:val="00D10955"/>
    <w:rsid w:val="00D145A3"/>
    <w:rsid w:val="00D15B8A"/>
    <w:rsid w:val="00D17447"/>
    <w:rsid w:val="00D238A8"/>
    <w:rsid w:val="00D24217"/>
    <w:rsid w:val="00D25474"/>
    <w:rsid w:val="00D2704F"/>
    <w:rsid w:val="00D304DB"/>
    <w:rsid w:val="00D32CB0"/>
    <w:rsid w:val="00D32E9A"/>
    <w:rsid w:val="00D34694"/>
    <w:rsid w:val="00D34733"/>
    <w:rsid w:val="00D35293"/>
    <w:rsid w:val="00D359DA"/>
    <w:rsid w:val="00D35F7B"/>
    <w:rsid w:val="00D37DF1"/>
    <w:rsid w:val="00D37FC1"/>
    <w:rsid w:val="00D46268"/>
    <w:rsid w:val="00D47D9C"/>
    <w:rsid w:val="00D502EF"/>
    <w:rsid w:val="00D521B8"/>
    <w:rsid w:val="00D52A68"/>
    <w:rsid w:val="00D5357C"/>
    <w:rsid w:val="00D53F67"/>
    <w:rsid w:val="00D55638"/>
    <w:rsid w:val="00D61E90"/>
    <w:rsid w:val="00D62BF4"/>
    <w:rsid w:val="00D63005"/>
    <w:rsid w:val="00D668B2"/>
    <w:rsid w:val="00D6692D"/>
    <w:rsid w:val="00D71C1C"/>
    <w:rsid w:val="00D73AC0"/>
    <w:rsid w:val="00D76D0C"/>
    <w:rsid w:val="00D76E8C"/>
    <w:rsid w:val="00D8504C"/>
    <w:rsid w:val="00D86610"/>
    <w:rsid w:val="00D906B7"/>
    <w:rsid w:val="00D921A6"/>
    <w:rsid w:val="00D94027"/>
    <w:rsid w:val="00D97E61"/>
    <w:rsid w:val="00DA0056"/>
    <w:rsid w:val="00DA1839"/>
    <w:rsid w:val="00DA34EC"/>
    <w:rsid w:val="00DA4454"/>
    <w:rsid w:val="00DA4E96"/>
    <w:rsid w:val="00DA5507"/>
    <w:rsid w:val="00DA551D"/>
    <w:rsid w:val="00DA79A8"/>
    <w:rsid w:val="00DB006B"/>
    <w:rsid w:val="00DB1916"/>
    <w:rsid w:val="00DB5A47"/>
    <w:rsid w:val="00DB5CDD"/>
    <w:rsid w:val="00DB7B98"/>
    <w:rsid w:val="00DC0137"/>
    <w:rsid w:val="00DC4237"/>
    <w:rsid w:val="00DC5C83"/>
    <w:rsid w:val="00DC7346"/>
    <w:rsid w:val="00DD07DE"/>
    <w:rsid w:val="00DD1D2F"/>
    <w:rsid w:val="00DD268F"/>
    <w:rsid w:val="00DD3A33"/>
    <w:rsid w:val="00DD6385"/>
    <w:rsid w:val="00DE17A1"/>
    <w:rsid w:val="00DE487A"/>
    <w:rsid w:val="00DE74B0"/>
    <w:rsid w:val="00DF0086"/>
    <w:rsid w:val="00DF06E9"/>
    <w:rsid w:val="00DF12DA"/>
    <w:rsid w:val="00DF30BC"/>
    <w:rsid w:val="00DF47DF"/>
    <w:rsid w:val="00DF4A2F"/>
    <w:rsid w:val="00DF5169"/>
    <w:rsid w:val="00E00BE4"/>
    <w:rsid w:val="00E01C79"/>
    <w:rsid w:val="00E027A1"/>
    <w:rsid w:val="00E0487D"/>
    <w:rsid w:val="00E070E9"/>
    <w:rsid w:val="00E10AC4"/>
    <w:rsid w:val="00E12D28"/>
    <w:rsid w:val="00E1755B"/>
    <w:rsid w:val="00E17710"/>
    <w:rsid w:val="00E20E4E"/>
    <w:rsid w:val="00E225A4"/>
    <w:rsid w:val="00E239B1"/>
    <w:rsid w:val="00E25632"/>
    <w:rsid w:val="00E258BA"/>
    <w:rsid w:val="00E2610D"/>
    <w:rsid w:val="00E266F6"/>
    <w:rsid w:val="00E26BB6"/>
    <w:rsid w:val="00E27043"/>
    <w:rsid w:val="00E3114E"/>
    <w:rsid w:val="00E32007"/>
    <w:rsid w:val="00E32112"/>
    <w:rsid w:val="00E3227F"/>
    <w:rsid w:val="00E353F5"/>
    <w:rsid w:val="00E35501"/>
    <w:rsid w:val="00E365B2"/>
    <w:rsid w:val="00E406E6"/>
    <w:rsid w:val="00E44749"/>
    <w:rsid w:val="00E455E2"/>
    <w:rsid w:val="00E46F2B"/>
    <w:rsid w:val="00E47B21"/>
    <w:rsid w:val="00E53105"/>
    <w:rsid w:val="00E54A74"/>
    <w:rsid w:val="00E57027"/>
    <w:rsid w:val="00E575AC"/>
    <w:rsid w:val="00E615BF"/>
    <w:rsid w:val="00E616B9"/>
    <w:rsid w:val="00E629E8"/>
    <w:rsid w:val="00E638C0"/>
    <w:rsid w:val="00E644D1"/>
    <w:rsid w:val="00E67257"/>
    <w:rsid w:val="00E71843"/>
    <w:rsid w:val="00E7341A"/>
    <w:rsid w:val="00E75197"/>
    <w:rsid w:val="00E77909"/>
    <w:rsid w:val="00E81354"/>
    <w:rsid w:val="00E825B2"/>
    <w:rsid w:val="00E8374B"/>
    <w:rsid w:val="00E83972"/>
    <w:rsid w:val="00E84859"/>
    <w:rsid w:val="00E84D1F"/>
    <w:rsid w:val="00E858D4"/>
    <w:rsid w:val="00E90B27"/>
    <w:rsid w:val="00E90CAF"/>
    <w:rsid w:val="00E90DCF"/>
    <w:rsid w:val="00E93B69"/>
    <w:rsid w:val="00E96E62"/>
    <w:rsid w:val="00E97420"/>
    <w:rsid w:val="00EA017E"/>
    <w:rsid w:val="00EA25DA"/>
    <w:rsid w:val="00EA33F8"/>
    <w:rsid w:val="00EA501A"/>
    <w:rsid w:val="00EA57BF"/>
    <w:rsid w:val="00EB0832"/>
    <w:rsid w:val="00EB573B"/>
    <w:rsid w:val="00EB57E8"/>
    <w:rsid w:val="00EB58B5"/>
    <w:rsid w:val="00EB749E"/>
    <w:rsid w:val="00EB7D0A"/>
    <w:rsid w:val="00EC0CF9"/>
    <w:rsid w:val="00EC21EA"/>
    <w:rsid w:val="00EC2CCB"/>
    <w:rsid w:val="00EC2F90"/>
    <w:rsid w:val="00EC3F4D"/>
    <w:rsid w:val="00EC7678"/>
    <w:rsid w:val="00EC7CDF"/>
    <w:rsid w:val="00ED0285"/>
    <w:rsid w:val="00ED0F84"/>
    <w:rsid w:val="00ED3C18"/>
    <w:rsid w:val="00ED4A26"/>
    <w:rsid w:val="00ED6FB9"/>
    <w:rsid w:val="00EE20EF"/>
    <w:rsid w:val="00EE3597"/>
    <w:rsid w:val="00EE5F09"/>
    <w:rsid w:val="00EE7043"/>
    <w:rsid w:val="00EE742D"/>
    <w:rsid w:val="00EE7463"/>
    <w:rsid w:val="00EE7E9A"/>
    <w:rsid w:val="00EF07DF"/>
    <w:rsid w:val="00EF0BD5"/>
    <w:rsid w:val="00EF206B"/>
    <w:rsid w:val="00EF2489"/>
    <w:rsid w:val="00EF3184"/>
    <w:rsid w:val="00EF413A"/>
    <w:rsid w:val="00EF4E17"/>
    <w:rsid w:val="00F0353A"/>
    <w:rsid w:val="00F03DFA"/>
    <w:rsid w:val="00F06AB5"/>
    <w:rsid w:val="00F06F08"/>
    <w:rsid w:val="00F1069F"/>
    <w:rsid w:val="00F10995"/>
    <w:rsid w:val="00F1164C"/>
    <w:rsid w:val="00F12A3F"/>
    <w:rsid w:val="00F14D5A"/>
    <w:rsid w:val="00F20422"/>
    <w:rsid w:val="00F24A98"/>
    <w:rsid w:val="00F320B6"/>
    <w:rsid w:val="00F350A7"/>
    <w:rsid w:val="00F402A5"/>
    <w:rsid w:val="00F4036D"/>
    <w:rsid w:val="00F41241"/>
    <w:rsid w:val="00F420EE"/>
    <w:rsid w:val="00F42D1A"/>
    <w:rsid w:val="00F4559B"/>
    <w:rsid w:val="00F45E7C"/>
    <w:rsid w:val="00F5227A"/>
    <w:rsid w:val="00F544B4"/>
    <w:rsid w:val="00F56591"/>
    <w:rsid w:val="00F5753E"/>
    <w:rsid w:val="00F616E4"/>
    <w:rsid w:val="00F65875"/>
    <w:rsid w:val="00F73339"/>
    <w:rsid w:val="00F73BDD"/>
    <w:rsid w:val="00F752F8"/>
    <w:rsid w:val="00F76E10"/>
    <w:rsid w:val="00F80E38"/>
    <w:rsid w:val="00F81311"/>
    <w:rsid w:val="00F81B06"/>
    <w:rsid w:val="00F82852"/>
    <w:rsid w:val="00F87B36"/>
    <w:rsid w:val="00F905FE"/>
    <w:rsid w:val="00F91897"/>
    <w:rsid w:val="00F92DBA"/>
    <w:rsid w:val="00F941BA"/>
    <w:rsid w:val="00F9603A"/>
    <w:rsid w:val="00F96E3A"/>
    <w:rsid w:val="00F97783"/>
    <w:rsid w:val="00FA16D6"/>
    <w:rsid w:val="00FA28A6"/>
    <w:rsid w:val="00FA496F"/>
    <w:rsid w:val="00FA4A05"/>
    <w:rsid w:val="00FA675E"/>
    <w:rsid w:val="00FA694F"/>
    <w:rsid w:val="00FA7535"/>
    <w:rsid w:val="00FA755F"/>
    <w:rsid w:val="00FB064C"/>
    <w:rsid w:val="00FB096C"/>
    <w:rsid w:val="00FB0CD7"/>
    <w:rsid w:val="00FB505D"/>
    <w:rsid w:val="00FB5700"/>
    <w:rsid w:val="00FB57C4"/>
    <w:rsid w:val="00FC0DDC"/>
    <w:rsid w:val="00FC1E2F"/>
    <w:rsid w:val="00FC41CD"/>
    <w:rsid w:val="00FC4FFE"/>
    <w:rsid w:val="00FC5270"/>
    <w:rsid w:val="00FD28A6"/>
    <w:rsid w:val="00FD3670"/>
    <w:rsid w:val="00FD3A1C"/>
    <w:rsid w:val="00FD77D9"/>
    <w:rsid w:val="00FD7F0E"/>
    <w:rsid w:val="00FE0EE8"/>
    <w:rsid w:val="00FE40BF"/>
    <w:rsid w:val="00FE6AD4"/>
    <w:rsid w:val="00FF3CCF"/>
    <w:rsid w:val="00FF3D39"/>
    <w:rsid w:val="00FF7466"/>
    <w:rsid w:val="00FF772D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834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5834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e">
    <w:name w:val="List Paragraph"/>
    <w:basedOn w:val="a"/>
    <w:uiPriority w:val="34"/>
    <w:qFormat/>
    <w:rsid w:val="007B1C7F"/>
    <w:pPr>
      <w:ind w:left="720"/>
      <w:contextualSpacing/>
    </w:pPr>
  </w:style>
  <w:style w:type="paragraph" w:customStyle="1" w:styleId="ConsPlusNormal">
    <w:name w:val="ConsPlusNormal"/>
    <w:rsid w:val="003F73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rsid w:val="00B5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834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5834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e">
    <w:name w:val="List Paragraph"/>
    <w:basedOn w:val="a"/>
    <w:uiPriority w:val="34"/>
    <w:qFormat/>
    <w:rsid w:val="007B1C7F"/>
    <w:pPr>
      <w:ind w:left="720"/>
      <w:contextualSpacing/>
    </w:pPr>
  </w:style>
  <w:style w:type="paragraph" w:customStyle="1" w:styleId="ConsPlusNormal">
    <w:name w:val="ConsPlusNormal"/>
    <w:rsid w:val="003F73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rsid w:val="00B5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55;&#1088;&#1080;&#1082;&#1072;&#1079;%20&#1052;&#1060;%20&#1056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97658-B874-406D-B212-23C495D7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 РТ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Администратор</dc:creator>
  <cp:lastModifiedBy>Администратор</cp:lastModifiedBy>
  <cp:revision>2</cp:revision>
  <cp:lastPrinted>2022-11-01T09:23:00Z</cp:lastPrinted>
  <dcterms:created xsi:type="dcterms:W3CDTF">2023-02-06T09:26:00Z</dcterms:created>
  <dcterms:modified xsi:type="dcterms:W3CDTF">2023-02-06T09:26:00Z</dcterms:modified>
</cp:coreProperties>
</file>