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0E9A" w14:textId="15F53281" w:rsidR="00334DCE" w:rsidRDefault="00272FE9" w:rsidP="00272FE9">
      <w:pPr>
        <w:shd w:val="clear" w:color="auto" w:fill="FFFFFF"/>
        <w:tabs>
          <w:tab w:val="left" w:pos="993"/>
          <w:tab w:val="left" w:pos="482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46575F68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92595A4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3B26F9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5CAB2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6778E3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C17DE6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B9ED93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854776" w14:textId="77777777" w:rsidR="00334DCE" w:rsidRDefault="00334DCE" w:rsidP="00334DCE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CE2C55" w14:textId="7993679D" w:rsidR="00334DCE" w:rsidRDefault="00334DCE" w:rsidP="00901464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утверждении</w:t>
      </w:r>
      <w:r w:rsidRPr="00334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паспорта компетенций специалиста, ответственного за реализацию государственной информационной политики Республики Татарстан в органах исполнительной власти Республики Татарстан, органах местного самоуправления муниципальных образований Республики Татарстан, хозяйствующих субъектах и общественных организациях (объединениях) Республики Татарстан, включая учредителей средств массовой информации  </w:t>
      </w:r>
    </w:p>
    <w:p w14:paraId="26FAF383" w14:textId="77777777" w:rsidR="00901464" w:rsidRPr="00334DCE" w:rsidRDefault="00901464" w:rsidP="00901464">
      <w:pPr>
        <w:shd w:val="clear" w:color="auto" w:fill="FFFFFF"/>
        <w:tabs>
          <w:tab w:val="left" w:pos="993"/>
          <w:tab w:val="left" w:pos="4820"/>
        </w:tabs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878CE1" w14:textId="77777777" w:rsidR="00334DCE" w:rsidRPr="00334DCE" w:rsidRDefault="00334DCE" w:rsidP="0033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Министров Республики Татарстан ПОСТАНОВЛЯЕТ: </w:t>
      </w:r>
    </w:p>
    <w:p w14:paraId="5F34389A" w14:textId="77777777" w:rsidR="00334DCE" w:rsidRPr="00334DCE" w:rsidRDefault="00334DCE" w:rsidP="0033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C53DE" w14:textId="492564C8" w:rsidR="00334DCE" w:rsidRPr="00334DCE" w:rsidRDefault="0017741A" w:rsidP="0017741A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334DCE"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Pr="0017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паспорт компетенций)</w:t>
      </w:r>
      <w:r w:rsidRPr="0017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ответственного за реализацию государственной информационной политики Республики Татарстан в органах исполнительной власти Республики Татарстан, органах местного самоуправления муниципальных образований Республики Татарстан, хозяйствующих субъектах и общественных организациях (объединениях) Республики Татарстан, включая учредителей средств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специалист)</w:t>
      </w:r>
      <w:r w:rsidR="0055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DA6960" w14:textId="5822B10C" w:rsidR="00334DCE" w:rsidRPr="00334DCE" w:rsidRDefault="00334DCE" w:rsidP="00334DCE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органам государственной власти Р</w:t>
      </w:r>
      <w:r w:rsidR="001774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1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предложить</w:t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17694002"/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муниципальных образований Республики Татарстан, хозяйствующим субъектам и общественным организациям (объединениям) Республики Татарстан, включая учредителей средств массовой информации,</w:t>
      </w:r>
      <w:bookmarkEnd w:id="1"/>
      <w:r w:rsidR="001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прилагаемый паспорт компетенций</w:t>
      </w:r>
      <w:r w:rsidR="000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уровня </w:t>
      </w:r>
      <w:proofErr w:type="spellStart"/>
      <w:r w:rsidR="000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</w:t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7EEE8" w14:textId="0EF425B8" w:rsidR="00334DCE" w:rsidRPr="00334DCE" w:rsidRDefault="00334DCE" w:rsidP="00334DCE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Республиканское агентство по печати и массовым коммуникациям «Татмедиа».</w:t>
      </w:r>
    </w:p>
    <w:p w14:paraId="16050031" w14:textId="77777777" w:rsidR="00334DCE" w:rsidRPr="00334DCE" w:rsidRDefault="00334DCE" w:rsidP="0033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1D55" w14:textId="77777777" w:rsidR="00334DCE" w:rsidRPr="00334DCE" w:rsidRDefault="00334DCE" w:rsidP="00334D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</w:p>
    <w:p w14:paraId="75E7AA8F" w14:textId="12515A21" w:rsidR="00334DCE" w:rsidRDefault="00334DCE" w:rsidP="009014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334D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 w14:paraId="002D4983" w14:textId="77777777" w:rsidR="00334DCE" w:rsidRDefault="00334DCE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C621C" w14:textId="53871494" w:rsidR="00564D49" w:rsidRPr="00564D49" w:rsidRDefault="00564D49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EF46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27BC7F80" w14:textId="77777777" w:rsidR="00564D49" w:rsidRPr="00564D49" w:rsidRDefault="00564D49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0574153D" w14:textId="77777777" w:rsidR="00564D49" w:rsidRPr="00564D49" w:rsidRDefault="00564D49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14:paraId="515F806D" w14:textId="77777777" w:rsidR="00564D49" w:rsidRPr="00564D49" w:rsidRDefault="00564D49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14:paraId="57CEC970" w14:textId="77777777" w:rsidR="00564D49" w:rsidRPr="00564D49" w:rsidRDefault="00564D49" w:rsidP="00755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</w:t>
      </w:r>
    </w:p>
    <w:p w14:paraId="3312A07C" w14:textId="77777777" w:rsidR="00564D49" w:rsidRPr="00564D49" w:rsidRDefault="00564D49" w:rsidP="007553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CA383DE" w14:textId="77777777" w:rsidR="00564D49" w:rsidRPr="00564D49" w:rsidRDefault="00564D49" w:rsidP="007553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D7350D8" w14:textId="77777777" w:rsidR="00E5360F" w:rsidRDefault="00564D49" w:rsidP="00F8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D5">
        <w:rPr>
          <w:rFonts w:ascii="Times New Roman" w:hAnsi="Times New Roman" w:cs="Times New Roman"/>
          <w:b/>
          <w:sz w:val="28"/>
          <w:szCs w:val="28"/>
        </w:rPr>
        <w:t>Паспорт компетенций</w:t>
      </w:r>
      <w:r w:rsidR="00F84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AB8641" w14:textId="4953C32C" w:rsidR="00C22BF7" w:rsidRPr="005365D5" w:rsidRDefault="00F844EE" w:rsidP="00F8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специалиста, ответственного за реализацию государственной информационной политики Республики Татарстан</w:t>
      </w:r>
      <w:r w:rsidR="00E5360F">
        <w:rPr>
          <w:rFonts w:ascii="Times New Roman" w:hAnsi="Times New Roman" w:cs="Times New Roman"/>
          <w:b/>
          <w:sz w:val="28"/>
          <w:szCs w:val="28"/>
        </w:rPr>
        <w:t xml:space="preserve"> в органах исполнительной власти Республики Татарстан, органах местного самоуправления муниципальных образований Республики Татарстан, хозяйствующих субъектах и общественных организациях (объединениях) Республики Татарстан, включая учредителей средств массовой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C5" w:rsidRPr="00536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A3019" w14:textId="77777777" w:rsidR="001B2FCA" w:rsidRPr="00C22BF7" w:rsidRDefault="001B2FCA" w:rsidP="001B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409AB" w14:textId="51DC7B5F" w:rsidR="001B2FCA" w:rsidRPr="001B2FCA" w:rsidRDefault="001B2FCA" w:rsidP="001906C1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F93D61D" w14:textId="77777777" w:rsidR="001B2FCA" w:rsidRDefault="001B2FCA" w:rsidP="001B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9ED14" w14:textId="6E4643AC" w:rsidR="00224AD8" w:rsidRPr="001906C1" w:rsidRDefault="001B2FCA" w:rsidP="001906C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Паспорт компетенци</w:t>
      </w:r>
      <w:r w:rsidR="00F844EE" w:rsidRPr="001906C1">
        <w:rPr>
          <w:rFonts w:ascii="Times New Roman" w:hAnsi="Times New Roman" w:cs="Times New Roman"/>
          <w:sz w:val="28"/>
          <w:szCs w:val="28"/>
        </w:rPr>
        <w:t>й специалиста</w:t>
      </w:r>
      <w:r w:rsidR="000C2F1F" w:rsidRPr="001906C1">
        <w:rPr>
          <w:rFonts w:ascii="Times New Roman" w:hAnsi="Times New Roman" w:cs="Times New Roman"/>
          <w:sz w:val="28"/>
          <w:szCs w:val="28"/>
        </w:rPr>
        <w:t xml:space="preserve"> (далее – паспорт компетенций)</w:t>
      </w:r>
      <w:r w:rsidR="00F844EE" w:rsidRPr="001906C1">
        <w:rPr>
          <w:rFonts w:ascii="Times New Roman" w:hAnsi="Times New Roman" w:cs="Times New Roman"/>
          <w:sz w:val="28"/>
          <w:szCs w:val="28"/>
        </w:rPr>
        <w:t>, ответственного за реализацию государственной информационной политики Республики Татарстан</w:t>
      </w:r>
      <w:r w:rsidR="00A82911" w:rsidRPr="001906C1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Татарстан, органах местного самоуправления муниципальных образований Республики Татарстан, хозяйствующих субъектах и общественных организациях (объединениях) Республики Татарстан</w:t>
      </w:r>
      <w:r w:rsidR="000C2F1F" w:rsidRPr="001906C1">
        <w:rPr>
          <w:rFonts w:ascii="Times New Roman" w:hAnsi="Times New Roman" w:cs="Times New Roman"/>
          <w:sz w:val="28"/>
          <w:szCs w:val="28"/>
        </w:rPr>
        <w:t xml:space="preserve"> (далее- органы и организации)</w:t>
      </w:r>
      <w:r w:rsidR="00A82911" w:rsidRPr="001906C1">
        <w:rPr>
          <w:rFonts w:ascii="Times New Roman" w:hAnsi="Times New Roman" w:cs="Times New Roman"/>
          <w:sz w:val="28"/>
          <w:szCs w:val="28"/>
        </w:rPr>
        <w:t>, включая учредителей средств массовой информации</w:t>
      </w:r>
      <w:r w:rsidR="006C60CA" w:rsidRPr="001906C1">
        <w:rPr>
          <w:rFonts w:ascii="Times New Roman" w:hAnsi="Times New Roman" w:cs="Times New Roman"/>
          <w:sz w:val="28"/>
          <w:szCs w:val="28"/>
        </w:rPr>
        <w:t>,</w:t>
      </w:r>
      <w:r w:rsidR="00A82911" w:rsidRPr="001906C1">
        <w:rPr>
          <w:rFonts w:ascii="Times New Roman" w:hAnsi="Times New Roman" w:cs="Times New Roman"/>
          <w:sz w:val="28"/>
          <w:szCs w:val="28"/>
        </w:rPr>
        <w:t xml:space="preserve">  </w:t>
      </w:r>
      <w:r w:rsidRPr="001906C1">
        <w:rPr>
          <w:rFonts w:ascii="Times New Roman" w:hAnsi="Times New Roman" w:cs="Times New Roman"/>
          <w:sz w:val="28"/>
          <w:szCs w:val="28"/>
        </w:rPr>
        <w:t xml:space="preserve"> </w:t>
      </w:r>
      <w:r w:rsidR="005A4ECB" w:rsidRPr="001906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210" w:rsidRPr="001906C1">
        <w:rPr>
          <w:rFonts w:ascii="Times New Roman" w:hAnsi="Times New Roman" w:cs="Times New Roman"/>
          <w:sz w:val="28"/>
          <w:szCs w:val="28"/>
        </w:rPr>
        <w:t>–</w:t>
      </w:r>
      <w:r w:rsidR="000C2F1F" w:rsidRPr="001906C1">
        <w:rPr>
          <w:rFonts w:ascii="Times New Roman" w:hAnsi="Times New Roman" w:cs="Times New Roman"/>
          <w:sz w:val="28"/>
          <w:szCs w:val="28"/>
        </w:rPr>
        <w:t xml:space="preserve"> </w:t>
      </w:r>
      <w:r w:rsidR="00AE1854" w:rsidRPr="001906C1">
        <w:rPr>
          <w:rFonts w:ascii="Times New Roman" w:hAnsi="Times New Roman" w:cs="Times New Roman"/>
          <w:sz w:val="28"/>
          <w:szCs w:val="28"/>
        </w:rPr>
        <w:t>специалист</w:t>
      </w:r>
      <w:r w:rsidR="00F844EE" w:rsidRPr="001906C1">
        <w:rPr>
          <w:rFonts w:ascii="Times New Roman" w:hAnsi="Times New Roman" w:cs="Times New Roman"/>
          <w:sz w:val="28"/>
          <w:szCs w:val="28"/>
        </w:rPr>
        <w:t>) разработан</w:t>
      </w:r>
      <w:r w:rsidRPr="001906C1">
        <w:rPr>
          <w:rFonts w:ascii="Times New Roman" w:hAnsi="Times New Roman" w:cs="Times New Roman"/>
          <w:sz w:val="28"/>
          <w:szCs w:val="28"/>
        </w:rPr>
        <w:t xml:space="preserve"> с целью его использования в процессе подготовки индивидуальных программ профессионального развития, кадрового аудита и аттестации</w:t>
      </w:r>
      <w:r w:rsidR="00933CD7" w:rsidRPr="001906C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1906C1">
        <w:rPr>
          <w:rFonts w:ascii="Times New Roman" w:hAnsi="Times New Roman" w:cs="Times New Roman"/>
          <w:sz w:val="28"/>
          <w:szCs w:val="28"/>
        </w:rPr>
        <w:t xml:space="preserve">, а также определения траектории </w:t>
      </w:r>
      <w:r w:rsidR="00933CD7" w:rsidRPr="001906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06C1">
        <w:rPr>
          <w:rFonts w:ascii="Times New Roman" w:hAnsi="Times New Roman" w:cs="Times New Roman"/>
          <w:sz w:val="28"/>
          <w:szCs w:val="28"/>
        </w:rPr>
        <w:t xml:space="preserve">профессионального развития. </w:t>
      </w:r>
    </w:p>
    <w:p w14:paraId="691EF50F" w14:textId="565143F3" w:rsidR="005F11F4" w:rsidRPr="001906C1" w:rsidRDefault="005F11F4" w:rsidP="001906C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Паспорт компетенций определяет необходимые</w:t>
      </w:r>
      <w:r w:rsidR="00AE1854" w:rsidRPr="001906C1">
        <w:rPr>
          <w:rFonts w:ascii="Times New Roman" w:hAnsi="Times New Roman" w:cs="Times New Roman"/>
          <w:sz w:val="28"/>
          <w:szCs w:val="28"/>
        </w:rPr>
        <w:t xml:space="preserve"> минимальные</w:t>
      </w:r>
      <w:r w:rsidRPr="001906C1">
        <w:rPr>
          <w:rFonts w:ascii="Times New Roman" w:hAnsi="Times New Roman" w:cs="Times New Roman"/>
          <w:sz w:val="28"/>
          <w:szCs w:val="28"/>
        </w:rPr>
        <w:t xml:space="preserve"> требования к знаниям и умениям с</w:t>
      </w:r>
      <w:r w:rsidR="00AE1854" w:rsidRPr="001906C1">
        <w:rPr>
          <w:rFonts w:ascii="Times New Roman" w:hAnsi="Times New Roman" w:cs="Times New Roman"/>
          <w:sz w:val="28"/>
          <w:szCs w:val="28"/>
        </w:rPr>
        <w:t>пециалиста независимо от</w:t>
      </w:r>
      <w:r w:rsidRPr="001906C1">
        <w:rPr>
          <w:rFonts w:ascii="Times New Roman" w:hAnsi="Times New Roman" w:cs="Times New Roman"/>
          <w:sz w:val="28"/>
          <w:szCs w:val="28"/>
        </w:rPr>
        <w:t xml:space="preserve"> должности, которую он занимает.</w:t>
      </w:r>
    </w:p>
    <w:p w14:paraId="63AC248D" w14:textId="7523E264" w:rsidR="00686F68" w:rsidRPr="001906C1" w:rsidRDefault="00686F68" w:rsidP="001906C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Компетенции специа</w:t>
      </w:r>
      <w:r w:rsidR="00AE1854" w:rsidRPr="001906C1">
        <w:rPr>
          <w:rFonts w:ascii="Times New Roman" w:hAnsi="Times New Roman" w:cs="Times New Roman"/>
          <w:sz w:val="28"/>
          <w:szCs w:val="28"/>
        </w:rPr>
        <w:t>листа, перечисленные в п</w:t>
      </w:r>
      <w:r w:rsidRPr="001906C1">
        <w:rPr>
          <w:rFonts w:ascii="Times New Roman" w:hAnsi="Times New Roman" w:cs="Times New Roman"/>
          <w:sz w:val="28"/>
          <w:szCs w:val="28"/>
        </w:rPr>
        <w:t>аспорте компетенций</w:t>
      </w:r>
      <w:r w:rsidR="00F821FB" w:rsidRPr="001906C1">
        <w:rPr>
          <w:rFonts w:ascii="Times New Roman" w:hAnsi="Times New Roman" w:cs="Times New Roman"/>
          <w:sz w:val="28"/>
          <w:szCs w:val="28"/>
        </w:rPr>
        <w:t>,</w:t>
      </w:r>
      <w:r w:rsidRPr="001906C1">
        <w:rPr>
          <w:rFonts w:ascii="Times New Roman" w:hAnsi="Times New Roman" w:cs="Times New Roman"/>
          <w:sz w:val="28"/>
          <w:szCs w:val="28"/>
        </w:rPr>
        <w:t xml:space="preserve"> должны быть отражены в его должностных инструкциях и ведомственных приказах о назначении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(о наделении функционалом) </w:t>
      </w:r>
      <w:r w:rsidRPr="001906C1">
        <w:rPr>
          <w:rFonts w:ascii="Times New Roman" w:hAnsi="Times New Roman" w:cs="Times New Roman"/>
          <w:sz w:val="28"/>
          <w:szCs w:val="28"/>
        </w:rPr>
        <w:t>на должность специалиста.</w:t>
      </w:r>
    </w:p>
    <w:p w14:paraId="5E0328D6" w14:textId="7E90EE6C" w:rsidR="00F821FB" w:rsidRPr="001906C1" w:rsidRDefault="00032C9F" w:rsidP="001906C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Оценка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190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6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06C1">
        <w:rPr>
          <w:rFonts w:ascii="Times New Roman" w:hAnsi="Times New Roman" w:cs="Times New Roman"/>
          <w:sz w:val="28"/>
          <w:szCs w:val="28"/>
        </w:rPr>
        <w:t xml:space="preserve"> компетенций специалиста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</w:t>
      </w:r>
      <w:r w:rsidR="00D832AE" w:rsidRPr="001906C1">
        <w:rPr>
          <w:rFonts w:ascii="Times New Roman" w:hAnsi="Times New Roman" w:cs="Times New Roman"/>
          <w:sz w:val="28"/>
          <w:szCs w:val="28"/>
        </w:rPr>
        <w:t xml:space="preserve"> органа и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организации, кадровыми аудиторами, аттестационно</w:t>
      </w:r>
      <w:r w:rsidR="00B555CB" w:rsidRPr="001906C1">
        <w:rPr>
          <w:rFonts w:ascii="Times New Roman" w:hAnsi="Times New Roman" w:cs="Times New Roman"/>
          <w:sz w:val="28"/>
          <w:szCs w:val="28"/>
        </w:rPr>
        <w:t>й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комиссией и образовательной организацией при получении основ</w:t>
      </w:r>
      <w:r w:rsidR="00DA306C" w:rsidRPr="001906C1">
        <w:rPr>
          <w:rFonts w:ascii="Times New Roman" w:hAnsi="Times New Roman" w:cs="Times New Roman"/>
          <w:sz w:val="28"/>
          <w:szCs w:val="28"/>
        </w:rPr>
        <w:t xml:space="preserve">ного образования, переподготовке </w:t>
      </w:r>
      <w:r w:rsidR="00F821FB" w:rsidRPr="001906C1">
        <w:rPr>
          <w:rFonts w:ascii="Times New Roman" w:hAnsi="Times New Roman" w:cs="Times New Roman"/>
          <w:sz w:val="28"/>
          <w:szCs w:val="28"/>
        </w:rPr>
        <w:t>или повышени</w:t>
      </w:r>
      <w:r w:rsidR="00DA306C" w:rsidRPr="001906C1">
        <w:rPr>
          <w:rFonts w:ascii="Times New Roman" w:hAnsi="Times New Roman" w:cs="Times New Roman"/>
          <w:sz w:val="28"/>
          <w:szCs w:val="28"/>
        </w:rPr>
        <w:t>и</w:t>
      </w:r>
      <w:r w:rsidR="00F821FB" w:rsidRPr="001906C1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14:paraId="23E87AD4" w14:textId="77777777" w:rsidR="005F11F4" w:rsidRDefault="005F11F4" w:rsidP="0075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471B1" w14:textId="17B69F3A" w:rsidR="00224AD8" w:rsidRDefault="00224AD8" w:rsidP="001906C1">
      <w:pPr>
        <w:pStyle w:val="a3"/>
        <w:numPr>
          <w:ilvl w:val="0"/>
          <w:numId w:val="27"/>
        </w:numPr>
        <w:tabs>
          <w:tab w:val="left" w:pos="4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Требования</w:t>
      </w:r>
      <w:r w:rsidR="00792EED" w:rsidRPr="001906C1">
        <w:rPr>
          <w:rFonts w:ascii="Times New Roman" w:hAnsi="Times New Roman" w:cs="Times New Roman"/>
          <w:sz w:val="28"/>
          <w:szCs w:val="28"/>
        </w:rPr>
        <w:t xml:space="preserve"> к уровню компетенции специалиста</w:t>
      </w:r>
    </w:p>
    <w:p w14:paraId="540726CC" w14:textId="77777777" w:rsidR="001906C1" w:rsidRPr="001906C1" w:rsidRDefault="001906C1" w:rsidP="001906C1">
      <w:pPr>
        <w:pStyle w:val="a3"/>
        <w:tabs>
          <w:tab w:val="left" w:pos="447"/>
        </w:tabs>
        <w:spacing w:line="24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14:paraId="4D8EB617" w14:textId="2B5E1E72" w:rsidR="00224AD8" w:rsidRPr="001906C1" w:rsidRDefault="00224AD8" w:rsidP="001906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Необходимо знать:</w:t>
      </w:r>
    </w:p>
    <w:p w14:paraId="7E5C26C6" w14:textId="69F73063" w:rsidR="00D6301D" w:rsidRDefault="00D6301D" w:rsidP="00BC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504B" w:rsidRPr="00BC504B">
        <w:rPr>
          <w:rFonts w:ascii="Times New Roman" w:hAnsi="Times New Roman" w:cs="Times New Roman"/>
          <w:sz w:val="28"/>
          <w:szCs w:val="28"/>
        </w:rPr>
        <w:t>акон</w:t>
      </w:r>
      <w:r w:rsidR="00B17382">
        <w:rPr>
          <w:rFonts w:ascii="Times New Roman" w:hAnsi="Times New Roman" w:cs="Times New Roman"/>
          <w:sz w:val="28"/>
          <w:szCs w:val="28"/>
        </w:rPr>
        <w:t>одательство</w:t>
      </w:r>
      <w:r w:rsidR="00BC504B" w:rsidRPr="00BC504B">
        <w:rPr>
          <w:rFonts w:ascii="Times New Roman" w:hAnsi="Times New Roman" w:cs="Times New Roman"/>
          <w:sz w:val="28"/>
          <w:szCs w:val="28"/>
        </w:rPr>
        <w:t xml:space="preserve"> 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9756E" w14:textId="00D904F1" w:rsidR="00D6301D" w:rsidRDefault="00D6301D" w:rsidP="00D6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01D">
        <w:rPr>
          <w:rFonts w:ascii="Times New Roman" w:hAnsi="Times New Roman" w:cs="Times New Roman"/>
          <w:bCs/>
          <w:sz w:val="28"/>
          <w:szCs w:val="28"/>
        </w:rPr>
        <w:lastRenderedPageBreak/>
        <w:t>закон</w:t>
      </w:r>
      <w:r w:rsidR="00B17382">
        <w:rPr>
          <w:rFonts w:ascii="Times New Roman" w:hAnsi="Times New Roman" w:cs="Times New Roman"/>
          <w:bCs/>
          <w:sz w:val="28"/>
          <w:szCs w:val="28"/>
        </w:rPr>
        <w:t xml:space="preserve">одательство </w:t>
      </w:r>
      <w:r w:rsidRPr="00D6301D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D8D278" w14:textId="0DB039F5" w:rsidR="00E635F4" w:rsidRDefault="00E635F4" w:rsidP="00D6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о муниципальной службе;</w:t>
      </w:r>
    </w:p>
    <w:p w14:paraId="005B2D9E" w14:textId="4E87B8CA" w:rsidR="00BC504B" w:rsidRDefault="00D6301D" w:rsidP="00D6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об обеспечении </w:t>
      </w:r>
      <w:r w:rsidRPr="00D6301D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C8E983" w14:textId="1FF35EEB" w:rsidR="00D61E41" w:rsidRPr="00564D49" w:rsidRDefault="00AB1610" w:rsidP="00D61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0C8">
        <w:rPr>
          <w:rFonts w:ascii="Times New Roman" w:hAnsi="Times New Roman" w:cs="Times New Roman"/>
          <w:sz w:val="28"/>
          <w:szCs w:val="28"/>
        </w:rPr>
        <w:t>документов</w:t>
      </w:r>
      <w:r w:rsidR="00D61E41" w:rsidRPr="006300C8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 w:rsidR="00472B9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Татарстан, касающихся сферы деятельности специалиста;</w:t>
      </w:r>
    </w:p>
    <w:p w14:paraId="6EF4D11E" w14:textId="441F2758" w:rsidR="00CC5070" w:rsidRDefault="001114E8" w:rsidP="00A21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5070">
        <w:rPr>
          <w:rFonts w:ascii="Times New Roman" w:hAnsi="Times New Roman" w:cs="Times New Roman"/>
          <w:sz w:val="28"/>
          <w:szCs w:val="28"/>
        </w:rPr>
        <w:t>траслевые компетенции;</w:t>
      </w:r>
    </w:p>
    <w:p w14:paraId="41076582" w14:textId="3FBAF865" w:rsidR="00224AD8" w:rsidRPr="00564D49" w:rsidRDefault="00736D4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4AD8" w:rsidRPr="00564D49">
        <w:rPr>
          <w:rFonts w:ascii="Times New Roman" w:hAnsi="Times New Roman" w:cs="Times New Roman"/>
          <w:sz w:val="28"/>
          <w:szCs w:val="28"/>
        </w:rPr>
        <w:t xml:space="preserve">оссийские стандарты профессиональных и этических принципов в области связей с общественностью; </w:t>
      </w:r>
    </w:p>
    <w:p w14:paraId="53CDFE92" w14:textId="44FE3863" w:rsidR="00224AD8" w:rsidRPr="00564D49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4AD8" w:rsidRPr="00564D49">
        <w:rPr>
          <w:rFonts w:ascii="Times New Roman" w:hAnsi="Times New Roman" w:cs="Times New Roman"/>
          <w:sz w:val="28"/>
          <w:szCs w:val="28"/>
        </w:rPr>
        <w:t xml:space="preserve">азовый понятийный аппарат, необходимый для восприятия и осмысления информационно-коммуникационных процессов в </w:t>
      </w:r>
      <w:r w:rsidR="00400121">
        <w:rPr>
          <w:rFonts w:ascii="Times New Roman" w:hAnsi="Times New Roman" w:cs="Times New Roman"/>
          <w:sz w:val="28"/>
          <w:szCs w:val="28"/>
        </w:rPr>
        <w:t>организации</w:t>
      </w:r>
      <w:r w:rsidR="00224AD8" w:rsidRPr="00564D4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AC18C8" w14:textId="20A6087B" w:rsidR="00224AD8" w:rsidRPr="00564D49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AD8" w:rsidRPr="00564D49">
        <w:rPr>
          <w:rFonts w:ascii="Times New Roman" w:hAnsi="Times New Roman" w:cs="Times New Roman"/>
          <w:sz w:val="28"/>
          <w:szCs w:val="28"/>
        </w:rPr>
        <w:t>пецифические особенности функционала и практики связей с</w:t>
      </w:r>
      <w:r w:rsidR="0050613A">
        <w:rPr>
          <w:rFonts w:ascii="Times New Roman" w:hAnsi="Times New Roman" w:cs="Times New Roman"/>
          <w:sz w:val="28"/>
          <w:szCs w:val="28"/>
        </w:rPr>
        <w:t xml:space="preserve"> </w:t>
      </w:r>
      <w:r w:rsidR="00224AD8" w:rsidRPr="00564D49">
        <w:rPr>
          <w:rFonts w:ascii="Times New Roman" w:hAnsi="Times New Roman" w:cs="Times New Roman"/>
          <w:sz w:val="28"/>
          <w:szCs w:val="28"/>
        </w:rPr>
        <w:t>общественностью;</w:t>
      </w:r>
    </w:p>
    <w:p w14:paraId="053F8029" w14:textId="6E9D1456" w:rsidR="00224AD8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AD8" w:rsidRPr="00564D49">
        <w:rPr>
          <w:rFonts w:ascii="Times New Roman" w:hAnsi="Times New Roman" w:cs="Times New Roman"/>
          <w:sz w:val="28"/>
          <w:szCs w:val="28"/>
        </w:rPr>
        <w:t>одержание основных направлений по реализации государственной информационной политики;</w:t>
      </w:r>
    </w:p>
    <w:p w14:paraId="7525F129" w14:textId="2E380F91" w:rsidR="003F27C1" w:rsidRPr="006300C8" w:rsidRDefault="003F27C1" w:rsidP="003F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метод</w:t>
      </w:r>
      <w:r w:rsidR="008479D3" w:rsidRPr="006300C8">
        <w:rPr>
          <w:rFonts w:ascii="Times New Roman" w:hAnsi="Times New Roman" w:cs="Times New Roman"/>
          <w:sz w:val="28"/>
          <w:szCs w:val="28"/>
        </w:rPr>
        <w:t>ы</w:t>
      </w:r>
      <w:r w:rsidRPr="006300C8">
        <w:rPr>
          <w:rFonts w:ascii="Times New Roman" w:hAnsi="Times New Roman" w:cs="Times New Roman"/>
          <w:sz w:val="28"/>
          <w:szCs w:val="28"/>
        </w:rPr>
        <w:t xml:space="preserve"> анализа, планирования и прогнозирования работы в сфере массовых коммуникаций; </w:t>
      </w:r>
    </w:p>
    <w:p w14:paraId="121187E3" w14:textId="1F197A78" w:rsidR="008479D3" w:rsidRPr="00271D02" w:rsidRDefault="008479D3" w:rsidP="0084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 xml:space="preserve">общее планирование (исследование </w:t>
      </w:r>
      <w:r w:rsidR="008E59A1" w:rsidRPr="00271D02">
        <w:rPr>
          <w:rFonts w:ascii="Times New Roman" w:hAnsi="Times New Roman" w:cs="Times New Roman"/>
          <w:sz w:val="28"/>
          <w:szCs w:val="28"/>
        </w:rPr>
        <w:t>– составление плана – реализация</w:t>
      </w:r>
      <w:r w:rsidRPr="00271D02">
        <w:rPr>
          <w:rFonts w:ascii="Times New Roman" w:hAnsi="Times New Roman" w:cs="Times New Roman"/>
          <w:sz w:val="28"/>
          <w:szCs w:val="28"/>
        </w:rPr>
        <w:t xml:space="preserve"> коммуникационной стратегии – оценка эффективности и корректировка плана);</w:t>
      </w:r>
    </w:p>
    <w:p w14:paraId="7880F78A" w14:textId="4A42AB7D" w:rsidR="003F27C1" w:rsidRPr="00271D02" w:rsidRDefault="003F27C1" w:rsidP="003F2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процедур</w:t>
      </w:r>
      <w:r w:rsidR="008479D3" w:rsidRPr="00271D02">
        <w:rPr>
          <w:rFonts w:ascii="Times New Roman" w:hAnsi="Times New Roman" w:cs="Times New Roman"/>
          <w:sz w:val="28"/>
          <w:szCs w:val="28"/>
        </w:rPr>
        <w:t>ы</w:t>
      </w:r>
      <w:r w:rsidRPr="00271D02">
        <w:rPr>
          <w:rFonts w:ascii="Times New Roman" w:hAnsi="Times New Roman" w:cs="Times New Roman"/>
          <w:sz w:val="28"/>
          <w:szCs w:val="28"/>
        </w:rPr>
        <w:t xml:space="preserve"> выбора </w:t>
      </w:r>
      <w:proofErr w:type="spellStart"/>
      <w:r w:rsidRPr="00271D02">
        <w:rPr>
          <w:rFonts w:ascii="Times New Roman" w:hAnsi="Times New Roman" w:cs="Times New Roman"/>
          <w:sz w:val="28"/>
          <w:szCs w:val="28"/>
        </w:rPr>
        <w:t>медианосителей</w:t>
      </w:r>
      <w:proofErr w:type="spellEnd"/>
      <w:r w:rsidRPr="00271D02">
        <w:rPr>
          <w:rFonts w:ascii="Times New Roman" w:hAnsi="Times New Roman" w:cs="Times New Roman"/>
          <w:sz w:val="28"/>
          <w:szCs w:val="28"/>
        </w:rPr>
        <w:t xml:space="preserve"> (телевидение, радио, печатная пресса, наружная реклама, интернет, социальные сети) на основе </w:t>
      </w:r>
      <w:proofErr w:type="spellStart"/>
      <w:r w:rsidRPr="00271D02">
        <w:rPr>
          <w:rFonts w:ascii="Times New Roman" w:hAnsi="Times New Roman" w:cs="Times New Roman"/>
          <w:sz w:val="28"/>
          <w:szCs w:val="28"/>
        </w:rPr>
        <w:t>медиаметрических</w:t>
      </w:r>
      <w:proofErr w:type="spellEnd"/>
      <w:r w:rsidRPr="00271D02">
        <w:rPr>
          <w:rFonts w:ascii="Times New Roman" w:hAnsi="Times New Roman" w:cs="Times New Roman"/>
          <w:sz w:val="28"/>
          <w:szCs w:val="28"/>
        </w:rPr>
        <w:t xml:space="preserve"> (количественных и качественных) характеристик их аудитории;</w:t>
      </w:r>
    </w:p>
    <w:p w14:paraId="70244DA7" w14:textId="45455A77" w:rsidR="00224AD8" w:rsidRPr="00271D02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о</w:t>
      </w:r>
      <w:r w:rsidR="00224AD8" w:rsidRPr="00271D02">
        <w:rPr>
          <w:rFonts w:ascii="Times New Roman" w:hAnsi="Times New Roman" w:cs="Times New Roman"/>
          <w:sz w:val="28"/>
          <w:szCs w:val="28"/>
        </w:rPr>
        <w:t>собенности специальных коммуникационных мероприятий для СМИ и других целевых аудиторий, в том числе:</w:t>
      </w:r>
    </w:p>
    <w:p w14:paraId="3BC3F8AE" w14:textId="2592D652" w:rsidR="00A21635" w:rsidRPr="00271D02" w:rsidRDefault="00A21635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пресс-конференция и брифинг</w:t>
      </w:r>
      <w:r w:rsidR="001B4F43" w:rsidRPr="00271D02">
        <w:rPr>
          <w:rFonts w:ascii="Times New Roman" w:hAnsi="Times New Roman" w:cs="Times New Roman"/>
          <w:sz w:val="28"/>
          <w:szCs w:val="28"/>
        </w:rPr>
        <w:t>;</w:t>
      </w:r>
    </w:p>
    <w:p w14:paraId="6827EC2C" w14:textId="06E9F4E9" w:rsidR="00224AD8" w:rsidRPr="00271D02" w:rsidRDefault="001B4F43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конференция;</w:t>
      </w:r>
    </w:p>
    <w:p w14:paraId="5E9C4054" w14:textId="32D6AC00" w:rsidR="00224AD8" w:rsidRPr="00271D02" w:rsidRDefault="001B4F43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презентация;</w:t>
      </w:r>
    </w:p>
    <w:p w14:paraId="2B5CC962" w14:textId="059C5822" w:rsidR="00224AD8" w:rsidRPr="00271D02" w:rsidRDefault="001B4F43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«прямая линия»;</w:t>
      </w:r>
    </w:p>
    <w:p w14:paraId="21A6798A" w14:textId="2FC1C3AB" w:rsidR="00224AD8" w:rsidRPr="00271D02" w:rsidRDefault="001B4F43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пресс-тур;</w:t>
      </w:r>
    </w:p>
    <w:p w14:paraId="0BBA0802" w14:textId="5F3BCE94" w:rsidR="00B71C10" w:rsidRPr="00271D02" w:rsidRDefault="00224AD8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«круглый стол»</w:t>
      </w:r>
      <w:r w:rsidR="001B4F43" w:rsidRPr="00271D02">
        <w:rPr>
          <w:rFonts w:ascii="Times New Roman" w:hAnsi="Times New Roman" w:cs="Times New Roman"/>
          <w:sz w:val="28"/>
          <w:szCs w:val="28"/>
        </w:rPr>
        <w:t>;</w:t>
      </w:r>
    </w:p>
    <w:p w14:paraId="0A915ACF" w14:textId="5A8A8519" w:rsidR="00224AD8" w:rsidRPr="00271D02" w:rsidRDefault="00B71C10" w:rsidP="001B4F4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журналистский конкурс</w:t>
      </w:r>
      <w:r w:rsidR="001B4F43" w:rsidRPr="00271D02">
        <w:rPr>
          <w:rFonts w:ascii="Times New Roman" w:hAnsi="Times New Roman" w:cs="Times New Roman"/>
          <w:sz w:val="28"/>
          <w:szCs w:val="28"/>
        </w:rPr>
        <w:t>;</w:t>
      </w:r>
    </w:p>
    <w:p w14:paraId="0555691B" w14:textId="3F1DA9E9" w:rsidR="00224AD8" w:rsidRPr="00271D02" w:rsidRDefault="001114E8" w:rsidP="00A5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о</w:t>
      </w:r>
      <w:r w:rsidR="00224AD8" w:rsidRPr="00271D02">
        <w:rPr>
          <w:rFonts w:ascii="Times New Roman" w:hAnsi="Times New Roman" w:cs="Times New Roman"/>
          <w:sz w:val="28"/>
          <w:szCs w:val="28"/>
        </w:rPr>
        <w:t>сновные типы и форматы коммуникационных материалов для целевых аудиторий, в том числе:</w:t>
      </w:r>
    </w:p>
    <w:p w14:paraId="38ADE33C" w14:textId="611A8C31" w:rsidR="00224AD8" w:rsidRPr="00271D02" w:rsidRDefault="00A54E6D" w:rsidP="00A54E6D">
      <w:pPr>
        <w:tabs>
          <w:tab w:val="left" w:pos="47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пресс-релиз;</w:t>
      </w:r>
    </w:p>
    <w:p w14:paraId="01F35802" w14:textId="77777777" w:rsidR="00224AD8" w:rsidRPr="00271D02" w:rsidRDefault="00224AD8" w:rsidP="00A54E6D">
      <w:pPr>
        <w:tabs>
          <w:tab w:val="left" w:pos="47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пост-релиз;</w:t>
      </w:r>
    </w:p>
    <w:p w14:paraId="6F83E4B8" w14:textId="77777777" w:rsidR="00224AD8" w:rsidRPr="00271D02" w:rsidRDefault="00224AD8" w:rsidP="00A54E6D">
      <w:pPr>
        <w:tabs>
          <w:tab w:val="left" w:pos="47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видео и аудио материалы;</w:t>
      </w:r>
    </w:p>
    <w:p w14:paraId="31EA5631" w14:textId="77777777" w:rsidR="00224AD8" w:rsidRPr="00271D02" w:rsidRDefault="00224AD8" w:rsidP="00A54E6D">
      <w:pPr>
        <w:tabs>
          <w:tab w:val="left" w:pos="47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мультимедийные материалы для систем интернет-коммуникаций;</w:t>
      </w:r>
    </w:p>
    <w:p w14:paraId="05F95D36" w14:textId="4F08D4ED" w:rsidR="00224AD8" w:rsidRPr="00271D02" w:rsidRDefault="00224AD8" w:rsidP="00A54E6D">
      <w:pPr>
        <w:tabs>
          <w:tab w:val="left" w:pos="47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 xml:space="preserve">презентация для демонстрации/распространения непосредственно в целевых аудиториях и посредством прямой рассылки (полиграфическая продукция, сувениры, видео и </w:t>
      </w:r>
      <w:proofErr w:type="spellStart"/>
      <w:r w:rsidRPr="00271D02">
        <w:rPr>
          <w:rFonts w:ascii="Times New Roman" w:hAnsi="Times New Roman" w:cs="Times New Roman"/>
          <w:sz w:val="28"/>
          <w:szCs w:val="28"/>
        </w:rPr>
        <w:t>аудиофильмы</w:t>
      </w:r>
      <w:proofErr w:type="spellEnd"/>
      <w:r w:rsidRPr="00271D02">
        <w:rPr>
          <w:rFonts w:ascii="Times New Roman" w:hAnsi="Times New Roman" w:cs="Times New Roman"/>
          <w:sz w:val="28"/>
          <w:szCs w:val="28"/>
        </w:rPr>
        <w:t xml:space="preserve">, </w:t>
      </w:r>
      <w:r w:rsidR="00A54E6D" w:rsidRPr="00271D02">
        <w:rPr>
          <w:rFonts w:ascii="Times New Roman" w:hAnsi="Times New Roman" w:cs="Times New Roman"/>
          <w:sz w:val="28"/>
          <w:szCs w:val="28"/>
        </w:rPr>
        <w:t>презентации различного формата);</w:t>
      </w:r>
    </w:p>
    <w:p w14:paraId="0BE89A14" w14:textId="388DF446" w:rsidR="00B71C10" w:rsidRPr="00271D02" w:rsidRDefault="00B71C10" w:rsidP="00B71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 xml:space="preserve">базовые принципы формирования </w:t>
      </w:r>
      <w:proofErr w:type="spellStart"/>
      <w:r w:rsidRPr="00271D02">
        <w:rPr>
          <w:rFonts w:ascii="Times New Roman" w:hAnsi="Times New Roman" w:cs="Times New Roman"/>
          <w:sz w:val="28"/>
          <w:szCs w:val="28"/>
        </w:rPr>
        <w:t>медиасистем</w:t>
      </w:r>
      <w:proofErr w:type="spellEnd"/>
      <w:r w:rsidRPr="00271D02">
        <w:rPr>
          <w:rFonts w:ascii="Times New Roman" w:hAnsi="Times New Roman" w:cs="Times New Roman"/>
          <w:sz w:val="28"/>
          <w:szCs w:val="28"/>
        </w:rPr>
        <w:t xml:space="preserve">, специфику различных видов СМИ, особенности национальных </w:t>
      </w:r>
      <w:proofErr w:type="spellStart"/>
      <w:r w:rsidRPr="00271D02">
        <w:rPr>
          <w:rFonts w:ascii="Times New Roman" w:hAnsi="Times New Roman" w:cs="Times New Roman"/>
          <w:sz w:val="28"/>
          <w:szCs w:val="28"/>
        </w:rPr>
        <w:t>медиамоделей</w:t>
      </w:r>
      <w:proofErr w:type="spellEnd"/>
      <w:r w:rsidRPr="00271D02">
        <w:rPr>
          <w:rFonts w:ascii="Times New Roman" w:hAnsi="Times New Roman" w:cs="Times New Roman"/>
          <w:sz w:val="28"/>
          <w:szCs w:val="28"/>
        </w:rPr>
        <w:t xml:space="preserve"> и реалии функционирования СМИ;</w:t>
      </w:r>
    </w:p>
    <w:p w14:paraId="4A799810" w14:textId="43D2B346" w:rsidR="00224AD8" w:rsidRPr="00271D02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8E59A1" w:rsidRPr="00271D02">
        <w:rPr>
          <w:rFonts w:ascii="Times New Roman" w:hAnsi="Times New Roman" w:cs="Times New Roman"/>
          <w:sz w:val="28"/>
          <w:szCs w:val="28"/>
        </w:rPr>
        <w:t>тапы и особенности развития цифровых медиа</w:t>
      </w:r>
      <w:r w:rsidR="00224AD8" w:rsidRPr="00271D02">
        <w:rPr>
          <w:rFonts w:ascii="Times New Roman" w:hAnsi="Times New Roman" w:cs="Times New Roman"/>
          <w:sz w:val="28"/>
          <w:szCs w:val="28"/>
        </w:rPr>
        <w:t xml:space="preserve">, классификации </w:t>
      </w:r>
      <w:proofErr w:type="spellStart"/>
      <w:r w:rsidR="00224AD8" w:rsidRPr="00271D0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224AD8" w:rsidRPr="00271D02">
        <w:rPr>
          <w:rFonts w:ascii="Times New Roman" w:hAnsi="Times New Roman" w:cs="Times New Roman"/>
          <w:sz w:val="28"/>
          <w:szCs w:val="28"/>
        </w:rPr>
        <w:t>;</w:t>
      </w:r>
    </w:p>
    <w:p w14:paraId="35CB878A" w14:textId="3EBF8067" w:rsidR="00224AD8" w:rsidRPr="00271D02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б</w:t>
      </w:r>
      <w:r w:rsidR="00224AD8" w:rsidRPr="00271D02">
        <w:rPr>
          <w:rFonts w:ascii="Times New Roman" w:hAnsi="Times New Roman" w:cs="Times New Roman"/>
          <w:sz w:val="28"/>
          <w:szCs w:val="28"/>
        </w:rPr>
        <w:t>азовые характеристики, смысл</w:t>
      </w:r>
      <w:r w:rsidR="00A21635" w:rsidRPr="00271D02">
        <w:rPr>
          <w:rFonts w:ascii="Times New Roman" w:hAnsi="Times New Roman" w:cs="Times New Roman"/>
          <w:sz w:val="28"/>
          <w:szCs w:val="28"/>
        </w:rPr>
        <w:t xml:space="preserve"> </w:t>
      </w:r>
      <w:r w:rsidR="00224AD8" w:rsidRPr="00271D02">
        <w:rPr>
          <w:rFonts w:ascii="Times New Roman" w:hAnsi="Times New Roman" w:cs="Times New Roman"/>
          <w:sz w:val="28"/>
          <w:szCs w:val="28"/>
        </w:rPr>
        <w:t xml:space="preserve">социальных ролей </w:t>
      </w:r>
      <w:r w:rsidR="00557C0D" w:rsidRPr="00271D02">
        <w:rPr>
          <w:rFonts w:ascii="Times New Roman" w:hAnsi="Times New Roman" w:cs="Times New Roman"/>
          <w:sz w:val="28"/>
          <w:szCs w:val="28"/>
        </w:rPr>
        <w:t>специал</w:t>
      </w:r>
      <w:r w:rsidR="00224AD8" w:rsidRPr="00271D02">
        <w:rPr>
          <w:rFonts w:ascii="Times New Roman" w:hAnsi="Times New Roman" w:cs="Times New Roman"/>
          <w:sz w:val="28"/>
          <w:szCs w:val="28"/>
        </w:rPr>
        <w:t>иста</w:t>
      </w:r>
      <w:r w:rsidR="00557C0D" w:rsidRPr="00271D02">
        <w:rPr>
          <w:rFonts w:ascii="Times New Roman" w:hAnsi="Times New Roman" w:cs="Times New Roman"/>
          <w:sz w:val="28"/>
          <w:szCs w:val="28"/>
        </w:rPr>
        <w:t xml:space="preserve"> этой сферы</w:t>
      </w:r>
      <w:r w:rsidR="00224AD8" w:rsidRPr="00271D02">
        <w:rPr>
          <w:rFonts w:ascii="Times New Roman" w:hAnsi="Times New Roman" w:cs="Times New Roman"/>
          <w:sz w:val="28"/>
          <w:szCs w:val="28"/>
        </w:rPr>
        <w:t>, качеств</w:t>
      </w:r>
      <w:r w:rsidR="00D61E41" w:rsidRPr="00271D02">
        <w:rPr>
          <w:rFonts w:ascii="Times New Roman" w:hAnsi="Times New Roman" w:cs="Times New Roman"/>
          <w:sz w:val="28"/>
          <w:szCs w:val="28"/>
        </w:rPr>
        <w:t>а личности, необходимые</w:t>
      </w:r>
      <w:r w:rsidR="00224AD8" w:rsidRPr="00271D02">
        <w:rPr>
          <w:rFonts w:ascii="Times New Roman" w:hAnsi="Times New Roman" w:cs="Times New Roman"/>
          <w:sz w:val="28"/>
          <w:szCs w:val="28"/>
        </w:rPr>
        <w:t xml:space="preserve"> для ответственного выполнения профессиональных функций;</w:t>
      </w:r>
    </w:p>
    <w:p w14:paraId="24D47AD1" w14:textId="3882E701" w:rsidR="00224AD8" w:rsidRPr="00271D02" w:rsidRDefault="001114E8" w:rsidP="00A21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э</w:t>
      </w:r>
      <w:r w:rsidR="00224AD8" w:rsidRPr="00271D02">
        <w:rPr>
          <w:rFonts w:ascii="Times New Roman" w:hAnsi="Times New Roman" w:cs="Times New Roman"/>
          <w:sz w:val="28"/>
          <w:szCs w:val="28"/>
        </w:rPr>
        <w:t>тику делового общения</w:t>
      </w:r>
      <w:r w:rsidR="00557C0D" w:rsidRPr="00271D02">
        <w:rPr>
          <w:rFonts w:ascii="Times New Roman" w:hAnsi="Times New Roman" w:cs="Times New Roman"/>
          <w:sz w:val="28"/>
          <w:szCs w:val="28"/>
        </w:rPr>
        <w:t>.</w:t>
      </w:r>
      <w:r w:rsidR="00224AD8" w:rsidRPr="0027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874DA" w14:textId="39FD7675" w:rsidR="00224AD8" w:rsidRPr="00271D02" w:rsidRDefault="00224AD8" w:rsidP="001906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Должен уметь:</w:t>
      </w:r>
    </w:p>
    <w:p w14:paraId="56278944" w14:textId="4004658F" w:rsidR="00224AD8" w:rsidRPr="00271D02" w:rsidRDefault="001114E8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о</w:t>
      </w:r>
      <w:r w:rsidR="00406A6F" w:rsidRPr="00271D02">
        <w:rPr>
          <w:rFonts w:ascii="Times New Roman" w:hAnsi="Times New Roman" w:cs="Times New Roman"/>
          <w:sz w:val="28"/>
          <w:szCs w:val="28"/>
        </w:rPr>
        <w:t>рганизовывать</w:t>
      </w:r>
      <w:r w:rsidR="00224AD8" w:rsidRPr="00271D02">
        <w:rPr>
          <w:rFonts w:ascii="Times New Roman" w:hAnsi="Times New Roman" w:cs="Times New Roman"/>
          <w:sz w:val="28"/>
          <w:szCs w:val="28"/>
        </w:rPr>
        <w:t xml:space="preserve"> работу представителей СМИ на мероприятиях;</w:t>
      </w:r>
    </w:p>
    <w:p w14:paraId="607EABDF" w14:textId="73C7AF57" w:rsidR="00A4433B" w:rsidRPr="00271D02" w:rsidRDefault="00A4433B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организовывать подготовку и проведения журналистских конкурсов среди средств массовой информации по освещению социально значимых тем;</w:t>
      </w:r>
    </w:p>
    <w:p w14:paraId="45C9C6C7" w14:textId="2EBE3B22" w:rsidR="00224AD8" w:rsidRPr="003A16E6" w:rsidRDefault="00224AD8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02">
        <w:rPr>
          <w:rFonts w:ascii="Times New Roman" w:hAnsi="Times New Roman" w:cs="Times New Roman"/>
          <w:sz w:val="28"/>
          <w:szCs w:val="28"/>
        </w:rPr>
        <w:t>пров</w:t>
      </w:r>
      <w:r w:rsidR="004905B3" w:rsidRPr="00271D02">
        <w:rPr>
          <w:rFonts w:ascii="Times New Roman" w:hAnsi="Times New Roman" w:cs="Times New Roman"/>
          <w:sz w:val="28"/>
          <w:szCs w:val="28"/>
        </w:rPr>
        <w:t>одить</w:t>
      </w:r>
      <w:r w:rsidRPr="00271D02">
        <w:rPr>
          <w:rFonts w:ascii="Times New Roman" w:hAnsi="Times New Roman" w:cs="Times New Roman"/>
          <w:sz w:val="28"/>
          <w:szCs w:val="28"/>
        </w:rPr>
        <w:t xml:space="preserve"> акци</w:t>
      </w:r>
      <w:r w:rsidR="00920F1E" w:rsidRPr="00271D02">
        <w:rPr>
          <w:rFonts w:ascii="Times New Roman" w:hAnsi="Times New Roman" w:cs="Times New Roman"/>
          <w:sz w:val="28"/>
          <w:szCs w:val="28"/>
        </w:rPr>
        <w:t>и</w:t>
      </w:r>
      <w:r w:rsidRPr="00271D02">
        <w:rPr>
          <w:rFonts w:ascii="Times New Roman" w:hAnsi="Times New Roman" w:cs="Times New Roman"/>
          <w:sz w:val="28"/>
          <w:szCs w:val="28"/>
        </w:rPr>
        <w:t>, направленны</w:t>
      </w:r>
      <w:r w:rsidR="004905B3" w:rsidRPr="00271D02">
        <w:rPr>
          <w:rFonts w:ascii="Times New Roman" w:hAnsi="Times New Roman" w:cs="Times New Roman"/>
          <w:sz w:val="28"/>
          <w:szCs w:val="28"/>
        </w:rPr>
        <w:t>е</w:t>
      </w:r>
      <w:r w:rsidRPr="00271D02"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Pr="003A16E6">
        <w:rPr>
          <w:rFonts w:ascii="Times New Roman" w:hAnsi="Times New Roman" w:cs="Times New Roman"/>
          <w:sz w:val="28"/>
          <w:szCs w:val="28"/>
        </w:rPr>
        <w:t xml:space="preserve"> положительного имиджа </w:t>
      </w:r>
      <w:r w:rsidR="0011359D" w:rsidRPr="003A16E6">
        <w:rPr>
          <w:rFonts w:ascii="Times New Roman" w:hAnsi="Times New Roman" w:cs="Times New Roman"/>
          <w:sz w:val="28"/>
          <w:szCs w:val="28"/>
        </w:rPr>
        <w:t>организации</w:t>
      </w:r>
      <w:r w:rsidR="004905B3" w:rsidRPr="003A16E6">
        <w:rPr>
          <w:rFonts w:ascii="Times New Roman" w:hAnsi="Times New Roman" w:cs="Times New Roman"/>
          <w:sz w:val="28"/>
          <w:szCs w:val="28"/>
        </w:rPr>
        <w:t xml:space="preserve"> на основе ее коллективных ценностей</w:t>
      </w:r>
      <w:r w:rsidRPr="003A16E6">
        <w:rPr>
          <w:rFonts w:ascii="Times New Roman" w:hAnsi="Times New Roman" w:cs="Times New Roman"/>
          <w:sz w:val="28"/>
          <w:szCs w:val="28"/>
        </w:rPr>
        <w:t>;</w:t>
      </w:r>
    </w:p>
    <w:p w14:paraId="68DB884C" w14:textId="37935C6E" w:rsidR="001114E8" w:rsidRPr="003A16E6" w:rsidRDefault="00026D00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формировать б</w:t>
      </w:r>
      <w:r w:rsidR="00224AD8" w:rsidRPr="003A16E6">
        <w:rPr>
          <w:rFonts w:ascii="Times New Roman" w:hAnsi="Times New Roman" w:cs="Times New Roman"/>
          <w:sz w:val="28"/>
          <w:szCs w:val="28"/>
        </w:rPr>
        <w:t>аз</w:t>
      </w:r>
      <w:r w:rsidR="008E31FB" w:rsidRPr="003A16E6">
        <w:rPr>
          <w:rFonts w:ascii="Times New Roman" w:hAnsi="Times New Roman" w:cs="Times New Roman"/>
          <w:sz w:val="28"/>
          <w:szCs w:val="28"/>
        </w:rPr>
        <w:t>ы</w:t>
      </w:r>
      <w:r w:rsidR="00224AD8" w:rsidRPr="003A16E6">
        <w:rPr>
          <w:rFonts w:ascii="Times New Roman" w:hAnsi="Times New Roman" w:cs="Times New Roman"/>
          <w:sz w:val="28"/>
          <w:szCs w:val="28"/>
        </w:rPr>
        <w:t xml:space="preserve"> данных,</w:t>
      </w:r>
      <w:r w:rsidR="008E31FB" w:rsidRPr="003A16E6">
        <w:rPr>
          <w:rFonts w:ascii="Times New Roman" w:hAnsi="Times New Roman" w:cs="Times New Roman"/>
          <w:sz w:val="28"/>
          <w:szCs w:val="28"/>
        </w:rPr>
        <w:t xml:space="preserve"> анализировать их корректность, фо</w:t>
      </w:r>
      <w:r w:rsidR="00EC5ADF" w:rsidRPr="003A16E6">
        <w:rPr>
          <w:rFonts w:ascii="Times New Roman" w:hAnsi="Times New Roman" w:cs="Times New Roman"/>
          <w:sz w:val="28"/>
          <w:szCs w:val="28"/>
        </w:rPr>
        <w:t xml:space="preserve">рмировать аналитические справки, подготавливать пресс-релизы и </w:t>
      </w:r>
      <w:r w:rsidR="00224AD8" w:rsidRPr="003A16E6">
        <w:rPr>
          <w:rFonts w:ascii="Times New Roman" w:hAnsi="Times New Roman" w:cs="Times New Roman"/>
          <w:sz w:val="28"/>
          <w:szCs w:val="28"/>
        </w:rPr>
        <w:t>материал</w:t>
      </w:r>
      <w:r w:rsidR="00EC5ADF" w:rsidRPr="003A16E6">
        <w:rPr>
          <w:rFonts w:ascii="Times New Roman" w:hAnsi="Times New Roman" w:cs="Times New Roman"/>
          <w:sz w:val="28"/>
          <w:szCs w:val="28"/>
        </w:rPr>
        <w:t>ы</w:t>
      </w:r>
      <w:r w:rsidR="00224AD8" w:rsidRPr="003A16E6">
        <w:rPr>
          <w:rFonts w:ascii="Times New Roman" w:hAnsi="Times New Roman" w:cs="Times New Roman"/>
          <w:sz w:val="28"/>
          <w:szCs w:val="28"/>
        </w:rPr>
        <w:t xml:space="preserve"> для непосредст</w:t>
      </w:r>
      <w:r w:rsidR="00EC5ADF" w:rsidRPr="003A16E6">
        <w:rPr>
          <w:rFonts w:ascii="Times New Roman" w:hAnsi="Times New Roman" w:cs="Times New Roman"/>
          <w:sz w:val="28"/>
          <w:szCs w:val="28"/>
        </w:rPr>
        <w:t>венной публикации, инициировать</w:t>
      </w:r>
      <w:r w:rsidR="00224AD8" w:rsidRPr="003A16E6">
        <w:rPr>
          <w:rFonts w:ascii="Times New Roman" w:hAnsi="Times New Roman" w:cs="Times New Roman"/>
          <w:sz w:val="28"/>
          <w:szCs w:val="28"/>
        </w:rPr>
        <w:t xml:space="preserve"> интервью руководителей</w:t>
      </w:r>
      <w:r w:rsidR="008E31FB" w:rsidRPr="003A16E6">
        <w:rPr>
          <w:rFonts w:ascii="Times New Roman" w:hAnsi="Times New Roman" w:cs="Times New Roman"/>
          <w:sz w:val="28"/>
          <w:szCs w:val="28"/>
        </w:rPr>
        <w:t xml:space="preserve"> своей и представителей иных организаций</w:t>
      </w:r>
      <w:r w:rsidR="00224AD8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02BC6629" w14:textId="1724C855" w:rsidR="00A4433B" w:rsidRPr="003A16E6" w:rsidRDefault="009F0611" w:rsidP="00A44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подготавливать дайджесты, тексты статей для публикаций, фрагменты выступлений руководителя</w:t>
      </w:r>
      <w:r w:rsidR="0011359D" w:rsidRPr="003A16E6">
        <w:rPr>
          <w:rFonts w:ascii="Times New Roman" w:hAnsi="Times New Roman" w:cs="Times New Roman"/>
          <w:sz w:val="28"/>
          <w:szCs w:val="28"/>
        </w:rPr>
        <w:t xml:space="preserve"> организации и непосредственного руководителя</w:t>
      </w:r>
      <w:r w:rsidR="00A4433B" w:rsidRPr="003A16E6">
        <w:rPr>
          <w:rFonts w:ascii="Times New Roman" w:hAnsi="Times New Roman" w:cs="Times New Roman"/>
          <w:sz w:val="28"/>
          <w:szCs w:val="28"/>
        </w:rPr>
        <w:t>, встраивать актуальную информацию для публичного распространения;</w:t>
      </w:r>
    </w:p>
    <w:p w14:paraId="6EF33997" w14:textId="523FB78B" w:rsidR="00230739" w:rsidRPr="003A16E6" w:rsidRDefault="00230739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доносить до целевых аудиторий точку зрения руководителя организации</w:t>
      </w:r>
      <w:r w:rsidR="00A4433B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03F53E03" w14:textId="217D1710" w:rsidR="00684AFC" w:rsidRPr="003A16E6" w:rsidRDefault="00224AD8" w:rsidP="008E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выбирать актуальные темы, проблемы для публикаций</w:t>
      </w:r>
      <w:r w:rsidR="008E31FB" w:rsidRPr="003A16E6">
        <w:rPr>
          <w:rFonts w:ascii="Times New Roman" w:hAnsi="Times New Roman" w:cs="Times New Roman"/>
          <w:sz w:val="28"/>
          <w:szCs w:val="28"/>
        </w:rPr>
        <w:t xml:space="preserve"> и обсуждений</w:t>
      </w:r>
      <w:r w:rsidR="00684AFC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725898C8" w14:textId="19DC53E7" w:rsidR="00224AD8" w:rsidRPr="003A16E6" w:rsidRDefault="00684AFC" w:rsidP="008E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подготавливать и вносить предложения руководителю организации по разработке и внедрению нового информационного продукта</w:t>
      </w:r>
      <w:r w:rsidR="009D05B8" w:rsidRPr="003A16E6">
        <w:rPr>
          <w:rFonts w:ascii="Times New Roman" w:hAnsi="Times New Roman" w:cs="Times New Roman"/>
          <w:sz w:val="28"/>
          <w:szCs w:val="28"/>
        </w:rPr>
        <w:t>, формы и технологии е</w:t>
      </w:r>
      <w:r w:rsidR="0011359D" w:rsidRPr="003A16E6">
        <w:rPr>
          <w:rFonts w:ascii="Times New Roman" w:hAnsi="Times New Roman" w:cs="Times New Roman"/>
          <w:sz w:val="28"/>
          <w:szCs w:val="28"/>
        </w:rPr>
        <w:t>го</w:t>
      </w:r>
      <w:r w:rsidR="009D05B8" w:rsidRPr="003A16E6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8E31FB" w:rsidRPr="003A16E6">
        <w:rPr>
          <w:rFonts w:ascii="Times New Roman" w:hAnsi="Times New Roman" w:cs="Times New Roman"/>
          <w:sz w:val="28"/>
          <w:szCs w:val="28"/>
        </w:rPr>
        <w:t>.</w:t>
      </w:r>
    </w:p>
    <w:p w14:paraId="4BEA2A7D" w14:textId="697815A4" w:rsidR="00224AD8" w:rsidRPr="001906C1" w:rsidRDefault="00224AD8" w:rsidP="001906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Необходимо владеть:</w:t>
      </w:r>
    </w:p>
    <w:p w14:paraId="716CE4BC" w14:textId="0769155B" w:rsidR="00224AD8" w:rsidRPr="003A16E6" w:rsidRDefault="00224AD8" w:rsidP="0011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навыками поддержания:</w:t>
      </w:r>
    </w:p>
    <w:p w14:paraId="798FECA4" w14:textId="77777777" w:rsidR="00224AD8" w:rsidRPr="003A16E6" w:rsidRDefault="00224AD8" w:rsidP="000D1F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веб-сайта (веб-портала);</w:t>
      </w:r>
    </w:p>
    <w:p w14:paraId="21764298" w14:textId="32CF3AAC" w:rsidR="00224AD8" w:rsidRPr="003A16E6" w:rsidRDefault="000D1F2F" w:rsidP="000D1F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страницы организации и руководителя в социальных сетях</w:t>
      </w:r>
      <w:r w:rsidR="00224AD8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50E5942A" w14:textId="65B53C0C" w:rsidR="00224AD8" w:rsidRPr="003A16E6" w:rsidRDefault="00224AD8" w:rsidP="001114E8">
      <w:pPr>
        <w:spacing w:after="0" w:line="240" w:lineRule="auto"/>
        <w:ind w:left="52" w:firstLine="6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основами риторики и</w:t>
      </w:r>
      <w:r w:rsidR="003F27C1" w:rsidRPr="003A16E6">
        <w:rPr>
          <w:rFonts w:ascii="Times New Roman" w:hAnsi="Times New Roman" w:cs="Times New Roman"/>
          <w:sz w:val="28"/>
          <w:szCs w:val="28"/>
        </w:rPr>
        <w:t xml:space="preserve"> техникой публичных выступлений;</w:t>
      </w:r>
    </w:p>
    <w:p w14:paraId="6070590A" w14:textId="158403EC" w:rsidR="003F27C1" w:rsidRPr="003A16E6" w:rsidRDefault="003F27C1" w:rsidP="00B71C10">
      <w:pPr>
        <w:spacing w:after="0" w:line="240" w:lineRule="auto"/>
        <w:ind w:left="52" w:firstLine="6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навыками определения перспектив и направлений развития информационных технологий и средств массовой коммуникации</w:t>
      </w:r>
      <w:r w:rsidR="00B71C10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377850B6" w14:textId="4DB20EF0" w:rsidR="00224AD8" w:rsidRPr="006300C8" w:rsidRDefault="00BD36BD" w:rsidP="00BD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н</w:t>
      </w:r>
      <w:r w:rsidR="00224AD8" w:rsidRPr="003A16E6">
        <w:rPr>
          <w:rFonts w:ascii="Times New Roman" w:hAnsi="Times New Roman" w:cs="Times New Roman"/>
          <w:sz w:val="28"/>
          <w:szCs w:val="28"/>
        </w:rPr>
        <w:t>авыками создания презентаций;</w:t>
      </w:r>
    </w:p>
    <w:p w14:paraId="1DBD283E" w14:textId="75E61020" w:rsidR="00224AD8" w:rsidRPr="006300C8" w:rsidRDefault="00224AD8" w:rsidP="00BD3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литературным языком;</w:t>
      </w:r>
    </w:p>
    <w:p w14:paraId="7CBD88FE" w14:textId="69C67ED4" w:rsidR="00BD36BD" w:rsidRPr="006300C8" w:rsidRDefault="00BD36BD" w:rsidP="007553C9">
      <w:pPr>
        <w:tabs>
          <w:tab w:val="left" w:pos="44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ab/>
      </w:r>
      <w:r w:rsidRPr="006300C8">
        <w:rPr>
          <w:rFonts w:ascii="Times New Roman" w:hAnsi="Times New Roman" w:cs="Times New Roman"/>
          <w:sz w:val="28"/>
          <w:szCs w:val="28"/>
        </w:rPr>
        <w:tab/>
      </w:r>
      <w:r w:rsidR="00224AD8" w:rsidRPr="006300C8">
        <w:rPr>
          <w:rFonts w:ascii="Times New Roman" w:hAnsi="Times New Roman" w:cs="Times New Roman"/>
          <w:sz w:val="28"/>
          <w:szCs w:val="28"/>
        </w:rPr>
        <w:t>базовыми компьютерными знаниями</w:t>
      </w:r>
      <w:r w:rsidRPr="006300C8">
        <w:rPr>
          <w:rFonts w:ascii="Times New Roman" w:hAnsi="Times New Roman" w:cs="Times New Roman"/>
          <w:sz w:val="28"/>
          <w:szCs w:val="28"/>
        </w:rPr>
        <w:t>;</w:t>
      </w:r>
    </w:p>
    <w:p w14:paraId="0E3D7A81" w14:textId="7F17B970" w:rsidR="001C4224" w:rsidRPr="006300C8" w:rsidRDefault="001C4224" w:rsidP="001C4224">
      <w:pPr>
        <w:tabs>
          <w:tab w:val="left" w:pos="44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скоростью набора текста не менее 150 символов в минуту;</w:t>
      </w:r>
    </w:p>
    <w:p w14:paraId="67914EA6" w14:textId="55F37D70" w:rsidR="008013F5" w:rsidRPr="006300C8" w:rsidRDefault="008013F5" w:rsidP="008013F5">
      <w:pPr>
        <w:tabs>
          <w:tab w:val="left" w:pos="44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16E6">
        <w:rPr>
          <w:rFonts w:ascii="Times New Roman" w:hAnsi="Times New Roman" w:cs="Times New Roman"/>
          <w:sz w:val="28"/>
          <w:szCs w:val="28"/>
        </w:rPr>
        <w:t>двумя государственными языками</w:t>
      </w:r>
      <w:r w:rsidR="00B42DAC" w:rsidRPr="003A16E6">
        <w:rPr>
          <w:rFonts w:ascii="Times New Roman" w:hAnsi="Times New Roman" w:cs="Times New Roman"/>
          <w:sz w:val="28"/>
          <w:szCs w:val="28"/>
        </w:rPr>
        <w:t xml:space="preserve"> </w:t>
      </w:r>
      <w:r w:rsidR="00B70248" w:rsidRPr="003A16E6">
        <w:rPr>
          <w:rFonts w:ascii="Times New Roman" w:hAnsi="Times New Roman" w:cs="Times New Roman"/>
          <w:sz w:val="28"/>
          <w:szCs w:val="28"/>
        </w:rPr>
        <w:t>в</w:t>
      </w:r>
      <w:r w:rsidR="00B42DAC" w:rsidRPr="003A16E6">
        <w:rPr>
          <w:rFonts w:ascii="Times New Roman" w:hAnsi="Times New Roman" w:cs="Times New Roman"/>
          <w:sz w:val="28"/>
          <w:szCs w:val="28"/>
        </w:rPr>
        <w:t xml:space="preserve"> Республике Татарстан</w:t>
      </w:r>
      <w:r w:rsidRPr="003A16E6">
        <w:rPr>
          <w:rFonts w:ascii="Times New Roman" w:hAnsi="Times New Roman" w:cs="Times New Roman"/>
          <w:sz w:val="28"/>
          <w:szCs w:val="28"/>
        </w:rPr>
        <w:t>;</w:t>
      </w:r>
    </w:p>
    <w:p w14:paraId="4C832174" w14:textId="584B371F" w:rsidR="009F0611" w:rsidRPr="006300C8" w:rsidRDefault="009F0611" w:rsidP="00B71C10">
      <w:pPr>
        <w:tabs>
          <w:tab w:val="left" w:pos="44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методами изучения лучших отечественных и зарубежных практик по реализации государственной политик</w:t>
      </w:r>
      <w:r w:rsidR="00B71C10" w:rsidRPr="006300C8">
        <w:rPr>
          <w:rFonts w:ascii="Times New Roman" w:hAnsi="Times New Roman" w:cs="Times New Roman"/>
          <w:sz w:val="28"/>
          <w:szCs w:val="28"/>
        </w:rPr>
        <w:t>и и инновационны</w:t>
      </w:r>
      <w:r w:rsidR="00982C82">
        <w:rPr>
          <w:rFonts w:ascii="Times New Roman" w:hAnsi="Times New Roman" w:cs="Times New Roman"/>
          <w:sz w:val="28"/>
          <w:szCs w:val="28"/>
        </w:rPr>
        <w:t>ми практиками в сфере средств массовой информации;</w:t>
      </w:r>
    </w:p>
    <w:p w14:paraId="79F4CE2E" w14:textId="151A5ACB" w:rsidR="00A4433B" w:rsidRPr="006300C8" w:rsidRDefault="00A4433B" w:rsidP="001906C1">
      <w:pPr>
        <w:tabs>
          <w:tab w:val="left" w:pos="4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0C8">
        <w:rPr>
          <w:rFonts w:ascii="Times New Roman" w:hAnsi="Times New Roman" w:cs="Times New Roman"/>
          <w:sz w:val="28"/>
          <w:szCs w:val="28"/>
        </w:rPr>
        <w:t>навыками мониторинга и проверки достоверности публикуемых информаций, затрагивающих интересы органа государственной власти;</w:t>
      </w:r>
    </w:p>
    <w:p w14:paraId="5DA72F3D" w14:textId="751AB02B" w:rsidR="00224AD8" w:rsidRPr="001906C1" w:rsidRDefault="00AB1610" w:rsidP="001906C1">
      <w:pPr>
        <w:pStyle w:val="a3"/>
        <w:numPr>
          <w:ilvl w:val="0"/>
          <w:numId w:val="26"/>
        </w:numPr>
        <w:tabs>
          <w:tab w:val="left" w:pos="4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t>Специалист должен иметь высшее образование.</w:t>
      </w:r>
    </w:p>
    <w:p w14:paraId="3DB4D32A" w14:textId="77777777" w:rsidR="00422204" w:rsidRPr="006300C8" w:rsidRDefault="00422204" w:rsidP="001906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C5285" w14:textId="3817B87A" w:rsidR="00B928E6" w:rsidRDefault="00224AD8" w:rsidP="001906C1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6C1">
        <w:rPr>
          <w:rFonts w:ascii="Times New Roman" w:hAnsi="Times New Roman" w:cs="Times New Roman"/>
          <w:sz w:val="28"/>
          <w:szCs w:val="28"/>
        </w:rPr>
        <w:lastRenderedPageBreak/>
        <w:t>Ключевые показатели оценки эффективности деятельности</w:t>
      </w:r>
      <w:r w:rsidR="00036E74" w:rsidRPr="001906C1">
        <w:rPr>
          <w:rFonts w:ascii="Times New Roman" w:hAnsi="Times New Roman" w:cs="Times New Roman"/>
          <w:sz w:val="28"/>
          <w:szCs w:val="28"/>
        </w:rPr>
        <w:t xml:space="preserve"> специалиста</w:t>
      </w:r>
    </w:p>
    <w:p w14:paraId="010CEBED" w14:textId="56C729E4" w:rsidR="001906C1" w:rsidRDefault="001906C1" w:rsidP="001906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76331C9" w14:textId="58F5DFF1" w:rsidR="001906C1" w:rsidRPr="001906C1" w:rsidRDefault="001906C1" w:rsidP="00271D0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показателями оценки эффективности деятельности специалиста являются:</w:t>
      </w:r>
    </w:p>
    <w:p w14:paraId="7EF6796D" w14:textId="3240D499" w:rsidR="00224AD8" w:rsidRPr="006300C8" w:rsidRDefault="001906C1" w:rsidP="0019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D8" w:rsidRPr="006300C8">
        <w:rPr>
          <w:rFonts w:ascii="Times New Roman" w:hAnsi="Times New Roman" w:cs="Times New Roman"/>
          <w:sz w:val="28"/>
          <w:szCs w:val="28"/>
        </w:rPr>
        <w:t>убликационная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органа и</w:t>
      </w:r>
      <w:r w:rsidR="00224AD8" w:rsidRPr="006300C8">
        <w:rPr>
          <w:rFonts w:ascii="Times New Roman" w:hAnsi="Times New Roman" w:cs="Times New Roman"/>
          <w:sz w:val="28"/>
          <w:szCs w:val="28"/>
        </w:rPr>
        <w:t xml:space="preserve"> </w:t>
      </w:r>
      <w:r w:rsidR="00A364FF" w:rsidRPr="006300C8">
        <w:rPr>
          <w:rFonts w:ascii="Times New Roman" w:hAnsi="Times New Roman" w:cs="Times New Roman"/>
          <w:sz w:val="28"/>
          <w:szCs w:val="28"/>
        </w:rPr>
        <w:t>организации</w:t>
      </w:r>
      <w:r w:rsidR="00224AD8" w:rsidRPr="006300C8">
        <w:rPr>
          <w:rFonts w:ascii="Times New Roman" w:hAnsi="Times New Roman" w:cs="Times New Roman"/>
          <w:sz w:val="28"/>
          <w:szCs w:val="28"/>
        </w:rPr>
        <w:t xml:space="preserve"> в СМИ и официал</w:t>
      </w:r>
      <w:r w:rsidR="003A16E6">
        <w:rPr>
          <w:rFonts w:ascii="Times New Roman" w:hAnsi="Times New Roman" w:cs="Times New Roman"/>
          <w:sz w:val="28"/>
          <w:szCs w:val="28"/>
        </w:rPr>
        <w:t>ьных аккаунтах в цифровых меди</w:t>
      </w:r>
      <w:r w:rsidR="003A16E6" w:rsidRPr="003A16E6">
        <w:rPr>
          <w:rFonts w:ascii="Times New Roman" w:hAnsi="Times New Roman" w:cs="Times New Roman"/>
          <w:sz w:val="28"/>
          <w:szCs w:val="28"/>
        </w:rPr>
        <w:t>а</w:t>
      </w:r>
      <w:r w:rsidR="00224AD8" w:rsidRPr="003A16E6">
        <w:rPr>
          <w:rFonts w:ascii="Times New Roman" w:hAnsi="Times New Roman" w:cs="Times New Roman"/>
          <w:sz w:val="28"/>
          <w:szCs w:val="28"/>
        </w:rPr>
        <w:t>;</w:t>
      </w:r>
    </w:p>
    <w:p w14:paraId="509D44E1" w14:textId="3EDEA5FD" w:rsidR="00224AD8" w:rsidRPr="006300C8" w:rsidRDefault="001906C1" w:rsidP="0019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364FF" w:rsidRPr="006300C8">
        <w:rPr>
          <w:rFonts w:ascii="Times New Roman" w:hAnsi="Times New Roman" w:cs="Times New Roman"/>
          <w:sz w:val="28"/>
          <w:szCs w:val="28"/>
        </w:rPr>
        <w:t>емпы роста к</w:t>
      </w:r>
      <w:r w:rsidR="00224AD8" w:rsidRPr="006300C8">
        <w:rPr>
          <w:rFonts w:ascii="Times New Roman" w:hAnsi="Times New Roman" w:cs="Times New Roman"/>
          <w:sz w:val="28"/>
          <w:szCs w:val="28"/>
        </w:rPr>
        <w:t>оличеств</w:t>
      </w:r>
      <w:r w:rsidR="00A364FF" w:rsidRPr="006300C8">
        <w:rPr>
          <w:rFonts w:ascii="Times New Roman" w:hAnsi="Times New Roman" w:cs="Times New Roman"/>
          <w:sz w:val="28"/>
          <w:szCs w:val="28"/>
        </w:rPr>
        <w:t>а</w:t>
      </w:r>
      <w:r w:rsidR="00224AD8" w:rsidRPr="006300C8">
        <w:rPr>
          <w:rFonts w:ascii="Times New Roman" w:hAnsi="Times New Roman" w:cs="Times New Roman"/>
          <w:sz w:val="28"/>
          <w:szCs w:val="28"/>
        </w:rPr>
        <w:t xml:space="preserve"> мероприятий с участием</w:t>
      </w:r>
      <w:r w:rsidR="00A364FF" w:rsidRPr="006300C8">
        <w:rPr>
          <w:rFonts w:ascii="Times New Roman" w:hAnsi="Times New Roman" w:cs="Times New Roman"/>
          <w:sz w:val="28"/>
          <w:szCs w:val="28"/>
        </w:rPr>
        <w:t xml:space="preserve"> </w:t>
      </w:r>
      <w:r w:rsidR="00224AD8" w:rsidRPr="006300C8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органа и </w:t>
      </w:r>
      <w:r w:rsidRPr="006300C8">
        <w:rPr>
          <w:rFonts w:ascii="Times New Roman" w:hAnsi="Times New Roman" w:cs="Times New Roman"/>
          <w:sz w:val="28"/>
          <w:szCs w:val="28"/>
        </w:rPr>
        <w:t>организации</w:t>
      </w:r>
      <w:r w:rsidR="00224AD8" w:rsidRPr="006300C8">
        <w:rPr>
          <w:rFonts w:ascii="Times New Roman" w:hAnsi="Times New Roman" w:cs="Times New Roman"/>
          <w:sz w:val="28"/>
          <w:szCs w:val="28"/>
        </w:rPr>
        <w:t>;</w:t>
      </w:r>
    </w:p>
    <w:p w14:paraId="3C68565D" w14:textId="6032D6C8" w:rsidR="00C9360E" w:rsidRDefault="001906C1" w:rsidP="0019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52A5" w:rsidRPr="006300C8">
        <w:rPr>
          <w:rFonts w:ascii="Times New Roman" w:hAnsi="Times New Roman" w:cs="Times New Roman"/>
          <w:sz w:val="28"/>
          <w:szCs w:val="28"/>
        </w:rPr>
        <w:t>оответствие уровня компетенций</w:t>
      </w:r>
      <w:r w:rsidR="00C9360E" w:rsidRPr="006300C8">
        <w:rPr>
          <w:rFonts w:ascii="Times New Roman" w:hAnsi="Times New Roman" w:cs="Times New Roman"/>
          <w:sz w:val="28"/>
          <w:szCs w:val="28"/>
        </w:rPr>
        <w:t xml:space="preserve"> паспорту компетенции по результатам кадрового аудита или аттестации.</w:t>
      </w:r>
    </w:p>
    <w:p w14:paraId="09C5F379" w14:textId="77777777" w:rsidR="00224AD8" w:rsidRPr="00564D49" w:rsidRDefault="00224AD8" w:rsidP="0019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A1997" w14:textId="77777777" w:rsidR="00564D49" w:rsidRDefault="00564D49" w:rsidP="007553C9">
      <w:pPr>
        <w:spacing w:line="240" w:lineRule="auto"/>
      </w:pPr>
    </w:p>
    <w:p w14:paraId="265464EA" w14:textId="77777777" w:rsidR="00F51B69" w:rsidRDefault="00F51B69" w:rsidP="007553C9">
      <w:pPr>
        <w:pStyle w:val="ConsPlusNormal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071870" w14:textId="77777777" w:rsidR="00032768" w:rsidRDefault="00032768" w:rsidP="007553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4131EB" w14:textId="77777777" w:rsidR="00032768" w:rsidRDefault="00032768" w:rsidP="007553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24C4D0" w14:textId="77777777" w:rsidR="00032768" w:rsidRDefault="00032768" w:rsidP="007553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39F1B22" w14:textId="77777777" w:rsidR="00032768" w:rsidRDefault="00032768" w:rsidP="007553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E0AA56" w14:textId="77777777" w:rsidR="00032768" w:rsidRDefault="00032768" w:rsidP="007553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2768" w:rsidSect="00CB03F0">
      <w:headerReference w:type="default" r:id="rId8"/>
      <w:footerReference w:type="default" r:id="rId9"/>
      <w:pgSz w:w="11906" w:h="16838"/>
      <w:pgMar w:top="1134" w:right="567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5E4F7" w14:textId="77777777" w:rsidR="00483369" w:rsidRDefault="00483369" w:rsidP="00A76220">
      <w:pPr>
        <w:spacing w:after="0" w:line="240" w:lineRule="auto"/>
      </w:pPr>
      <w:r>
        <w:separator/>
      </w:r>
    </w:p>
  </w:endnote>
  <w:endnote w:type="continuationSeparator" w:id="0">
    <w:p w14:paraId="158FD689" w14:textId="77777777" w:rsidR="00483369" w:rsidRDefault="00483369" w:rsidP="00A7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C4E8" w14:textId="1D18637A" w:rsidR="00A76220" w:rsidRPr="00A76220" w:rsidRDefault="00A76220">
    <w:pPr>
      <w:pStyle w:val="aa"/>
      <w:jc w:val="center"/>
      <w:rPr>
        <w:rFonts w:ascii="Times New Roman" w:hAnsi="Times New Roman" w:cs="Times New Roman"/>
        <w:sz w:val="24"/>
      </w:rPr>
    </w:pPr>
  </w:p>
  <w:p w14:paraId="4D57FF7B" w14:textId="77777777" w:rsidR="00A76220" w:rsidRDefault="00A762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2645" w14:textId="77777777" w:rsidR="00483369" w:rsidRDefault="00483369" w:rsidP="00A76220">
      <w:pPr>
        <w:spacing w:after="0" w:line="240" w:lineRule="auto"/>
      </w:pPr>
      <w:r>
        <w:separator/>
      </w:r>
    </w:p>
  </w:footnote>
  <w:footnote w:type="continuationSeparator" w:id="0">
    <w:p w14:paraId="55D2CE55" w14:textId="77777777" w:rsidR="00483369" w:rsidRDefault="00483369" w:rsidP="00A7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23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322BDF" w14:textId="319CB510" w:rsidR="007B3676" w:rsidRPr="007B3676" w:rsidRDefault="007B367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6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6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6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3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B36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813289" w14:textId="77777777" w:rsidR="007B3676" w:rsidRDefault="007B36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8DB"/>
    <w:multiLevelType w:val="hybridMultilevel"/>
    <w:tmpl w:val="070A5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9C1"/>
    <w:multiLevelType w:val="hybridMultilevel"/>
    <w:tmpl w:val="6FFCA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D88"/>
    <w:multiLevelType w:val="hybridMultilevel"/>
    <w:tmpl w:val="21EA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D03"/>
    <w:multiLevelType w:val="hybridMultilevel"/>
    <w:tmpl w:val="8AFA3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4B9B"/>
    <w:multiLevelType w:val="hybridMultilevel"/>
    <w:tmpl w:val="2BD4D048"/>
    <w:lvl w:ilvl="0" w:tplc="F4482F5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ED22D3"/>
    <w:multiLevelType w:val="hybridMultilevel"/>
    <w:tmpl w:val="44CE22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984"/>
    <w:multiLevelType w:val="hybridMultilevel"/>
    <w:tmpl w:val="E14223EA"/>
    <w:lvl w:ilvl="0" w:tplc="93941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24A67"/>
    <w:multiLevelType w:val="hybridMultilevel"/>
    <w:tmpl w:val="2020C8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3AA"/>
    <w:multiLevelType w:val="hybridMultilevel"/>
    <w:tmpl w:val="4A9C9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0C54"/>
    <w:multiLevelType w:val="hybridMultilevel"/>
    <w:tmpl w:val="5552AFE4"/>
    <w:lvl w:ilvl="0" w:tplc="E228A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446EE"/>
    <w:multiLevelType w:val="hybridMultilevel"/>
    <w:tmpl w:val="9C38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2453"/>
    <w:multiLevelType w:val="hybridMultilevel"/>
    <w:tmpl w:val="A014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B13"/>
    <w:multiLevelType w:val="hybridMultilevel"/>
    <w:tmpl w:val="9D0A0E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37E"/>
    <w:multiLevelType w:val="hybridMultilevel"/>
    <w:tmpl w:val="4176A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DDD7BED"/>
    <w:multiLevelType w:val="hybridMultilevel"/>
    <w:tmpl w:val="A0FC83E6"/>
    <w:lvl w:ilvl="0" w:tplc="752CB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537DE"/>
    <w:multiLevelType w:val="hybridMultilevel"/>
    <w:tmpl w:val="1ED08F12"/>
    <w:lvl w:ilvl="0" w:tplc="AC2A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E6E74"/>
    <w:multiLevelType w:val="hybridMultilevel"/>
    <w:tmpl w:val="5FE4361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BBC2167"/>
    <w:multiLevelType w:val="hybridMultilevel"/>
    <w:tmpl w:val="2910C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F16"/>
    <w:multiLevelType w:val="hybridMultilevel"/>
    <w:tmpl w:val="F6FA65DE"/>
    <w:lvl w:ilvl="0" w:tplc="BD54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86D77"/>
    <w:multiLevelType w:val="hybridMultilevel"/>
    <w:tmpl w:val="D89686D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298225D"/>
    <w:multiLevelType w:val="hybridMultilevel"/>
    <w:tmpl w:val="F0C8D7B6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639931F8"/>
    <w:multiLevelType w:val="hybridMultilevel"/>
    <w:tmpl w:val="58669EA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3E04DA2"/>
    <w:multiLevelType w:val="hybridMultilevel"/>
    <w:tmpl w:val="2CAAC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77BC5"/>
    <w:multiLevelType w:val="hybridMultilevel"/>
    <w:tmpl w:val="708AE58A"/>
    <w:lvl w:ilvl="0" w:tplc="00BC6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11D50"/>
    <w:multiLevelType w:val="hybridMultilevel"/>
    <w:tmpl w:val="862A6A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95A39"/>
    <w:multiLevelType w:val="hybridMultilevel"/>
    <w:tmpl w:val="E9A6211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1BC0445"/>
    <w:multiLevelType w:val="hybridMultilevel"/>
    <w:tmpl w:val="1C4E6022"/>
    <w:lvl w:ilvl="0" w:tplc="DA965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847A1"/>
    <w:multiLevelType w:val="hybridMultilevel"/>
    <w:tmpl w:val="46F6B566"/>
    <w:lvl w:ilvl="0" w:tplc="E228A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7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14"/>
  </w:num>
  <w:num w:numId="10">
    <w:abstractNumId w:val="19"/>
  </w:num>
  <w:num w:numId="11">
    <w:abstractNumId w:val="3"/>
  </w:num>
  <w:num w:numId="12">
    <w:abstractNumId w:val="22"/>
  </w:num>
  <w:num w:numId="13">
    <w:abstractNumId w:val="12"/>
  </w:num>
  <w:num w:numId="14">
    <w:abstractNumId w:val="17"/>
  </w:num>
  <w:num w:numId="15">
    <w:abstractNumId w:val="7"/>
  </w:num>
  <w:num w:numId="16">
    <w:abstractNumId w:val="5"/>
  </w:num>
  <w:num w:numId="17">
    <w:abstractNumId w:val="0"/>
  </w:num>
  <w:num w:numId="18">
    <w:abstractNumId w:val="21"/>
  </w:num>
  <w:num w:numId="19">
    <w:abstractNumId w:val="16"/>
  </w:num>
  <w:num w:numId="20">
    <w:abstractNumId w:val="1"/>
  </w:num>
  <w:num w:numId="21">
    <w:abstractNumId w:val="20"/>
  </w:num>
  <w:num w:numId="22">
    <w:abstractNumId w:val="25"/>
  </w:num>
  <w:num w:numId="23">
    <w:abstractNumId w:val="8"/>
  </w:num>
  <w:num w:numId="24">
    <w:abstractNumId w:val="24"/>
  </w:num>
  <w:num w:numId="25">
    <w:abstractNumId w:val="26"/>
  </w:num>
  <w:num w:numId="26">
    <w:abstractNumId w:val="6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7A"/>
    <w:rsid w:val="00000835"/>
    <w:rsid w:val="00001F8F"/>
    <w:rsid w:val="00011B16"/>
    <w:rsid w:val="00023919"/>
    <w:rsid w:val="00026D00"/>
    <w:rsid w:val="00032768"/>
    <w:rsid w:val="00032C9F"/>
    <w:rsid w:val="00036E74"/>
    <w:rsid w:val="00050F82"/>
    <w:rsid w:val="00083964"/>
    <w:rsid w:val="00083D62"/>
    <w:rsid w:val="000A372A"/>
    <w:rsid w:val="000C2F1F"/>
    <w:rsid w:val="000D0019"/>
    <w:rsid w:val="000D1F2F"/>
    <w:rsid w:val="000F32B4"/>
    <w:rsid w:val="0011082F"/>
    <w:rsid w:val="001114E8"/>
    <w:rsid w:val="0011242E"/>
    <w:rsid w:val="0011359D"/>
    <w:rsid w:val="001148F4"/>
    <w:rsid w:val="00121413"/>
    <w:rsid w:val="00145CEF"/>
    <w:rsid w:val="00157EFC"/>
    <w:rsid w:val="0017741A"/>
    <w:rsid w:val="001906C1"/>
    <w:rsid w:val="001912C2"/>
    <w:rsid w:val="00192376"/>
    <w:rsid w:val="001A422C"/>
    <w:rsid w:val="001B2FCA"/>
    <w:rsid w:val="001B4F43"/>
    <w:rsid w:val="001B5E96"/>
    <w:rsid w:val="001C4224"/>
    <w:rsid w:val="001F4477"/>
    <w:rsid w:val="001F6073"/>
    <w:rsid w:val="00202354"/>
    <w:rsid w:val="00224AD8"/>
    <w:rsid w:val="00230739"/>
    <w:rsid w:val="002333C6"/>
    <w:rsid w:val="00245ABE"/>
    <w:rsid w:val="0025726C"/>
    <w:rsid w:val="00271D02"/>
    <w:rsid w:val="00272FE9"/>
    <w:rsid w:val="002B5DDA"/>
    <w:rsid w:val="002C29F4"/>
    <w:rsid w:val="002C2F6A"/>
    <w:rsid w:val="002E0710"/>
    <w:rsid w:val="002E080A"/>
    <w:rsid w:val="0030715E"/>
    <w:rsid w:val="003104B3"/>
    <w:rsid w:val="00334DCE"/>
    <w:rsid w:val="00341F7A"/>
    <w:rsid w:val="00347229"/>
    <w:rsid w:val="003767BB"/>
    <w:rsid w:val="00391B44"/>
    <w:rsid w:val="003A16E6"/>
    <w:rsid w:val="003B66C4"/>
    <w:rsid w:val="003D42DD"/>
    <w:rsid w:val="003F27C1"/>
    <w:rsid w:val="00400121"/>
    <w:rsid w:val="00406A6F"/>
    <w:rsid w:val="00421812"/>
    <w:rsid w:val="00422204"/>
    <w:rsid w:val="00422739"/>
    <w:rsid w:val="00425404"/>
    <w:rsid w:val="0044380C"/>
    <w:rsid w:val="00465749"/>
    <w:rsid w:val="00472B97"/>
    <w:rsid w:val="00475459"/>
    <w:rsid w:val="00483369"/>
    <w:rsid w:val="004861C1"/>
    <w:rsid w:val="004905B3"/>
    <w:rsid w:val="004937A3"/>
    <w:rsid w:val="004D6731"/>
    <w:rsid w:val="0050613A"/>
    <w:rsid w:val="00533275"/>
    <w:rsid w:val="005365D5"/>
    <w:rsid w:val="00537720"/>
    <w:rsid w:val="0055033F"/>
    <w:rsid w:val="00557C0D"/>
    <w:rsid w:val="00564D49"/>
    <w:rsid w:val="00577BFB"/>
    <w:rsid w:val="00582EFF"/>
    <w:rsid w:val="005A4ECB"/>
    <w:rsid w:val="005F11F4"/>
    <w:rsid w:val="006300C8"/>
    <w:rsid w:val="006558E2"/>
    <w:rsid w:val="0066191B"/>
    <w:rsid w:val="00674C24"/>
    <w:rsid w:val="00676F77"/>
    <w:rsid w:val="00684AFC"/>
    <w:rsid w:val="00686F68"/>
    <w:rsid w:val="006B2FE2"/>
    <w:rsid w:val="006C0CC5"/>
    <w:rsid w:val="006C60CA"/>
    <w:rsid w:val="00707512"/>
    <w:rsid w:val="00720093"/>
    <w:rsid w:val="0072426B"/>
    <w:rsid w:val="0072547A"/>
    <w:rsid w:val="00736D48"/>
    <w:rsid w:val="00747CF1"/>
    <w:rsid w:val="00750CBF"/>
    <w:rsid w:val="007553C9"/>
    <w:rsid w:val="00776A87"/>
    <w:rsid w:val="00792EED"/>
    <w:rsid w:val="007B3676"/>
    <w:rsid w:val="008013F5"/>
    <w:rsid w:val="00815F81"/>
    <w:rsid w:val="00825333"/>
    <w:rsid w:val="00834300"/>
    <w:rsid w:val="008479D3"/>
    <w:rsid w:val="00856F16"/>
    <w:rsid w:val="008935D2"/>
    <w:rsid w:val="008A21A9"/>
    <w:rsid w:val="008B143B"/>
    <w:rsid w:val="008C1B7C"/>
    <w:rsid w:val="008E31FB"/>
    <w:rsid w:val="008E59A1"/>
    <w:rsid w:val="00901464"/>
    <w:rsid w:val="00902599"/>
    <w:rsid w:val="00903D3B"/>
    <w:rsid w:val="00920F1E"/>
    <w:rsid w:val="009219DB"/>
    <w:rsid w:val="00933CD7"/>
    <w:rsid w:val="009405A6"/>
    <w:rsid w:val="00951588"/>
    <w:rsid w:val="00962277"/>
    <w:rsid w:val="00982C82"/>
    <w:rsid w:val="00983E90"/>
    <w:rsid w:val="00987058"/>
    <w:rsid w:val="0099157F"/>
    <w:rsid w:val="00995756"/>
    <w:rsid w:val="009B7921"/>
    <w:rsid w:val="009C4E5C"/>
    <w:rsid w:val="009D05B8"/>
    <w:rsid w:val="009F0611"/>
    <w:rsid w:val="009F3D37"/>
    <w:rsid w:val="009F581F"/>
    <w:rsid w:val="00A21635"/>
    <w:rsid w:val="00A364FF"/>
    <w:rsid w:val="00A427E6"/>
    <w:rsid w:val="00A4433B"/>
    <w:rsid w:val="00A46535"/>
    <w:rsid w:val="00A50219"/>
    <w:rsid w:val="00A54E6D"/>
    <w:rsid w:val="00A76220"/>
    <w:rsid w:val="00A82911"/>
    <w:rsid w:val="00AB1610"/>
    <w:rsid w:val="00AB1F86"/>
    <w:rsid w:val="00AD03A5"/>
    <w:rsid w:val="00AE1854"/>
    <w:rsid w:val="00AF0522"/>
    <w:rsid w:val="00B044BB"/>
    <w:rsid w:val="00B07100"/>
    <w:rsid w:val="00B17382"/>
    <w:rsid w:val="00B34C3D"/>
    <w:rsid w:val="00B42DAC"/>
    <w:rsid w:val="00B4639C"/>
    <w:rsid w:val="00B555CB"/>
    <w:rsid w:val="00B63771"/>
    <w:rsid w:val="00B70248"/>
    <w:rsid w:val="00B71C10"/>
    <w:rsid w:val="00B81361"/>
    <w:rsid w:val="00B928E6"/>
    <w:rsid w:val="00B96515"/>
    <w:rsid w:val="00BA26D2"/>
    <w:rsid w:val="00BC3920"/>
    <w:rsid w:val="00BC504B"/>
    <w:rsid w:val="00BD1AE9"/>
    <w:rsid w:val="00BD36BD"/>
    <w:rsid w:val="00BD7EB3"/>
    <w:rsid w:val="00BF1CA8"/>
    <w:rsid w:val="00BF2AD2"/>
    <w:rsid w:val="00C05210"/>
    <w:rsid w:val="00C22BF7"/>
    <w:rsid w:val="00C53164"/>
    <w:rsid w:val="00C64F51"/>
    <w:rsid w:val="00C77CB4"/>
    <w:rsid w:val="00C86158"/>
    <w:rsid w:val="00C9360E"/>
    <w:rsid w:val="00CB03F0"/>
    <w:rsid w:val="00CC5070"/>
    <w:rsid w:val="00CE7217"/>
    <w:rsid w:val="00CE732E"/>
    <w:rsid w:val="00CF3210"/>
    <w:rsid w:val="00CF3ACE"/>
    <w:rsid w:val="00CF52A5"/>
    <w:rsid w:val="00D02A33"/>
    <w:rsid w:val="00D11D1A"/>
    <w:rsid w:val="00D27D4B"/>
    <w:rsid w:val="00D61E41"/>
    <w:rsid w:val="00D6301D"/>
    <w:rsid w:val="00D71DBF"/>
    <w:rsid w:val="00D832AE"/>
    <w:rsid w:val="00D85A77"/>
    <w:rsid w:val="00DA0BB3"/>
    <w:rsid w:val="00DA306C"/>
    <w:rsid w:val="00DA332C"/>
    <w:rsid w:val="00DB31BB"/>
    <w:rsid w:val="00DB6158"/>
    <w:rsid w:val="00DC76CA"/>
    <w:rsid w:val="00E0400C"/>
    <w:rsid w:val="00E10AFC"/>
    <w:rsid w:val="00E12623"/>
    <w:rsid w:val="00E5360F"/>
    <w:rsid w:val="00E635F4"/>
    <w:rsid w:val="00E645A8"/>
    <w:rsid w:val="00E71002"/>
    <w:rsid w:val="00E818C1"/>
    <w:rsid w:val="00E90BDD"/>
    <w:rsid w:val="00EB7860"/>
    <w:rsid w:val="00EC5ADF"/>
    <w:rsid w:val="00EF4644"/>
    <w:rsid w:val="00EF4D70"/>
    <w:rsid w:val="00F37799"/>
    <w:rsid w:val="00F516E1"/>
    <w:rsid w:val="00F51B69"/>
    <w:rsid w:val="00F606A8"/>
    <w:rsid w:val="00F66ECF"/>
    <w:rsid w:val="00F821FB"/>
    <w:rsid w:val="00F844EE"/>
    <w:rsid w:val="00FA4E37"/>
    <w:rsid w:val="00FB417B"/>
    <w:rsid w:val="00FC0809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77D0"/>
  <w15:chartTrackingRefBased/>
  <w15:docId w15:val="{A09E065A-7F7C-4123-8E66-1DA72F5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DD"/>
  </w:style>
  <w:style w:type="paragraph" w:styleId="1">
    <w:name w:val="heading 1"/>
    <w:basedOn w:val="a"/>
    <w:next w:val="a"/>
    <w:link w:val="10"/>
    <w:uiPriority w:val="9"/>
    <w:qFormat/>
    <w:rsid w:val="00E90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BD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t-a-000001">
    <w:name w:val="pt-a-000001"/>
    <w:basedOn w:val="a"/>
    <w:rsid w:val="00E90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rsid w:val="00E90BDD"/>
  </w:style>
  <w:style w:type="character" w:customStyle="1" w:styleId="10">
    <w:name w:val="Заголовок 1 Знак"/>
    <w:basedOn w:val="a0"/>
    <w:link w:val="1"/>
    <w:uiPriority w:val="9"/>
    <w:rsid w:val="00E90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90BDD"/>
    <w:pPr>
      <w:ind w:left="720"/>
      <w:contextualSpacing/>
    </w:pPr>
  </w:style>
  <w:style w:type="table" w:styleId="a4">
    <w:name w:val="Table Grid"/>
    <w:basedOn w:val="a1"/>
    <w:uiPriority w:val="39"/>
    <w:rsid w:val="0056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C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220"/>
  </w:style>
  <w:style w:type="paragraph" w:styleId="aa">
    <w:name w:val="footer"/>
    <w:basedOn w:val="a"/>
    <w:link w:val="ab"/>
    <w:uiPriority w:val="99"/>
    <w:unhideWhenUsed/>
    <w:rsid w:val="00A7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BF50-859A-439A-B201-F819590D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48</cp:revision>
  <cp:lastPrinted>2022-10-27T07:47:00Z</cp:lastPrinted>
  <dcterms:created xsi:type="dcterms:W3CDTF">2022-10-31T08:02:00Z</dcterms:created>
  <dcterms:modified xsi:type="dcterms:W3CDTF">2023-01-30T13:26:00Z</dcterms:modified>
</cp:coreProperties>
</file>