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63" w:rsidRDefault="00064963" w:rsidP="00064963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по тарифам</w:t>
      </w:r>
    </w:p>
    <w:p w:rsidR="00A03B22" w:rsidRPr="00A03B22" w:rsidRDefault="00A03B22" w:rsidP="00A03B22">
      <w:pPr>
        <w:rPr>
          <w:szCs w:val="28"/>
        </w:rPr>
      </w:pPr>
    </w:p>
    <w:p w:rsidR="00A03B22" w:rsidRPr="00A03B22" w:rsidRDefault="00A03B22" w:rsidP="00A03B22">
      <w:pPr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ПОСТАНОВЛЕНИЕ</w:t>
      </w:r>
    </w:p>
    <w:p w:rsidR="00A03B22" w:rsidRPr="00A03B22" w:rsidRDefault="00A03B22" w:rsidP="00A03B22">
      <w:pPr>
        <w:spacing w:line="20" w:lineRule="atLeast"/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____________                                                                                              № _______</w:t>
      </w:r>
    </w:p>
    <w:p w:rsidR="00A03B22" w:rsidRPr="00A03B22" w:rsidRDefault="00A03B22" w:rsidP="00A03B22">
      <w:pPr>
        <w:spacing w:line="20" w:lineRule="atLeast"/>
        <w:jc w:val="center"/>
      </w:pPr>
    </w:p>
    <w:p w:rsidR="00A03B22" w:rsidRPr="00A03B22" w:rsidRDefault="00A03B22" w:rsidP="00A03B22">
      <w:pPr>
        <w:jc w:val="center"/>
        <w:rPr>
          <w:sz w:val="22"/>
        </w:rPr>
      </w:pPr>
      <w:r w:rsidRPr="00A03B22">
        <w:t>г. Казань</w:t>
      </w:r>
    </w:p>
    <w:p w:rsidR="00D72AC8" w:rsidRPr="00472B94" w:rsidRDefault="00D72AC8" w:rsidP="00A4005B">
      <w:pPr>
        <w:jc w:val="center"/>
        <w:rPr>
          <w:sz w:val="18"/>
          <w:szCs w:val="28"/>
        </w:rPr>
      </w:pPr>
    </w:p>
    <w:p w:rsidR="00B64C8F" w:rsidRPr="00472B94" w:rsidRDefault="00B64C8F" w:rsidP="00A4005B">
      <w:pPr>
        <w:spacing w:line="20" w:lineRule="atLeast"/>
        <w:jc w:val="center"/>
        <w:rPr>
          <w:sz w:val="1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C864CD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717AD0">
              <w:rPr>
                <w:rFonts w:eastAsia="Calibri"/>
                <w:sz w:val="28"/>
                <w:szCs w:val="28"/>
              </w:rPr>
              <w:t>для Муниципального унитарного предприятия «</w:t>
            </w:r>
            <w:r w:rsidR="009B7C8C">
              <w:rPr>
                <w:rFonts w:eastAsia="Calibri"/>
                <w:sz w:val="28"/>
                <w:szCs w:val="28"/>
              </w:rPr>
              <w:t>Волжанка</w:t>
            </w:r>
            <w:r w:rsidR="00717AD0">
              <w:rPr>
                <w:rFonts w:eastAsia="Calibri"/>
                <w:sz w:val="28"/>
                <w:szCs w:val="28"/>
              </w:rPr>
              <w:t>»</w:t>
            </w:r>
            <w:r w:rsidR="00B26441">
              <w:rPr>
                <w:rFonts w:eastAsia="Calibri"/>
                <w:sz w:val="28"/>
                <w:szCs w:val="28"/>
              </w:rPr>
              <w:t xml:space="preserve"> </w:t>
            </w:r>
            <w:r w:rsidR="00485A2B">
              <w:rPr>
                <w:rFonts w:eastAsia="Calibri"/>
                <w:sz w:val="28"/>
                <w:szCs w:val="28"/>
              </w:rPr>
              <w:t>на 2023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472B94" w:rsidRDefault="00137341" w:rsidP="00137341">
      <w:pPr>
        <w:spacing w:line="20" w:lineRule="atLeast"/>
        <w:jc w:val="center"/>
        <w:rPr>
          <w:sz w:val="18"/>
          <w:szCs w:val="28"/>
        </w:rPr>
      </w:pPr>
    </w:p>
    <w:p w:rsidR="00137341" w:rsidRPr="00472B94" w:rsidRDefault="00137341" w:rsidP="00137341">
      <w:pPr>
        <w:jc w:val="center"/>
        <w:rPr>
          <w:sz w:val="1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</w:t>
      </w:r>
      <w:r w:rsidR="00AE0EB9">
        <w:rPr>
          <w:sz w:val="28"/>
          <w:szCs w:val="28"/>
        </w:rPr>
        <w:t>и водоотведении», постановлениями</w:t>
      </w:r>
      <w:r w:rsidRPr="004D0668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6F03B9" w:rsidRPr="006F03B9">
        <w:rPr>
          <w:sz w:val="28"/>
          <w:szCs w:val="28"/>
        </w:rPr>
        <w:t>от 14 ноября 2022 г. № 2053</w:t>
      </w:r>
      <w:bookmarkStart w:id="0" w:name="_GoBack"/>
      <w:bookmarkEnd w:id="0"/>
      <w:r w:rsidR="00A332C7">
        <w:rPr>
          <w:sz w:val="28"/>
          <w:szCs w:val="28"/>
        </w:rPr>
        <w:br/>
      </w:r>
      <w:r w:rsidR="00C864CD" w:rsidRPr="008F15EF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C864CD" w:rsidRPr="008F15EF">
        <w:rPr>
          <w:sz w:val="28"/>
          <w:szCs w:val="28"/>
        </w:rPr>
        <w:t xml:space="preserve"> </w:t>
      </w:r>
      <w:proofErr w:type="gramStart"/>
      <w:r w:rsidR="00C864CD" w:rsidRPr="008F15EF">
        <w:rPr>
          <w:sz w:val="28"/>
          <w:szCs w:val="28"/>
        </w:rPr>
        <w:t>отдельные акты</w:t>
      </w:r>
      <w:proofErr w:type="gramEnd"/>
      <w:r w:rsidR="00C864CD" w:rsidRPr="008F15EF">
        <w:rPr>
          <w:sz w:val="28"/>
          <w:szCs w:val="28"/>
        </w:rPr>
        <w:t xml:space="preserve"> </w:t>
      </w:r>
      <w:proofErr w:type="gramStart"/>
      <w:r w:rsidR="00C864CD" w:rsidRPr="008F15EF">
        <w:rPr>
          <w:sz w:val="28"/>
          <w:szCs w:val="28"/>
        </w:rPr>
        <w:t xml:space="preserve">Правительства Российской Федерации», </w:t>
      </w:r>
      <w:r w:rsidRPr="004D0668">
        <w:rPr>
          <w:sz w:val="28"/>
          <w:szCs w:val="28"/>
        </w:rPr>
        <w:t xml:space="preserve">приказом Федеральной службы по тарифам от 27 декабря 2013 г. </w:t>
      </w:r>
      <w:r w:rsidR="00AE0EB9">
        <w:rPr>
          <w:sz w:val="28"/>
          <w:szCs w:val="28"/>
        </w:rPr>
        <w:br/>
      </w:r>
      <w:r w:rsidRPr="004D0668">
        <w:rPr>
          <w:sz w:val="28"/>
          <w:szCs w:val="28"/>
        </w:rPr>
        <w:t xml:space="preserve">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BB2AAA" w:rsidRPr="00BB2AAA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от___________№_________ </w:t>
      </w:r>
      <w:r w:rsidRPr="004D0668">
        <w:rPr>
          <w:sz w:val="28"/>
          <w:szCs w:val="28"/>
        </w:rPr>
        <w:t>Государственный комитет Республики Татарстан по тарифам</w:t>
      </w:r>
      <w:proofErr w:type="gramEnd"/>
      <w:r w:rsidRPr="004D0668">
        <w:rPr>
          <w:sz w:val="28"/>
          <w:szCs w:val="28"/>
        </w:rPr>
        <w:t xml:space="preserve">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717AD0" w:rsidRPr="00717AD0">
        <w:rPr>
          <w:sz w:val="28"/>
          <w:szCs w:val="28"/>
        </w:rPr>
        <w:t>для Муниципального унитарного предприятия «</w:t>
      </w:r>
      <w:r w:rsidR="009B7C8C">
        <w:rPr>
          <w:sz w:val="28"/>
          <w:szCs w:val="28"/>
        </w:rPr>
        <w:t>Волжанка</w:t>
      </w:r>
      <w:r w:rsidR="00717AD0" w:rsidRPr="00717AD0">
        <w:rPr>
          <w:sz w:val="28"/>
          <w:szCs w:val="28"/>
        </w:rPr>
        <w:t>»</w:t>
      </w:r>
      <w:r w:rsidR="009B7C8C">
        <w:rPr>
          <w:sz w:val="28"/>
          <w:szCs w:val="28"/>
        </w:rPr>
        <w:t xml:space="preserve"> (далее – МУП «Волжанка</w:t>
      </w:r>
      <w:r w:rsidR="000D230D">
        <w:rPr>
          <w:sz w:val="28"/>
          <w:szCs w:val="28"/>
        </w:rPr>
        <w:t>»)</w:t>
      </w:r>
      <w:r w:rsidR="00E76800">
        <w:rPr>
          <w:sz w:val="28"/>
          <w:szCs w:val="28"/>
        </w:rPr>
        <w:t>, осуществляющего</w:t>
      </w:r>
      <w:r w:rsidR="00BB2AAA">
        <w:rPr>
          <w:sz w:val="28"/>
          <w:szCs w:val="28"/>
        </w:rPr>
        <w:t xml:space="preserve"> холодное водоснабжение</w:t>
      </w:r>
      <w:r w:rsidR="00485A2B">
        <w:rPr>
          <w:sz w:val="28"/>
          <w:szCs w:val="28"/>
        </w:rPr>
        <w:t>,</w:t>
      </w:r>
      <w:r w:rsidR="00BB2AAA">
        <w:rPr>
          <w:sz w:val="28"/>
          <w:szCs w:val="28"/>
        </w:rPr>
        <w:t xml:space="preserve"> </w:t>
      </w:r>
      <w:r w:rsidRPr="009C439B">
        <w:rPr>
          <w:sz w:val="28"/>
          <w:szCs w:val="28"/>
        </w:rPr>
        <w:t>согласно приложению к настоящему постановлению.</w:t>
      </w:r>
    </w:p>
    <w:p w:rsidR="00C864CD" w:rsidRPr="00C864CD" w:rsidRDefault="00137341" w:rsidP="00C864CD">
      <w:pPr>
        <w:ind w:firstLine="709"/>
        <w:jc w:val="both"/>
        <w:rPr>
          <w:sz w:val="28"/>
          <w:szCs w:val="28"/>
          <w:highlight w:val="yellow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B1095B" w:rsidRPr="00B1095B">
        <w:rPr>
          <w:sz w:val="28"/>
          <w:szCs w:val="28"/>
        </w:rPr>
        <w:t>Тарифы, установленные в пункте 1 настоящего постановления, вводятся в действие с 1 декабря 2022 года.</w:t>
      </w:r>
    </w:p>
    <w:p w:rsidR="006B17FD" w:rsidRDefault="00137341" w:rsidP="00C86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64CD" w:rsidRPr="00C864CD">
        <w:rPr>
          <w:sz w:val="28"/>
          <w:szCs w:val="28"/>
        </w:rPr>
        <w:t xml:space="preserve"> </w:t>
      </w:r>
      <w:r w:rsidR="006B17FD" w:rsidRPr="006B17FD">
        <w:rPr>
          <w:sz w:val="28"/>
          <w:szCs w:val="28"/>
        </w:rPr>
        <w:t xml:space="preserve">Установить, что тарифы на питьевую </w:t>
      </w:r>
      <w:r w:rsidR="00FF0CCB">
        <w:rPr>
          <w:sz w:val="28"/>
          <w:szCs w:val="28"/>
        </w:rPr>
        <w:t>воду для</w:t>
      </w:r>
      <w:r w:rsidR="00485A2B">
        <w:rPr>
          <w:sz w:val="28"/>
          <w:szCs w:val="28"/>
        </w:rPr>
        <w:br/>
      </w:r>
      <w:r w:rsidR="006B17FD">
        <w:rPr>
          <w:sz w:val="28"/>
          <w:szCs w:val="28"/>
        </w:rPr>
        <w:t>МУП «Волжанка</w:t>
      </w:r>
      <w:r w:rsidR="009C32C3">
        <w:rPr>
          <w:sz w:val="28"/>
          <w:szCs w:val="28"/>
        </w:rPr>
        <w:t>»</w:t>
      </w:r>
      <w:r w:rsidR="006B17FD" w:rsidRPr="006B17FD">
        <w:rPr>
          <w:sz w:val="28"/>
          <w:szCs w:val="28"/>
        </w:rPr>
        <w:t xml:space="preserve"> на </w:t>
      </w:r>
      <w:r w:rsidR="00FF0CCB">
        <w:rPr>
          <w:sz w:val="28"/>
          <w:szCs w:val="28"/>
        </w:rPr>
        <w:t>2022</w:t>
      </w:r>
      <w:r w:rsidR="006B17FD" w:rsidRPr="006B17FD">
        <w:rPr>
          <w:sz w:val="28"/>
          <w:szCs w:val="28"/>
        </w:rPr>
        <w:t xml:space="preserve"> год, установленные постановлением Государственного комитета Республики Татарстан по тарифам от 19.11.2021 № 309-63/кс-2021, с 1 декабря 2022 года не применяются.</w:t>
      </w:r>
    </w:p>
    <w:p w:rsidR="00137341" w:rsidRPr="00137341" w:rsidRDefault="00C864CD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7341">
        <w:rPr>
          <w:sz w:val="28"/>
          <w:szCs w:val="28"/>
          <w:lang w:val="en-US"/>
        </w:rPr>
        <w:t> </w:t>
      </w:r>
      <w:r w:rsidR="000D230D" w:rsidRPr="000D230D">
        <w:rPr>
          <w:sz w:val="28"/>
          <w:szCs w:val="28"/>
        </w:rPr>
        <w:t>МУП «</w:t>
      </w:r>
      <w:r w:rsidR="009B7C8C">
        <w:rPr>
          <w:sz w:val="28"/>
          <w:szCs w:val="28"/>
        </w:rPr>
        <w:t>Волжанка</w:t>
      </w:r>
      <w:r w:rsidR="000D230D" w:rsidRPr="000D230D">
        <w:rPr>
          <w:sz w:val="28"/>
          <w:szCs w:val="28"/>
        </w:rPr>
        <w:t>»</w:t>
      </w:r>
      <w:r w:rsidR="00717AD0">
        <w:rPr>
          <w:sz w:val="28"/>
          <w:szCs w:val="28"/>
        </w:rPr>
        <w:t>, осуществляющему</w:t>
      </w:r>
      <w:r w:rsidR="00137341" w:rsidRPr="009C439B">
        <w:rPr>
          <w:sz w:val="28"/>
          <w:szCs w:val="28"/>
        </w:rPr>
        <w:t xml:space="preserve"> холодное</w:t>
      </w:r>
      <w:r w:rsidR="00717AD0">
        <w:rPr>
          <w:sz w:val="28"/>
          <w:szCs w:val="28"/>
        </w:rPr>
        <w:t xml:space="preserve"> водоснабжение, </w:t>
      </w:r>
      <w:r w:rsidR="00137341" w:rsidRPr="009C439B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 w:rsidR="00137341">
        <w:rPr>
          <w:sz w:val="28"/>
          <w:szCs w:val="28"/>
        </w:rPr>
        <w:t>очередной период регулирования.</w:t>
      </w:r>
    </w:p>
    <w:p w:rsidR="00DB514B" w:rsidRDefault="008F15EF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341" w:rsidRPr="009C439B">
        <w:rPr>
          <w:sz w:val="28"/>
          <w:szCs w:val="28"/>
        </w:rPr>
        <w:t>.</w:t>
      </w:r>
      <w:r w:rsidR="00137341">
        <w:rPr>
          <w:sz w:val="28"/>
          <w:szCs w:val="28"/>
          <w:lang w:val="en-US"/>
        </w:rPr>
        <w:t> </w:t>
      </w:r>
      <w:r w:rsidR="00A4290D" w:rsidRPr="00A4290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A4290D" w:rsidRPr="00A4290D">
        <w:rPr>
          <w:sz w:val="28"/>
          <w:szCs w:val="28"/>
        </w:rPr>
        <w:t>истечении</w:t>
      </w:r>
      <w:proofErr w:type="gramEnd"/>
      <w:r w:rsidR="00A4290D" w:rsidRPr="00A4290D">
        <w:rPr>
          <w:sz w:val="28"/>
          <w:szCs w:val="28"/>
        </w:rPr>
        <w:t xml:space="preserve"> 10 дней после дня его официального опубликования.</w:t>
      </w:r>
    </w:p>
    <w:p w:rsidR="00A4290D" w:rsidRPr="00472B94" w:rsidRDefault="00A4290D" w:rsidP="001412EF">
      <w:pPr>
        <w:ind w:firstLine="709"/>
        <w:jc w:val="both"/>
        <w:rPr>
          <w:sz w:val="12"/>
          <w:szCs w:val="28"/>
        </w:rPr>
      </w:pPr>
    </w:p>
    <w:p w:rsidR="00A4290D" w:rsidRDefault="00A4290D" w:rsidP="001412EF">
      <w:pPr>
        <w:ind w:firstLine="709"/>
        <w:jc w:val="both"/>
        <w:rPr>
          <w:sz w:val="10"/>
          <w:szCs w:val="28"/>
        </w:rPr>
      </w:pPr>
    </w:p>
    <w:p w:rsidR="000A79C3" w:rsidRPr="00472B94" w:rsidRDefault="000A79C3" w:rsidP="001412EF">
      <w:pPr>
        <w:ind w:firstLine="709"/>
        <w:jc w:val="both"/>
        <w:rPr>
          <w:sz w:val="10"/>
          <w:szCs w:val="28"/>
        </w:rPr>
      </w:pPr>
    </w:p>
    <w:p w:rsidR="006500DC" w:rsidRDefault="0057492E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0D230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0A79C3">
          <w:headerReference w:type="even" r:id="rId9"/>
          <w:headerReference w:type="default" r:id="rId10"/>
          <w:pgSz w:w="11906" w:h="16838"/>
          <w:pgMar w:top="851" w:right="567" w:bottom="568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17AD0" w:rsidRPr="00717AD0">
        <w:t>__________</w:t>
      </w:r>
      <w:r w:rsidR="00FD11DF" w:rsidRPr="00717AD0">
        <w:t>__</w:t>
      </w:r>
      <w:r w:rsidRPr="00717AD0">
        <w:t xml:space="preserve"> </w:t>
      </w:r>
      <w:r w:rsidRPr="00EA551C">
        <w:t xml:space="preserve">№ </w:t>
      </w:r>
      <w:r w:rsidR="00717AD0" w:rsidRPr="00717AD0">
        <w:t>____</w:t>
      </w:r>
      <w:r w:rsidR="00FD11DF" w:rsidRPr="00717AD0">
        <w:t>______</w:t>
      </w:r>
      <w:r w:rsidR="00717AD0" w:rsidRPr="00717AD0">
        <w:t>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30D" w:rsidRDefault="00137341" w:rsidP="000D230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17AD0" w:rsidRPr="00717AD0">
        <w:rPr>
          <w:bCs/>
          <w:color w:val="000000" w:themeColor="text1"/>
          <w:sz w:val="28"/>
          <w:szCs w:val="28"/>
        </w:rPr>
        <w:t xml:space="preserve">для </w:t>
      </w:r>
      <w:r w:rsidR="000D230D" w:rsidRPr="000D230D">
        <w:rPr>
          <w:bCs/>
          <w:color w:val="000000" w:themeColor="text1"/>
          <w:sz w:val="28"/>
          <w:szCs w:val="28"/>
        </w:rPr>
        <w:t>МУП «</w:t>
      </w:r>
      <w:r w:rsidR="009B7C8C">
        <w:rPr>
          <w:bCs/>
          <w:color w:val="000000" w:themeColor="text1"/>
          <w:sz w:val="28"/>
          <w:szCs w:val="28"/>
        </w:rPr>
        <w:t>Волжанка</w:t>
      </w:r>
      <w:r w:rsidR="000D230D" w:rsidRPr="000D230D">
        <w:rPr>
          <w:bCs/>
          <w:color w:val="000000" w:themeColor="text1"/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0D230D">
        <w:rPr>
          <w:bCs/>
          <w:color w:val="000000" w:themeColor="text1"/>
          <w:sz w:val="28"/>
          <w:szCs w:val="28"/>
        </w:rPr>
        <w:t xml:space="preserve"> </w:t>
      </w:r>
      <w:r w:rsidR="00E76800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4641D">
        <w:rPr>
          <w:bCs/>
          <w:color w:val="000000" w:themeColor="text1"/>
          <w:sz w:val="28"/>
          <w:szCs w:val="28"/>
        </w:rPr>
        <w:t>набжение</w:t>
      </w:r>
      <w:r w:rsidR="00485A2B">
        <w:rPr>
          <w:bCs/>
          <w:color w:val="000000" w:themeColor="text1"/>
          <w:sz w:val="28"/>
          <w:szCs w:val="28"/>
        </w:rPr>
        <w:t>,</w:t>
      </w:r>
      <w:r w:rsidR="003E18A0">
        <w:rPr>
          <w:bCs/>
          <w:color w:val="000000" w:themeColor="text1"/>
          <w:sz w:val="28"/>
          <w:szCs w:val="28"/>
        </w:rPr>
        <w:t xml:space="preserve"> </w:t>
      </w:r>
      <w:r w:rsidR="001B34F1">
        <w:rPr>
          <w:bCs/>
          <w:color w:val="000000" w:themeColor="text1"/>
          <w:sz w:val="28"/>
          <w:szCs w:val="28"/>
        </w:rPr>
        <w:br/>
      </w:r>
      <w:r w:rsidR="00B1095B">
        <w:rPr>
          <w:bCs/>
          <w:color w:val="000000" w:themeColor="text1"/>
          <w:sz w:val="28"/>
          <w:szCs w:val="28"/>
        </w:rPr>
        <w:t>на 2023 год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9008"/>
        <w:gridCol w:w="4885"/>
      </w:tblGrid>
      <w:tr w:rsidR="00022161" w:rsidRPr="00137341" w:rsidTr="00C12C73">
        <w:trPr>
          <w:trHeight w:val="1178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61" w:rsidRPr="00137341" w:rsidRDefault="00022161" w:rsidP="00245595">
            <w:pPr>
              <w:jc w:val="center"/>
            </w:pPr>
            <w:r w:rsidRPr="00137341">
              <w:t>№</w:t>
            </w:r>
          </w:p>
          <w:p w:rsidR="00022161" w:rsidRPr="00137341" w:rsidRDefault="00022161" w:rsidP="00245595">
            <w:pPr>
              <w:jc w:val="center"/>
            </w:pPr>
            <w:proofErr w:type="gramStart"/>
            <w:r w:rsidRPr="00137341">
              <w:t>п</w:t>
            </w:r>
            <w:proofErr w:type="gramEnd"/>
            <w:r w:rsidRPr="00137341">
              <w:t>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61" w:rsidRPr="00137341" w:rsidRDefault="00022161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61" w:rsidRPr="00137341" w:rsidRDefault="00022161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022161" w:rsidRPr="00137341" w:rsidRDefault="00022161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022161" w:rsidRPr="00137341" w:rsidRDefault="00022161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</w:t>
            </w:r>
            <w:proofErr w:type="gramStart"/>
            <w:r w:rsidRPr="00137341">
              <w:t>.м</w:t>
            </w:r>
            <w:proofErr w:type="spellEnd"/>
            <w:proofErr w:type="gramEnd"/>
          </w:p>
        </w:tc>
      </w:tr>
      <w:tr w:rsidR="00022161" w:rsidRPr="00137341" w:rsidTr="00022161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61" w:rsidRPr="00137341" w:rsidRDefault="00022161" w:rsidP="00137341">
            <w:pPr>
              <w:jc w:val="center"/>
            </w:pPr>
          </w:p>
        </w:tc>
        <w:tc>
          <w:tcPr>
            <w:tcW w:w="4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61" w:rsidRPr="00B4641D" w:rsidRDefault="00022161" w:rsidP="00022161">
            <w:pPr>
              <w:rPr>
                <w:bCs/>
                <w:highlight w:val="yellow"/>
              </w:rPr>
            </w:pPr>
            <w:proofErr w:type="spellStart"/>
            <w:r w:rsidRPr="00137341">
              <w:t>Верхнеуслонский</w:t>
            </w:r>
            <w:proofErr w:type="spellEnd"/>
            <w:r w:rsidRPr="00137341">
              <w:t xml:space="preserve"> муниципальный район</w:t>
            </w:r>
          </w:p>
        </w:tc>
      </w:tr>
      <w:tr w:rsidR="00B4641D" w:rsidRPr="00137341" w:rsidTr="00B4641D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1D" w:rsidRPr="00137341" w:rsidRDefault="00B4641D" w:rsidP="00137341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1D" w:rsidRPr="00137341" w:rsidRDefault="00B4641D" w:rsidP="008E4212">
            <w:r>
              <w:t>МУП</w:t>
            </w:r>
            <w:r w:rsidRPr="00137341">
              <w:t xml:space="preserve"> «</w:t>
            </w:r>
            <w:r>
              <w:t>Волжанка</w:t>
            </w:r>
            <w:r w:rsidRPr="00137341">
              <w:t>»</w:t>
            </w:r>
            <w:r>
              <w:t>* (</w:t>
            </w:r>
            <w:r w:rsidRPr="00E44DB2">
              <w:t xml:space="preserve">потребители </w:t>
            </w:r>
            <w:proofErr w:type="spellStart"/>
            <w:r w:rsidRPr="00E44DB2">
              <w:t>Большемеминского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Бурнашевского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Вахитовского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Введенско</w:t>
            </w:r>
            <w:proofErr w:type="spellEnd"/>
            <w:r w:rsidRPr="00E44DB2">
              <w:t xml:space="preserve">-Слободского, </w:t>
            </w:r>
            <w:proofErr w:type="spellStart"/>
            <w:r w:rsidRPr="00E44DB2">
              <w:t>Кильдеевского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Коргузинского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Кураловского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Майданского</w:t>
            </w:r>
            <w:proofErr w:type="spellEnd"/>
            <w:r w:rsidRPr="00E44DB2">
              <w:t xml:space="preserve">, </w:t>
            </w:r>
            <w:proofErr w:type="spellStart"/>
            <w:r w:rsidRPr="00E44DB2">
              <w:t>Новорусско-Маматкозинского</w:t>
            </w:r>
            <w:proofErr w:type="spellEnd"/>
            <w:r w:rsidRPr="00E44DB2">
              <w:t xml:space="preserve">, Октябрьского, Соболевского, </w:t>
            </w:r>
            <w:proofErr w:type="spellStart"/>
            <w:r w:rsidRPr="00E44DB2">
              <w:t>Шеланговского</w:t>
            </w:r>
            <w:proofErr w:type="spellEnd"/>
            <w:r w:rsidRPr="00E44DB2">
              <w:t xml:space="preserve"> сельских поселений)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41D" w:rsidRPr="00FD11DF" w:rsidRDefault="00B4641D" w:rsidP="00245595">
            <w:pPr>
              <w:jc w:val="center"/>
              <w:rPr>
                <w:bCs/>
              </w:rPr>
            </w:pPr>
            <w:r w:rsidRPr="00ED106C">
              <w:rPr>
                <w:bCs/>
              </w:rPr>
              <w:t>3</w:t>
            </w:r>
            <w:r w:rsidR="00ED106C" w:rsidRPr="00ED106C">
              <w:rPr>
                <w:bCs/>
              </w:rPr>
              <w:t>4,52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&lt;*&gt;Применяет упр</w:t>
      </w:r>
      <w:r w:rsidR="00E43639">
        <w:t>ощенную систему налогообложения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67618" w:rsidP="00F84E09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F84E09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F84E09">
        <w:rPr>
          <w:bCs/>
          <w:sz w:val="28"/>
          <w:szCs w:val="28"/>
        </w:rPr>
        <w:t>Л.В.</w:t>
      </w:r>
      <w:r w:rsidR="00F84E09"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9116E0" w:rsidRDefault="009116E0" w:rsidP="009116E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9116E0" w:rsidRDefault="009116E0" w:rsidP="009116E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F84E09" w:rsidRPr="008E1759" w:rsidRDefault="009116E0" w:rsidP="009116E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водоснабжения и водоотведения   </w:t>
      </w:r>
      <w:r w:rsidR="00F84E09" w:rsidRPr="00871B23">
        <w:rPr>
          <w:sz w:val="28"/>
          <w:szCs w:val="28"/>
        </w:rPr>
        <w:t xml:space="preserve">                                                              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F" w:rsidRDefault="00757B4F">
      <w:r>
        <w:separator/>
      </w:r>
    </w:p>
  </w:endnote>
  <w:endnote w:type="continuationSeparator" w:id="0">
    <w:p w:rsidR="00757B4F" w:rsidRDefault="0075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F" w:rsidRDefault="00757B4F">
      <w:r>
        <w:separator/>
      </w:r>
    </w:p>
  </w:footnote>
  <w:footnote w:type="continuationSeparator" w:id="0">
    <w:p w:rsidR="00757B4F" w:rsidRDefault="0075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2161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4963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A79C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30D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0E0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3A8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C01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4F1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3BA0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411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72C"/>
    <w:rsid w:val="003D3A6C"/>
    <w:rsid w:val="003D443E"/>
    <w:rsid w:val="003D46D5"/>
    <w:rsid w:val="003D5B99"/>
    <w:rsid w:val="003D5D1D"/>
    <w:rsid w:val="003D7E37"/>
    <w:rsid w:val="003E0CBF"/>
    <w:rsid w:val="003E0F62"/>
    <w:rsid w:val="003E1021"/>
    <w:rsid w:val="003E1239"/>
    <w:rsid w:val="003E1397"/>
    <w:rsid w:val="003E18A0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B94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5A2B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4F7519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492E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10F4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17FD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3B9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AD0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57B4F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8BB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212"/>
    <w:rsid w:val="008E4319"/>
    <w:rsid w:val="008E4A29"/>
    <w:rsid w:val="008E5470"/>
    <w:rsid w:val="008E574C"/>
    <w:rsid w:val="008E6C45"/>
    <w:rsid w:val="008F048A"/>
    <w:rsid w:val="008F1408"/>
    <w:rsid w:val="008F15EF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6E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B7C8C"/>
    <w:rsid w:val="009C28DF"/>
    <w:rsid w:val="009C32C3"/>
    <w:rsid w:val="009C562B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3B22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32C7"/>
    <w:rsid w:val="00A35D8A"/>
    <w:rsid w:val="00A35E08"/>
    <w:rsid w:val="00A3624E"/>
    <w:rsid w:val="00A37777"/>
    <w:rsid w:val="00A4005B"/>
    <w:rsid w:val="00A40E1A"/>
    <w:rsid w:val="00A41FC4"/>
    <w:rsid w:val="00A4290D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0EB9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095B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441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641D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25EF"/>
    <w:rsid w:val="00B737EB"/>
    <w:rsid w:val="00B750D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2AAA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06F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4CD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37D4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26EB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639"/>
    <w:rsid w:val="00E44DB2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800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06C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618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11DF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0CC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864A-7D1D-4C10-A1F9-AE3A8456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399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47</cp:revision>
  <cp:lastPrinted>2022-11-07T06:26:00Z</cp:lastPrinted>
  <dcterms:created xsi:type="dcterms:W3CDTF">2019-11-12T05:31:00Z</dcterms:created>
  <dcterms:modified xsi:type="dcterms:W3CDTF">2022-11-15T06:15:00Z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