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34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4"/>
        <w:gridCol w:w="1141"/>
        <w:gridCol w:w="4675"/>
      </w:tblGrid>
      <w:tr w:rsidR="006D4C64" w:rsidRPr="009C5710" w:rsidTr="00D95835">
        <w:trPr>
          <w:trHeight w:val="1832"/>
        </w:trPr>
        <w:tc>
          <w:tcPr>
            <w:tcW w:w="411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D4C64" w:rsidRPr="009C5710" w:rsidRDefault="006D4C64" w:rsidP="00D95835">
            <w:pPr>
              <w:keepNext/>
              <w:jc w:val="center"/>
              <w:outlineLvl w:val="4"/>
              <w:rPr>
                <w:caps/>
                <w:szCs w:val="28"/>
              </w:rPr>
            </w:pPr>
            <w:bookmarkStart w:id="0" w:name="_GoBack"/>
            <w:bookmarkEnd w:id="0"/>
            <w:r w:rsidRPr="009C5710">
              <w:rPr>
                <w:caps/>
                <w:szCs w:val="28"/>
              </w:rPr>
              <w:t>ГОСУДАРСТВЕННЫЙ</w:t>
            </w:r>
          </w:p>
          <w:p w:rsidR="006D4C64" w:rsidRPr="009C5710" w:rsidRDefault="006D4C64" w:rsidP="00D95835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C5710">
              <w:rPr>
                <w:caps/>
                <w:szCs w:val="28"/>
              </w:rPr>
              <w:t>комитет</w:t>
            </w:r>
          </w:p>
          <w:p w:rsidR="006D4C64" w:rsidRPr="009C5710" w:rsidRDefault="006D4C64" w:rsidP="00D95835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C5710">
              <w:rPr>
                <w:caps/>
                <w:szCs w:val="28"/>
              </w:rPr>
              <w:t>РЕСПУБЛИКИ ТАТАРСТАН</w:t>
            </w:r>
          </w:p>
          <w:p w:rsidR="006D4C64" w:rsidRPr="009C5710" w:rsidRDefault="006D4C64" w:rsidP="00D95835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C5710">
              <w:rPr>
                <w:caps/>
                <w:szCs w:val="28"/>
              </w:rPr>
              <w:t>по тарифам</w:t>
            </w:r>
          </w:p>
          <w:p w:rsidR="006D4C64" w:rsidRPr="009C5710" w:rsidRDefault="006D4C64" w:rsidP="00D95835">
            <w:pPr>
              <w:rPr>
                <w:sz w:val="20"/>
              </w:rPr>
            </w:pPr>
            <w:r w:rsidRPr="009C5710">
              <w:rPr>
                <w:sz w:val="20"/>
              </w:rPr>
              <w:t xml:space="preserve">   </w:t>
            </w:r>
          </w:p>
          <w:p w:rsidR="006D4C64" w:rsidRPr="009C5710" w:rsidRDefault="006D4C64" w:rsidP="00D95835">
            <w:pPr>
              <w:jc w:val="center"/>
              <w:rPr>
                <w:sz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D4C64" w:rsidRPr="009C5710" w:rsidRDefault="006D4C64" w:rsidP="00D95835">
            <w:pPr>
              <w:tabs>
                <w:tab w:val="left" w:pos="453"/>
              </w:tabs>
              <w:jc w:val="center"/>
              <w:rPr>
                <w:sz w:val="20"/>
              </w:rPr>
            </w:pPr>
            <w:r w:rsidRPr="009C571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317B2B1" wp14:editId="6F2F16F3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-44450</wp:posOffset>
                  </wp:positionV>
                  <wp:extent cx="720090" cy="720090"/>
                  <wp:effectExtent l="0" t="0" r="3810" b="3810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D4C64" w:rsidRPr="009C5710" w:rsidRDefault="006D4C64" w:rsidP="00D95835">
            <w:pPr>
              <w:jc w:val="center"/>
              <w:rPr>
                <w:sz w:val="20"/>
              </w:rPr>
            </w:pPr>
          </w:p>
          <w:p w:rsidR="006D4C64" w:rsidRPr="009C5710" w:rsidRDefault="006D4C64" w:rsidP="00D95835">
            <w:pPr>
              <w:jc w:val="center"/>
              <w:rPr>
                <w:sz w:val="20"/>
              </w:rPr>
            </w:pPr>
          </w:p>
          <w:p w:rsidR="006D4C64" w:rsidRPr="009C5710" w:rsidRDefault="006D4C64" w:rsidP="00D95835">
            <w:pPr>
              <w:jc w:val="center"/>
              <w:rPr>
                <w:sz w:val="20"/>
              </w:rPr>
            </w:pPr>
          </w:p>
          <w:p w:rsidR="006D4C64" w:rsidRPr="009C5710" w:rsidRDefault="006D4C64" w:rsidP="00D95835">
            <w:pPr>
              <w:jc w:val="center"/>
              <w:rPr>
                <w:sz w:val="20"/>
              </w:rPr>
            </w:pPr>
          </w:p>
          <w:p w:rsidR="006D4C64" w:rsidRPr="009C5710" w:rsidRDefault="006D4C64" w:rsidP="00D95835">
            <w:pPr>
              <w:jc w:val="center"/>
              <w:rPr>
                <w:sz w:val="20"/>
              </w:rPr>
            </w:pPr>
          </w:p>
          <w:p w:rsidR="006D4C64" w:rsidRPr="009C5710" w:rsidRDefault="006D4C64" w:rsidP="00D9583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D4C64" w:rsidRPr="009C5710" w:rsidRDefault="006D4C64" w:rsidP="00D95835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C5710">
              <w:rPr>
                <w:caps/>
                <w:szCs w:val="28"/>
              </w:rPr>
              <w:t xml:space="preserve">    ТАТАРСТАН</w:t>
            </w:r>
          </w:p>
          <w:p w:rsidR="006D4C64" w:rsidRPr="009C5710" w:rsidRDefault="006D4C64" w:rsidP="00D95835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C5710">
              <w:rPr>
                <w:caps/>
                <w:szCs w:val="28"/>
              </w:rPr>
              <w:t xml:space="preserve">      РЕСПУБЛИКАСЫны</w:t>
            </w:r>
            <w:r w:rsidRPr="009C5710">
              <w:rPr>
                <w:caps/>
                <w:szCs w:val="28"/>
                <w:lang w:val="tt-RU"/>
              </w:rPr>
              <w:t>ң</w:t>
            </w:r>
          </w:p>
          <w:p w:rsidR="006D4C64" w:rsidRPr="009C5710" w:rsidRDefault="006D4C64" w:rsidP="00D95835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C5710">
              <w:rPr>
                <w:caps/>
                <w:szCs w:val="28"/>
              </w:rPr>
              <w:t xml:space="preserve">       тарифлар буенча </w:t>
            </w:r>
            <w:r w:rsidRPr="009C5710">
              <w:rPr>
                <w:caps/>
                <w:szCs w:val="28"/>
                <w:lang w:val="tt-RU"/>
              </w:rPr>
              <w:t>ДӘҮЛӘТ</w:t>
            </w:r>
          </w:p>
          <w:p w:rsidR="006D4C64" w:rsidRPr="009C5710" w:rsidRDefault="006D4C64" w:rsidP="00D95835">
            <w:pPr>
              <w:keepNext/>
              <w:jc w:val="center"/>
              <w:outlineLvl w:val="4"/>
              <w:rPr>
                <w:b/>
                <w:caps/>
                <w:sz w:val="20"/>
              </w:rPr>
            </w:pPr>
            <w:r w:rsidRPr="009C5710">
              <w:rPr>
                <w:caps/>
                <w:szCs w:val="28"/>
              </w:rPr>
              <w:t xml:space="preserve">   комитеты</w:t>
            </w:r>
          </w:p>
        </w:tc>
      </w:tr>
    </w:tbl>
    <w:p w:rsidR="006D4C64" w:rsidRPr="009C5710" w:rsidRDefault="006D4C64" w:rsidP="006D4C64">
      <w:pPr>
        <w:tabs>
          <w:tab w:val="left" w:pos="1134"/>
        </w:tabs>
      </w:pPr>
    </w:p>
    <w:p w:rsidR="0083736B" w:rsidRPr="009C5710" w:rsidRDefault="0083736B" w:rsidP="0083736B">
      <w:pPr>
        <w:tabs>
          <w:tab w:val="left" w:pos="1134"/>
        </w:tabs>
        <w:rPr>
          <w:b/>
        </w:rPr>
      </w:pPr>
      <w:r w:rsidRPr="009C5710">
        <w:rPr>
          <w:b/>
        </w:rPr>
        <w:t xml:space="preserve">                   ПРИКАЗ</w:t>
      </w:r>
      <w:r w:rsidRPr="009C5710">
        <w:tab/>
      </w:r>
      <w:r w:rsidRPr="009C5710">
        <w:tab/>
      </w:r>
      <w:r w:rsidRPr="009C5710">
        <w:tab/>
      </w:r>
      <w:r w:rsidRPr="009C5710">
        <w:tab/>
      </w:r>
      <w:r w:rsidRPr="009C5710">
        <w:tab/>
        <w:t xml:space="preserve">                  </w:t>
      </w:r>
      <w:r w:rsidRPr="009C5710">
        <w:rPr>
          <w:b/>
        </w:rPr>
        <w:t>БОЕРЫК</w:t>
      </w:r>
    </w:p>
    <w:p w:rsidR="0083736B" w:rsidRPr="009C5710" w:rsidRDefault="0083736B" w:rsidP="0083736B">
      <w:pPr>
        <w:rPr>
          <w:sz w:val="20"/>
        </w:rPr>
      </w:pPr>
      <w:r w:rsidRPr="009C5710">
        <w:rPr>
          <w:b/>
        </w:rPr>
        <w:t xml:space="preserve">           от____________                    </w:t>
      </w:r>
      <w:r w:rsidRPr="009C5710">
        <w:rPr>
          <w:szCs w:val="28"/>
        </w:rPr>
        <w:t>г. Казань</w:t>
      </w:r>
      <w:r w:rsidRPr="009C5710">
        <w:rPr>
          <w:b/>
        </w:rPr>
        <w:t xml:space="preserve">                  № ____________</w:t>
      </w:r>
    </w:p>
    <w:p w:rsidR="00742140" w:rsidRPr="009C5710" w:rsidRDefault="00742140" w:rsidP="0074214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6D4C64" w:rsidRPr="009C5710" w:rsidRDefault="006D4C64" w:rsidP="0074214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742140" w:rsidRPr="009C5710" w:rsidTr="00C376DE">
        <w:tc>
          <w:tcPr>
            <w:tcW w:w="5495" w:type="dxa"/>
            <w:shd w:val="clear" w:color="auto" w:fill="auto"/>
          </w:tcPr>
          <w:p w:rsidR="00742140" w:rsidRPr="009C5710" w:rsidRDefault="00742140" w:rsidP="00C376D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C5710">
              <w:rPr>
                <w:rFonts w:eastAsia="Calibri"/>
                <w:bCs/>
                <w:szCs w:val="28"/>
              </w:rPr>
              <w:t xml:space="preserve">Об утверждении Административного регламента предоставления Государственным комитетом Республики Татарстан </w:t>
            </w:r>
            <w:r w:rsidRPr="009C5710">
              <w:rPr>
                <w:rFonts w:eastAsia="Calibri"/>
                <w:szCs w:val="28"/>
              </w:rPr>
              <w:t xml:space="preserve">по тарифам </w:t>
            </w:r>
            <w:r w:rsidRPr="009C5710">
              <w:rPr>
                <w:rFonts w:eastAsia="Calibri"/>
                <w:bCs/>
                <w:szCs w:val="28"/>
              </w:rPr>
              <w:t xml:space="preserve">государственной услуги по </w:t>
            </w:r>
            <w:r w:rsidRPr="009C5710">
              <w:rPr>
                <w:rFonts w:eastAsia="Calibri"/>
                <w:szCs w:val="28"/>
              </w:rPr>
              <w:t xml:space="preserve">установлению </w:t>
            </w:r>
            <w:r w:rsidRPr="009C5710">
              <w:rPr>
                <w:szCs w:val="28"/>
              </w:rPr>
              <w:t>цен (тарифов) в электроэнергетике, установлению сбытовых надбавок гарантирующих поставщиков электрической энергии</w:t>
            </w:r>
          </w:p>
        </w:tc>
      </w:tr>
    </w:tbl>
    <w:p w:rsidR="00742140" w:rsidRPr="009C5710" w:rsidRDefault="00742140" w:rsidP="0074214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742140" w:rsidRPr="009C5710" w:rsidRDefault="00742140" w:rsidP="0074214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C324CA" w:rsidRPr="00C324CA" w:rsidRDefault="00742140" w:rsidP="00C324CA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9C5710">
        <w:rPr>
          <w:szCs w:val="28"/>
        </w:rPr>
        <w:t>В соответствии с Федеральным законом от 27 июля 2010 года № 210-ФЗ «Об организации предоставления государс</w:t>
      </w:r>
      <w:r w:rsidR="00FE3DF8">
        <w:rPr>
          <w:szCs w:val="28"/>
        </w:rPr>
        <w:t>твенных и муниципальных услуг»</w:t>
      </w:r>
      <w:r w:rsidRPr="009C5710">
        <w:rPr>
          <w:szCs w:val="28"/>
        </w:rPr>
        <w:t xml:space="preserve">, постановлением Кабинета Министров Республики Татарстан от </w:t>
      </w:r>
      <w:r w:rsidR="00C324CA" w:rsidRPr="00C324CA">
        <w:rPr>
          <w:szCs w:val="28"/>
        </w:rPr>
        <w:t>28</w:t>
      </w:r>
      <w:r w:rsidRPr="009C5710">
        <w:rPr>
          <w:szCs w:val="28"/>
        </w:rPr>
        <w:t>.</w:t>
      </w:r>
      <w:r w:rsidR="00C324CA" w:rsidRPr="00C324CA">
        <w:rPr>
          <w:szCs w:val="28"/>
        </w:rPr>
        <w:t>02</w:t>
      </w:r>
      <w:r w:rsidRPr="009C5710">
        <w:rPr>
          <w:szCs w:val="28"/>
        </w:rPr>
        <w:t>.20</w:t>
      </w:r>
      <w:r w:rsidR="00C324CA" w:rsidRPr="00C324CA">
        <w:rPr>
          <w:szCs w:val="28"/>
        </w:rPr>
        <w:t>22</w:t>
      </w:r>
      <w:r w:rsidRPr="009C5710">
        <w:rPr>
          <w:szCs w:val="28"/>
        </w:rPr>
        <w:t xml:space="preserve"> № </w:t>
      </w:r>
      <w:r w:rsidR="00C324CA" w:rsidRPr="00C324CA">
        <w:rPr>
          <w:szCs w:val="28"/>
        </w:rPr>
        <w:t>175</w:t>
      </w:r>
      <w:r w:rsidRPr="009C5710">
        <w:rPr>
          <w:szCs w:val="28"/>
        </w:rPr>
        <w:t xml:space="preserve">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</w:t>
      </w:r>
      <w:r w:rsidR="00C324CA">
        <w:rPr>
          <w:szCs w:val="28"/>
        </w:rPr>
        <w:t xml:space="preserve">признании утратившими силу отдельных постановлений </w:t>
      </w:r>
      <w:r w:rsidRPr="009C5710">
        <w:rPr>
          <w:szCs w:val="28"/>
        </w:rPr>
        <w:t xml:space="preserve">Кабинета Министров Республики Татарстан»,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 468, </w:t>
      </w:r>
    </w:p>
    <w:p w:rsidR="00742140" w:rsidRPr="009C5710" w:rsidRDefault="00742140" w:rsidP="00742140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proofErr w:type="gramStart"/>
      <w:r w:rsidRPr="009C5710">
        <w:rPr>
          <w:szCs w:val="28"/>
        </w:rPr>
        <w:t>п</w:t>
      </w:r>
      <w:proofErr w:type="gramEnd"/>
      <w:r w:rsidRPr="009C5710">
        <w:rPr>
          <w:szCs w:val="28"/>
        </w:rPr>
        <w:t xml:space="preserve"> р и к а з ы в а ю:</w:t>
      </w:r>
    </w:p>
    <w:p w:rsidR="00F955FE" w:rsidRPr="009C5710" w:rsidRDefault="00F955FE" w:rsidP="00F955F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9C5710">
        <w:rPr>
          <w:szCs w:val="28"/>
        </w:rPr>
        <w:t>1.</w:t>
      </w:r>
      <w:r w:rsidR="00E92BF7">
        <w:rPr>
          <w:szCs w:val="28"/>
        </w:rPr>
        <w:t xml:space="preserve"> </w:t>
      </w:r>
      <w:r w:rsidR="00742140" w:rsidRPr="009C5710">
        <w:rPr>
          <w:szCs w:val="28"/>
        </w:rPr>
        <w:t>Утвердить прилагаемый Административный регламент предоставления Государственным комитетом Республики Татарстан по тарифам</w:t>
      </w:r>
      <w:r w:rsidR="00255E46">
        <w:rPr>
          <w:szCs w:val="28"/>
        </w:rPr>
        <w:t xml:space="preserve"> </w:t>
      </w:r>
      <w:r w:rsidR="00742140" w:rsidRPr="009C5710">
        <w:rPr>
          <w:szCs w:val="28"/>
        </w:rPr>
        <w:t xml:space="preserve"> государственной услуги по установлению цен (тарифов) в электроэнергетике, установлению сбытовых надбавок гарантирующих поставщиков электрической энергии.</w:t>
      </w:r>
    </w:p>
    <w:p w:rsidR="00F955FE" w:rsidRPr="009C5710" w:rsidRDefault="00F955FE" w:rsidP="00F955F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9C5710">
        <w:rPr>
          <w:bCs/>
          <w:szCs w:val="28"/>
        </w:rPr>
        <w:t>2.</w:t>
      </w:r>
      <w:r w:rsidR="00E92BF7">
        <w:rPr>
          <w:bCs/>
          <w:szCs w:val="28"/>
        </w:rPr>
        <w:t xml:space="preserve"> </w:t>
      </w:r>
      <w:r w:rsidRPr="009C5710">
        <w:rPr>
          <w:bCs/>
          <w:szCs w:val="28"/>
        </w:rPr>
        <w:t xml:space="preserve">Признать утратившими силу следующие приказы </w:t>
      </w:r>
      <w:r w:rsidR="00255E46">
        <w:t>Г</w:t>
      </w:r>
      <w:r w:rsidR="00D45A10">
        <w:t>осударственного комитета Республики Татарстан по тарифам</w:t>
      </w:r>
      <w:r w:rsidRPr="009C5710">
        <w:t>:</w:t>
      </w:r>
    </w:p>
    <w:p w:rsidR="00F955FE" w:rsidRPr="009C5710" w:rsidRDefault="00F955FE" w:rsidP="00F955FE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C5710">
        <w:rPr>
          <w:szCs w:val="28"/>
        </w:rPr>
        <w:t xml:space="preserve">от 08.10.2020 № 376/2020 «Об утверждении Административного регламента предоставления Государственным комитетом Республики Татарстан по тарифам государственной услуги по установлению цен (тарифов) в </w:t>
      </w:r>
      <w:r w:rsidRPr="009C5710">
        <w:rPr>
          <w:szCs w:val="28"/>
        </w:rPr>
        <w:lastRenderedPageBreak/>
        <w:t>электроэнергетике, установлению сбытовых надбавок гарантирующих поставщиков электрической энергии»;</w:t>
      </w:r>
    </w:p>
    <w:p w:rsidR="00F955FE" w:rsidRPr="009C5710" w:rsidRDefault="00F955FE" w:rsidP="00F955FE">
      <w:pPr>
        <w:autoSpaceDE w:val="0"/>
        <w:autoSpaceDN w:val="0"/>
        <w:adjustRightInd w:val="0"/>
        <w:ind w:firstLine="709"/>
        <w:jc w:val="both"/>
        <w:outlineLvl w:val="1"/>
      </w:pPr>
      <w:r w:rsidRPr="009C5710">
        <w:t>о</w:t>
      </w:r>
      <w:r w:rsidR="00E92BF7">
        <w:t>т 04.11.2021 № 613/2021 «О внесении изменений</w:t>
      </w:r>
      <w:r w:rsidRPr="009C5710">
        <w:t xml:space="preserve"> в Административный регламент предоставления Государственным комитетом Республики Татарстан по тарифам государственной услуги по </w:t>
      </w:r>
      <w:r w:rsidRPr="009C5710">
        <w:rPr>
          <w:szCs w:val="28"/>
        </w:rPr>
        <w:t>установлению цен (тарифов) в электроэнергетике, установлению сбытовых надбавок гарантирующих поставщиков электрической энергии»</w:t>
      </w:r>
      <w:r w:rsidRPr="009C5710">
        <w:t xml:space="preserve">, утвержденный приказом Государственного комитета Республики Татарстан по тарифам от 08.10.2020 </w:t>
      </w:r>
      <w:r w:rsidR="008B22FF" w:rsidRPr="009C5710">
        <w:t xml:space="preserve">   </w:t>
      </w:r>
      <w:r w:rsidR="00341EEE">
        <w:t>№ 376/2020».</w:t>
      </w:r>
    </w:p>
    <w:p w:rsidR="00742140" w:rsidRPr="009C5710" w:rsidRDefault="008E5957" w:rsidP="008E5957">
      <w:pPr>
        <w:pStyle w:val="a3"/>
        <w:autoSpaceDE w:val="0"/>
        <w:autoSpaceDN w:val="0"/>
        <w:adjustRightInd w:val="0"/>
        <w:ind w:left="0" w:firstLine="709"/>
        <w:jc w:val="both"/>
        <w:outlineLvl w:val="1"/>
        <w:rPr>
          <w:szCs w:val="28"/>
        </w:rPr>
      </w:pPr>
      <w:r w:rsidRPr="009C5710">
        <w:rPr>
          <w:szCs w:val="28"/>
        </w:rPr>
        <w:t>3</w:t>
      </w:r>
      <w:r w:rsidR="00742140" w:rsidRPr="009C5710">
        <w:rPr>
          <w:szCs w:val="28"/>
        </w:rPr>
        <w:t>. Настоящий приказ вступает в силу со дня его официального опубликования.</w:t>
      </w:r>
    </w:p>
    <w:p w:rsidR="00742140" w:rsidRPr="009C5710" w:rsidRDefault="008E5957" w:rsidP="008E595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C5710">
        <w:rPr>
          <w:szCs w:val="28"/>
        </w:rPr>
        <w:t>4</w:t>
      </w:r>
      <w:r w:rsidR="00742140" w:rsidRPr="009C5710">
        <w:rPr>
          <w:szCs w:val="28"/>
        </w:rPr>
        <w:t xml:space="preserve">. </w:t>
      </w:r>
      <w:proofErr w:type="gramStart"/>
      <w:r w:rsidR="00742140" w:rsidRPr="009C5710">
        <w:rPr>
          <w:szCs w:val="28"/>
        </w:rPr>
        <w:t>Контроль за</w:t>
      </w:r>
      <w:proofErr w:type="gramEnd"/>
      <w:r w:rsidR="00742140" w:rsidRPr="009C5710">
        <w:rPr>
          <w:szCs w:val="28"/>
        </w:rPr>
        <w:t xml:space="preserve"> исполнением настоящего приказа возложить на заместителя председателя </w:t>
      </w:r>
      <w:r w:rsidR="00255E46">
        <w:rPr>
          <w:szCs w:val="28"/>
        </w:rPr>
        <w:t>Госкомитета</w:t>
      </w:r>
      <w:r w:rsidR="00F955FE" w:rsidRPr="009C5710">
        <w:rPr>
          <w:szCs w:val="28"/>
        </w:rPr>
        <w:t xml:space="preserve"> </w:t>
      </w:r>
      <w:r w:rsidRPr="009C5710">
        <w:rPr>
          <w:szCs w:val="28"/>
        </w:rPr>
        <w:t>Д.А.</w:t>
      </w:r>
      <w:r w:rsidR="00E00A75">
        <w:rPr>
          <w:szCs w:val="28"/>
        </w:rPr>
        <w:t xml:space="preserve"> </w:t>
      </w:r>
      <w:r w:rsidRPr="009C5710">
        <w:rPr>
          <w:szCs w:val="28"/>
        </w:rPr>
        <w:t>Сапожникова.</w:t>
      </w:r>
    </w:p>
    <w:p w:rsidR="00742140" w:rsidRPr="009C5710" w:rsidRDefault="00742140" w:rsidP="00742140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742140" w:rsidRPr="009C5710" w:rsidRDefault="00742140" w:rsidP="00742140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8E5957" w:rsidRPr="009C5710" w:rsidRDefault="008E5957" w:rsidP="008E5957">
      <w:pPr>
        <w:rPr>
          <w:rFonts w:eastAsia="Calibri"/>
          <w:bCs/>
          <w:szCs w:val="28"/>
          <w:lang w:eastAsia="en-US"/>
        </w:rPr>
      </w:pPr>
      <w:r w:rsidRPr="009C5710">
        <w:rPr>
          <w:rFonts w:eastAsia="Calibri"/>
          <w:bCs/>
          <w:szCs w:val="28"/>
          <w:lang w:eastAsia="en-US"/>
        </w:rPr>
        <w:t>Председатель</w:t>
      </w:r>
      <w:r w:rsidRPr="009C5710">
        <w:rPr>
          <w:rFonts w:eastAsia="Calibri"/>
          <w:bCs/>
          <w:szCs w:val="28"/>
          <w:lang w:eastAsia="en-US"/>
        </w:rPr>
        <w:tab/>
      </w:r>
      <w:r w:rsidRPr="009C5710">
        <w:rPr>
          <w:rFonts w:eastAsia="Calibri"/>
          <w:bCs/>
          <w:szCs w:val="28"/>
          <w:lang w:eastAsia="en-US"/>
        </w:rPr>
        <w:tab/>
      </w:r>
      <w:r w:rsidRPr="009C5710">
        <w:rPr>
          <w:rFonts w:eastAsia="Calibri"/>
          <w:bCs/>
          <w:szCs w:val="28"/>
          <w:lang w:eastAsia="en-US"/>
        </w:rPr>
        <w:tab/>
      </w:r>
      <w:r w:rsidRPr="009C5710">
        <w:rPr>
          <w:rFonts w:eastAsia="Calibri"/>
          <w:bCs/>
          <w:szCs w:val="28"/>
          <w:lang w:eastAsia="en-US"/>
        </w:rPr>
        <w:tab/>
      </w:r>
      <w:r w:rsidRPr="009C5710">
        <w:rPr>
          <w:rFonts w:eastAsia="Calibri"/>
          <w:bCs/>
          <w:szCs w:val="28"/>
          <w:lang w:eastAsia="en-US"/>
        </w:rPr>
        <w:tab/>
      </w:r>
      <w:r w:rsidRPr="009C5710">
        <w:rPr>
          <w:rFonts w:eastAsia="Calibri"/>
          <w:bCs/>
          <w:szCs w:val="28"/>
          <w:lang w:eastAsia="en-US"/>
        </w:rPr>
        <w:tab/>
      </w:r>
      <w:r w:rsidRPr="009C5710">
        <w:rPr>
          <w:rFonts w:eastAsia="Calibri"/>
          <w:bCs/>
          <w:szCs w:val="28"/>
          <w:lang w:eastAsia="en-US"/>
        </w:rPr>
        <w:tab/>
      </w:r>
      <w:r w:rsidRPr="009C5710">
        <w:rPr>
          <w:rFonts w:eastAsia="Calibri"/>
          <w:bCs/>
          <w:szCs w:val="28"/>
          <w:lang w:eastAsia="en-US"/>
        </w:rPr>
        <w:tab/>
        <w:t xml:space="preserve">           А.С. </w:t>
      </w:r>
      <w:proofErr w:type="spellStart"/>
      <w:r w:rsidRPr="009C5710">
        <w:rPr>
          <w:rFonts w:eastAsia="Calibri"/>
          <w:bCs/>
          <w:szCs w:val="28"/>
          <w:lang w:eastAsia="en-US"/>
        </w:rPr>
        <w:t>Груничев</w:t>
      </w:r>
      <w:proofErr w:type="spellEnd"/>
    </w:p>
    <w:p w:rsidR="00742140" w:rsidRPr="009C5710" w:rsidRDefault="00742140" w:rsidP="0074214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42140" w:rsidRPr="009C5710" w:rsidRDefault="00742140" w:rsidP="0074214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42140" w:rsidRPr="009C5710" w:rsidRDefault="00742140" w:rsidP="0074214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42140" w:rsidRPr="009C5710" w:rsidRDefault="00742140" w:rsidP="0074214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42140" w:rsidRPr="009C5710" w:rsidRDefault="00742140" w:rsidP="0074214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42140" w:rsidRPr="009C5710" w:rsidRDefault="00742140" w:rsidP="0074214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42140" w:rsidRPr="009C5710" w:rsidRDefault="00742140" w:rsidP="0074214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42140" w:rsidRPr="009C5710" w:rsidRDefault="00742140" w:rsidP="0074214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42140" w:rsidRPr="009C5710" w:rsidRDefault="00742140" w:rsidP="0074214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42140" w:rsidRPr="009C5710" w:rsidRDefault="00742140" w:rsidP="0074214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42140" w:rsidRPr="009C5710" w:rsidRDefault="00742140" w:rsidP="0074214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42140" w:rsidRPr="009C5710" w:rsidRDefault="00742140" w:rsidP="0074214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42140" w:rsidRPr="009C5710" w:rsidRDefault="00742140" w:rsidP="0074214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42140" w:rsidRPr="009C5710" w:rsidRDefault="00742140" w:rsidP="0074214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42140" w:rsidRPr="009C5710" w:rsidRDefault="00742140" w:rsidP="0074214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42140" w:rsidRPr="009C5710" w:rsidRDefault="00742140" w:rsidP="0074214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42140" w:rsidRPr="009C5710" w:rsidRDefault="00742140" w:rsidP="0074214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9F3C3B" w:rsidRPr="009C5710" w:rsidRDefault="009F3C3B" w:rsidP="008E5957">
      <w:pPr>
        <w:autoSpaceDE w:val="0"/>
        <w:autoSpaceDN w:val="0"/>
        <w:adjustRightInd w:val="0"/>
        <w:rPr>
          <w:b/>
          <w:bCs/>
          <w:szCs w:val="28"/>
        </w:rPr>
      </w:pPr>
    </w:p>
    <w:p w:rsidR="009F3C3B" w:rsidRDefault="009F3C3B" w:rsidP="008E5957">
      <w:pPr>
        <w:autoSpaceDE w:val="0"/>
        <w:autoSpaceDN w:val="0"/>
        <w:adjustRightInd w:val="0"/>
        <w:rPr>
          <w:b/>
          <w:bCs/>
          <w:szCs w:val="28"/>
          <w:lang w:val="en-US"/>
        </w:rPr>
      </w:pPr>
    </w:p>
    <w:p w:rsidR="00FE3DF8" w:rsidRDefault="00FE3DF8" w:rsidP="008E5957">
      <w:pPr>
        <w:autoSpaceDE w:val="0"/>
        <w:autoSpaceDN w:val="0"/>
        <w:adjustRightInd w:val="0"/>
        <w:rPr>
          <w:b/>
          <w:bCs/>
          <w:szCs w:val="28"/>
          <w:lang w:val="en-US"/>
        </w:rPr>
      </w:pPr>
    </w:p>
    <w:p w:rsidR="00FE3DF8" w:rsidRDefault="00FE3DF8" w:rsidP="008E5957">
      <w:pPr>
        <w:autoSpaceDE w:val="0"/>
        <w:autoSpaceDN w:val="0"/>
        <w:adjustRightInd w:val="0"/>
        <w:rPr>
          <w:b/>
          <w:bCs/>
          <w:szCs w:val="28"/>
          <w:lang w:val="en-US"/>
        </w:rPr>
      </w:pPr>
    </w:p>
    <w:p w:rsidR="00FE3DF8" w:rsidRPr="00FE3DF8" w:rsidRDefault="00FE3DF8" w:rsidP="008E5957">
      <w:pPr>
        <w:autoSpaceDE w:val="0"/>
        <w:autoSpaceDN w:val="0"/>
        <w:adjustRightInd w:val="0"/>
        <w:rPr>
          <w:b/>
          <w:bCs/>
          <w:szCs w:val="28"/>
          <w:lang w:val="en-US"/>
        </w:rPr>
      </w:pPr>
    </w:p>
    <w:p w:rsidR="009F3C3B" w:rsidRDefault="009F3C3B" w:rsidP="008E5957">
      <w:pPr>
        <w:autoSpaceDE w:val="0"/>
        <w:autoSpaceDN w:val="0"/>
        <w:adjustRightInd w:val="0"/>
        <w:rPr>
          <w:b/>
          <w:bCs/>
          <w:szCs w:val="28"/>
        </w:rPr>
      </w:pPr>
    </w:p>
    <w:p w:rsidR="00255E46" w:rsidRPr="009C5710" w:rsidRDefault="00255E46" w:rsidP="008E5957">
      <w:pPr>
        <w:autoSpaceDE w:val="0"/>
        <w:autoSpaceDN w:val="0"/>
        <w:adjustRightInd w:val="0"/>
        <w:rPr>
          <w:b/>
          <w:bCs/>
          <w:szCs w:val="28"/>
        </w:rPr>
      </w:pPr>
    </w:p>
    <w:p w:rsidR="009F3C3B" w:rsidRPr="009C5710" w:rsidRDefault="009F3C3B" w:rsidP="008E5957">
      <w:pPr>
        <w:autoSpaceDE w:val="0"/>
        <w:autoSpaceDN w:val="0"/>
        <w:adjustRightInd w:val="0"/>
        <w:rPr>
          <w:b/>
          <w:bCs/>
          <w:szCs w:val="28"/>
        </w:rPr>
      </w:pPr>
    </w:p>
    <w:tbl>
      <w:tblPr>
        <w:tblStyle w:val="ab"/>
        <w:tblW w:w="0" w:type="auto"/>
        <w:jc w:val="right"/>
        <w:tblInd w:w="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605AAB" w:rsidRPr="009C5710" w:rsidTr="00817521">
        <w:trPr>
          <w:trHeight w:val="1420"/>
          <w:jc w:val="right"/>
        </w:trPr>
        <w:tc>
          <w:tcPr>
            <w:tcW w:w="4785" w:type="dxa"/>
          </w:tcPr>
          <w:p w:rsidR="00605AAB" w:rsidRPr="009C5710" w:rsidRDefault="00605AAB" w:rsidP="004F352C">
            <w:pPr>
              <w:tabs>
                <w:tab w:val="left" w:pos="4536"/>
              </w:tabs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9C5710">
              <w:rPr>
                <w:bCs/>
                <w:szCs w:val="28"/>
              </w:rPr>
              <w:lastRenderedPageBreak/>
              <w:t xml:space="preserve">Утвержден </w:t>
            </w:r>
            <w:r w:rsidR="00817521" w:rsidRPr="009C5710">
              <w:rPr>
                <w:bCs/>
                <w:szCs w:val="28"/>
              </w:rPr>
              <w:br/>
            </w:r>
            <w:r w:rsidR="00EC4A29" w:rsidRPr="009C5710">
              <w:rPr>
                <w:bCs/>
                <w:szCs w:val="28"/>
              </w:rPr>
              <w:t>приказом Государственного комитета Республики Татарстан по тарифам</w:t>
            </w:r>
          </w:p>
          <w:p w:rsidR="00EC4A29" w:rsidRPr="009C5710" w:rsidRDefault="008E5957" w:rsidP="006D4C64">
            <w:pPr>
              <w:tabs>
                <w:tab w:val="left" w:pos="4536"/>
              </w:tabs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9C5710">
              <w:rPr>
                <w:bCs/>
                <w:szCs w:val="28"/>
              </w:rPr>
              <w:t>от _______________ № ________</w:t>
            </w:r>
          </w:p>
        </w:tc>
      </w:tr>
    </w:tbl>
    <w:p w:rsidR="00605AAB" w:rsidRPr="009C5710" w:rsidRDefault="00605AAB" w:rsidP="00742140">
      <w:pPr>
        <w:tabs>
          <w:tab w:val="left" w:pos="4536"/>
        </w:tabs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4F352C" w:rsidRPr="009C5710" w:rsidRDefault="004F352C" w:rsidP="00742140">
      <w:pPr>
        <w:tabs>
          <w:tab w:val="left" w:pos="4536"/>
        </w:tabs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42140" w:rsidRPr="009C5710" w:rsidRDefault="00742140" w:rsidP="00742140">
      <w:pPr>
        <w:tabs>
          <w:tab w:val="left" w:pos="4536"/>
        </w:tabs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9C5710">
        <w:rPr>
          <w:b/>
          <w:bCs/>
          <w:szCs w:val="28"/>
        </w:rPr>
        <w:t>АДМИНИСТРАТИВНЫЙ РЕГЛАМЕНТ</w:t>
      </w:r>
    </w:p>
    <w:p w:rsidR="00742140" w:rsidRPr="009C5710" w:rsidRDefault="00742140" w:rsidP="00742140">
      <w:pPr>
        <w:tabs>
          <w:tab w:val="left" w:pos="4536"/>
        </w:tabs>
        <w:ind w:firstLine="709"/>
        <w:jc w:val="center"/>
        <w:rPr>
          <w:b/>
          <w:szCs w:val="28"/>
        </w:rPr>
      </w:pPr>
      <w:r w:rsidRPr="009C5710">
        <w:rPr>
          <w:b/>
          <w:szCs w:val="28"/>
        </w:rPr>
        <w:t>предоставления Государственным комитетом Республики Татарстан по тарифам государственной услуги по установлению цен (тарифов) в электроэнергетике, установлени</w:t>
      </w:r>
      <w:r w:rsidR="00D86786" w:rsidRPr="009C5710">
        <w:rPr>
          <w:b/>
          <w:szCs w:val="28"/>
        </w:rPr>
        <w:t>ю</w:t>
      </w:r>
      <w:r w:rsidRPr="009C5710">
        <w:rPr>
          <w:b/>
          <w:szCs w:val="28"/>
        </w:rPr>
        <w:t xml:space="preserve"> сбытовых надбавок гарантирующих поставщиков электрической энергии</w:t>
      </w:r>
    </w:p>
    <w:p w:rsidR="00742140" w:rsidRPr="009C5710" w:rsidRDefault="00742140" w:rsidP="00742140">
      <w:pPr>
        <w:autoSpaceDE w:val="0"/>
        <w:autoSpaceDN w:val="0"/>
        <w:adjustRightInd w:val="0"/>
        <w:ind w:firstLine="709"/>
        <w:rPr>
          <w:b/>
          <w:szCs w:val="28"/>
        </w:rPr>
      </w:pPr>
    </w:p>
    <w:p w:rsidR="00F955FE" w:rsidRPr="009C5710" w:rsidRDefault="00F955FE" w:rsidP="00F955FE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955FE" w:rsidRPr="009C5710" w:rsidRDefault="00F955FE" w:rsidP="00F955F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C571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955FE" w:rsidRPr="009C5710" w:rsidRDefault="00F955FE" w:rsidP="00F955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55FE" w:rsidRPr="009C5710" w:rsidRDefault="00D45A10" w:rsidP="00F9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9"/>
      <w:bookmarkEnd w:id="1"/>
      <w:r>
        <w:rPr>
          <w:rFonts w:ascii="Times New Roman" w:hAnsi="Times New Roman" w:cs="Times New Roman"/>
          <w:sz w:val="28"/>
          <w:szCs w:val="28"/>
        </w:rPr>
        <w:t>1.1. Настоящий Р</w:t>
      </w:r>
      <w:r w:rsidR="00F955FE" w:rsidRPr="009C5710">
        <w:rPr>
          <w:rFonts w:ascii="Times New Roman" w:hAnsi="Times New Roman" w:cs="Times New Roman"/>
          <w:sz w:val="28"/>
          <w:szCs w:val="28"/>
        </w:rPr>
        <w:t xml:space="preserve">егламент устанавливает стандарт и порядок предоставления государственной услуги по установлению цен (тарифов) в электроэнергетике, установлению сбытовых надбавок гарантирующих поставщиков электрической энергии (далее </w:t>
      </w:r>
      <w:r w:rsidR="005B2E7E">
        <w:rPr>
          <w:rFonts w:ascii="Times New Roman" w:hAnsi="Times New Roman" w:cs="Times New Roman"/>
          <w:sz w:val="28"/>
          <w:szCs w:val="28"/>
        </w:rPr>
        <w:t>–</w:t>
      </w:r>
      <w:r w:rsidR="00F955FE" w:rsidRPr="009C5710">
        <w:rPr>
          <w:rFonts w:ascii="Times New Roman" w:hAnsi="Times New Roman" w:cs="Times New Roman"/>
          <w:sz w:val="28"/>
          <w:szCs w:val="28"/>
        </w:rPr>
        <w:t xml:space="preserve"> государственная услуга).</w:t>
      </w:r>
    </w:p>
    <w:p w:rsidR="00F955FE" w:rsidRPr="009C5710" w:rsidRDefault="00F955FE" w:rsidP="00F955FE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" w:name="P50"/>
      <w:bookmarkEnd w:id="2"/>
      <w:r w:rsidRPr="009C5710">
        <w:rPr>
          <w:szCs w:val="28"/>
        </w:rPr>
        <w:t xml:space="preserve">1.2. Заявители: </w:t>
      </w:r>
      <w:r w:rsidR="00425612">
        <w:rPr>
          <w:szCs w:val="28"/>
        </w:rPr>
        <w:t xml:space="preserve">территориальные </w:t>
      </w:r>
      <w:r w:rsidRPr="009C5710">
        <w:rPr>
          <w:szCs w:val="28"/>
        </w:rPr>
        <w:t>сетевые организации, владеющие на праве собственности или на ином законном основании объектами электросетевого хозяйства</w:t>
      </w:r>
      <w:r w:rsidR="00E47D07">
        <w:rPr>
          <w:szCs w:val="28"/>
        </w:rPr>
        <w:t>,</w:t>
      </w:r>
      <w:r w:rsidRPr="009C5710">
        <w:rPr>
          <w:szCs w:val="28"/>
        </w:rPr>
        <w:t xml:space="preserve"> и гарантирующие поставщики электрической энергии, осуществляющие регулируемую деятельность на территории Республики Татарстан (далее – организации, осуществляющие регулируемую деятельность).</w:t>
      </w:r>
    </w:p>
    <w:p w:rsidR="00F955FE" w:rsidRPr="009C5710" w:rsidRDefault="00F955FE" w:rsidP="00F9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1.3. При предоставлении государственной услуги профилирование (предоставлении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услугу) не проводится.</w:t>
      </w:r>
    </w:p>
    <w:p w:rsidR="00F955FE" w:rsidRPr="009C5710" w:rsidRDefault="00F955FE" w:rsidP="00F955F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5FE" w:rsidRPr="009C5710" w:rsidRDefault="00F955FE" w:rsidP="00F955FE">
      <w:pPr>
        <w:rPr>
          <w:szCs w:val="28"/>
        </w:rPr>
      </w:pPr>
    </w:p>
    <w:p w:rsidR="00F955FE" w:rsidRPr="009C5710" w:rsidRDefault="00F955FE" w:rsidP="00F955FE">
      <w:pPr>
        <w:rPr>
          <w:szCs w:val="28"/>
        </w:rPr>
        <w:sectPr w:rsidR="00F955FE" w:rsidRPr="009C5710" w:rsidSect="00D45A1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1134" w:right="1134" w:bottom="1134" w:left="1134" w:header="567" w:footer="0" w:gutter="0"/>
          <w:pgNumType w:start="1"/>
          <w:cols w:space="720"/>
          <w:docGrid w:linePitch="381"/>
        </w:sectPr>
      </w:pPr>
    </w:p>
    <w:p w:rsidR="00F955FE" w:rsidRPr="009C5710" w:rsidRDefault="00F955FE" w:rsidP="00F955F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C5710">
        <w:rPr>
          <w:rFonts w:ascii="Times New Roman" w:hAnsi="Times New Roman" w:cs="Times New Roman"/>
          <w:b/>
          <w:sz w:val="28"/>
          <w:szCs w:val="28"/>
        </w:rPr>
        <w:lastRenderedPageBreak/>
        <w:t>2. Стандарт предоставления государственной услуги</w:t>
      </w:r>
    </w:p>
    <w:p w:rsidR="00F955FE" w:rsidRPr="009C5710" w:rsidRDefault="00F955FE" w:rsidP="00F955F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2.1. Наименование государственной услуги.</w:t>
      </w:r>
    </w:p>
    <w:p w:rsidR="00F955FE" w:rsidRPr="009C5710" w:rsidRDefault="00F955FE" w:rsidP="00F955FE">
      <w:pPr>
        <w:tabs>
          <w:tab w:val="left" w:pos="4536"/>
        </w:tabs>
        <w:ind w:firstLine="709"/>
        <w:jc w:val="both"/>
        <w:rPr>
          <w:szCs w:val="28"/>
        </w:rPr>
      </w:pPr>
      <w:r w:rsidRPr="009C5710">
        <w:rPr>
          <w:szCs w:val="28"/>
        </w:rPr>
        <w:t>Установление цен (тарифов) в электроэнергетике, установление сбытовых надбавок гарантирующих поставщиков электрической энергии.</w:t>
      </w:r>
    </w:p>
    <w:p w:rsidR="00F955FE" w:rsidRPr="009C5710" w:rsidRDefault="00F955FE" w:rsidP="00D45A1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государственную услугу. Государственный комитет Республики Татарстан по тарифам</w:t>
      </w:r>
      <w:r w:rsidR="00D45A10">
        <w:rPr>
          <w:rFonts w:ascii="Times New Roman" w:hAnsi="Times New Roman" w:cs="Times New Roman"/>
          <w:sz w:val="28"/>
          <w:szCs w:val="28"/>
        </w:rPr>
        <w:t xml:space="preserve"> (далее – Госкомитет)</w:t>
      </w:r>
      <w:r w:rsidRPr="009C5710">
        <w:rPr>
          <w:rFonts w:ascii="Times New Roman" w:hAnsi="Times New Roman" w:cs="Times New Roman"/>
          <w:sz w:val="28"/>
          <w:szCs w:val="28"/>
        </w:rPr>
        <w:t>.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в многофункциональном центре предоставления государственных и муниципальных услуг (далее </w:t>
      </w:r>
      <w:r w:rsidR="005B2E7E">
        <w:rPr>
          <w:rFonts w:ascii="Times New Roman" w:hAnsi="Times New Roman" w:cs="Times New Roman"/>
          <w:sz w:val="28"/>
          <w:szCs w:val="28"/>
        </w:rPr>
        <w:t>–</w:t>
      </w:r>
      <w:r w:rsidRPr="009C5710">
        <w:rPr>
          <w:rFonts w:ascii="Times New Roman" w:hAnsi="Times New Roman" w:cs="Times New Roman"/>
          <w:sz w:val="28"/>
          <w:szCs w:val="28"/>
        </w:rPr>
        <w:t xml:space="preserve"> МФЦ), в удаленном рабочем месте МФЦ не предусмотрено. 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2.3. Результат предоставления государственной услуги.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2.3.1 Решение об установлении регулируемых цен (тарифов) в электроэнергетике либо об отказе в открытии дела об установлении цен (тарифов)</w:t>
      </w:r>
      <w:r w:rsidR="00181E0A">
        <w:rPr>
          <w:rFonts w:ascii="Times New Roman" w:hAnsi="Times New Roman" w:cs="Times New Roman"/>
          <w:sz w:val="28"/>
          <w:szCs w:val="28"/>
        </w:rPr>
        <w:t xml:space="preserve"> (в рассмотрении </w:t>
      </w:r>
      <w:r w:rsidR="00BA7769">
        <w:rPr>
          <w:rFonts w:ascii="Times New Roman" w:hAnsi="Times New Roman" w:cs="Times New Roman"/>
          <w:sz w:val="28"/>
          <w:szCs w:val="28"/>
        </w:rPr>
        <w:t>предложений</w:t>
      </w:r>
      <w:r w:rsidR="00181E0A">
        <w:rPr>
          <w:rFonts w:ascii="Times New Roman" w:hAnsi="Times New Roman" w:cs="Times New Roman"/>
          <w:sz w:val="28"/>
          <w:szCs w:val="28"/>
        </w:rPr>
        <w:t>)</w:t>
      </w:r>
      <w:r w:rsidR="00BA7769">
        <w:rPr>
          <w:rFonts w:ascii="Times New Roman" w:hAnsi="Times New Roman" w:cs="Times New Roman"/>
          <w:sz w:val="28"/>
          <w:szCs w:val="28"/>
        </w:rPr>
        <w:t>.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2.3.2. Результат предоставления государственной услуги выдается (направляется) заявителю в соответствии с выбранным им способом получения: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 xml:space="preserve">в письменной форме лично заявителю или почтовым отправлением; 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по адресу электронной почты и (или) в личный кабинет заявителя </w:t>
      </w:r>
      <w:r w:rsidRPr="009C5710">
        <w:rPr>
          <w:rFonts w:ascii="Times New Roman" w:hAnsi="Times New Roman" w:cs="Times New Roman"/>
          <w:sz w:val="28"/>
          <w:szCs w:val="28"/>
          <w:lang w:val="tt-RU"/>
        </w:rPr>
        <w:t xml:space="preserve">в государственной информационной системе </w:t>
      </w:r>
      <w:r w:rsidRPr="009C5710">
        <w:rPr>
          <w:rFonts w:ascii="Times New Roman" w:hAnsi="Times New Roman" w:cs="Times New Roman"/>
          <w:sz w:val="28"/>
          <w:szCs w:val="28"/>
        </w:rPr>
        <w:t xml:space="preserve">«Портал государственных и муниципальных услуг Республики Татарстан» (далее – Портал). 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2.4. Срок предоставления государственной услуги.</w:t>
      </w:r>
    </w:p>
    <w:p w:rsidR="00000025" w:rsidRDefault="00000025" w:rsidP="00000025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2.4.1. Не позднее 20 декабря года, предшествующего началу очередного расчетного периода регулирования, на который устанавливаются цены (тарифы).</w:t>
      </w:r>
    </w:p>
    <w:p w:rsidR="00000025" w:rsidRDefault="00EE7351" w:rsidP="00000025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</w:t>
      </w:r>
      <w:r w:rsidR="00000025">
        <w:rPr>
          <w:rFonts w:eastAsiaTheme="minorHAnsi"/>
          <w:szCs w:val="28"/>
          <w:lang w:eastAsia="en-US"/>
        </w:rPr>
        <w:t xml:space="preserve">2.4.2. Для организаций, в </w:t>
      </w:r>
      <w:proofErr w:type="gramStart"/>
      <w:r w:rsidR="00000025">
        <w:rPr>
          <w:rFonts w:eastAsiaTheme="minorHAnsi"/>
          <w:szCs w:val="28"/>
          <w:lang w:eastAsia="en-US"/>
        </w:rPr>
        <w:t>отношении</w:t>
      </w:r>
      <w:proofErr w:type="gramEnd"/>
      <w:r w:rsidR="00000025">
        <w:rPr>
          <w:rFonts w:eastAsiaTheme="minorHAnsi"/>
          <w:szCs w:val="28"/>
          <w:lang w:eastAsia="en-US"/>
        </w:rPr>
        <w:t xml:space="preserve"> которых ранее не осуществлялось государственное регулирование тарифов, цены (тарифы) устанавливаются в течение 30 дней с даты поступления обосновывающих материалов в Госкомитет в полном объеме. По решению Госкомитета данный срок может быть продлен не более чем на 30 дней.</w:t>
      </w:r>
    </w:p>
    <w:p w:rsidR="00F955FE" w:rsidRPr="009C5710" w:rsidRDefault="00F955FE" w:rsidP="00F955FE">
      <w:pPr>
        <w:autoSpaceDE w:val="0"/>
        <w:autoSpaceDN w:val="0"/>
        <w:adjustRightInd w:val="0"/>
        <w:ind w:firstLine="742"/>
        <w:jc w:val="both"/>
        <w:rPr>
          <w:szCs w:val="28"/>
        </w:rPr>
      </w:pPr>
      <w:r w:rsidRPr="009C5710">
        <w:rPr>
          <w:szCs w:val="28"/>
        </w:rPr>
        <w:t>Госкомитет в течение 7 рабочих дней со дня принятия решения об установлении цен (тарифов) направляет заверенную копию решения с приложением протокола (выписки из протокола) в адрес регулируемой организации, для которой этим решением установлены цены (тарифы).</w:t>
      </w:r>
    </w:p>
    <w:p w:rsidR="00F955FE" w:rsidRPr="009C5710" w:rsidRDefault="00F955FE" w:rsidP="00F955FE">
      <w:pPr>
        <w:autoSpaceDE w:val="0"/>
        <w:autoSpaceDN w:val="0"/>
        <w:adjustRightInd w:val="0"/>
        <w:ind w:firstLine="742"/>
        <w:jc w:val="both"/>
        <w:rPr>
          <w:szCs w:val="28"/>
        </w:rPr>
      </w:pPr>
      <w:r w:rsidRPr="009C5710">
        <w:rPr>
          <w:szCs w:val="28"/>
        </w:rPr>
        <w:t xml:space="preserve">Извещение об отказе в открытии дела об установлении цен (тарифов), являющегося результатом государственной услуги направляется заявителю в течение 14 рабочих дней </w:t>
      </w:r>
      <w:proofErr w:type="gramStart"/>
      <w:r w:rsidRPr="009C5710">
        <w:rPr>
          <w:szCs w:val="28"/>
        </w:rPr>
        <w:t>с даты регистрации</w:t>
      </w:r>
      <w:proofErr w:type="gramEnd"/>
      <w:r w:rsidRPr="009C5710">
        <w:rPr>
          <w:szCs w:val="28"/>
        </w:rPr>
        <w:t xml:space="preserve"> представленных документов.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2.4.</w:t>
      </w:r>
      <w:r w:rsidR="00EE7351">
        <w:rPr>
          <w:rFonts w:ascii="Times New Roman" w:hAnsi="Times New Roman" w:cs="Times New Roman"/>
          <w:sz w:val="28"/>
          <w:szCs w:val="28"/>
        </w:rPr>
        <w:t>3</w:t>
      </w:r>
      <w:r w:rsidRPr="009C5710">
        <w:rPr>
          <w:rFonts w:ascii="Times New Roman" w:hAnsi="Times New Roman" w:cs="Times New Roman"/>
          <w:sz w:val="28"/>
          <w:szCs w:val="28"/>
        </w:rPr>
        <w:t>. Приостановление срока предоставления государственной услуги не предусмотрено.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государственной услуги.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 xml:space="preserve">На Портале, на официальном сайте </w:t>
      </w:r>
      <w:r w:rsidR="00650142">
        <w:rPr>
          <w:rFonts w:ascii="Times New Roman" w:hAnsi="Times New Roman" w:cs="Times New Roman"/>
          <w:sz w:val="28"/>
          <w:szCs w:val="28"/>
        </w:rPr>
        <w:t>Госкомитета</w:t>
      </w:r>
      <w:r w:rsidRPr="009C571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r w:rsidRPr="00FE3DF8">
        <w:rPr>
          <w:rFonts w:ascii="Times New Roman" w:hAnsi="Times New Roman" w:cs="Times New Roman"/>
          <w:sz w:val="28"/>
          <w:szCs w:val="28"/>
        </w:rPr>
        <w:t>(</w:t>
      </w:r>
      <w:hyperlink r:id="rId16" w:history="1">
        <w:r w:rsidRPr="00FE3DF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http://kt.tatarstan.ru</w:t>
        </w:r>
      </w:hyperlink>
      <w:r w:rsidRPr="00FE3DF8">
        <w:rPr>
          <w:rFonts w:ascii="Times New Roman" w:hAnsi="Times New Roman" w:cs="Times New Roman"/>
          <w:sz w:val="28"/>
          <w:szCs w:val="28"/>
        </w:rPr>
        <w:t xml:space="preserve">) </w:t>
      </w:r>
      <w:r w:rsidRPr="009C5710">
        <w:rPr>
          <w:rFonts w:ascii="Times New Roman" w:hAnsi="Times New Roman" w:cs="Times New Roman"/>
          <w:sz w:val="28"/>
          <w:szCs w:val="28"/>
        </w:rPr>
        <w:t>размещены: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государственной услуги;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об органах (учреждениях) и должностных лицах, ответственных за осуществление </w:t>
      </w:r>
      <w:proofErr w:type="gramStart"/>
      <w:r w:rsidRPr="009C571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C5710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услуги;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органов, предоставляющих государственные услуги, а также их должностных лиц, государственных или муниципальных служащих, работников.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для предоставления государственной услуги.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2.6.1. Документы, необходимые для предоставления государственной услуги, которые заявитель предоставляет лично: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 xml:space="preserve">1) заявление (приложение № </w:t>
      </w:r>
      <w:r w:rsidR="00E06DE0" w:rsidRPr="009C5710">
        <w:rPr>
          <w:rFonts w:ascii="Times New Roman" w:hAnsi="Times New Roman" w:cs="Times New Roman"/>
          <w:sz w:val="28"/>
          <w:szCs w:val="28"/>
        </w:rPr>
        <w:t>1</w:t>
      </w:r>
      <w:r w:rsidRPr="009C5710">
        <w:rPr>
          <w:rFonts w:ascii="Times New Roman" w:hAnsi="Times New Roman" w:cs="Times New Roman"/>
          <w:sz w:val="28"/>
          <w:szCs w:val="28"/>
        </w:rPr>
        <w:t>).</w:t>
      </w:r>
    </w:p>
    <w:p w:rsidR="00F955FE" w:rsidRPr="009C5710" w:rsidRDefault="00F955FE" w:rsidP="00F955FE">
      <w:pPr>
        <w:autoSpaceDE w:val="0"/>
        <w:autoSpaceDN w:val="0"/>
        <w:adjustRightInd w:val="0"/>
        <w:ind w:firstLine="742"/>
        <w:jc w:val="both"/>
        <w:rPr>
          <w:szCs w:val="28"/>
        </w:rPr>
      </w:pPr>
      <w:r w:rsidRPr="009C5710">
        <w:rPr>
          <w:szCs w:val="28"/>
        </w:rPr>
        <w:t>Предложение об установлении цен (тарифов) состоит из заявления об установлении цен (тарифов) и необходимых обосновывающих материалов.</w:t>
      </w:r>
    </w:p>
    <w:p w:rsidR="00F955FE" w:rsidRPr="009C5710" w:rsidRDefault="00F955FE" w:rsidP="00F955FE">
      <w:pPr>
        <w:autoSpaceDE w:val="0"/>
        <w:autoSpaceDN w:val="0"/>
        <w:adjustRightInd w:val="0"/>
        <w:ind w:firstLine="742"/>
        <w:jc w:val="both"/>
        <w:rPr>
          <w:szCs w:val="28"/>
        </w:rPr>
      </w:pPr>
      <w:r w:rsidRPr="009C5710">
        <w:rPr>
          <w:szCs w:val="28"/>
        </w:rPr>
        <w:t>К заявлению об установлении регулируемых цен (тарифов) и (или) их предельных уровней прилагаются следующие обосновывающие материалы:</w:t>
      </w:r>
    </w:p>
    <w:p w:rsidR="00F955FE" w:rsidRPr="009C5710" w:rsidRDefault="00F955FE" w:rsidP="00F955FE">
      <w:pPr>
        <w:autoSpaceDE w:val="0"/>
        <w:autoSpaceDN w:val="0"/>
        <w:adjustRightInd w:val="0"/>
        <w:ind w:firstLine="742"/>
        <w:jc w:val="both"/>
        <w:rPr>
          <w:szCs w:val="28"/>
        </w:rPr>
      </w:pPr>
      <w:r w:rsidRPr="009C5710">
        <w:rPr>
          <w:szCs w:val="28"/>
        </w:rPr>
        <w:t>1) баланс электрической энергии;</w:t>
      </w:r>
    </w:p>
    <w:p w:rsidR="00F955FE" w:rsidRPr="009C5710" w:rsidRDefault="00F955FE" w:rsidP="00F955FE">
      <w:pPr>
        <w:autoSpaceDE w:val="0"/>
        <w:autoSpaceDN w:val="0"/>
        <w:adjustRightInd w:val="0"/>
        <w:ind w:firstLine="742"/>
        <w:jc w:val="both"/>
        <w:rPr>
          <w:szCs w:val="28"/>
        </w:rPr>
      </w:pPr>
      <w:r w:rsidRPr="009C5710">
        <w:rPr>
          <w:szCs w:val="28"/>
        </w:rPr>
        <w:t>2) баланс электрической мощности, в том числе информация об установленной, располагаемой и рабочей генерирующей мощности;</w:t>
      </w:r>
    </w:p>
    <w:p w:rsidR="00F955FE" w:rsidRPr="009C5710" w:rsidRDefault="00F955FE" w:rsidP="00F955FE">
      <w:pPr>
        <w:autoSpaceDE w:val="0"/>
        <w:autoSpaceDN w:val="0"/>
        <w:adjustRightInd w:val="0"/>
        <w:ind w:firstLine="742"/>
        <w:jc w:val="both"/>
        <w:rPr>
          <w:szCs w:val="28"/>
        </w:rPr>
      </w:pPr>
      <w:r w:rsidRPr="009C5710">
        <w:rPr>
          <w:szCs w:val="28"/>
        </w:rPr>
        <w:t>3) баланс спроса и предложения в отношении тепловой энергии (для субъектов электроэнергетики, осуществляющих производство электрической и тепловой энергии в режиме комбинированной выработки);</w:t>
      </w:r>
    </w:p>
    <w:p w:rsidR="00F955FE" w:rsidRPr="009C5710" w:rsidRDefault="00F955FE" w:rsidP="00F955FE">
      <w:pPr>
        <w:autoSpaceDE w:val="0"/>
        <w:autoSpaceDN w:val="0"/>
        <w:adjustRightInd w:val="0"/>
        <w:ind w:firstLine="742"/>
        <w:jc w:val="both"/>
        <w:rPr>
          <w:szCs w:val="28"/>
        </w:rPr>
      </w:pPr>
      <w:r w:rsidRPr="009C5710">
        <w:rPr>
          <w:szCs w:val="28"/>
        </w:rPr>
        <w:t>4) баланс тепловой мощности;</w:t>
      </w:r>
    </w:p>
    <w:p w:rsidR="00F955FE" w:rsidRPr="009C5710" w:rsidRDefault="00C340AD" w:rsidP="00F955FE">
      <w:pPr>
        <w:autoSpaceDE w:val="0"/>
        <w:autoSpaceDN w:val="0"/>
        <w:adjustRightInd w:val="0"/>
        <w:ind w:firstLine="742"/>
        <w:jc w:val="both"/>
        <w:rPr>
          <w:szCs w:val="28"/>
        </w:rPr>
      </w:pPr>
      <w:r>
        <w:rPr>
          <w:szCs w:val="28"/>
        </w:rPr>
        <w:t xml:space="preserve">5) </w:t>
      </w:r>
      <w:r w:rsidR="00F955FE" w:rsidRPr="009C5710">
        <w:rPr>
          <w:szCs w:val="28"/>
        </w:rPr>
        <w:t>бухгалтерская и статистическая отчетность за предшествующий период регулирования;</w:t>
      </w:r>
    </w:p>
    <w:p w:rsidR="00F955FE" w:rsidRPr="009C5710" w:rsidRDefault="00F955FE" w:rsidP="00F955FE">
      <w:pPr>
        <w:autoSpaceDE w:val="0"/>
        <w:autoSpaceDN w:val="0"/>
        <w:adjustRightInd w:val="0"/>
        <w:ind w:firstLine="742"/>
        <w:jc w:val="both"/>
        <w:rPr>
          <w:szCs w:val="28"/>
        </w:rPr>
      </w:pPr>
      <w:r w:rsidRPr="009C5710">
        <w:rPr>
          <w:szCs w:val="28"/>
        </w:rPr>
        <w:t xml:space="preserve">6) расчет полезного отпуска электрической и тепловой энергии с обоснованием размера расхода электрической энергии на собственные и производственные нужды и на передачу (потери) по сетям (в части тепловой энергии </w:t>
      </w:r>
      <w:r w:rsidR="00650142">
        <w:rPr>
          <w:szCs w:val="28"/>
        </w:rPr>
        <w:t>–</w:t>
      </w:r>
      <w:r w:rsidRPr="009C5710">
        <w:rPr>
          <w:szCs w:val="28"/>
        </w:rPr>
        <w:t xml:space="preserve"> для субъектов электроэнергетики, осуществляющих производство электрической и тепловой энергии в режиме комбинированной выработки);</w:t>
      </w:r>
    </w:p>
    <w:p w:rsidR="00F955FE" w:rsidRPr="009C5710" w:rsidRDefault="00F955FE" w:rsidP="00F955FE">
      <w:pPr>
        <w:autoSpaceDE w:val="0"/>
        <w:autoSpaceDN w:val="0"/>
        <w:adjustRightInd w:val="0"/>
        <w:ind w:firstLine="742"/>
        <w:jc w:val="both"/>
        <w:rPr>
          <w:szCs w:val="28"/>
        </w:rPr>
      </w:pPr>
      <w:r w:rsidRPr="009C5710">
        <w:rPr>
          <w:szCs w:val="28"/>
        </w:rPr>
        <w:t>7)</w:t>
      </w:r>
      <w:r w:rsidR="00650142">
        <w:rPr>
          <w:szCs w:val="28"/>
        </w:rPr>
        <w:t xml:space="preserve"> </w:t>
      </w:r>
      <w:r w:rsidRPr="009C5710">
        <w:rPr>
          <w:szCs w:val="28"/>
        </w:rPr>
        <w:t>данные о структуре и ценах потребляемого топлива с учетом перевозки;</w:t>
      </w:r>
    </w:p>
    <w:p w:rsidR="00F955FE" w:rsidRPr="009C5710" w:rsidRDefault="00F955FE" w:rsidP="00F955FE">
      <w:pPr>
        <w:autoSpaceDE w:val="0"/>
        <w:autoSpaceDN w:val="0"/>
        <w:adjustRightInd w:val="0"/>
        <w:ind w:firstLine="742"/>
        <w:jc w:val="both"/>
        <w:rPr>
          <w:szCs w:val="28"/>
        </w:rPr>
      </w:pPr>
      <w:proofErr w:type="gramStart"/>
      <w:r w:rsidRPr="009C5710">
        <w:rPr>
          <w:szCs w:val="28"/>
        </w:rPr>
        <w:t>8) расчет расходов и необходимой валовой выручки от осуществления регулируемой деятельности (в том числе расчет фактических выпадающих доходов, связанных с осуществлением технологического присоединения к электрическим сетям, определяемых в соответствии с методическими указаниями по определению выпадающих доходов, связанных с осуществлением технологического присоединения к электрическим сетям, утверждаемыми Федеральной антимонопольной службой) с приложением экономического обоснования исходных данных (с указанием применяемых норм и нормативов</w:t>
      </w:r>
      <w:proofErr w:type="gramEnd"/>
      <w:r w:rsidRPr="009C5710">
        <w:rPr>
          <w:szCs w:val="28"/>
        </w:rPr>
        <w:t xml:space="preserve"> расчета), разработанного в </w:t>
      </w:r>
      <w:proofErr w:type="gramStart"/>
      <w:r w:rsidRPr="009C5710">
        <w:rPr>
          <w:szCs w:val="28"/>
        </w:rPr>
        <w:t>соответствии</w:t>
      </w:r>
      <w:proofErr w:type="gramEnd"/>
      <w:r w:rsidRPr="009C5710">
        <w:rPr>
          <w:szCs w:val="28"/>
        </w:rPr>
        <w:t xml:space="preserve"> с методическими указаниями, утверждаемыми Федеральной антимонопольной службой;</w:t>
      </w:r>
    </w:p>
    <w:p w:rsidR="00F955FE" w:rsidRPr="009C5710" w:rsidRDefault="00F955FE" w:rsidP="00F955FE">
      <w:pPr>
        <w:autoSpaceDE w:val="0"/>
        <w:autoSpaceDN w:val="0"/>
        <w:adjustRightInd w:val="0"/>
        <w:ind w:firstLine="742"/>
        <w:jc w:val="both"/>
        <w:rPr>
          <w:szCs w:val="28"/>
        </w:rPr>
      </w:pPr>
      <w:r w:rsidRPr="009C5710">
        <w:rPr>
          <w:szCs w:val="28"/>
        </w:rPr>
        <w:t xml:space="preserve">9) расчет </w:t>
      </w:r>
      <w:r w:rsidR="00D92C6D">
        <w:rPr>
          <w:szCs w:val="28"/>
        </w:rPr>
        <w:t>тарифов</w:t>
      </w:r>
      <w:r w:rsidRPr="009C5710">
        <w:rPr>
          <w:szCs w:val="28"/>
        </w:rPr>
        <w:t xml:space="preserve"> на отдельные услуги, оказываемые на рынках электрической и тепловой энергии;</w:t>
      </w:r>
    </w:p>
    <w:p w:rsidR="00F955FE" w:rsidRPr="009C5710" w:rsidRDefault="00F955FE" w:rsidP="00F955FE">
      <w:pPr>
        <w:autoSpaceDE w:val="0"/>
        <w:autoSpaceDN w:val="0"/>
        <w:adjustRightInd w:val="0"/>
        <w:ind w:firstLine="742"/>
        <w:jc w:val="both"/>
        <w:rPr>
          <w:szCs w:val="28"/>
        </w:rPr>
      </w:pPr>
      <w:r w:rsidRPr="009C5710">
        <w:rPr>
          <w:szCs w:val="28"/>
        </w:rPr>
        <w:lastRenderedPageBreak/>
        <w:t>10) инвестиционная программа (проект инвестиционной программы) с обоснованием потребности в средствах, необходимых для прямого финансирования и обслуживания заемного капитала;</w:t>
      </w:r>
    </w:p>
    <w:p w:rsidR="00F955FE" w:rsidRPr="009C5710" w:rsidRDefault="00F955FE" w:rsidP="00F955FE">
      <w:pPr>
        <w:autoSpaceDE w:val="0"/>
        <w:autoSpaceDN w:val="0"/>
        <w:adjustRightInd w:val="0"/>
        <w:ind w:firstLine="742"/>
        <w:jc w:val="both"/>
        <w:rPr>
          <w:szCs w:val="28"/>
        </w:rPr>
      </w:pPr>
      <w:r w:rsidRPr="009C5710">
        <w:rPr>
          <w:szCs w:val="28"/>
        </w:rPr>
        <w:t>11) разработанные в соответствии с установленными требованиями программы энергосбережения в случаях, когда разработка таких программ предусмотрена законодательством Российской Федерации;</w:t>
      </w:r>
    </w:p>
    <w:p w:rsidR="00F955FE" w:rsidRPr="009C5710" w:rsidRDefault="00F955FE" w:rsidP="00F955FE">
      <w:pPr>
        <w:autoSpaceDE w:val="0"/>
        <w:autoSpaceDN w:val="0"/>
        <w:adjustRightInd w:val="0"/>
        <w:ind w:firstLine="742"/>
        <w:jc w:val="both"/>
        <w:rPr>
          <w:szCs w:val="28"/>
        </w:rPr>
      </w:pPr>
      <w:proofErr w:type="gramStart"/>
      <w:r w:rsidRPr="009C5710">
        <w:rPr>
          <w:szCs w:val="28"/>
        </w:rPr>
        <w:t>12) оценка экономически не обоснованных расходов (доходов), расходов, не учтенных в составе тарифов, дохода, недополученного по независящим от регулируемой организации причинам в предшествующий период регулирования, которые были выявлены на основании официальной статистической и бухгалтерской отчетности или результатов проверки хозяйственной деятельности организаций, осуществляющих регулируемую деятельность, в том числе дополнительно полученных сетевой организацией доходов, возникших в предшествующий период регулирования вследствие взыскания стоимости</w:t>
      </w:r>
      <w:proofErr w:type="gramEnd"/>
      <w:r w:rsidRPr="009C5710">
        <w:rPr>
          <w:szCs w:val="28"/>
        </w:rPr>
        <w:t xml:space="preserve"> выявленного объема бездоговорного потребления электрической энергии с лиц, осуществляющих бездоговорное потребление электрической энергии;</w:t>
      </w:r>
    </w:p>
    <w:p w:rsidR="00F955FE" w:rsidRPr="009C5710" w:rsidRDefault="00F955FE" w:rsidP="00F955FE">
      <w:pPr>
        <w:autoSpaceDE w:val="0"/>
        <w:autoSpaceDN w:val="0"/>
        <w:adjustRightInd w:val="0"/>
        <w:ind w:firstLine="742"/>
        <w:jc w:val="both"/>
        <w:rPr>
          <w:szCs w:val="28"/>
        </w:rPr>
      </w:pPr>
      <w:proofErr w:type="gramStart"/>
      <w:r w:rsidRPr="009C5710">
        <w:rPr>
          <w:szCs w:val="28"/>
        </w:rPr>
        <w:t>13) документы, подтверждающие осуществление (фактическое или планируемо</w:t>
      </w:r>
      <w:r w:rsidR="00C340AD">
        <w:rPr>
          <w:szCs w:val="28"/>
        </w:rPr>
        <w:t xml:space="preserve">е) регулируемой деятельности, </w:t>
      </w:r>
      <w:r w:rsidRPr="009C5710">
        <w:rPr>
          <w:szCs w:val="28"/>
        </w:rPr>
        <w:t xml:space="preserve">документы, подтверждающие право собственности или иные законные основания владения в отношении объектов, используемых для осуществления деятельности, и договоры на осуществление регулируемой деятельности (при реорганизации юридического лица </w:t>
      </w:r>
      <w:r w:rsidR="00C340AD">
        <w:rPr>
          <w:szCs w:val="28"/>
        </w:rPr>
        <w:t>–</w:t>
      </w:r>
      <w:r w:rsidRPr="009C5710">
        <w:rPr>
          <w:szCs w:val="28"/>
        </w:rPr>
        <w:t xml:space="preserve"> передаточные акты);</w:t>
      </w:r>
      <w:proofErr w:type="gramEnd"/>
    </w:p>
    <w:p w:rsidR="00F955FE" w:rsidRPr="009C5710" w:rsidRDefault="00F955FE" w:rsidP="00F955FE">
      <w:pPr>
        <w:autoSpaceDE w:val="0"/>
        <w:autoSpaceDN w:val="0"/>
        <w:adjustRightInd w:val="0"/>
        <w:ind w:firstLine="742"/>
        <w:jc w:val="both"/>
        <w:rPr>
          <w:szCs w:val="28"/>
        </w:rPr>
      </w:pPr>
      <w:r w:rsidRPr="009C5710">
        <w:rPr>
          <w:szCs w:val="28"/>
        </w:rPr>
        <w:t xml:space="preserve">14) один из следующих документов, подтверждающих обязанность потребителя оплатить расходы сетевой организации, связанные с установкой для него приборов учета в соответствии с законодательством Российской Федерации об энергосбережении </w:t>
      </w:r>
      <w:proofErr w:type="gramStart"/>
      <w:r w:rsidRPr="009C5710">
        <w:rPr>
          <w:szCs w:val="28"/>
        </w:rPr>
        <w:t>и</w:t>
      </w:r>
      <w:proofErr w:type="gramEnd"/>
      <w:r w:rsidRPr="009C5710">
        <w:rPr>
          <w:szCs w:val="28"/>
        </w:rPr>
        <w:t xml:space="preserve"> о повышении энергетической эффективности:</w:t>
      </w:r>
    </w:p>
    <w:p w:rsidR="00F955FE" w:rsidRPr="009C5710" w:rsidRDefault="00F955FE" w:rsidP="00F955FE">
      <w:pPr>
        <w:autoSpaceDE w:val="0"/>
        <w:autoSpaceDN w:val="0"/>
        <w:adjustRightInd w:val="0"/>
        <w:ind w:firstLine="742"/>
        <w:jc w:val="both"/>
        <w:rPr>
          <w:szCs w:val="28"/>
        </w:rPr>
      </w:pPr>
      <w:r w:rsidRPr="009C5710">
        <w:rPr>
          <w:szCs w:val="28"/>
        </w:rPr>
        <w:t>договор, регулирующий условия установки прибора учета электрической энергии, заключенный между потребителем услуг и сетевой организацией;</w:t>
      </w:r>
    </w:p>
    <w:p w:rsidR="00F955FE" w:rsidRPr="009C5710" w:rsidRDefault="00F955FE" w:rsidP="00F955FE">
      <w:pPr>
        <w:autoSpaceDE w:val="0"/>
        <w:autoSpaceDN w:val="0"/>
        <w:adjustRightInd w:val="0"/>
        <w:ind w:firstLine="742"/>
        <w:jc w:val="both"/>
        <w:rPr>
          <w:szCs w:val="28"/>
        </w:rPr>
      </w:pPr>
      <w:r w:rsidRPr="009C5710">
        <w:rPr>
          <w:szCs w:val="28"/>
        </w:rPr>
        <w:t>вступившее в законную силу решение суда о принудительном взыскании расходов, связанных с установкой прибора учета электрической энергии;</w:t>
      </w:r>
    </w:p>
    <w:p w:rsidR="00F955FE" w:rsidRPr="009C5710" w:rsidRDefault="00F955FE" w:rsidP="00F955FE">
      <w:pPr>
        <w:autoSpaceDE w:val="0"/>
        <w:autoSpaceDN w:val="0"/>
        <w:adjustRightInd w:val="0"/>
        <w:ind w:firstLine="742"/>
        <w:jc w:val="both"/>
        <w:rPr>
          <w:szCs w:val="28"/>
        </w:rPr>
      </w:pPr>
      <w:r w:rsidRPr="009C5710">
        <w:rPr>
          <w:szCs w:val="28"/>
        </w:rPr>
        <w:t>15) справка о наличии официального сайта в информационно-телекоммуникационной сети Интернет и выделенного абонентского номера для обращений потребителей услуг по передаче электрической энергии и (или) технологическому присоединению, подписанная руководителем или иным уполномоченным лицом заявителя и заверенная печатью заявителя (при наличии печати);</w:t>
      </w:r>
    </w:p>
    <w:p w:rsidR="00F955FE" w:rsidRPr="009C5710" w:rsidRDefault="00F955FE" w:rsidP="00F955FE">
      <w:pPr>
        <w:autoSpaceDE w:val="0"/>
        <w:autoSpaceDN w:val="0"/>
        <w:adjustRightInd w:val="0"/>
        <w:ind w:firstLine="742"/>
        <w:jc w:val="both"/>
        <w:rPr>
          <w:szCs w:val="28"/>
        </w:rPr>
      </w:pPr>
      <w:proofErr w:type="gramStart"/>
      <w:r w:rsidRPr="009C5710">
        <w:rPr>
          <w:szCs w:val="28"/>
        </w:rPr>
        <w:t xml:space="preserve">16) утвержденные руководителем или иным уполномоченным лицом заявителя и заверенные печатью заявителя (при наличии печати) схемы соединений электрической сети заявителя с обозначением трансформаторных и иных подстанций, а также линий электропередачи, указанных в </w:t>
      </w:r>
      <w:hyperlink r:id="rId17" w:history="1">
        <w:r w:rsidRPr="009C5710">
          <w:rPr>
            <w:szCs w:val="28"/>
          </w:rPr>
          <w:t>пунктах 1</w:t>
        </w:r>
      </w:hyperlink>
      <w:r w:rsidRPr="009C5710">
        <w:rPr>
          <w:szCs w:val="28"/>
        </w:rPr>
        <w:t xml:space="preserve"> и </w:t>
      </w:r>
      <w:hyperlink r:id="rId18" w:history="1">
        <w:r w:rsidRPr="009C5710">
          <w:rPr>
            <w:szCs w:val="28"/>
          </w:rPr>
          <w:t>2</w:t>
        </w:r>
      </w:hyperlink>
      <w:r w:rsidRPr="009C5710">
        <w:rPr>
          <w:szCs w:val="28"/>
        </w:rPr>
        <w:t xml:space="preserve"> критериев отнесения владельцев объектов электросетевого хозяйства к территориальным сетевым организациям, утвержденных постановлением Правительства Российской Федерации от 28 февраля 2015 г. № 184 «Об </w:t>
      </w:r>
      <w:r w:rsidRPr="009C5710">
        <w:rPr>
          <w:szCs w:val="28"/>
        </w:rPr>
        <w:lastRenderedPageBreak/>
        <w:t>отнесении владельцев</w:t>
      </w:r>
      <w:proofErr w:type="gramEnd"/>
      <w:r w:rsidRPr="009C5710">
        <w:rPr>
          <w:szCs w:val="28"/>
        </w:rPr>
        <w:t xml:space="preserve"> объектов электросетевого хозяйства к территориальным сетевым организациям»;</w:t>
      </w:r>
    </w:p>
    <w:p w:rsidR="00F955FE" w:rsidRDefault="00F955FE" w:rsidP="00E06DE0">
      <w:pPr>
        <w:autoSpaceDE w:val="0"/>
        <w:autoSpaceDN w:val="0"/>
        <w:adjustRightInd w:val="0"/>
        <w:ind w:firstLine="742"/>
        <w:jc w:val="both"/>
        <w:rPr>
          <w:szCs w:val="28"/>
        </w:rPr>
      </w:pPr>
      <w:proofErr w:type="gramStart"/>
      <w:r w:rsidRPr="009C5710">
        <w:rPr>
          <w:szCs w:val="28"/>
        </w:rPr>
        <w:t xml:space="preserve">17) заявления и обосновывающие материалы, указанные в </w:t>
      </w:r>
      <w:hyperlink r:id="rId19" w:history="1">
        <w:r w:rsidRPr="009C5710">
          <w:rPr>
            <w:szCs w:val="28"/>
          </w:rPr>
          <w:t>пункте 6(1)</w:t>
        </w:r>
      </w:hyperlink>
      <w:r w:rsidRPr="009C5710">
        <w:rPr>
          <w:szCs w:val="28"/>
        </w:rPr>
        <w:t xml:space="preserve"> Правил недискриминационного доступа к услугам по передаче электрической энергии и оказания этих услуг, утвержденных постановлением Правительства Российской Федерации от 27 декабря 2004 г. № 861, в случае их поступления в территориальную сетевую организацию от собственников или иных законных владельцев объектов электросетевого хозяйства, которые имеют намерение получить компенсацию расходов на приобретение электрической</w:t>
      </w:r>
      <w:proofErr w:type="gramEnd"/>
      <w:r w:rsidRPr="009C5710">
        <w:rPr>
          <w:szCs w:val="28"/>
        </w:rPr>
        <w:t xml:space="preserve"> энергии (мощности) в целях компенсации потерь электрической энергии в объеме технологических потерь электрической энергии, возникших в объектах электросетевого хозяйства, с использованием которых осуществляется </w:t>
      </w:r>
      <w:proofErr w:type="spellStart"/>
      <w:r w:rsidRPr="009C5710">
        <w:rPr>
          <w:szCs w:val="28"/>
        </w:rPr>
        <w:t>переток</w:t>
      </w:r>
      <w:proofErr w:type="spellEnd"/>
      <w:r w:rsidRPr="009C5710">
        <w:rPr>
          <w:szCs w:val="28"/>
        </w:rPr>
        <w:t xml:space="preserve"> электрической энергии.</w:t>
      </w:r>
    </w:p>
    <w:p w:rsidR="005A1D10" w:rsidRPr="005A1D10" w:rsidRDefault="005A1D10" w:rsidP="005A1D10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17(1). </w:t>
      </w:r>
      <w:proofErr w:type="gramStart"/>
      <w:r>
        <w:rPr>
          <w:rFonts w:eastAsiaTheme="minorHAnsi"/>
          <w:szCs w:val="28"/>
          <w:lang w:eastAsia="en-US"/>
        </w:rPr>
        <w:t xml:space="preserve">При установлении цен (тарифов) для регулируемой организации, созданной в результате реорганизации юридических лиц в форме слияния, преобразования или </w:t>
      </w:r>
      <w:r w:rsidRPr="005A1D10">
        <w:rPr>
          <w:rFonts w:eastAsiaTheme="minorHAnsi"/>
          <w:color w:val="000000" w:themeColor="text1"/>
          <w:szCs w:val="28"/>
          <w:lang w:eastAsia="en-US"/>
        </w:rPr>
        <w:t xml:space="preserve">присоединения, могут быть использованы документы и материалы, представленные в соответствии с </w:t>
      </w:r>
      <w:hyperlink r:id="rId20" w:history="1">
        <w:r w:rsidRPr="005A1D10">
          <w:rPr>
            <w:rFonts w:eastAsiaTheme="minorHAnsi"/>
            <w:color w:val="000000" w:themeColor="text1"/>
            <w:szCs w:val="28"/>
            <w:lang w:eastAsia="en-US"/>
          </w:rPr>
          <w:t>подпунктами 5</w:t>
        </w:r>
      </w:hyperlink>
      <w:r w:rsidRPr="005A1D10">
        <w:rPr>
          <w:rFonts w:eastAsiaTheme="minorHAnsi"/>
          <w:color w:val="000000" w:themeColor="text1"/>
          <w:szCs w:val="28"/>
          <w:lang w:eastAsia="en-US"/>
        </w:rPr>
        <w:t xml:space="preserve">, </w:t>
      </w:r>
      <w:hyperlink r:id="rId21" w:history="1">
        <w:r w:rsidRPr="005A1D10">
          <w:rPr>
            <w:rFonts w:eastAsiaTheme="minorHAnsi"/>
            <w:color w:val="000000" w:themeColor="text1"/>
            <w:szCs w:val="28"/>
            <w:lang w:eastAsia="en-US"/>
          </w:rPr>
          <w:t>13</w:t>
        </w:r>
      </w:hyperlink>
      <w:r w:rsidRPr="005A1D10">
        <w:rPr>
          <w:rFonts w:eastAsiaTheme="minorHAnsi"/>
          <w:color w:val="000000" w:themeColor="text1"/>
          <w:szCs w:val="28"/>
          <w:lang w:eastAsia="en-US"/>
        </w:rPr>
        <w:t xml:space="preserve">, </w:t>
      </w:r>
      <w:hyperlink r:id="rId22" w:history="1">
        <w:r w:rsidRPr="005A1D10">
          <w:rPr>
            <w:rFonts w:eastAsiaTheme="minorHAnsi"/>
            <w:color w:val="000000" w:themeColor="text1"/>
            <w:szCs w:val="28"/>
            <w:lang w:eastAsia="en-US"/>
          </w:rPr>
          <w:t>14 пункта 17</w:t>
        </w:r>
      </w:hyperlink>
      <w:r w:rsidRPr="005A1D10">
        <w:rPr>
          <w:rFonts w:eastAsiaTheme="minorHAnsi"/>
          <w:color w:val="000000" w:themeColor="text1"/>
          <w:szCs w:val="28"/>
          <w:lang w:eastAsia="en-US"/>
        </w:rPr>
        <w:t xml:space="preserve"> настоящих Правил в отношении реорганизованной организации (реорганизованных организаций).</w:t>
      </w:r>
      <w:proofErr w:type="gramEnd"/>
    </w:p>
    <w:p w:rsidR="005A1D10" w:rsidRPr="005A1D10" w:rsidRDefault="005A1D10" w:rsidP="005A1D1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5A1D10">
        <w:rPr>
          <w:rFonts w:eastAsiaTheme="minorHAnsi"/>
          <w:color w:val="000000" w:themeColor="text1"/>
          <w:szCs w:val="28"/>
          <w:lang w:eastAsia="en-US"/>
        </w:rPr>
        <w:t>Регулируемой организацией, созданной в результате реорганизации юридических лиц в форме слияния или преобразования, также представляется бухгалтерская отчетность такой организации на дату ее государственной регистрации.</w:t>
      </w:r>
    </w:p>
    <w:p w:rsidR="005A1D10" w:rsidRDefault="005A1D10" w:rsidP="005A1D1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5A1D10">
        <w:rPr>
          <w:rFonts w:eastAsiaTheme="minorHAnsi"/>
          <w:color w:val="000000" w:themeColor="text1"/>
          <w:szCs w:val="28"/>
          <w:lang w:eastAsia="en-US"/>
        </w:rPr>
        <w:t xml:space="preserve">17(2). Бухгалтерская отчетность, указанная в </w:t>
      </w:r>
      <w:hyperlink r:id="rId23" w:history="1">
        <w:r w:rsidRPr="005A1D10">
          <w:rPr>
            <w:rFonts w:eastAsiaTheme="minorHAnsi"/>
            <w:color w:val="000000" w:themeColor="text1"/>
            <w:szCs w:val="28"/>
            <w:lang w:eastAsia="en-US"/>
          </w:rPr>
          <w:t>подпункте 5 пункта 17</w:t>
        </w:r>
      </w:hyperlink>
      <w:r w:rsidRPr="005A1D10">
        <w:rPr>
          <w:rFonts w:eastAsiaTheme="minorHAnsi"/>
          <w:color w:val="000000" w:themeColor="text1"/>
          <w:szCs w:val="28"/>
          <w:lang w:eastAsia="en-US"/>
        </w:rPr>
        <w:t xml:space="preserve"> настоящих Правил, прилагается к заявлениям в случае, если она отсутствует в государственном информационном ресурсе бухгалтерской (финансовой) отчетности, предусмотренном </w:t>
      </w:r>
      <w:hyperlink r:id="rId24" w:history="1">
        <w:r w:rsidRPr="005A1D10">
          <w:rPr>
            <w:rFonts w:eastAsiaTheme="minorHAnsi"/>
            <w:color w:val="000000" w:themeColor="text1"/>
            <w:szCs w:val="28"/>
            <w:lang w:eastAsia="en-US"/>
          </w:rPr>
          <w:t>статьей 18</w:t>
        </w:r>
      </w:hyperlink>
      <w:r w:rsidRPr="005A1D10">
        <w:rPr>
          <w:rFonts w:eastAsiaTheme="minorHAnsi"/>
          <w:color w:val="000000" w:themeColor="text1"/>
          <w:szCs w:val="28"/>
          <w:lang w:eastAsia="en-US"/>
        </w:rPr>
        <w:t xml:space="preserve"> Федерального закона </w:t>
      </w:r>
      <w:r>
        <w:rPr>
          <w:rFonts w:eastAsiaTheme="minorHAnsi"/>
          <w:color w:val="000000" w:themeColor="text1"/>
          <w:szCs w:val="28"/>
          <w:lang w:eastAsia="en-US"/>
        </w:rPr>
        <w:t>«О бухгалтерском учете»</w:t>
      </w:r>
      <w:r w:rsidRPr="005A1D10">
        <w:rPr>
          <w:rFonts w:eastAsiaTheme="minorHAnsi"/>
          <w:color w:val="000000" w:themeColor="text1"/>
          <w:szCs w:val="28"/>
          <w:lang w:eastAsia="en-US"/>
        </w:rPr>
        <w:t xml:space="preserve">. </w:t>
      </w:r>
      <w:proofErr w:type="gramStart"/>
      <w:r w:rsidRPr="005A1D10">
        <w:rPr>
          <w:rFonts w:eastAsiaTheme="minorHAnsi"/>
          <w:color w:val="000000" w:themeColor="text1"/>
          <w:szCs w:val="28"/>
          <w:lang w:eastAsia="en-US"/>
        </w:rPr>
        <w:t>В случае если организация, осуществляющая регулируемую деятельность, представляет бухгалтерскую отчетность в целях формирования государственного информационного ресурса бухгал</w:t>
      </w:r>
      <w:r w:rsidR="00C340AD">
        <w:rPr>
          <w:rFonts w:eastAsiaTheme="minorHAnsi"/>
          <w:color w:val="000000" w:themeColor="text1"/>
          <w:szCs w:val="28"/>
          <w:lang w:eastAsia="en-US"/>
        </w:rPr>
        <w:t>терской (финансовой) отчетности,</w:t>
      </w:r>
      <w:r w:rsidRPr="005A1D10">
        <w:rPr>
          <w:rFonts w:eastAsiaTheme="minorHAnsi"/>
          <w:color w:val="000000" w:themeColor="text1"/>
          <w:szCs w:val="28"/>
          <w:lang w:eastAsia="en-US"/>
        </w:rPr>
        <w:t xml:space="preserve"> Федеральная антимонопольная служба</w:t>
      </w:r>
      <w:r>
        <w:rPr>
          <w:rFonts w:eastAsiaTheme="minorHAnsi"/>
          <w:szCs w:val="28"/>
          <w:lang w:eastAsia="en-US"/>
        </w:rPr>
        <w:t>, органы исполнительной власти субъектов Российской Федерации получают такую отчетность из этого государственного информационного ресурса с использованием единой системы межведомственного электронного взаимодействия;</w:t>
      </w:r>
      <w:proofErr w:type="gramEnd"/>
    </w:p>
    <w:p w:rsidR="005A1D10" w:rsidRDefault="005A1D10" w:rsidP="005A1D1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18) сведения, подтверждающие, что собственник объектов электросетевого хозяйства является основным или дочерним (зависимым) обществом по отношению к организации, оказывающей (планирующей оказывать) услуги по передаче электрической энергии с использованием указанных объектов электросетевого хозяйства, либо, что собственник объектов электросетевого хозяйства и организация, оказывающая (планирующая оказывать) услуги по передаче электрической энергии с использованием указанных объектов электросетевого хозяйства являются дочерними (зависимыми) обществами по отношению</w:t>
      </w:r>
      <w:proofErr w:type="gramEnd"/>
      <w:r>
        <w:rPr>
          <w:rFonts w:eastAsiaTheme="minorHAnsi"/>
          <w:szCs w:val="28"/>
          <w:lang w:eastAsia="en-US"/>
        </w:rPr>
        <w:t xml:space="preserve"> </w:t>
      </w:r>
      <w:proofErr w:type="gramStart"/>
      <w:r>
        <w:rPr>
          <w:rFonts w:eastAsiaTheme="minorHAnsi"/>
          <w:szCs w:val="28"/>
          <w:lang w:eastAsia="en-US"/>
        </w:rPr>
        <w:t xml:space="preserve">к одному и тому же основному обществу, а </w:t>
      </w:r>
      <w:r w:rsidRPr="005A1D10">
        <w:rPr>
          <w:rFonts w:eastAsiaTheme="minorHAnsi"/>
          <w:color w:val="000000" w:themeColor="text1"/>
          <w:szCs w:val="28"/>
          <w:lang w:eastAsia="en-US"/>
        </w:rPr>
        <w:t xml:space="preserve">также документы, подтверждающие право </w:t>
      </w:r>
      <w:r w:rsidRPr="005A1D10">
        <w:rPr>
          <w:rFonts w:eastAsiaTheme="minorHAnsi"/>
          <w:color w:val="000000" w:themeColor="text1"/>
          <w:szCs w:val="28"/>
          <w:lang w:eastAsia="en-US"/>
        </w:rPr>
        <w:lastRenderedPageBreak/>
        <w:t xml:space="preserve">собственности на указанные объекты электросетевого хозяйства, для целей подтверждения соответствия организации </w:t>
      </w:r>
      <w:hyperlink r:id="rId25" w:history="1">
        <w:r w:rsidRPr="005A1D10">
          <w:rPr>
            <w:rFonts w:eastAsiaTheme="minorHAnsi"/>
            <w:color w:val="000000" w:themeColor="text1"/>
            <w:szCs w:val="28"/>
            <w:lang w:eastAsia="en-US"/>
          </w:rPr>
          <w:t>пунктам 1</w:t>
        </w:r>
      </w:hyperlink>
      <w:r w:rsidRPr="005A1D10">
        <w:rPr>
          <w:rFonts w:eastAsiaTheme="minorHAnsi"/>
          <w:color w:val="000000" w:themeColor="text1"/>
          <w:szCs w:val="28"/>
          <w:lang w:eastAsia="en-US"/>
        </w:rPr>
        <w:t xml:space="preserve"> и </w:t>
      </w:r>
      <w:hyperlink r:id="rId26" w:history="1">
        <w:r w:rsidRPr="005A1D10">
          <w:rPr>
            <w:rFonts w:eastAsiaTheme="minorHAnsi"/>
            <w:color w:val="000000" w:themeColor="text1"/>
            <w:szCs w:val="28"/>
            <w:lang w:eastAsia="en-US"/>
          </w:rPr>
          <w:t>2</w:t>
        </w:r>
      </w:hyperlink>
      <w:r w:rsidRPr="005A1D10">
        <w:rPr>
          <w:rFonts w:eastAsiaTheme="minorHAnsi"/>
          <w:color w:val="000000" w:themeColor="text1"/>
          <w:szCs w:val="28"/>
          <w:lang w:eastAsia="en-US"/>
        </w:rPr>
        <w:t xml:space="preserve"> критериев отнесения владельцев объектов электросетевого хозяйства к территориальным сетевым организациям, утвержденных постановлением Правительства Российской Федерац</w:t>
      </w:r>
      <w:r>
        <w:rPr>
          <w:rFonts w:eastAsiaTheme="minorHAnsi"/>
          <w:color w:val="000000" w:themeColor="text1"/>
          <w:szCs w:val="28"/>
          <w:lang w:eastAsia="en-US"/>
        </w:rPr>
        <w:t>ии от 28 февраля 2015 г. N 184 «</w:t>
      </w:r>
      <w:r w:rsidRPr="005A1D10">
        <w:rPr>
          <w:rFonts w:eastAsiaTheme="minorHAnsi"/>
          <w:color w:val="000000" w:themeColor="text1"/>
          <w:szCs w:val="28"/>
          <w:lang w:eastAsia="en-US"/>
        </w:rPr>
        <w:t>Об отнесении владельцев объектов электросетевого хозяйства к территориальным сетевым организация</w:t>
      </w:r>
      <w:r w:rsidR="005D46C5">
        <w:rPr>
          <w:rFonts w:eastAsiaTheme="minorHAnsi"/>
          <w:color w:val="000000" w:themeColor="text1"/>
          <w:szCs w:val="28"/>
          <w:lang w:eastAsia="en-US"/>
        </w:rPr>
        <w:t>м»;</w:t>
      </w:r>
      <w:proofErr w:type="gramEnd"/>
    </w:p>
    <w:p w:rsidR="00F955FE" w:rsidRPr="009C5710" w:rsidRDefault="00F955FE" w:rsidP="00F955FE">
      <w:pPr>
        <w:tabs>
          <w:tab w:val="left" w:pos="1134"/>
        </w:tabs>
        <w:ind w:firstLine="742"/>
        <w:jc w:val="both"/>
        <w:rPr>
          <w:szCs w:val="28"/>
        </w:rPr>
      </w:pPr>
      <w:r w:rsidRPr="009C5710">
        <w:rPr>
          <w:szCs w:val="28"/>
        </w:rPr>
        <w:t xml:space="preserve">Заявление не </w:t>
      </w:r>
      <w:proofErr w:type="gramStart"/>
      <w:r w:rsidRPr="009C5710">
        <w:rPr>
          <w:szCs w:val="28"/>
        </w:rPr>
        <w:t>прошивается и не нумеруется</w:t>
      </w:r>
      <w:proofErr w:type="gramEnd"/>
      <w:r w:rsidRPr="009C5710">
        <w:rPr>
          <w:szCs w:val="28"/>
        </w:rPr>
        <w:t>.</w:t>
      </w:r>
    </w:p>
    <w:p w:rsidR="00F955FE" w:rsidRPr="009C5710" w:rsidRDefault="00F955FE" w:rsidP="00F955FE">
      <w:pPr>
        <w:tabs>
          <w:tab w:val="left" w:pos="1134"/>
        </w:tabs>
        <w:ind w:firstLine="742"/>
        <w:jc w:val="both"/>
        <w:rPr>
          <w:szCs w:val="28"/>
        </w:rPr>
      </w:pPr>
      <w:r w:rsidRPr="009C5710">
        <w:rPr>
          <w:szCs w:val="28"/>
        </w:rPr>
        <w:t>Бланк заявления и обосновывающие материалы должны подтверждать заявленные требования организации.</w:t>
      </w:r>
    </w:p>
    <w:p w:rsidR="00F955FE" w:rsidRPr="009C5710" w:rsidRDefault="00F955FE" w:rsidP="00F955FE">
      <w:pPr>
        <w:tabs>
          <w:tab w:val="left" w:pos="1134"/>
        </w:tabs>
        <w:ind w:firstLine="742"/>
        <w:jc w:val="both"/>
        <w:rPr>
          <w:szCs w:val="28"/>
        </w:rPr>
      </w:pPr>
      <w:r w:rsidRPr="009C5710">
        <w:rPr>
          <w:szCs w:val="28"/>
        </w:rPr>
        <w:t>Копии документов должны быть заверены п</w:t>
      </w:r>
      <w:r w:rsidR="00C340AD">
        <w:rPr>
          <w:szCs w:val="28"/>
        </w:rPr>
        <w:t>ечатью з</w:t>
      </w:r>
      <w:r w:rsidRPr="009C5710">
        <w:rPr>
          <w:szCs w:val="28"/>
        </w:rPr>
        <w:t>аявителя (при наличии) и подписаны ответственными лицами организации.</w:t>
      </w:r>
    </w:p>
    <w:p w:rsidR="00F955FE" w:rsidRPr="009C5710" w:rsidRDefault="00F955FE" w:rsidP="00F955FE">
      <w:pPr>
        <w:tabs>
          <w:tab w:val="left" w:pos="1134"/>
        </w:tabs>
        <w:ind w:firstLine="742"/>
        <w:jc w:val="both"/>
        <w:rPr>
          <w:szCs w:val="28"/>
        </w:rPr>
      </w:pPr>
      <w:proofErr w:type="gramStart"/>
      <w:r w:rsidRPr="009C5710">
        <w:rPr>
          <w:szCs w:val="28"/>
        </w:rPr>
        <w:t>Документы и обосновывающие материалы собираются в твердой папке, папка должна быть подписана печатными буквами, с лицевой и боковой сторон, с указанием официального сокращенного наименования организации, вида регулируемого тарифа и периода регулирования.</w:t>
      </w:r>
      <w:proofErr w:type="gramEnd"/>
    </w:p>
    <w:p w:rsidR="00F955FE" w:rsidRPr="009C5710" w:rsidRDefault="00F955FE" w:rsidP="00F955FE">
      <w:pPr>
        <w:tabs>
          <w:tab w:val="left" w:pos="1134"/>
        </w:tabs>
        <w:ind w:firstLine="742"/>
        <w:jc w:val="both"/>
        <w:rPr>
          <w:szCs w:val="28"/>
        </w:rPr>
      </w:pPr>
      <w:r w:rsidRPr="009C5710">
        <w:rPr>
          <w:szCs w:val="28"/>
        </w:rPr>
        <w:t>Обоснование каждой статьи затрат должно начинаться с расшифровки (расчетной таблицы в произвольной форме).</w:t>
      </w:r>
    </w:p>
    <w:p w:rsidR="00F955FE" w:rsidRPr="009C5710" w:rsidRDefault="00F955FE" w:rsidP="00F955FE">
      <w:pPr>
        <w:tabs>
          <w:tab w:val="left" w:pos="1134"/>
        </w:tabs>
        <w:ind w:firstLine="742"/>
        <w:jc w:val="both"/>
        <w:rPr>
          <w:szCs w:val="28"/>
        </w:rPr>
      </w:pPr>
      <w:r w:rsidRPr="009C5710">
        <w:rPr>
          <w:szCs w:val="28"/>
        </w:rPr>
        <w:t>Документы и обосновывающие материалы должны соответствовать требованиям, установленным законодательством в области регулирования тарифов.</w:t>
      </w:r>
    </w:p>
    <w:p w:rsidR="00F955FE" w:rsidRPr="009C5710" w:rsidRDefault="00F955FE" w:rsidP="00F955FE">
      <w:pPr>
        <w:autoSpaceDE w:val="0"/>
        <w:autoSpaceDN w:val="0"/>
        <w:adjustRightInd w:val="0"/>
        <w:ind w:firstLine="742"/>
        <w:jc w:val="both"/>
        <w:rPr>
          <w:szCs w:val="28"/>
        </w:rPr>
      </w:pPr>
      <w:r w:rsidRPr="009C5710">
        <w:rPr>
          <w:szCs w:val="28"/>
        </w:rPr>
        <w:t>Заявление и прилагаемые документы должны быть представлены (направлены) на бумажных носителях одним из следующих способов:</w:t>
      </w:r>
    </w:p>
    <w:p w:rsidR="00F955FE" w:rsidRPr="009C5710" w:rsidRDefault="00F955FE" w:rsidP="00F955FE">
      <w:pPr>
        <w:autoSpaceDE w:val="0"/>
        <w:autoSpaceDN w:val="0"/>
        <w:adjustRightInd w:val="0"/>
        <w:ind w:firstLine="742"/>
        <w:jc w:val="both"/>
        <w:rPr>
          <w:szCs w:val="28"/>
        </w:rPr>
      </w:pPr>
      <w:r w:rsidRPr="009C5710">
        <w:rPr>
          <w:szCs w:val="28"/>
        </w:rPr>
        <w:t>лично (уполномоченным лицом организации);</w:t>
      </w:r>
    </w:p>
    <w:p w:rsidR="00F955FE" w:rsidRPr="009C5710" w:rsidRDefault="00F955FE" w:rsidP="00F955FE">
      <w:pPr>
        <w:autoSpaceDE w:val="0"/>
        <w:autoSpaceDN w:val="0"/>
        <w:adjustRightInd w:val="0"/>
        <w:ind w:firstLine="742"/>
        <w:jc w:val="both"/>
        <w:rPr>
          <w:szCs w:val="28"/>
        </w:rPr>
      </w:pPr>
      <w:r w:rsidRPr="009C5710">
        <w:rPr>
          <w:szCs w:val="28"/>
        </w:rPr>
        <w:t>почтовым отправлением.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Все обосновывающие документы, представляемые организациями на бумажных носителях, насчитывающие более одного листа, должны быть пронумерованы, прошиты, скреплены печатью (при наличии) заявителя на последнем листе и заверены подписью руководителя или его уполномоченного представителя</w:t>
      </w:r>
      <w:r w:rsidR="00C40A38">
        <w:rPr>
          <w:rFonts w:ascii="Times New Roman" w:hAnsi="Times New Roman" w:cs="Times New Roman"/>
          <w:sz w:val="28"/>
          <w:szCs w:val="28"/>
        </w:rPr>
        <w:t xml:space="preserve">. </w:t>
      </w:r>
      <w:r w:rsidRPr="009C5710">
        <w:rPr>
          <w:rFonts w:ascii="Times New Roman" w:hAnsi="Times New Roman" w:cs="Times New Roman"/>
          <w:sz w:val="28"/>
          <w:szCs w:val="28"/>
        </w:rPr>
        <w:t>Допускается представление копий документов вместо их оригиналов при условии их заверения.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Не допускается наличие в документах подчисток, приписок, зачеркнутых слов и исправлений, не заверенных в установленном порядке.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Бланк заявления для получения государственной услуги заявитель может получить при личном обращении в Госкомитет. Электронная форма бланка размещена на официальном сайте Госкомитета.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Заявление и прилагаемые документы могут быть представлены (направлены) заявителем на бумажных носителях одним из следующих способов: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 xml:space="preserve">лично (лицом, действующим от имени заявителя, на основании доверенности); 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почтовым отправлением.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Заявление и документы также могут быть представлены (направлены) заявителем в виде электронного документа: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через информационно-телекоммуникационные сети общего доступа, в том числе через сеть «Интернет»;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lastRenderedPageBreak/>
        <w:t>через Портал.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9C5710">
        <w:rPr>
          <w:rFonts w:ascii="Times New Roman" w:hAnsi="Times New Roman" w:cs="Times New Roman"/>
          <w:sz w:val="28"/>
          <w:szCs w:val="28"/>
        </w:rPr>
        <w:t>При направлении заявления и необходимых документов через информационно-телекоммуникационные сети общего доступа, в том числе через сеть «Интернет», заявление и копии документов</w:t>
      </w:r>
      <w:r w:rsidR="00793B35">
        <w:rPr>
          <w:rFonts w:ascii="Times New Roman" w:hAnsi="Times New Roman" w:cs="Times New Roman"/>
          <w:sz w:val="28"/>
          <w:szCs w:val="28"/>
        </w:rPr>
        <w:t xml:space="preserve"> в форме электронных документов</w:t>
      </w:r>
      <w:r w:rsidRPr="009C5710">
        <w:rPr>
          <w:rFonts w:ascii="Times New Roman" w:hAnsi="Times New Roman" w:cs="Times New Roman"/>
          <w:sz w:val="28"/>
          <w:szCs w:val="28"/>
        </w:rPr>
        <w:t xml:space="preserve"> должны быть подписаны (заверены) в соответствии с требованиями Федерального закона от 6 апреля 2011 года № 63-ФЗ «Об электронной подписи» и Федерального закона от 27 июля 2010 года № 210-ФЗ «Об организации предоставления государственных и муниципальных услуг</w:t>
      </w:r>
      <w:proofErr w:type="gramEnd"/>
      <w:r w:rsidRPr="009C5710">
        <w:rPr>
          <w:rFonts w:ascii="Times New Roman" w:hAnsi="Times New Roman" w:cs="Times New Roman"/>
          <w:sz w:val="28"/>
          <w:szCs w:val="28"/>
        </w:rPr>
        <w:t>» (далее –</w:t>
      </w:r>
      <w:r w:rsidR="00793B35">
        <w:rPr>
          <w:rFonts w:ascii="Times New Roman" w:hAnsi="Times New Roman" w:cs="Times New Roman"/>
          <w:sz w:val="28"/>
          <w:szCs w:val="28"/>
        </w:rPr>
        <w:t xml:space="preserve"> </w:t>
      </w:r>
      <w:r w:rsidRPr="009C5710">
        <w:rPr>
          <w:rFonts w:ascii="Times New Roman" w:hAnsi="Times New Roman" w:cs="Times New Roman"/>
          <w:sz w:val="28"/>
          <w:szCs w:val="28"/>
        </w:rPr>
        <w:t>Федеральный закон № 210-ФЗ).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2.6.2. Заявитель при направлении заявления и необходимых документов посредством Портала подписывает заявление простой электронной подписью.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Для получения простой электронной подписи заявителю необходимо пройти процедуру регистрации (аутентификации) в Единой системе идентификации и аутентификации в инфраструктуре, обеспечивающей информационно-технологическое взаимодействие информационных систем, используе</w:t>
      </w:r>
      <w:r w:rsidR="008E78DF">
        <w:rPr>
          <w:rFonts w:ascii="Times New Roman" w:hAnsi="Times New Roman" w:cs="Times New Roman"/>
          <w:sz w:val="28"/>
          <w:szCs w:val="28"/>
        </w:rPr>
        <w:t>мых для предоставления государс</w:t>
      </w:r>
      <w:r w:rsidRPr="009C5710">
        <w:rPr>
          <w:rFonts w:ascii="Times New Roman" w:hAnsi="Times New Roman" w:cs="Times New Roman"/>
          <w:sz w:val="28"/>
          <w:szCs w:val="28"/>
        </w:rPr>
        <w:t>твенных и муниципальных услуг в электронной</w:t>
      </w:r>
      <w:r w:rsidR="008E78DF">
        <w:rPr>
          <w:rFonts w:ascii="Times New Roman" w:hAnsi="Times New Roman" w:cs="Times New Roman"/>
          <w:sz w:val="28"/>
          <w:szCs w:val="28"/>
        </w:rPr>
        <w:t xml:space="preserve"> форме, а также подтвердить учет</w:t>
      </w:r>
      <w:r w:rsidRPr="009C5710">
        <w:rPr>
          <w:rFonts w:ascii="Times New Roman" w:hAnsi="Times New Roman" w:cs="Times New Roman"/>
          <w:sz w:val="28"/>
          <w:szCs w:val="28"/>
        </w:rPr>
        <w:t>ную запись до уровня не ниже стандартной.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2.6.3. Документы (сведения), которые получаются в рамках межведомственного и</w:t>
      </w:r>
      <w:r w:rsidRPr="009C5710">
        <w:rPr>
          <w:rFonts w:ascii="Times New Roman" w:hAnsi="Times New Roman" w:cs="Times New Roman"/>
          <w:sz w:val="28"/>
          <w:szCs w:val="28"/>
          <w:lang w:val="tt-RU"/>
        </w:rPr>
        <w:t>нф</w:t>
      </w:r>
      <w:proofErr w:type="spellStart"/>
      <w:r w:rsidRPr="009C5710">
        <w:rPr>
          <w:rFonts w:ascii="Times New Roman" w:hAnsi="Times New Roman" w:cs="Times New Roman"/>
          <w:sz w:val="28"/>
          <w:szCs w:val="28"/>
        </w:rPr>
        <w:t>ормаци</w:t>
      </w:r>
      <w:r w:rsidR="00FE3DF8">
        <w:rPr>
          <w:rFonts w:ascii="Times New Roman" w:hAnsi="Times New Roman" w:cs="Times New Roman"/>
          <w:sz w:val="28"/>
          <w:szCs w:val="28"/>
        </w:rPr>
        <w:t>онного</w:t>
      </w:r>
      <w:proofErr w:type="spellEnd"/>
      <w:r w:rsidR="00FE3DF8">
        <w:rPr>
          <w:rFonts w:ascii="Times New Roman" w:hAnsi="Times New Roman" w:cs="Times New Roman"/>
          <w:sz w:val="28"/>
          <w:szCs w:val="28"/>
        </w:rPr>
        <w:t xml:space="preserve"> взаимодействия, не требую</w:t>
      </w:r>
      <w:r w:rsidRPr="009C5710">
        <w:rPr>
          <w:rFonts w:ascii="Times New Roman" w:hAnsi="Times New Roman" w:cs="Times New Roman"/>
          <w:sz w:val="28"/>
          <w:szCs w:val="28"/>
        </w:rPr>
        <w:t>тся.</w:t>
      </w:r>
    </w:p>
    <w:p w:rsidR="00F955FE" w:rsidRPr="009602BE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 xml:space="preserve">2.7. Исчерпывающий перечень оснований для отказа в приеме документов, необходимых для предоставления государственной услуги. </w:t>
      </w:r>
    </w:p>
    <w:p w:rsidR="00E044A1" w:rsidRPr="00E044A1" w:rsidRDefault="00E044A1" w:rsidP="00E044A1">
      <w:pPr>
        <w:autoSpaceDE w:val="0"/>
        <w:autoSpaceDN w:val="0"/>
        <w:adjustRightInd w:val="0"/>
        <w:ind w:firstLine="283"/>
        <w:jc w:val="both"/>
        <w:rPr>
          <w:rFonts w:eastAsiaTheme="minorHAnsi"/>
          <w:szCs w:val="28"/>
          <w:lang w:eastAsia="en-US"/>
        </w:rPr>
      </w:pPr>
      <w:r w:rsidRPr="00E044A1">
        <w:rPr>
          <w:rFonts w:eastAsiaTheme="minorHAnsi"/>
          <w:szCs w:val="28"/>
          <w:lang w:eastAsia="en-US"/>
        </w:rPr>
        <w:t xml:space="preserve">      </w:t>
      </w:r>
      <w:r>
        <w:rPr>
          <w:rFonts w:eastAsiaTheme="minorHAnsi"/>
          <w:szCs w:val="28"/>
          <w:lang w:eastAsia="en-US"/>
        </w:rPr>
        <w:t>Оснований для отказа в приеме документов не имеется.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предоставления государственной услуги или отказа в предоставлении государственной услуги.</w:t>
      </w:r>
    </w:p>
    <w:p w:rsidR="00E044A1" w:rsidRPr="00EC5937" w:rsidRDefault="00F955FE" w:rsidP="009602BE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9C5710">
        <w:rPr>
          <w:szCs w:val="28"/>
        </w:rPr>
        <w:t xml:space="preserve">2.8.1. </w:t>
      </w:r>
      <w:r w:rsidR="00E044A1">
        <w:rPr>
          <w:rFonts w:eastAsiaTheme="minorHAnsi"/>
          <w:szCs w:val="28"/>
          <w:lang w:eastAsia="en-US"/>
        </w:rPr>
        <w:t>Основания для приостановления предоставления госу</w:t>
      </w:r>
      <w:r w:rsidR="00EC5937">
        <w:rPr>
          <w:rFonts w:eastAsiaTheme="minorHAnsi"/>
          <w:szCs w:val="28"/>
          <w:lang w:eastAsia="en-US"/>
        </w:rPr>
        <w:t>дарственной услуги отсутствуют.</w:t>
      </w:r>
    </w:p>
    <w:p w:rsidR="00E044A1" w:rsidRDefault="00E044A1" w:rsidP="00E044A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Основаниями для отказа в открытии дела являются:</w:t>
      </w:r>
    </w:p>
    <w:p w:rsidR="00E044A1" w:rsidRDefault="00E044A1" w:rsidP="00E044A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отсутствие публикации предложения о размере цен (тарифов) и долгосрочных параметров регулирования (при применении метода доходности инвестированного капитала или метода долгосрочной индексации необходимой валовой выручки), подлежащих регулированию или указанное опубликованное предложение не соответствует предложению, представляемому в орган регулирования;</w:t>
      </w:r>
    </w:p>
    <w:p w:rsidR="00F955FE" w:rsidRPr="00EC5937" w:rsidRDefault="00E044A1" w:rsidP="00EC593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пропуск сроков направления заявления об установлении цен (тарифов) (за исключением случаев установления цен (тарифов) на текущий период регулирования для организаций, в отношении которых ранее не осуществлялось государственное регулирование цен (тарифов))</w:t>
      </w:r>
    </w:p>
    <w:p w:rsidR="00F955FE" w:rsidRPr="009602BE" w:rsidRDefault="00867620" w:rsidP="00F955FE">
      <w:pPr>
        <w:autoSpaceDE w:val="0"/>
        <w:autoSpaceDN w:val="0"/>
        <w:adjustRightInd w:val="0"/>
        <w:ind w:firstLine="742"/>
        <w:jc w:val="both"/>
        <w:rPr>
          <w:szCs w:val="28"/>
        </w:rPr>
      </w:pPr>
      <w:r w:rsidRPr="00867620">
        <w:rPr>
          <w:szCs w:val="28"/>
        </w:rPr>
        <w:t>несоответствие юридического лица, владеющего объектами электросетевого хозяйства, одному или нескольким критериям отнесения владельцев объектов электросетевого хозяйства к территориальным сетевым организациям, утвержденным постановлением Правительства Российской Федерации от 28 февраля 2015</w:t>
      </w:r>
      <w:r w:rsidR="00ED5316" w:rsidRPr="00ED5316">
        <w:rPr>
          <w:szCs w:val="28"/>
        </w:rPr>
        <w:t xml:space="preserve"> </w:t>
      </w:r>
      <w:r w:rsidRPr="00867620">
        <w:rPr>
          <w:szCs w:val="28"/>
        </w:rPr>
        <w:t>г. № 184 «Об отнесении владельцев объектов электросетевого хозяйства к территориальным сетевым организациям».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lastRenderedPageBreak/>
        <w:t>2.9. Размер платы, взимаемой с заявителя при предоставлении государственной услуги, и способы ее взимания.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на безвозмездной основе.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2.10.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услуги.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государственной услуги, а также получения результатов предост</w:t>
      </w:r>
      <w:r w:rsidR="008E78DF">
        <w:rPr>
          <w:rFonts w:ascii="Times New Roman" w:hAnsi="Times New Roman" w:cs="Times New Roman"/>
          <w:sz w:val="28"/>
          <w:szCs w:val="28"/>
        </w:rPr>
        <w:t>а</w:t>
      </w:r>
      <w:r w:rsidRPr="009C5710">
        <w:rPr>
          <w:rFonts w:ascii="Times New Roman" w:hAnsi="Times New Roman" w:cs="Times New Roman"/>
          <w:sz w:val="28"/>
          <w:szCs w:val="28"/>
        </w:rPr>
        <w:t>вления государственной услуги не должен превышать 15 минут.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В течение вышеуказанного срока ожидания в очереди не включается время обеденного перерыва и нерабочее время.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Очередность для отдельных категорий получателей государственной услуги не установлена.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2.11. Срок регистрации запроса заявителя о предоставлении государственной услуги.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Регистрация запроса заявителя о предоставлении государственной услуги осуществляется в день поступления заявления со всеми необходимыми документами.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Запрос, поступивший в электронной форме, в выходной (праздничный) день регистрируется на следующий за выходным (праздничным) рабочий день.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106"/>
      <w:bookmarkStart w:id="4" w:name="P111"/>
      <w:bookmarkStart w:id="5" w:name="P136"/>
      <w:bookmarkStart w:id="6" w:name="P148"/>
      <w:bookmarkEnd w:id="3"/>
      <w:bookmarkEnd w:id="4"/>
      <w:bookmarkEnd w:id="5"/>
      <w:bookmarkEnd w:id="6"/>
      <w:r w:rsidRPr="009C5710">
        <w:rPr>
          <w:rFonts w:ascii="Times New Roman" w:hAnsi="Times New Roman" w:cs="Times New Roman"/>
          <w:sz w:val="28"/>
          <w:szCs w:val="28"/>
        </w:rPr>
        <w:t>2.12. Требования к помещениям, в которых предоставляются государственные услуги.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2.12.1. Предоставление государственной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2.12.2. 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инвалидов. В залах ожидания (помещении) оборудуются информационные стенды с перечнем документов, необходимых для предоставления государственной услуги, а также формы запросов о предоставлении государственной услуги с образцами их заполнения.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 xml:space="preserve">2.12.3. Обеспечивается создание инвалидам следующих условий доступности объектов, в которых предоставляется государственная услуга (далее </w:t>
      </w:r>
      <w:r w:rsidR="00FE3DF8">
        <w:rPr>
          <w:rFonts w:ascii="Times New Roman" w:hAnsi="Times New Roman" w:cs="Times New Roman"/>
          <w:sz w:val="28"/>
          <w:szCs w:val="28"/>
        </w:rPr>
        <w:t>–</w:t>
      </w:r>
      <w:r w:rsidRPr="009C5710">
        <w:rPr>
          <w:rFonts w:ascii="Times New Roman" w:hAnsi="Times New Roman" w:cs="Times New Roman"/>
          <w:sz w:val="28"/>
          <w:szCs w:val="28"/>
        </w:rPr>
        <w:t xml:space="preserve"> Объект), в соответствии с требованиями, установленными законодательными и иными нормативными правовыми актами: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а) условия для беспрепятственного доступа к Объектам и предоставляемым на них государственным услугам;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б) возможность самостоятельного или с помощью сотрудников, предоставляющих государственные услуги, передвижения по территории, на которой расположены Объекты и выхода из них;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 xml:space="preserve">в) возможность посадки в транспортное средство и высадки из него перед входом на Объекты, в том числе с использованием кресла-коляски и при необходимости с помощью сотрудников, предоставляющих государственные </w:t>
      </w:r>
      <w:r w:rsidRPr="009C5710">
        <w:rPr>
          <w:rFonts w:ascii="Times New Roman" w:hAnsi="Times New Roman" w:cs="Times New Roman"/>
          <w:sz w:val="28"/>
          <w:szCs w:val="28"/>
        </w:rPr>
        <w:lastRenderedPageBreak/>
        <w:t>услуги;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г)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д) надлежащее размещение оборудования и носителей информации, необходимых для обеспечения беспрепятственного доступа инвалидов к Объектам и государственным услугам с учетом ограничений их жизнедеятельности;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 xml:space="preserve">е) дублирование необходимой для получения государственной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фоне, допуск </w:t>
      </w:r>
      <w:proofErr w:type="spellStart"/>
      <w:r w:rsidRPr="009C5710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C57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710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C5710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9C5710">
        <w:rPr>
          <w:rFonts w:ascii="Times New Roman" w:hAnsi="Times New Roman" w:cs="Times New Roman"/>
          <w:sz w:val="28"/>
          <w:szCs w:val="28"/>
        </w:rPr>
        <w:t>ж) допуск на Объекты собаки-проводника при наличии документа, подтверждающего ее специальное обучение по форме и в порядке, утвержденных приказом Министерства труда и социальной защиты Российской Федерации от 22 июля 2015 г. № 386н «Об утверждении формы документа, подтверждающего специальное обучение собаки-проводника, и порядка его выдачи»;</w:t>
      </w:r>
      <w:proofErr w:type="gramEnd"/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з) оказание сотрудниками, предоставляющими государственные услуги инвалидам, необходимой помощи, связанной с разъяснением в доступной для них форме порядка предоставления государственной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государственной услуги;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и) возможность получения государственной услуги в электронном виде с учетом ограничений жизнедеятельности инвалидов;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к) оказание сотрудниками, предоставляющими государственные услуги, иной необходимой инвалидам помощи в преодолении барьеров, мешающих получению ими государственных услуг наравне с другими лицами.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2.12.4. Требования в части обеспечения доступности для инвалидов объектов, в которых осуществляется предоставление государственной услуги, применяются к объектам, введенным в эксплуатацию, прошедшим капитальный ремонт, реконструкцию, модернизацию после 1 июля 2016 года.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2.13. Показатели доступности и качества государственной услуги.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2.13.1. Показателями качества предоставления государственной услуги являются: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соблюдение сроков приема и рассмотрения документов;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соблюдение срока получения результата государственной услуги;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отсутствие обоснованных жалоб на нарушения Регламента, совершенные государственными служащими;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количество взаимодействий заявителя со специалистами Госкомитета при личном обращении не более двух (без учета консультаций).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2.13.2. Показателями доступности предоставления государственной услуги являются: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 xml:space="preserve">расположенность помещений, в которых ведется прием, выдача </w:t>
      </w:r>
      <w:r w:rsidRPr="009C5710">
        <w:rPr>
          <w:rFonts w:ascii="Times New Roman" w:hAnsi="Times New Roman" w:cs="Times New Roman"/>
          <w:sz w:val="28"/>
          <w:szCs w:val="28"/>
        </w:rPr>
        <w:lastRenderedPageBreak/>
        <w:t>документов, в зоне доступности общественного транспорта;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государственной услуги на информационных стендах, информационных ресурсах в сети Интернет, на Портале;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оказание сотрудниками, предоставляющими государственные услуги, помощи инвалидам в преодолении барьеров, мешающих получению ими государственных услуг наравне с другими лицами.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2.13.3. Продолжительность одного взаимодействия заявителя со специалистом Госкомитета при предоставлении государственной услуги не превышает 15 минут.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2.13.4. Информация о ходе предоставления государственной услуги может быть получена заявителем на Портале.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2.13.5. Государственная услуга по экстерриториальному принципу и в составе комплексного запроса не предоставляется.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2.14. Иные требования к предоставлению государственной услуги, в том числе: 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форме; о предоставлении сведений о государственной услуге на государственных языках Республики Татарстан.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 xml:space="preserve">2.14.1. Предоставление услуг, которые </w:t>
      </w:r>
      <w:proofErr w:type="gramStart"/>
      <w:r w:rsidRPr="009C5710">
        <w:rPr>
          <w:rFonts w:ascii="Times New Roman" w:hAnsi="Times New Roman" w:cs="Times New Roman"/>
          <w:sz w:val="28"/>
          <w:szCs w:val="28"/>
        </w:rPr>
        <w:t>являются необходимыми и обязательными для предоставления государственной услуги не требуется</w:t>
      </w:r>
      <w:proofErr w:type="gramEnd"/>
      <w:r w:rsidRPr="009C5710">
        <w:rPr>
          <w:rFonts w:ascii="Times New Roman" w:hAnsi="Times New Roman" w:cs="Times New Roman"/>
          <w:sz w:val="28"/>
          <w:szCs w:val="28"/>
        </w:rPr>
        <w:t>.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 xml:space="preserve">2.14.2. Имеется возможность подачи заявления в форме электронного документа через Портал государственных и муниципальных услуг Республики Татарстан </w:t>
      </w:r>
      <w:r w:rsidRPr="00FE3DF8">
        <w:rPr>
          <w:rFonts w:ascii="Times New Roman" w:hAnsi="Times New Roman" w:cs="Times New Roman"/>
          <w:sz w:val="28"/>
          <w:szCs w:val="28"/>
        </w:rPr>
        <w:t>(</w:t>
      </w:r>
      <w:hyperlink r:id="rId27" w:history="1">
        <w:r w:rsidRPr="00FE3DF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http://uslugi.tatarstan.ru</w:t>
        </w:r>
      </w:hyperlink>
      <w:r w:rsidRPr="00FE3DF8">
        <w:rPr>
          <w:rFonts w:ascii="Times New Roman" w:hAnsi="Times New Roman" w:cs="Times New Roman"/>
          <w:sz w:val="28"/>
          <w:szCs w:val="28"/>
        </w:rPr>
        <w:t>).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2.14.3. При предоставлении государственной услуги в электронной форме заявитель вправе: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а) получить информацию о порядке и сроках предоставления государственной услуги, размещенную на Портале;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 xml:space="preserve">б) подать заявление о предоставлении государственной услуги и иные документы, необходимые для предоставления государственной услуги, в том числе документы и информацию, электронные образы которых ранее были заверены в соответствии </w:t>
      </w:r>
      <w:r w:rsidRPr="00FE3DF8">
        <w:rPr>
          <w:rFonts w:ascii="Times New Roman" w:hAnsi="Times New Roman" w:cs="Times New Roman"/>
          <w:sz w:val="28"/>
          <w:szCs w:val="28"/>
        </w:rPr>
        <w:t xml:space="preserve">с </w:t>
      </w:r>
      <w:hyperlink r:id="rId28" w:history="1">
        <w:r w:rsidRPr="00FE3DF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</w:t>
        </w:r>
        <w:r w:rsidRPr="00FE3DF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vertAlign w:val="superscript"/>
          </w:rPr>
          <w:t>2</w:t>
        </w:r>
        <w:r w:rsidRPr="00FE3DF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части 1 статьи 16</w:t>
        </w:r>
      </w:hyperlink>
      <w:r w:rsidRPr="00FE3DF8">
        <w:rPr>
          <w:rFonts w:ascii="Times New Roman" w:hAnsi="Times New Roman" w:cs="Times New Roman"/>
          <w:sz w:val="28"/>
          <w:szCs w:val="28"/>
        </w:rPr>
        <w:t xml:space="preserve"> </w:t>
      </w:r>
      <w:r w:rsidRPr="009C5710">
        <w:rPr>
          <w:rFonts w:ascii="Times New Roman" w:hAnsi="Times New Roman" w:cs="Times New Roman"/>
          <w:sz w:val="28"/>
          <w:szCs w:val="28"/>
        </w:rPr>
        <w:t>Федерального закона         № 210-ФЗ, с использованием Портала;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в) получить сведения о ходе выполнения заявлений о предоставлении государственной услуги, поданных в электронной форме;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г) осуществить оценку качества предоставления государственной услуги посредством Портала;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д) получить результат предоставления государственной услуги в форме электронного документа;</w:t>
      </w:r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9C5710">
        <w:rPr>
          <w:rFonts w:ascii="Times New Roman" w:hAnsi="Times New Roman" w:cs="Times New Roman"/>
          <w:sz w:val="28"/>
          <w:szCs w:val="28"/>
        </w:rPr>
        <w:t xml:space="preserve">е) подать жалобу на решение и действие (бездействие) </w:t>
      </w:r>
      <w:r w:rsidR="00793B35">
        <w:rPr>
          <w:rFonts w:ascii="Times New Roman" w:hAnsi="Times New Roman" w:cs="Times New Roman"/>
          <w:sz w:val="28"/>
          <w:szCs w:val="28"/>
        </w:rPr>
        <w:t>Госкомитета</w:t>
      </w:r>
      <w:r w:rsidRPr="009C5710">
        <w:rPr>
          <w:rFonts w:ascii="Times New Roman" w:hAnsi="Times New Roman" w:cs="Times New Roman"/>
          <w:sz w:val="28"/>
          <w:szCs w:val="28"/>
        </w:rPr>
        <w:t xml:space="preserve">, а также его должностных лиц, государственных служащих посредством Портала, Портала федеральной государственной информационной системы, обеспечивающей процесс досудебного (внесудебного) обжалования решений и </w:t>
      </w:r>
      <w:r w:rsidRPr="009C5710">
        <w:rPr>
          <w:rFonts w:ascii="Times New Roman" w:hAnsi="Times New Roman" w:cs="Times New Roman"/>
          <w:sz w:val="28"/>
          <w:szCs w:val="28"/>
        </w:rPr>
        <w:lastRenderedPageBreak/>
        <w:t>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служащими.</w:t>
      </w:r>
      <w:proofErr w:type="gramEnd"/>
    </w:p>
    <w:p w:rsidR="00F955FE" w:rsidRPr="009C5710" w:rsidRDefault="00F955FE" w:rsidP="00F955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2.14.4. Формирование заявления осуществляется посредством заполнения электронной формы заявления на Портале государственных и муниципальных услуг Республики Татарстан без необходимости дополнительной подачи заявления в какой-либо иной форме.</w:t>
      </w:r>
    </w:p>
    <w:p w:rsidR="00F955FE" w:rsidRPr="00DC16AA" w:rsidRDefault="00F955FE" w:rsidP="00F9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955FE" w:rsidRPr="00DC16AA" w:rsidSect="00D45A10">
          <w:type w:val="continuous"/>
          <w:pgSz w:w="11905" w:h="16838"/>
          <w:pgMar w:top="1134" w:right="1134" w:bottom="1134" w:left="1134" w:header="227" w:footer="0" w:gutter="0"/>
          <w:cols w:space="720"/>
          <w:docGrid w:linePitch="381"/>
        </w:sectPr>
      </w:pPr>
      <w:r w:rsidRPr="00DC16AA">
        <w:rPr>
          <w:rFonts w:ascii="Times New Roman" w:hAnsi="Times New Roman" w:cs="Times New Roman"/>
          <w:sz w:val="28"/>
          <w:szCs w:val="28"/>
        </w:rPr>
        <w:t xml:space="preserve">2.14.5. </w:t>
      </w:r>
      <w:r w:rsidRPr="00DC16AA">
        <w:rPr>
          <w:rFonts w:ascii="Times New Roman" w:hAnsi="Times New Roman" w:cs="Times New Roman"/>
          <w:bCs/>
          <w:sz w:val="28"/>
          <w:szCs w:val="28"/>
        </w:rPr>
        <w:t xml:space="preserve">Информация о порядке предоставления государственной услуги размещается на государственных языках Республики Татарстан </w:t>
      </w:r>
      <w:r w:rsidRPr="00DC16AA">
        <w:rPr>
          <w:rFonts w:ascii="Times New Roman" w:hAnsi="Times New Roman" w:cs="Times New Roman"/>
          <w:sz w:val="28"/>
          <w:szCs w:val="28"/>
        </w:rPr>
        <w:t>на официальном сайте Госкомитета (</w:t>
      </w:r>
      <w:hyperlink r:id="rId29" w:history="1">
        <w:r w:rsidRPr="00FE3DF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http://kt.tatarstan.ru</w:t>
        </w:r>
      </w:hyperlink>
      <w:r w:rsidRPr="00FE3DF8">
        <w:rPr>
          <w:rFonts w:ascii="Times New Roman" w:hAnsi="Times New Roman" w:cs="Times New Roman"/>
          <w:sz w:val="28"/>
          <w:szCs w:val="28"/>
        </w:rPr>
        <w:t xml:space="preserve">) </w:t>
      </w:r>
      <w:r w:rsidRPr="00DC16AA">
        <w:rPr>
          <w:rFonts w:ascii="Times New Roman" w:hAnsi="Times New Roman" w:cs="Times New Roman"/>
          <w:sz w:val="28"/>
          <w:szCs w:val="28"/>
        </w:rPr>
        <w:t>и на Портале (http://uslugi.tatarstan.ru/).</w:t>
      </w:r>
    </w:p>
    <w:p w:rsidR="00F955FE" w:rsidRPr="009C5710" w:rsidRDefault="00F955FE" w:rsidP="00F955F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196"/>
      <w:bookmarkEnd w:id="7"/>
      <w:r w:rsidRPr="009C57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8E78DF" w:rsidRPr="008E78DF">
        <w:rPr>
          <w:rFonts w:ascii="Times New Roman" w:hAnsi="Times New Roman" w:cs="Times New Roman"/>
          <w:b/>
          <w:sz w:val="28"/>
          <w:szCs w:val="28"/>
        </w:rPr>
        <w:t xml:space="preserve">Состав, последовательность и сроки выполнения административных процедур </w:t>
      </w:r>
    </w:p>
    <w:p w:rsidR="00F955FE" w:rsidRPr="009C5710" w:rsidRDefault="00F955FE" w:rsidP="00F955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55FE" w:rsidRPr="009C5710" w:rsidRDefault="00F955FE" w:rsidP="00F9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3.1. Описание каждой административной процедуры (действия) при предоставлении государственной услуги.</w:t>
      </w:r>
    </w:p>
    <w:p w:rsidR="00F955FE" w:rsidRPr="009C5710" w:rsidRDefault="00F955FE" w:rsidP="00F9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F955FE" w:rsidRPr="009C5710" w:rsidRDefault="00F955FE" w:rsidP="00F9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 xml:space="preserve">консультирование заявителя, оказание помощи заявителю, в том числе в части составления заявления; </w:t>
      </w:r>
    </w:p>
    <w:p w:rsidR="00F955FE" w:rsidRPr="009C5710" w:rsidRDefault="00F955FE" w:rsidP="00F9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принятие и регистрация заявления с прилагаемыми документами;</w:t>
      </w:r>
    </w:p>
    <w:p w:rsidR="00F955FE" w:rsidRPr="009C5710" w:rsidRDefault="00F955FE" w:rsidP="00F9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проверка документов, представленных заявителем, на соответствие установленным требованиям;</w:t>
      </w:r>
    </w:p>
    <w:p w:rsidR="00F955FE" w:rsidRPr="009C5710" w:rsidRDefault="00F955FE" w:rsidP="00F955FE">
      <w:pPr>
        <w:suppressAutoHyphens/>
        <w:autoSpaceDE w:val="0"/>
        <w:autoSpaceDN w:val="0"/>
        <w:adjustRightInd w:val="0"/>
        <w:jc w:val="both"/>
        <w:rPr>
          <w:szCs w:val="28"/>
        </w:rPr>
      </w:pPr>
      <w:r w:rsidRPr="009C5710">
        <w:rPr>
          <w:szCs w:val="28"/>
        </w:rPr>
        <w:t xml:space="preserve">         принятие решения об открытии дела об установлении цен (тарифов) или об отказе в открытии дела об установлении цен (тарифов); </w:t>
      </w:r>
    </w:p>
    <w:p w:rsidR="00F955FE" w:rsidRPr="009C5710" w:rsidRDefault="00F955FE" w:rsidP="00F955FE">
      <w:pPr>
        <w:suppressAutoHyphens/>
        <w:autoSpaceDE w:val="0"/>
        <w:autoSpaceDN w:val="0"/>
        <w:adjustRightInd w:val="0"/>
        <w:jc w:val="both"/>
        <w:rPr>
          <w:szCs w:val="28"/>
        </w:rPr>
      </w:pPr>
      <w:r w:rsidRPr="009C5710">
        <w:rPr>
          <w:szCs w:val="28"/>
        </w:rPr>
        <w:t xml:space="preserve">         экспертиза предложения об установлении цен (тарифов);</w:t>
      </w:r>
    </w:p>
    <w:p w:rsidR="00F955FE" w:rsidRPr="009C5710" w:rsidRDefault="00F955FE" w:rsidP="00F955FE">
      <w:pPr>
        <w:suppressAutoHyphens/>
        <w:autoSpaceDE w:val="0"/>
        <w:autoSpaceDN w:val="0"/>
        <w:adjustRightInd w:val="0"/>
        <w:jc w:val="both"/>
        <w:rPr>
          <w:szCs w:val="28"/>
        </w:rPr>
      </w:pPr>
      <w:r w:rsidRPr="009C5710">
        <w:rPr>
          <w:szCs w:val="28"/>
        </w:rPr>
        <w:t xml:space="preserve">         принятие решения об установлении цен (тарифов);</w:t>
      </w:r>
    </w:p>
    <w:p w:rsidR="00F955FE" w:rsidRPr="009C5710" w:rsidRDefault="00F955FE" w:rsidP="00F955FE">
      <w:pPr>
        <w:suppressAutoHyphens/>
        <w:autoSpaceDE w:val="0"/>
        <w:autoSpaceDN w:val="0"/>
        <w:adjustRightInd w:val="0"/>
        <w:jc w:val="both"/>
        <w:rPr>
          <w:szCs w:val="28"/>
        </w:rPr>
      </w:pPr>
      <w:r w:rsidRPr="009C5710">
        <w:rPr>
          <w:szCs w:val="28"/>
        </w:rPr>
        <w:t xml:space="preserve">         направление заявителю результата государственной услуги;</w:t>
      </w:r>
    </w:p>
    <w:p w:rsidR="00F955FE" w:rsidRPr="009C5710" w:rsidRDefault="00F955FE" w:rsidP="00F955FE">
      <w:pPr>
        <w:suppressAutoHyphens/>
        <w:autoSpaceDE w:val="0"/>
        <w:autoSpaceDN w:val="0"/>
        <w:adjustRightInd w:val="0"/>
        <w:jc w:val="both"/>
        <w:rPr>
          <w:szCs w:val="28"/>
        </w:rPr>
      </w:pPr>
      <w:r w:rsidRPr="009C5710">
        <w:rPr>
          <w:szCs w:val="28"/>
        </w:rPr>
        <w:t xml:space="preserve">         исправление технической ошибки. </w:t>
      </w:r>
    </w:p>
    <w:p w:rsidR="00F955FE" w:rsidRPr="009C5710" w:rsidRDefault="00F955FE" w:rsidP="00F9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3.2. Консультирование заявителя, оказание помощи заявителю, в том числе в части составления заявления.</w:t>
      </w:r>
    </w:p>
    <w:p w:rsidR="00F955FE" w:rsidRPr="009C5710" w:rsidRDefault="00F955FE" w:rsidP="00F9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Заявитель вправе обратиться в Госкомитет лично, по телефону, э</w:t>
      </w:r>
      <w:r w:rsidR="00793B35">
        <w:rPr>
          <w:rFonts w:ascii="Times New Roman" w:hAnsi="Times New Roman" w:cs="Times New Roman"/>
          <w:sz w:val="28"/>
          <w:szCs w:val="28"/>
        </w:rPr>
        <w:t>лектронной почте и (или) через «</w:t>
      </w:r>
      <w:r w:rsidRPr="009C5710">
        <w:rPr>
          <w:rFonts w:ascii="Times New Roman" w:hAnsi="Times New Roman" w:cs="Times New Roman"/>
          <w:sz w:val="28"/>
          <w:szCs w:val="28"/>
        </w:rPr>
        <w:t>Интернет-приемную официально</w:t>
      </w:r>
      <w:r w:rsidR="00793B35">
        <w:rPr>
          <w:rFonts w:ascii="Times New Roman" w:hAnsi="Times New Roman" w:cs="Times New Roman"/>
          <w:sz w:val="28"/>
          <w:szCs w:val="28"/>
        </w:rPr>
        <w:t>го портала Республики Татарстан»</w:t>
      </w:r>
      <w:r w:rsidRPr="009C5710">
        <w:rPr>
          <w:rFonts w:ascii="Times New Roman" w:hAnsi="Times New Roman" w:cs="Times New Roman"/>
          <w:sz w:val="28"/>
          <w:szCs w:val="28"/>
        </w:rPr>
        <w:t xml:space="preserve"> для получения консультаций о порядке получения государственной услуги.</w:t>
      </w:r>
    </w:p>
    <w:p w:rsidR="00F955FE" w:rsidRPr="009C5710" w:rsidRDefault="00F955FE" w:rsidP="00F9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Специалист отдела регулирования и контроля тарифов на электрическую энергию (далее – Отдел) лично, по телефону, электронной почте и (или) письмом осуществляет консультацию заявителя, в том числе по составу, форме и содержанию заявления и представляемой документации и другим вопросам для получения государственной услуги, а также, при необходимости, оказывает помощь в оформлении заявления.</w:t>
      </w:r>
    </w:p>
    <w:p w:rsidR="00F955FE" w:rsidRPr="009C5710" w:rsidRDefault="00F955FE" w:rsidP="00F9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F955FE" w:rsidRPr="009C5710" w:rsidRDefault="00F955FE" w:rsidP="00F9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Результат процедуры: консультация по составу, форме заявления и представляемой документации и другим вопросам, а также оказанная помощь.</w:t>
      </w:r>
    </w:p>
    <w:p w:rsidR="00F955FE" w:rsidRPr="009C5710" w:rsidRDefault="00F955FE" w:rsidP="00F9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3.3. Принятие и регистрация заявления с прилагаемыми документами.</w:t>
      </w:r>
    </w:p>
    <w:p w:rsidR="00F955FE" w:rsidRPr="009C5710" w:rsidRDefault="00F955FE" w:rsidP="00F955F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C5710">
        <w:rPr>
          <w:szCs w:val="28"/>
        </w:rPr>
        <w:t xml:space="preserve">Заявитель лично, через доверенное лицо, по почте, через Интернет-приемную официального портала Республики Татарстан, через Портал </w:t>
      </w:r>
      <w:proofErr w:type="gramStart"/>
      <w:r w:rsidRPr="009C5710">
        <w:rPr>
          <w:szCs w:val="28"/>
        </w:rPr>
        <w:t>подает заявление об утверждении нормативов удельного расхода топлива в отдел общего обеспечения и делопроизводства Госкомитета и представляет</w:t>
      </w:r>
      <w:proofErr w:type="gramEnd"/>
      <w:r w:rsidRPr="009C5710">
        <w:rPr>
          <w:szCs w:val="28"/>
        </w:rPr>
        <w:t xml:space="preserve"> документы в соответствии с пунктом 2.6</w:t>
      </w:r>
      <w:r w:rsidR="00D45A10">
        <w:rPr>
          <w:szCs w:val="28"/>
        </w:rPr>
        <w:t>.</w:t>
      </w:r>
      <w:r w:rsidRPr="009C5710">
        <w:rPr>
          <w:szCs w:val="28"/>
        </w:rPr>
        <w:t xml:space="preserve"> настоящего Регламента.</w:t>
      </w:r>
    </w:p>
    <w:p w:rsidR="00F955FE" w:rsidRPr="009C5710" w:rsidRDefault="00F955FE" w:rsidP="00F955F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C5710">
        <w:rPr>
          <w:szCs w:val="28"/>
        </w:rPr>
        <w:t>Результат процедуры: поданные заявление и документы.</w:t>
      </w:r>
    </w:p>
    <w:p w:rsidR="00F955FE" w:rsidRPr="009C5710" w:rsidRDefault="00F955FE" w:rsidP="00F955F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C5710">
        <w:rPr>
          <w:szCs w:val="28"/>
        </w:rPr>
        <w:t>3.3.1. Заявитель для подачи заявления в электронной форме через Портал выполняет следующие действия:</w:t>
      </w:r>
    </w:p>
    <w:p w:rsidR="00F955FE" w:rsidRPr="009C5710" w:rsidRDefault="00F955FE" w:rsidP="00F955F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C5710">
        <w:rPr>
          <w:szCs w:val="28"/>
        </w:rPr>
        <w:lastRenderedPageBreak/>
        <w:t>выполняет авторизацию на Портале;</w:t>
      </w:r>
    </w:p>
    <w:p w:rsidR="00F955FE" w:rsidRPr="009C5710" w:rsidRDefault="00F955FE" w:rsidP="00F955F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C5710">
        <w:rPr>
          <w:szCs w:val="28"/>
        </w:rPr>
        <w:t>открывает форму электронного заявления на Портале;</w:t>
      </w:r>
    </w:p>
    <w:p w:rsidR="00F955FE" w:rsidRPr="009C5710" w:rsidRDefault="00F955FE" w:rsidP="00F955F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C5710">
        <w:rPr>
          <w:szCs w:val="28"/>
        </w:rPr>
        <w:t>заполняет форму электронного заявления, включающую сведения, необходимые и обязательные для предоставления государственной услуги;</w:t>
      </w:r>
    </w:p>
    <w:p w:rsidR="00F955FE" w:rsidRPr="009C5710" w:rsidRDefault="00F955FE" w:rsidP="00F955F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C5710">
        <w:rPr>
          <w:szCs w:val="28"/>
        </w:rPr>
        <w:t>прикрепляет документы в электронной форме или электронные образы документов к форме электронного заявления (при необходимости);</w:t>
      </w:r>
    </w:p>
    <w:p w:rsidR="00F955FE" w:rsidRPr="009C5710" w:rsidRDefault="00F955FE" w:rsidP="00F955F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C5710">
        <w:rPr>
          <w:szCs w:val="28"/>
        </w:rPr>
        <w:t>подтверждает факт ознакомления и согласия с условиями и порядком предоставления государственной услуги в электронной форме (устанавливает соответствующую отметку о согласии в форме электронного заявления);</w:t>
      </w:r>
    </w:p>
    <w:p w:rsidR="00F955FE" w:rsidRPr="009C5710" w:rsidRDefault="00F955FE" w:rsidP="00F955F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C5710">
        <w:rPr>
          <w:szCs w:val="28"/>
        </w:rPr>
        <w:t>подтверждает достоверность сообщенных сведений (устанавливает соответствующую отметку в форме электронного заявления);</w:t>
      </w:r>
    </w:p>
    <w:p w:rsidR="00F955FE" w:rsidRPr="009C5710" w:rsidRDefault="00F955FE" w:rsidP="00F955F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C5710">
        <w:rPr>
          <w:szCs w:val="28"/>
        </w:rPr>
        <w:t>отправляет заполненное электронное заявление (нажимает соответствующую кнопку в форме электронного заявления);</w:t>
      </w:r>
    </w:p>
    <w:p w:rsidR="00F955FE" w:rsidRPr="009C5710" w:rsidRDefault="00F955FE" w:rsidP="00F955F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C5710">
        <w:rPr>
          <w:szCs w:val="28"/>
        </w:rPr>
        <w:t>электронное заявление подписывается в соответствии с требованиями пункта 2.6.2</w:t>
      </w:r>
      <w:r w:rsidR="00793B35">
        <w:rPr>
          <w:szCs w:val="28"/>
        </w:rPr>
        <w:t>.</w:t>
      </w:r>
      <w:r w:rsidRPr="009C5710">
        <w:rPr>
          <w:szCs w:val="28"/>
        </w:rPr>
        <w:t xml:space="preserve"> настоящего Регламента;</w:t>
      </w:r>
    </w:p>
    <w:p w:rsidR="00F955FE" w:rsidRPr="009C5710" w:rsidRDefault="00F955FE" w:rsidP="00F955FE">
      <w:pPr>
        <w:widowControl w:val="0"/>
        <w:autoSpaceDE w:val="0"/>
        <w:autoSpaceDN w:val="0"/>
        <w:ind w:firstLine="709"/>
        <w:jc w:val="both"/>
        <w:rPr>
          <w:szCs w:val="28"/>
          <w:lang w:val="tt-RU"/>
        </w:rPr>
      </w:pPr>
      <w:r w:rsidRPr="009C5710">
        <w:rPr>
          <w:szCs w:val="28"/>
        </w:rPr>
        <w:t xml:space="preserve">получает уведомление об отправке электронного заявления. </w:t>
      </w:r>
    </w:p>
    <w:p w:rsidR="00F955FE" w:rsidRPr="009C5710" w:rsidRDefault="00F955FE" w:rsidP="00F955F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C5710">
        <w:rPr>
          <w:szCs w:val="28"/>
        </w:rPr>
        <w:t>Процедуры, устанавливаемые настоящим пунктом, выполняются в день обращения заявителя.</w:t>
      </w:r>
    </w:p>
    <w:p w:rsidR="00F955FE" w:rsidRPr="009C5710" w:rsidRDefault="00F955FE" w:rsidP="00F955F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C5710">
        <w:rPr>
          <w:szCs w:val="28"/>
        </w:rPr>
        <w:t>Результатами выполнения административных процедур являются: электронное дело, направленное в Госкомитет, посредством Портала. Электронное заяв</w:t>
      </w:r>
      <w:r w:rsidR="00793B35">
        <w:rPr>
          <w:szCs w:val="28"/>
        </w:rPr>
        <w:t>ление становится доступным для с</w:t>
      </w:r>
      <w:r w:rsidRPr="009C5710">
        <w:rPr>
          <w:szCs w:val="28"/>
        </w:rPr>
        <w:t>пециалиста Отдела.</w:t>
      </w:r>
    </w:p>
    <w:p w:rsidR="00F955FE" w:rsidRPr="009C5710" w:rsidRDefault="00F955FE" w:rsidP="00F955F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C5710">
        <w:rPr>
          <w:szCs w:val="28"/>
        </w:rPr>
        <w:t xml:space="preserve">3.3.2. Специалист отдела общего обеспечения и делопроизводства осуществляет: </w:t>
      </w:r>
    </w:p>
    <w:p w:rsidR="00F955FE" w:rsidRPr="009C5710" w:rsidRDefault="00F955FE" w:rsidP="00F955F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C5710">
        <w:rPr>
          <w:szCs w:val="28"/>
        </w:rPr>
        <w:t>прием заявления и документов;</w:t>
      </w:r>
    </w:p>
    <w:p w:rsidR="00F955FE" w:rsidRPr="009C5710" w:rsidRDefault="00F955FE" w:rsidP="00F955F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C5710">
        <w:rPr>
          <w:szCs w:val="28"/>
        </w:rPr>
        <w:t>первичную обработку и регистрацию заявления с присвоением регистрационного номера и указанием даты приема в единой межведомственной системе электронного документооборота органов государственн</w:t>
      </w:r>
      <w:r w:rsidR="00793B35">
        <w:rPr>
          <w:szCs w:val="28"/>
        </w:rPr>
        <w:t>ой власти Республики Татарстан «Электронное Правительство»</w:t>
      </w:r>
      <w:r w:rsidRPr="009C5710">
        <w:rPr>
          <w:szCs w:val="28"/>
        </w:rPr>
        <w:t xml:space="preserve"> (далее </w:t>
      </w:r>
      <w:r w:rsidR="00793B35">
        <w:rPr>
          <w:szCs w:val="28"/>
        </w:rPr>
        <w:t>–</w:t>
      </w:r>
      <w:r w:rsidRPr="009C5710">
        <w:rPr>
          <w:szCs w:val="28"/>
        </w:rPr>
        <w:t xml:space="preserve"> электронный документооборот);</w:t>
      </w:r>
    </w:p>
    <w:p w:rsidR="00F955FE" w:rsidRPr="009C5710" w:rsidRDefault="00F955FE" w:rsidP="00F955F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C5710">
        <w:rPr>
          <w:szCs w:val="28"/>
        </w:rPr>
        <w:t>вручение заявителю или направление по почте либо по электронной почте (по его желанию) копии заявления с отметкой о дате приема документов, присвоенном входящем номере, дате и времени предоставления государственной услуги;</w:t>
      </w:r>
    </w:p>
    <w:p w:rsidR="00F955FE" w:rsidRPr="009C5710" w:rsidRDefault="00F955FE" w:rsidP="00F955F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C5710">
        <w:rPr>
          <w:szCs w:val="28"/>
        </w:rPr>
        <w:t xml:space="preserve">направление заявления председателю </w:t>
      </w:r>
      <w:r w:rsidR="00793B35">
        <w:rPr>
          <w:szCs w:val="28"/>
        </w:rPr>
        <w:t xml:space="preserve">Госкомитета </w:t>
      </w:r>
      <w:r w:rsidRPr="009C5710">
        <w:rPr>
          <w:szCs w:val="28"/>
        </w:rPr>
        <w:t xml:space="preserve">(далее </w:t>
      </w:r>
      <w:r w:rsidR="00793B35">
        <w:rPr>
          <w:szCs w:val="28"/>
        </w:rPr>
        <w:t>–</w:t>
      </w:r>
      <w:r w:rsidRPr="009C5710">
        <w:rPr>
          <w:szCs w:val="28"/>
        </w:rPr>
        <w:t xml:space="preserve"> председатель) или лицу</w:t>
      </w:r>
      <w:r w:rsidRPr="009C5710">
        <w:rPr>
          <w:szCs w:val="28"/>
          <w:lang w:val="tt-RU"/>
        </w:rPr>
        <w:t>,</w:t>
      </w:r>
      <w:r w:rsidR="006E35DA">
        <w:rPr>
          <w:szCs w:val="28"/>
        </w:rPr>
        <w:t xml:space="preserve"> исполняю</w:t>
      </w:r>
      <w:r w:rsidRPr="009C5710">
        <w:rPr>
          <w:szCs w:val="28"/>
        </w:rPr>
        <w:t>щему его обязанности</w:t>
      </w:r>
      <w:r w:rsidRPr="009C5710">
        <w:rPr>
          <w:szCs w:val="28"/>
          <w:lang w:val="tt-RU"/>
        </w:rPr>
        <w:t>,</w:t>
      </w:r>
      <w:r w:rsidRPr="009C5710">
        <w:rPr>
          <w:szCs w:val="28"/>
        </w:rPr>
        <w:t xml:space="preserve"> в электронной форме через электронный документооборот.</w:t>
      </w:r>
    </w:p>
    <w:p w:rsidR="00F955FE" w:rsidRPr="009C5710" w:rsidRDefault="00F955FE" w:rsidP="00F955F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C5710">
        <w:rPr>
          <w:szCs w:val="28"/>
        </w:rPr>
        <w:t>Процедура, устанавливаемая настоящим пунктом, осуществляется в день поступления заявления.</w:t>
      </w:r>
    </w:p>
    <w:p w:rsidR="00F955FE" w:rsidRPr="009C5710" w:rsidRDefault="00F955FE" w:rsidP="00F955F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C5710">
        <w:rPr>
          <w:szCs w:val="28"/>
        </w:rPr>
        <w:t>Результат процедуры: принятое, зарегистрированное и направленное председателю или лицу</w:t>
      </w:r>
      <w:r w:rsidRPr="009C5710">
        <w:rPr>
          <w:szCs w:val="28"/>
          <w:lang w:val="tt-RU"/>
        </w:rPr>
        <w:t>,</w:t>
      </w:r>
      <w:r w:rsidRPr="009C5710">
        <w:rPr>
          <w:szCs w:val="28"/>
        </w:rPr>
        <w:t xml:space="preserve"> испо</w:t>
      </w:r>
      <w:r w:rsidR="006E35DA">
        <w:rPr>
          <w:szCs w:val="28"/>
        </w:rPr>
        <w:t>л</w:t>
      </w:r>
      <w:r w:rsidRPr="009C5710">
        <w:rPr>
          <w:szCs w:val="28"/>
        </w:rPr>
        <w:t>няющему его обязанности</w:t>
      </w:r>
      <w:r w:rsidRPr="009C5710">
        <w:rPr>
          <w:szCs w:val="28"/>
          <w:lang w:val="tt-RU"/>
        </w:rPr>
        <w:t>,</w:t>
      </w:r>
      <w:r w:rsidRPr="009C5710">
        <w:rPr>
          <w:szCs w:val="28"/>
        </w:rPr>
        <w:t xml:space="preserve"> заявление.</w:t>
      </w:r>
    </w:p>
    <w:p w:rsidR="00F955FE" w:rsidRPr="009C5710" w:rsidRDefault="00F955FE" w:rsidP="00F955F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C5710">
        <w:rPr>
          <w:szCs w:val="28"/>
        </w:rPr>
        <w:t>3.3.3. Председатель или лицо</w:t>
      </w:r>
      <w:r w:rsidRPr="009C5710">
        <w:rPr>
          <w:szCs w:val="28"/>
          <w:lang w:val="tt-RU"/>
        </w:rPr>
        <w:t>,</w:t>
      </w:r>
      <w:r w:rsidR="006E35DA">
        <w:rPr>
          <w:szCs w:val="28"/>
        </w:rPr>
        <w:t xml:space="preserve"> исполняю</w:t>
      </w:r>
      <w:r w:rsidRPr="009C5710">
        <w:rPr>
          <w:szCs w:val="28"/>
        </w:rPr>
        <w:t>щее его обязанности</w:t>
      </w:r>
      <w:r w:rsidRPr="009C5710">
        <w:rPr>
          <w:szCs w:val="28"/>
          <w:lang w:val="tt-RU"/>
        </w:rPr>
        <w:t>,</w:t>
      </w:r>
      <w:r w:rsidRPr="009C5710">
        <w:rPr>
          <w:szCs w:val="28"/>
        </w:rPr>
        <w:t xml:space="preserve"> </w:t>
      </w:r>
      <w:proofErr w:type="gramStart"/>
      <w:r w:rsidRPr="009C5710">
        <w:rPr>
          <w:szCs w:val="28"/>
        </w:rPr>
        <w:t>рассматривает заявление и направляет</w:t>
      </w:r>
      <w:proofErr w:type="gramEnd"/>
      <w:r w:rsidRPr="009C5710">
        <w:rPr>
          <w:szCs w:val="28"/>
        </w:rPr>
        <w:t xml:space="preserve"> курирующему Отдел заместителю председателя (далее – заместитель председателя) для рассмотрения.</w:t>
      </w:r>
    </w:p>
    <w:p w:rsidR="00F955FE" w:rsidRPr="009C5710" w:rsidRDefault="00F955FE" w:rsidP="00F955F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C5710">
        <w:rPr>
          <w:szCs w:val="28"/>
        </w:rPr>
        <w:t xml:space="preserve">Процедура, устанавливаемая настоящим пунктом, осуществляется в день </w:t>
      </w:r>
      <w:r w:rsidRPr="009C5710">
        <w:rPr>
          <w:szCs w:val="28"/>
        </w:rPr>
        <w:lastRenderedPageBreak/>
        <w:t>регистрации заявления.</w:t>
      </w:r>
    </w:p>
    <w:p w:rsidR="00F955FE" w:rsidRPr="009C5710" w:rsidRDefault="00F955FE" w:rsidP="00F955F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C5710">
        <w:rPr>
          <w:szCs w:val="28"/>
        </w:rPr>
        <w:t>Результат процедуры: заявление, направленное заместителю председателя на рассмотрение.</w:t>
      </w:r>
    </w:p>
    <w:p w:rsidR="00F955FE" w:rsidRPr="009C5710" w:rsidRDefault="00F955FE" w:rsidP="00F955F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C5710">
        <w:rPr>
          <w:szCs w:val="28"/>
        </w:rPr>
        <w:t xml:space="preserve">3.3.4. Заместитель председателя </w:t>
      </w:r>
      <w:proofErr w:type="gramStart"/>
      <w:r w:rsidRPr="009C5710">
        <w:rPr>
          <w:szCs w:val="28"/>
        </w:rPr>
        <w:t>рассматривает заявление и направляет</w:t>
      </w:r>
      <w:proofErr w:type="gramEnd"/>
      <w:r w:rsidRPr="009C5710">
        <w:rPr>
          <w:szCs w:val="28"/>
        </w:rPr>
        <w:t xml:space="preserve"> начальнику Отдела для рассмотрения.</w:t>
      </w:r>
    </w:p>
    <w:p w:rsidR="00F955FE" w:rsidRPr="009C5710" w:rsidRDefault="00F955FE" w:rsidP="00F955F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C5710">
        <w:rPr>
          <w:szCs w:val="28"/>
        </w:rPr>
        <w:t>Процедура, устанавливаемая настоящим пунктом, осуществляется в день регистрации заявления.</w:t>
      </w:r>
    </w:p>
    <w:p w:rsidR="00F955FE" w:rsidRPr="009C5710" w:rsidRDefault="00F955FE" w:rsidP="00F955F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C5710">
        <w:rPr>
          <w:szCs w:val="28"/>
        </w:rPr>
        <w:t>Результат процедуры: заявление, направленное начальнику Отдела на рассмотрение.</w:t>
      </w:r>
    </w:p>
    <w:p w:rsidR="00F955FE" w:rsidRPr="009C5710" w:rsidRDefault="00F955FE" w:rsidP="00F955F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C5710">
        <w:rPr>
          <w:szCs w:val="28"/>
        </w:rPr>
        <w:t xml:space="preserve">3.3.5. Начальник Отдела рассматривает заявление и документы, назначает ответственного исполнителя (далее </w:t>
      </w:r>
      <w:r w:rsidR="00793B35">
        <w:rPr>
          <w:szCs w:val="28"/>
        </w:rPr>
        <w:t>–</w:t>
      </w:r>
      <w:r w:rsidRPr="009C5710">
        <w:rPr>
          <w:szCs w:val="28"/>
        </w:rPr>
        <w:t xml:space="preserve"> специалист Отдела) и направляет ему для рассмотрения.</w:t>
      </w:r>
    </w:p>
    <w:p w:rsidR="00F955FE" w:rsidRPr="009C5710" w:rsidRDefault="00F955FE" w:rsidP="00F955F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C5710">
        <w:rPr>
          <w:szCs w:val="28"/>
        </w:rPr>
        <w:t>Процедура, устанавливаемая настоящим пунктом, осуществляется в течение одного календарного дня с момента окончания предыдущей процедуры.</w:t>
      </w:r>
    </w:p>
    <w:p w:rsidR="00F955FE" w:rsidRPr="009C5710" w:rsidRDefault="00F955FE" w:rsidP="00F955F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C5710">
        <w:rPr>
          <w:szCs w:val="28"/>
        </w:rPr>
        <w:t>Результат процедуры: заявление и документы, направленные специалисту Отдела.</w:t>
      </w:r>
    </w:p>
    <w:p w:rsidR="00F955FE" w:rsidRPr="009C5710" w:rsidRDefault="00F955FE" w:rsidP="00F955F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C5710">
        <w:rPr>
          <w:szCs w:val="28"/>
        </w:rPr>
        <w:t>3.4. Проверка документов, представленных заявителем, на соответствие установленным требованиям.</w:t>
      </w:r>
    </w:p>
    <w:p w:rsidR="00F955FE" w:rsidRPr="009C5710" w:rsidRDefault="00F955FE" w:rsidP="00F955F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C5710">
        <w:rPr>
          <w:szCs w:val="28"/>
        </w:rPr>
        <w:t>Специалист Отдела осуществляет:</w:t>
      </w:r>
    </w:p>
    <w:p w:rsidR="00F955FE" w:rsidRPr="009C5710" w:rsidRDefault="00F955FE" w:rsidP="00F955FE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gramStart"/>
      <w:r w:rsidRPr="009C5710">
        <w:rPr>
          <w:szCs w:val="28"/>
        </w:rPr>
        <w:t>проверку наличия документов на соответствие перечню, указанному в пунк</w:t>
      </w:r>
      <w:r w:rsidR="00FE3DF8">
        <w:rPr>
          <w:szCs w:val="28"/>
        </w:rPr>
        <w:t>те 2.6</w:t>
      </w:r>
      <w:r w:rsidR="00E00A75">
        <w:rPr>
          <w:szCs w:val="28"/>
        </w:rPr>
        <w:t>.</w:t>
      </w:r>
      <w:r w:rsidR="00FE3DF8">
        <w:rPr>
          <w:szCs w:val="28"/>
        </w:rPr>
        <w:t xml:space="preserve"> настоящего Регламента, </w:t>
      </w:r>
      <w:r w:rsidRPr="009C5710">
        <w:rPr>
          <w:szCs w:val="28"/>
        </w:rPr>
        <w:t>правильность оформления документов: комплектность, наличие указанных приложений, наличие удостоверяющих реквизитов (подписи, штампа, регистрационного номера), корректность заполнения заявления, наличие и соответствие опубликованного предложения о размере цен (тарифов) на услуги по передаче электрической энергии на сайте заявителя с предложением, представляемым в Госкомитет.</w:t>
      </w:r>
      <w:proofErr w:type="gramEnd"/>
    </w:p>
    <w:p w:rsidR="00F955FE" w:rsidRPr="009C5710" w:rsidRDefault="00F955FE" w:rsidP="00F955F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C5710">
        <w:rPr>
          <w:szCs w:val="28"/>
        </w:rPr>
        <w:t>Процедура, устанавливаемая настоящим пунктом, осуществляется в срок не позднее одного рабочего дня с момента окончания предыдущей процедуры.</w:t>
      </w:r>
    </w:p>
    <w:p w:rsidR="00F955FE" w:rsidRPr="009C5710" w:rsidRDefault="00F955FE" w:rsidP="00F955FE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9C5710">
        <w:rPr>
          <w:szCs w:val="28"/>
        </w:rPr>
        <w:t xml:space="preserve">Результат процедур: </w:t>
      </w:r>
      <w:r w:rsidRPr="009C5710">
        <w:rPr>
          <w:rFonts w:cs="Arial"/>
        </w:rPr>
        <w:t>проверенные документы, предложение на сайте.</w:t>
      </w:r>
    </w:p>
    <w:p w:rsidR="00F955FE" w:rsidRPr="009C5710" w:rsidRDefault="00F955FE" w:rsidP="00F955F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C5710">
        <w:rPr>
          <w:szCs w:val="28"/>
        </w:rPr>
        <w:t>3.5. Подготовка и направление уведомления заявителю о необходимости устранения замечаний.</w:t>
      </w:r>
    </w:p>
    <w:p w:rsidR="00F955FE" w:rsidRPr="009C5710" w:rsidRDefault="00F955FE" w:rsidP="00AD746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 xml:space="preserve">3.5.1. </w:t>
      </w:r>
      <w:proofErr w:type="gramStart"/>
      <w:r w:rsidR="00E00A75" w:rsidRPr="007D60E6">
        <w:rPr>
          <w:rFonts w:ascii="Times New Roman" w:hAnsi="Times New Roman" w:cs="Times New Roman"/>
          <w:sz w:val="28"/>
          <w:szCs w:val="28"/>
        </w:rPr>
        <w:t xml:space="preserve">В </w:t>
      </w:r>
      <w:r w:rsidR="00E00A75" w:rsidRPr="00A10CD3">
        <w:rPr>
          <w:rFonts w:ascii="Times New Roman" w:hAnsi="Times New Roman" w:cs="Times New Roman"/>
          <w:sz w:val="28"/>
          <w:szCs w:val="28"/>
        </w:rPr>
        <w:t>случае представления заявителем в установленные законодательством сроки в полном объеме документов и материа</w:t>
      </w:r>
      <w:r w:rsidR="00E00A75">
        <w:rPr>
          <w:rFonts w:ascii="Times New Roman" w:hAnsi="Times New Roman" w:cs="Times New Roman"/>
          <w:sz w:val="28"/>
          <w:szCs w:val="28"/>
        </w:rPr>
        <w:t>лов, предусмотренных пунктом 2.6.</w:t>
      </w:r>
      <w:r w:rsidR="00E00A75" w:rsidRPr="00A10CD3">
        <w:rPr>
          <w:rFonts w:ascii="Times New Roman" w:hAnsi="Times New Roman" w:cs="Times New Roman"/>
          <w:sz w:val="28"/>
          <w:szCs w:val="28"/>
        </w:rPr>
        <w:t xml:space="preserve"> настоящего Регламента, и отсутствия оснований для отказа в открытии дела, установленных пунктом 2.8</w:t>
      </w:r>
      <w:r w:rsidR="00D45A10">
        <w:rPr>
          <w:rFonts w:ascii="Times New Roman" w:hAnsi="Times New Roman" w:cs="Times New Roman"/>
          <w:sz w:val="28"/>
          <w:szCs w:val="28"/>
        </w:rPr>
        <w:t>. настоящего Р</w:t>
      </w:r>
      <w:r w:rsidR="00E00A75" w:rsidRPr="00A10CD3">
        <w:rPr>
          <w:rFonts w:ascii="Times New Roman" w:hAnsi="Times New Roman" w:cs="Times New Roman"/>
          <w:sz w:val="28"/>
          <w:szCs w:val="28"/>
        </w:rPr>
        <w:t>егламента, ответственный исполнитель за подготовку проекта решения об установлении цен (тарифов)</w:t>
      </w:r>
      <w:r w:rsidR="00D45A10">
        <w:rPr>
          <w:rFonts w:ascii="Times New Roman" w:hAnsi="Times New Roman" w:cs="Times New Roman"/>
          <w:sz w:val="28"/>
          <w:szCs w:val="28"/>
        </w:rPr>
        <w:t xml:space="preserve"> (далее – ответственный исполнитель),</w:t>
      </w:r>
      <w:r w:rsidR="00E00A75" w:rsidRPr="00A10CD3">
        <w:rPr>
          <w:rFonts w:ascii="Times New Roman" w:hAnsi="Times New Roman" w:cs="Times New Roman"/>
          <w:sz w:val="28"/>
          <w:szCs w:val="28"/>
        </w:rPr>
        <w:t xml:space="preserve"> осуществляет подготовку проекта приказа об открытии дела об установлении цен (тарифов), выборе метода регулирования, назначении</w:t>
      </w:r>
      <w:proofErr w:type="gramEnd"/>
      <w:r w:rsidR="00E00A75" w:rsidRPr="00A10CD3">
        <w:rPr>
          <w:rFonts w:ascii="Times New Roman" w:hAnsi="Times New Roman" w:cs="Times New Roman"/>
          <w:sz w:val="28"/>
          <w:szCs w:val="28"/>
        </w:rPr>
        <w:t xml:space="preserve"> уполномоченног</w:t>
      </w:r>
      <w:r w:rsidR="00793B35">
        <w:rPr>
          <w:rFonts w:ascii="Times New Roman" w:hAnsi="Times New Roman" w:cs="Times New Roman"/>
          <w:sz w:val="28"/>
          <w:szCs w:val="28"/>
        </w:rPr>
        <w:t>о по делу из числа сотрудников О</w:t>
      </w:r>
      <w:r w:rsidR="00E00A75" w:rsidRPr="00A10CD3">
        <w:rPr>
          <w:rFonts w:ascii="Times New Roman" w:hAnsi="Times New Roman" w:cs="Times New Roman"/>
          <w:sz w:val="28"/>
          <w:szCs w:val="28"/>
        </w:rPr>
        <w:t xml:space="preserve">тдела и направляет </w:t>
      </w:r>
      <w:r w:rsidR="00793B35">
        <w:rPr>
          <w:rFonts w:ascii="Times New Roman" w:hAnsi="Times New Roman" w:cs="Times New Roman"/>
          <w:sz w:val="28"/>
          <w:szCs w:val="28"/>
        </w:rPr>
        <w:t>его на согласование начальнику О</w:t>
      </w:r>
      <w:r w:rsidR="00E00A75" w:rsidRPr="00A10CD3">
        <w:rPr>
          <w:rFonts w:ascii="Times New Roman" w:hAnsi="Times New Roman" w:cs="Times New Roman"/>
          <w:sz w:val="28"/>
          <w:szCs w:val="28"/>
        </w:rPr>
        <w:t>тдела, начальнику юридического от</w:t>
      </w:r>
      <w:r w:rsidR="00E00A75">
        <w:rPr>
          <w:rFonts w:ascii="Times New Roman" w:hAnsi="Times New Roman" w:cs="Times New Roman"/>
          <w:sz w:val="28"/>
          <w:szCs w:val="28"/>
        </w:rPr>
        <w:t>дела, заместителю председателя</w:t>
      </w:r>
      <w:r w:rsidRPr="009C5710">
        <w:rPr>
          <w:rFonts w:ascii="Times New Roman" w:hAnsi="Times New Roman" w:cs="Times New Roman"/>
          <w:sz w:val="28"/>
          <w:szCs w:val="28"/>
        </w:rPr>
        <w:t>.</w:t>
      </w:r>
    </w:p>
    <w:p w:rsidR="00F955FE" w:rsidRPr="009C5710" w:rsidRDefault="00793B35" w:rsidP="00F955F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Начальник О</w:t>
      </w:r>
      <w:r w:rsidR="00F955FE" w:rsidRPr="009C5710">
        <w:rPr>
          <w:szCs w:val="28"/>
        </w:rPr>
        <w:t xml:space="preserve">тдела, начальник юридического отдела, заместитель председателя рассматривают, согласовывают проект приказа об открытии дела об установлении </w:t>
      </w:r>
      <w:r w:rsidR="00F955FE" w:rsidRPr="009C5710">
        <w:rPr>
          <w:szCs w:val="28"/>
        </w:rPr>
        <w:lastRenderedPageBreak/>
        <w:t xml:space="preserve">цен (тарифов). После согласования проекта приказа об открытии дела об установлении цен (тарифов) заместителем председателя указанный документ поступает на согласование председателю. </w:t>
      </w:r>
    </w:p>
    <w:p w:rsidR="00F955FE" w:rsidRPr="009C5710" w:rsidRDefault="00F955FE" w:rsidP="00F955F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C5710">
        <w:rPr>
          <w:szCs w:val="28"/>
        </w:rPr>
        <w:t>Председатель, рассмотрев проект приказа об открытии дела об установлении цен (тарифов), принимает решение о его подписании.</w:t>
      </w:r>
    </w:p>
    <w:p w:rsidR="00F955FE" w:rsidRPr="009C5710" w:rsidRDefault="00F955FE" w:rsidP="00F955F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C5710">
        <w:rPr>
          <w:szCs w:val="28"/>
        </w:rPr>
        <w:t>Специалист отдела общего обеспечения и делопроизводства регистрирует приказ об открытии дела об установлении цен (тарифов).</w:t>
      </w:r>
    </w:p>
    <w:p w:rsidR="00F955FE" w:rsidRPr="009C5710" w:rsidRDefault="00F955FE" w:rsidP="00F955F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C5710">
        <w:rPr>
          <w:szCs w:val="28"/>
        </w:rPr>
        <w:t>Уполномоченный по делу (эксперт) осуществляет подготовку проекта письма-уведомления об открытии дела об установлении цен (тарифов) и направляет его на согласование начальнику отдела, на подписание заместителю председателя.</w:t>
      </w:r>
    </w:p>
    <w:p w:rsidR="00F955FE" w:rsidRPr="009C5710" w:rsidRDefault="00F955FE" w:rsidP="00F955F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C5710">
        <w:rPr>
          <w:szCs w:val="28"/>
        </w:rPr>
        <w:t xml:space="preserve">Начальник отдела рассматривает, согласовывает проект письма-уведомления об открытии дела об установлении цен (тарифов). </w:t>
      </w:r>
    </w:p>
    <w:p w:rsidR="00F955FE" w:rsidRPr="009C5710" w:rsidRDefault="00F955FE" w:rsidP="00F955F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C5710">
        <w:rPr>
          <w:szCs w:val="28"/>
        </w:rPr>
        <w:t>Заместитель председателя, рассмотрев проект письма-уведомления об открытии дела об установлении цен (тарифов), принимает решение о его подписании.</w:t>
      </w:r>
    </w:p>
    <w:p w:rsidR="00F955FE" w:rsidRPr="009C5710" w:rsidRDefault="00F955FE" w:rsidP="00F955F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C5710">
        <w:rPr>
          <w:szCs w:val="28"/>
        </w:rPr>
        <w:t xml:space="preserve">Специалист отдела общего обеспечения и делопроизводства </w:t>
      </w:r>
      <w:proofErr w:type="gramStart"/>
      <w:r w:rsidRPr="009C5710">
        <w:rPr>
          <w:szCs w:val="28"/>
        </w:rPr>
        <w:t>регистрирует письмо-уведомление и направляет</w:t>
      </w:r>
      <w:proofErr w:type="gramEnd"/>
      <w:r w:rsidRPr="009C5710">
        <w:rPr>
          <w:szCs w:val="28"/>
        </w:rPr>
        <w:t xml:space="preserve"> его заявителю почтовым отправлением с уведомлением о вручении.</w:t>
      </w:r>
    </w:p>
    <w:p w:rsidR="00F955FE" w:rsidRPr="009C5710" w:rsidRDefault="00F955FE" w:rsidP="00F955F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C5710">
        <w:rPr>
          <w:szCs w:val="28"/>
        </w:rPr>
        <w:t xml:space="preserve">Процедура, устанавливаемая настоящим пунктом, осуществляется в течение 10 рабочих дней с момента регистрации заявления. </w:t>
      </w:r>
    </w:p>
    <w:p w:rsidR="00F955FE" w:rsidRPr="009C5710" w:rsidRDefault="00F955FE" w:rsidP="00F955F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C5710">
        <w:rPr>
          <w:szCs w:val="28"/>
        </w:rPr>
        <w:t>Результат процедуры: приказ об открытии дела об установлении цен (тарифов), письмо-уведомление в адрес заявителя.</w:t>
      </w:r>
    </w:p>
    <w:p w:rsidR="00F955FE" w:rsidRPr="009C5710" w:rsidRDefault="00F955FE" w:rsidP="00F955F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C5710">
        <w:rPr>
          <w:szCs w:val="28"/>
        </w:rPr>
        <w:t>3.5.2. При наличии оснований, указанных в п.2.8</w:t>
      </w:r>
      <w:r w:rsidR="00E00A75">
        <w:rPr>
          <w:szCs w:val="28"/>
        </w:rPr>
        <w:t>.</w:t>
      </w:r>
      <w:r w:rsidRPr="009C5710">
        <w:rPr>
          <w:szCs w:val="28"/>
        </w:rPr>
        <w:t xml:space="preserve"> настоящего регламента, Госкомитетом принимается решение об отказе в открытии дела об установлении цен (тарифов).</w:t>
      </w:r>
    </w:p>
    <w:p w:rsidR="00F955FE" w:rsidRPr="009C5710" w:rsidRDefault="00F955FE" w:rsidP="00F955FE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9C5710">
        <w:rPr>
          <w:rFonts w:cs="Arial"/>
        </w:rPr>
        <w:t xml:space="preserve">Ответственный исполнитель осуществляет подготовку проекта </w:t>
      </w:r>
      <w:r w:rsidRPr="009C5710">
        <w:rPr>
          <w:szCs w:val="28"/>
        </w:rPr>
        <w:t xml:space="preserve">письма-уведомления </w:t>
      </w:r>
      <w:r w:rsidRPr="009C5710">
        <w:rPr>
          <w:rFonts w:cs="Arial"/>
        </w:rPr>
        <w:t xml:space="preserve">об отказе в открытии дела об установлении цен (тарифов) и направляет </w:t>
      </w:r>
      <w:r w:rsidR="00793B35">
        <w:rPr>
          <w:rFonts w:cs="Arial"/>
        </w:rPr>
        <w:t>его на согласование начальнику О</w:t>
      </w:r>
      <w:r w:rsidRPr="009C5710">
        <w:rPr>
          <w:rFonts w:cs="Arial"/>
        </w:rPr>
        <w:t>тдела.</w:t>
      </w:r>
    </w:p>
    <w:p w:rsidR="00F955FE" w:rsidRPr="009C5710" w:rsidRDefault="00793B35" w:rsidP="00F955F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Начальник О</w:t>
      </w:r>
      <w:r w:rsidR="00F955FE" w:rsidRPr="009C5710">
        <w:rPr>
          <w:szCs w:val="28"/>
        </w:rPr>
        <w:t>тдела рассматривает, согласовывает письмо-уведомление, направляет его на согласование заместителю председателя, в юридический отдел.</w:t>
      </w:r>
    </w:p>
    <w:p w:rsidR="00F955FE" w:rsidRPr="009C5710" w:rsidRDefault="00F955FE" w:rsidP="00F955F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C5710">
        <w:rPr>
          <w:szCs w:val="28"/>
        </w:rPr>
        <w:t xml:space="preserve">Начальник юридического отдела рассматривает, согласовывает проект письма-уведомления </w:t>
      </w:r>
      <w:r w:rsidRPr="009C5710">
        <w:rPr>
          <w:rFonts w:cs="Arial"/>
        </w:rPr>
        <w:t>об отказе в открытии дела об установлении цен (тарифов).</w:t>
      </w:r>
    </w:p>
    <w:p w:rsidR="00F955FE" w:rsidRPr="009C5710" w:rsidRDefault="00F955FE" w:rsidP="00F955F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C5710">
        <w:rPr>
          <w:szCs w:val="28"/>
        </w:rPr>
        <w:t>Заместитель председателя, рассмотрев письмо-уведомление, принимает решение о его подписании.</w:t>
      </w:r>
    </w:p>
    <w:p w:rsidR="00F955FE" w:rsidRPr="009C5710" w:rsidRDefault="00F955FE" w:rsidP="00F955F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C5710">
        <w:rPr>
          <w:szCs w:val="28"/>
        </w:rPr>
        <w:t xml:space="preserve">Специалист отдела общего обеспечения и делопроизводства </w:t>
      </w:r>
      <w:proofErr w:type="gramStart"/>
      <w:r w:rsidRPr="009C5710">
        <w:rPr>
          <w:szCs w:val="28"/>
        </w:rPr>
        <w:t>регистрирует письмо-уведомление и направляет</w:t>
      </w:r>
      <w:proofErr w:type="gramEnd"/>
      <w:r w:rsidRPr="009C5710">
        <w:rPr>
          <w:szCs w:val="28"/>
        </w:rPr>
        <w:t xml:space="preserve"> его заявителю.</w:t>
      </w:r>
    </w:p>
    <w:p w:rsidR="00F955FE" w:rsidRPr="009C5710" w:rsidRDefault="00F955FE" w:rsidP="00F955F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9C5710">
        <w:rPr>
          <w:rFonts w:ascii="Times New Roman CYR" w:hAnsi="Times New Roman CYR" w:cs="Times New Roman CYR"/>
          <w:szCs w:val="28"/>
        </w:rPr>
        <w:t xml:space="preserve">Процедура, устанавливаемая настоящим пунктом, осуществляется в течение 14 рабочих дней с момента регистрации заявления об установлении цен (тарифов). </w:t>
      </w:r>
    </w:p>
    <w:p w:rsidR="00F955FE" w:rsidRPr="009C5710" w:rsidRDefault="00F955FE" w:rsidP="00F955F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9C5710">
        <w:rPr>
          <w:rFonts w:ascii="Times New Roman CYR" w:hAnsi="Times New Roman CYR" w:cs="Times New Roman CYR"/>
          <w:szCs w:val="28"/>
        </w:rPr>
        <w:t>Результат процедуры: письмо-уведомление об отказе в открытии дела об установлении цен (тарифов), направленное заявителю.</w:t>
      </w:r>
    </w:p>
    <w:p w:rsidR="00F955FE" w:rsidRPr="009C5710" w:rsidRDefault="00F955FE" w:rsidP="00F955FE">
      <w:pPr>
        <w:widowControl w:val="0"/>
        <w:autoSpaceDE w:val="0"/>
        <w:autoSpaceDN w:val="0"/>
        <w:ind w:firstLine="709"/>
        <w:jc w:val="both"/>
        <w:rPr>
          <w:color w:val="000000" w:themeColor="text1"/>
          <w:szCs w:val="28"/>
        </w:rPr>
      </w:pPr>
      <w:r w:rsidRPr="009C5710">
        <w:rPr>
          <w:color w:val="000000" w:themeColor="text1"/>
          <w:szCs w:val="28"/>
        </w:rPr>
        <w:t xml:space="preserve">3.5.3. Специалист отдела общего обеспечения и делопроизводства </w:t>
      </w:r>
      <w:proofErr w:type="gramStart"/>
      <w:r w:rsidRPr="009C5710">
        <w:rPr>
          <w:color w:val="000000" w:themeColor="text1"/>
          <w:szCs w:val="28"/>
        </w:rPr>
        <w:t>регистрирует уведомление и направляет</w:t>
      </w:r>
      <w:proofErr w:type="gramEnd"/>
      <w:r w:rsidRPr="009C5710">
        <w:rPr>
          <w:color w:val="000000" w:themeColor="text1"/>
          <w:szCs w:val="28"/>
        </w:rPr>
        <w:t xml:space="preserve"> его заявителю.</w:t>
      </w:r>
    </w:p>
    <w:p w:rsidR="00F955FE" w:rsidRPr="009C5710" w:rsidRDefault="00F955FE" w:rsidP="00F955FE">
      <w:pPr>
        <w:widowControl w:val="0"/>
        <w:autoSpaceDE w:val="0"/>
        <w:autoSpaceDN w:val="0"/>
        <w:ind w:firstLine="709"/>
        <w:jc w:val="both"/>
        <w:rPr>
          <w:color w:val="000000" w:themeColor="text1"/>
          <w:szCs w:val="28"/>
        </w:rPr>
      </w:pPr>
      <w:r w:rsidRPr="009C5710">
        <w:rPr>
          <w:color w:val="000000" w:themeColor="text1"/>
          <w:szCs w:val="28"/>
        </w:rPr>
        <w:t xml:space="preserve">Процедуры, устанавливаемые настоящим пунктом, осуществляются в день </w:t>
      </w:r>
      <w:r w:rsidRPr="009C5710">
        <w:rPr>
          <w:color w:val="000000" w:themeColor="text1"/>
          <w:szCs w:val="28"/>
        </w:rPr>
        <w:lastRenderedPageBreak/>
        <w:t>окончания предыдущей процедуры.</w:t>
      </w:r>
    </w:p>
    <w:p w:rsidR="00F955FE" w:rsidRPr="009C5710" w:rsidRDefault="00F955FE" w:rsidP="00F955FE">
      <w:pPr>
        <w:widowControl w:val="0"/>
        <w:autoSpaceDE w:val="0"/>
        <w:autoSpaceDN w:val="0"/>
        <w:ind w:firstLine="709"/>
        <w:jc w:val="both"/>
        <w:rPr>
          <w:color w:val="000000" w:themeColor="text1"/>
          <w:szCs w:val="28"/>
        </w:rPr>
      </w:pPr>
      <w:r w:rsidRPr="009C5710">
        <w:rPr>
          <w:color w:val="000000" w:themeColor="text1"/>
          <w:szCs w:val="28"/>
        </w:rPr>
        <w:t>Результат процедуры: уведомление о необходимости устранения замечаний, направленное заявителю.</w:t>
      </w:r>
    </w:p>
    <w:p w:rsidR="00F955FE" w:rsidRPr="009C5710" w:rsidRDefault="00E00A75" w:rsidP="00F955F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3.6</w:t>
      </w:r>
      <w:r w:rsidR="00F955FE" w:rsidRPr="009C5710">
        <w:rPr>
          <w:szCs w:val="28"/>
        </w:rPr>
        <w:t>. Экспертиза предложения об установлении цен (тарифов)</w:t>
      </w:r>
      <w:r w:rsidR="00793B35">
        <w:rPr>
          <w:szCs w:val="28"/>
        </w:rPr>
        <w:t>.</w:t>
      </w:r>
    </w:p>
    <w:p w:rsidR="00F955FE" w:rsidRPr="009C5710" w:rsidRDefault="00F955FE" w:rsidP="00F955F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proofErr w:type="gramStart"/>
      <w:r w:rsidRPr="009C5710">
        <w:rPr>
          <w:rFonts w:ascii="Times New Roman CYR" w:hAnsi="Times New Roman CYR" w:cs="Times New Roman CYR"/>
          <w:szCs w:val="28"/>
        </w:rPr>
        <w:t xml:space="preserve">В случае открытия </w:t>
      </w:r>
      <w:r w:rsidRPr="009C5710">
        <w:rPr>
          <w:szCs w:val="28"/>
        </w:rPr>
        <w:t>дела об установлении цен (тарифов) у</w:t>
      </w:r>
      <w:r w:rsidRPr="009C5710">
        <w:rPr>
          <w:rFonts w:ascii="Times New Roman CYR" w:hAnsi="Times New Roman CYR" w:cs="Times New Roman CYR"/>
          <w:szCs w:val="28"/>
        </w:rPr>
        <w:t xml:space="preserve">полномоченный по делу проводит экспертизу предложения об установлении цен (тарифов) в части обоснованности расходов, </w:t>
      </w:r>
      <w:r w:rsidR="00BE0C0B">
        <w:rPr>
          <w:rFonts w:ascii="Times New Roman CYR" w:hAnsi="Times New Roman CYR" w:cs="Times New Roman CYR"/>
          <w:szCs w:val="28"/>
        </w:rPr>
        <w:t>учтенных при расчете цен (тарифов</w:t>
      </w:r>
      <w:r w:rsidRPr="009C5710">
        <w:rPr>
          <w:rFonts w:ascii="Times New Roman CYR" w:hAnsi="Times New Roman CYR" w:cs="Times New Roman CYR"/>
          <w:szCs w:val="28"/>
        </w:rPr>
        <w:t>), корректности определени</w:t>
      </w:r>
      <w:r w:rsidR="00BE0C0B">
        <w:rPr>
          <w:rFonts w:ascii="Times New Roman CYR" w:hAnsi="Times New Roman CYR" w:cs="Times New Roman CYR"/>
          <w:szCs w:val="28"/>
        </w:rPr>
        <w:t>я параметров расчета цен (тарифов</w:t>
      </w:r>
      <w:r w:rsidRPr="009C5710">
        <w:rPr>
          <w:rFonts w:ascii="Times New Roman CYR" w:hAnsi="Times New Roman CYR" w:cs="Times New Roman CYR"/>
          <w:szCs w:val="28"/>
        </w:rPr>
        <w:t xml:space="preserve">), отражает ее результаты в заключении к расчетам цен (тарифов) </w:t>
      </w:r>
      <w:r w:rsidRPr="009C5710">
        <w:rPr>
          <w:szCs w:val="28"/>
        </w:rPr>
        <w:t xml:space="preserve">на электрическую энергию </w:t>
      </w:r>
      <w:r w:rsidRPr="009C5710">
        <w:rPr>
          <w:rFonts w:ascii="Times New Roman CYR" w:hAnsi="Times New Roman CYR" w:cs="Times New Roman CYR"/>
          <w:szCs w:val="28"/>
        </w:rPr>
        <w:t>(далее – заключение), которое приобщается к делу об установлении цен (тарифов).</w:t>
      </w:r>
      <w:proofErr w:type="gramEnd"/>
    </w:p>
    <w:p w:rsidR="00F955FE" w:rsidRPr="009C5710" w:rsidRDefault="00F955FE" w:rsidP="00F955F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9C5710">
        <w:rPr>
          <w:rFonts w:ascii="Times New Roman CYR" w:hAnsi="Times New Roman CYR" w:cs="Times New Roman CYR"/>
          <w:szCs w:val="28"/>
        </w:rPr>
        <w:t>В случае если в ходе анализа представленных регулируемыми организациями предложений об установлении цен (тарифов) возникнет необходимость подтверждения представленного предложения об установлении цен (тарифов), Госкомитет запрашивает дополнительные сведения, в том числе подтверждающие фактически понесенные регулируемой организацией расходы в предыдущем периоде регулирования. Срок представления таких сведений определяется Госкомитетом, но не может быть менее семи рабочих дней со дня поступления запроса в регулируемую организацию. Необходимость запроса дополнительных сведений не является основанием для принятия органом регулирования тарифов решения об отказе в открытии дела об установлении цен (тарифов).</w:t>
      </w:r>
    </w:p>
    <w:p w:rsidR="00F955FE" w:rsidRPr="009C5710" w:rsidRDefault="00F955FE" w:rsidP="00F955FE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9C5710">
        <w:rPr>
          <w:rFonts w:ascii="Times New Roman CYR" w:hAnsi="Times New Roman CYR" w:cs="Times New Roman CYR"/>
          <w:szCs w:val="28"/>
        </w:rPr>
        <w:t>Заключение представляе</w:t>
      </w:r>
      <w:r w:rsidR="00793B35">
        <w:rPr>
          <w:rFonts w:ascii="Times New Roman CYR" w:hAnsi="Times New Roman CYR" w:cs="Times New Roman CYR"/>
          <w:szCs w:val="28"/>
        </w:rPr>
        <w:t>тся на согласование начальнику О</w:t>
      </w:r>
      <w:r w:rsidRPr="009C5710">
        <w:rPr>
          <w:rFonts w:ascii="Times New Roman CYR" w:hAnsi="Times New Roman CYR" w:cs="Times New Roman CYR"/>
          <w:szCs w:val="28"/>
        </w:rPr>
        <w:t>тдела и заместителю председателя. По итогам согла</w:t>
      </w:r>
      <w:r w:rsidR="00793B35">
        <w:rPr>
          <w:rFonts w:ascii="Times New Roman CYR" w:hAnsi="Times New Roman CYR" w:cs="Times New Roman CYR"/>
          <w:szCs w:val="28"/>
        </w:rPr>
        <w:t>сования заключения начальником О</w:t>
      </w:r>
      <w:r w:rsidRPr="009C5710">
        <w:rPr>
          <w:rFonts w:ascii="Times New Roman CYR" w:hAnsi="Times New Roman CYR" w:cs="Times New Roman CYR"/>
          <w:szCs w:val="28"/>
        </w:rPr>
        <w:t xml:space="preserve">тдела и заместителем председателя уполномоченный по делу формирует лист согласования тарифов </w:t>
      </w:r>
      <w:r w:rsidRPr="009C5710">
        <w:rPr>
          <w:szCs w:val="28"/>
        </w:rPr>
        <w:t xml:space="preserve">в электроэнергетике </w:t>
      </w:r>
      <w:r w:rsidRPr="009C5710">
        <w:rPr>
          <w:rFonts w:ascii="Times New Roman CYR" w:hAnsi="Times New Roman CYR" w:cs="Times New Roman CYR"/>
          <w:szCs w:val="28"/>
        </w:rPr>
        <w:t xml:space="preserve">(приложение </w:t>
      </w:r>
      <w:r w:rsidR="00E1623E" w:rsidRPr="009C5710">
        <w:rPr>
          <w:rFonts w:ascii="Times New Roman CYR" w:hAnsi="Times New Roman CYR" w:cs="Times New Roman CYR"/>
          <w:szCs w:val="28"/>
        </w:rPr>
        <w:t>2</w:t>
      </w:r>
      <w:r w:rsidRPr="009C5710">
        <w:rPr>
          <w:rFonts w:ascii="Times New Roman CYR" w:hAnsi="Times New Roman CYR" w:cs="Times New Roman CYR"/>
          <w:szCs w:val="28"/>
        </w:rPr>
        <w:t xml:space="preserve">), который направляется по электронной </w:t>
      </w:r>
      <w:r w:rsidR="00E314B9">
        <w:rPr>
          <w:rFonts w:ascii="Times New Roman CYR" w:hAnsi="Times New Roman CYR" w:cs="Times New Roman CYR"/>
          <w:szCs w:val="28"/>
        </w:rPr>
        <w:t>почте на согласование заявителю</w:t>
      </w:r>
      <w:r w:rsidR="003A7B2F">
        <w:rPr>
          <w:rFonts w:ascii="Times New Roman CYR" w:hAnsi="Times New Roman CYR" w:cs="Times New Roman CYR"/>
          <w:szCs w:val="28"/>
        </w:rPr>
        <w:t>,</w:t>
      </w:r>
      <w:r w:rsidRPr="009C5710">
        <w:rPr>
          <w:rFonts w:ascii="Times New Roman CYR" w:hAnsi="Times New Roman CYR" w:cs="Times New Roman CYR"/>
          <w:szCs w:val="28"/>
        </w:rPr>
        <w:t xml:space="preserve"> с приложенным заключением (по запросу заявителя).</w:t>
      </w:r>
    </w:p>
    <w:p w:rsidR="00322CCD" w:rsidRPr="009C5710" w:rsidRDefault="00322CCD" w:rsidP="00322CC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9C5710">
        <w:rPr>
          <w:rFonts w:eastAsiaTheme="minorHAnsi"/>
          <w:szCs w:val="28"/>
          <w:lang w:eastAsia="en-US"/>
        </w:rPr>
        <w:t>Регулирующий орган проводит экспертизу предложений об установлении цен (тарифов) и (или) их предельных уровней и устанавливает срок ее проведения, но не позднее 20 декабря года, предшествующего периоду регулирования.</w:t>
      </w:r>
    </w:p>
    <w:p w:rsidR="00F955FE" w:rsidRPr="009C5710" w:rsidRDefault="00E314B9" w:rsidP="00F955FE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 окончании процедуры</w:t>
      </w:r>
      <w:r w:rsidR="00F955FE" w:rsidRPr="009C5710">
        <w:rPr>
          <w:szCs w:val="28"/>
        </w:rPr>
        <w:t xml:space="preserve"> уполномоченный по делу сообщает начальнику отдела организации, контроля и сопровождения принятия тарифных решений и заместителю председателя о завершении экспертизы. Подготовленные документы и материалы выносятся на обсуждение Рабочей тарифной комиссии.</w:t>
      </w:r>
    </w:p>
    <w:p w:rsidR="00F955FE" w:rsidRPr="009C5710" w:rsidRDefault="00F955FE" w:rsidP="00F955FE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C5710">
        <w:rPr>
          <w:szCs w:val="28"/>
        </w:rPr>
        <w:t xml:space="preserve">Результат процедуры: заключение, лист </w:t>
      </w:r>
      <w:r w:rsidRPr="009C5710">
        <w:rPr>
          <w:rFonts w:ascii="Times New Roman CYR" w:hAnsi="Times New Roman CYR" w:cs="Times New Roman CYR"/>
          <w:szCs w:val="28"/>
        </w:rPr>
        <w:t xml:space="preserve">согласования тарифов </w:t>
      </w:r>
      <w:r w:rsidRPr="009C5710">
        <w:rPr>
          <w:szCs w:val="28"/>
        </w:rPr>
        <w:t>в электроэнергетике, проект решения, пояснительная записка.</w:t>
      </w:r>
    </w:p>
    <w:p w:rsidR="00F955FE" w:rsidRPr="009C5710" w:rsidRDefault="00E00A75" w:rsidP="00F955FE">
      <w:pPr>
        <w:widowControl w:val="0"/>
        <w:autoSpaceDE w:val="0"/>
        <w:autoSpaceDN w:val="0"/>
        <w:adjustRightInd w:val="0"/>
        <w:ind w:left="737"/>
        <w:jc w:val="both"/>
        <w:rPr>
          <w:szCs w:val="28"/>
        </w:rPr>
      </w:pPr>
      <w:r>
        <w:rPr>
          <w:szCs w:val="28"/>
        </w:rPr>
        <w:t>3.7</w:t>
      </w:r>
      <w:r w:rsidR="00F955FE" w:rsidRPr="009C5710">
        <w:rPr>
          <w:szCs w:val="28"/>
        </w:rPr>
        <w:t xml:space="preserve">. Принятие решения об установлении цен (тарифов): </w:t>
      </w:r>
    </w:p>
    <w:p w:rsidR="00A21DDF" w:rsidRPr="00822AB5" w:rsidRDefault="00E00A75" w:rsidP="00A21D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A21DDF" w:rsidRPr="00822AB5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A21DDF" w:rsidRPr="00822AB5">
        <w:rPr>
          <w:rFonts w:ascii="Times New Roman" w:hAnsi="Times New Roman" w:cs="Times New Roman"/>
          <w:sz w:val="28"/>
          <w:szCs w:val="28"/>
        </w:rPr>
        <w:t>По итогам экспертизы предложения об установлении та</w:t>
      </w:r>
      <w:r w:rsidR="00E314B9">
        <w:rPr>
          <w:rFonts w:ascii="Times New Roman" w:hAnsi="Times New Roman" w:cs="Times New Roman"/>
          <w:sz w:val="28"/>
          <w:szCs w:val="28"/>
        </w:rPr>
        <w:t>рифов ответственный с</w:t>
      </w:r>
      <w:r w:rsidR="00793B35">
        <w:rPr>
          <w:rFonts w:ascii="Times New Roman" w:hAnsi="Times New Roman" w:cs="Times New Roman"/>
          <w:sz w:val="28"/>
          <w:szCs w:val="28"/>
        </w:rPr>
        <w:t>отрудник О</w:t>
      </w:r>
      <w:r w:rsidR="00A21DDF" w:rsidRPr="00822AB5">
        <w:rPr>
          <w:rFonts w:ascii="Times New Roman" w:hAnsi="Times New Roman" w:cs="Times New Roman"/>
          <w:sz w:val="28"/>
          <w:szCs w:val="28"/>
        </w:rPr>
        <w:t>тдела, ответственный за подготовку проекта решения об установлении цен (тарифов), осуществляет подготовку проекта постановления об установлении цен (тарифов), с</w:t>
      </w:r>
      <w:r w:rsidR="00793B35">
        <w:rPr>
          <w:rFonts w:ascii="Times New Roman" w:hAnsi="Times New Roman" w:cs="Times New Roman"/>
          <w:sz w:val="28"/>
          <w:szCs w:val="28"/>
        </w:rPr>
        <w:t>огласовывает его с начальником О</w:t>
      </w:r>
      <w:r w:rsidR="00A21DDF" w:rsidRPr="00822AB5">
        <w:rPr>
          <w:rFonts w:ascii="Times New Roman" w:hAnsi="Times New Roman" w:cs="Times New Roman"/>
          <w:sz w:val="28"/>
          <w:szCs w:val="28"/>
        </w:rPr>
        <w:t>тдела, начальником юридического отдела, заместителем председателя и направляет в отдел организации, контроля и сопровождения принятия тарифных решений для последующего рассмотрения на заседании Рабочей тарифной комиссии.</w:t>
      </w:r>
      <w:proofErr w:type="gramEnd"/>
    </w:p>
    <w:p w:rsidR="00A21DDF" w:rsidRPr="00822AB5" w:rsidRDefault="00A21DDF" w:rsidP="00E314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AB5">
        <w:rPr>
          <w:rFonts w:ascii="Times New Roman" w:hAnsi="Times New Roman" w:cs="Times New Roman"/>
          <w:sz w:val="28"/>
          <w:szCs w:val="28"/>
        </w:rPr>
        <w:lastRenderedPageBreak/>
        <w:t>Процедура, устанавливаемая настоящим пунктом, осуществляется в течение трех рабочих дней с момента окончания предыдущей процедуры.</w:t>
      </w:r>
    </w:p>
    <w:p w:rsidR="00A21DDF" w:rsidRPr="00822AB5" w:rsidRDefault="00A21DDF" w:rsidP="00E314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AB5">
        <w:rPr>
          <w:rFonts w:ascii="Times New Roman" w:hAnsi="Times New Roman" w:cs="Times New Roman"/>
          <w:sz w:val="28"/>
          <w:szCs w:val="28"/>
        </w:rPr>
        <w:t>Результат процедуры: подготовленный и направленный в отдел организации, контроля и сопровождения принятия тарифных решений проект постановления об установлении тарифов, пояснительная записка.</w:t>
      </w:r>
    </w:p>
    <w:p w:rsidR="00A21DDF" w:rsidRPr="00822AB5" w:rsidRDefault="00A21DDF" w:rsidP="00A21D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AB5">
        <w:rPr>
          <w:rFonts w:ascii="Times New Roman" w:hAnsi="Times New Roman" w:cs="Times New Roman"/>
          <w:sz w:val="28"/>
          <w:szCs w:val="28"/>
        </w:rPr>
        <w:t>3</w:t>
      </w:r>
      <w:r w:rsidR="00E314B9">
        <w:rPr>
          <w:rFonts w:ascii="Times New Roman" w:hAnsi="Times New Roman" w:cs="Times New Roman"/>
          <w:sz w:val="28"/>
          <w:szCs w:val="28"/>
        </w:rPr>
        <w:t>.7</w:t>
      </w:r>
      <w:r w:rsidRPr="00822AB5">
        <w:rPr>
          <w:rFonts w:ascii="Times New Roman" w:hAnsi="Times New Roman" w:cs="Times New Roman"/>
          <w:sz w:val="28"/>
          <w:szCs w:val="28"/>
        </w:rPr>
        <w:t>.2. Проект решения об установлении тарифов рассматривается на заседании Рабочей тарифной комиссии Госкомитета в порядке и сроки, предусмотренные приказом Госком</w:t>
      </w:r>
      <w:r w:rsidR="005B2E7E">
        <w:rPr>
          <w:rFonts w:ascii="Times New Roman" w:hAnsi="Times New Roman" w:cs="Times New Roman"/>
          <w:sz w:val="28"/>
          <w:szCs w:val="28"/>
        </w:rPr>
        <w:t>итета от 22.07.2021 N 450/2021 «</w:t>
      </w:r>
      <w:r w:rsidRPr="00822AB5">
        <w:rPr>
          <w:rFonts w:ascii="Times New Roman" w:hAnsi="Times New Roman" w:cs="Times New Roman"/>
          <w:sz w:val="28"/>
          <w:szCs w:val="28"/>
        </w:rPr>
        <w:t xml:space="preserve">Об утверждении Регламента принятия решений об установлении цен (тарифов) и иных решений Государственного комитета </w:t>
      </w:r>
      <w:r w:rsidR="005B2E7E">
        <w:rPr>
          <w:rFonts w:ascii="Times New Roman" w:hAnsi="Times New Roman" w:cs="Times New Roman"/>
          <w:sz w:val="28"/>
          <w:szCs w:val="28"/>
        </w:rPr>
        <w:t>Республики Татарстан по тарифам»</w:t>
      </w:r>
      <w:r w:rsidRPr="00822AB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B2E7E">
        <w:rPr>
          <w:rFonts w:ascii="Times New Roman" w:hAnsi="Times New Roman" w:cs="Times New Roman"/>
          <w:sz w:val="28"/>
          <w:szCs w:val="28"/>
        </w:rPr>
        <w:t>–</w:t>
      </w:r>
      <w:r w:rsidRPr="00822AB5">
        <w:rPr>
          <w:rFonts w:ascii="Times New Roman" w:hAnsi="Times New Roman" w:cs="Times New Roman"/>
          <w:sz w:val="28"/>
          <w:szCs w:val="28"/>
        </w:rPr>
        <w:t xml:space="preserve"> Регламент принятия решений).</w:t>
      </w:r>
    </w:p>
    <w:p w:rsidR="00A21DDF" w:rsidRPr="00822AB5" w:rsidRDefault="00A21DDF" w:rsidP="00A21D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22AB5">
        <w:rPr>
          <w:rFonts w:ascii="Times New Roman" w:hAnsi="Times New Roman" w:cs="Times New Roman"/>
          <w:sz w:val="28"/>
          <w:szCs w:val="28"/>
        </w:rPr>
        <w:t>При отсутствии разногласий по проекту решения между Госкомитетом и регулируемой организацией, заинтересованным исполнительным органом государственной власти, органом местного самоуправления подписывается лист согласования</w:t>
      </w:r>
      <w:r w:rsidR="00E314B9">
        <w:rPr>
          <w:rFonts w:ascii="Times New Roman" w:hAnsi="Times New Roman" w:cs="Times New Roman"/>
          <w:sz w:val="28"/>
          <w:szCs w:val="28"/>
        </w:rPr>
        <w:t>,</w:t>
      </w:r>
      <w:r w:rsidRPr="00822AB5">
        <w:rPr>
          <w:rFonts w:ascii="Times New Roman" w:hAnsi="Times New Roman" w:cs="Times New Roman"/>
          <w:sz w:val="28"/>
          <w:szCs w:val="28"/>
        </w:rPr>
        <w:t xml:space="preserve"> и проект постановления выносится на заседание Правления Госкомитета.</w:t>
      </w:r>
    </w:p>
    <w:p w:rsidR="00A21DDF" w:rsidRPr="00822AB5" w:rsidRDefault="00A21DDF" w:rsidP="00A21D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22AB5">
        <w:rPr>
          <w:rFonts w:ascii="Times New Roman" w:hAnsi="Times New Roman" w:cs="Times New Roman"/>
          <w:sz w:val="28"/>
          <w:szCs w:val="28"/>
        </w:rPr>
        <w:t>Результат процедуры: протокол Рабочей тарифной комиссии, подписанный лист согласования и проект постановления об установлении тарифов.</w:t>
      </w:r>
    </w:p>
    <w:p w:rsidR="00A21DDF" w:rsidRPr="00822AB5" w:rsidRDefault="00A21DDF" w:rsidP="00A21D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2AB5">
        <w:rPr>
          <w:rFonts w:ascii="Times New Roman" w:hAnsi="Times New Roman" w:cs="Times New Roman"/>
          <w:sz w:val="28"/>
          <w:szCs w:val="28"/>
        </w:rPr>
        <w:t xml:space="preserve">При наличии разногласий по проекту решения регулируемая организация, заинтересованный исполнительный орган государственной власти, орган местного самоуправления официально представляет в Госкомитет разногласия между Госкомитетом и регулируемой организацией, заинтересованным исполнительным органом государственной власти, органом местного самоуправления (далее </w:t>
      </w:r>
      <w:r w:rsidR="005B2E7E">
        <w:rPr>
          <w:rFonts w:ascii="Times New Roman" w:hAnsi="Times New Roman" w:cs="Times New Roman"/>
          <w:sz w:val="28"/>
          <w:szCs w:val="28"/>
        </w:rPr>
        <w:t>–</w:t>
      </w:r>
      <w:r w:rsidRPr="00822AB5">
        <w:rPr>
          <w:rFonts w:ascii="Times New Roman" w:hAnsi="Times New Roman" w:cs="Times New Roman"/>
          <w:sz w:val="28"/>
          <w:szCs w:val="28"/>
        </w:rPr>
        <w:t xml:space="preserve"> разногласия) по форме, утвержденной Регламентом принятия решений, для последующего рассмотрения на заседании Комиссии по рассмотрению разногласий.</w:t>
      </w:r>
      <w:proofErr w:type="gramEnd"/>
    </w:p>
    <w:p w:rsidR="00A21DDF" w:rsidRPr="00822AB5" w:rsidRDefault="00A21DDF" w:rsidP="00A21D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22AB5">
        <w:rPr>
          <w:rFonts w:ascii="Times New Roman" w:hAnsi="Times New Roman" w:cs="Times New Roman"/>
          <w:sz w:val="28"/>
          <w:szCs w:val="28"/>
        </w:rPr>
        <w:t>Разногласия рассматриваются на заседании Комиссии по рассмотрению разногласий в порядке и сроки, предусмотренные Регламентом принятия решений.</w:t>
      </w:r>
    </w:p>
    <w:p w:rsidR="00A21DDF" w:rsidRDefault="00A21DDF" w:rsidP="00A21D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22AB5">
        <w:rPr>
          <w:rFonts w:ascii="Times New Roman" w:hAnsi="Times New Roman" w:cs="Times New Roman"/>
          <w:sz w:val="28"/>
          <w:szCs w:val="28"/>
        </w:rPr>
        <w:t>Результат процедуры: решение, вын</w:t>
      </w:r>
      <w:r w:rsidR="005B2E7E">
        <w:rPr>
          <w:rFonts w:ascii="Times New Roman" w:hAnsi="Times New Roman" w:cs="Times New Roman"/>
          <w:sz w:val="28"/>
          <w:szCs w:val="28"/>
        </w:rPr>
        <w:t>есенное на заседание Правления.</w:t>
      </w:r>
    </w:p>
    <w:p w:rsidR="00A21DDF" w:rsidRPr="00366D1E" w:rsidRDefault="005B2E7E" w:rsidP="00A21D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A21DDF">
        <w:rPr>
          <w:rFonts w:ascii="Times New Roman" w:hAnsi="Times New Roman" w:cs="Times New Roman"/>
          <w:sz w:val="28"/>
          <w:szCs w:val="28"/>
        </w:rPr>
        <w:t xml:space="preserve">.3. </w:t>
      </w:r>
      <w:r w:rsidR="00A21DDF" w:rsidRPr="00366D1E">
        <w:rPr>
          <w:rFonts w:ascii="Times New Roman" w:hAnsi="Times New Roman" w:cs="Times New Roman"/>
          <w:sz w:val="28"/>
          <w:szCs w:val="28"/>
        </w:rPr>
        <w:t xml:space="preserve">Решение об установлении </w:t>
      </w:r>
      <w:r w:rsidR="00A21DDF">
        <w:rPr>
          <w:rFonts w:ascii="Times New Roman" w:hAnsi="Times New Roman" w:cs="Times New Roman"/>
          <w:sz w:val="28"/>
          <w:szCs w:val="28"/>
        </w:rPr>
        <w:t>цен (</w:t>
      </w:r>
      <w:r w:rsidR="00A21DDF" w:rsidRPr="00366D1E">
        <w:rPr>
          <w:rFonts w:ascii="Times New Roman" w:hAnsi="Times New Roman" w:cs="Times New Roman"/>
          <w:sz w:val="28"/>
          <w:szCs w:val="28"/>
        </w:rPr>
        <w:t>тарифов</w:t>
      </w:r>
      <w:r w:rsidR="00A21DDF">
        <w:rPr>
          <w:rFonts w:ascii="Times New Roman" w:hAnsi="Times New Roman" w:cs="Times New Roman"/>
          <w:sz w:val="28"/>
          <w:szCs w:val="28"/>
        </w:rPr>
        <w:t>)</w:t>
      </w:r>
      <w:r w:rsidR="00A21DDF" w:rsidRPr="00366D1E">
        <w:rPr>
          <w:rFonts w:ascii="Times New Roman" w:hAnsi="Times New Roman" w:cs="Times New Roman"/>
          <w:sz w:val="28"/>
          <w:szCs w:val="28"/>
        </w:rPr>
        <w:t xml:space="preserve"> принимается на заседании Правления Госкомитета в порядке, предусмотренном приказом Госкомитета от 26.08.2010 №</w:t>
      </w:r>
      <w:r w:rsidR="00A21DDF">
        <w:rPr>
          <w:rFonts w:ascii="Times New Roman" w:hAnsi="Times New Roman" w:cs="Times New Roman"/>
          <w:sz w:val="28"/>
          <w:szCs w:val="28"/>
        </w:rPr>
        <w:t> </w:t>
      </w:r>
      <w:r w:rsidR="00A21DDF" w:rsidRPr="00366D1E">
        <w:rPr>
          <w:rFonts w:ascii="Times New Roman" w:hAnsi="Times New Roman" w:cs="Times New Roman"/>
          <w:sz w:val="28"/>
          <w:szCs w:val="28"/>
        </w:rPr>
        <w:t>231 «Об утверждении порядка деятельности Правления Государственного комитета Республики Татарстан по тарифам и порядка подготовки вопросов для рассмотрения на заседании Правления Государственного комитета Республики Татарстан по тарифам».</w:t>
      </w:r>
    </w:p>
    <w:p w:rsidR="00A21DDF" w:rsidRPr="00194AC0" w:rsidRDefault="00A21DDF" w:rsidP="00A21DDF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194AC0">
        <w:rPr>
          <w:rFonts w:ascii="Times New Roman CYR" w:hAnsi="Times New Roman CYR" w:cs="Times New Roman CYR"/>
          <w:szCs w:val="28"/>
        </w:rPr>
        <w:t xml:space="preserve">Процедура, устанавливаемая настоящим пунктом, осуществляется </w:t>
      </w:r>
      <w:r w:rsidRPr="00194AC0">
        <w:rPr>
          <w:szCs w:val="28"/>
        </w:rPr>
        <w:t xml:space="preserve">в срок не позднее 20 декабря года, предшествующего началу периода регулирования, на который устанавливаются </w:t>
      </w:r>
      <w:r>
        <w:rPr>
          <w:szCs w:val="28"/>
        </w:rPr>
        <w:t>цены (</w:t>
      </w:r>
      <w:r w:rsidRPr="00194AC0">
        <w:rPr>
          <w:szCs w:val="28"/>
        </w:rPr>
        <w:t>тарифы</w:t>
      </w:r>
      <w:r>
        <w:rPr>
          <w:szCs w:val="28"/>
        </w:rPr>
        <w:t>)</w:t>
      </w:r>
      <w:r w:rsidRPr="00194AC0">
        <w:rPr>
          <w:szCs w:val="28"/>
        </w:rPr>
        <w:t xml:space="preserve">. </w:t>
      </w:r>
      <w:proofErr w:type="gramStart"/>
      <w:r w:rsidRPr="00194AC0">
        <w:rPr>
          <w:rFonts w:ascii="Times New Roman CYR" w:hAnsi="Times New Roman CYR" w:cs="Times New Roman CYR"/>
          <w:szCs w:val="28"/>
        </w:rPr>
        <w:t xml:space="preserve">Для заявителей, в отношении которых ранее не осуществлялось государственное регулирование </w:t>
      </w:r>
      <w:r>
        <w:rPr>
          <w:rFonts w:ascii="Times New Roman CYR" w:hAnsi="Times New Roman CYR" w:cs="Times New Roman CYR"/>
          <w:szCs w:val="28"/>
        </w:rPr>
        <w:t>цен (</w:t>
      </w:r>
      <w:r w:rsidRPr="00194AC0">
        <w:rPr>
          <w:rFonts w:ascii="Times New Roman CYR" w:hAnsi="Times New Roman CYR" w:cs="Times New Roman CYR"/>
          <w:szCs w:val="28"/>
        </w:rPr>
        <w:t>тарифов</w:t>
      </w:r>
      <w:r>
        <w:rPr>
          <w:rFonts w:ascii="Times New Roman CYR" w:hAnsi="Times New Roman CYR" w:cs="Times New Roman CYR"/>
          <w:szCs w:val="28"/>
        </w:rPr>
        <w:t>)</w:t>
      </w:r>
      <w:r w:rsidRPr="00194AC0">
        <w:rPr>
          <w:rFonts w:ascii="Times New Roman CYR" w:hAnsi="Times New Roman CYR" w:cs="Times New Roman CYR"/>
          <w:szCs w:val="28"/>
        </w:rPr>
        <w:t xml:space="preserve">, а также в случае установления </w:t>
      </w:r>
      <w:r>
        <w:rPr>
          <w:rFonts w:ascii="Times New Roman CYR" w:hAnsi="Times New Roman CYR" w:cs="Times New Roman CYR"/>
          <w:szCs w:val="28"/>
        </w:rPr>
        <w:t>цен (</w:t>
      </w:r>
      <w:r w:rsidRPr="00194AC0">
        <w:rPr>
          <w:rFonts w:ascii="Times New Roman CYR" w:hAnsi="Times New Roman CYR" w:cs="Times New Roman CYR"/>
          <w:szCs w:val="28"/>
        </w:rPr>
        <w:t>тарифов</w:t>
      </w:r>
      <w:r>
        <w:rPr>
          <w:rFonts w:ascii="Times New Roman CYR" w:hAnsi="Times New Roman CYR" w:cs="Times New Roman CYR"/>
          <w:szCs w:val="28"/>
        </w:rPr>
        <w:t>)</w:t>
      </w:r>
      <w:r w:rsidRPr="00194AC0">
        <w:rPr>
          <w:rFonts w:ascii="Times New Roman CYR" w:hAnsi="Times New Roman CYR" w:cs="Times New Roman CYR"/>
          <w:szCs w:val="28"/>
        </w:rPr>
        <w:t xml:space="preserve"> на осуществляемые отдельными организациями отдельные регулируемые виды деятельности </w:t>
      </w:r>
      <w:r>
        <w:rPr>
          <w:szCs w:val="28"/>
        </w:rPr>
        <w:t>в электроэнергетике</w:t>
      </w:r>
      <w:r w:rsidRPr="00194AC0">
        <w:rPr>
          <w:rFonts w:ascii="Times New Roman CYR" w:hAnsi="Times New Roman CYR" w:cs="Times New Roman CYR"/>
          <w:szCs w:val="28"/>
        </w:rPr>
        <w:t xml:space="preserve">, в отношении которых ранее не осуществлялось государственное регулирование </w:t>
      </w:r>
      <w:r>
        <w:rPr>
          <w:rFonts w:ascii="Times New Roman CYR" w:hAnsi="Times New Roman CYR" w:cs="Times New Roman CYR"/>
          <w:szCs w:val="28"/>
        </w:rPr>
        <w:t>цен (</w:t>
      </w:r>
      <w:r w:rsidRPr="00194AC0">
        <w:rPr>
          <w:rFonts w:ascii="Times New Roman CYR" w:hAnsi="Times New Roman CYR" w:cs="Times New Roman CYR"/>
          <w:szCs w:val="28"/>
        </w:rPr>
        <w:t>тарифов</w:t>
      </w:r>
      <w:r>
        <w:rPr>
          <w:rFonts w:ascii="Times New Roman CYR" w:hAnsi="Times New Roman CYR" w:cs="Times New Roman CYR"/>
          <w:szCs w:val="28"/>
        </w:rPr>
        <w:t>)</w:t>
      </w:r>
      <w:r w:rsidRPr="00194AC0">
        <w:rPr>
          <w:rFonts w:ascii="Times New Roman CYR" w:hAnsi="Times New Roman CYR" w:cs="Times New Roman CYR"/>
          <w:szCs w:val="28"/>
        </w:rPr>
        <w:t>, процедура, устанавливаемая настоящим пунктом, осуществляется в течение 30 календарных дней со дня поступления в Госкомитет заявления.</w:t>
      </w:r>
      <w:proofErr w:type="gramEnd"/>
      <w:r w:rsidRPr="00194AC0">
        <w:rPr>
          <w:rFonts w:ascii="Times New Roman CYR" w:hAnsi="Times New Roman CYR" w:cs="Times New Roman CYR"/>
          <w:szCs w:val="28"/>
        </w:rPr>
        <w:t xml:space="preserve"> По решению </w:t>
      </w:r>
      <w:r w:rsidRPr="00194AC0">
        <w:rPr>
          <w:rFonts w:ascii="Times New Roman CYR" w:hAnsi="Times New Roman CYR" w:cs="Times New Roman CYR"/>
          <w:szCs w:val="28"/>
        </w:rPr>
        <w:lastRenderedPageBreak/>
        <w:t>Госкомитета данный срок может быть продлен, но не более чем на 30 календарных дней.</w:t>
      </w:r>
    </w:p>
    <w:p w:rsidR="00991159" w:rsidRPr="00A21DDF" w:rsidRDefault="00A21DDF" w:rsidP="00A21DD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194AC0">
        <w:rPr>
          <w:rFonts w:ascii="Times New Roman CYR" w:hAnsi="Times New Roman CYR" w:cs="Times New Roman CYR"/>
          <w:szCs w:val="28"/>
        </w:rPr>
        <w:t xml:space="preserve">Результат процедуры: постановление об установлении </w:t>
      </w:r>
      <w:r>
        <w:rPr>
          <w:rFonts w:ascii="Times New Roman CYR" w:hAnsi="Times New Roman CYR" w:cs="Times New Roman CYR"/>
          <w:szCs w:val="28"/>
        </w:rPr>
        <w:t>цен (</w:t>
      </w:r>
      <w:r w:rsidRPr="00194AC0">
        <w:rPr>
          <w:rFonts w:ascii="Times New Roman CYR" w:hAnsi="Times New Roman CYR" w:cs="Times New Roman CYR"/>
          <w:szCs w:val="28"/>
        </w:rPr>
        <w:t>тарифов</w:t>
      </w:r>
      <w:r>
        <w:rPr>
          <w:rFonts w:ascii="Times New Roman CYR" w:hAnsi="Times New Roman CYR" w:cs="Times New Roman CYR"/>
          <w:szCs w:val="28"/>
        </w:rPr>
        <w:t xml:space="preserve">), </w:t>
      </w:r>
      <w:r w:rsidRPr="00194AC0">
        <w:rPr>
          <w:rFonts w:ascii="Times New Roman CYR" w:hAnsi="Times New Roman CYR" w:cs="Times New Roman CYR"/>
          <w:szCs w:val="28"/>
        </w:rPr>
        <w:t>протокол заседания Правления Госкомитета.</w:t>
      </w:r>
    </w:p>
    <w:p w:rsidR="00474A9F" w:rsidRPr="009C5710" w:rsidRDefault="00474A9F" w:rsidP="00F955FE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474A9F" w:rsidRDefault="00474A9F" w:rsidP="00F955FE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F5352D" w:rsidRDefault="00F5352D" w:rsidP="00F955FE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F5352D" w:rsidRDefault="00F5352D" w:rsidP="00F955FE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F5352D" w:rsidRDefault="00F5352D" w:rsidP="00F955FE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F5352D" w:rsidRDefault="00F5352D" w:rsidP="00F955FE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F5352D" w:rsidRDefault="00F5352D" w:rsidP="00F955FE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F5352D" w:rsidRDefault="00F5352D" w:rsidP="00F955FE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F5352D" w:rsidRDefault="00F5352D" w:rsidP="00F955FE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F5352D" w:rsidRDefault="00F5352D" w:rsidP="00F955FE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F5352D" w:rsidRDefault="00F5352D" w:rsidP="00F955FE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F5352D" w:rsidRDefault="00F5352D" w:rsidP="00F955FE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F5352D" w:rsidRDefault="00F5352D" w:rsidP="00F955FE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F5352D" w:rsidRDefault="00F5352D" w:rsidP="00F955FE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F5352D" w:rsidRDefault="00F5352D" w:rsidP="00F955FE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F5352D" w:rsidRDefault="00F5352D" w:rsidP="00F955FE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F5352D" w:rsidRDefault="00F5352D" w:rsidP="00F955FE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F5352D" w:rsidRDefault="00F5352D" w:rsidP="00F955FE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5B2E7E" w:rsidRDefault="005B2E7E" w:rsidP="00F955FE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5B2E7E" w:rsidRDefault="005B2E7E" w:rsidP="00F955FE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5B2E7E" w:rsidRDefault="005B2E7E" w:rsidP="00F955FE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5B2E7E" w:rsidRDefault="005B2E7E" w:rsidP="00F955FE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5B2E7E" w:rsidRDefault="005B2E7E" w:rsidP="00F955FE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5B2E7E" w:rsidRDefault="005B2E7E" w:rsidP="00F955FE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5B2E7E" w:rsidRDefault="005B2E7E" w:rsidP="00F955FE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5B2E7E" w:rsidRDefault="005B2E7E" w:rsidP="00F955FE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5B2E7E" w:rsidRDefault="005B2E7E" w:rsidP="00F955FE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5B2E7E" w:rsidRDefault="005B2E7E" w:rsidP="00F955FE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5B2E7E" w:rsidRDefault="005B2E7E" w:rsidP="00F955FE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5B2E7E" w:rsidRDefault="005B2E7E" w:rsidP="00F955FE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5B2E7E" w:rsidRDefault="005B2E7E" w:rsidP="00F955FE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5B2E7E" w:rsidRDefault="005B2E7E" w:rsidP="00F955FE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5B2E7E" w:rsidRDefault="005B2E7E" w:rsidP="00F955FE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5B2E7E" w:rsidRDefault="005B2E7E" w:rsidP="00F955FE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5B2E7E" w:rsidRDefault="005B2E7E" w:rsidP="00F955FE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F5352D" w:rsidRDefault="00F5352D" w:rsidP="00F955FE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F5352D" w:rsidRDefault="00F5352D" w:rsidP="00F955FE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F5352D" w:rsidRDefault="00F5352D" w:rsidP="00A21DDF">
      <w:pPr>
        <w:autoSpaceDE w:val="0"/>
        <w:autoSpaceDN w:val="0"/>
        <w:adjustRightInd w:val="0"/>
        <w:outlineLvl w:val="0"/>
        <w:rPr>
          <w:b/>
          <w:bCs/>
          <w:szCs w:val="28"/>
        </w:rPr>
      </w:pPr>
    </w:p>
    <w:p w:rsidR="00A21DDF" w:rsidRPr="009C5710" w:rsidRDefault="00A21DDF" w:rsidP="00A21DDF">
      <w:pPr>
        <w:autoSpaceDE w:val="0"/>
        <w:autoSpaceDN w:val="0"/>
        <w:adjustRightInd w:val="0"/>
        <w:outlineLvl w:val="0"/>
        <w:rPr>
          <w:b/>
          <w:bCs/>
          <w:szCs w:val="28"/>
        </w:rPr>
      </w:pPr>
    </w:p>
    <w:p w:rsidR="00F955FE" w:rsidRPr="009C5710" w:rsidRDefault="00F955FE" w:rsidP="00F955FE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 w:rsidRPr="009C5710">
        <w:rPr>
          <w:b/>
          <w:bCs/>
          <w:szCs w:val="28"/>
        </w:rPr>
        <w:lastRenderedPageBreak/>
        <w:t xml:space="preserve">4. Формы </w:t>
      </w:r>
      <w:proofErr w:type="gramStart"/>
      <w:r w:rsidRPr="009C5710">
        <w:rPr>
          <w:b/>
          <w:bCs/>
          <w:szCs w:val="28"/>
        </w:rPr>
        <w:t>контроля за</w:t>
      </w:r>
      <w:proofErr w:type="gramEnd"/>
      <w:r w:rsidRPr="009C5710">
        <w:rPr>
          <w:b/>
          <w:bCs/>
          <w:szCs w:val="28"/>
        </w:rPr>
        <w:t xml:space="preserve"> исполнением административного регламента</w:t>
      </w:r>
    </w:p>
    <w:p w:rsidR="00F955FE" w:rsidRPr="009C5710" w:rsidRDefault="00F955FE" w:rsidP="00F955FE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F955FE" w:rsidRPr="009C5710" w:rsidRDefault="00F955FE" w:rsidP="00F9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9C5710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должностными лицами Госкомитета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 осуществляется лицом, ответственным за выполнение соответствующей административной процедуры, и заместителем Госкомитета, ответственным за организацию работы по предоставлению государственной услуги, путем проведения проверок соблюдения и исполнения положений настоящего Регламента.</w:t>
      </w:r>
      <w:proofErr w:type="gramEnd"/>
    </w:p>
    <w:p w:rsidR="00F955FE" w:rsidRPr="009C5710" w:rsidRDefault="00F955FE" w:rsidP="00F9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9C57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5710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 осуществляется должностными лицами Госкомитета, ответственными за предоставление государственной услуги.</w:t>
      </w:r>
    </w:p>
    <w:p w:rsidR="00F955FE" w:rsidRPr="009C5710" w:rsidRDefault="00F955FE" w:rsidP="00F9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4.3. Текущий контроль осуществляется путем проведения проверок соблюдения и исполнения должностными лицами Госкомитета положений Регламента и иных нормативных правовых актов, устанавливающих требования к предоставлению государственной услуги.</w:t>
      </w:r>
    </w:p>
    <w:p w:rsidR="00F955FE" w:rsidRPr="009C5710" w:rsidRDefault="00F955FE" w:rsidP="00F9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Текущий контроль осуществляется на постоянной основе.</w:t>
      </w:r>
    </w:p>
    <w:p w:rsidR="00F955FE" w:rsidRPr="009C5710" w:rsidRDefault="00F955FE" w:rsidP="00F9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 xml:space="preserve">4.4. Контроль полноты и качества </w:t>
      </w:r>
      <w:r w:rsidRPr="009C5710">
        <w:rPr>
          <w:rFonts w:ascii="Times New Roman" w:hAnsi="Times New Roman"/>
          <w:sz w:val="28"/>
          <w:szCs w:val="28"/>
        </w:rPr>
        <w:t>исполнения административного регламента</w:t>
      </w:r>
      <w:r w:rsidRPr="009C5710">
        <w:rPr>
          <w:rFonts w:ascii="Times New Roman" w:hAnsi="Times New Roman" w:cs="Times New Roman"/>
          <w:sz w:val="28"/>
          <w:szCs w:val="28"/>
        </w:rPr>
        <w:t xml:space="preserve"> включает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Госкомитета.</w:t>
      </w:r>
    </w:p>
    <w:p w:rsidR="00F955FE" w:rsidRPr="009C5710" w:rsidRDefault="00F955FE" w:rsidP="00F9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 xml:space="preserve">4.5. Проверки полноты и качества </w:t>
      </w:r>
      <w:r w:rsidRPr="009C5710">
        <w:rPr>
          <w:rFonts w:ascii="Times New Roman" w:hAnsi="Times New Roman"/>
          <w:sz w:val="28"/>
          <w:szCs w:val="28"/>
        </w:rPr>
        <w:t>исполнения административного регламента</w:t>
      </w:r>
      <w:r w:rsidRPr="009C5710">
        <w:rPr>
          <w:rFonts w:ascii="Times New Roman" w:hAnsi="Times New Roman" w:cs="Times New Roman"/>
          <w:sz w:val="28"/>
          <w:szCs w:val="28"/>
        </w:rPr>
        <w:t xml:space="preserve"> осуществляются на основании актов Госкомитета.</w:t>
      </w:r>
    </w:p>
    <w:p w:rsidR="00F955FE" w:rsidRPr="009C5710" w:rsidRDefault="00F955FE" w:rsidP="00F9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годовых планов работы Госкомитета) и внеплановыми.</w:t>
      </w:r>
    </w:p>
    <w:p w:rsidR="00F955FE" w:rsidRPr="009C5710" w:rsidRDefault="00F955FE" w:rsidP="00F9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4.6. Решение о проведении внеплановой проверки полноты и качества предоставления государственной услуги принимается в следующих случаях:</w:t>
      </w:r>
    </w:p>
    <w:p w:rsidR="00F955FE" w:rsidRPr="009C5710" w:rsidRDefault="00F955FE" w:rsidP="00F9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1) в связи с проверкой устранения ранее выявленных нарушений требований Регламента и иных нормативных правовых актов, устанавливающих требования к предоставлению государственной услуги;</w:t>
      </w:r>
    </w:p>
    <w:p w:rsidR="00F955FE" w:rsidRPr="009C5710" w:rsidRDefault="00F955FE" w:rsidP="00F9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2) обращений юридических лиц с жалобами на нарушения их прав и законных интересов действиями (бездействием) должностных лиц Госкомитета, участвующих в предоставлении государственной услуги.</w:t>
      </w:r>
    </w:p>
    <w:p w:rsidR="00F955FE" w:rsidRPr="009C5710" w:rsidRDefault="00F955FE" w:rsidP="00F9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4.7. Результаты проверки полноты и качества предоставления государственной услуги оформляются актом, в котором отмечаются выявленные недостатки и предложения по их устранению.</w:t>
      </w:r>
    </w:p>
    <w:p w:rsidR="00F955FE" w:rsidRPr="009C5710" w:rsidRDefault="00F955FE" w:rsidP="00F9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4.8. 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F955FE" w:rsidRPr="009C5710" w:rsidRDefault="00F955FE" w:rsidP="00F9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 xml:space="preserve">4.9. </w:t>
      </w:r>
      <w:proofErr w:type="gramStart"/>
      <w:r w:rsidRPr="009C57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5710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 со стороны граждан, их объединений и организаций осуществляется посредством открытости </w:t>
      </w:r>
      <w:r w:rsidRPr="009C5710">
        <w:rPr>
          <w:rFonts w:ascii="Times New Roman" w:hAnsi="Times New Roman" w:cs="Times New Roman"/>
          <w:sz w:val="28"/>
          <w:szCs w:val="28"/>
        </w:rPr>
        <w:lastRenderedPageBreak/>
        <w:t>деятельности Госкомитета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предоставления государственной услуги.</w:t>
      </w:r>
    </w:p>
    <w:p w:rsidR="00F955FE" w:rsidRPr="009C5710" w:rsidRDefault="00F955FE" w:rsidP="00F955FE">
      <w:pPr>
        <w:widowControl w:val="0"/>
        <w:autoSpaceDE w:val="0"/>
        <w:autoSpaceDN w:val="0"/>
        <w:adjustRightInd w:val="0"/>
        <w:ind w:firstLine="720"/>
        <w:outlineLvl w:val="1"/>
        <w:rPr>
          <w:b/>
          <w:szCs w:val="28"/>
        </w:rPr>
      </w:pPr>
    </w:p>
    <w:p w:rsidR="00F955FE" w:rsidRPr="009C5710" w:rsidRDefault="00F955FE" w:rsidP="00F9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br w:type="page"/>
      </w:r>
    </w:p>
    <w:p w:rsidR="00F955FE" w:rsidRPr="009C5710" w:rsidRDefault="00F955FE" w:rsidP="00F955FE">
      <w:pPr>
        <w:suppressAutoHyphens/>
        <w:ind w:right="-2" w:firstLine="720"/>
        <w:jc w:val="center"/>
        <w:rPr>
          <w:b/>
          <w:szCs w:val="24"/>
        </w:rPr>
      </w:pPr>
      <w:r w:rsidRPr="009C5710">
        <w:rPr>
          <w:b/>
          <w:szCs w:val="24"/>
        </w:rPr>
        <w:lastRenderedPageBreak/>
        <w:t>5. Досудебный (внесудебный) порядок обжалования решений и действий (бездействия) органа, предоставляющего государственную услугу,  многофункционального центра предоставления государственных и муниципальных услуг, организаций, указанных в части 1.1 статьи 16– Федерального закона № 210-ФЗ, а также их должностных лиц, государственных служащих, работников</w:t>
      </w:r>
    </w:p>
    <w:p w:rsidR="00F955FE" w:rsidRPr="009C5710" w:rsidRDefault="00F955FE" w:rsidP="00F955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955FE" w:rsidRPr="009C5710" w:rsidRDefault="00F955FE" w:rsidP="00F9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21"/>
      <w:bookmarkEnd w:id="8"/>
      <w:r w:rsidRPr="009C5710">
        <w:rPr>
          <w:rFonts w:ascii="Times New Roman" w:hAnsi="Times New Roman" w:cs="Times New Roman"/>
          <w:sz w:val="28"/>
          <w:szCs w:val="28"/>
        </w:rPr>
        <w:t>5.1. Заявители имеют право на обжалование решений и действий (бездействия) Госкомитета, должностного лица Госкомитета либо государственного служащего Госкомитета в досудебном порядке в Госкомитет. Жалобы на решения, действия (бездействия) председателя в связи с предоставлением государственной услуги подаются в Кабинет Министров Республики Татарстан.</w:t>
      </w:r>
    </w:p>
    <w:p w:rsidR="00F955FE" w:rsidRPr="009C5710" w:rsidRDefault="00F955FE" w:rsidP="00F9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F955FE" w:rsidRPr="009C5710" w:rsidRDefault="00F955FE" w:rsidP="00F9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государственной услуги, запроса, указанного в статье 15</w:t>
      </w:r>
      <w:r w:rsidRPr="009C571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C5710">
        <w:rPr>
          <w:rFonts w:ascii="Times New Roman" w:hAnsi="Times New Roman" w:cs="Times New Roman"/>
          <w:sz w:val="28"/>
          <w:szCs w:val="28"/>
        </w:rPr>
        <w:t xml:space="preserve"> Федерального закона № 210-ФЗ»;</w:t>
      </w:r>
    </w:p>
    <w:p w:rsidR="00F955FE" w:rsidRPr="009C5710" w:rsidRDefault="00F955FE" w:rsidP="00F9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:rsidR="00F955FE" w:rsidRPr="009C5710" w:rsidRDefault="00F955FE" w:rsidP="00F9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услуги;</w:t>
      </w:r>
    </w:p>
    <w:p w:rsidR="00F955FE" w:rsidRPr="009C5710" w:rsidRDefault="00F955FE" w:rsidP="00F9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услуги, у заявителя;</w:t>
      </w:r>
    </w:p>
    <w:p w:rsidR="00F955FE" w:rsidRPr="009C5710" w:rsidRDefault="00F955FE" w:rsidP="00F9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5710"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  <w:proofErr w:type="gramEnd"/>
    </w:p>
    <w:p w:rsidR="00F955FE" w:rsidRPr="009C5710" w:rsidRDefault="00F955FE" w:rsidP="00F9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F955FE" w:rsidRPr="009C5710" w:rsidRDefault="00F955FE" w:rsidP="00F9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5710">
        <w:rPr>
          <w:rFonts w:ascii="Times New Roman" w:hAnsi="Times New Roman" w:cs="Times New Roman"/>
          <w:sz w:val="28"/>
          <w:szCs w:val="28"/>
        </w:rPr>
        <w:t>7) отказ Госкомитета, его должностного лица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F955FE" w:rsidRPr="009C5710" w:rsidRDefault="00F955FE" w:rsidP="00F9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F955FE" w:rsidRPr="009C5710" w:rsidRDefault="00F955FE" w:rsidP="00F9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5710">
        <w:rPr>
          <w:rFonts w:ascii="Times New Roman" w:hAnsi="Times New Roman" w:cs="Times New Roman"/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иными нормативными правовыми актами Республики Татарстан;</w:t>
      </w:r>
      <w:proofErr w:type="gramEnd"/>
    </w:p>
    <w:p w:rsidR="00F955FE" w:rsidRPr="009C5710" w:rsidRDefault="00F955FE" w:rsidP="00F9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</w:t>
      </w:r>
      <w:r w:rsidRPr="009C5710">
        <w:rPr>
          <w:rFonts w:ascii="Times New Roman" w:hAnsi="Times New Roman" w:cs="Times New Roman"/>
          <w:sz w:val="28"/>
          <w:szCs w:val="28"/>
        </w:rPr>
        <w:lastRenderedPageBreak/>
        <w:t>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 210-ФЗ.</w:t>
      </w:r>
    </w:p>
    <w:p w:rsidR="00F955FE" w:rsidRPr="009C5710" w:rsidRDefault="00F955FE" w:rsidP="00F9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5.3.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Госкомитета (http://kt.tatarstan.ru), Портала (http://uslugi.tatarstan.ru), а также может быть принята при личном приеме заявителя.</w:t>
      </w:r>
    </w:p>
    <w:p w:rsidR="00F955FE" w:rsidRPr="009C5710" w:rsidRDefault="00F955FE" w:rsidP="00F9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F955FE" w:rsidRPr="009C5710" w:rsidRDefault="00F955FE" w:rsidP="00F9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государственную услугу, должностного лица органа, предоставляющего государственную услугу или государственного служащего, его руководителя и (или) работника, решения и действия (бездействие) которых обжалуются;</w:t>
      </w:r>
    </w:p>
    <w:p w:rsidR="00F955FE" w:rsidRPr="009C5710" w:rsidRDefault="00F955FE" w:rsidP="00F9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5710">
        <w:rPr>
          <w:rFonts w:ascii="Times New Roman" w:hAnsi="Times New Roman" w:cs="Times New Roman"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955FE" w:rsidRPr="009C5710" w:rsidRDefault="00F955FE" w:rsidP="00F9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или государственного служащего;</w:t>
      </w:r>
    </w:p>
    <w:p w:rsidR="00F955FE" w:rsidRPr="009C5710" w:rsidRDefault="00F955FE" w:rsidP="00F9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или государственного служащего.</w:t>
      </w:r>
    </w:p>
    <w:p w:rsidR="00F955FE" w:rsidRPr="009C5710" w:rsidRDefault="00F955FE" w:rsidP="00F9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5.5. Заявителем могут быть представлены документы (при наличии), подтверждающие доводы заявителя, либо их копии.</w:t>
      </w:r>
    </w:p>
    <w:p w:rsidR="00F955FE" w:rsidRPr="009C5710" w:rsidRDefault="00F955FE" w:rsidP="00F9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5.6. Жалоба подлежит регистрации не позднее следующего за днем ее поступления рабочего дня.</w:t>
      </w:r>
    </w:p>
    <w:p w:rsidR="00F955FE" w:rsidRPr="009C5710" w:rsidRDefault="00F955FE" w:rsidP="00F9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Срок рассмотрения жалобы – в теч</w:t>
      </w:r>
      <w:r w:rsidR="009373CD">
        <w:rPr>
          <w:rFonts w:ascii="Times New Roman" w:hAnsi="Times New Roman" w:cs="Times New Roman"/>
          <w:sz w:val="28"/>
          <w:szCs w:val="28"/>
        </w:rPr>
        <w:t>е</w:t>
      </w:r>
      <w:r w:rsidRPr="009C5710">
        <w:rPr>
          <w:rFonts w:ascii="Times New Roman" w:hAnsi="Times New Roman" w:cs="Times New Roman"/>
          <w:sz w:val="28"/>
          <w:szCs w:val="28"/>
        </w:rPr>
        <w:t>ние пятнадцати рабочих дней со дня ее регистрации, а в случае обжалования отказа Госкомитета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регистрации.</w:t>
      </w:r>
    </w:p>
    <w:p w:rsidR="00F955FE" w:rsidRPr="009C5710" w:rsidRDefault="00F955FE" w:rsidP="00F9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F955FE" w:rsidRPr="009C5710" w:rsidRDefault="00F955FE" w:rsidP="00F9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документах;</w:t>
      </w:r>
    </w:p>
    <w:p w:rsidR="00F955FE" w:rsidRPr="009C5710" w:rsidRDefault="00F955FE" w:rsidP="00F9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F955FE" w:rsidRPr="009C5710" w:rsidRDefault="00F955FE" w:rsidP="00F9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 xml:space="preserve">5.8. Не позднее дня, следующего за днем принятия решения, указанного в подпунктах 1 и 2 пункта 5.5, заявителю в письменной форме и по желанию заявителя в электронной форме направляется мотивированный ответ о результатах </w:t>
      </w:r>
      <w:r w:rsidRPr="009C5710">
        <w:rPr>
          <w:rFonts w:ascii="Times New Roman" w:hAnsi="Times New Roman" w:cs="Times New Roman"/>
          <w:sz w:val="28"/>
          <w:szCs w:val="28"/>
        </w:rPr>
        <w:lastRenderedPageBreak/>
        <w:t>рассмотрения жалобы.</w:t>
      </w:r>
    </w:p>
    <w:p w:rsidR="00F955FE" w:rsidRPr="009C5710" w:rsidRDefault="00F955FE" w:rsidP="00F9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 xml:space="preserve">5.9. </w:t>
      </w:r>
      <w:proofErr w:type="gramStart"/>
      <w:r w:rsidRPr="009C5710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заявителю, указанном в настоящем пункте, дается информация о действиях, осуществляемых Госкомитетом,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  <w:proofErr w:type="gramEnd"/>
    </w:p>
    <w:p w:rsidR="00F955FE" w:rsidRPr="009C5710" w:rsidRDefault="00F955FE" w:rsidP="00F9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 xml:space="preserve">5.10. В случае признания </w:t>
      </w:r>
      <w:proofErr w:type="gramStart"/>
      <w:r w:rsidRPr="009C5710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9C5710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955FE" w:rsidRPr="009C5710" w:rsidRDefault="00F955FE" w:rsidP="00F9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 xml:space="preserve">5.11. В случае установления в ходе или по результатам </w:t>
      </w:r>
      <w:proofErr w:type="gramStart"/>
      <w:r w:rsidRPr="009C5710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C5710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955FE" w:rsidRPr="009C5710" w:rsidRDefault="00F955FE" w:rsidP="00322C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955FE" w:rsidRPr="009C5710" w:rsidSect="00D45A10">
          <w:type w:val="continuous"/>
          <w:pgSz w:w="11907" w:h="16840"/>
          <w:pgMar w:top="993" w:right="567" w:bottom="1135" w:left="1134" w:header="720" w:footer="720" w:gutter="0"/>
          <w:cols w:space="720"/>
          <w:docGrid w:linePitch="381"/>
        </w:sectPr>
      </w:pPr>
      <w:r w:rsidRPr="009C5710">
        <w:rPr>
          <w:rFonts w:ascii="Times New Roman" w:hAnsi="Times New Roman" w:cs="Times New Roman"/>
          <w:sz w:val="28"/>
          <w:szCs w:val="28"/>
        </w:rPr>
        <w:t>5.12. Отношения, возникающие в связи с досудебным (внесудебным) обжалованием решений и действий (бездействий) Госкомитета, а также его должностных лиц, либо государственных гражданских служащих, регулируются в соответствии</w:t>
      </w:r>
      <w:r w:rsidR="00322CCD" w:rsidRPr="009C5710">
        <w:rPr>
          <w:rFonts w:ascii="Times New Roman" w:hAnsi="Times New Roman" w:cs="Times New Roman"/>
          <w:sz w:val="28"/>
          <w:szCs w:val="28"/>
        </w:rPr>
        <w:t xml:space="preserve"> с Федеральным законом № 210-</w:t>
      </w:r>
      <w:r w:rsidR="00991159">
        <w:rPr>
          <w:rFonts w:ascii="Times New Roman" w:hAnsi="Times New Roman" w:cs="Times New Roman"/>
          <w:sz w:val="28"/>
          <w:szCs w:val="28"/>
        </w:rPr>
        <w:t>ФЗ.</w:t>
      </w:r>
    </w:p>
    <w:p w:rsidR="003A7B2F" w:rsidRDefault="003A7B2F" w:rsidP="00F955FE">
      <w:pPr>
        <w:widowControl w:val="0"/>
        <w:autoSpaceDE w:val="0"/>
        <w:autoSpaceDN w:val="0"/>
        <w:adjustRightInd w:val="0"/>
        <w:ind w:firstLine="5670"/>
        <w:rPr>
          <w:szCs w:val="28"/>
        </w:rPr>
      </w:pPr>
    </w:p>
    <w:p w:rsidR="003A7B2F" w:rsidRDefault="003A7B2F" w:rsidP="00F955FE">
      <w:pPr>
        <w:widowControl w:val="0"/>
        <w:autoSpaceDE w:val="0"/>
        <w:autoSpaceDN w:val="0"/>
        <w:adjustRightInd w:val="0"/>
        <w:ind w:firstLine="5670"/>
        <w:rPr>
          <w:szCs w:val="28"/>
        </w:rPr>
      </w:pPr>
    </w:p>
    <w:p w:rsidR="003A7B2F" w:rsidRDefault="003A7B2F" w:rsidP="00F955FE">
      <w:pPr>
        <w:widowControl w:val="0"/>
        <w:autoSpaceDE w:val="0"/>
        <w:autoSpaceDN w:val="0"/>
        <w:adjustRightInd w:val="0"/>
        <w:ind w:firstLine="5670"/>
        <w:rPr>
          <w:szCs w:val="28"/>
        </w:rPr>
      </w:pPr>
    </w:p>
    <w:p w:rsidR="003A7B2F" w:rsidRDefault="003A7B2F" w:rsidP="00F955FE">
      <w:pPr>
        <w:widowControl w:val="0"/>
        <w:autoSpaceDE w:val="0"/>
        <w:autoSpaceDN w:val="0"/>
        <w:adjustRightInd w:val="0"/>
        <w:ind w:firstLine="5670"/>
        <w:rPr>
          <w:szCs w:val="28"/>
        </w:rPr>
      </w:pPr>
    </w:p>
    <w:p w:rsidR="003A7B2F" w:rsidRDefault="003A7B2F" w:rsidP="00F955FE">
      <w:pPr>
        <w:widowControl w:val="0"/>
        <w:autoSpaceDE w:val="0"/>
        <w:autoSpaceDN w:val="0"/>
        <w:adjustRightInd w:val="0"/>
        <w:ind w:firstLine="5670"/>
        <w:rPr>
          <w:szCs w:val="28"/>
        </w:rPr>
      </w:pPr>
    </w:p>
    <w:p w:rsidR="003A7B2F" w:rsidRDefault="003A7B2F" w:rsidP="00F955FE">
      <w:pPr>
        <w:widowControl w:val="0"/>
        <w:autoSpaceDE w:val="0"/>
        <w:autoSpaceDN w:val="0"/>
        <w:adjustRightInd w:val="0"/>
        <w:ind w:firstLine="5670"/>
        <w:rPr>
          <w:szCs w:val="28"/>
        </w:rPr>
      </w:pPr>
    </w:p>
    <w:p w:rsidR="003A7B2F" w:rsidRDefault="003A7B2F" w:rsidP="00F955FE">
      <w:pPr>
        <w:widowControl w:val="0"/>
        <w:autoSpaceDE w:val="0"/>
        <w:autoSpaceDN w:val="0"/>
        <w:adjustRightInd w:val="0"/>
        <w:ind w:firstLine="5670"/>
        <w:rPr>
          <w:szCs w:val="28"/>
        </w:rPr>
      </w:pPr>
    </w:p>
    <w:p w:rsidR="003A7B2F" w:rsidRDefault="003A7B2F" w:rsidP="00F955FE">
      <w:pPr>
        <w:widowControl w:val="0"/>
        <w:autoSpaceDE w:val="0"/>
        <w:autoSpaceDN w:val="0"/>
        <w:adjustRightInd w:val="0"/>
        <w:ind w:firstLine="5670"/>
        <w:rPr>
          <w:szCs w:val="28"/>
        </w:rPr>
      </w:pPr>
    </w:p>
    <w:p w:rsidR="003A7B2F" w:rsidRDefault="003A7B2F" w:rsidP="00F955FE">
      <w:pPr>
        <w:widowControl w:val="0"/>
        <w:autoSpaceDE w:val="0"/>
        <w:autoSpaceDN w:val="0"/>
        <w:adjustRightInd w:val="0"/>
        <w:ind w:firstLine="5670"/>
        <w:rPr>
          <w:szCs w:val="28"/>
        </w:rPr>
      </w:pPr>
    </w:p>
    <w:p w:rsidR="003A7B2F" w:rsidRDefault="003A7B2F" w:rsidP="00F955FE">
      <w:pPr>
        <w:widowControl w:val="0"/>
        <w:autoSpaceDE w:val="0"/>
        <w:autoSpaceDN w:val="0"/>
        <w:adjustRightInd w:val="0"/>
        <w:ind w:firstLine="5670"/>
        <w:rPr>
          <w:szCs w:val="28"/>
        </w:rPr>
      </w:pPr>
    </w:p>
    <w:p w:rsidR="003A7B2F" w:rsidRDefault="003A7B2F" w:rsidP="00F955FE">
      <w:pPr>
        <w:widowControl w:val="0"/>
        <w:autoSpaceDE w:val="0"/>
        <w:autoSpaceDN w:val="0"/>
        <w:adjustRightInd w:val="0"/>
        <w:ind w:firstLine="5670"/>
        <w:rPr>
          <w:szCs w:val="28"/>
        </w:rPr>
      </w:pPr>
    </w:p>
    <w:p w:rsidR="003A7B2F" w:rsidRDefault="003A7B2F" w:rsidP="00F955FE">
      <w:pPr>
        <w:widowControl w:val="0"/>
        <w:autoSpaceDE w:val="0"/>
        <w:autoSpaceDN w:val="0"/>
        <w:adjustRightInd w:val="0"/>
        <w:ind w:firstLine="5670"/>
        <w:rPr>
          <w:szCs w:val="28"/>
        </w:rPr>
      </w:pPr>
    </w:p>
    <w:p w:rsidR="003A7B2F" w:rsidRDefault="003A7B2F" w:rsidP="00F955FE">
      <w:pPr>
        <w:widowControl w:val="0"/>
        <w:autoSpaceDE w:val="0"/>
        <w:autoSpaceDN w:val="0"/>
        <w:adjustRightInd w:val="0"/>
        <w:ind w:firstLine="5670"/>
        <w:rPr>
          <w:szCs w:val="28"/>
        </w:rPr>
      </w:pPr>
    </w:p>
    <w:p w:rsidR="003A7B2F" w:rsidRDefault="003A7B2F" w:rsidP="00F955FE">
      <w:pPr>
        <w:widowControl w:val="0"/>
        <w:autoSpaceDE w:val="0"/>
        <w:autoSpaceDN w:val="0"/>
        <w:adjustRightInd w:val="0"/>
        <w:ind w:firstLine="5670"/>
        <w:rPr>
          <w:szCs w:val="28"/>
        </w:rPr>
      </w:pPr>
    </w:p>
    <w:p w:rsidR="003A7B2F" w:rsidRDefault="003A7B2F" w:rsidP="00F955FE">
      <w:pPr>
        <w:widowControl w:val="0"/>
        <w:autoSpaceDE w:val="0"/>
        <w:autoSpaceDN w:val="0"/>
        <w:adjustRightInd w:val="0"/>
        <w:ind w:firstLine="5670"/>
        <w:rPr>
          <w:szCs w:val="28"/>
        </w:rPr>
      </w:pPr>
    </w:p>
    <w:p w:rsidR="003A7B2F" w:rsidRDefault="003A7B2F" w:rsidP="00F955FE">
      <w:pPr>
        <w:widowControl w:val="0"/>
        <w:autoSpaceDE w:val="0"/>
        <w:autoSpaceDN w:val="0"/>
        <w:adjustRightInd w:val="0"/>
        <w:ind w:firstLine="5670"/>
        <w:rPr>
          <w:szCs w:val="28"/>
        </w:rPr>
      </w:pPr>
    </w:p>
    <w:p w:rsidR="003A7B2F" w:rsidRDefault="003A7B2F" w:rsidP="00F955FE">
      <w:pPr>
        <w:widowControl w:val="0"/>
        <w:autoSpaceDE w:val="0"/>
        <w:autoSpaceDN w:val="0"/>
        <w:adjustRightInd w:val="0"/>
        <w:ind w:firstLine="5670"/>
        <w:rPr>
          <w:szCs w:val="28"/>
        </w:rPr>
      </w:pPr>
    </w:p>
    <w:p w:rsidR="003A7B2F" w:rsidRDefault="003A7B2F" w:rsidP="00F955FE">
      <w:pPr>
        <w:widowControl w:val="0"/>
        <w:autoSpaceDE w:val="0"/>
        <w:autoSpaceDN w:val="0"/>
        <w:adjustRightInd w:val="0"/>
        <w:ind w:firstLine="5670"/>
        <w:rPr>
          <w:szCs w:val="28"/>
        </w:rPr>
      </w:pPr>
    </w:p>
    <w:p w:rsidR="003A7B2F" w:rsidRDefault="003A7B2F" w:rsidP="00F955FE">
      <w:pPr>
        <w:widowControl w:val="0"/>
        <w:autoSpaceDE w:val="0"/>
        <w:autoSpaceDN w:val="0"/>
        <w:adjustRightInd w:val="0"/>
        <w:ind w:firstLine="5670"/>
        <w:rPr>
          <w:szCs w:val="28"/>
        </w:rPr>
      </w:pPr>
    </w:p>
    <w:p w:rsidR="003A7B2F" w:rsidRDefault="003A7B2F" w:rsidP="00F955FE">
      <w:pPr>
        <w:widowControl w:val="0"/>
        <w:autoSpaceDE w:val="0"/>
        <w:autoSpaceDN w:val="0"/>
        <w:adjustRightInd w:val="0"/>
        <w:ind w:firstLine="5670"/>
        <w:rPr>
          <w:szCs w:val="28"/>
        </w:rPr>
      </w:pPr>
    </w:p>
    <w:p w:rsidR="003A7B2F" w:rsidRDefault="003A7B2F" w:rsidP="00F955FE">
      <w:pPr>
        <w:widowControl w:val="0"/>
        <w:autoSpaceDE w:val="0"/>
        <w:autoSpaceDN w:val="0"/>
        <w:adjustRightInd w:val="0"/>
        <w:ind w:firstLine="5670"/>
        <w:rPr>
          <w:szCs w:val="28"/>
        </w:rPr>
      </w:pPr>
    </w:p>
    <w:p w:rsidR="003A7B2F" w:rsidRDefault="003A7B2F" w:rsidP="00F955FE">
      <w:pPr>
        <w:widowControl w:val="0"/>
        <w:autoSpaceDE w:val="0"/>
        <w:autoSpaceDN w:val="0"/>
        <w:adjustRightInd w:val="0"/>
        <w:ind w:firstLine="5670"/>
        <w:rPr>
          <w:szCs w:val="28"/>
        </w:rPr>
      </w:pPr>
    </w:p>
    <w:p w:rsidR="003A7B2F" w:rsidRDefault="003A7B2F" w:rsidP="00F955FE">
      <w:pPr>
        <w:widowControl w:val="0"/>
        <w:autoSpaceDE w:val="0"/>
        <w:autoSpaceDN w:val="0"/>
        <w:adjustRightInd w:val="0"/>
        <w:ind w:firstLine="5670"/>
        <w:rPr>
          <w:szCs w:val="28"/>
        </w:rPr>
      </w:pPr>
    </w:p>
    <w:p w:rsidR="00F955FE" w:rsidRPr="009C5710" w:rsidRDefault="00F955FE" w:rsidP="00F955FE">
      <w:pPr>
        <w:widowControl w:val="0"/>
        <w:autoSpaceDE w:val="0"/>
        <w:autoSpaceDN w:val="0"/>
        <w:adjustRightInd w:val="0"/>
        <w:ind w:firstLine="5670"/>
        <w:rPr>
          <w:szCs w:val="28"/>
        </w:rPr>
      </w:pPr>
      <w:r w:rsidRPr="009C5710">
        <w:rPr>
          <w:szCs w:val="28"/>
        </w:rPr>
        <w:lastRenderedPageBreak/>
        <w:t xml:space="preserve">Приложение </w:t>
      </w:r>
      <w:r w:rsidR="00322CCD" w:rsidRPr="009C5710">
        <w:rPr>
          <w:szCs w:val="28"/>
        </w:rPr>
        <w:t>1</w:t>
      </w:r>
    </w:p>
    <w:p w:rsidR="00F955FE" w:rsidRPr="009C5710" w:rsidRDefault="00F955FE" w:rsidP="00F955FE">
      <w:pPr>
        <w:autoSpaceDE w:val="0"/>
        <w:autoSpaceDN w:val="0"/>
        <w:adjustRightInd w:val="0"/>
        <w:ind w:left="5670"/>
        <w:rPr>
          <w:sz w:val="24"/>
          <w:szCs w:val="24"/>
        </w:rPr>
      </w:pPr>
      <w:r w:rsidRPr="009C5710">
        <w:rPr>
          <w:bCs/>
          <w:szCs w:val="28"/>
        </w:rPr>
        <w:t xml:space="preserve">к Административному регламенту предоставления Государственным комитетом Республики Татарстан по тарифам государственной услуги </w:t>
      </w:r>
      <w:r w:rsidRPr="009C5710">
        <w:rPr>
          <w:rFonts w:eastAsia="Calibri"/>
          <w:szCs w:val="28"/>
        </w:rPr>
        <w:t>по установлению цен (тарифов) в электроэнергетике и  установление сбытовых надбавок гарантирующих поставщиков электрической энергии.</w:t>
      </w:r>
    </w:p>
    <w:p w:rsidR="00F955FE" w:rsidRPr="009C5710" w:rsidRDefault="00F955FE" w:rsidP="00F955FE">
      <w:pPr>
        <w:autoSpaceDE w:val="0"/>
        <w:autoSpaceDN w:val="0"/>
        <w:adjustRightInd w:val="0"/>
        <w:ind w:left="5670"/>
        <w:outlineLvl w:val="1"/>
        <w:rPr>
          <w:szCs w:val="28"/>
        </w:rPr>
      </w:pPr>
    </w:p>
    <w:p w:rsidR="00F955FE" w:rsidRPr="009C5710" w:rsidRDefault="00F955FE" w:rsidP="00F955FE">
      <w:pPr>
        <w:autoSpaceDE w:val="0"/>
        <w:autoSpaceDN w:val="0"/>
        <w:adjustRightInd w:val="0"/>
        <w:ind w:left="5670"/>
        <w:outlineLvl w:val="1"/>
        <w:rPr>
          <w:szCs w:val="28"/>
        </w:rPr>
      </w:pPr>
    </w:p>
    <w:p w:rsidR="00F955FE" w:rsidRPr="009C5710" w:rsidRDefault="00F955FE" w:rsidP="00F955FE">
      <w:pPr>
        <w:tabs>
          <w:tab w:val="left" w:pos="0"/>
        </w:tabs>
        <w:spacing w:after="253" w:line="170" w:lineRule="exact"/>
        <w:jc w:val="center"/>
        <w:rPr>
          <w:rFonts w:eastAsia="Arial Narrow"/>
          <w:sz w:val="24"/>
          <w:szCs w:val="24"/>
        </w:rPr>
      </w:pPr>
      <w:r w:rsidRPr="009C5710">
        <w:rPr>
          <w:rFonts w:eastAsia="Arial Narrow"/>
          <w:sz w:val="24"/>
          <w:szCs w:val="24"/>
        </w:rPr>
        <w:t>На фирменном бланке организации</w:t>
      </w:r>
    </w:p>
    <w:p w:rsidR="00F955FE" w:rsidRPr="009C5710" w:rsidRDefault="00F955FE" w:rsidP="00F955FE">
      <w:pPr>
        <w:tabs>
          <w:tab w:val="left" w:pos="4551"/>
        </w:tabs>
        <w:spacing w:line="276" w:lineRule="auto"/>
        <w:ind w:left="500" w:firstLine="4887"/>
        <w:jc w:val="both"/>
        <w:rPr>
          <w:rFonts w:eastAsia="Arial Narrow"/>
          <w:sz w:val="24"/>
          <w:szCs w:val="24"/>
        </w:rPr>
      </w:pPr>
      <w:r w:rsidRPr="009C5710">
        <w:rPr>
          <w:rFonts w:eastAsia="Arial Narrow"/>
          <w:sz w:val="24"/>
          <w:szCs w:val="24"/>
        </w:rPr>
        <w:t xml:space="preserve">Председателю Государственного комитета </w:t>
      </w:r>
    </w:p>
    <w:p w:rsidR="00F955FE" w:rsidRPr="009C5710" w:rsidRDefault="00F955FE" w:rsidP="00F955FE">
      <w:pPr>
        <w:tabs>
          <w:tab w:val="left" w:pos="4551"/>
        </w:tabs>
        <w:spacing w:line="276" w:lineRule="auto"/>
        <w:ind w:left="500" w:firstLine="4887"/>
        <w:jc w:val="both"/>
        <w:rPr>
          <w:rFonts w:eastAsia="Arial Narrow"/>
          <w:sz w:val="24"/>
          <w:szCs w:val="24"/>
        </w:rPr>
      </w:pPr>
      <w:r w:rsidRPr="009C5710">
        <w:rPr>
          <w:rFonts w:eastAsia="Arial Narrow"/>
          <w:sz w:val="24"/>
          <w:szCs w:val="24"/>
        </w:rPr>
        <w:t>Республики Татарстан по тарифам</w:t>
      </w:r>
    </w:p>
    <w:p w:rsidR="00F955FE" w:rsidRPr="009C5710" w:rsidRDefault="00F955FE" w:rsidP="00F955FE">
      <w:pPr>
        <w:ind w:left="5580"/>
        <w:rPr>
          <w:szCs w:val="28"/>
        </w:rPr>
      </w:pPr>
    </w:p>
    <w:p w:rsidR="00F955FE" w:rsidRPr="009C5710" w:rsidRDefault="00F955FE" w:rsidP="00F955FE">
      <w:pPr>
        <w:ind w:left="5580"/>
        <w:rPr>
          <w:szCs w:val="28"/>
        </w:rPr>
      </w:pPr>
    </w:p>
    <w:p w:rsidR="00F955FE" w:rsidRPr="009C5710" w:rsidRDefault="00F955FE" w:rsidP="00F955FE">
      <w:pPr>
        <w:rPr>
          <w:sz w:val="24"/>
          <w:szCs w:val="24"/>
        </w:rPr>
      </w:pPr>
      <w:r w:rsidRPr="009C5710">
        <w:rPr>
          <w:sz w:val="24"/>
          <w:szCs w:val="24"/>
        </w:rPr>
        <w:t>Об установлении (корректировки) цен (тарифов) на услуги</w:t>
      </w:r>
    </w:p>
    <w:p w:rsidR="00F955FE" w:rsidRPr="009C5710" w:rsidRDefault="00F955FE" w:rsidP="00F955FE">
      <w:pPr>
        <w:rPr>
          <w:sz w:val="24"/>
          <w:szCs w:val="24"/>
        </w:rPr>
      </w:pPr>
      <w:r w:rsidRPr="009C5710">
        <w:rPr>
          <w:sz w:val="24"/>
          <w:szCs w:val="24"/>
        </w:rPr>
        <w:t>по передаче электрической энергии на 202.. - … год</w:t>
      </w:r>
    </w:p>
    <w:p w:rsidR="00F955FE" w:rsidRPr="009C5710" w:rsidRDefault="00F955FE" w:rsidP="00F955FE">
      <w:pPr>
        <w:rPr>
          <w:sz w:val="24"/>
          <w:szCs w:val="24"/>
        </w:rPr>
      </w:pPr>
    </w:p>
    <w:p w:rsidR="00F955FE" w:rsidRPr="009C5710" w:rsidRDefault="00F955FE" w:rsidP="00F955FE">
      <w:pPr>
        <w:ind w:left="5580"/>
        <w:rPr>
          <w:szCs w:val="28"/>
        </w:rPr>
      </w:pPr>
    </w:p>
    <w:p w:rsidR="00F955FE" w:rsidRPr="009C5710" w:rsidRDefault="00F955FE" w:rsidP="00F955FE">
      <w:pPr>
        <w:jc w:val="center"/>
        <w:rPr>
          <w:b/>
          <w:szCs w:val="28"/>
        </w:rPr>
      </w:pPr>
      <w:r w:rsidRPr="009C5710">
        <w:rPr>
          <w:b/>
          <w:szCs w:val="28"/>
        </w:rPr>
        <w:t>ЗАЯВЛЕНИЕ</w:t>
      </w:r>
    </w:p>
    <w:p w:rsidR="00F955FE" w:rsidRPr="009C5710" w:rsidRDefault="00F955FE" w:rsidP="00F955FE">
      <w:pPr>
        <w:jc w:val="center"/>
        <w:rPr>
          <w:szCs w:val="28"/>
        </w:rPr>
      </w:pPr>
    </w:p>
    <w:p w:rsidR="00F955FE" w:rsidRPr="009C5710" w:rsidRDefault="00F955FE" w:rsidP="00F955FE">
      <w:pPr>
        <w:jc w:val="both"/>
        <w:rPr>
          <w:sz w:val="24"/>
          <w:szCs w:val="24"/>
        </w:rPr>
      </w:pPr>
      <w:r w:rsidRPr="009C5710">
        <w:rPr>
          <w:sz w:val="24"/>
          <w:szCs w:val="24"/>
        </w:rPr>
        <w:t>Заявитель:_______________________________________________________________</w:t>
      </w:r>
    </w:p>
    <w:p w:rsidR="00F955FE" w:rsidRPr="009C5710" w:rsidRDefault="00F955FE" w:rsidP="00F955FE">
      <w:pPr>
        <w:rPr>
          <w:sz w:val="24"/>
          <w:szCs w:val="24"/>
        </w:rPr>
      </w:pPr>
      <w:r w:rsidRPr="009C5710">
        <w:rPr>
          <w:sz w:val="24"/>
          <w:szCs w:val="24"/>
        </w:rPr>
        <w:t xml:space="preserve">                                                                       (Полное наименование организации)</w:t>
      </w:r>
    </w:p>
    <w:p w:rsidR="00F955FE" w:rsidRPr="009C5710" w:rsidRDefault="00F955FE" w:rsidP="00F955FE">
      <w:pPr>
        <w:rPr>
          <w:sz w:val="24"/>
          <w:szCs w:val="24"/>
        </w:rPr>
      </w:pPr>
      <w:r w:rsidRPr="009C5710">
        <w:rPr>
          <w:sz w:val="24"/>
          <w:szCs w:val="24"/>
        </w:rPr>
        <w:t>Реквизиты организации:____________________________________________________</w:t>
      </w:r>
    </w:p>
    <w:p w:rsidR="00F955FE" w:rsidRPr="009C5710" w:rsidRDefault="00F955FE" w:rsidP="00F955FE">
      <w:pPr>
        <w:rPr>
          <w:sz w:val="24"/>
          <w:szCs w:val="24"/>
        </w:rPr>
      </w:pPr>
      <w:r w:rsidRPr="009C5710">
        <w:rPr>
          <w:sz w:val="24"/>
          <w:szCs w:val="24"/>
        </w:rPr>
        <w:t xml:space="preserve">                                                       (ИНН, КПП, ОКПО, ОКАТО, ОКОГУ)</w:t>
      </w:r>
    </w:p>
    <w:p w:rsidR="00F955FE" w:rsidRPr="009C5710" w:rsidRDefault="00F955FE" w:rsidP="00F955FE">
      <w:pPr>
        <w:rPr>
          <w:sz w:val="24"/>
          <w:szCs w:val="24"/>
        </w:rPr>
      </w:pPr>
    </w:p>
    <w:p w:rsidR="00F955FE" w:rsidRPr="009C5710" w:rsidRDefault="00F955FE" w:rsidP="00F955FE">
      <w:pPr>
        <w:rPr>
          <w:sz w:val="24"/>
          <w:szCs w:val="24"/>
        </w:rPr>
      </w:pPr>
      <w:r w:rsidRPr="009C5710">
        <w:rPr>
          <w:sz w:val="24"/>
          <w:szCs w:val="24"/>
        </w:rPr>
        <w:t>_________________________________________________________________________</w:t>
      </w:r>
    </w:p>
    <w:p w:rsidR="00F955FE" w:rsidRPr="009C5710" w:rsidRDefault="00F955FE" w:rsidP="00F955FE">
      <w:pPr>
        <w:rPr>
          <w:sz w:val="24"/>
          <w:szCs w:val="24"/>
        </w:rPr>
      </w:pPr>
    </w:p>
    <w:p w:rsidR="00F955FE" w:rsidRPr="009C5710" w:rsidRDefault="00F955FE" w:rsidP="00F955FE">
      <w:pPr>
        <w:rPr>
          <w:sz w:val="24"/>
          <w:szCs w:val="24"/>
        </w:rPr>
      </w:pPr>
      <w:r w:rsidRPr="009C5710">
        <w:rPr>
          <w:sz w:val="24"/>
          <w:szCs w:val="24"/>
        </w:rPr>
        <w:t>Юридический адрес:_______________________________________________________</w:t>
      </w:r>
    </w:p>
    <w:p w:rsidR="00F955FE" w:rsidRPr="009C5710" w:rsidRDefault="00F955FE" w:rsidP="00F955FE">
      <w:pPr>
        <w:rPr>
          <w:sz w:val="24"/>
          <w:szCs w:val="24"/>
        </w:rPr>
      </w:pPr>
    </w:p>
    <w:p w:rsidR="00F955FE" w:rsidRPr="009C5710" w:rsidRDefault="00F955FE" w:rsidP="00F955FE">
      <w:pPr>
        <w:rPr>
          <w:sz w:val="24"/>
          <w:szCs w:val="24"/>
        </w:rPr>
      </w:pPr>
      <w:r w:rsidRPr="009C5710">
        <w:rPr>
          <w:sz w:val="24"/>
          <w:szCs w:val="24"/>
        </w:rPr>
        <w:t>Почтовый адрес:__________________________________________________________</w:t>
      </w:r>
    </w:p>
    <w:p w:rsidR="00F955FE" w:rsidRPr="009C5710" w:rsidRDefault="00F955FE" w:rsidP="00F955FE">
      <w:pPr>
        <w:rPr>
          <w:sz w:val="24"/>
          <w:szCs w:val="24"/>
        </w:rPr>
      </w:pPr>
    </w:p>
    <w:p w:rsidR="00F955FE" w:rsidRPr="009C5710" w:rsidRDefault="00F955FE" w:rsidP="00F955FE">
      <w:pPr>
        <w:rPr>
          <w:sz w:val="24"/>
          <w:szCs w:val="24"/>
        </w:rPr>
      </w:pPr>
      <w:r w:rsidRPr="009C5710">
        <w:rPr>
          <w:sz w:val="24"/>
          <w:szCs w:val="24"/>
        </w:rPr>
        <w:t>Руководитель организации:_________________________________________________</w:t>
      </w:r>
    </w:p>
    <w:p w:rsidR="00F955FE" w:rsidRPr="009C5710" w:rsidRDefault="00F955FE" w:rsidP="00F955FE">
      <w:pPr>
        <w:rPr>
          <w:sz w:val="24"/>
          <w:szCs w:val="24"/>
        </w:rPr>
      </w:pPr>
      <w:r w:rsidRPr="009C5710">
        <w:rPr>
          <w:sz w:val="24"/>
          <w:szCs w:val="24"/>
        </w:rPr>
        <w:t xml:space="preserve">                                                                                                     (Ф.И.О.)</w:t>
      </w:r>
    </w:p>
    <w:p w:rsidR="00F955FE" w:rsidRPr="009C5710" w:rsidRDefault="00F955FE" w:rsidP="00F955FE">
      <w:pPr>
        <w:rPr>
          <w:sz w:val="24"/>
          <w:szCs w:val="24"/>
        </w:rPr>
      </w:pPr>
      <w:r w:rsidRPr="009C5710">
        <w:rPr>
          <w:sz w:val="24"/>
          <w:szCs w:val="24"/>
        </w:rPr>
        <w:t>Исполнитель_____________________________________________________________</w:t>
      </w:r>
    </w:p>
    <w:p w:rsidR="00F955FE" w:rsidRPr="009C5710" w:rsidRDefault="00F955FE" w:rsidP="00F955FE">
      <w:pPr>
        <w:rPr>
          <w:sz w:val="24"/>
          <w:szCs w:val="24"/>
        </w:rPr>
      </w:pPr>
      <w:r w:rsidRPr="009C5710">
        <w:rPr>
          <w:sz w:val="24"/>
          <w:szCs w:val="24"/>
        </w:rPr>
        <w:t xml:space="preserve">                                                                                                     (Ф.И.О.)</w:t>
      </w:r>
    </w:p>
    <w:p w:rsidR="00F955FE" w:rsidRPr="009C5710" w:rsidRDefault="00F955FE" w:rsidP="00F955FE">
      <w:pPr>
        <w:rPr>
          <w:sz w:val="24"/>
          <w:szCs w:val="24"/>
        </w:rPr>
      </w:pPr>
    </w:p>
    <w:p w:rsidR="00F955FE" w:rsidRPr="009C5710" w:rsidRDefault="00F955FE" w:rsidP="00F955FE">
      <w:pPr>
        <w:rPr>
          <w:sz w:val="24"/>
          <w:szCs w:val="24"/>
        </w:rPr>
      </w:pPr>
      <w:r w:rsidRPr="009C5710">
        <w:rPr>
          <w:sz w:val="24"/>
          <w:szCs w:val="24"/>
        </w:rPr>
        <w:t xml:space="preserve">Контактные телефоны, факс________________________________________________ </w:t>
      </w:r>
    </w:p>
    <w:p w:rsidR="00F955FE" w:rsidRPr="009C5710" w:rsidRDefault="00F955FE" w:rsidP="00F955FE">
      <w:pPr>
        <w:rPr>
          <w:sz w:val="24"/>
          <w:szCs w:val="24"/>
        </w:rPr>
      </w:pPr>
    </w:p>
    <w:p w:rsidR="00F955FE" w:rsidRPr="009C5710" w:rsidRDefault="00F955FE" w:rsidP="00F955FE">
      <w:pPr>
        <w:rPr>
          <w:sz w:val="24"/>
          <w:szCs w:val="24"/>
        </w:rPr>
      </w:pPr>
      <w:r w:rsidRPr="009C5710">
        <w:rPr>
          <w:sz w:val="24"/>
          <w:szCs w:val="24"/>
        </w:rPr>
        <w:t>Адрес электронной почты__________________________________________________</w:t>
      </w:r>
    </w:p>
    <w:p w:rsidR="00F955FE" w:rsidRPr="009C5710" w:rsidRDefault="00F955FE" w:rsidP="00F955FE">
      <w:pPr>
        <w:rPr>
          <w:sz w:val="24"/>
          <w:szCs w:val="24"/>
        </w:rPr>
      </w:pPr>
    </w:p>
    <w:p w:rsidR="00F955FE" w:rsidRPr="009C5710" w:rsidRDefault="00F955FE" w:rsidP="00F955FE">
      <w:pPr>
        <w:rPr>
          <w:sz w:val="24"/>
          <w:szCs w:val="24"/>
        </w:rPr>
      </w:pPr>
      <w:r w:rsidRPr="009C5710">
        <w:rPr>
          <w:sz w:val="24"/>
          <w:szCs w:val="24"/>
        </w:rPr>
        <w:t>Основания, по которым обращается заявитель для установления цен (тарифов): ________________________________________________________________________</w:t>
      </w:r>
    </w:p>
    <w:p w:rsidR="00F955FE" w:rsidRPr="009C5710" w:rsidRDefault="00F955FE" w:rsidP="00F955FE">
      <w:pPr>
        <w:jc w:val="both"/>
        <w:rPr>
          <w:sz w:val="24"/>
          <w:szCs w:val="24"/>
        </w:rPr>
      </w:pPr>
    </w:p>
    <w:p w:rsidR="00F955FE" w:rsidRPr="009C5710" w:rsidRDefault="00F955FE" w:rsidP="00F955FE">
      <w:pPr>
        <w:jc w:val="both"/>
        <w:rPr>
          <w:sz w:val="24"/>
          <w:szCs w:val="24"/>
        </w:rPr>
      </w:pPr>
      <w:r w:rsidRPr="009C5710">
        <w:rPr>
          <w:sz w:val="24"/>
          <w:szCs w:val="24"/>
        </w:rPr>
        <w:t>Период регулирования ____________________________________________________</w:t>
      </w:r>
    </w:p>
    <w:p w:rsidR="00F955FE" w:rsidRPr="009C5710" w:rsidRDefault="00F955FE" w:rsidP="00F955FE">
      <w:pPr>
        <w:jc w:val="both"/>
        <w:rPr>
          <w:sz w:val="24"/>
          <w:szCs w:val="24"/>
        </w:rPr>
      </w:pPr>
    </w:p>
    <w:p w:rsidR="00F955FE" w:rsidRPr="009C5710" w:rsidRDefault="00F955FE" w:rsidP="00F955FE">
      <w:pPr>
        <w:jc w:val="both"/>
        <w:rPr>
          <w:sz w:val="24"/>
          <w:szCs w:val="24"/>
        </w:rPr>
      </w:pPr>
      <w:r w:rsidRPr="009C5710">
        <w:rPr>
          <w:sz w:val="24"/>
          <w:szCs w:val="24"/>
        </w:rPr>
        <w:lastRenderedPageBreak/>
        <w:t xml:space="preserve">Требование, с которым обращается заявитель (уровень предлагаемых цен (тарифов), с размещением на официальном сайте организации): </w:t>
      </w:r>
    </w:p>
    <w:p w:rsidR="00F955FE" w:rsidRPr="009C5710" w:rsidRDefault="00F955FE" w:rsidP="00F955FE">
      <w:pPr>
        <w:tabs>
          <w:tab w:val="left" w:pos="0"/>
        </w:tabs>
        <w:jc w:val="right"/>
        <w:rPr>
          <w:sz w:val="24"/>
          <w:szCs w:val="28"/>
        </w:rPr>
      </w:pPr>
      <w:r w:rsidRPr="009C5710">
        <w:rPr>
          <w:rFonts w:eastAsia="Calibri"/>
          <w:sz w:val="24"/>
          <w:szCs w:val="24"/>
        </w:rPr>
        <w:t>(без учета НДС)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5"/>
        <w:gridCol w:w="853"/>
        <w:gridCol w:w="1419"/>
        <w:gridCol w:w="1417"/>
        <w:gridCol w:w="1134"/>
        <w:gridCol w:w="1417"/>
        <w:gridCol w:w="1276"/>
        <w:gridCol w:w="1101"/>
      </w:tblGrid>
      <w:tr w:rsidR="00F955FE" w:rsidRPr="009C5710" w:rsidTr="006E35DA">
        <w:tc>
          <w:tcPr>
            <w:tcW w:w="866" w:type="pct"/>
            <w:vMerge w:val="restart"/>
            <w:shd w:val="clear" w:color="auto" w:fill="auto"/>
            <w:vAlign w:val="center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  <w:r w:rsidRPr="009C5710">
              <w:rPr>
                <w:rFonts w:eastAsia="Calibri"/>
                <w:sz w:val="24"/>
                <w:szCs w:val="24"/>
              </w:rPr>
              <w:t xml:space="preserve">Наименование </w:t>
            </w:r>
            <w:r w:rsidRPr="009C5710">
              <w:rPr>
                <w:rFonts w:eastAsia="Calibri"/>
                <w:sz w:val="24"/>
                <w:szCs w:val="24"/>
              </w:rPr>
              <w:br/>
              <w:t>организации</w:t>
            </w:r>
          </w:p>
        </w:tc>
        <w:tc>
          <w:tcPr>
            <w:tcW w:w="409" w:type="pct"/>
            <w:vMerge w:val="restart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  <w:r w:rsidRPr="009C5710">
              <w:rPr>
                <w:rFonts w:eastAsia="Calibri"/>
                <w:sz w:val="24"/>
                <w:szCs w:val="24"/>
              </w:rPr>
              <w:t>Год</w:t>
            </w:r>
          </w:p>
        </w:tc>
        <w:tc>
          <w:tcPr>
            <w:tcW w:w="1905" w:type="pct"/>
            <w:gridSpan w:val="3"/>
            <w:shd w:val="clear" w:color="auto" w:fill="auto"/>
            <w:vAlign w:val="center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  <w:r w:rsidRPr="009C5710">
              <w:rPr>
                <w:rFonts w:eastAsia="Calibri"/>
                <w:sz w:val="24"/>
                <w:szCs w:val="24"/>
              </w:rPr>
              <w:t xml:space="preserve">с 01 января  по 30 июня </w:t>
            </w:r>
          </w:p>
        </w:tc>
        <w:tc>
          <w:tcPr>
            <w:tcW w:w="1820" w:type="pct"/>
            <w:gridSpan w:val="3"/>
            <w:shd w:val="clear" w:color="auto" w:fill="auto"/>
            <w:vAlign w:val="center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  <w:r w:rsidRPr="009C5710">
              <w:rPr>
                <w:rFonts w:eastAsia="Calibri"/>
                <w:sz w:val="24"/>
                <w:szCs w:val="24"/>
              </w:rPr>
              <w:t xml:space="preserve">с 01 июля  по 31 декабря </w:t>
            </w:r>
          </w:p>
        </w:tc>
      </w:tr>
      <w:tr w:rsidR="00F955FE" w:rsidRPr="009C5710" w:rsidTr="006E35DA">
        <w:tc>
          <w:tcPr>
            <w:tcW w:w="866" w:type="pct"/>
            <w:vMerge/>
            <w:shd w:val="clear" w:color="auto" w:fill="auto"/>
            <w:vAlign w:val="center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9" w:type="pct"/>
            <w:vMerge/>
          </w:tcPr>
          <w:p w:rsidR="00F955FE" w:rsidRPr="009C5710" w:rsidRDefault="00F955FE" w:rsidP="006E35D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361" w:type="pct"/>
            <w:gridSpan w:val="2"/>
            <w:shd w:val="clear" w:color="auto" w:fill="auto"/>
            <w:vAlign w:val="center"/>
          </w:tcPr>
          <w:p w:rsidR="00F955FE" w:rsidRPr="009C5710" w:rsidRDefault="00F955FE" w:rsidP="006E35DA">
            <w:pPr>
              <w:jc w:val="center"/>
              <w:rPr>
                <w:rFonts w:eastAsia="Calibri"/>
                <w:b/>
                <w:sz w:val="20"/>
              </w:rPr>
            </w:pPr>
            <w:proofErr w:type="spellStart"/>
            <w:r w:rsidRPr="009C5710">
              <w:rPr>
                <w:rFonts w:eastAsia="Calibri"/>
                <w:bCs/>
                <w:sz w:val="20"/>
              </w:rPr>
              <w:t>Двухставочный</w:t>
            </w:r>
            <w:proofErr w:type="spellEnd"/>
            <w:r w:rsidRPr="009C5710">
              <w:rPr>
                <w:rFonts w:eastAsia="Calibri"/>
                <w:bCs/>
                <w:sz w:val="20"/>
              </w:rPr>
              <w:t xml:space="preserve"> тариф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:rsidR="00F955FE" w:rsidRPr="009C5710" w:rsidRDefault="00F955FE" w:rsidP="006E35DA">
            <w:pPr>
              <w:jc w:val="center"/>
              <w:rPr>
                <w:rFonts w:eastAsia="Calibri"/>
                <w:bCs/>
                <w:sz w:val="20"/>
              </w:rPr>
            </w:pPr>
            <w:proofErr w:type="spellStart"/>
            <w:r w:rsidRPr="009C5710">
              <w:rPr>
                <w:rFonts w:eastAsia="Calibri"/>
                <w:bCs/>
                <w:sz w:val="20"/>
              </w:rPr>
              <w:t>Односта-вочный</w:t>
            </w:r>
            <w:proofErr w:type="spellEnd"/>
            <w:r w:rsidRPr="009C5710">
              <w:rPr>
                <w:rFonts w:eastAsia="Calibri"/>
                <w:bCs/>
                <w:sz w:val="20"/>
              </w:rPr>
              <w:t xml:space="preserve"> тариф</w:t>
            </w:r>
          </w:p>
        </w:tc>
        <w:tc>
          <w:tcPr>
            <w:tcW w:w="1292" w:type="pct"/>
            <w:gridSpan w:val="2"/>
            <w:shd w:val="clear" w:color="auto" w:fill="auto"/>
            <w:vAlign w:val="center"/>
          </w:tcPr>
          <w:p w:rsidR="00F955FE" w:rsidRPr="009C5710" w:rsidRDefault="00F955FE" w:rsidP="006E35DA">
            <w:pPr>
              <w:jc w:val="center"/>
              <w:rPr>
                <w:rFonts w:eastAsia="Calibri"/>
                <w:b/>
                <w:sz w:val="20"/>
              </w:rPr>
            </w:pPr>
            <w:proofErr w:type="spellStart"/>
            <w:r w:rsidRPr="009C5710">
              <w:rPr>
                <w:rFonts w:eastAsia="Calibri"/>
                <w:bCs/>
                <w:sz w:val="20"/>
              </w:rPr>
              <w:t>Двухставочный</w:t>
            </w:r>
            <w:proofErr w:type="spellEnd"/>
            <w:r w:rsidRPr="009C5710">
              <w:rPr>
                <w:rFonts w:eastAsia="Calibri"/>
                <w:bCs/>
                <w:sz w:val="20"/>
              </w:rPr>
              <w:t xml:space="preserve"> тариф</w:t>
            </w:r>
          </w:p>
        </w:tc>
        <w:tc>
          <w:tcPr>
            <w:tcW w:w="528" w:type="pct"/>
            <w:vMerge w:val="restart"/>
            <w:shd w:val="clear" w:color="auto" w:fill="auto"/>
            <w:vAlign w:val="center"/>
          </w:tcPr>
          <w:p w:rsidR="00F955FE" w:rsidRPr="009C5710" w:rsidRDefault="00F955FE" w:rsidP="006E35DA">
            <w:pPr>
              <w:jc w:val="center"/>
              <w:rPr>
                <w:rFonts w:eastAsia="Calibri"/>
                <w:bCs/>
                <w:sz w:val="20"/>
              </w:rPr>
            </w:pPr>
            <w:proofErr w:type="spellStart"/>
            <w:r w:rsidRPr="009C5710">
              <w:rPr>
                <w:rFonts w:eastAsia="Calibri"/>
                <w:bCs/>
                <w:sz w:val="20"/>
              </w:rPr>
              <w:t>Односта</w:t>
            </w:r>
            <w:proofErr w:type="spellEnd"/>
            <w:r w:rsidRPr="009C5710">
              <w:rPr>
                <w:rFonts w:eastAsia="Calibri"/>
                <w:bCs/>
                <w:sz w:val="20"/>
              </w:rPr>
              <w:t>-</w:t>
            </w:r>
          </w:p>
          <w:p w:rsidR="00F955FE" w:rsidRPr="009C5710" w:rsidRDefault="00F955FE" w:rsidP="006E35DA">
            <w:pPr>
              <w:jc w:val="center"/>
              <w:rPr>
                <w:rFonts w:eastAsia="Calibri"/>
                <w:b/>
                <w:sz w:val="20"/>
              </w:rPr>
            </w:pPr>
            <w:proofErr w:type="spellStart"/>
            <w:r w:rsidRPr="009C5710">
              <w:rPr>
                <w:rFonts w:eastAsia="Calibri"/>
                <w:bCs/>
                <w:sz w:val="20"/>
              </w:rPr>
              <w:t>вочный</w:t>
            </w:r>
            <w:proofErr w:type="spellEnd"/>
            <w:r w:rsidRPr="009C5710">
              <w:rPr>
                <w:rFonts w:eastAsia="Calibri"/>
                <w:bCs/>
                <w:sz w:val="20"/>
              </w:rPr>
              <w:t xml:space="preserve"> тариф</w:t>
            </w:r>
          </w:p>
        </w:tc>
      </w:tr>
      <w:tr w:rsidR="00F955FE" w:rsidRPr="009C5710" w:rsidTr="006E35DA">
        <w:tc>
          <w:tcPr>
            <w:tcW w:w="866" w:type="pct"/>
            <w:vMerge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9" w:type="pct"/>
            <w:vMerge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0"/>
              </w:rPr>
            </w:pPr>
            <w:r w:rsidRPr="009C5710">
              <w:rPr>
                <w:rFonts w:eastAsia="Calibri"/>
                <w:sz w:val="20"/>
              </w:rPr>
              <w:t>ставка за содержание электрических сетей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0"/>
              </w:rPr>
            </w:pPr>
            <w:r w:rsidRPr="009C5710">
              <w:rPr>
                <w:rFonts w:eastAsia="Calibri"/>
                <w:sz w:val="20"/>
              </w:rPr>
              <w:t xml:space="preserve">ставка на оплату </w:t>
            </w:r>
            <w:proofErr w:type="spellStart"/>
            <w:proofErr w:type="gramStart"/>
            <w:r w:rsidRPr="009C5710">
              <w:rPr>
                <w:rFonts w:eastAsia="Calibri"/>
                <w:sz w:val="20"/>
              </w:rPr>
              <w:t>технологичес</w:t>
            </w:r>
            <w:proofErr w:type="spellEnd"/>
            <w:r w:rsidRPr="009C5710">
              <w:rPr>
                <w:rFonts w:eastAsia="Calibri"/>
                <w:sz w:val="20"/>
              </w:rPr>
              <w:t>-кого</w:t>
            </w:r>
            <w:proofErr w:type="gramEnd"/>
            <w:r w:rsidRPr="009C5710">
              <w:rPr>
                <w:rFonts w:eastAsia="Calibri"/>
                <w:sz w:val="20"/>
              </w:rPr>
              <w:t xml:space="preserve"> расхода (потерь)</w:t>
            </w:r>
          </w:p>
        </w:tc>
        <w:tc>
          <w:tcPr>
            <w:tcW w:w="544" w:type="pct"/>
            <w:vMerge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0"/>
              </w:rPr>
            </w:pPr>
            <w:r w:rsidRPr="009C5710">
              <w:rPr>
                <w:rFonts w:eastAsia="Calibri"/>
                <w:sz w:val="20"/>
              </w:rPr>
              <w:t>ставка за содержание электрических сетей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0"/>
              </w:rPr>
            </w:pPr>
            <w:r w:rsidRPr="009C5710">
              <w:rPr>
                <w:rFonts w:eastAsia="Calibri"/>
                <w:sz w:val="20"/>
              </w:rPr>
              <w:t xml:space="preserve">ставка на оплату </w:t>
            </w:r>
            <w:proofErr w:type="spellStart"/>
            <w:r w:rsidRPr="009C5710">
              <w:rPr>
                <w:rFonts w:eastAsia="Calibri"/>
                <w:sz w:val="20"/>
              </w:rPr>
              <w:t>технологич</w:t>
            </w:r>
            <w:proofErr w:type="spellEnd"/>
          </w:p>
          <w:p w:rsidR="00F955FE" w:rsidRPr="009C5710" w:rsidRDefault="00F955FE" w:rsidP="006E35DA">
            <w:pPr>
              <w:jc w:val="center"/>
              <w:rPr>
                <w:rFonts w:eastAsia="Calibri"/>
                <w:sz w:val="20"/>
              </w:rPr>
            </w:pPr>
            <w:proofErr w:type="spellStart"/>
            <w:r w:rsidRPr="009C5710">
              <w:rPr>
                <w:rFonts w:eastAsia="Calibri"/>
                <w:sz w:val="20"/>
              </w:rPr>
              <w:t>ского</w:t>
            </w:r>
            <w:proofErr w:type="spellEnd"/>
            <w:r w:rsidRPr="009C5710">
              <w:rPr>
                <w:rFonts w:eastAsia="Calibri"/>
                <w:sz w:val="20"/>
              </w:rPr>
              <w:t xml:space="preserve"> расхода (потерь)</w:t>
            </w:r>
          </w:p>
        </w:tc>
        <w:tc>
          <w:tcPr>
            <w:tcW w:w="528" w:type="pct"/>
            <w:vMerge/>
            <w:shd w:val="clear" w:color="auto" w:fill="auto"/>
          </w:tcPr>
          <w:p w:rsidR="00F955FE" w:rsidRPr="009C5710" w:rsidRDefault="00F955FE" w:rsidP="006E35DA">
            <w:pPr>
              <w:jc w:val="both"/>
              <w:rPr>
                <w:rFonts w:eastAsia="Calibri"/>
                <w:sz w:val="20"/>
              </w:rPr>
            </w:pPr>
          </w:p>
        </w:tc>
      </w:tr>
      <w:tr w:rsidR="00F955FE" w:rsidRPr="009C5710" w:rsidTr="006E35DA">
        <w:tc>
          <w:tcPr>
            <w:tcW w:w="866" w:type="pct"/>
            <w:vMerge/>
            <w:shd w:val="clear" w:color="auto" w:fill="auto"/>
          </w:tcPr>
          <w:p w:rsidR="00F955FE" w:rsidRPr="009C5710" w:rsidRDefault="00F955FE" w:rsidP="006E35D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9" w:type="pct"/>
            <w:vMerge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0"/>
              </w:rPr>
            </w:pPr>
            <w:r w:rsidRPr="009C5710">
              <w:rPr>
                <w:rFonts w:eastAsia="Calibri"/>
                <w:sz w:val="20"/>
              </w:rPr>
              <w:t>руб./</w:t>
            </w:r>
            <w:proofErr w:type="spellStart"/>
            <w:r w:rsidRPr="009C5710">
              <w:rPr>
                <w:rFonts w:eastAsia="Calibri"/>
                <w:sz w:val="20"/>
              </w:rPr>
              <w:t>МВт∙</w:t>
            </w:r>
            <w:proofErr w:type="gramStart"/>
            <w:r w:rsidRPr="009C5710">
              <w:rPr>
                <w:rFonts w:eastAsia="Calibri"/>
                <w:sz w:val="20"/>
              </w:rPr>
              <w:t>мес</w:t>
            </w:r>
            <w:proofErr w:type="spellEnd"/>
            <w:proofErr w:type="gramEnd"/>
          </w:p>
        </w:tc>
        <w:tc>
          <w:tcPr>
            <w:tcW w:w="680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0"/>
              </w:rPr>
            </w:pPr>
            <w:r w:rsidRPr="009C5710">
              <w:rPr>
                <w:rFonts w:eastAsia="Calibri"/>
                <w:sz w:val="20"/>
              </w:rPr>
              <w:t>руб./</w:t>
            </w:r>
            <w:proofErr w:type="spellStart"/>
            <w:r w:rsidRPr="009C5710">
              <w:rPr>
                <w:rFonts w:eastAsia="Calibri"/>
                <w:sz w:val="20"/>
              </w:rPr>
              <w:t>МВт∙</w:t>
            </w:r>
            <w:proofErr w:type="gramStart"/>
            <w:r w:rsidRPr="009C5710">
              <w:rPr>
                <w:rFonts w:eastAsia="Calibri"/>
                <w:sz w:val="20"/>
              </w:rPr>
              <w:t>ч</w:t>
            </w:r>
            <w:proofErr w:type="spellEnd"/>
            <w:proofErr w:type="gramEnd"/>
          </w:p>
        </w:tc>
        <w:tc>
          <w:tcPr>
            <w:tcW w:w="544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0"/>
              </w:rPr>
            </w:pPr>
            <w:r w:rsidRPr="009C5710">
              <w:rPr>
                <w:rFonts w:eastAsia="Calibri"/>
                <w:sz w:val="20"/>
              </w:rPr>
              <w:t>руб./</w:t>
            </w:r>
            <w:proofErr w:type="spellStart"/>
            <w:r w:rsidRPr="009C5710">
              <w:rPr>
                <w:rFonts w:eastAsia="Calibri"/>
                <w:sz w:val="20"/>
              </w:rPr>
              <w:t>кВт∙</w:t>
            </w:r>
            <w:proofErr w:type="gramStart"/>
            <w:r w:rsidRPr="009C5710">
              <w:rPr>
                <w:rFonts w:eastAsia="Calibri"/>
                <w:sz w:val="20"/>
              </w:rPr>
              <w:t>ч</w:t>
            </w:r>
            <w:proofErr w:type="spellEnd"/>
            <w:proofErr w:type="gramEnd"/>
          </w:p>
        </w:tc>
        <w:tc>
          <w:tcPr>
            <w:tcW w:w="680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0"/>
              </w:rPr>
            </w:pPr>
            <w:r w:rsidRPr="009C5710">
              <w:rPr>
                <w:rFonts w:eastAsia="Calibri"/>
                <w:sz w:val="20"/>
              </w:rPr>
              <w:t>руб./</w:t>
            </w:r>
            <w:proofErr w:type="spellStart"/>
            <w:r w:rsidRPr="009C5710">
              <w:rPr>
                <w:rFonts w:eastAsia="Calibri"/>
                <w:sz w:val="20"/>
              </w:rPr>
              <w:t>МВт∙</w:t>
            </w:r>
            <w:proofErr w:type="gramStart"/>
            <w:r w:rsidRPr="009C5710">
              <w:rPr>
                <w:rFonts w:eastAsia="Calibri"/>
                <w:sz w:val="20"/>
              </w:rPr>
              <w:t>мес</w:t>
            </w:r>
            <w:proofErr w:type="spellEnd"/>
            <w:proofErr w:type="gramEnd"/>
          </w:p>
        </w:tc>
        <w:tc>
          <w:tcPr>
            <w:tcW w:w="612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0"/>
              </w:rPr>
            </w:pPr>
            <w:r w:rsidRPr="009C5710">
              <w:rPr>
                <w:rFonts w:eastAsia="Calibri"/>
                <w:sz w:val="20"/>
              </w:rPr>
              <w:t>руб./</w:t>
            </w:r>
            <w:proofErr w:type="spellStart"/>
            <w:r w:rsidRPr="009C5710">
              <w:rPr>
                <w:rFonts w:eastAsia="Calibri"/>
                <w:sz w:val="20"/>
              </w:rPr>
              <w:t>МВт∙</w:t>
            </w:r>
            <w:proofErr w:type="gramStart"/>
            <w:r w:rsidRPr="009C5710">
              <w:rPr>
                <w:rFonts w:eastAsia="Calibri"/>
                <w:sz w:val="20"/>
              </w:rPr>
              <w:t>ч</w:t>
            </w:r>
            <w:proofErr w:type="spellEnd"/>
            <w:proofErr w:type="gramEnd"/>
          </w:p>
        </w:tc>
        <w:tc>
          <w:tcPr>
            <w:tcW w:w="528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0"/>
              </w:rPr>
            </w:pPr>
            <w:r w:rsidRPr="009C5710">
              <w:rPr>
                <w:rFonts w:eastAsia="Calibri"/>
                <w:sz w:val="20"/>
              </w:rPr>
              <w:t>руб./</w:t>
            </w:r>
            <w:proofErr w:type="spellStart"/>
            <w:r w:rsidRPr="009C5710">
              <w:rPr>
                <w:rFonts w:eastAsia="Calibri"/>
                <w:sz w:val="20"/>
              </w:rPr>
              <w:t>кВт∙</w:t>
            </w:r>
            <w:proofErr w:type="gramStart"/>
            <w:r w:rsidRPr="009C5710">
              <w:rPr>
                <w:rFonts w:eastAsia="Calibri"/>
                <w:sz w:val="20"/>
              </w:rPr>
              <w:t>ч</w:t>
            </w:r>
            <w:proofErr w:type="spellEnd"/>
            <w:proofErr w:type="gramEnd"/>
          </w:p>
        </w:tc>
      </w:tr>
      <w:tr w:rsidR="00F955FE" w:rsidRPr="009C5710" w:rsidTr="006E35DA">
        <w:tc>
          <w:tcPr>
            <w:tcW w:w="866" w:type="pct"/>
            <w:vMerge/>
            <w:shd w:val="clear" w:color="auto" w:fill="auto"/>
          </w:tcPr>
          <w:p w:rsidR="00F955FE" w:rsidRPr="009C5710" w:rsidRDefault="00F955FE" w:rsidP="006E35D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9" w:type="pct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  <w:r w:rsidRPr="009C5710">
              <w:rPr>
                <w:rFonts w:eastAsia="Calibri"/>
                <w:sz w:val="24"/>
                <w:szCs w:val="24"/>
              </w:rPr>
              <w:t>2</w:t>
            </w:r>
            <w:r w:rsidRPr="009C5710">
              <w:rPr>
                <w:rFonts w:eastAsia="Calibri"/>
                <w:sz w:val="24"/>
                <w:szCs w:val="24"/>
                <w:lang w:val="en-US"/>
              </w:rPr>
              <w:t>02</w:t>
            </w:r>
            <w:r w:rsidRPr="009C5710">
              <w:rPr>
                <w:rFonts w:eastAsia="Calibri"/>
                <w:sz w:val="24"/>
                <w:szCs w:val="24"/>
              </w:rPr>
              <w:t>..</w:t>
            </w:r>
          </w:p>
        </w:tc>
        <w:tc>
          <w:tcPr>
            <w:tcW w:w="681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8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955FE" w:rsidRPr="009C5710" w:rsidTr="006E35DA">
        <w:tc>
          <w:tcPr>
            <w:tcW w:w="866" w:type="pct"/>
            <w:vMerge/>
            <w:shd w:val="clear" w:color="auto" w:fill="auto"/>
          </w:tcPr>
          <w:p w:rsidR="00F955FE" w:rsidRPr="009C5710" w:rsidRDefault="00F955FE" w:rsidP="006E35D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9" w:type="pct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C5710">
              <w:rPr>
                <w:rFonts w:eastAsia="Calibri"/>
                <w:sz w:val="24"/>
                <w:szCs w:val="24"/>
                <w:lang w:val="en-US"/>
              </w:rPr>
              <w:t>…</w:t>
            </w:r>
          </w:p>
        </w:tc>
        <w:tc>
          <w:tcPr>
            <w:tcW w:w="681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8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955FE" w:rsidRPr="009C5710" w:rsidTr="006E35DA">
        <w:tc>
          <w:tcPr>
            <w:tcW w:w="866" w:type="pct"/>
            <w:vMerge/>
            <w:shd w:val="clear" w:color="auto" w:fill="auto"/>
          </w:tcPr>
          <w:p w:rsidR="00F955FE" w:rsidRPr="009C5710" w:rsidRDefault="00F955FE" w:rsidP="006E35D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9" w:type="pct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C5710">
              <w:rPr>
                <w:rFonts w:eastAsia="Calibri"/>
                <w:sz w:val="24"/>
                <w:szCs w:val="24"/>
                <w:lang w:val="en-US"/>
              </w:rPr>
              <w:t>…</w:t>
            </w:r>
          </w:p>
        </w:tc>
        <w:tc>
          <w:tcPr>
            <w:tcW w:w="681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8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955FE" w:rsidRPr="009C5710" w:rsidTr="006E35DA">
        <w:tc>
          <w:tcPr>
            <w:tcW w:w="866" w:type="pct"/>
            <w:vMerge/>
            <w:shd w:val="clear" w:color="auto" w:fill="auto"/>
          </w:tcPr>
          <w:p w:rsidR="00F955FE" w:rsidRPr="009C5710" w:rsidRDefault="00F955FE" w:rsidP="006E35D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9" w:type="pct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C5710">
              <w:rPr>
                <w:rFonts w:eastAsia="Calibri"/>
                <w:sz w:val="24"/>
                <w:szCs w:val="24"/>
                <w:lang w:val="en-US"/>
              </w:rPr>
              <w:t>…</w:t>
            </w:r>
          </w:p>
        </w:tc>
        <w:tc>
          <w:tcPr>
            <w:tcW w:w="681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8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955FE" w:rsidRPr="009C5710" w:rsidTr="006E35DA">
        <w:tc>
          <w:tcPr>
            <w:tcW w:w="866" w:type="pct"/>
            <w:vMerge/>
            <w:shd w:val="clear" w:color="auto" w:fill="auto"/>
          </w:tcPr>
          <w:p w:rsidR="00F955FE" w:rsidRPr="009C5710" w:rsidRDefault="00F955FE" w:rsidP="006E35D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9" w:type="pct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C5710">
              <w:rPr>
                <w:rFonts w:eastAsia="Calibri"/>
                <w:sz w:val="24"/>
                <w:szCs w:val="24"/>
                <w:lang w:val="en-US"/>
              </w:rPr>
              <w:t>…</w:t>
            </w:r>
          </w:p>
        </w:tc>
        <w:tc>
          <w:tcPr>
            <w:tcW w:w="681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8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F955FE" w:rsidRPr="009C5710" w:rsidRDefault="00F955FE" w:rsidP="00F955FE">
      <w:pPr>
        <w:jc w:val="both"/>
        <w:rPr>
          <w:szCs w:val="28"/>
        </w:rPr>
      </w:pPr>
    </w:p>
    <w:p w:rsidR="00F955FE" w:rsidRPr="009C5710" w:rsidRDefault="00F955FE" w:rsidP="00F955FE">
      <w:pPr>
        <w:jc w:val="both"/>
        <w:rPr>
          <w:szCs w:val="28"/>
        </w:rPr>
      </w:pPr>
    </w:p>
    <w:p w:rsidR="00F955FE" w:rsidRPr="009C5710" w:rsidRDefault="00F955FE" w:rsidP="00F955FE">
      <w:pPr>
        <w:jc w:val="both"/>
        <w:rPr>
          <w:szCs w:val="28"/>
        </w:rPr>
      </w:pPr>
    </w:p>
    <w:p w:rsidR="00F955FE" w:rsidRPr="009C5710" w:rsidRDefault="00F955FE" w:rsidP="00F955FE">
      <w:pPr>
        <w:jc w:val="both"/>
        <w:rPr>
          <w:szCs w:val="28"/>
        </w:rPr>
      </w:pPr>
    </w:p>
    <w:p w:rsidR="00F955FE" w:rsidRPr="009C5710" w:rsidRDefault="00F955FE" w:rsidP="00F955FE">
      <w:pPr>
        <w:jc w:val="both"/>
        <w:rPr>
          <w:szCs w:val="28"/>
        </w:rPr>
      </w:pPr>
      <w:r w:rsidRPr="009C5710">
        <w:rPr>
          <w:szCs w:val="28"/>
        </w:rPr>
        <w:t>Руководитель  организации</w:t>
      </w:r>
    </w:p>
    <w:p w:rsidR="00F955FE" w:rsidRPr="009C5710" w:rsidRDefault="00F955FE" w:rsidP="00F955FE">
      <w:pPr>
        <w:jc w:val="both"/>
        <w:rPr>
          <w:szCs w:val="28"/>
        </w:rPr>
      </w:pPr>
      <w:proofErr w:type="gramStart"/>
      <w:r w:rsidRPr="009C5710">
        <w:rPr>
          <w:szCs w:val="28"/>
        </w:rPr>
        <w:t>(или иное уполномоченное лицо</w:t>
      </w:r>
      <w:proofErr w:type="gramEnd"/>
    </w:p>
    <w:p w:rsidR="00F955FE" w:rsidRPr="009C5710" w:rsidRDefault="00F955FE" w:rsidP="00F955FE">
      <w:pPr>
        <w:jc w:val="both"/>
        <w:rPr>
          <w:szCs w:val="28"/>
        </w:rPr>
      </w:pPr>
      <w:r w:rsidRPr="009C5710">
        <w:rPr>
          <w:szCs w:val="28"/>
        </w:rPr>
        <w:t>на основании доверенности)                                                      (расшифровка подписи)</w:t>
      </w:r>
    </w:p>
    <w:p w:rsidR="00F955FE" w:rsidRPr="009C5710" w:rsidRDefault="00F955FE" w:rsidP="00F955FE">
      <w:pPr>
        <w:jc w:val="both"/>
        <w:rPr>
          <w:sz w:val="24"/>
          <w:szCs w:val="24"/>
        </w:rPr>
      </w:pPr>
    </w:p>
    <w:p w:rsidR="00F955FE" w:rsidRPr="009C5710" w:rsidRDefault="00F955FE" w:rsidP="00F955FE">
      <w:pPr>
        <w:jc w:val="both"/>
        <w:rPr>
          <w:sz w:val="24"/>
          <w:szCs w:val="24"/>
        </w:rPr>
      </w:pPr>
    </w:p>
    <w:p w:rsidR="00F955FE" w:rsidRPr="009C5710" w:rsidRDefault="00F955FE" w:rsidP="00F955FE">
      <w:pPr>
        <w:jc w:val="both"/>
        <w:rPr>
          <w:szCs w:val="28"/>
        </w:rPr>
      </w:pPr>
      <w:r w:rsidRPr="009C5710">
        <w:rPr>
          <w:sz w:val="24"/>
          <w:szCs w:val="24"/>
        </w:rPr>
        <w:t>(печать организации)                                                                                                      Дата</w:t>
      </w:r>
    </w:p>
    <w:p w:rsidR="00F955FE" w:rsidRPr="009C5710" w:rsidRDefault="00F955FE" w:rsidP="00F955FE">
      <w:pPr>
        <w:rPr>
          <w:sz w:val="24"/>
          <w:szCs w:val="24"/>
        </w:rPr>
      </w:pPr>
    </w:p>
    <w:p w:rsidR="00F955FE" w:rsidRPr="009C5710" w:rsidRDefault="00F955FE" w:rsidP="00F955FE">
      <w:pPr>
        <w:jc w:val="both"/>
        <w:rPr>
          <w:szCs w:val="28"/>
        </w:rPr>
      </w:pPr>
    </w:p>
    <w:p w:rsidR="00F955FE" w:rsidRPr="009C5710" w:rsidRDefault="00F955FE" w:rsidP="00F955FE">
      <w:pPr>
        <w:autoSpaceDE w:val="0"/>
        <w:autoSpaceDN w:val="0"/>
        <w:adjustRightInd w:val="0"/>
        <w:outlineLvl w:val="1"/>
        <w:rPr>
          <w:szCs w:val="28"/>
        </w:rPr>
      </w:pPr>
    </w:p>
    <w:p w:rsidR="00F955FE" w:rsidRPr="009C5710" w:rsidRDefault="00F955FE" w:rsidP="00F955FE">
      <w:pPr>
        <w:autoSpaceDE w:val="0"/>
        <w:autoSpaceDN w:val="0"/>
        <w:adjustRightInd w:val="0"/>
        <w:outlineLvl w:val="1"/>
        <w:rPr>
          <w:szCs w:val="28"/>
        </w:rPr>
      </w:pPr>
    </w:p>
    <w:p w:rsidR="00F955FE" w:rsidRPr="009C5710" w:rsidRDefault="00F955FE" w:rsidP="00F955FE">
      <w:pPr>
        <w:autoSpaceDE w:val="0"/>
        <w:autoSpaceDN w:val="0"/>
        <w:adjustRightInd w:val="0"/>
        <w:outlineLvl w:val="1"/>
        <w:rPr>
          <w:szCs w:val="28"/>
        </w:rPr>
      </w:pPr>
    </w:p>
    <w:p w:rsidR="00F955FE" w:rsidRPr="009C5710" w:rsidRDefault="00F955FE" w:rsidP="00F955FE">
      <w:pPr>
        <w:autoSpaceDE w:val="0"/>
        <w:autoSpaceDN w:val="0"/>
        <w:adjustRightInd w:val="0"/>
        <w:outlineLvl w:val="1"/>
        <w:rPr>
          <w:szCs w:val="28"/>
        </w:rPr>
      </w:pPr>
    </w:p>
    <w:p w:rsidR="00F955FE" w:rsidRPr="009C5710" w:rsidRDefault="00F955FE" w:rsidP="00F955FE">
      <w:pPr>
        <w:autoSpaceDE w:val="0"/>
        <w:autoSpaceDN w:val="0"/>
        <w:adjustRightInd w:val="0"/>
        <w:outlineLvl w:val="1"/>
        <w:rPr>
          <w:szCs w:val="28"/>
        </w:rPr>
      </w:pPr>
    </w:p>
    <w:p w:rsidR="00F955FE" w:rsidRPr="009C5710" w:rsidRDefault="00F955FE" w:rsidP="00F955FE">
      <w:pPr>
        <w:autoSpaceDE w:val="0"/>
        <w:autoSpaceDN w:val="0"/>
        <w:adjustRightInd w:val="0"/>
        <w:outlineLvl w:val="1"/>
        <w:rPr>
          <w:szCs w:val="28"/>
        </w:rPr>
      </w:pPr>
    </w:p>
    <w:p w:rsidR="00F955FE" w:rsidRPr="009C5710" w:rsidRDefault="00F955FE" w:rsidP="00F955FE">
      <w:pPr>
        <w:autoSpaceDE w:val="0"/>
        <w:autoSpaceDN w:val="0"/>
        <w:adjustRightInd w:val="0"/>
        <w:outlineLvl w:val="1"/>
        <w:rPr>
          <w:szCs w:val="28"/>
        </w:rPr>
      </w:pPr>
    </w:p>
    <w:p w:rsidR="00F955FE" w:rsidRPr="009C5710" w:rsidRDefault="00F955FE" w:rsidP="00F955FE">
      <w:pPr>
        <w:autoSpaceDE w:val="0"/>
        <w:autoSpaceDN w:val="0"/>
        <w:adjustRightInd w:val="0"/>
        <w:outlineLvl w:val="1"/>
        <w:rPr>
          <w:szCs w:val="28"/>
        </w:rPr>
      </w:pPr>
    </w:p>
    <w:p w:rsidR="00F955FE" w:rsidRPr="009C5710" w:rsidRDefault="00F955FE" w:rsidP="00F955FE">
      <w:pPr>
        <w:autoSpaceDE w:val="0"/>
        <w:autoSpaceDN w:val="0"/>
        <w:adjustRightInd w:val="0"/>
        <w:outlineLvl w:val="1"/>
        <w:rPr>
          <w:szCs w:val="28"/>
        </w:rPr>
      </w:pPr>
    </w:p>
    <w:p w:rsidR="00F955FE" w:rsidRPr="009C5710" w:rsidRDefault="00F955FE" w:rsidP="00F955FE">
      <w:pPr>
        <w:autoSpaceDE w:val="0"/>
        <w:autoSpaceDN w:val="0"/>
        <w:adjustRightInd w:val="0"/>
        <w:outlineLvl w:val="1"/>
        <w:rPr>
          <w:szCs w:val="28"/>
        </w:rPr>
      </w:pPr>
    </w:p>
    <w:p w:rsidR="00F955FE" w:rsidRPr="009C5710" w:rsidRDefault="00F955FE" w:rsidP="00F955FE">
      <w:pPr>
        <w:autoSpaceDE w:val="0"/>
        <w:autoSpaceDN w:val="0"/>
        <w:adjustRightInd w:val="0"/>
        <w:outlineLvl w:val="1"/>
        <w:rPr>
          <w:szCs w:val="28"/>
        </w:rPr>
      </w:pPr>
    </w:p>
    <w:p w:rsidR="00F955FE" w:rsidRPr="009C5710" w:rsidRDefault="00F955FE" w:rsidP="00F955FE">
      <w:pPr>
        <w:autoSpaceDE w:val="0"/>
        <w:autoSpaceDN w:val="0"/>
        <w:adjustRightInd w:val="0"/>
        <w:outlineLvl w:val="1"/>
        <w:rPr>
          <w:szCs w:val="28"/>
        </w:rPr>
      </w:pPr>
    </w:p>
    <w:p w:rsidR="00F955FE" w:rsidRPr="009C5710" w:rsidRDefault="00F955FE" w:rsidP="00F955FE">
      <w:pPr>
        <w:autoSpaceDE w:val="0"/>
        <w:autoSpaceDN w:val="0"/>
        <w:adjustRightInd w:val="0"/>
        <w:outlineLvl w:val="1"/>
        <w:rPr>
          <w:szCs w:val="28"/>
        </w:rPr>
      </w:pPr>
    </w:p>
    <w:p w:rsidR="00F955FE" w:rsidRPr="009C5710" w:rsidRDefault="00F955FE" w:rsidP="00F955FE">
      <w:pPr>
        <w:autoSpaceDE w:val="0"/>
        <w:autoSpaceDN w:val="0"/>
        <w:adjustRightInd w:val="0"/>
        <w:outlineLvl w:val="1"/>
        <w:rPr>
          <w:szCs w:val="28"/>
        </w:rPr>
      </w:pPr>
    </w:p>
    <w:p w:rsidR="00F955FE" w:rsidRPr="009C5710" w:rsidRDefault="00F955FE" w:rsidP="00F955FE">
      <w:pPr>
        <w:autoSpaceDE w:val="0"/>
        <w:autoSpaceDN w:val="0"/>
        <w:adjustRightInd w:val="0"/>
        <w:outlineLvl w:val="1"/>
        <w:rPr>
          <w:szCs w:val="28"/>
        </w:rPr>
      </w:pPr>
    </w:p>
    <w:p w:rsidR="00F955FE" w:rsidRPr="009C5710" w:rsidRDefault="00F955FE" w:rsidP="00F955FE">
      <w:pPr>
        <w:autoSpaceDE w:val="0"/>
        <w:autoSpaceDN w:val="0"/>
        <w:adjustRightInd w:val="0"/>
        <w:outlineLvl w:val="1"/>
        <w:rPr>
          <w:szCs w:val="28"/>
        </w:rPr>
      </w:pPr>
    </w:p>
    <w:p w:rsidR="00F955FE" w:rsidRDefault="00F955FE" w:rsidP="00F955FE">
      <w:pPr>
        <w:autoSpaceDE w:val="0"/>
        <w:autoSpaceDN w:val="0"/>
        <w:adjustRightInd w:val="0"/>
        <w:ind w:left="5670"/>
        <w:outlineLvl w:val="1"/>
        <w:rPr>
          <w:szCs w:val="28"/>
        </w:rPr>
      </w:pPr>
    </w:p>
    <w:p w:rsidR="003A7B2F" w:rsidRPr="009C5710" w:rsidRDefault="003A7B2F" w:rsidP="00F955FE">
      <w:pPr>
        <w:autoSpaceDE w:val="0"/>
        <w:autoSpaceDN w:val="0"/>
        <w:adjustRightInd w:val="0"/>
        <w:ind w:left="5670"/>
        <w:outlineLvl w:val="1"/>
        <w:rPr>
          <w:szCs w:val="28"/>
        </w:rPr>
      </w:pPr>
    </w:p>
    <w:p w:rsidR="00F955FE" w:rsidRPr="009C5710" w:rsidRDefault="00F955FE" w:rsidP="00F955FE">
      <w:pPr>
        <w:autoSpaceDE w:val="0"/>
        <w:autoSpaceDN w:val="0"/>
        <w:adjustRightInd w:val="0"/>
        <w:ind w:left="5670"/>
        <w:outlineLvl w:val="1"/>
        <w:rPr>
          <w:szCs w:val="28"/>
        </w:rPr>
      </w:pPr>
      <w:r w:rsidRPr="009C5710">
        <w:rPr>
          <w:szCs w:val="28"/>
        </w:rPr>
        <w:lastRenderedPageBreak/>
        <w:t xml:space="preserve">Приложение </w:t>
      </w:r>
      <w:r w:rsidR="00322CCD" w:rsidRPr="009C5710">
        <w:rPr>
          <w:szCs w:val="28"/>
        </w:rPr>
        <w:t>2</w:t>
      </w:r>
    </w:p>
    <w:p w:rsidR="00F955FE" w:rsidRPr="009C5710" w:rsidRDefault="00F955FE" w:rsidP="00F955FE">
      <w:pPr>
        <w:autoSpaceDE w:val="0"/>
        <w:autoSpaceDN w:val="0"/>
        <w:adjustRightInd w:val="0"/>
        <w:ind w:left="5670"/>
        <w:outlineLvl w:val="1"/>
        <w:rPr>
          <w:szCs w:val="28"/>
        </w:rPr>
      </w:pPr>
      <w:r w:rsidRPr="009C5710">
        <w:rPr>
          <w:szCs w:val="28"/>
        </w:rPr>
        <w:t xml:space="preserve">к Административному регламенту предоставления Государственным комитетом Республики Татарстан по тарифам государственной услуги </w:t>
      </w:r>
      <w:r w:rsidRPr="009C5710">
        <w:rPr>
          <w:rFonts w:eastAsia="Calibri"/>
          <w:szCs w:val="28"/>
        </w:rPr>
        <w:t>по установлению цен (тарифов) в электроэнергетике и  установление сбытовых надбавок гарантирующих поставщиков электрической энергии.</w:t>
      </w:r>
    </w:p>
    <w:p w:rsidR="00F955FE" w:rsidRPr="009C5710" w:rsidRDefault="00F955FE" w:rsidP="00F955FE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F955FE" w:rsidRPr="009C5710" w:rsidRDefault="00F955FE" w:rsidP="00F955FE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9C5710">
        <w:rPr>
          <w:szCs w:val="28"/>
        </w:rPr>
        <w:t>Лист согласования</w:t>
      </w:r>
    </w:p>
    <w:p w:rsidR="00F955FE" w:rsidRPr="009C5710" w:rsidRDefault="00F955FE" w:rsidP="00F955FE">
      <w:pPr>
        <w:autoSpaceDE w:val="0"/>
        <w:autoSpaceDN w:val="0"/>
        <w:adjustRightInd w:val="0"/>
        <w:ind w:left="5670"/>
        <w:outlineLvl w:val="1"/>
        <w:rPr>
          <w:szCs w:val="28"/>
        </w:rPr>
      </w:pPr>
    </w:p>
    <w:p w:rsidR="00F955FE" w:rsidRPr="009C5710" w:rsidRDefault="00F955FE" w:rsidP="00F955FE">
      <w:pPr>
        <w:jc w:val="center"/>
        <w:rPr>
          <w:sz w:val="24"/>
          <w:szCs w:val="24"/>
        </w:rPr>
      </w:pPr>
      <w:r w:rsidRPr="009C5710">
        <w:rPr>
          <w:sz w:val="24"/>
          <w:szCs w:val="24"/>
        </w:rPr>
        <w:t xml:space="preserve">Тарифы в электроэнергетике </w:t>
      </w:r>
    </w:p>
    <w:p w:rsidR="00F955FE" w:rsidRPr="009C5710" w:rsidRDefault="00F955FE" w:rsidP="00F955FE">
      <w:pPr>
        <w:jc w:val="center"/>
        <w:rPr>
          <w:sz w:val="24"/>
          <w:szCs w:val="24"/>
        </w:rPr>
      </w:pPr>
      <w:r w:rsidRPr="009C5710">
        <w:rPr>
          <w:sz w:val="24"/>
          <w:szCs w:val="24"/>
        </w:rPr>
        <w:t>______________________________</w:t>
      </w:r>
    </w:p>
    <w:p w:rsidR="00F955FE" w:rsidRPr="009C5710" w:rsidRDefault="00F955FE" w:rsidP="00F955FE">
      <w:pPr>
        <w:jc w:val="center"/>
        <w:rPr>
          <w:sz w:val="24"/>
          <w:szCs w:val="24"/>
        </w:rPr>
      </w:pPr>
      <w:r w:rsidRPr="009C5710">
        <w:rPr>
          <w:sz w:val="24"/>
          <w:szCs w:val="24"/>
        </w:rPr>
        <w:t>(наименование организации)</w:t>
      </w:r>
    </w:p>
    <w:p w:rsidR="00F955FE" w:rsidRPr="009C5710" w:rsidRDefault="00F955FE" w:rsidP="00F955FE">
      <w:pPr>
        <w:jc w:val="both"/>
        <w:rPr>
          <w:szCs w:val="28"/>
        </w:rPr>
      </w:pPr>
    </w:p>
    <w:p w:rsidR="00F955FE" w:rsidRPr="009C5710" w:rsidRDefault="00F955FE" w:rsidP="00F955FE">
      <w:pPr>
        <w:tabs>
          <w:tab w:val="left" w:pos="0"/>
        </w:tabs>
        <w:jc w:val="right"/>
        <w:rPr>
          <w:sz w:val="24"/>
          <w:szCs w:val="28"/>
        </w:rPr>
      </w:pPr>
      <w:r w:rsidRPr="009C5710">
        <w:rPr>
          <w:rFonts w:eastAsia="Calibri"/>
          <w:sz w:val="24"/>
          <w:szCs w:val="24"/>
        </w:rPr>
        <w:t>(без учета НДС)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5"/>
        <w:gridCol w:w="853"/>
        <w:gridCol w:w="1419"/>
        <w:gridCol w:w="1417"/>
        <w:gridCol w:w="1134"/>
        <w:gridCol w:w="1417"/>
        <w:gridCol w:w="1276"/>
        <w:gridCol w:w="1101"/>
      </w:tblGrid>
      <w:tr w:rsidR="00F955FE" w:rsidRPr="009C5710" w:rsidTr="006E35DA">
        <w:tc>
          <w:tcPr>
            <w:tcW w:w="866" w:type="pct"/>
            <w:vMerge w:val="restart"/>
            <w:shd w:val="clear" w:color="auto" w:fill="auto"/>
            <w:vAlign w:val="center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  <w:r w:rsidRPr="009C5710">
              <w:rPr>
                <w:rFonts w:eastAsia="Calibri"/>
                <w:sz w:val="24"/>
                <w:szCs w:val="24"/>
              </w:rPr>
              <w:t xml:space="preserve">Наименование </w:t>
            </w:r>
            <w:r w:rsidRPr="009C5710">
              <w:rPr>
                <w:rFonts w:eastAsia="Calibri"/>
                <w:sz w:val="24"/>
                <w:szCs w:val="24"/>
              </w:rPr>
              <w:br/>
              <w:t>организации</w:t>
            </w:r>
          </w:p>
        </w:tc>
        <w:tc>
          <w:tcPr>
            <w:tcW w:w="409" w:type="pct"/>
            <w:vMerge w:val="restart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  <w:r w:rsidRPr="009C5710">
              <w:rPr>
                <w:rFonts w:eastAsia="Calibri"/>
                <w:sz w:val="24"/>
                <w:szCs w:val="24"/>
              </w:rPr>
              <w:t>Год</w:t>
            </w:r>
          </w:p>
        </w:tc>
        <w:tc>
          <w:tcPr>
            <w:tcW w:w="1905" w:type="pct"/>
            <w:gridSpan w:val="3"/>
            <w:shd w:val="clear" w:color="auto" w:fill="auto"/>
            <w:vAlign w:val="center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  <w:r w:rsidRPr="009C5710">
              <w:rPr>
                <w:rFonts w:eastAsia="Calibri"/>
                <w:sz w:val="24"/>
                <w:szCs w:val="24"/>
              </w:rPr>
              <w:t xml:space="preserve">с 01 января  по 30 июня </w:t>
            </w:r>
          </w:p>
        </w:tc>
        <w:tc>
          <w:tcPr>
            <w:tcW w:w="1820" w:type="pct"/>
            <w:gridSpan w:val="3"/>
            <w:shd w:val="clear" w:color="auto" w:fill="auto"/>
            <w:vAlign w:val="center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  <w:r w:rsidRPr="009C5710">
              <w:rPr>
                <w:rFonts w:eastAsia="Calibri"/>
                <w:sz w:val="24"/>
                <w:szCs w:val="24"/>
              </w:rPr>
              <w:t xml:space="preserve">с 01 июля  по 31 декабря </w:t>
            </w:r>
          </w:p>
        </w:tc>
      </w:tr>
      <w:tr w:rsidR="00F955FE" w:rsidRPr="009C5710" w:rsidTr="006E35DA">
        <w:tc>
          <w:tcPr>
            <w:tcW w:w="866" w:type="pct"/>
            <w:vMerge/>
            <w:shd w:val="clear" w:color="auto" w:fill="auto"/>
            <w:vAlign w:val="center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9" w:type="pct"/>
            <w:vMerge/>
          </w:tcPr>
          <w:p w:rsidR="00F955FE" w:rsidRPr="009C5710" w:rsidRDefault="00F955FE" w:rsidP="006E35D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361" w:type="pct"/>
            <w:gridSpan w:val="2"/>
            <w:shd w:val="clear" w:color="auto" w:fill="auto"/>
            <w:vAlign w:val="center"/>
          </w:tcPr>
          <w:p w:rsidR="00F955FE" w:rsidRPr="009C5710" w:rsidRDefault="00F955FE" w:rsidP="006E35DA">
            <w:pPr>
              <w:jc w:val="center"/>
              <w:rPr>
                <w:rFonts w:eastAsia="Calibri"/>
                <w:b/>
                <w:sz w:val="20"/>
              </w:rPr>
            </w:pPr>
            <w:proofErr w:type="spellStart"/>
            <w:r w:rsidRPr="009C5710">
              <w:rPr>
                <w:rFonts w:eastAsia="Calibri"/>
                <w:bCs/>
                <w:sz w:val="20"/>
              </w:rPr>
              <w:t>Двухставочный</w:t>
            </w:r>
            <w:proofErr w:type="spellEnd"/>
            <w:r w:rsidRPr="009C5710">
              <w:rPr>
                <w:rFonts w:eastAsia="Calibri"/>
                <w:bCs/>
                <w:sz w:val="20"/>
              </w:rPr>
              <w:t xml:space="preserve"> тариф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:rsidR="00F955FE" w:rsidRPr="009C5710" w:rsidRDefault="00F955FE" w:rsidP="006E35DA">
            <w:pPr>
              <w:jc w:val="center"/>
              <w:rPr>
                <w:rFonts w:eastAsia="Calibri"/>
                <w:bCs/>
                <w:sz w:val="20"/>
              </w:rPr>
            </w:pPr>
            <w:proofErr w:type="spellStart"/>
            <w:r w:rsidRPr="009C5710">
              <w:rPr>
                <w:rFonts w:eastAsia="Calibri"/>
                <w:bCs/>
                <w:sz w:val="20"/>
              </w:rPr>
              <w:t>Односта-вочный</w:t>
            </w:r>
            <w:proofErr w:type="spellEnd"/>
            <w:r w:rsidRPr="009C5710">
              <w:rPr>
                <w:rFonts w:eastAsia="Calibri"/>
                <w:bCs/>
                <w:sz w:val="20"/>
              </w:rPr>
              <w:t xml:space="preserve"> тариф</w:t>
            </w:r>
          </w:p>
        </w:tc>
        <w:tc>
          <w:tcPr>
            <w:tcW w:w="1292" w:type="pct"/>
            <w:gridSpan w:val="2"/>
            <w:shd w:val="clear" w:color="auto" w:fill="auto"/>
            <w:vAlign w:val="center"/>
          </w:tcPr>
          <w:p w:rsidR="00F955FE" w:rsidRPr="009C5710" w:rsidRDefault="00F955FE" w:rsidP="006E35DA">
            <w:pPr>
              <w:jc w:val="center"/>
              <w:rPr>
                <w:rFonts w:eastAsia="Calibri"/>
                <w:b/>
                <w:sz w:val="20"/>
              </w:rPr>
            </w:pPr>
            <w:proofErr w:type="spellStart"/>
            <w:r w:rsidRPr="009C5710">
              <w:rPr>
                <w:rFonts w:eastAsia="Calibri"/>
                <w:bCs/>
                <w:sz w:val="20"/>
              </w:rPr>
              <w:t>Двухставочный</w:t>
            </w:r>
            <w:proofErr w:type="spellEnd"/>
            <w:r w:rsidRPr="009C5710">
              <w:rPr>
                <w:rFonts w:eastAsia="Calibri"/>
                <w:bCs/>
                <w:sz w:val="20"/>
              </w:rPr>
              <w:t xml:space="preserve"> тариф</w:t>
            </w:r>
          </w:p>
        </w:tc>
        <w:tc>
          <w:tcPr>
            <w:tcW w:w="528" w:type="pct"/>
            <w:vMerge w:val="restart"/>
            <w:shd w:val="clear" w:color="auto" w:fill="auto"/>
            <w:vAlign w:val="center"/>
          </w:tcPr>
          <w:p w:rsidR="00F955FE" w:rsidRPr="009C5710" w:rsidRDefault="00F955FE" w:rsidP="006E35DA">
            <w:pPr>
              <w:jc w:val="center"/>
              <w:rPr>
                <w:rFonts w:eastAsia="Calibri"/>
                <w:bCs/>
                <w:sz w:val="20"/>
              </w:rPr>
            </w:pPr>
            <w:proofErr w:type="spellStart"/>
            <w:r w:rsidRPr="009C5710">
              <w:rPr>
                <w:rFonts w:eastAsia="Calibri"/>
                <w:bCs/>
                <w:sz w:val="20"/>
              </w:rPr>
              <w:t>Односта</w:t>
            </w:r>
            <w:proofErr w:type="spellEnd"/>
            <w:r w:rsidRPr="009C5710">
              <w:rPr>
                <w:rFonts w:eastAsia="Calibri"/>
                <w:bCs/>
                <w:sz w:val="20"/>
              </w:rPr>
              <w:t>-</w:t>
            </w:r>
          </w:p>
          <w:p w:rsidR="00F955FE" w:rsidRPr="009C5710" w:rsidRDefault="00F955FE" w:rsidP="006E35DA">
            <w:pPr>
              <w:jc w:val="center"/>
              <w:rPr>
                <w:rFonts w:eastAsia="Calibri"/>
                <w:b/>
                <w:sz w:val="20"/>
              </w:rPr>
            </w:pPr>
            <w:proofErr w:type="spellStart"/>
            <w:r w:rsidRPr="009C5710">
              <w:rPr>
                <w:rFonts w:eastAsia="Calibri"/>
                <w:bCs/>
                <w:sz w:val="20"/>
              </w:rPr>
              <w:t>вочный</w:t>
            </w:r>
            <w:proofErr w:type="spellEnd"/>
            <w:r w:rsidRPr="009C5710">
              <w:rPr>
                <w:rFonts w:eastAsia="Calibri"/>
                <w:bCs/>
                <w:sz w:val="20"/>
              </w:rPr>
              <w:t xml:space="preserve"> тариф</w:t>
            </w:r>
          </w:p>
        </w:tc>
      </w:tr>
      <w:tr w:rsidR="00F955FE" w:rsidRPr="009C5710" w:rsidTr="006E35DA">
        <w:tc>
          <w:tcPr>
            <w:tcW w:w="866" w:type="pct"/>
            <w:vMerge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9" w:type="pct"/>
            <w:vMerge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0"/>
              </w:rPr>
            </w:pPr>
            <w:r w:rsidRPr="009C5710">
              <w:rPr>
                <w:rFonts w:eastAsia="Calibri"/>
                <w:sz w:val="20"/>
              </w:rPr>
              <w:t>ставка за содержание электрических сетей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0"/>
              </w:rPr>
            </w:pPr>
            <w:r w:rsidRPr="009C5710">
              <w:rPr>
                <w:rFonts w:eastAsia="Calibri"/>
                <w:sz w:val="20"/>
              </w:rPr>
              <w:t xml:space="preserve">ставка на оплату </w:t>
            </w:r>
            <w:proofErr w:type="spellStart"/>
            <w:proofErr w:type="gramStart"/>
            <w:r w:rsidRPr="009C5710">
              <w:rPr>
                <w:rFonts w:eastAsia="Calibri"/>
                <w:sz w:val="20"/>
              </w:rPr>
              <w:t>технологичес</w:t>
            </w:r>
            <w:proofErr w:type="spellEnd"/>
            <w:r w:rsidRPr="009C5710">
              <w:rPr>
                <w:rFonts w:eastAsia="Calibri"/>
                <w:sz w:val="20"/>
              </w:rPr>
              <w:t>-кого</w:t>
            </w:r>
            <w:proofErr w:type="gramEnd"/>
            <w:r w:rsidRPr="009C5710">
              <w:rPr>
                <w:rFonts w:eastAsia="Calibri"/>
                <w:sz w:val="20"/>
              </w:rPr>
              <w:t xml:space="preserve"> расхода (потерь)</w:t>
            </w:r>
          </w:p>
        </w:tc>
        <w:tc>
          <w:tcPr>
            <w:tcW w:w="544" w:type="pct"/>
            <w:vMerge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0"/>
              </w:rPr>
            </w:pPr>
            <w:r w:rsidRPr="009C5710">
              <w:rPr>
                <w:rFonts w:eastAsia="Calibri"/>
                <w:sz w:val="20"/>
              </w:rPr>
              <w:t>ставка за содержание электрических сетей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0"/>
              </w:rPr>
            </w:pPr>
            <w:r w:rsidRPr="009C5710">
              <w:rPr>
                <w:rFonts w:eastAsia="Calibri"/>
                <w:sz w:val="20"/>
              </w:rPr>
              <w:t xml:space="preserve">ставка на оплату </w:t>
            </w:r>
            <w:proofErr w:type="spellStart"/>
            <w:r w:rsidRPr="009C5710">
              <w:rPr>
                <w:rFonts w:eastAsia="Calibri"/>
                <w:sz w:val="20"/>
              </w:rPr>
              <w:t>технологич</w:t>
            </w:r>
            <w:proofErr w:type="spellEnd"/>
          </w:p>
          <w:p w:rsidR="00F955FE" w:rsidRPr="009C5710" w:rsidRDefault="00F955FE" w:rsidP="006E35DA">
            <w:pPr>
              <w:jc w:val="center"/>
              <w:rPr>
                <w:rFonts w:eastAsia="Calibri"/>
                <w:sz w:val="20"/>
              </w:rPr>
            </w:pPr>
            <w:proofErr w:type="spellStart"/>
            <w:r w:rsidRPr="009C5710">
              <w:rPr>
                <w:rFonts w:eastAsia="Calibri"/>
                <w:sz w:val="20"/>
              </w:rPr>
              <w:t>ского</w:t>
            </w:r>
            <w:proofErr w:type="spellEnd"/>
            <w:r w:rsidRPr="009C5710">
              <w:rPr>
                <w:rFonts w:eastAsia="Calibri"/>
                <w:sz w:val="20"/>
              </w:rPr>
              <w:t xml:space="preserve"> расхода (потерь)</w:t>
            </w:r>
          </w:p>
        </w:tc>
        <w:tc>
          <w:tcPr>
            <w:tcW w:w="528" w:type="pct"/>
            <w:vMerge/>
            <w:shd w:val="clear" w:color="auto" w:fill="auto"/>
          </w:tcPr>
          <w:p w:rsidR="00F955FE" w:rsidRPr="009C5710" w:rsidRDefault="00F955FE" w:rsidP="006E35DA">
            <w:pPr>
              <w:jc w:val="both"/>
              <w:rPr>
                <w:rFonts w:eastAsia="Calibri"/>
                <w:sz w:val="20"/>
              </w:rPr>
            </w:pPr>
          </w:p>
        </w:tc>
      </w:tr>
      <w:tr w:rsidR="00F955FE" w:rsidRPr="009C5710" w:rsidTr="006E35DA">
        <w:tc>
          <w:tcPr>
            <w:tcW w:w="866" w:type="pct"/>
            <w:vMerge/>
            <w:shd w:val="clear" w:color="auto" w:fill="auto"/>
          </w:tcPr>
          <w:p w:rsidR="00F955FE" w:rsidRPr="009C5710" w:rsidRDefault="00F955FE" w:rsidP="006E35D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9" w:type="pct"/>
            <w:vMerge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0"/>
              </w:rPr>
            </w:pPr>
            <w:r w:rsidRPr="009C5710">
              <w:rPr>
                <w:rFonts w:eastAsia="Calibri"/>
                <w:sz w:val="20"/>
              </w:rPr>
              <w:t>руб./</w:t>
            </w:r>
            <w:proofErr w:type="spellStart"/>
            <w:r w:rsidRPr="009C5710">
              <w:rPr>
                <w:rFonts w:eastAsia="Calibri"/>
                <w:sz w:val="20"/>
              </w:rPr>
              <w:t>МВт∙</w:t>
            </w:r>
            <w:proofErr w:type="gramStart"/>
            <w:r w:rsidRPr="009C5710">
              <w:rPr>
                <w:rFonts w:eastAsia="Calibri"/>
                <w:sz w:val="20"/>
              </w:rPr>
              <w:t>мес</w:t>
            </w:r>
            <w:proofErr w:type="spellEnd"/>
            <w:proofErr w:type="gramEnd"/>
          </w:p>
        </w:tc>
        <w:tc>
          <w:tcPr>
            <w:tcW w:w="680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0"/>
              </w:rPr>
            </w:pPr>
            <w:r w:rsidRPr="009C5710">
              <w:rPr>
                <w:rFonts w:eastAsia="Calibri"/>
                <w:sz w:val="20"/>
              </w:rPr>
              <w:t>руб./</w:t>
            </w:r>
            <w:proofErr w:type="spellStart"/>
            <w:r w:rsidRPr="009C5710">
              <w:rPr>
                <w:rFonts w:eastAsia="Calibri"/>
                <w:sz w:val="20"/>
              </w:rPr>
              <w:t>МВт∙</w:t>
            </w:r>
            <w:proofErr w:type="gramStart"/>
            <w:r w:rsidRPr="009C5710">
              <w:rPr>
                <w:rFonts w:eastAsia="Calibri"/>
                <w:sz w:val="20"/>
              </w:rPr>
              <w:t>ч</w:t>
            </w:r>
            <w:proofErr w:type="spellEnd"/>
            <w:proofErr w:type="gramEnd"/>
          </w:p>
        </w:tc>
        <w:tc>
          <w:tcPr>
            <w:tcW w:w="544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0"/>
              </w:rPr>
            </w:pPr>
            <w:r w:rsidRPr="009C5710">
              <w:rPr>
                <w:rFonts w:eastAsia="Calibri"/>
                <w:sz w:val="20"/>
              </w:rPr>
              <w:t>руб./</w:t>
            </w:r>
            <w:proofErr w:type="spellStart"/>
            <w:r w:rsidRPr="009C5710">
              <w:rPr>
                <w:rFonts w:eastAsia="Calibri"/>
                <w:sz w:val="20"/>
              </w:rPr>
              <w:t>кВт∙</w:t>
            </w:r>
            <w:proofErr w:type="gramStart"/>
            <w:r w:rsidRPr="009C5710">
              <w:rPr>
                <w:rFonts w:eastAsia="Calibri"/>
                <w:sz w:val="20"/>
              </w:rPr>
              <w:t>ч</w:t>
            </w:r>
            <w:proofErr w:type="spellEnd"/>
            <w:proofErr w:type="gramEnd"/>
          </w:p>
        </w:tc>
        <w:tc>
          <w:tcPr>
            <w:tcW w:w="680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0"/>
              </w:rPr>
            </w:pPr>
            <w:r w:rsidRPr="009C5710">
              <w:rPr>
                <w:rFonts w:eastAsia="Calibri"/>
                <w:sz w:val="20"/>
              </w:rPr>
              <w:t>руб./</w:t>
            </w:r>
            <w:proofErr w:type="spellStart"/>
            <w:r w:rsidRPr="009C5710">
              <w:rPr>
                <w:rFonts w:eastAsia="Calibri"/>
                <w:sz w:val="20"/>
              </w:rPr>
              <w:t>МВт∙</w:t>
            </w:r>
            <w:proofErr w:type="gramStart"/>
            <w:r w:rsidRPr="009C5710">
              <w:rPr>
                <w:rFonts w:eastAsia="Calibri"/>
                <w:sz w:val="20"/>
              </w:rPr>
              <w:t>мес</w:t>
            </w:r>
            <w:proofErr w:type="spellEnd"/>
            <w:proofErr w:type="gramEnd"/>
          </w:p>
        </w:tc>
        <w:tc>
          <w:tcPr>
            <w:tcW w:w="612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0"/>
              </w:rPr>
            </w:pPr>
            <w:r w:rsidRPr="009C5710">
              <w:rPr>
                <w:rFonts w:eastAsia="Calibri"/>
                <w:sz w:val="20"/>
              </w:rPr>
              <w:t>руб./</w:t>
            </w:r>
            <w:proofErr w:type="spellStart"/>
            <w:r w:rsidRPr="009C5710">
              <w:rPr>
                <w:rFonts w:eastAsia="Calibri"/>
                <w:sz w:val="20"/>
              </w:rPr>
              <w:t>МВт∙</w:t>
            </w:r>
            <w:proofErr w:type="gramStart"/>
            <w:r w:rsidRPr="009C5710">
              <w:rPr>
                <w:rFonts w:eastAsia="Calibri"/>
                <w:sz w:val="20"/>
              </w:rPr>
              <w:t>ч</w:t>
            </w:r>
            <w:proofErr w:type="spellEnd"/>
            <w:proofErr w:type="gramEnd"/>
          </w:p>
        </w:tc>
        <w:tc>
          <w:tcPr>
            <w:tcW w:w="528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0"/>
              </w:rPr>
            </w:pPr>
            <w:r w:rsidRPr="009C5710">
              <w:rPr>
                <w:rFonts w:eastAsia="Calibri"/>
                <w:sz w:val="20"/>
              </w:rPr>
              <w:t>руб./</w:t>
            </w:r>
            <w:proofErr w:type="spellStart"/>
            <w:r w:rsidRPr="009C5710">
              <w:rPr>
                <w:rFonts w:eastAsia="Calibri"/>
                <w:sz w:val="20"/>
              </w:rPr>
              <w:t>кВт∙</w:t>
            </w:r>
            <w:proofErr w:type="gramStart"/>
            <w:r w:rsidRPr="009C5710">
              <w:rPr>
                <w:rFonts w:eastAsia="Calibri"/>
                <w:sz w:val="20"/>
              </w:rPr>
              <w:t>ч</w:t>
            </w:r>
            <w:proofErr w:type="spellEnd"/>
            <w:proofErr w:type="gramEnd"/>
          </w:p>
        </w:tc>
      </w:tr>
      <w:tr w:rsidR="00F955FE" w:rsidRPr="009C5710" w:rsidTr="006E35DA">
        <w:tc>
          <w:tcPr>
            <w:tcW w:w="866" w:type="pct"/>
            <w:vMerge/>
            <w:shd w:val="clear" w:color="auto" w:fill="auto"/>
          </w:tcPr>
          <w:p w:rsidR="00F955FE" w:rsidRPr="009C5710" w:rsidRDefault="00F955FE" w:rsidP="006E35D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9" w:type="pct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  <w:r w:rsidRPr="009C5710">
              <w:rPr>
                <w:rFonts w:eastAsia="Calibri"/>
                <w:sz w:val="24"/>
                <w:szCs w:val="24"/>
              </w:rPr>
              <w:t>2</w:t>
            </w:r>
            <w:r w:rsidRPr="009C5710">
              <w:rPr>
                <w:rFonts w:eastAsia="Calibri"/>
                <w:sz w:val="24"/>
                <w:szCs w:val="24"/>
                <w:lang w:val="en-US"/>
              </w:rPr>
              <w:t>02</w:t>
            </w:r>
            <w:r w:rsidRPr="009C5710">
              <w:rPr>
                <w:rFonts w:eastAsia="Calibri"/>
                <w:sz w:val="24"/>
                <w:szCs w:val="24"/>
              </w:rPr>
              <w:t>..</w:t>
            </w:r>
          </w:p>
        </w:tc>
        <w:tc>
          <w:tcPr>
            <w:tcW w:w="681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8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955FE" w:rsidRPr="009C5710" w:rsidTr="006E35DA">
        <w:tc>
          <w:tcPr>
            <w:tcW w:w="866" w:type="pct"/>
            <w:vMerge/>
            <w:shd w:val="clear" w:color="auto" w:fill="auto"/>
          </w:tcPr>
          <w:p w:rsidR="00F955FE" w:rsidRPr="009C5710" w:rsidRDefault="00F955FE" w:rsidP="006E35D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9" w:type="pct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C5710">
              <w:rPr>
                <w:rFonts w:eastAsia="Calibri"/>
                <w:sz w:val="24"/>
                <w:szCs w:val="24"/>
                <w:lang w:val="en-US"/>
              </w:rPr>
              <w:t>…</w:t>
            </w:r>
          </w:p>
        </w:tc>
        <w:tc>
          <w:tcPr>
            <w:tcW w:w="681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8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955FE" w:rsidRPr="009C5710" w:rsidTr="006E35DA">
        <w:tc>
          <w:tcPr>
            <w:tcW w:w="866" w:type="pct"/>
            <w:vMerge/>
            <w:shd w:val="clear" w:color="auto" w:fill="auto"/>
          </w:tcPr>
          <w:p w:rsidR="00F955FE" w:rsidRPr="009C5710" w:rsidRDefault="00F955FE" w:rsidP="006E35D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9" w:type="pct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C5710">
              <w:rPr>
                <w:rFonts w:eastAsia="Calibri"/>
                <w:sz w:val="24"/>
                <w:szCs w:val="24"/>
                <w:lang w:val="en-US"/>
              </w:rPr>
              <w:t>…</w:t>
            </w:r>
          </w:p>
        </w:tc>
        <w:tc>
          <w:tcPr>
            <w:tcW w:w="681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8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955FE" w:rsidRPr="009C5710" w:rsidTr="006E35DA">
        <w:tc>
          <w:tcPr>
            <w:tcW w:w="866" w:type="pct"/>
            <w:vMerge/>
            <w:shd w:val="clear" w:color="auto" w:fill="auto"/>
          </w:tcPr>
          <w:p w:rsidR="00F955FE" w:rsidRPr="009C5710" w:rsidRDefault="00F955FE" w:rsidP="006E35D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9" w:type="pct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C5710">
              <w:rPr>
                <w:rFonts w:eastAsia="Calibri"/>
                <w:sz w:val="24"/>
                <w:szCs w:val="24"/>
                <w:lang w:val="en-US"/>
              </w:rPr>
              <w:t>…</w:t>
            </w:r>
          </w:p>
        </w:tc>
        <w:tc>
          <w:tcPr>
            <w:tcW w:w="681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8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955FE" w:rsidRPr="009C5710" w:rsidTr="006E35DA">
        <w:tc>
          <w:tcPr>
            <w:tcW w:w="866" w:type="pct"/>
            <w:vMerge/>
            <w:shd w:val="clear" w:color="auto" w:fill="auto"/>
          </w:tcPr>
          <w:p w:rsidR="00F955FE" w:rsidRPr="009C5710" w:rsidRDefault="00F955FE" w:rsidP="006E35D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9" w:type="pct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C5710">
              <w:rPr>
                <w:rFonts w:eastAsia="Calibri"/>
                <w:sz w:val="24"/>
                <w:szCs w:val="24"/>
                <w:lang w:val="en-US"/>
              </w:rPr>
              <w:t>…</w:t>
            </w:r>
          </w:p>
        </w:tc>
        <w:tc>
          <w:tcPr>
            <w:tcW w:w="681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8" w:type="pct"/>
            <w:shd w:val="clear" w:color="auto" w:fill="auto"/>
          </w:tcPr>
          <w:p w:rsidR="00F955FE" w:rsidRPr="009C5710" w:rsidRDefault="00F955FE" w:rsidP="006E35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F955FE" w:rsidRPr="009C5710" w:rsidRDefault="00F955FE" w:rsidP="00F955FE">
      <w:pPr>
        <w:jc w:val="both"/>
        <w:rPr>
          <w:szCs w:val="28"/>
        </w:rPr>
      </w:pPr>
    </w:p>
    <w:p w:rsidR="00F955FE" w:rsidRPr="009C5710" w:rsidRDefault="00F955FE" w:rsidP="00F955FE">
      <w:pPr>
        <w:jc w:val="both"/>
        <w:rPr>
          <w:szCs w:val="28"/>
        </w:rPr>
      </w:pPr>
    </w:p>
    <w:p w:rsidR="00F955FE" w:rsidRPr="009C5710" w:rsidRDefault="00F955FE" w:rsidP="00F955FE">
      <w:pPr>
        <w:autoSpaceDE w:val="0"/>
        <w:autoSpaceDN w:val="0"/>
        <w:adjustRightInd w:val="0"/>
        <w:jc w:val="center"/>
        <w:rPr>
          <w:rFonts w:eastAsia="Arial Unicode MS"/>
          <w:sz w:val="24"/>
          <w:szCs w:val="24"/>
        </w:rPr>
      </w:pPr>
    </w:p>
    <w:p w:rsidR="00F955FE" w:rsidRPr="009C5710" w:rsidRDefault="00F955FE" w:rsidP="00F955FE">
      <w:pPr>
        <w:spacing w:line="274" w:lineRule="exact"/>
        <w:ind w:left="120" w:right="40"/>
        <w:jc w:val="both"/>
        <w:rPr>
          <w:sz w:val="24"/>
          <w:szCs w:val="24"/>
        </w:rPr>
      </w:pPr>
    </w:p>
    <w:p w:rsidR="00F955FE" w:rsidRPr="009C5710" w:rsidRDefault="00F955FE" w:rsidP="00F955FE">
      <w:pPr>
        <w:spacing w:line="274" w:lineRule="exact"/>
        <w:ind w:left="120" w:right="40"/>
        <w:jc w:val="both"/>
        <w:rPr>
          <w:sz w:val="24"/>
          <w:szCs w:val="24"/>
        </w:rPr>
      </w:pPr>
      <w:r w:rsidRPr="009C5710">
        <w:rPr>
          <w:sz w:val="24"/>
          <w:szCs w:val="24"/>
        </w:rPr>
        <w:t xml:space="preserve">Руководитель организации                                                                     /_____________/      </w:t>
      </w:r>
      <w:r w:rsidRPr="009C5710">
        <w:rPr>
          <w:sz w:val="24"/>
          <w:szCs w:val="24"/>
          <w:u w:val="single"/>
        </w:rPr>
        <w:t>Ф.И.О.</w:t>
      </w:r>
    </w:p>
    <w:p w:rsidR="00F955FE" w:rsidRPr="009C5710" w:rsidRDefault="00F955FE" w:rsidP="00F955FE">
      <w:pPr>
        <w:spacing w:line="274" w:lineRule="exact"/>
        <w:ind w:left="120" w:right="40"/>
        <w:jc w:val="both"/>
        <w:rPr>
          <w:sz w:val="20"/>
        </w:rPr>
      </w:pPr>
      <w:r w:rsidRPr="009C5710">
        <w:rPr>
          <w:sz w:val="20"/>
        </w:rPr>
        <w:t xml:space="preserve">                                                                                                                                                  подпись</w:t>
      </w:r>
    </w:p>
    <w:p w:rsidR="00F955FE" w:rsidRPr="009C5710" w:rsidRDefault="00F955FE" w:rsidP="00F955FE">
      <w:pPr>
        <w:spacing w:line="274" w:lineRule="exact"/>
        <w:ind w:left="120" w:right="40"/>
        <w:jc w:val="both"/>
        <w:rPr>
          <w:sz w:val="24"/>
          <w:szCs w:val="24"/>
        </w:rPr>
      </w:pPr>
    </w:p>
    <w:p w:rsidR="00F955FE" w:rsidRPr="009C5710" w:rsidRDefault="00F955FE" w:rsidP="00F955FE">
      <w:pPr>
        <w:spacing w:line="274" w:lineRule="exact"/>
        <w:ind w:left="120" w:right="40"/>
        <w:jc w:val="both"/>
        <w:rPr>
          <w:sz w:val="20"/>
        </w:rPr>
      </w:pPr>
      <w:proofErr w:type="spellStart"/>
      <w:r w:rsidRPr="009C5710">
        <w:rPr>
          <w:sz w:val="20"/>
        </w:rPr>
        <w:t>м.п</w:t>
      </w:r>
      <w:proofErr w:type="spellEnd"/>
      <w:r w:rsidRPr="009C5710">
        <w:rPr>
          <w:sz w:val="20"/>
        </w:rPr>
        <w:t>.</w:t>
      </w:r>
    </w:p>
    <w:p w:rsidR="00F955FE" w:rsidRPr="009C5710" w:rsidRDefault="00F955FE" w:rsidP="00F955FE">
      <w:pPr>
        <w:autoSpaceDE w:val="0"/>
        <w:autoSpaceDN w:val="0"/>
        <w:adjustRightInd w:val="0"/>
        <w:outlineLvl w:val="1"/>
        <w:rPr>
          <w:szCs w:val="28"/>
        </w:rPr>
      </w:pPr>
    </w:p>
    <w:p w:rsidR="00F955FE" w:rsidRPr="009C5710" w:rsidRDefault="00F955FE" w:rsidP="00F955FE">
      <w:pPr>
        <w:autoSpaceDE w:val="0"/>
        <w:autoSpaceDN w:val="0"/>
        <w:adjustRightInd w:val="0"/>
        <w:ind w:left="5670"/>
        <w:outlineLvl w:val="1"/>
        <w:rPr>
          <w:szCs w:val="28"/>
        </w:rPr>
      </w:pPr>
    </w:p>
    <w:p w:rsidR="00F955FE" w:rsidRPr="009C5710" w:rsidRDefault="00F955FE" w:rsidP="00F955FE">
      <w:pPr>
        <w:autoSpaceDE w:val="0"/>
        <w:autoSpaceDN w:val="0"/>
        <w:adjustRightInd w:val="0"/>
        <w:ind w:left="5670"/>
        <w:outlineLvl w:val="1"/>
        <w:rPr>
          <w:szCs w:val="28"/>
        </w:rPr>
      </w:pPr>
    </w:p>
    <w:p w:rsidR="00F955FE" w:rsidRPr="009C5710" w:rsidRDefault="00F955FE" w:rsidP="00F955FE">
      <w:pPr>
        <w:autoSpaceDE w:val="0"/>
        <w:autoSpaceDN w:val="0"/>
        <w:adjustRightInd w:val="0"/>
        <w:ind w:left="5670"/>
        <w:outlineLvl w:val="1"/>
        <w:rPr>
          <w:szCs w:val="28"/>
        </w:rPr>
      </w:pPr>
    </w:p>
    <w:p w:rsidR="00F955FE" w:rsidRPr="009C5710" w:rsidRDefault="00F955FE" w:rsidP="00F955FE">
      <w:pPr>
        <w:autoSpaceDE w:val="0"/>
        <w:autoSpaceDN w:val="0"/>
        <w:adjustRightInd w:val="0"/>
        <w:outlineLvl w:val="1"/>
        <w:rPr>
          <w:szCs w:val="28"/>
        </w:rPr>
      </w:pPr>
    </w:p>
    <w:p w:rsidR="00F955FE" w:rsidRPr="009C5710" w:rsidRDefault="00F955FE" w:rsidP="00F955FE">
      <w:pPr>
        <w:autoSpaceDE w:val="0"/>
        <w:autoSpaceDN w:val="0"/>
        <w:adjustRightInd w:val="0"/>
        <w:ind w:left="5670"/>
        <w:outlineLvl w:val="1"/>
        <w:rPr>
          <w:szCs w:val="28"/>
        </w:rPr>
      </w:pPr>
    </w:p>
    <w:p w:rsidR="00F955FE" w:rsidRPr="009C5710" w:rsidRDefault="00F955FE" w:rsidP="00F955FE">
      <w:pPr>
        <w:autoSpaceDE w:val="0"/>
        <w:autoSpaceDN w:val="0"/>
        <w:adjustRightInd w:val="0"/>
        <w:ind w:left="5670"/>
        <w:outlineLvl w:val="1"/>
        <w:rPr>
          <w:szCs w:val="28"/>
        </w:rPr>
      </w:pPr>
    </w:p>
    <w:p w:rsidR="00F955FE" w:rsidRPr="009C5710" w:rsidRDefault="00F955FE" w:rsidP="00F955FE">
      <w:pPr>
        <w:autoSpaceDE w:val="0"/>
        <w:autoSpaceDN w:val="0"/>
        <w:adjustRightInd w:val="0"/>
        <w:ind w:left="5670"/>
        <w:outlineLvl w:val="1"/>
        <w:rPr>
          <w:szCs w:val="28"/>
        </w:rPr>
      </w:pPr>
    </w:p>
    <w:p w:rsidR="00F955FE" w:rsidRPr="009C5710" w:rsidRDefault="00F955FE" w:rsidP="00F955FE">
      <w:pPr>
        <w:autoSpaceDE w:val="0"/>
        <w:autoSpaceDN w:val="0"/>
        <w:adjustRightInd w:val="0"/>
        <w:ind w:left="5670"/>
        <w:outlineLvl w:val="1"/>
        <w:rPr>
          <w:szCs w:val="28"/>
        </w:rPr>
      </w:pPr>
    </w:p>
    <w:p w:rsidR="00F955FE" w:rsidRPr="009C5710" w:rsidRDefault="00F955FE" w:rsidP="00F955FE">
      <w:pPr>
        <w:autoSpaceDE w:val="0"/>
        <w:autoSpaceDN w:val="0"/>
        <w:adjustRightInd w:val="0"/>
        <w:ind w:left="5670"/>
        <w:outlineLvl w:val="1"/>
        <w:rPr>
          <w:szCs w:val="28"/>
        </w:rPr>
      </w:pPr>
      <w:r w:rsidRPr="009C5710">
        <w:rPr>
          <w:szCs w:val="28"/>
        </w:rPr>
        <w:lastRenderedPageBreak/>
        <w:t xml:space="preserve">Приложение </w:t>
      </w:r>
      <w:r w:rsidR="00322CCD" w:rsidRPr="009C5710">
        <w:rPr>
          <w:szCs w:val="28"/>
        </w:rPr>
        <w:t>3</w:t>
      </w:r>
    </w:p>
    <w:p w:rsidR="00F955FE" w:rsidRPr="009C5710" w:rsidRDefault="00F955FE" w:rsidP="00F955FE">
      <w:pPr>
        <w:autoSpaceDE w:val="0"/>
        <w:autoSpaceDN w:val="0"/>
        <w:adjustRightInd w:val="0"/>
        <w:ind w:left="5670"/>
        <w:outlineLvl w:val="1"/>
        <w:rPr>
          <w:szCs w:val="28"/>
        </w:rPr>
      </w:pPr>
      <w:r w:rsidRPr="009C5710">
        <w:rPr>
          <w:szCs w:val="28"/>
        </w:rPr>
        <w:t>к Административному регламенту предоставления Государственным комитетом Республики Татарстан по тарифам государственной услуги по</w:t>
      </w:r>
    </w:p>
    <w:p w:rsidR="00F955FE" w:rsidRPr="009C5710" w:rsidRDefault="00F955FE" w:rsidP="00F955FE">
      <w:pPr>
        <w:autoSpaceDE w:val="0"/>
        <w:autoSpaceDN w:val="0"/>
        <w:adjustRightInd w:val="0"/>
        <w:ind w:left="5670" w:hanging="1417"/>
        <w:outlineLvl w:val="1"/>
        <w:rPr>
          <w:szCs w:val="28"/>
        </w:rPr>
      </w:pPr>
      <w:r w:rsidRPr="009C5710">
        <w:rPr>
          <w:rFonts w:eastAsia="Calibri"/>
          <w:szCs w:val="28"/>
        </w:rPr>
        <w:t xml:space="preserve">                    по установлению цен (тарифов) в                         электроэнергетике и  установление сбытовых надбавок гарантирующих поставщиков электрической энергии.</w:t>
      </w:r>
    </w:p>
    <w:p w:rsidR="00F955FE" w:rsidRPr="009C5710" w:rsidRDefault="00F955FE" w:rsidP="00F955FE">
      <w:pPr>
        <w:autoSpaceDE w:val="0"/>
        <w:autoSpaceDN w:val="0"/>
        <w:adjustRightInd w:val="0"/>
        <w:ind w:left="5670"/>
        <w:outlineLvl w:val="1"/>
        <w:rPr>
          <w:szCs w:val="28"/>
        </w:rPr>
      </w:pPr>
    </w:p>
    <w:p w:rsidR="00F955FE" w:rsidRPr="009C5710" w:rsidRDefault="00F955FE" w:rsidP="00F955FE">
      <w:pPr>
        <w:autoSpaceDE w:val="0"/>
        <w:autoSpaceDN w:val="0"/>
        <w:adjustRightInd w:val="0"/>
        <w:ind w:left="5670"/>
        <w:outlineLvl w:val="1"/>
        <w:rPr>
          <w:szCs w:val="28"/>
        </w:rPr>
      </w:pPr>
      <w:r w:rsidRPr="009C5710">
        <w:rPr>
          <w:szCs w:val="28"/>
        </w:rPr>
        <w:t>Председателю Государственного комитета Республики Татарстан по тарифам</w:t>
      </w:r>
    </w:p>
    <w:p w:rsidR="00F955FE" w:rsidRPr="009C5710" w:rsidRDefault="00F955FE" w:rsidP="00F955FE">
      <w:pPr>
        <w:autoSpaceDE w:val="0"/>
        <w:autoSpaceDN w:val="0"/>
        <w:adjustRightInd w:val="0"/>
        <w:ind w:left="5670"/>
        <w:outlineLvl w:val="1"/>
        <w:rPr>
          <w:szCs w:val="28"/>
        </w:rPr>
      </w:pPr>
      <w:r w:rsidRPr="009C5710">
        <w:rPr>
          <w:szCs w:val="28"/>
        </w:rPr>
        <w:t>_____________________________</w:t>
      </w:r>
    </w:p>
    <w:p w:rsidR="00F955FE" w:rsidRPr="009C5710" w:rsidRDefault="00F955FE" w:rsidP="00F955FE">
      <w:pPr>
        <w:autoSpaceDE w:val="0"/>
        <w:autoSpaceDN w:val="0"/>
        <w:adjustRightInd w:val="0"/>
        <w:ind w:left="5670"/>
        <w:outlineLvl w:val="1"/>
        <w:rPr>
          <w:szCs w:val="28"/>
        </w:rPr>
      </w:pPr>
      <w:r w:rsidRPr="009C5710">
        <w:rPr>
          <w:szCs w:val="28"/>
        </w:rPr>
        <w:t>От:__________________________</w:t>
      </w:r>
    </w:p>
    <w:p w:rsidR="00F955FE" w:rsidRPr="009C5710" w:rsidRDefault="00F955FE" w:rsidP="00F955FE">
      <w:pPr>
        <w:autoSpaceDE w:val="0"/>
        <w:autoSpaceDN w:val="0"/>
        <w:adjustRightInd w:val="0"/>
        <w:ind w:left="4253"/>
        <w:outlineLvl w:val="1"/>
        <w:rPr>
          <w:szCs w:val="28"/>
        </w:rPr>
      </w:pPr>
    </w:p>
    <w:p w:rsidR="00F955FE" w:rsidRPr="009C5710" w:rsidRDefault="00F955FE" w:rsidP="00F955FE">
      <w:pPr>
        <w:autoSpaceDE w:val="0"/>
        <w:autoSpaceDN w:val="0"/>
        <w:adjustRightInd w:val="0"/>
        <w:ind w:left="4253"/>
        <w:outlineLvl w:val="1"/>
        <w:rPr>
          <w:szCs w:val="28"/>
        </w:rPr>
      </w:pPr>
    </w:p>
    <w:p w:rsidR="00F955FE" w:rsidRPr="009C5710" w:rsidRDefault="00F955FE" w:rsidP="00F955FE">
      <w:pPr>
        <w:autoSpaceDE w:val="0"/>
        <w:autoSpaceDN w:val="0"/>
        <w:adjustRightInd w:val="0"/>
        <w:ind w:left="4253"/>
        <w:outlineLvl w:val="1"/>
        <w:rPr>
          <w:szCs w:val="28"/>
        </w:rPr>
      </w:pPr>
    </w:p>
    <w:p w:rsidR="00F955FE" w:rsidRPr="009C5710" w:rsidRDefault="00F955FE" w:rsidP="00F955FE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9C5710">
        <w:rPr>
          <w:szCs w:val="28"/>
        </w:rPr>
        <w:t>Заявление</w:t>
      </w:r>
    </w:p>
    <w:p w:rsidR="00F955FE" w:rsidRPr="009C5710" w:rsidRDefault="00F955FE" w:rsidP="00F955FE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9C5710">
        <w:rPr>
          <w:szCs w:val="28"/>
        </w:rPr>
        <w:t xml:space="preserve">об исправлении технической ошибки </w:t>
      </w:r>
    </w:p>
    <w:p w:rsidR="00F955FE" w:rsidRPr="009C5710" w:rsidRDefault="00F955FE" w:rsidP="00F955FE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9C5710">
        <w:rPr>
          <w:szCs w:val="28"/>
        </w:rPr>
        <w:t>(описок, опечаток, грамматической или арифметической ошибки)</w:t>
      </w:r>
    </w:p>
    <w:p w:rsidR="00F955FE" w:rsidRPr="009C5710" w:rsidRDefault="00F955FE" w:rsidP="00F955FE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F955FE" w:rsidRPr="009C5710" w:rsidRDefault="00F955FE" w:rsidP="00F955FE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C5710">
        <w:rPr>
          <w:szCs w:val="28"/>
        </w:rPr>
        <w:t>Сообщаю об ошибке (описках, опечатках, грамматической или арифметической ошибке), допущенной при оказании государственной услуги ____________________________________________________________________</w:t>
      </w:r>
    </w:p>
    <w:p w:rsidR="00F955FE" w:rsidRPr="009C5710" w:rsidRDefault="00F955FE" w:rsidP="00F955FE">
      <w:pPr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  <w:r w:rsidRPr="009C5710">
        <w:rPr>
          <w:szCs w:val="28"/>
        </w:rPr>
        <w:t>(наименование услуги)</w:t>
      </w:r>
    </w:p>
    <w:p w:rsidR="00F955FE" w:rsidRPr="009C5710" w:rsidRDefault="00F955FE" w:rsidP="00F955FE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C5710">
        <w:rPr>
          <w:szCs w:val="28"/>
        </w:rPr>
        <w:t>Записано: ______________________________________________________</w:t>
      </w:r>
    </w:p>
    <w:p w:rsidR="00F955FE" w:rsidRPr="009C5710" w:rsidRDefault="00F955FE" w:rsidP="00F955FE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C5710">
        <w:rPr>
          <w:szCs w:val="28"/>
        </w:rPr>
        <w:t>____________________________________________________________________</w:t>
      </w:r>
    </w:p>
    <w:p w:rsidR="00F955FE" w:rsidRPr="009C5710" w:rsidRDefault="00F955FE" w:rsidP="00F955FE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C5710">
        <w:rPr>
          <w:szCs w:val="28"/>
        </w:rPr>
        <w:t>Правильные сведения: ___________________________________________</w:t>
      </w:r>
    </w:p>
    <w:p w:rsidR="00F955FE" w:rsidRPr="009C5710" w:rsidRDefault="00F955FE" w:rsidP="00F955FE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C5710">
        <w:rPr>
          <w:szCs w:val="28"/>
        </w:rPr>
        <w:t>____________________________________________________________________</w:t>
      </w:r>
    </w:p>
    <w:p w:rsidR="00F955FE" w:rsidRPr="009C5710" w:rsidRDefault="00F955FE" w:rsidP="00F955FE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C5710">
        <w:rPr>
          <w:szCs w:val="28"/>
        </w:rPr>
        <w:t>Прошу исправить допущенную техническую ошибку (описки, опечатки, грамматическую или арифметическую ошибку) и внести соответствующие изменения в документ, являющийся результатом государственной услуги.</w:t>
      </w:r>
    </w:p>
    <w:p w:rsidR="00F955FE" w:rsidRPr="009C5710" w:rsidRDefault="00F955FE" w:rsidP="00F955FE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C5710">
        <w:rPr>
          <w:szCs w:val="28"/>
        </w:rPr>
        <w:t>Прилагаю следующие документы:</w:t>
      </w:r>
    </w:p>
    <w:p w:rsidR="00F955FE" w:rsidRPr="009C5710" w:rsidRDefault="00F955FE" w:rsidP="00F955FE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C5710">
        <w:rPr>
          <w:szCs w:val="28"/>
        </w:rPr>
        <w:t>1.</w:t>
      </w:r>
    </w:p>
    <w:p w:rsidR="00F955FE" w:rsidRPr="009C5710" w:rsidRDefault="00F955FE" w:rsidP="00F955FE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C5710">
        <w:rPr>
          <w:szCs w:val="28"/>
        </w:rPr>
        <w:t>2.</w:t>
      </w:r>
    </w:p>
    <w:p w:rsidR="00F955FE" w:rsidRPr="009C5710" w:rsidRDefault="00F955FE" w:rsidP="00F955FE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C5710">
        <w:rPr>
          <w:szCs w:val="28"/>
        </w:rPr>
        <w:t>3.</w:t>
      </w:r>
    </w:p>
    <w:p w:rsidR="00F955FE" w:rsidRPr="009C5710" w:rsidRDefault="00F955FE" w:rsidP="00F955FE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C5710">
        <w:rPr>
          <w:szCs w:val="28"/>
        </w:rPr>
        <w:t>В случае принятия решения об отклонении заявления об исправлении технической ошибки (описок, опечаток, грамматической или арифметической ошибки) прошу направить такое решение:</w:t>
      </w:r>
    </w:p>
    <w:p w:rsidR="00F955FE" w:rsidRPr="009C5710" w:rsidRDefault="00F955FE" w:rsidP="00F955FE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C5710">
        <w:rPr>
          <w:szCs w:val="28"/>
        </w:rPr>
        <w:t xml:space="preserve">посредством отправления электронного документа на адрес                                 </w:t>
      </w:r>
      <w:proofErr w:type="gramStart"/>
      <w:r w:rsidRPr="009C5710">
        <w:rPr>
          <w:szCs w:val="28"/>
        </w:rPr>
        <w:t>Е</w:t>
      </w:r>
      <w:proofErr w:type="gramEnd"/>
      <w:r w:rsidRPr="009C5710">
        <w:rPr>
          <w:szCs w:val="28"/>
        </w:rPr>
        <w:t>-</w:t>
      </w:r>
      <w:r w:rsidRPr="009C5710">
        <w:rPr>
          <w:szCs w:val="28"/>
          <w:lang w:val="en-US"/>
        </w:rPr>
        <w:t>mail</w:t>
      </w:r>
      <w:r w:rsidRPr="009C5710">
        <w:rPr>
          <w:szCs w:val="28"/>
        </w:rPr>
        <w:t>:___________________;</w:t>
      </w:r>
    </w:p>
    <w:p w:rsidR="00F955FE" w:rsidRPr="009C5710" w:rsidRDefault="00F955FE" w:rsidP="00F955FE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C5710">
        <w:rPr>
          <w:szCs w:val="28"/>
        </w:rPr>
        <w:lastRenderedPageBreak/>
        <w:t>в виде заверенной копии на бумажном носителе почтовым отправлением по адресу:___________________________________________________________.</w:t>
      </w:r>
    </w:p>
    <w:p w:rsidR="00F955FE" w:rsidRPr="009C5710" w:rsidRDefault="00F955FE" w:rsidP="00F955FE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proofErr w:type="gramStart"/>
      <w:r w:rsidRPr="009C5710">
        <w:rPr>
          <w:szCs w:val="28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государственной услуги), в том числе в автоматизированном режиме, включая принятие решений на их основе органом предоставляющим государственную</w:t>
      </w:r>
      <w:proofErr w:type="gramEnd"/>
      <w:r w:rsidRPr="009C5710">
        <w:rPr>
          <w:szCs w:val="28"/>
        </w:rPr>
        <w:t xml:space="preserve"> услугу, в </w:t>
      </w:r>
      <w:proofErr w:type="gramStart"/>
      <w:r w:rsidRPr="009C5710">
        <w:rPr>
          <w:szCs w:val="28"/>
        </w:rPr>
        <w:t>целях</w:t>
      </w:r>
      <w:proofErr w:type="gramEnd"/>
      <w:r w:rsidRPr="009C5710">
        <w:rPr>
          <w:szCs w:val="28"/>
        </w:rPr>
        <w:t xml:space="preserve"> предоставления государственной услуги.</w:t>
      </w:r>
    </w:p>
    <w:p w:rsidR="00F955FE" w:rsidRPr="009C5710" w:rsidRDefault="00F955FE" w:rsidP="00F955FE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C5710">
        <w:rPr>
          <w:szCs w:val="28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</w:t>
      </w:r>
      <w:proofErr w:type="gramStart"/>
      <w:r w:rsidRPr="009C5710">
        <w:rPr>
          <w:szCs w:val="28"/>
        </w:rPr>
        <w:t>действительны и содержат</w:t>
      </w:r>
      <w:proofErr w:type="gramEnd"/>
      <w:r w:rsidRPr="009C5710">
        <w:rPr>
          <w:szCs w:val="28"/>
        </w:rPr>
        <w:t xml:space="preserve"> достоверные сведения.</w:t>
      </w:r>
    </w:p>
    <w:p w:rsidR="00F955FE" w:rsidRPr="009C5710" w:rsidRDefault="00F955FE" w:rsidP="00F955FE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C5710">
        <w:rPr>
          <w:szCs w:val="28"/>
        </w:rPr>
        <w:t>Даю свое согласие на участие в опросе по оценке качества предоставленной мне государственной услуги по телефону:____________________.</w:t>
      </w:r>
    </w:p>
    <w:p w:rsidR="00F955FE" w:rsidRPr="009C5710" w:rsidRDefault="00F955FE" w:rsidP="00F955FE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F955FE" w:rsidRPr="009C5710" w:rsidRDefault="00F955FE" w:rsidP="00F955FE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F955FE" w:rsidRPr="009C5710" w:rsidRDefault="00F955FE" w:rsidP="00F955FE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C5710">
        <w:rPr>
          <w:szCs w:val="28"/>
        </w:rPr>
        <w:t>____________                         _______________(__________________)</w:t>
      </w:r>
    </w:p>
    <w:p w:rsidR="00F955FE" w:rsidRPr="009C5710" w:rsidRDefault="00F955FE" w:rsidP="00F955F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C5710">
        <w:rPr>
          <w:sz w:val="24"/>
          <w:szCs w:val="24"/>
        </w:rPr>
        <w:t xml:space="preserve">        (дата)                                           (подпись)                              (Ф.И.О.)</w:t>
      </w:r>
    </w:p>
    <w:p w:rsidR="00F955FE" w:rsidRPr="009C5710" w:rsidRDefault="00F955FE" w:rsidP="00F955F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F955FE" w:rsidRPr="009C5710" w:rsidRDefault="00F955FE" w:rsidP="00F955FE">
      <w:pPr>
        <w:autoSpaceDE w:val="0"/>
        <w:autoSpaceDN w:val="0"/>
        <w:adjustRightInd w:val="0"/>
        <w:ind w:left="4253"/>
        <w:outlineLvl w:val="1"/>
        <w:rPr>
          <w:szCs w:val="28"/>
        </w:rPr>
      </w:pPr>
    </w:p>
    <w:p w:rsidR="00F955FE" w:rsidRPr="009C5710" w:rsidRDefault="00F955FE" w:rsidP="00F955FE">
      <w:pPr>
        <w:autoSpaceDE w:val="0"/>
        <w:autoSpaceDN w:val="0"/>
        <w:adjustRightInd w:val="0"/>
        <w:ind w:left="4253"/>
        <w:outlineLvl w:val="1"/>
        <w:rPr>
          <w:szCs w:val="28"/>
        </w:rPr>
      </w:pPr>
    </w:p>
    <w:p w:rsidR="00F955FE" w:rsidRPr="009C5710" w:rsidRDefault="00F955FE" w:rsidP="00F955FE">
      <w:pPr>
        <w:autoSpaceDE w:val="0"/>
        <w:autoSpaceDN w:val="0"/>
        <w:adjustRightInd w:val="0"/>
        <w:ind w:left="4253"/>
        <w:outlineLvl w:val="1"/>
        <w:rPr>
          <w:szCs w:val="28"/>
        </w:rPr>
      </w:pPr>
    </w:p>
    <w:p w:rsidR="00F955FE" w:rsidRPr="009C5710" w:rsidRDefault="00F955FE" w:rsidP="00F955FE">
      <w:pPr>
        <w:autoSpaceDE w:val="0"/>
        <w:autoSpaceDN w:val="0"/>
        <w:adjustRightInd w:val="0"/>
        <w:ind w:left="4253"/>
        <w:outlineLvl w:val="1"/>
        <w:rPr>
          <w:szCs w:val="28"/>
        </w:rPr>
      </w:pPr>
    </w:p>
    <w:p w:rsidR="00F955FE" w:rsidRPr="009C5710" w:rsidRDefault="00F955FE" w:rsidP="00F955FE">
      <w:pPr>
        <w:autoSpaceDE w:val="0"/>
        <w:autoSpaceDN w:val="0"/>
        <w:adjustRightInd w:val="0"/>
        <w:ind w:left="4253"/>
        <w:outlineLvl w:val="1"/>
        <w:rPr>
          <w:szCs w:val="28"/>
        </w:rPr>
      </w:pPr>
    </w:p>
    <w:p w:rsidR="00F955FE" w:rsidRPr="009C5710" w:rsidRDefault="00F955FE" w:rsidP="00F955FE">
      <w:pPr>
        <w:autoSpaceDE w:val="0"/>
        <w:autoSpaceDN w:val="0"/>
        <w:adjustRightInd w:val="0"/>
        <w:ind w:left="4253"/>
        <w:outlineLvl w:val="1"/>
        <w:rPr>
          <w:szCs w:val="28"/>
        </w:rPr>
      </w:pPr>
    </w:p>
    <w:p w:rsidR="00F955FE" w:rsidRPr="009C5710" w:rsidRDefault="00F955FE" w:rsidP="00F955FE">
      <w:pPr>
        <w:autoSpaceDE w:val="0"/>
        <w:autoSpaceDN w:val="0"/>
        <w:adjustRightInd w:val="0"/>
        <w:ind w:left="4253"/>
        <w:outlineLvl w:val="1"/>
        <w:rPr>
          <w:szCs w:val="28"/>
        </w:rPr>
      </w:pPr>
    </w:p>
    <w:p w:rsidR="00F955FE" w:rsidRPr="009C5710" w:rsidRDefault="00F955FE" w:rsidP="00F955FE">
      <w:pPr>
        <w:autoSpaceDE w:val="0"/>
        <w:autoSpaceDN w:val="0"/>
        <w:adjustRightInd w:val="0"/>
        <w:ind w:left="4253"/>
        <w:outlineLvl w:val="1"/>
        <w:rPr>
          <w:szCs w:val="28"/>
        </w:rPr>
      </w:pPr>
    </w:p>
    <w:p w:rsidR="00F955FE" w:rsidRDefault="00F955FE" w:rsidP="00F955FE">
      <w:pPr>
        <w:autoSpaceDE w:val="0"/>
        <w:autoSpaceDN w:val="0"/>
        <w:adjustRightInd w:val="0"/>
        <w:ind w:left="4253"/>
        <w:outlineLvl w:val="1"/>
        <w:rPr>
          <w:szCs w:val="28"/>
        </w:rPr>
      </w:pPr>
    </w:p>
    <w:p w:rsidR="003A7B2F" w:rsidRDefault="003A7B2F" w:rsidP="00F955FE">
      <w:pPr>
        <w:autoSpaceDE w:val="0"/>
        <w:autoSpaceDN w:val="0"/>
        <w:adjustRightInd w:val="0"/>
        <w:ind w:left="4253"/>
        <w:outlineLvl w:val="1"/>
        <w:rPr>
          <w:szCs w:val="28"/>
        </w:rPr>
      </w:pPr>
    </w:p>
    <w:p w:rsidR="003A7B2F" w:rsidRDefault="003A7B2F" w:rsidP="00F955FE">
      <w:pPr>
        <w:autoSpaceDE w:val="0"/>
        <w:autoSpaceDN w:val="0"/>
        <w:adjustRightInd w:val="0"/>
        <w:ind w:left="4253"/>
        <w:outlineLvl w:val="1"/>
        <w:rPr>
          <w:szCs w:val="28"/>
        </w:rPr>
      </w:pPr>
    </w:p>
    <w:p w:rsidR="003A7B2F" w:rsidRDefault="003A7B2F" w:rsidP="00F955FE">
      <w:pPr>
        <w:autoSpaceDE w:val="0"/>
        <w:autoSpaceDN w:val="0"/>
        <w:adjustRightInd w:val="0"/>
        <w:ind w:left="4253"/>
        <w:outlineLvl w:val="1"/>
        <w:rPr>
          <w:szCs w:val="28"/>
        </w:rPr>
      </w:pPr>
    </w:p>
    <w:p w:rsidR="003A7B2F" w:rsidRDefault="003A7B2F" w:rsidP="00F955FE">
      <w:pPr>
        <w:autoSpaceDE w:val="0"/>
        <w:autoSpaceDN w:val="0"/>
        <w:adjustRightInd w:val="0"/>
        <w:ind w:left="4253"/>
        <w:outlineLvl w:val="1"/>
        <w:rPr>
          <w:szCs w:val="28"/>
        </w:rPr>
      </w:pPr>
    </w:p>
    <w:p w:rsidR="003A7B2F" w:rsidRDefault="003A7B2F" w:rsidP="00F955FE">
      <w:pPr>
        <w:autoSpaceDE w:val="0"/>
        <w:autoSpaceDN w:val="0"/>
        <w:adjustRightInd w:val="0"/>
        <w:ind w:left="4253"/>
        <w:outlineLvl w:val="1"/>
        <w:rPr>
          <w:szCs w:val="28"/>
        </w:rPr>
      </w:pPr>
    </w:p>
    <w:p w:rsidR="003A7B2F" w:rsidRDefault="003A7B2F" w:rsidP="00F955FE">
      <w:pPr>
        <w:autoSpaceDE w:val="0"/>
        <w:autoSpaceDN w:val="0"/>
        <w:adjustRightInd w:val="0"/>
        <w:ind w:left="4253"/>
        <w:outlineLvl w:val="1"/>
        <w:rPr>
          <w:szCs w:val="28"/>
        </w:rPr>
      </w:pPr>
    </w:p>
    <w:p w:rsidR="003A7B2F" w:rsidRDefault="003A7B2F" w:rsidP="00F955FE">
      <w:pPr>
        <w:autoSpaceDE w:val="0"/>
        <w:autoSpaceDN w:val="0"/>
        <w:adjustRightInd w:val="0"/>
        <w:ind w:left="4253"/>
        <w:outlineLvl w:val="1"/>
        <w:rPr>
          <w:szCs w:val="28"/>
        </w:rPr>
      </w:pPr>
    </w:p>
    <w:p w:rsidR="003A7B2F" w:rsidRDefault="003A7B2F" w:rsidP="00F955FE">
      <w:pPr>
        <w:autoSpaceDE w:val="0"/>
        <w:autoSpaceDN w:val="0"/>
        <w:adjustRightInd w:val="0"/>
        <w:ind w:left="4253"/>
        <w:outlineLvl w:val="1"/>
        <w:rPr>
          <w:szCs w:val="28"/>
        </w:rPr>
      </w:pPr>
    </w:p>
    <w:p w:rsidR="003A7B2F" w:rsidRDefault="003A7B2F" w:rsidP="00F955FE">
      <w:pPr>
        <w:autoSpaceDE w:val="0"/>
        <w:autoSpaceDN w:val="0"/>
        <w:adjustRightInd w:val="0"/>
        <w:ind w:left="4253"/>
        <w:outlineLvl w:val="1"/>
        <w:rPr>
          <w:szCs w:val="28"/>
        </w:rPr>
      </w:pPr>
    </w:p>
    <w:p w:rsidR="003A7B2F" w:rsidRDefault="003A7B2F" w:rsidP="00F955FE">
      <w:pPr>
        <w:autoSpaceDE w:val="0"/>
        <w:autoSpaceDN w:val="0"/>
        <w:adjustRightInd w:val="0"/>
        <w:ind w:left="4253"/>
        <w:outlineLvl w:val="1"/>
        <w:rPr>
          <w:szCs w:val="28"/>
        </w:rPr>
      </w:pPr>
    </w:p>
    <w:p w:rsidR="003A7B2F" w:rsidRDefault="003A7B2F" w:rsidP="00F955FE">
      <w:pPr>
        <w:autoSpaceDE w:val="0"/>
        <w:autoSpaceDN w:val="0"/>
        <w:adjustRightInd w:val="0"/>
        <w:ind w:left="4253"/>
        <w:outlineLvl w:val="1"/>
        <w:rPr>
          <w:szCs w:val="28"/>
        </w:rPr>
      </w:pPr>
    </w:p>
    <w:p w:rsidR="003A7B2F" w:rsidRDefault="003A7B2F" w:rsidP="00F955FE">
      <w:pPr>
        <w:autoSpaceDE w:val="0"/>
        <w:autoSpaceDN w:val="0"/>
        <w:adjustRightInd w:val="0"/>
        <w:ind w:left="4253"/>
        <w:outlineLvl w:val="1"/>
        <w:rPr>
          <w:szCs w:val="28"/>
        </w:rPr>
      </w:pPr>
    </w:p>
    <w:p w:rsidR="003A7B2F" w:rsidRPr="009C5710" w:rsidRDefault="003A7B2F" w:rsidP="00F955FE">
      <w:pPr>
        <w:autoSpaceDE w:val="0"/>
        <w:autoSpaceDN w:val="0"/>
        <w:adjustRightInd w:val="0"/>
        <w:ind w:left="4253"/>
        <w:outlineLvl w:val="1"/>
        <w:rPr>
          <w:szCs w:val="28"/>
        </w:rPr>
        <w:sectPr w:rsidR="003A7B2F" w:rsidRPr="009C5710" w:rsidSect="00D45A10">
          <w:type w:val="continuous"/>
          <w:pgSz w:w="11907" w:h="16840"/>
          <w:pgMar w:top="993" w:right="567" w:bottom="1135" w:left="1134" w:header="720" w:footer="720" w:gutter="0"/>
          <w:cols w:space="720"/>
        </w:sectPr>
      </w:pPr>
    </w:p>
    <w:p w:rsidR="00F955FE" w:rsidRPr="009C5710" w:rsidRDefault="00F955FE" w:rsidP="001F76D1">
      <w:pPr>
        <w:autoSpaceDE w:val="0"/>
        <w:autoSpaceDN w:val="0"/>
        <w:adjustRightInd w:val="0"/>
        <w:ind w:left="5670"/>
        <w:outlineLvl w:val="1"/>
        <w:rPr>
          <w:szCs w:val="28"/>
        </w:rPr>
      </w:pPr>
      <w:r w:rsidRPr="009C5710">
        <w:rPr>
          <w:szCs w:val="28"/>
        </w:rPr>
        <w:lastRenderedPageBreak/>
        <w:t>Приложение (справочное)</w:t>
      </w:r>
    </w:p>
    <w:p w:rsidR="00F955FE" w:rsidRPr="009C5710" w:rsidRDefault="00F955FE" w:rsidP="00F955FE">
      <w:pPr>
        <w:autoSpaceDE w:val="0"/>
        <w:autoSpaceDN w:val="0"/>
        <w:adjustRightInd w:val="0"/>
        <w:ind w:left="5670"/>
        <w:outlineLvl w:val="1"/>
        <w:rPr>
          <w:szCs w:val="28"/>
        </w:rPr>
      </w:pPr>
      <w:r w:rsidRPr="009C5710">
        <w:rPr>
          <w:szCs w:val="28"/>
        </w:rPr>
        <w:t>к Административному регламенту предоставления Государственным комитетом Республики Татарстан по тарифам государственной услуги по</w:t>
      </w:r>
    </w:p>
    <w:p w:rsidR="00F955FE" w:rsidRPr="009C5710" w:rsidRDefault="00F955FE" w:rsidP="00F955FE">
      <w:pPr>
        <w:autoSpaceDE w:val="0"/>
        <w:autoSpaceDN w:val="0"/>
        <w:adjustRightInd w:val="0"/>
        <w:ind w:left="5670"/>
        <w:outlineLvl w:val="1"/>
        <w:rPr>
          <w:sz w:val="24"/>
          <w:szCs w:val="24"/>
        </w:rPr>
      </w:pPr>
      <w:r w:rsidRPr="009C5710">
        <w:rPr>
          <w:szCs w:val="28"/>
        </w:rPr>
        <w:t xml:space="preserve">установлению </w:t>
      </w:r>
      <w:r w:rsidRPr="009C5710">
        <w:rPr>
          <w:rFonts w:eastAsia="Calibri"/>
          <w:szCs w:val="28"/>
        </w:rPr>
        <w:t>цен (тарифов) в электроэнергетике и  установление сбытовых надбавок гарантирующих поставщиков электрической энергии.</w:t>
      </w:r>
    </w:p>
    <w:p w:rsidR="00F955FE" w:rsidRPr="009C5710" w:rsidRDefault="00F955FE" w:rsidP="00F955FE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F955FE" w:rsidRPr="009C5710" w:rsidRDefault="00F955FE" w:rsidP="00F955FE">
      <w:pPr>
        <w:autoSpaceDE w:val="0"/>
        <w:autoSpaceDN w:val="0"/>
        <w:adjustRightInd w:val="0"/>
        <w:jc w:val="center"/>
        <w:rPr>
          <w:bCs/>
          <w:szCs w:val="28"/>
        </w:rPr>
      </w:pPr>
      <w:r w:rsidRPr="009C5710">
        <w:rPr>
          <w:bCs/>
          <w:szCs w:val="28"/>
        </w:rPr>
        <w:t xml:space="preserve">Реквизиты должностных лиц, ответственных </w:t>
      </w:r>
    </w:p>
    <w:p w:rsidR="00F955FE" w:rsidRPr="009C5710" w:rsidRDefault="00F955FE" w:rsidP="00F955FE">
      <w:pPr>
        <w:autoSpaceDE w:val="0"/>
        <w:autoSpaceDN w:val="0"/>
        <w:adjustRightInd w:val="0"/>
        <w:jc w:val="center"/>
        <w:rPr>
          <w:bCs/>
          <w:szCs w:val="28"/>
        </w:rPr>
      </w:pPr>
      <w:r w:rsidRPr="009C5710">
        <w:rPr>
          <w:bCs/>
          <w:szCs w:val="28"/>
        </w:rPr>
        <w:t xml:space="preserve">за предоставление государственной услуги и </w:t>
      </w:r>
      <w:proofErr w:type="gramStart"/>
      <w:r w:rsidRPr="009C5710">
        <w:rPr>
          <w:bCs/>
          <w:szCs w:val="28"/>
        </w:rPr>
        <w:t>осуществляющих</w:t>
      </w:r>
      <w:proofErr w:type="gramEnd"/>
      <w:r w:rsidRPr="009C5710">
        <w:rPr>
          <w:bCs/>
          <w:szCs w:val="28"/>
        </w:rPr>
        <w:t xml:space="preserve"> контроль ее исполнения</w:t>
      </w:r>
      <w:r w:rsidRPr="009C5710">
        <w:rPr>
          <w:rFonts w:eastAsia="Calibri"/>
          <w:szCs w:val="28"/>
        </w:rPr>
        <w:t>.</w:t>
      </w:r>
    </w:p>
    <w:p w:rsidR="00F955FE" w:rsidRPr="009C5710" w:rsidRDefault="00F955FE" w:rsidP="00F955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5710">
        <w:rPr>
          <w:rFonts w:ascii="Times New Roman" w:hAnsi="Times New Roman" w:cs="Times New Roman"/>
          <w:sz w:val="28"/>
          <w:szCs w:val="28"/>
        </w:rPr>
        <w:t>Государственный комитет Республики Татарстан по тарифам</w:t>
      </w:r>
    </w:p>
    <w:p w:rsidR="00F955FE" w:rsidRPr="009C5710" w:rsidRDefault="00F955FE" w:rsidP="00F9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2268"/>
        <w:gridCol w:w="3544"/>
      </w:tblGrid>
      <w:tr w:rsidR="00F955FE" w:rsidRPr="009C5710" w:rsidTr="001F76D1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FE" w:rsidRPr="009C5710" w:rsidRDefault="00F955FE" w:rsidP="006E35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710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отчество,</w:t>
            </w:r>
          </w:p>
          <w:p w:rsidR="00F955FE" w:rsidRPr="009C5710" w:rsidRDefault="00F955FE" w:rsidP="006E35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710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FE" w:rsidRPr="009C5710" w:rsidRDefault="00F955FE" w:rsidP="006E35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710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FE" w:rsidRPr="009C5710" w:rsidRDefault="00F955FE" w:rsidP="006E35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710">
              <w:rPr>
                <w:rFonts w:ascii="Times New Roman" w:hAnsi="Times New Roman" w:cs="Times New Roman"/>
                <w:sz w:val="26"/>
                <w:szCs w:val="26"/>
              </w:rPr>
              <w:t>Электронный адрес</w:t>
            </w:r>
          </w:p>
        </w:tc>
      </w:tr>
      <w:tr w:rsidR="00F955FE" w:rsidRPr="009C5710" w:rsidTr="001F76D1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FE" w:rsidRPr="009C5710" w:rsidRDefault="00F955FE" w:rsidP="001F76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5710">
              <w:rPr>
                <w:rFonts w:ascii="Times New Roman" w:hAnsi="Times New Roman" w:cs="Times New Roman"/>
                <w:sz w:val="26"/>
                <w:szCs w:val="26"/>
              </w:rPr>
              <w:t>Председатель Государственного комитета Республики Татарстан по тарифам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FE" w:rsidRPr="009C5710" w:rsidRDefault="00F955FE" w:rsidP="001F76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C5710">
              <w:rPr>
                <w:rFonts w:ascii="Times New Roman" w:hAnsi="Times New Roman" w:cs="Times New Roman"/>
                <w:sz w:val="26"/>
                <w:szCs w:val="26"/>
              </w:rPr>
              <w:t>221-82-18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FE" w:rsidRPr="009C5710" w:rsidRDefault="00F955FE" w:rsidP="006E35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57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кt@tatar.ru</w:t>
            </w:r>
          </w:p>
        </w:tc>
      </w:tr>
      <w:tr w:rsidR="00F955FE" w:rsidRPr="009C5710" w:rsidTr="001F76D1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FE" w:rsidRPr="009C5710" w:rsidRDefault="00F955FE" w:rsidP="001F76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5710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Государственного комитета Республики Татарстан по тарифам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FE" w:rsidRPr="009C5710" w:rsidRDefault="00F955FE" w:rsidP="001F76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5710">
              <w:rPr>
                <w:rFonts w:ascii="Times New Roman" w:hAnsi="Times New Roman" w:cs="Times New Roman"/>
                <w:sz w:val="26"/>
                <w:szCs w:val="26"/>
              </w:rPr>
              <w:t>221-82-80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FE" w:rsidRPr="009C5710" w:rsidRDefault="00F955FE" w:rsidP="001F76D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57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Dmitriy.Sapozhnikov@tatar.ru</w:t>
            </w:r>
          </w:p>
        </w:tc>
      </w:tr>
      <w:tr w:rsidR="00F955FE" w:rsidRPr="009C5710" w:rsidTr="001F76D1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FE" w:rsidRPr="009C5710" w:rsidRDefault="00F955FE" w:rsidP="001F76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5710">
              <w:rPr>
                <w:rFonts w:ascii="Times New Roman" w:hAnsi="Times New Roman" w:cs="Times New Roman"/>
                <w:sz w:val="26"/>
                <w:szCs w:val="26"/>
              </w:rPr>
              <w:t>Начальник отдела регулирования и контроля тарифов на электрическую энергию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FE" w:rsidRPr="009C5710" w:rsidRDefault="00F955FE" w:rsidP="001F76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C5710">
              <w:rPr>
                <w:rFonts w:ascii="Times New Roman" w:hAnsi="Times New Roman" w:cs="Times New Roman"/>
                <w:sz w:val="26"/>
                <w:szCs w:val="26"/>
              </w:rPr>
              <w:t>221-82-28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FE" w:rsidRPr="009C5710" w:rsidRDefault="00F955FE" w:rsidP="001F76D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55FE" w:rsidRPr="009C5710" w:rsidTr="001F76D1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FE" w:rsidRPr="009C5710" w:rsidRDefault="00F955FE" w:rsidP="001F76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5710">
              <w:rPr>
                <w:rFonts w:ascii="Times New Roman" w:hAnsi="Times New Roman" w:cs="Times New Roman"/>
                <w:sz w:val="26"/>
                <w:szCs w:val="26"/>
              </w:rPr>
              <w:t>Специалист отдела общего обеспечения и делопроизводства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FE" w:rsidRPr="009C5710" w:rsidRDefault="00F955FE" w:rsidP="001F76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C5710">
              <w:rPr>
                <w:rFonts w:ascii="Times New Roman" w:hAnsi="Times New Roman" w:cs="Times New Roman"/>
                <w:sz w:val="26"/>
                <w:szCs w:val="26"/>
              </w:rPr>
              <w:t>221-82-94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FE" w:rsidRPr="009C5710" w:rsidRDefault="00F955FE" w:rsidP="006E35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C571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Start"/>
            <w:r w:rsidRPr="009C57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</w:t>
            </w:r>
            <w:proofErr w:type="gramEnd"/>
            <w:r w:rsidRPr="009C5710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9C57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tatar</w:t>
            </w:r>
            <w:proofErr w:type="spellEnd"/>
            <w:r w:rsidRPr="009C57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9C57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</w:tbl>
    <w:p w:rsidR="00BF457B" w:rsidRDefault="00BF457B" w:rsidP="00F955FE">
      <w:pPr>
        <w:pStyle w:val="ConsPlusNormal"/>
        <w:jc w:val="center"/>
        <w:rPr>
          <w:rFonts w:ascii="Times New Roman" w:hAnsi="Times New Roman" w:cs="Times New Roman"/>
          <w:color w:val="FF0000"/>
          <w:szCs w:val="22"/>
        </w:rPr>
      </w:pPr>
    </w:p>
    <w:p w:rsidR="00BF457B" w:rsidRDefault="00BF457B" w:rsidP="00F955FE">
      <w:pPr>
        <w:pStyle w:val="ConsPlusNormal"/>
        <w:jc w:val="center"/>
        <w:rPr>
          <w:rFonts w:ascii="Times New Roman" w:hAnsi="Times New Roman" w:cs="Times New Roman"/>
          <w:color w:val="FF0000"/>
          <w:szCs w:val="22"/>
        </w:rPr>
      </w:pPr>
    </w:p>
    <w:p w:rsidR="00F955FE" w:rsidRPr="00BF457B" w:rsidRDefault="00F955FE" w:rsidP="00F955F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57B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курирующего должностного лица в Кабинете Министров Республики Татарстан</w:t>
      </w:r>
    </w:p>
    <w:p w:rsidR="00F955FE" w:rsidRPr="00BF457B" w:rsidRDefault="00F955FE" w:rsidP="00F955F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2493"/>
        <w:gridCol w:w="3460"/>
      </w:tblGrid>
      <w:tr w:rsidR="00BF457B" w:rsidRPr="00BF457B" w:rsidTr="00BF457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FE" w:rsidRPr="00BF457B" w:rsidRDefault="00F955FE" w:rsidP="006E35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4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FE" w:rsidRPr="00BF457B" w:rsidRDefault="004545B5" w:rsidP="004545B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4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="00F955FE" w:rsidRPr="00BF4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FE" w:rsidRPr="00BF457B" w:rsidRDefault="00F955FE" w:rsidP="006E35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4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Электронный адрес</w:t>
            </w:r>
          </w:p>
        </w:tc>
      </w:tr>
      <w:tr w:rsidR="00BF457B" w:rsidRPr="00BF457B" w:rsidTr="00BF457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FE" w:rsidRPr="00BF457B" w:rsidRDefault="00F955FE" w:rsidP="00ED5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4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Управления экономики, финансов и распоряжения государственным имуществом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FE" w:rsidRPr="00BF457B" w:rsidRDefault="00F955FE" w:rsidP="004545B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4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8(843) 264-77-22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FE" w:rsidRPr="00BF457B" w:rsidRDefault="00F955FE" w:rsidP="00BF457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4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Renat.Gaynutdinov@tatar.ru</w:t>
            </w:r>
          </w:p>
        </w:tc>
      </w:tr>
    </w:tbl>
    <w:p w:rsidR="003C76CD" w:rsidRPr="00BF457B" w:rsidRDefault="003C76CD">
      <w:pPr>
        <w:rPr>
          <w:color w:val="000000" w:themeColor="text1"/>
          <w:szCs w:val="28"/>
        </w:rPr>
      </w:pPr>
    </w:p>
    <w:sectPr w:rsidR="003C76CD" w:rsidRPr="00BF457B" w:rsidSect="00D45A10">
      <w:headerReference w:type="first" r:id="rId30"/>
      <w:type w:val="continuous"/>
      <w:pgSz w:w="11907" w:h="16840"/>
      <w:pgMar w:top="993" w:right="567" w:bottom="113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A7A" w:rsidRDefault="00451A7A" w:rsidP="000A3FDF">
      <w:r>
        <w:separator/>
      </w:r>
    </w:p>
  </w:endnote>
  <w:endnote w:type="continuationSeparator" w:id="0">
    <w:p w:rsidR="00451A7A" w:rsidRDefault="00451A7A" w:rsidP="000A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A10" w:rsidRDefault="00D45A1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A10" w:rsidRDefault="00D45A10">
    <w:pPr>
      <w:pStyle w:val="ad"/>
      <w:jc w:val="center"/>
    </w:pPr>
  </w:p>
  <w:p w:rsidR="00D45A10" w:rsidRDefault="00D45A1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A10" w:rsidRDefault="00D45A1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A7A" w:rsidRDefault="00451A7A" w:rsidP="000A3FDF">
      <w:r>
        <w:separator/>
      </w:r>
    </w:p>
  </w:footnote>
  <w:footnote w:type="continuationSeparator" w:id="0">
    <w:p w:rsidR="00451A7A" w:rsidRDefault="00451A7A" w:rsidP="000A3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A10" w:rsidRDefault="00D45A1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629636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45A10" w:rsidRPr="00BD3B1C" w:rsidRDefault="00CE5073">
        <w:pPr>
          <w:pStyle w:val="a6"/>
          <w:jc w:val="center"/>
          <w:rPr>
            <w:sz w:val="24"/>
            <w:szCs w:val="24"/>
          </w:rPr>
        </w:pPr>
      </w:p>
    </w:sdtContent>
  </w:sdt>
  <w:p w:rsidR="00D45A10" w:rsidRDefault="00D45A1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A10" w:rsidRDefault="00D45A10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A10" w:rsidRDefault="00D45A10" w:rsidP="000A3FDF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B55D5"/>
    <w:multiLevelType w:val="hybridMultilevel"/>
    <w:tmpl w:val="B824BCB8"/>
    <w:lvl w:ilvl="0" w:tplc="5D782E9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206178"/>
    <w:multiLevelType w:val="hybridMultilevel"/>
    <w:tmpl w:val="E8AA795A"/>
    <w:lvl w:ilvl="0" w:tplc="6C4044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3D46E1"/>
    <w:multiLevelType w:val="hybridMultilevel"/>
    <w:tmpl w:val="FF24AD66"/>
    <w:lvl w:ilvl="0" w:tplc="75E2E9F6">
      <w:start w:val="1"/>
      <w:numFmt w:val="decimal"/>
      <w:suff w:val="space"/>
      <w:lvlText w:val="%1)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2C025F"/>
    <w:multiLevelType w:val="hybridMultilevel"/>
    <w:tmpl w:val="B10C8F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83876"/>
    <w:multiLevelType w:val="hybridMultilevel"/>
    <w:tmpl w:val="FFFFFFFF"/>
    <w:lvl w:ilvl="0" w:tplc="C34E30B8">
      <w:start w:val="1"/>
      <w:numFmt w:val="decimal"/>
      <w:lvlText w:val="%1)"/>
      <w:lvlJc w:val="left"/>
      <w:pPr>
        <w:ind w:left="644" w:hanging="360"/>
      </w:pPr>
      <w:rPr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color w:val="000000"/>
        <w:sz w:val="22"/>
        <w:szCs w:val="22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color w:val="000000"/>
        <w:sz w:val="22"/>
        <w:szCs w:val="22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color w:val="000000"/>
        <w:sz w:val="22"/>
        <w:szCs w:val="22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color w:val="000000"/>
        <w:sz w:val="22"/>
        <w:szCs w:val="22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color w:val="000000"/>
        <w:sz w:val="22"/>
        <w:szCs w:val="22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color w:val="000000"/>
        <w:sz w:val="22"/>
        <w:szCs w:val="22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color w:val="000000"/>
        <w:sz w:val="22"/>
        <w:szCs w:val="22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color w:val="000000"/>
        <w:sz w:val="22"/>
        <w:szCs w:val="22"/>
      </w:rPr>
    </w:lvl>
  </w:abstractNum>
  <w:abstractNum w:abstractNumId="5">
    <w:nsid w:val="23455571"/>
    <w:multiLevelType w:val="hybridMultilevel"/>
    <w:tmpl w:val="AA66AE48"/>
    <w:lvl w:ilvl="0" w:tplc="66146F6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40B5FDE"/>
    <w:multiLevelType w:val="hybridMultilevel"/>
    <w:tmpl w:val="B5C27940"/>
    <w:lvl w:ilvl="0" w:tplc="2EAAC03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8A186C"/>
    <w:multiLevelType w:val="hybridMultilevel"/>
    <w:tmpl w:val="D9FADB1E"/>
    <w:lvl w:ilvl="0" w:tplc="7CEA8A8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281B5082"/>
    <w:multiLevelType w:val="hybridMultilevel"/>
    <w:tmpl w:val="DEA64068"/>
    <w:lvl w:ilvl="0" w:tplc="0184A1F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97E039E"/>
    <w:multiLevelType w:val="hybridMultilevel"/>
    <w:tmpl w:val="9DA2C648"/>
    <w:lvl w:ilvl="0" w:tplc="12884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B2509B"/>
    <w:multiLevelType w:val="hybridMultilevel"/>
    <w:tmpl w:val="2A9889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E37B2"/>
    <w:multiLevelType w:val="hybridMultilevel"/>
    <w:tmpl w:val="D47E6C1A"/>
    <w:lvl w:ilvl="0" w:tplc="51A0F3CE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D112EDA"/>
    <w:multiLevelType w:val="hybridMultilevel"/>
    <w:tmpl w:val="0A8CEDA4"/>
    <w:lvl w:ilvl="0" w:tplc="65E475D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2A05340"/>
    <w:multiLevelType w:val="multilevel"/>
    <w:tmpl w:val="80F80D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33B73DC1"/>
    <w:multiLevelType w:val="hybridMultilevel"/>
    <w:tmpl w:val="7186A3AC"/>
    <w:lvl w:ilvl="0" w:tplc="6802993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62C7587"/>
    <w:multiLevelType w:val="hybridMultilevel"/>
    <w:tmpl w:val="EF90E5E4"/>
    <w:lvl w:ilvl="0" w:tplc="04190001">
      <w:start w:val="94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1330F9"/>
    <w:multiLevelType w:val="hybridMultilevel"/>
    <w:tmpl w:val="26BEC180"/>
    <w:lvl w:ilvl="0" w:tplc="1C1CD208">
      <w:start w:val="1"/>
      <w:numFmt w:val="decimal"/>
      <w:lvlText w:val="%1."/>
      <w:lvlJc w:val="left"/>
      <w:pPr>
        <w:ind w:left="7652" w:hanging="9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2C0042A"/>
    <w:multiLevelType w:val="hybridMultilevel"/>
    <w:tmpl w:val="AD02A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F204E"/>
    <w:multiLevelType w:val="hybridMultilevel"/>
    <w:tmpl w:val="14D8019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ED3B3D"/>
    <w:multiLevelType w:val="multilevel"/>
    <w:tmpl w:val="C9F42918"/>
    <w:lvl w:ilvl="0">
      <w:start w:val="1"/>
      <w:numFmt w:val="decimal"/>
      <w:suff w:val="space"/>
      <w:lvlText w:val="%1."/>
      <w:lvlJc w:val="left"/>
      <w:pPr>
        <w:ind w:left="1200" w:hanging="1200"/>
      </w:pPr>
      <w:rPr>
        <w:rFonts w:hint="default"/>
      </w:rPr>
    </w:lvl>
    <w:lvl w:ilvl="1">
      <w:start w:val="3"/>
      <w:numFmt w:val="decimal"/>
      <w:lvlText w:val="3.%2."/>
      <w:lvlJc w:val="left"/>
      <w:pPr>
        <w:ind w:left="1767" w:hanging="1200"/>
      </w:pPr>
      <w:rPr>
        <w:rFonts w:hint="default"/>
      </w:rPr>
    </w:lvl>
    <w:lvl w:ilvl="2">
      <w:start w:val="1"/>
      <w:numFmt w:val="decimal"/>
      <w:lvlText w:val="3.10.%3."/>
      <w:lvlJc w:val="left"/>
      <w:pPr>
        <w:ind w:left="12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44478A9"/>
    <w:multiLevelType w:val="multilevel"/>
    <w:tmpl w:val="DE2499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5B1C06B6"/>
    <w:multiLevelType w:val="hybridMultilevel"/>
    <w:tmpl w:val="48404130"/>
    <w:lvl w:ilvl="0" w:tplc="5CD24C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C71220A"/>
    <w:multiLevelType w:val="hybridMultilevel"/>
    <w:tmpl w:val="69766878"/>
    <w:lvl w:ilvl="0" w:tplc="2A30D7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077104C"/>
    <w:multiLevelType w:val="hybridMultilevel"/>
    <w:tmpl w:val="1D4679D4"/>
    <w:lvl w:ilvl="0" w:tplc="B1408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4D177B"/>
    <w:multiLevelType w:val="multilevel"/>
    <w:tmpl w:val="126C00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66120A09"/>
    <w:multiLevelType w:val="hybridMultilevel"/>
    <w:tmpl w:val="3BC0C318"/>
    <w:lvl w:ilvl="0" w:tplc="E9F01CAC">
      <w:start w:val="1"/>
      <w:numFmt w:val="decimal"/>
      <w:suff w:val="space"/>
      <w:lvlText w:val="%1)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978789A"/>
    <w:multiLevelType w:val="hybridMultilevel"/>
    <w:tmpl w:val="98A44B44"/>
    <w:lvl w:ilvl="0" w:tplc="5CD24C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D702AEF"/>
    <w:multiLevelType w:val="hybridMultilevel"/>
    <w:tmpl w:val="01406794"/>
    <w:lvl w:ilvl="0" w:tplc="DB3628B4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70DB4154"/>
    <w:multiLevelType w:val="hybridMultilevel"/>
    <w:tmpl w:val="FFFFFFFF"/>
    <w:lvl w:ilvl="0" w:tplc="5CD24C88">
      <w:start w:val="1"/>
      <w:numFmt w:val="bullet"/>
      <w:lvlText w:val="-"/>
      <w:lvlJc w:val="left"/>
      <w:pPr>
        <w:ind w:left="2138" w:hanging="360"/>
      </w:pPr>
      <w:rPr>
        <w:rFonts w:ascii="Symbol" w:hAnsi="Symbol" w:cs="Symbol"/>
        <w:color w:val="000000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/>
        <w:color w:val="000000"/>
        <w:sz w:val="22"/>
        <w:szCs w:val="22"/>
      </w:rPr>
    </w:lvl>
    <w:lvl w:ilvl="2" w:tplc="04190005">
      <w:start w:val="1"/>
      <w:numFmt w:val="bullet"/>
      <w:lvlText w:val="§"/>
      <w:lvlJc w:val="left"/>
      <w:pPr>
        <w:ind w:left="3578" w:hanging="360"/>
      </w:pPr>
      <w:rPr>
        <w:rFonts w:ascii="Wingdings" w:hAnsi="Wingdings" w:cs="Wingdings"/>
        <w:color w:val="000000"/>
        <w:sz w:val="22"/>
        <w:szCs w:val="22"/>
      </w:rPr>
    </w:lvl>
    <w:lvl w:ilvl="3" w:tplc="04190001">
      <w:start w:val="1"/>
      <w:numFmt w:val="bullet"/>
      <w:lvlText w:val="·"/>
      <w:lvlJc w:val="left"/>
      <w:pPr>
        <w:ind w:left="4298" w:hanging="360"/>
      </w:pPr>
      <w:rPr>
        <w:rFonts w:ascii="Symbol" w:hAnsi="Symbol" w:cs="Symbol"/>
        <w:color w:val="000000"/>
        <w:sz w:val="22"/>
        <w:szCs w:val="22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/>
        <w:color w:val="000000"/>
        <w:sz w:val="22"/>
        <w:szCs w:val="22"/>
      </w:rPr>
    </w:lvl>
    <w:lvl w:ilvl="5" w:tplc="04190005">
      <w:start w:val="1"/>
      <w:numFmt w:val="bullet"/>
      <w:lvlText w:val="§"/>
      <w:lvlJc w:val="left"/>
      <w:pPr>
        <w:ind w:left="5738" w:hanging="360"/>
      </w:pPr>
      <w:rPr>
        <w:rFonts w:ascii="Wingdings" w:hAnsi="Wingdings" w:cs="Wingdings"/>
        <w:color w:val="000000"/>
        <w:sz w:val="22"/>
        <w:szCs w:val="22"/>
      </w:rPr>
    </w:lvl>
    <w:lvl w:ilvl="6" w:tplc="04190001">
      <w:start w:val="1"/>
      <w:numFmt w:val="bullet"/>
      <w:lvlText w:val="·"/>
      <w:lvlJc w:val="left"/>
      <w:pPr>
        <w:ind w:left="6458" w:hanging="360"/>
      </w:pPr>
      <w:rPr>
        <w:rFonts w:ascii="Symbol" w:hAnsi="Symbol" w:cs="Symbol"/>
        <w:color w:val="000000"/>
        <w:sz w:val="22"/>
        <w:szCs w:val="22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/>
        <w:color w:val="000000"/>
        <w:sz w:val="22"/>
        <w:szCs w:val="22"/>
      </w:rPr>
    </w:lvl>
    <w:lvl w:ilvl="8" w:tplc="04190005">
      <w:start w:val="1"/>
      <w:numFmt w:val="bullet"/>
      <w:lvlText w:val="§"/>
      <w:lvlJc w:val="left"/>
      <w:pPr>
        <w:ind w:left="7898" w:hanging="360"/>
      </w:pPr>
      <w:rPr>
        <w:rFonts w:ascii="Wingdings" w:hAnsi="Wingdings" w:cs="Wingdings"/>
        <w:color w:val="000000"/>
        <w:sz w:val="22"/>
        <w:szCs w:val="22"/>
      </w:rPr>
    </w:lvl>
  </w:abstractNum>
  <w:abstractNum w:abstractNumId="29">
    <w:nsid w:val="792146E1"/>
    <w:multiLevelType w:val="multilevel"/>
    <w:tmpl w:val="B422FAA6"/>
    <w:lvl w:ilvl="0">
      <w:start w:val="1"/>
      <w:numFmt w:val="decimal"/>
      <w:suff w:val="space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suff w:val="space"/>
      <w:lvlText w:val="3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134" w:hanging="113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B9F447D"/>
    <w:multiLevelType w:val="hybridMultilevel"/>
    <w:tmpl w:val="E0A84064"/>
    <w:lvl w:ilvl="0" w:tplc="29A85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EC050C6"/>
    <w:multiLevelType w:val="multilevel"/>
    <w:tmpl w:val="F4A4F0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2">
    <w:nsid w:val="7F6D5EA8"/>
    <w:multiLevelType w:val="hybridMultilevel"/>
    <w:tmpl w:val="49B4E8A2"/>
    <w:lvl w:ilvl="0" w:tplc="22EAEF5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"/>
  </w:num>
  <w:num w:numId="3">
    <w:abstractNumId w:val="23"/>
  </w:num>
  <w:num w:numId="4">
    <w:abstractNumId w:val="7"/>
  </w:num>
  <w:num w:numId="5">
    <w:abstractNumId w:val="3"/>
  </w:num>
  <w:num w:numId="6">
    <w:abstractNumId w:val="15"/>
  </w:num>
  <w:num w:numId="7">
    <w:abstractNumId w:val="14"/>
  </w:num>
  <w:num w:numId="8">
    <w:abstractNumId w:val="30"/>
  </w:num>
  <w:num w:numId="9">
    <w:abstractNumId w:val="22"/>
  </w:num>
  <w:num w:numId="10">
    <w:abstractNumId w:val="12"/>
  </w:num>
  <w:num w:numId="11">
    <w:abstractNumId w:val="8"/>
  </w:num>
  <w:num w:numId="12">
    <w:abstractNumId w:val="11"/>
  </w:num>
  <w:num w:numId="13">
    <w:abstractNumId w:val="27"/>
  </w:num>
  <w:num w:numId="14">
    <w:abstractNumId w:val="5"/>
  </w:num>
  <w:num w:numId="15">
    <w:abstractNumId w:val="18"/>
  </w:num>
  <w:num w:numId="16">
    <w:abstractNumId w:val="9"/>
  </w:num>
  <w:num w:numId="17">
    <w:abstractNumId w:val="26"/>
  </w:num>
  <w:num w:numId="18">
    <w:abstractNumId w:val="21"/>
  </w:num>
  <w:num w:numId="19">
    <w:abstractNumId w:val="4"/>
  </w:num>
  <w:num w:numId="20">
    <w:abstractNumId w:val="28"/>
  </w:num>
  <w:num w:numId="21">
    <w:abstractNumId w:val="29"/>
  </w:num>
  <w:num w:numId="22">
    <w:abstractNumId w:val="2"/>
  </w:num>
  <w:num w:numId="23">
    <w:abstractNumId w:val="0"/>
  </w:num>
  <w:num w:numId="24">
    <w:abstractNumId w:val="25"/>
  </w:num>
  <w:num w:numId="25">
    <w:abstractNumId w:val="20"/>
  </w:num>
  <w:num w:numId="26">
    <w:abstractNumId w:val="19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0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24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A4"/>
    <w:rsid w:val="00000025"/>
    <w:rsid w:val="00006805"/>
    <w:rsid w:val="0001645F"/>
    <w:rsid w:val="00021F9D"/>
    <w:rsid w:val="00025ED2"/>
    <w:rsid w:val="000473F7"/>
    <w:rsid w:val="00047E3F"/>
    <w:rsid w:val="00051D6B"/>
    <w:rsid w:val="00071AE1"/>
    <w:rsid w:val="0007752B"/>
    <w:rsid w:val="000A3A21"/>
    <w:rsid w:val="000A3FDF"/>
    <w:rsid w:val="000B15E9"/>
    <w:rsid w:val="000B70DF"/>
    <w:rsid w:val="000D4050"/>
    <w:rsid w:val="000D5390"/>
    <w:rsid w:val="000D6A0A"/>
    <w:rsid w:val="000D7951"/>
    <w:rsid w:val="000E1A83"/>
    <w:rsid w:val="000E2036"/>
    <w:rsid w:val="000E2104"/>
    <w:rsid w:val="000E6DEB"/>
    <w:rsid w:val="000F5703"/>
    <w:rsid w:val="00104180"/>
    <w:rsid w:val="00114F23"/>
    <w:rsid w:val="001440F6"/>
    <w:rsid w:val="00144CCA"/>
    <w:rsid w:val="00154609"/>
    <w:rsid w:val="001566E7"/>
    <w:rsid w:val="0015735D"/>
    <w:rsid w:val="00160B94"/>
    <w:rsid w:val="001711CE"/>
    <w:rsid w:val="001743A0"/>
    <w:rsid w:val="001819BC"/>
    <w:rsid w:val="00181E0A"/>
    <w:rsid w:val="0018257F"/>
    <w:rsid w:val="0018797B"/>
    <w:rsid w:val="0019107B"/>
    <w:rsid w:val="00195F66"/>
    <w:rsid w:val="001A5867"/>
    <w:rsid w:val="001A74E2"/>
    <w:rsid w:val="001B5B05"/>
    <w:rsid w:val="001C09EC"/>
    <w:rsid w:val="001C72DC"/>
    <w:rsid w:val="001E4350"/>
    <w:rsid w:val="001E5446"/>
    <w:rsid w:val="001F01AC"/>
    <w:rsid w:val="001F0D49"/>
    <w:rsid w:val="001F76D1"/>
    <w:rsid w:val="002170E3"/>
    <w:rsid w:val="00222131"/>
    <w:rsid w:val="00232CAE"/>
    <w:rsid w:val="00234547"/>
    <w:rsid w:val="00236625"/>
    <w:rsid w:val="00244559"/>
    <w:rsid w:val="00255E46"/>
    <w:rsid w:val="002622C7"/>
    <w:rsid w:val="00266631"/>
    <w:rsid w:val="0027260E"/>
    <w:rsid w:val="00280410"/>
    <w:rsid w:val="0028738B"/>
    <w:rsid w:val="0028777B"/>
    <w:rsid w:val="00294726"/>
    <w:rsid w:val="002B00C2"/>
    <w:rsid w:val="002B24DC"/>
    <w:rsid w:val="002B6CC4"/>
    <w:rsid w:val="002B7F8A"/>
    <w:rsid w:val="002C30CB"/>
    <w:rsid w:val="002C6242"/>
    <w:rsid w:val="002D64EC"/>
    <w:rsid w:val="002F249D"/>
    <w:rsid w:val="00310147"/>
    <w:rsid w:val="00312839"/>
    <w:rsid w:val="00322CCD"/>
    <w:rsid w:val="003232A9"/>
    <w:rsid w:val="003265A4"/>
    <w:rsid w:val="003373F7"/>
    <w:rsid w:val="00337C8C"/>
    <w:rsid w:val="00341EEE"/>
    <w:rsid w:val="003606C3"/>
    <w:rsid w:val="0037191A"/>
    <w:rsid w:val="003855BC"/>
    <w:rsid w:val="003A1D0B"/>
    <w:rsid w:val="003A7B2F"/>
    <w:rsid w:val="003B3ED7"/>
    <w:rsid w:val="003B3F95"/>
    <w:rsid w:val="003B5E01"/>
    <w:rsid w:val="003C1417"/>
    <w:rsid w:val="003C7049"/>
    <w:rsid w:val="003C76CD"/>
    <w:rsid w:val="003F3FF1"/>
    <w:rsid w:val="003F6C1D"/>
    <w:rsid w:val="00406F17"/>
    <w:rsid w:val="00412056"/>
    <w:rsid w:val="0042189E"/>
    <w:rsid w:val="00423F0B"/>
    <w:rsid w:val="00425612"/>
    <w:rsid w:val="00430754"/>
    <w:rsid w:val="00441F87"/>
    <w:rsid w:val="004441DB"/>
    <w:rsid w:val="0044516D"/>
    <w:rsid w:val="00451A7A"/>
    <w:rsid w:val="004545B5"/>
    <w:rsid w:val="00456B40"/>
    <w:rsid w:val="004655C9"/>
    <w:rsid w:val="00474A9F"/>
    <w:rsid w:val="00475C50"/>
    <w:rsid w:val="00493695"/>
    <w:rsid w:val="004A531C"/>
    <w:rsid w:val="004F352C"/>
    <w:rsid w:val="004F7A97"/>
    <w:rsid w:val="00510878"/>
    <w:rsid w:val="005108D2"/>
    <w:rsid w:val="00517945"/>
    <w:rsid w:val="00527453"/>
    <w:rsid w:val="00534CD3"/>
    <w:rsid w:val="00534FA4"/>
    <w:rsid w:val="00541981"/>
    <w:rsid w:val="0054408F"/>
    <w:rsid w:val="00547C7A"/>
    <w:rsid w:val="00554C0E"/>
    <w:rsid w:val="00556040"/>
    <w:rsid w:val="00563AF7"/>
    <w:rsid w:val="00593629"/>
    <w:rsid w:val="005A1D10"/>
    <w:rsid w:val="005A2959"/>
    <w:rsid w:val="005A3640"/>
    <w:rsid w:val="005B1303"/>
    <w:rsid w:val="005B1895"/>
    <w:rsid w:val="005B2E7E"/>
    <w:rsid w:val="005C397B"/>
    <w:rsid w:val="005C4BA5"/>
    <w:rsid w:val="005D46C5"/>
    <w:rsid w:val="005D4F87"/>
    <w:rsid w:val="005D5A9F"/>
    <w:rsid w:val="005E44A1"/>
    <w:rsid w:val="005E704F"/>
    <w:rsid w:val="005F4C43"/>
    <w:rsid w:val="005F6097"/>
    <w:rsid w:val="00605AAB"/>
    <w:rsid w:val="00615477"/>
    <w:rsid w:val="00617062"/>
    <w:rsid w:val="00617B72"/>
    <w:rsid w:val="00621F09"/>
    <w:rsid w:val="0062796D"/>
    <w:rsid w:val="0064157C"/>
    <w:rsid w:val="00644EAE"/>
    <w:rsid w:val="00650142"/>
    <w:rsid w:val="00660E6D"/>
    <w:rsid w:val="0066693A"/>
    <w:rsid w:val="00687194"/>
    <w:rsid w:val="0069105C"/>
    <w:rsid w:val="00693B93"/>
    <w:rsid w:val="006A3EC1"/>
    <w:rsid w:val="006A73C8"/>
    <w:rsid w:val="006A7C97"/>
    <w:rsid w:val="006B3545"/>
    <w:rsid w:val="006B3D33"/>
    <w:rsid w:val="006D066E"/>
    <w:rsid w:val="006D3AF7"/>
    <w:rsid w:val="006D4C64"/>
    <w:rsid w:val="006E1F10"/>
    <w:rsid w:val="006E35DA"/>
    <w:rsid w:val="006F377D"/>
    <w:rsid w:val="00700878"/>
    <w:rsid w:val="00704268"/>
    <w:rsid w:val="007174B1"/>
    <w:rsid w:val="0073057B"/>
    <w:rsid w:val="00742140"/>
    <w:rsid w:val="00745C63"/>
    <w:rsid w:val="00747507"/>
    <w:rsid w:val="00763A88"/>
    <w:rsid w:val="00764DE5"/>
    <w:rsid w:val="007658E5"/>
    <w:rsid w:val="00771F38"/>
    <w:rsid w:val="00776D2C"/>
    <w:rsid w:val="00793B35"/>
    <w:rsid w:val="007954A2"/>
    <w:rsid w:val="007C0FF5"/>
    <w:rsid w:val="007C209F"/>
    <w:rsid w:val="007D77B0"/>
    <w:rsid w:val="007E12EA"/>
    <w:rsid w:val="007E1F07"/>
    <w:rsid w:val="007E353F"/>
    <w:rsid w:val="007F1CAA"/>
    <w:rsid w:val="007F27D2"/>
    <w:rsid w:val="0080462B"/>
    <w:rsid w:val="008146F6"/>
    <w:rsid w:val="00817521"/>
    <w:rsid w:val="00821A6C"/>
    <w:rsid w:val="00825A6D"/>
    <w:rsid w:val="00826A75"/>
    <w:rsid w:val="008358F7"/>
    <w:rsid w:val="0083736B"/>
    <w:rsid w:val="00844D83"/>
    <w:rsid w:val="00853EDB"/>
    <w:rsid w:val="00867620"/>
    <w:rsid w:val="008715C6"/>
    <w:rsid w:val="008748BB"/>
    <w:rsid w:val="00880C7D"/>
    <w:rsid w:val="008832AD"/>
    <w:rsid w:val="008A1949"/>
    <w:rsid w:val="008A1A53"/>
    <w:rsid w:val="008A1E4E"/>
    <w:rsid w:val="008A329E"/>
    <w:rsid w:val="008B22FF"/>
    <w:rsid w:val="008B3A97"/>
    <w:rsid w:val="008B4F1E"/>
    <w:rsid w:val="008C54E8"/>
    <w:rsid w:val="008D7ED9"/>
    <w:rsid w:val="008E5957"/>
    <w:rsid w:val="008E76D8"/>
    <w:rsid w:val="008E78DF"/>
    <w:rsid w:val="008F743E"/>
    <w:rsid w:val="0090425D"/>
    <w:rsid w:val="009104E3"/>
    <w:rsid w:val="00913700"/>
    <w:rsid w:val="00913C5B"/>
    <w:rsid w:val="009162AF"/>
    <w:rsid w:val="009220F1"/>
    <w:rsid w:val="009373CD"/>
    <w:rsid w:val="009600DF"/>
    <w:rsid w:val="009602BE"/>
    <w:rsid w:val="0096177C"/>
    <w:rsid w:val="00966EC3"/>
    <w:rsid w:val="00966F4C"/>
    <w:rsid w:val="00970C1A"/>
    <w:rsid w:val="009737C4"/>
    <w:rsid w:val="00975293"/>
    <w:rsid w:val="009854AC"/>
    <w:rsid w:val="00991159"/>
    <w:rsid w:val="009A4F38"/>
    <w:rsid w:val="009B6265"/>
    <w:rsid w:val="009C1EAE"/>
    <w:rsid w:val="009C5710"/>
    <w:rsid w:val="009D5B7B"/>
    <w:rsid w:val="009D6AA8"/>
    <w:rsid w:val="009E6710"/>
    <w:rsid w:val="009F3084"/>
    <w:rsid w:val="009F3C3B"/>
    <w:rsid w:val="009F76A5"/>
    <w:rsid w:val="00A0433C"/>
    <w:rsid w:val="00A04790"/>
    <w:rsid w:val="00A04FD4"/>
    <w:rsid w:val="00A05AA5"/>
    <w:rsid w:val="00A21DDF"/>
    <w:rsid w:val="00A23FEF"/>
    <w:rsid w:val="00A313FE"/>
    <w:rsid w:val="00A40164"/>
    <w:rsid w:val="00A43C3E"/>
    <w:rsid w:val="00A463EB"/>
    <w:rsid w:val="00A47E54"/>
    <w:rsid w:val="00A55062"/>
    <w:rsid w:val="00A65A3B"/>
    <w:rsid w:val="00A74B78"/>
    <w:rsid w:val="00A74EA5"/>
    <w:rsid w:val="00A83F51"/>
    <w:rsid w:val="00AB1103"/>
    <w:rsid w:val="00AC09B9"/>
    <w:rsid w:val="00AD5A20"/>
    <w:rsid w:val="00AD7464"/>
    <w:rsid w:val="00AE21B4"/>
    <w:rsid w:val="00AE71A1"/>
    <w:rsid w:val="00AF050A"/>
    <w:rsid w:val="00B011D9"/>
    <w:rsid w:val="00B1651E"/>
    <w:rsid w:val="00B31E7F"/>
    <w:rsid w:val="00B42F4B"/>
    <w:rsid w:val="00B4584F"/>
    <w:rsid w:val="00B537DA"/>
    <w:rsid w:val="00B545B8"/>
    <w:rsid w:val="00B56E40"/>
    <w:rsid w:val="00B603FA"/>
    <w:rsid w:val="00B626C0"/>
    <w:rsid w:val="00B720D8"/>
    <w:rsid w:val="00B84B7F"/>
    <w:rsid w:val="00B85593"/>
    <w:rsid w:val="00B86CF9"/>
    <w:rsid w:val="00B9038A"/>
    <w:rsid w:val="00BA6770"/>
    <w:rsid w:val="00BA7769"/>
    <w:rsid w:val="00BB7F5F"/>
    <w:rsid w:val="00BD0D6F"/>
    <w:rsid w:val="00BD1E47"/>
    <w:rsid w:val="00BE0C0B"/>
    <w:rsid w:val="00BF457B"/>
    <w:rsid w:val="00BF5102"/>
    <w:rsid w:val="00BF61FD"/>
    <w:rsid w:val="00C00ACA"/>
    <w:rsid w:val="00C324CA"/>
    <w:rsid w:val="00C340AD"/>
    <w:rsid w:val="00C376DE"/>
    <w:rsid w:val="00C40A38"/>
    <w:rsid w:val="00C410ED"/>
    <w:rsid w:val="00C4215A"/>
    <w:rsid w:val="00C42ED1"/>
    <w:rsid w:val="00C44703"/>
    <w:rsid w:val="00C4797B"/>
    <w:rsid w:val="00C51636"/>
    <w:rsid w:val="00C53D37"/>
    <w:rsid w:val="00C551E3"/>
    <w:rsid w:val="00C64A2C"/>
    <w:rsid w:val="00C74020"/>
    <w:rsid w:val="00C74FA2"/>
    <w:rsid w:val="00CA71BB"/>
    <w:rsid w:val="00CB1514"/>
    <w:rsid w:val="00CB5BEB"/>
    <w:rsid w:val="00CC1BAD"/>
    <w:rsid w:val="00CC4E69"/>
    <w:rsid w:val="00CD0515"/>
    <w:rsid w:val="00CD066F"/>
    <w:rsid w:val="00CD0C50"/>
    <w:rsid w:val="00CD0EE7"/>
    <w:rsid w:val="00CE5073"/>
    <w:rsid w:val="00CF2613"/>
    <w:rsid w:val="00CF2802"/>
    <w:rsid w:val="00CF4F96"/>
    <w:rsid w:val="00D0043E"/>
    <w:rsid w:val="00D0329E"/>
    <w:rsid w:val="00D07AEC"/>
    <w:rsid w:val="00D17E0B"/>
    <w:rsid w:val="00D22EA3"/>
    <w:rsid w:val="00D23411"/>
    <w:rsid w:val="00D30339"/>
    <w:rsid w:val="00D3385A"/>
    <w:rsid w:val="00D45A10"/>
    <w:rsid w:val="00D5686C"/>
    <w:rsid w:val="00D636A0"/>
    <w:rsid w:val="00D86786"/>
    <w:rsid w:val="00D92C6D"/>
    <w:rsid w:val="00D95835"/>
    <w:rsid w:val="00D97B21"/>
    <w:rsid w:val="00DA21A4"/>
    <w:rsid w:val="00DB1E54"/>
    <w:rsid w:val="00DC16AA"/>
    <w:rsid w:val="00DC21EA"/>
    <w:rsid w:val="00DE0FFA"/>
    <w:rsid w:val="00DE59D6"/>
    <w:rsid w:val="00DE7406"/>
    <w:rsid w:val="00DF0251"/>
    <w:rsid w:val="00DF06EF"/>
    <w:rsid w:val="00DF2408"/>
    <w:rsid w:val="00DF7941"/>
    <w:rsid w:val="00E00A75"/>
    <w:rsid w:val="00E044A1"/>
    <w:rsid w:val="00E05B1E"/>
    <w:rsid w:val="00E06DE0"/>
    <w:rsid w:val="00E1275A"/>
    <w:rsid w:val="00E1623E"/>
    <w:rsid w:val="00E16443"/>
    <w:rsid w:val="00E314B9"/>
    <w:rsid w:val="00E34D23"/>
    <w:rsid w:val="00E34DB3"/>
    <w:rsid w:val="00E35B2E"/>
    <w:rsid w:val="00E37300"/>
    <w:rsid w:val="00E47D07"/>
    <w:rsid w:val="00E5357F"/>
    <w:rsid w:val="00E613FE"/>
    <w:rsid w:val="00E66A91"/>
    <w:rsid w:val="00E66D27"/>
    <w:rsid w:val="00E75B67"/>
    <w:rsid w:val="00E8783B"/>
    <w:rsid w:val="00E92BF7"/>
    <w:rsid w:val="00EB0A11"/>
    <w:rsid w:val="00EC2F80"/>
    <w:rsid w:val="00EC4A29"/>
    <w:rsid w:val="00EC5937"/>
    <w:rsid w:val="00ED5316"/>
    <w:rsid w:val="00EE0F93"/>
    <w:rsid w:val="00EE2733"/>
    <w:rsid w:val="00EE2D3B"/>
    <w:rsid w:val="00EE7351"/>
    <w:rsid w:val="00F06FD8"/>
    <w:rsid w:val="00F12E03"/>
    <w:rsid w:val="00F16754"/>
    <w:rsid w:val="00F33140"/>
    <w:rsid w:val="00F41E9D"/>
    <w:rsid w:val="00F467B6"/>
    <w:rsid w:val="00F50B62"/>
    <w:rsid w:val="00F5352D"/>
    <w:rsid w:val="00F61F4B"/>
    <w:rsid w:val="00F65138"/>
    <w:rsid w:val="00F66520"/>
    <w:rsid w:val="00F955FE"/>
    <w:rsid w:val="00FA0BA8"/>
    <w:rsid w:val="00FA13A7"/>
    <w:rsid w:val="00FA455F"/>
    <w:rsid w:val="00FB7251"/>
    <w:rsid w:val="00FC1539"/>
    <w:rsid w:val="00FC4C99"/>
    <w:rsid w:val="00FC4E7E"/>
    <w:rsid w:val="00FD1899"/>
    <w:rsid w:val="00FD38FF"/>
    <w:rsid w:val="00FE3DF8"/>
    <w:rsid w:val="00FF3C54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2140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uiPriority w:val="9"/>
    <w:qFormat/>
    <w:rsid w:val="00742140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742140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742140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742140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742140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742140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742140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742140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5A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4214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2140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2140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2140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2140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42140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42140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2140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42140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4">
    <w:name w:val="Body Text"/>
    <w:basedOn w:val="a"/>
    <w:link w:val="a5"/>
    <w:rsid w:val="00742140"/>
    <w:pPr>
      <w:jc w:val="center"/>
    </w:pPr>
    <w:rPr>
      <w:b/>
      <w:caps/>
      <w:sz w:val="24"/>
    </w:rPr>
  </w:style>
  <w:style w:type="character" w:customStyle="1" w:styleId="a5">
    <w:name w:val="Основной текст Знак"/>
    <w:basedOn w:val="a0"/>
    <w:link w:val="a4"/>
    <w:rsid w:val="0074214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742140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742140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31">
    <w:name w:val="Body Text 3"/>
    <w:basedOn w:val="a"/>
    <w:link w:val="32"/>
    <w:rsid w:val="00742140"/>
    <w:pPr>
      <w:jc w:val="center"/>
    </w:pPr>
    <w:rPr>
      <w:b/>
      <w:caps/>
      <w:sz w:val="40"/>
    </w:rPr>
  </w:style>
  <w:style w:type="character" w:customStyle="1" w:styleId="32">
    <w:name w:val="Основной текст 3 Знак"/>
    <w:basedOn w:val="a0"/>
    <w:link w:val="31"/>
    <w:rsid w:val="00742140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6">
    <w:name w:val="header"/>
    <w:basedOn w:val="a"/>
    <w:link w:val="a7"/>
    <w:uiPriority w:val="99"/>
    <w:rsid w:val="00742140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21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7421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214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rsid w:val="00742140"/>
    <w:rPr>
      <w:color w:val="0000FF"/>
      <w:u w:val="single"/>
    </w:rPr>
  </w:style>
  <w:style w:type="table" w:styleId="ab">
    <w:name w:val="Table Grid"/>
    <w:basedOn w:val="a1"/>
    <w:uiPriority w:val="39"/>
    <w:rsid w:val="007421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qFormat/>
    <w:rsid w:val="00742140"/>
    <w:rPr>
      <w:i/>
      <w:iCs/>
    </w:rPr>
  </w:style>
  <w:style w:type="paragraph" w:styleId="ad">
    <w:name w:val="footer"/>
    <w:basedOn w:val="a"/>
    <w:link w:val="ae"/>
    <w:uiPriority w:val="99"/>
    <w:rsid w:val="007421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4214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742140"/>
  </w:style>
  <w:style w:type="paragraph" w:customStyle="1" w:styleId="ConsPlusNonformat">
    <w:name w:val="ConsPlusNonformat"/>
    <w:rsid w:val="007421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21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Знак1 Знак Знак Знак"/>
    <w:basedOn w:val="a"/>
    <w:rsid w:val="0074214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7421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421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page number"/>
    <w:rsid w:val="00742140"/>
  </w:style>
  <w:style w:type="table" w:customStyle="1" w:styleId="13">
    <w:name w:val="Сетка таблицы1"/>
    <w:basedOn w:val="a1"/>
    <w:next w:val="ab"/>
    <w:uiPriority w:val="39"/>
    <w:rsid w:val="0074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Цветовое выделение"/>
    <w:rsid w:val="00742140"/>
    <w:rPr>
      <w:b/>
      <w:color w:val="000080"/>
    </w:rPr>
  </w:style>
  <w:style w:type="character" w:customStyle="1" w:styleId="af1">
    <w:name w:val="Гипертекстовая ссылка"/>
    <w:rsid w:val="00742140"/>
    <w:rPr>
      <w:rFonts w:cs="Times New Roman"/>
      <w:b/>
      <w:color w:val="008000"/>
    </w:rPr>
  </w:style>
  <w:style w:type="paragraph" w:customStyle="1" w:styleId="af2">
    <w:name w:val="Таблицы (моноширинный)"/>
    <w:basedOn w:val="a"/>
    <w:next w:val="a"/>
    <w:rsid w:val="0074214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3">
    <w:name w:val="footnote text"/>
    <w:basedOn w:val="a"/>
    <w:link w:val="af4"/>
    <w:rsid w:val="00742140"/>
    <w:rPr>
      <w:sz w:val="20"/>
    </w:rPr>
  </w:style>
  <w:style w:type="character" w:customStyle="1" w:styleId="af4">
    <w:name w:val="Текст сноски Знак"/>
    <w:basedOn w:val="a0"/>
    <w:link w:val="af3"/>
    <w:rsid w:val="00742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742140"/>
    <w:rPr>
      <w:vertAlign w:val="superscript"/>
    </w:rPr>
  </w:style>
  <w:style w:type="character" w:customStyle="1" w:styleId="apple-converted-space">
    <w:name w:val="apple-converted-space"/>
    <w:rsid w:val="00742140"/>
  </w:style>
  <w:style w:type="numbering" w:customStyle="1" w:styleId="23">
    <w:name w:val="Нет списка2"/>
    <w:next w:val="a2"/>
    <w:uiPriority w:val="99"/>
    <w:semiHidden/>
    <w:unhideWhenUsed/>
    <w:rsid w:val="00742140"/>
  </w:style>
  <w:style w:type="character" w:customStyle="1" w:styleId="af6">
    <w:name w:val="Основной текст_"/>
    <w:link w:val="41"/>
    <w:rsid w:val="00742140"/>
    <w:rPr>
      <w:sz w:val="25"/>
      <w:szCs w:val="25"/>
      <w:shd w:val="clear" w:color="auto" w:fill="FFFFFF"/>
    </w:rPr>
  </w:style>
  <w:style w:type="character" w:customStyle="1" w:styleId="ArialNarrow23pt-1pt">
    <w:name w:val="Основной текст + Arial Narrow;23 pt;Интервал -1 pt"/>
    <w:rsid w:val="007421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30"/>
      <w:w w:val="100"/>
      <w:sz w:val="46"/>
      <w:szCs w:val="46"/>
    </w:rPr>
  </w:style>
  <w:style w:type="character" w:customStyle="1" w:styleId="24">
    <w:name w:val="Основной текст (2)_"/>
    <w:rsid w:val="007421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81">
    <w:name w:val="Основной текст (8)_"/>
    <w:link w:val="82"/>
    <w:rsid w:val="00742140"/>
    <w:rPr>
      <w:spacing w:val="10"/>
      <w:sz w:val="17"/>
      <w:szCs w:val="17"/>
      <w:shd w:val="clear" w:color="auto" w:fill="FFFFFF"/>
      <w:lang w:val="en-US"/>
    </w:rPr>
  </w:style>
  <w:style w:type="character" w:customStyle="1" w:styleId="80pt">
    <w:name w:val="Основной текст (8) + Интервал 0 pt"/>
    <w:rsid w:val="00742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7"/>
      <w:szCs w:val="17"/>
      <w:lang w:val="en-US"/>
    </w:rPr>
  </w:style>
  <w:style w:type="character" w:customStyle="1" w:styleId="2Garamond12pt">
    <w:name w:val="Основной текст (2) + Garamond;12 pt"/>
    <w:rsid w:val="0074214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4"/>
      <w:szCs w:val="24"/>
      <w:lang w:val="en-US"/>
    </w:rPr>
  </w:style>
  <w:style w:type="character" w:customStyle="1" w:styleId="25">
    <w:name w:val="Основной текст (2)"/>
    <w:rsid w:val="00742140"/>
  </w:style>
  <w:style w:type="character" w:customStyle="1" w:styleId="26">
    <w:name w:val="Заголовок №2_"/>
    <w:rsid w:val="007421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20"/>
      <w:w w:val="100"/>
      <w:sz w:val="30"/>
      <w:szCs w:val="30"/>
      <w:lang w:val="en-US"/>
    </w:rPr>
  </w:style>
  <w:style w:type="character" w:customStyle="1" w:styleId="27">
    <w:name w:val="Заголовок №2"/>
    <w:rsid w:val="00742140"/>
  </w:style>
  <w:style w:type="character" w:customStyle="1" w:styleId="2TimesNewRoman125pt0pt">
    <w:name w:val="Заголовок №2 + Times New Roman;12;5 pt;Не курсив;Интервал 0 pt"/>
    <w:rsid w:val="00742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w w:val="100"/>
      <w:sz w:val="25"/>
      <w:szCs w:val="25"/>
      <w:lang w:val="ru"/>
    </w:rPr>
  </w:style>
  <w:style w:type="character" w:customStyle="1" w:styleId="33">
    <w:name w:val="Основной текст (3)_"/>
    <w:link w:val="34"/>
    <w:rsid w:val="00742140"/>
    <w:rPr>
      <w:rFonts w:ascii="Courier New" w:eastAsia="Courier New" w:hAnsi="Courier New" w:cs="Courier New"/>
      <w:sz w:val="19"/>
      <w:szCs w:val="19"/>
      <w:shd w:val="clear" w:color="auto" w:fill="FFFFFF"/>
    </w:rPr>
  </w:style>
  <w:style w:type="character" w:customStyle="1" w:styleId="42">
    <w:name w:val="Основной текст (4)_"/>
    <w:link w:val="43"/>
    <w:rsid w:val="00742140"/>
    <w:rPr>
      <w:spacing w:val="10"/>
      <w:sz w:val="21"/>
      <w:szCs w:val="21"/>
      <w:shd w:val="clear" w:color="auto" w:fill="FFFFFF"/>
    </w:rPr>
  </w:style>
  <w:style w:type="character" w:customStyle="1" w:styleId="4CourierNew95pt0pt">
    <w:name w:val="Основной текст (4) + Courier New;9;5 pt;Интервал 0 pt"/>
    <w:rsid w:val="007421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125pt0pt">
    <w:name w:val="Основной текст (4) + 12;5 pt;Полужирный;Интервал 0 pt"/>
    <w:rsid w:val="00742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CourierNew95pt">
    <w:name w:val="Основной текст + Courier New;9;5 pt"/>
    <w:rsid w:val="007421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4">
    <w:name w:val="Основной текст1"/>
    <w:rsid w:val="00742140"/>
  </w:style>
  <w:style w:type="character" w:customStyle="1" w:styleId="85pt0pt">
    <w:name w:val="Основной текст + 8;5 pt;Малые прописные;Интервал 0 pt"/>
    <w:rsid w:val="0074214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10"/>
      <w:sz w:val="17"/>
      <w:szCs w:val="17"/>
    </w:rPr>
  </w:style>
  <w:style w:type="character" w:customStyle="1" w:styleId="51">
    <w:name w:val="Основной текст (5)_"/>
    <w:link w:val="52"/>
    <w:rsid w:val="00742140"/>
    <w:rPr>
      <w:sz w:val="21"/>
      <w:szCs w:val="21"/>
      <w:shd w:val="clear" w:color="auto" w:fill="FFFFFF"/>
    </w:rPr>
  </w:style>
  <w:style w:type="character" w:customStyle="1" w:styleId="5CourierNew95pt">
    <w:name w:val="Основной текст (5) + Courier New;9;5 pt"/>
    <w:rsid w:val="007421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7">
    <w:name w:val="Основной текст + Полужирный"/>
    <w:rsid w:val="00742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61">
    <w:name w:val="Основной текст (6)_"/>
    <w:rsid w:val="007421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62">
    <w:name w:val="Основной текст (6)"/>
    <w:rsid w:val="00742140"/>
  </w:style>
  <w:style w:type="character" w:customStyle="1" w:styleId="-1pt">
    <w:name w:val="Основной текст + Интервал -1 pt"/>
    <w:rsid w:val="00742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5"/>
      <w:szCs w:val="25"/>
    </w:rPr>
  </w:style>
  <w:style w:type="character" w:customStyle="1" w:styleId="71">
    <w:name w:val="Основной текст (7)_"/>
    <w:rsid w:val="007421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sz w:val="11"/>
      <w:szCs w:val="11"/>
    </w:rPr>
  </w:style>
  <w:style w:type="character" w:customStyle="1" w:styleId="72">
    <w:name w:val="Основной текст (7)"/>
    <w:rsid w:val="00742140"/>
  </w:style>
  <w:style w:type="character" w:customStyle="1" w:styleId="7ArialNarrow15pt-1pt">
    <w:name w:val="Основной текст (7) + Arial Narrow;15 pt;Курсив;Интервал -1 pt"/>
    <w:rsid w:val="0074214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20"/>
      <w:w w:val="100"/>
      <w:sz w:val="30"/>
      <w:szCs w:val="30"/>
    </w:rPr>
  </w:style>
  <w:style w:type="character" w:customStyle="1" w:styleId="28">
    <w:name w:val="Основной текст2"/>
    <w:rsid w:val="00742140"/>
  </w:style>
  <w:style w:type="character" w:customStyle="1" w:styleId="100">
    <w:name w:val="Основной текст (10)_"/>
    <w:link w:val="101"/>
    <w:rsid w:val="00742140"/>
    <w:rPr>
      <w:sz w:val="27"/>
      <w:szCs w:val="27"/>
      <w:shd w:val="clear" w:color="auto" w:fill="FFFFFF"/>
    </w:rPr>
  </w:style>
  <w:style w:type="character" w:customStyle="1" w:styleId="91">
    <w:name w:val="Основной текст (9)_"/>
    <w:link w:val="92"/>
    <w:rsid w:val="00742140"/>
    <w:rPr>
      <w:shd w:val="clear" w:color="auto" w:fill="FFFFFF"/>
    </w:rPr>
  </w:style>
  <w:style w:type="character" w:customStyle="1" w:styleId="110">
    <w:name w:val="Основной текст (11)_"/>
    <w:rsid w:val="00742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0">
    <w:name w:val="Основной текст (12)_"/>
    <w:link w:val="121"/>
    <w:rsid w:val="00742140"/>
    <w:rPr>
      <w:shd w:val="clear" w:color="auto" w:fill="FFFFFF"/>
    </w:rPr>
  </w:style>
  <w:style w:type="character" w:customStyle="1" w:styleId="140">
    <w:name w:val="Основной текст (14)_"/>
    <w:link w:val="141"/>
    <w:rsid w:val="00742140"/>
    <w:rPr>
      <w:rFonts w:ascii="Arial Narrow" w:eastAsia="Arial Narrow" w:hAnsi="Arial Narrow" w:cs="Arial Narrow"/>
      <w:spacing w:val="-20"/>
      <w:sz w:val="30"/>
      <w:szCs w:val="30"/>
      <w:shd w:val="clear" w:color="auto" w:fill="FFFFFF"/>
      <w:lang w:val="en-US"/>
    </w:rPr>
  </w:style>
  <w:style w:type="character" w:customStyle="1" w:styleId="14-1pt">
    <w:name w:val="Основной текст (14) + Интервал -1 pt"/>
    <w:rsid w:val="007421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30"/>
      <w:w w:val="100"/>
      <w:sz w:val="30"/>
      <w:szCs w:val="30"/>
      <w:u w:val="single"/>
      <w:lang w:val="en-US"/>
    </w:rPr>
  </w:style>
  <w:style w:type="character" w:customStyle="1" w:styleId="15">
    <w:name w:val="Основной текст (15)_"/>
    <w:link w:val="150"/>
    <w:rsid w:val="00742140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111">
    <w:name w:val="Основной текст (11)"/>
    <w:rsid w:val="00742140"/>
  </w:style>
  <w:style w:type="character" w:customStyle="1" w:styleId="35">
    <w:name w:val="Основной текст3"/>
    <w:rsid w:val="00742140"/>
  </w:style>
  <w:style w:type="character" w:customStyle="1" w:styleId="af8">
    <w:name w:val="Подпись к таблице_"/>
    <w:rsid w:val="00742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f9">
    <w:name w:val="Подпись к таблице"/>
    <w:rsid w:val="00742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130">
    <w:name w:val="Основной текст (13)_"/>
    <w:link w:val="131"/>
    <w:rsid w:val="00742140"/>
    <w:rPr>
      <w:rFonts w:ascii="Candara" w:eastAsia="Candara" w:hAnsi="Candara" w:cs="Candara"/>
      <w:sz w:val="30"/>
      <w:szCs w:val="30"/>
      <w:shd w:val="clear" w:color="auto" w:fill="FFFFFF"/>
    </w:rPr>
  </w:style>
  <w:style w:type="character" w:customStyle="1" w:styleId="afa">
    <w:name w:val="Подпись к картинке_"/>
    <w:rsid w:val="00742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fb">
    <w:name w:val="Подпись к картинке"/>
    <w:rsid w:val="00742140"/>
  </w:style>
  <w:style w:type="paragraph" w:customStyle="1" w:styleId="41">
    <w:name w:val="Основной текст4"/>
    <w:basedOn w:val="a"/>
    <w:link w:val="af6"/>
    <w:rsid w:val="00742140"/>
    <w:pPr>
      <w:shd w:val="clear" w:color="auto" w:fill="FFFFFF"/>
      <w:spacing w:after="12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82">
    <w:name w:val="Основной текст (8)"/>
    <w:basedOn w:val="a"/>
    <w:link w:val="81"/>
    <w:rsid w:val="00742140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10"/>
      <w:sz w:val="17"/>
      <w:szCs w:val="17"/>
      <w:lang w:val="en-US" w:eastAsia="en-US"/>
    </w:rPr>
  </w:style>
  <w:style w:type="paragraph" w:customStyle="1" w:styleId="34">
    <w:name w:val="Основной текст (3)"/>
    <w:basedOn w:val="a"/>
    <w:link w:val="33"/>
    <w:rsid w:val="00742140"/>
    <w:pPr>
      <w:shd w:val="clear" w:color="auto" w:fill="FFFFFF"/>
      <w:spacing w:before="60" w:after="180" w:line="226" w:lineRule="exact"/>
      <w:jc w:val="both"/>
    </w:pPr>
    <w:rPr>
      <w:rFonts w:ascii="Courier New" w:eastAsia="Courier New" w:hAnsi="Courier New" w:cs="Courier New"/>
      <w:sz w:val="19"/>
      <w:szCs w:val="19"/>
      <w:lang w:eastAsia="en-US"/>
    </w:rPr>
  </w:style>
  <w:style w:type="paragraph" w:customStyle="1" w:styleId="43">
    <w:name w:val="Основной текст (4)"/>
    <w:basedOn w:val="a"/>
    <w:link w:val="42"/>
    <w:rsid w:val="00742140"/>
    <w:pPr>
      <w:shd w:val="clear" w:color="auto" w:fill="FFFFFF"/>
      <w:spacing w:before="300" w:after="300" w:line="0" w:lineRule="atLeast"/>
    </w:pPr>
    <w:rPr>
      <w:rFonts w:asciiTheme="minorHAnsi" w:eastAsiaTheme="minorHAnsi" w:hAnsiTheme="minorHAnsi" w:cstheme="minorBidi"/>
      <w:spacing w:val="10"/>
      <w:sz w:val="21"/>
      <w:szCs w:val="21"/>
      <w:lang w:eastAsia="en-US"/>
    </w:rPr>
  </w:style>
  <w:style w:type="paragraph" w:customStyle="1" w:styleId="52">
    <w:name w:val="Основной текст (5)"/>
    <w:basedOn w:val="a"/>
    <w:link w:val="51"/>
    <w:rsid w:val="00742140"/>
    <w:pPr>
      <w:shd w:val="clear" w:color="auto" w:fill="FFFFFF"/>
      <w:spacing w:line="480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101">
    <w:name w:val="Основной текст (10)"/>
    <w:basedOn w:val="a"/>
    <w:link w:val="100"/>
    <w:rsid w:val="00742140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92">
    <w:name w:val="Основной текст (9)"/>
    <w:basedOn w:val="a"/>
    <w:link w:val="91"/>
    <w:rsid w:val="00742140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1">
    <w:name w:val="Основной текст (12)"/>
    <w:basedOn w:val="a"/>
    <w:link w:val="120"/>
    <w:rsid w:val="00742140"/>
    <w:pPr>
      <w:shd w:val="clear" w:color="auto" w:fill="FFFFFF"/>
      <w:spacing w:before="480" w:line="691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1">
    <w:name w:val="Основной текст (14)"/>
    <w:basedOn w:val="a"/>
    <w:link w:val="140"/>
    <w:rsid w:val="00742140"/>
    <w:pPr>
      <w:shd w:val="clear" w:color="auto" w:fill="FFFFFF"/>
      <w:spacing w:before="540" w:after="420" w:line="0" w:lineRule="atLeast"/>
    </w:pPr>
    <w:rPr>
      <w:rFonts w:ascii="Arial Narrow" w:eastAsia="Arial Narrow" w:hAnsi="Arial Narrow" w:cs="Arial Narrow"/>
      <w:spacing w:val="-20"/>
      <w:sz w:val="30"/>
      <w:szCs w:val="30"/>
      <w:lang w:val="en-US" w:eastAsia="en-US"/>
    </w:rPr>
  </w:style>
  <w:style w:type="paragraph" w:customStyle="1" w:styleId="150">
    <w:name w:val="Основной текст (15)"/>
    <w:basedOn w:val="a"/>
    <w:link w:val="15"/>
    <w:rsid w:val="00742140"/>
    <w:pPr>
      <w:shd w:val="clear" w:color="auto" w:fill="FFFFFF"/>
      <w:spacing w:before="420" w:after="240" w:line="0" w:lineRule="atLeast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131">
    <w:name w:val="Основной текст (13)"/>
    <w:basedOn w:val="a"/>
    <w:link w:val="130"/>
    <w:rsid w:val="00742140"/>
    <w:pPr>
      <w:shd w:val="clear" w:color="auto" w:fill="FFFFFF"/>
      <w:spacing w:line="0" w:lineRule="atLeast"/>
    </w:pPr>
    <w:rPr>
      <w:rFonts w:ascii="Candara" w:eastAsia="Candara" w:hAnsi="Candara" w:cs="Candara"/>
      <w:sz w:val="30"/>
      <w:szCs w:val="30"/>
      <w:lang w:eastAsia="en-US"/>
    </w:rPr>
  </w:style>
  <w:style w:type="paragraph" w:styleId="afc">
    <w:name w:val="No Spacing"/>
    <w:uiPriority w:val="1"/>
    <w:qFormat/>
    <w:rsid w:val="0074214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numbering" w:customStyle="1" w:styleId="112">
    <w:name w:val="Нет списка11"/>
    <w:next w:val="a2"/>
    <w:semiHidden/>
    <w:rsid w:val="00742140"/>
  </w:style>
  <w:style w:type="table" w:customStyle="1" w:styleId="29">
    <w:name w:val="Сетка таблицы2"/>
    <w:basedOn w:val="a1"/>
    <w:next w:val="ab"/>
    <w:uiPriority w:val="59"/>
    <w:rsid w:val="007421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"/>
    <w:basedOn w:val="a"/>
    <w:rsid w:val="00742140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harCharChar">
    <w:name w:val="Char Знак Знак Char Знак Знак Char"/>
    <w:basedOn w:val="a"/>
    <w:rsid w:val="00742140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142">
    <w:name w:val="Обычный + 14 пт"/>
    <w:aliases w:val="По ширине,Первая строка:  1.25 см"/>
    <w:basedOn w:val="a"/>
    <w:rsid w:val="00742140"/>
    <w:pPr>
      <w:jc w:val="center"/>
    </w:pPr>
    <w:rPr>
      <w:b/>
      <w:szCs w:val="28"/>
    </w:rPr>
  </w:style>
  <w:style w:type="table" w:customStyle="1" w:styleId="113">
    <w:name w:val="Сетка таблицы11"/>
    <w:basedOn w:val="a1"/>
    <w:next w:val="ab"/>
    <w:rsid w:val="0074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rsid w:val="00742140"/>
  </w:style>
  <w:style w:type="table" w:customStyle="1" w:styleId="210">
    <w:name w:val="Сетка таблицы21"/>
    <w:basedOn w:val="a1"/>
    <w:next w:val="ab"/>
    <w:rsid w:val="0074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742140"/>
    <w:pPr>
      <w:ind w:firstLine="708"/>
      <w:jc w:val="both"/>
    </w:pPr>
    <w:rPr>
      <w:szCs w:val="24"/>
    </w:rPr>
  </w:style>
  <w:style w:type="character" w:customStyle="1" w:styleId="aff">
    <w:name w:val="Основной текст с отступом Знак"/>
    <w:basedOn w:val="a0"/>
    <w:link w:val="afe"/>
    <w:rsid w:val="007421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0">
    <w:name w:val="FollowedHyperlink"/>
    <w:uiPriority w:val="99"/>
    <w:unhideWhenUsed/>
    <w:rsid w:val="00742140"/>
    <w:rPr>
      <w:color w:val="800080"/>
      <w:u w:val="single"/>
    </w:rPr>
  </w:style>
  <w:style w:type="paragraph" w:customStyle="1" w:styleId="msonormal0">
    <w:name w:val="msonormal"/>
    <w:basedOn w:val="a"/>
    <w:rsid w:val="00742140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742140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742140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font7">
    <w:name w:val="font7"/>
    <w:basedOn w:val="a"/>
    <w:rsid w:val="00742140"/>
    <w:pPr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customStyle="1" w:styleId="font8">
    <w:name w:val="font8"/>
    <w:basedOn w:val="a"/>
    <w:rsid w:val="00742140"/>
    <w:pPr>
      <w:spacing w:before="100" w:beforeAutospacing="1" w:after="100" w:afterAutospacing="1"/>
    </w:pPr>
    <w:rPr>
      <w:color w:val="000000"/>
      <w:sz w:val="19"/>
      <w:szCs w:val="19"/>
    </w:rPr>
  </w:style>
  <w:style w:type="paragraph" w:customStyle="1" w:styleId="font9">
    <w:name w:val="font9"/>
    <w:basedOn w:val="a"/>
    <w:rsid w:val="00742140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65">
    <w:name w:val="xl65"/>
    <w:basedOn w:val="a"/>
    <w:rsid w:val="00742140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74214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74214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86">
    <w:name w:val="xl86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22">
    <w:name w:val="Сетка таблицы12"/>
    <w:basedOn w:val="a1"/>
    <w:next w:val="ab"/>
    <w:rsid w:val="0074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2140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uiPriority w:val="9"/>
    <w:qFormat/>
    <w:rsid w:val="00742140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742140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742140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742140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742140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742140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742140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742140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5A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4214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2140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2140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2140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2140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42140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42140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2140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42140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4">
    <w:name w:val="Body Text"/>
    <w:basedOn w:val="a"/>
    <w:link w:val="a5"/>
    <w:rsid w:val="00742140"/>
    <w:pPr>
      <w:jc w:val="center"/>
    </w:pPr>
    <w:rPr>
      <w:b/>
      <w:caps/>
      <w:sz w:val="24"/>
    </w:rPr>
  </w:style>
  <w:style w:type="character" w:customStyle="1" w:styleId="a5">
    <w:name w:val="Основной текст Знак"/>
    <w:basedOn w:val="a0"/>
    <w:link w:val="a4"/>
    <w:rsid w:val="0074214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742140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742140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31">
    <w:name w:val="Body Text 3"/>
    <w:basedOn w:val="a"/>
    <w:link w:val="32"/>
    <w:rsid w:val="00742140"/>
    <w:pPr>
      <w:jc w:val="center"/>
    </w:pPr>
    <w:rPr>
      <w:b/>
      <w:caps/>
      <w:sz w:val="40"/>
    </w:rPr>
  </w:style>
  <w:style w:type="character" w:customStyle="1" w:styleId="32">
    <w:name w:val="Основной текст 3 Знак"/>
    <w:basedOn w:val="a0"/>
    <w:link w:val="31"/>
    <w:rsid w:val="00742140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6">
    <w:name w:val="header"/>
    <w:basedOn w:val="a"/>
    <w:link w:val="a7"/>
    <w:uiPriority w:val="99"/>
    <w:rsid w:val="00742140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21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7421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214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rsid w:val="00742140"/>
    <w:rPr>
      <w:color w:val="0000FF"/>
      <w:u w:val="single"/>
    </w:rPr>
  </w:style>
  <w:style w:type="table" w:styleId="ab">
    <w:name w:val="Table Grid"/>
    <w:basedOn w:val="a1"/>
    <w:uiPriority w:val="39"/>
    <w:rsid w:val="007421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qFormat/>
    <w:rsid w:val="00742140"/>
    <w:rPr>
      <w:i/>
      <w:iCs/>
    </w:rPr>
  </w:style>
  <w:style w:type="paragraph" w:styleId="ad">
    <w:name w:val="footer"/>
    <w:basedOn w:val="a"/>
    <w:link w:val="ae"/>
    <w:uiPriority w:val="99"/>
    <w:rsid w:val="007421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4214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742140"/>
  </w:style>
  <w:style w:type="paragraph" w:customStyle="1" w:styleId="ConsPlusNonformat">
    <w:name w:val="ConsPlusNonformat"/>
    <w:rsid w:val="007421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21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Знак1 Знак Знак Знак"/>
    <w:basedOn w:val="a"/>
    <w:rsid w:val="0074214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7421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421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page number"/>
    <w:rsid w:val="00742140"/>
  </w:style>
  <w:style w:type="table" w:customStyle="1" w:styleId="13">
    <w:name w:val="Сетка таблицы1"/>
    <w:basedOn w:val="a1"/>
    <w:next w:val="ab"/>
    <w:uiPriority w:val="39"/>
    <w:rsid w:val="0074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Цветовое выделение"/>
    <w:rsid w:val="00742140"/>
    <w:rPr>
      <w:b/>
      <w:color w:val="000080"/>
    </w:rPr>
  </w:style>
  <w:style w:type="character" w:customStyle="1" w:styleId="af1">
    <w:name w:val="Гипертекстовая ссылка"/>
    <w:rsid w:val="00742140"/>
    <w:rPr>
      <w:rFonts w:cs="Times New Roman"/>
      <w:b/>
      <w:color w:val="008000"/>
    </w:rPr>
  </w:style>
  <w:style w:type="paragraph" w:customStyle="1" w:styleId="af2">
    <w:name w:val="Таблицы (моноширинный)"/>
    <w:basedOn w:val="a"/>
    <w:next w:val="a"/>
    <w:rsid w:val="0074214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3">
    <w:name w:val="footnote text"/>
    <w:basedOn w:val="a"/>
    <w:link w:val="af4"/>
    <w:rsid w:val="00742140"/>
    <w:rPr>
      <w:sz w:val="20"/>
    </w:rPr>
  </w:style>
  <w:style w:type="character" w:customStyle="1" w:styleId="af4">
    <w:name w:val="Текст сноски Знак"/>
    <w:basedOn w:val="a0"/>
    <w:link w:val="af3"/>
    <w:rsid w:val="00742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742140"/>
    <w:rPr>
      <w:vertAlign w:val="superscript"/>
    </w:rPr>
  </w:style>
  <w:style w:type="character" w:customStyle="1" w:styleId="apple-converted-space">
    <w:name w:val="apple-converted-space"/>
    <w:rsid w:val="00742140"/>
  </w:style>
  <w:style w:type="numbering" w:customStyle="1" w:styleId="23">
    <w:name w:val="Нет списка2"/>
    <w:next w:val="a2"/>
    <w:uiPriority w:val="99"/>
    <w:semiHidden/>
    <w:unhideWhenUsed/>
    <w:rsid w:val="00742140"/>
  </w:style>
  <w:style w:type="character" w:customStyle="1" w:styleId="af6">
    <w:name w:val="Основной текст_"/>
    <w:link w:val="41"/>
    <w:rsid w:val="00742140"/>
    <w:rPr>
      <w:sz w:val="25"/>
      <w:szCs w:val="25"/>
      <w:shd w:val="clear" w:color="auto" w:fill="FFFFFF"/>
    </w:rPr>
  </w:style>
  <w:style w:type="character" w:customStyle="1" w:styleId="ArialNarrow23pt-1pt">
    <w:name w:val="Основной текст + Arial Narrow;23 pt;Интервал -1 pt"/>
    <w:rsid w:val="007421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30"/>
      <w:w w:val="100"/>
      <w:sz w:val="46"/>
      <w:szCs w:val="46"/>
    </w:rPr>
  </w:style>
  <w:style w:type="character" w:customStyle="1" w:styleId="24">
    <w:name w:val="Основной текст (2)_"/>
    <w:rsid w:val="007421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81">
    <w:name w:val="Основной текст (8)_"/>
    <w:link w:val="82"/>
    <w:rsid w:val="00742140"/>
    <w:rPr>
      <w:spacing w:val="10"/>
      <w:sz w:val="17"/>
      <w:szCs w:val="17"/>
      <w:shd w:val="clear" w:color="auto" w:fill="FFFFFF"/>
      <w:lang w:val="en-US"/>
    </w:rPr>
  </w:style>
  <w:style w:type="character" w:customStyle="1" w:styleId="80pt">
    <w:name w:val="Основной текст (8) + Интервал 0 pt"/>
    <w:rsid w:val="00742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7"/>
      <w:szCs w:val="17"/>
      <w:lang w:val="en-US"/>
    </w:rPr>
  </w:style>
  <w:style w:type="character" w:customStyle="1" w:styleId="2Garamond12pt">
    <w:name w:val="Основной текст (2) + Garamond;12 pt"/>
    <w:rsid w:val="0074214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4"/>
      <w:szCs w:val="24"/>
      <w:lang w:val="en-US"/>
    </w:rPr>
  </w:style>
  <w:style w:type="character" w:customStyle="1" w:styleId="25">
    <w:name w:val="Основной текст (2)"/>
    <w:rsid w:val="00742140"/>
  </w:style>
  <w:style w:type="character" w:customStyle="1" w:styleId="26">
    <w:name w:val="Заголовок №2_"/>
    <w:rsid w:val="007421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20"/>
      <w:w w:val="100"/>
      <w:sz w:val="30"/>
      <w:szCs w:val="30"/>
      <w:lang w:val="en-US"/>
    </w:rPr>
  </w:style>
  <w:style w:type="character" w:customStyle="1" w:styleId="27">
    <w:name w:val="Заголовок №2"/>
    <w:rsid w:val="00742140"/>
  </w:style>
  <w:style w:type="character" w:customStyle="1" w:styleId="2TimesNewRoman125pt0pt">
    <w:name w:val="Заголовок №2 + Times New Roman;12;5 pt;Не курсив;Интервал 0 pt"/>
    <w:rsid w:val="00742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w w:val="100"/>
      <w:sz w:val="25"/>
      <w:szCs w:val="25"/>
      <w:lang w:val="ru"/>
    </w:rPr>
  </w:style>
  <w:style w:type="character" w:customStyle="1" w:styleId="33">
    <w:name w:val="Основной текст (3)_"/>
    <w:link w:val="34"/>
    <w:rsid w:val="00742140"/>
    <w:rPr>
      <w:rFonts w:ascii="Courier New" w:eastAsia="Courier New" w:hAnsi="Courier New" w:cs="Courier New"/>
      <w:sz w:val="19"/>
      <w:szCs w:val="19"/>
      <w:shd w:val="clear" w:color="auto" w:fill="FFFFFF"/>
    </w:rPr>
  </w:style>
  <w:style w:type="character" w:customStyle="1" w:styleId="42">
    <w:name w:val="Основной текст (4)_"/>
    <w:link w:val="43"/>
    <w:rsid w:val="00742140"/>
    <w:rPr>
      <w:spacing w:val="10"/>
      <w:sz w:val="21"/>
      <w:szCs w:val="21"/>
      <w:shd w:val="clear" w:color="auto" w:fill="FFFFFF"/>
    </w:rPr>
  </w:style>
  <w:style w:type="character" w:customStyle="1" w:styleId="4CourierNew95pt0pt">
    <w:name w:val="Основной текст (4) + Courier New;9;5 pt;Интервал 0 pt"/>
    <w:rsid w:val="007421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125pt0pt">
    <w:name w:val="Основной текст (4) + 12;5 pt;Полужирный;Интервал 0 pt"/>
    <w:rsid w:val="00742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CourierNew95pt">
    <w:name w:val="Основной текст + Courier New;9;5 pt"/>
    <w:rsid w:val="007421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4">
    <w:name w:val="Основной текст1"/>
    <w:rsid w:val="00742140"/>
  </w:style>
  <w:style w:type="character" w:customStyle="1" w:styleId="85pt0pt">
    <w:name w:val="Основной текст + 8;5 pt;Малые прописные;Интервал 0 pt"/>
    <w:rsid w:val="0074214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10"/>
      <w:sz w:val="17"/>
      <w:szCs w:val="17"/>
    </w:rPr>
  </w:style>
  <w:style w:type="character" w:customStyle="1" w:styleId="51">
    <w:name w:val="Основной текст (5)_"/>
    <w:link w:val="52"/>
    <w:rsid w:val="00742140"/>
    <w:rPr>
      <w:sz w:val="21"/>
      <w:szCs w:val="21"/>
      <w:shd w:val="clear" w:color="auto" w:fill="FFFFFF"/>
    </w:rPr>
  </w:style>
  <w:style w:type="character" w:customStyle="1" w:styleId="5CourierNew95pt">
    <w:name w:val="Основной текст (5) + Courier New;9;5 pt"/>
    <w:rsid w:val="007421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7">
    <w:name w:val="Основной текст + Полужирный"/>
    <w:rsid w:val="00742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61">
    <w:name w:val="Основной текст (6)_"/>
    <w:rsid w:val="007421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62">
    <w:name w:val="Основной текст (6)"/>
    <w:rsid w:val="00742140"/>
  </w:style>
  <w:style w:type="character" w:customStyle="1" w:styleId="-1pt">
    <w:name w:val="Основной текст + Интервал -1 pt"/>
    <w:rsid w:val="00742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5"/>
      <w:szCs w:val="25"/>
    </w:rPr>
  </w:style>
  <w:style w:type="character" w:customStyle="1" w:styleId="71">
    <w:name w:val="Основной текст (7)_"/>
    <w:rsid w:val="007421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sz w:val="11"/>
      <w:szCs w:val="11"/>
    </w:rPr>
  </w:style>
  <w:style w:type="character" w:customStyle="1" w:styleId="72">
    <w:name w:val="Основной текст (7)"/>
    <w:rsid w:val="00742140"/>
  </w:style>
  <w:style w:type="character" w:customStyle="1" w:styleId="7ArialNarrow15pt-1pt">
    <w:name w:val="Основной текст (7) + Arial Narrow;15 pt;Курсив;Интервал -1 pt"/>
    <w:rsid w:val="0074214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20"/>
      <w:w w:val="100"/>
      <w:sz w:val="30"/>
      <w:szCs w:val="30"/>
    </w:rPr>
  </w:style>
  <w:style w:type="character" w:customStyle="1" w:styleId="28">
    <w:name w:val="Основной текст2"/>
    <w:rsid w:val="00742140"/>
  </w:style>
  <w:style w:type="character" w:customStyle="1" w:styleId="100">
    <w:name w:val="Основной текст (10)_"/>
    <w:link w:val="101"/>
    <w:rsid w:val="00742140"/>
    <w:rPr>
      <w:sz w:val="27"/>
      <w:szCs w:val="27"/>
      <w:shd w:val="clear" w:color="auto" w:fill="FFFFFF"/>
    </w:rPr>
  </w:style>
  <w:style w:type="character" w:customStyle="1" w:styleId="91">
    <w:name w:val="Основной текст (9)_"/>
    <w:link w:val="92"/>
    <w:rsid w:val="00742140"/>
    <w:rPr>
      <w:shd w:val="clear" w:color="auto" w:fill="FFFFFF"/>
    </w:rPr>
  </w:style>
  <w:style w:type="character" w:customStyle="1" w:styleId="110">
    <w:name w:val="Основной текст (11)_"/>
    <w:rsid w:val="00742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0">
    <w:name w:val="Основной текст (12)_"/>
    <w:link w:val="121"/>
    <w:rsid w:val="00742140"/>
    <w:rPr>
      <w:shd w:val="clear" w:color="auto" w:fill="FFFFFF"/>
    </w:rPr>
  </w:style>
  <w:style w:type="character" w:customStyle="1" w:styleId="140">
    <w:name w:val="Основной текст (14)_"/>
    <w:link w:val="141"/>
    <w:rsid w:val="00742140"/>
    <w:rPr>
      <w:rFonts w:ascii="Arial Narrow" w:eastAsia="Arial Narrow" w:hAnsi="Arial Narrow" w:cs="Arial Narrow"/>
      <w:spacing w:val="-20"/>
      <w:sz w:val="30"/>
      <w:szCs w:val="30"/>
      <w:shd w:val="clear" w:color="auto" w:fill="FFFFFF"/>
      <w:lang w:val="en-US"/>
    </w:rPr>
  </w:style>
  <w:style w:type="character" w:customStyle="1" w:styleId="14-1pt">
    <w:name w:val="Основной текст (14) + Интервал -1 pt"/>
    <w:rsid w:val="007421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30"/>
      <w:w w:val="100"/>
      <w:sz w:val="30"/>
      <w:szCs w:val="30"/>
      <w:u w:val="single"/>
      <w:lang w:val="en-US"/>
    </w:rPr>
  </w:style>
  <w:style w:type="character" w:customStyle="1" w:styleId="15">
    <w:name w:val="Основной текст (15)_"/>
    <w:link w:val="150"/>
    <w:rsid w:val="00742140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111">
    <w:name w:val="Основной текст (11)"/>
    <w:rsid w:val="00742140"/>
  </w:style>
  <w:style w:type="character" w:customStyle="1" w:styleId="35">
    <w:name w:val="Основной текст3"/>
    <w:rsid w:val="00742140"/>
  </w:style>
  <w:style w:type="character" w:customStyle="1" w:styleId="af8">
    <w:name w:val="Подпись к таблице_"/>
    <w:rsid w:val="00742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f9">
    <w:name w:val="Подпись к таблице"/>
    <w:rsid w:val="00742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130">
    <w:name w:val="Основной текст (13)_"/>
    <w:link w:val="131"/>
    <w:rsid w:val="00742140"/>
    <w:rPr>
      <w:rFonts w:ascii="Candara" w:eastAsia="Candara" w:hAnsi="Candara" w:cs="Candara"/>
      <w:sz w:val="30"/>
      <w:szCs w:val="30"/>
      <w:shd w:val="clear" w:color="auto" w:fill="FFFFFF"/>
    </w:rPr>
  </w:style>
  <w:style w:type="character" w:customStyle="1" w:styleId="afa">
    <w:name w:val="Подпись к картинке_"/>
    <w:rsid w:val="00742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fb">
    <w:name w:val="Подпись к картинке"/>
    <w:rsid w:val="00742140"/>
  </w:style>
  <w:style w:type="paragraph" w:customStyle="1" w:styleId="41">
    <w:name w:val="Основной текст4"/>
    <w:basedOn w:val="a"/>
    <w:link w:val="af6"/>
    <w:rsid w:val="00742140"/>
    <w:pPr>
      <w:shd w:val="clear" w:color="auto" w:fill="FFFFFF"/>
      <w:spacing w:after="12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82">
    <w:name w:val="Основной текст (8)"/>
    <w:basedOn w:val="a"/>
    <w:link w:val="81"/>
    <w:rsid w:val="00742140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10"/>
      <w:sz w:val="17"/>
      <w:szCs w:val="17"/>
      <w:lang w:val="en-US" w:eastAsia="en-US"/>
    </w:rPr>
  </w:style>
  <w:style w:type="paragraph" w:customStyle="1" w:styleId="34">
    <w:name w:val="Основной текст (3)"/>
    <w:basedOn w:val="a"/>
    <w:link w:val="33"/>
    <w:rsid w:val="00742140"/>
    <w:pPr>
      <w:shd w:val="clear" w:color="auto" w:fill="FFFFFF"/>
      <w:spacing w:before="60" w:after="180" w:line="226" w:lineRule="exact"/>
      <w:jc w:val="both"/>
    </w:pPr>
    <w:rPr>
      <w:rFonts w:ascii="Courier New" w:eastAsia="Courier New" w:hAnsi="Courier New" w:cs="Courier New"/>
      <w:sz w:val="19"/>
      <w:szCs w:val="19"/>
      <w:lang w:eastAsia="en-US"/>
    </w:rPr>
  </w:style>
  <w:style w:type="paragraph" w:customStyle="1" w:styleId="43">
    <w:name w:val="Основной текст (4)"/>
    <w:basedOn w:val="a"/>
    <w:link w:val="42"/>
    <w:rsid w:val="00742140"/>
    <w:pPr>
      <w:shd w:val="clear" w:color="auto" w:fill="FFFFFF"/>
      <w:spacing w:before="300" w:after="300" w:line="0" w:lineRule="atLeast"/>
    </w:pPr>
    <w:rPr>
      <w:rFonts w:asciiTheme="minorHAnsi" w:eastAsiaTheme="minorHAnsi" w:hAnsiTheme="minorHAnsi" w:cstheme="minorBidi"/>
      <w:spacing w:val="10"/>
      <w:sz w:val="21"/>
      <w:szCs w:val="21"/>
      <w:lang w:eastAsia="en-US"/>
    </w:rPr>
  </w:style>
  <w:style w:type="paragraph" w:customStyle="1" w:styleId="52">
    <w:name w:val="Основной текст (5)"/>
    <w:basedOn w:val="a"/>
    <w:link w:val="51"/>
    <w:rsid w:val="00742140"/>
    <w:pPr>
      <w:shd w:val="clear" w:color="auto" w:fill="FFFFFF"/>
      <w:spacing w:line="480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101">
    <w:name w:val="Основной текст (10)"/>
    <w:basedOn w:val="a"/>
    <w:link w:val="100"/>
    <w:rsid w:val="00742140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92">
    <w:name w:val="Основной текст (9)"/>
    <w:basedOn w:val="a"/>
    <w:link w:val="91"/>
    <w:rsid w:val="00742140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1">
    <w:name w:val="Основной текст (12)"/>
    <w:basedOn w:val="a"/>
    <w:link w:val="120"/>
    <w:rsid w:val="00742140"/>
    <w:pPr>
      <w:shd w:val="clear" w:color="auto" w:fill="FFFFFF"/>
      <w:spacing w:before="480" w:line="691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1">
    <w:name w:val="Основной текст (14)"/>
    <w:basedOn w:val="a"/>
    <w:link w:val="140"/>
    <w:rsid w:val="00742140"/>
    <w:pPr>
      <w:shd w:val="clear" w:color="auto" w:fill="FFFFFF"/>
      <w:spacing w:before="540" w:after="420" w:line="0" w:lineRule="atLeast"/>
    </w:pPr>
    <w:rPr>
      <w:rFonts w:ascii="Arial Narrow" w:eastAsia="Arial Narrow" w:hAnsi="Arial Narrow" w:cs="Arial Narrow"/>
      <w:spacing w:val="-20"/>
      <w:sz w:val="30"/>
      <w:szCs w:val="30"/>
      <w:lang w:val="en-US" w:eastAsia="en-US"/>
    </w:rPr>
  </w:style>
  <w:style w:type="paragraph" w:customStyle="1" w:styleId="150">
    <w:name w:val="Основной текст (15)"/>
    <w:basedOn w:val="a"/>
    <w:link w:val="15"/>
    <w:rsid w:val="00742140"/>
    <w:pPr>
      <w:shd w:val="clear" w:color="auto" w:fill="FFFFFF"/>
      <w:spacing w:before="420" w:after="240" w:line="0" w:lineRule="atLeast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131">
    <w:name w:val="Основной текст (13)"/>
    <w:basedOn w:val="a"/>
    <w:link w:val="130"/>
    <w:rsid w:val="00742140"/>
    <w:pPr>
      <w:shd w:val="clear" w:color="auto" w:fill="FFFFFF"/>
      <w:spacing w:line="0" w:lineRule="atLeast"/>
    </w:pPr>
    <w:rPr>
      <w:rFonts w:ascii="Candara" w:eastAsia="Candara" w:hAnsi="Candara" w:cs="Candara"/>
      <w:sz w:val="30"/>
      <w:szCs w:val="30"/>
      <w:lang w:eastAsia="en-US"/>
    </w:rPr>
  </w:style>
  <w:style w:type="paragraph" w:styleId="afc">
    <w:name w:val="No Spacing"/>
    <w:uiPriority w:val="1"/>
    <w:qFormat/>
    <w:rsid w:val="0074214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numbering" w:customStyle="1" w:styleId="112">
    <w:name w:val="Нет списка11"/>
    <w:next w:val="a2"/>
    <w:semiHidden/>
    <w:rsid w:val="00742140"/>
  </w:style>
  <w:style w:type="table" w:customStyle="1" w:styleId="29">
    <w:name w:val="Сетка таблицы2"/>
    <w:basedOn w:val="a1"/>
    <w:next w:val="ab"/>
    <w:uiPriority w:val="59"/>
    <w:rsid w:val="007421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"/>
    <w:basedOn w:val="a"/>
    <w:rsid w:val="00742140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harCharChar">
    <w:name w:val="Char Знак Знак Char Знак Знак Char"/>
    <w:basedOn w:val="a"/>
    <w:rsid w:val="00742140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142">
    <w:name w:val="Обычный + 14 пт"/>
    <w:aliases w:val="По ширине,Первая строка:  1.25 см"/>
    <w:basedOn w:val="a"/>
    <w:rsid w:val="00742140"/>
    <w:pPr>
      <w:jc w:val="center"/>
    </w:pPr>
    <w:rPr>
      <w:b/>
      <w:szCs w:val="28"/>
    </w:rPr>
  </w:style>
  <w:style w:type="table" w:customStyle="1" w:styleId="113">
    <w:name w:val="Сетка таблицы11"/>
    <w:basedOn w:val="a1"/>
    <w:next w:val="ab"/>
    <w:rsid w:val="0074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rsid w:val="00742140"/>
  </w:style>
  <w:style w:type="table" w:customStyle="1" w:styleId="210">
    <w:name w:val="Сетка таблицы21"/>
    <w:basedOn w:val="a1"/>
    <w:next w:val="ab"/>
    <w:rsid w:val="0074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742140"/>
    <w:pPr>
      <w:ind w:firstLine="708"/>
      <w:jc w:val="both"/>
    </w:pPr>
    <w:rPr>
      <w:szCs w:val="24"/>
    </w:rPr>
  </w:style>
  <w:style w:type="character" w:customStyle="1" w:styleId="aff">
    <w:name w:val="Основной текст с отступом Знак"/>
    <w:basedOn w:val="a0"/>
    <w:link w:val="afe"/>
    <w:rsid w:val="007421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0">
    <w:name w:val="FollowedHyperlink"/>
    <w:uiPriority w:val="99"/>
    <w:unhideWhenUsed/>
    <w:rsid w:val="00742140"/>
    <w:rPr>
      <w:color w:val="800080"/>
      <w:u w:val="single"/>
    </w:rPr>
  </w:style>
  <w:style w:type="paragraph" w:customStyle="1" w:styleId="msonormal0">
    <w:name w:val="msonormal"/>
    <w:basedOn w:val="a"/>
    <w:rsid w:val="00742140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742140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742140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font7">
    <w:name w:val="font7"/>
    <w:basedOn w:val="a"/>
    <w:rsid w:val="00742140"/>
    <w:pPr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customStyle="1" w:styleId="font8">
    <w:name w:val="font8"/>
    <w:basedOn w:val="a"/>
    <w:rsid w:val="00742140"/>
    <w:pPr>
      <w:spacing w:before="100" w:beforeAutospacing="1" w:after="100" w:afterAutospacing="1"/>
    </w:pPr>
    <w:rPr>
      <w:color w:val="000000"/>
      <w:sz w:val="19"/>
      <w:szCs w:val="19"/>
    </w:rPr>
  </w:style>
  <w:style w:type="paragraph" w:customStyle="1" w:styleId="font9">
    <w:name w:val="font9"/>
    <w:basedOn w:val="a"/>
    <w:rsid w:val="00742140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65">
    <w:name w:val="xl65"/>
    <w:basedOn w:val="a"/>
    <w:rsid w:val="00742140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74214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74214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86">
    <w:name w:val="xl86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22">
    <w:name w:val="Сетка таблицы12"/>
    <w:basedOn w:val="a1"/>
    <w:next w:val="ab"/>
    <w:rsid w:val="0074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C81EFBD38A94392C63D72E2E08914B7911CCA42E4CDB5890C444BCB679828ACD8233ECA30F3018D92E4A37EAA0B70113BB0D6CCAFDAA5DD6CCe0G" TargetMode="External"/><Relationship Id="rId26" Type="http://schemas.openxmlformats.org/officeDocument/2006/relationships/hyperlink" Target="consultantplus://offline/ref=E004DBC921581EE097C95C89317693E12E38D573CB794C235CBCFD136149045EA63D04E87EC5BE1255A00963AD0D7CB574C13EKEbF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004DBC921581EE097C95C89317693E12E38D474CB7D4C235CBCFD136149045EA63D04EB7590EC5F07A65D33F75876AB77DF3CEA539797E4K6bCH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C81EFBD38A94392C63D72E2E08914B7911CCA42E4CDB5890C444BCB679828ACD8233ECA30F3018D92F4A37EAA0B70113BB0D6CCAFDAA5DD6CCe0G" TargetMode="External"/><Relationship Id="rId25" Type="http://schemas.openxmlformats.org/officeDocument/2006/relationships/hyperlink" Target="consultantplus://offline/ref=E004DBC921581EE097C95C89317693E12E38D573CB794C235CBCFD136149045EA63D04EB7EC5BE1255A00963AD0D7CB574C13EKEbF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t.tatarstan.ru" TargetMode="External"/><Relationship Id="rId20" Type="http://schemas.openxmlformats.org/officeDocument/2006/relationships/hyperlink" Target="consultantplus://offline/ref=E004DBC921581EE097C95C89317693E12E38D474CB7D4C235CBCFD136149045EA63D04EB7591E95500A65D33F75876AB77DF3CEA539797E4K6bCH" TargetMode="External"/><Relationship Id="rId29" Type="http://schemas.openxmlformats.org/officeDocument/2006/relationships/hyperlink" Target="http://kt.tatarstan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E004DBC921581EE097C95C89317693E12931DA72C9794C235CBCFD136149045EA63D04E9709ABB0744F80462B2137BAC68C33CEFK4bFH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consultantplus://offline/ref=E004DBC921581EE097C95C89317693E12E38D474CB7D4C235CBCFD136149045EA63D04EB7591E95500A65D33F75876AB77DF3CEA539797E4K6bCH" TargetMode="External"/><Relationship Id="rId28" Type="http://schemas.openxmlformats.org/officeDocument/2006/relationships/hyperlink" Target="consultantplus://offline/ref=F634365E87791A7C6B42FE37021056E4FBD810BBBB46F6A117569AE04E1D79B835E229741FEE064C67732E90DE2328AAA74082ED83Q5QCO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C81EFBD38A94392C63D72E2E08914B7910C8A02F46D85890C444BCB679828ACD8233ECA30F311CD9264A37EAA0B70113BB0D6CCAFDAA5DD6CCe0G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yperlink" Target="consultantplus://offline/ref=E004DBC921581EE097C95C89317693E12E38D474CB7D4C235CBCFD136149045EA63D04EC709ABB0744F80462B2137BAC68C33CEFK4bFH" TargetMode="External"/><Relationship Id="rId27" Type="http://schemas.openxmlformats.org/officeDocument/2006/relationships/hyperlink" Target="http://uslugi.tatarstan.ru" TargetMode="External"/><Relationship Id="rId30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66D75-DB6A-4828-8FB7-739CE78FB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9532</Words>
  <Characters>54339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Ксения Витальевна</dc:creator>
  <cp:lastModifiedBy>Слюсарева Наиля Аглулловна</cp:lastModifiedBy>
  <cp:revision>2</cp:revision>
  <cp:lastPrinted>2022-07-25T12:54:00Z</cp:lastPrinted>
  <dcterms:created xsi:type="dcterms:W3CDTF">2022-08-08T11:45:00Z</dcterms:created>
  <dcterms:modified xsi:type="dcterms:W3CDTF">2022-08-08T11:45:00Z</dcterms:modified>
</cp:coreProperties>
</file>