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>О внесении изменени</w:t>
            </w:r>
            <w:r w:rsidR="007D282E">
              <w:rPr>
                <w:bCs/>
                <w:color w:val="171717"/>
                <w:sz w:val="28"/>
                <w:szCs w:val="28"/>
              </w:rPr>
              <w:t xml:space="preserve">й </w:t>
            </w:r>
            <w:r w:rsidR="008B312B">
              <w:rPr>
                <w:bCs/>
                <w:color w:val="171717"/>
                <w:sz w:val="28"/>
                <w:szCs w:val="28"/>
              </w:rPr>
              <w:t>в п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>остановление К</w:t>
            </w:r>
            <w:r w:rsidR="008B312B">
              <w:rPr>
                <w:bCs/>
                <w:color w:val="171717"/>
                <w:sz w:val="28"/>
                <w:szCs w:val="28"/>
              </w:rPr>
              <w:t xml:space="preserve">абинета 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>М</w:t>
            </w:r>
            <w:r w:rsidR="008B312B">
              <w:rPr>
                <w:bCs/>
                <w:color w:val="171717"/>
                <w:sz w:val="28"/>
                <w:szCs w:val="28"/>
              </w:rPr>
              <w:t>инистров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 xml:space="preserve"> Р</w:t>
            </w:r>
            <w:r w:rsidR="008B312B">
              <w:rPr>
                <w:bCs/>
                <w:color w:val="171717"/>
                <w:sz w:val="28"/>
                <w:szCs w:val="28"/>
              </w:rPr>
              <w:t xml:space="preserve">еспублики 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>Т</w:t>
            </w:r>
            <w:r w:rsidR="008B312B">
              <w:rPr>
                <w:bCs/>
                <w:color w:val="171717"/>
                <w:sz w:val="28"/>
                <w:szCs w:val="28"/>
              </w:rPr>
              <w:t>атарстан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 xml:space="preserve"> от 07.10.2011 </w:t>
            </w:r>
            <w:r w:rsidR="008B312B">
              <w:rPr>
                <w:bCs/>
                <w:color w:val="171717"/>
                <w:sz w:val="28"/>
                <w:szCs w:val="28"/>
              </w:rPr>
              <w:t>№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 xml:space="preserve"> 835 </w:t>
            </w:r>
            <w:r w:rsidR="008B312B">
              <w:rPr>
                <w:bCs/>
                <w:color w:val="171717"/>
                <w:sz w:val="28"/>
                <w:szCs w:val="28"/>
              </w:rPr>
              <w:t>«</w:t>
            </w:r>
            <w:r w:rsidR="008B312B" w:rsidRPr="008B312B">
              <w:rPr>
                <w:bCs/>
                <w:color w:val="171717"/>
                <w:sz w:val="28"/>
                <w:szCs w:val="28"/>
              </w:rPr>
              <w:t>Об утверждении перечня профессий, занятие которыми дает право на приобретение охотничьего огнестрельного оружия с нарезным стволом, на территории Республики Татарстан</w:t>
            </w:r>
            <w:r w:rsidR="008B312B">
              <w:rPr>
                <w:bCs/>
                <w:color w:val="171717"/>
                <w:sz w:val="28"/>
                <w:szCs w:val="28"/>
              </w:rPr>
              <w:t>»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AA5" w:rsidRDefault="00E53B0F" w:rsidP="008B312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E53B0F">
        <w:rPr>
          <w:rFonts w:eastAsia="Calibri"/>
          <w:sz w:val="28"/>
          <w:szCs w:val="28"/>
        </w:rPr>
        <w:t xml:space="preserve">Внести в </w:t>
      </w:r>
      <w:r w:rsidR="008B312B">
        <w:rPr>
          <w:bCs/>
          <w:color w:val="171717"/>
          <w:sz w:val="28"/>
          <w:szCs w:val="28"/>
        </w:rPr>
        <w:t>п</w:t>
      </w:r>
      <w:r w:rsidR="008B312B" w:rsidRPr="008B312B">
        <w:rPr>
          <w:bCs/>
          <w:color w:val="171717"/>
          <w:sz w:val="28"/>
          <w:szCs w:val="28"/>
        </w:rPr>
        <w:t>остановление К</w:t>
      </w:r>
      <w:r w:rsidR="008B312B">
        <w:rPr>
          <w:bCs/>
          <w:color w:val="171717"/>
          <w:sz w:val="28"/>
          <w:szCs w:val="28"/>
        </w:rPr>
        <w:t xml:space="preserve">абинета </w:t>
      </w:r>
      <w:r w:rsidR="008B312B" w:rsidRPr="008B312B">
        <w:rPr>
          <w:bCs/>
          <w:color w:val="171717"/>
          <w:sz w:val="28"/>
          <w:szCs w:val="28"/>
        </w:rPr>
        <w:t>М</w:t>
      </w:r>
      <w:r w:rsidR="008B312B">
        <w:rPr>
          <w:bCs/>
          <w:color w:val="171717"/>
          <w:sz w:val="28"/>
          <w:szCs w:val="28"/>
        </w:rPr>
        <w:t>инистров</w:t>
      </w:r>
      <w:r w:rsidR="008B312B" w:rsidRPr="008B312B">
        <w:rPr>
          <w:bCs/>
          <w:color w:val="171717"/>
          <w:sz w:val="28"/>
          <w:szCs w:val="28"/>
        </w:rPr>
        <w:t xml:space="preserve"> Р</w:t>
      </w:r>
      <w:r w:rsidR="008B312B">
        <w:rPr>
          <w:bCs/>
          <w:color w:val="171717"/>
          <w:sz w:val="28"/>
          <w:szCs w:val="28"/>
        </w:rPr>
        <w:t xml:space="preserve">еспублики </w:t>
      </w:r>
      <w:r w:rsidR="008B312B" w:rsidRPr="008B312B">
        <w:rPr>
          <w:bCs/>
          <w:color w:val="171717"/>
          <w:sz w:val="28"/>
          <w:szCs w:val="28"/>
        </w:rPr>
        <w:t>Т</w:t>
      </w:r>
      <w:r w:rsidR="008B312B">
        <w:rPr>
          <w:bCs/>
          <w:color w:val="171717"/>
          <w:sz w:val="28"/>
          <w:szCs w:val="28"/>
        </w:rPr>
        <w:t>атарстан</w:t>
      </w:r>
      <w:r w:rsidR="008B312B" w:rsidRPr="008B312B">
        <w:rPr>
          <w:bCs/>
          <w:color w:val="171717"/>
          <w:sz w:val="28"/>
          <w:szCs w:val="28"/>
        </w:rPr>
        <w:t xml:space="preserve"> от 07.10.2011 </w:t>
      </w:r>
      <w:r w:rsidR="008B312B">
        <w:rPr>
          <w:bCs/>
          <w:color w:val="171717"/>
          <w:sz w:val="28"/>
          <w:szCs w:val="28"/>
        </w:rPr>
        <w:t>№</w:t>
      </w:r>
      <w:r w:rsidR="008B312B" w:rsidRPr="008B312B">
        <w:rPr>
          <w:bCs/>
          <w:color w:val="171717"/>
          <w:sz w:val="28"/>
          <w:szCs w:val="28"/>
        </w:rPr>
        <w:t xml:space="preserve"> 835 </w:t>
      </w:r>
      <w:r w:rsidR="008B312B">
        <w:rPr>
          <w:bCs/>
          <w:color w:val="171717"/>
          <w:sz w:val="28"/>
          <w:szCs w:val="28"/>
        </w:rPr>
        <w:t>«</w:t>
      </w:r>
      <w:r w:rsidR="008B312B" w:rsidRPr="008B312B">
        <w:rPr>
          <w:bCs/>
          <w:color w:val="171717"/>
          <w:sz w:val="28"/>
          <w:szCs w:val="28"/>
        </w:rPr>
        <w:t>Об утверждении перечня профессий, занятие которыми дает право на приобретение охотничьего огнестрельного оружия с нарезным стволом, на территории Республики Татарстан</w:t>
      </w:r>
      <w:r w:rsidR="008B312B">
        <w:rPr>
          <w:bCs/>
          <w:color w:val="171717"/>
          <w:sz w:val="28"/>
          <w:szCs w:val="28"/>
        </w:rPr>
        <w:t>»</w:t>
      </w:r>
      <w:r w:rsidR="008B312B" w:rsidRPr="00E53B0F">
        <w:rPr>
          <w:rFonts w:eastAsia="Calibri"/>
          <w:sz w:val="28"/>
          <w:szCs w:val="28"/>
        </w:rPr>
        <w:t xml:space="preserve"> </w:t>
      </w:r>
      <w:r w:rsidR="00E70AA5">
        <w:rPr>
          <w:rFonts w:eastAsia="Calibri"/>
          <w:sz w:val="28"/>
          <w:szCs w:val="28"/>
        </w:rPr>
        <w:t xml:space="preserve">следующие </w:t>
      </w:r>
      <w:r w:rsidR="001D746C">
        <w:rPr>
          <w:rFonts w:eastAsia="Calibri"/>
          <w:sz w:val="28"/>
          <w:szCs w:val="28"/>
        </w:rPr>
        <w:t>изменени</w:t>
      </w:r>
      <w:r w:rsidR="00E70AA5">
        <w:rPr>
          <w:rFonts w:eastAsia="Calibri"/>
          <w:sz w:val="28"/>
          <w:szCs w:val="28"/>
        </w:rPr>
        <w:t>я:</w:t>
      </w:r>
    </w:p>
    <w:p w:rsidR="001D746C" w:rsidRDefault="00E70AA5" w:rsidP="008B312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преамбул</w:t>
      </w:r>
      <w:r w:rsidR="00DC26D3"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 </w:t>
      </w:r>
      <w:r w:rsidR="008B312B">
        <w:rPr>
          <w:rFonts w:eastAsia="Calibri"/>
          <w:sz w:val="28"/>
          <w:szCs w:val="28"/>
        </w:rPr>
        <w:t>изложи</w:t>
      </w:r>
      <w:r w:rsidR="00DC26D3">
        <w:rPr>
          <w:rFonts w:eastAsia="Calibri"/>
          <w:sz w:val="28"/>
          <w:szCs w:val="28"/>
        </w:rPr>
        <w:t>ть</w:t>
      </w:r>
      <w:r w:rsidR="008B312B">
        <w:rPr>
          <w:rFonts w:eastAsia="Calibri"/>
          <w:sz w:val="28"/>
          <w:szCs w:val="28"/>
        </w:rPr>
        <w:t xml:space="preserve"> в следующей редакции:</w:t>
      </w:r>
    </w:p>
    <w:p w:rsidR="0023720D" w:rsidRDefault="0023720D" w:rsidP="008B312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23720D">
        <w:rPr>
          <w:rFonts w:eastAsia="Calibri"/>
          <w:sz w:val="28"/>
          <w:szCs w:val="28"/>
        </w:rPr>
        <w:t xml:space="preserve">В </w:t>
      </w:r>
      <w:r w:rsidRPr="00FF3395">
        <w:rPr>
          <w:rFonts w:eastAsia="Calibri"/>
          <w:sz w:val="28"/>
          <w:szCs w:val="28"/>
        </w:rPr>
        <w:t>соответствии со статьей 13 Федерального закона от 13</w:t>
      </w:r>
      <w:r w:rsidR="00FF3395" w:rsidRPr="00FF3395">
        <w:rPr>
          <w:rFonts w:eastAsia="Calibri"/>
          <w:sz w:val="28"/>
          <w:szCs w:val="28"/>
        </w:rPr>
        <w:t xml:space="preserve"> декабря </w:t>
      </w:r>
      <w:r w:rsidRPr="00FF3395">
        <w:rPr>
          <w:rFonts w:eastAsia="Calibri"/>
          <w:sz w:val="28"/>
          <w:szCs w:val="28"/>
        </w:rPr>
        <w:t>1996</w:t>
      </w:r>
      <w:r w:rsidR="00FF3395" w:rsidRPr="00FF3395">
        <w:rPr>
          <w:rFonts w:eastAsia="Calibri"/>
          <w:sz w:val="28"/>
          <w:szCs w:val="28"/>
        </w:rPr>
        <w:t xml:space="preserve"> года</w:t>
      </w:r>
      <w:r w:rsidRPr="00FF3395">
        <w:rPr>
          <w:rFonts w:eastAsia="Calibri"/>
          <w:sz w:val="28"/>
          <w:szCs w:val="28"/>
        </w:rPr>
        <w:t xml:space="preserve"> </w:t>
      </w:r>
      <w:r w:rsidR="007F2266" w:rsidRPr="00FF3395">
        <w:rPr>
          <w:rFonts w:eastAsia="Calibri"/>
          <w:sz w:val="28"/>
          <w:szCs w:val="28"/>
        </w:rPr>
        <w:t>№</w:t>
      </w:r>
      <w:r w:rsidRPr="00FF3395">
        <w:rPr>
          <w:rFonts w:eastAsia="Calibri"/>
          <w:sz w:val="28"/>
          <w:szCs w:val="28"/>
        </w:rPr>
        <w:t xml:space="preserve"> 150-ФЗ </w:t>
      </w:r>
      <w:r w:rsidR="007F2266" w:rsidRPr="00FF3395">
        <w:rPr>
          <w:rFonts w:eastAsia="Calibri"/>
          <w:sz w:val="28"/>
          <w:szCs w:val="28"/>
        </w:rPr>
        <w:t>«</w:t>
      </w:r>
      <w:r w:rsidRPr="00FF3395">
        <w:rPr>
          <w:rFonts w:eastAsia="Calibri"/>
          <w:sz w:val="28"/>
          <w:szCs w:val="28"/>
        </w:rPr>
        <w:t>Об оружии</w:t>
      </w:r>
      <w:r w:rsidR="007F2266" w:rsidRPr="00FF3395">
        <w:rPr>
          <w:rFonts w:eastAsia="Calibri"/>
          <w:sz w:val="28"/>
          <w:szCs w:val="28"/>
        </w:rPr>
        <w:t xml:space="preserve">», </w:t>
      </w:r>
      <w:r w:rsidR="007F2266" w:rsidRPr="00FF3395">
        <w:rPr>
          <w:rFonts w:eastAsia="Calibri"/>
          <w:sz w:val="28"/>
          <w:szCs w:val="28"/>
          <w:highlight w:val="yellow"/>
        </w:rPr>
        <w:t xml:space="preserve">со статьей 40 Федерального закона от </w:t>
      </w:r>
      <w:r w:rsidR="00FF3395" w:rsidRPr="00FF3395">
        <w:rPr>
          <w:rFonts w:eastAsia="Calibri"/>
          <w:sz w:val="28"/>
          <w:szCs w:val="28"/>
          <w:highlight w:val="yellow"/>
        </w:rPr>
        <w:t>24 июля 2009</w:t>
      </w:r>
      <w:r w:rsidR="007F2266" w:rsidRPr="00FF3395">
        <w:rPr>
          <w:rFonts w:eastAsia="Calibri"/>
          <w:sz w:val="28"/>
          <w:szCs w:val="28"/>
          <w:highlight w:val="yellow"/>
        </w:rPr>
        <w:t xml:space="preserve"> № </w:t>
      </w:r>
      <w:r w:rsidR="00FF3395" w:rsidRPr="00FF3395">
        <w:rPr>
          <w:rFonts w:eastAsia="Calibri"/>
          <w:sz w:val="28"/>
          <w:szCs w:val="28"/>
          <w:highlight w:val="yellow"/>
        </w:rPr>
        <w:t>209</w:t>
      </w:r>
      <w:r w:rsidR="007F2266" w:rsidRPr="00FF3395">
        <w:rPr>
          <w:rFonts w:eastAsia="Calibri"/>
          <w:sz w:val="28"/>
          <w:szCs w:val="28"/>
          <w:highlight w:val="yellow"/>
        </w:rPr>
        <w:t>-ФЗ</w:t>
      </w:r>
      <w:r w:rsidR="00FF3395" w:rsidRPr="00FF3395">
        <w:rPr>
          <w:rFonts w:eastAsia="Calibri"/>
          <w:sz w:val="28"/>
          <w:szCs w:val="28"/>
          <w:highlight w:val="yellow"/>
        </w:rPr>
        <w:t xml:space="preserve"> «Об охоте и о сохранении охотничьих ресурсов и о внесении изменений в отдельные законодательные акты Российской Федерации»</w:t>
      </w:r>
      <w:r w:rsidR="00FF3395">
        <w:rPr>
          <w:rFonts w:eastAsia="Calibri"/>
          <w:sz w:val="28"/>
          <w:szCs w:val="28"/>
        </w:rPr>
        <w:t xml:space="preserve"> </w:t>
      </w:r>
      <w:r w:rsidRPr="00FF3395">
        <w:rPr>
          <w:rFonts w:eastAsia="Calibri"/>
          <w:sz w:val="28"/>
          <w:szCs w:val="28"/>
        </w:rPr>
        <w:t>Кабинет Министров Республики Татарстан ПОСТАНОВЛЯЕТ:»;</w:t>
      </w:r>
    </w:p>
    <w:p w:rsidR="008B312B" w:rsidRDefault="00DC26D3" w:rsidP="0023720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23720D" w:rsidRPr="0023720D">
        <w:rPr>
          <w:rFonts w:eastAsia="Calibri"/>
          <w:sz w:val="28"/>
          <w:szCs w:val="28"/>
        </w:rPr>
        <w:t>еречень профессий, занятие которыми дает право на приобретение охотничьего огнестрельного оружия с нарезным стволом, на территории Республики Татарстан</w:t>
      </w:r>
      <w:r w:rsidR="0023720D">
        <w:rPr>
          <w:rFonts w:eastAsia="Calibri"/>
          <w:sz w:val="28"/>
          <w:szCs w:val="28"/>
        </w:rPr>
        <w:t>, утвержденный</w:t>
      </w:r>
      <w:r>
        <w:rPr>
          <w:rFonts w:eastAsia="Calibri"/>
          <w:sz w:val="28"/>
          <w:szCs w:val="28"/>
        </w:rPr>
        <w:t xml:space="preserve"> указанным</w:t>
      </w:r>
      <w:r w:rsidR="0023720D">
        <w:rPr>
          <w:rFonts w:eastAsia="Calibri"/>
          <w:sz w:val="28"/>
          <w:szCs w:val="28"/>
        </w:rPr>
        <w:t xml:space="preserve"> п</w:t>
      </w:r>
      <w:r w:rsidR="0023720D" w:rsidRPr="0023720D">
        <w:rPr>
          <w:rFonts w:eastAsia="Calibri"/>
          <w:sz w:val="28"/>
          <w:szCs w:val="28"/>
        </w:rPr>
        <w:t>остановлением</w:t>
      </w:r>
      <w:r>
        <w:rPr>
          <w:rFonts w:eastAsia="Calibri"/>
          <w:sz w:val="28"/>
          <w:szCs w:val="28"/>
        </w:rPr>
        <w:t>,</w:t>
      </w:r>
      <w:r w:rsidR="0023720D">
        <w:rPr>
          <w:rFonts w:eastAsia="Calibri"/>
          <w:sz w:val="28"/>
          <w:szCs w:val="28"/>
        </w:rPr>
        <w:t xml:space="preserve"> изложить в новой редакции (прилагается)</w:t>
      </w:r>
      <w:r>
        <w:rPr>
          <w:rFonts w:eastAsia="Calibri"/>
          <w:sz w:val="28"/>
          <w:szCs w:val="28"/>
        </w:rPr>
        <w:t>.</w:t>
      </w:r>
    </w:p>
    <w:p w:rsidR="0023720D" w:rsidRDefault="0023720D" w:rsidP="0023720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C26D3" w:rsidRPr="00106696" w:rsidRDefault="00DC26D3" w:rsidP="00DC26D3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DC26D3" w:rsidRDefault="00DC26D3" w:rsidP="00DC26D3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Республики Татарстан                                                                                    А.В.Песошин</w:t>
      </w:r>
    </w:p>
    <w:p w:rsidR="00DC26D3" w:rsidRDefault="00DC26D3" w:rsidP="0023720D">
      <w:pPr>
        <w:pStyle w:val="ConsPlusNormal"/>
        <w:jc w:val="right"/>
        <w:outlineLvl w:val="0"/>
      </w:pP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Утвержден 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постановлением 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Министров 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07.10.2011 № 835 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(в редакции постановления 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Министров </w:t>
      </w:r>
    </w:p>
    <w:p w:rsidR="00DC26D3" w:rsidRDefault="00DC26D3" w:rsidP="00DC26D3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DC26D3" w:rsidRDefault="00DC26D3" w:rsidP="00DC26D3">
      <w:pPr>
        <w:pStyle w:val="ConsPlusNormal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26D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__________№_______)</w:t>
      </w:r>
    </w:p>
    <w:p w:rsidR="00DC26D3" w:rsidRPr="00DC26D3" w:rsidRDefault="00DC26D3" w:rsidP="00DC26D3">
      <w:pPr>
        <w:pStyle w:val="ConsPlusNormal"/>
        <w:jc w:val="right"/>
        <w:rPr>
          <w:rFonts w:ascii="Times New Roman" w:hAnsi="Times New Roman" w:cs="Times New Roman"/>
        </w:rPr>
      </w:pPr>
    </w:p>
    <w:p w:rsidR="0023720D" w:rsidRDefault="0023720D" w:rsidP="0023720D">
      <w:pPr>
        <w:pStyle w:val="ConsPlusNormal"/>
        <w:jc w:val="center"/>
      </w:pPr>
    </w:p>
    <w:p w:rsidR="0023720D" w:rsidRPr="001A4267" w:rsidRDefault="0023720D" w:rsidP="002372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1A4267">
        <w:rPr>
          <w:rFonts w:ascii="Times New Roman" w:hAnsi="Times New Roman" w:cs="Times New Roman"/>
          <w:sz w:val="28"/>
          <w:szCs w:val="28"/>
        </w:rPr>
        <w:t>П</w:t>
      </w:r>
      <w:r w:rsidR="001A4267" w:rsidRPr="001A4267">
        <w:rPr>
          <w:rFonts w:ascii="Times New Roman" w:hAnsi="Times New Roman" w:cs="Times New Roman"/>
          <w:sz w:val="28"/>
          <w:szCs w:val="28"/>
        </w:rPr>
        <w:t>еречень</w:t>
      </w:r>
    </w:p>
    <w:p w:rsidR="0023720D" w:rsidRPr="001A4267" w:rsidRDefault="001A4267" w:rsidP="002372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267">
        <w:rPr>
          <w:rFonts w:ascii="Times New Roman" w:hAnsi="Times New Roman" w:cs="Times New Roman"/>
          <w:sz w:val="28"/>
          <w:szCs w:val="28"/>
        </w:rPr>
        <w:t>профессий, занятие которыми дает право на приобретение</w:t>
      </w:r>
    </w:p>
    <w:p w:rsidR="0023720D" w:rsidRPr="001A4267" w:rsidRDefault="001A4267" w:rsidP="002372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267">
        <w:rPr>
          <w:rFonts w:ascii="Times New Roman" w:hAnsi="Times New Roman" w:cs="Times New Roman"/>
          <w:sz w:val="28"/>
          <w:szCs w:val="28"/>
        </w:rPr>
        <w:t>охотничьего огнестрельного оружия с нарезным стволом,</w:t>
      </w:r>
    </w:p>
    <w:p w:rsidR="0023720D" w:rsidRPr="001A4267" w:rsidRDefault="001A4267" w:rsidP="002372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26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3720D" w:rsidRPr="001A4267">
        <w:rPr>
          <w:rFonts w:ascii="Times New Roman" w:hAnsi="Times New Roman" w:cs="Times New Roman"/>
          <w:sz w:val="28"/>
          <w:szCs w:val="28"/>
        </w:rPr>
        <w:t>Р</w:t>
      </w:r>
      <w:r w:rsidRPr="001A4267">
        <w:rPr>
          <w:rFonts w:ascii="Times New Roman" w:hAnsi="Times New Roman" w:cs="Times New Roman"/>
          <w:sz w:val="28"/>
          <w:szCs w:val="28"/>
        </w:rPr>
        <w:t>еспублики</w:t>
      </w:r>
      <w:r w:rsidR="0023720D" w:rsidRPr="001A4267">
        <w:rPr>
          <w:rFonts w:ascii="Times New Roman" w:hAnsi="Times New Roman" w:cs="Times New Roman"/>
          <w:sz w:val="28"/>
          <w:szCs w:val="28"/>
        </w:rPr>
        <w:t xml:space="preserve"> Т</w:t>
      </w:r>
      <w:r w:rsidRPr="001A4267">
        <w:rPr>
          <w:rFonts w:ascii="Times New Roman" w:hAnsi="Times New Roman" w:cs="Times New Roman"/>
          <w:sz w:val="28"/>
          <w:szCs w:val="28"/>
        </w:rPr>
        <w:t>атарстан</w:t>
      </w:r>
    </w:p>
    <w:p w:rsidR="0023720D" w:rsidRDefault="0023720D" w:rsidP="0023720D">
      <w:pPr>
        <w:pStyle w:val="ConsPlusNormal"/>
        <w:jc w:val="center"/>
      </w:pPr>
    </w:p>
    <w:p w:rsidR="00DC26D3" w:rsidRDefault="0023720D" w:rsidP="00DC26D3">
      <w:pPr>
        <w:pStyle w:val="headertext"/>
        <w:spacing w:after="240" w:afterAutospacing="0"/>
      </w:pPr>
      <w:r>
        <w:t xml:space="preserve">1. </w:t>
      </w:r>
      <w:r w:rsidR="00DC26D3" w:rsidRPr="001A4267">
        <w:rPr>
          <w:highlight w:val="yellow"/>
        </w:rPr>
        <w:t>Государственный охотничий инспектор.</w:t>
      </w:r>
    </w:p>
    <w:p w:rsidR="00DC26D3" w:rsidRDefault="00DC26D3" w:rsidP="00DC26D3">
      <w:pPr>
        <w:pStyle w:val="headertext"/>
        <w:spacing w:after="240" w:afterAutospacing="0"/>
      </w:pPr>
      <w:r>
        <w:t>2. Охотник промысловый (</w:t>
      </w:r>
      <w:r w:rsidRPr="0023720D">
        <w:rPr>
          <w:highlight w:val="yellow"/>
        </w:rPr>
        <w:t xml:space="preserve">при осуществлении </w:t>
      </w:r>
      <w:r w:rsidR="00B224E4">
        <w:rPr>
          <w:highlight w:val="yellow"/>
        </w:rPr>
        <w:t>деятельности</w:t>
      </w:r>
      <w:bookmarkStart w:id="1" w:name="_GoBack"/>
      <w:bookmarkEnd w:id="1"/>
      <w:r w:rsidRPr="0023720D">
        <w:rPr>
          <w:highlight w:val="yellow"/>
        </w:rPr>
        <w:t xml:space="preserve"> на территории охотничьих угодий в Республике Татарстан</w:t>
      </w:r>
      <w:r>
        <w:rPr>
          <w:highlight w:val="yellow"/>
        </w:rPr>
        <w:t>)</w:t>
      </w:r>
      <w:r w:rsidRPr="0023720D">
        <w:rPr>
          <w:highlight w:val="yellow"/>
        </w:rPr>
        <w:t>.</w:t>
      </w:r>
    </w:p>
    <w:p w:rsidR="0023720D" w:rsidRDefault="0023720D" w:rsidP="00DC26D3">
      <w:pPr>
        <w:pStyle w:val="ConsPlusNormal"/>
        <w:spacing w:before="220"/>
        <w:jc w:val="both"/>
      </w:pPr>
    </w:p>
    <w:p w:rsidR="00AC5D6E" w:rsidRDefault="00AC5D6E" w:rsidP="001D6AF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DC26D3" w:rsidRDefault="00DC26D3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</w:p>
    <w:sectPr w:rsidR="00DC26D3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48DD" w:rsidRDefault="000948DD">
      <w:r>
        <w:separator/>
      </w:r>
    </w:p>
  </w:endnote>
  <w:endnote w:type="continuationSeparator" w:id="0">
    <w:p w:rsidR="000948DD" w:rsidRDefault="0009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48DD" w:rsidRDefault="000948DD">
      <w:r>
        <w:separator/>
      </w:r>
    </w:p>
  </w:footnote>
  <w:footnote w:type="continuationSeparator" w:id="0">
    <w:p w:rsidR="000948DD" w:rsidRDefault="00094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948DD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50F5"/>
    <w:rsid w:val="00103278"/>
    <w:rsid w:val="001034E4"/>
    <w:rsid w:val="00105DE3"/>
    <w:rsid w:val="00106696"/>
    <w:rsid w:val="00107EC4"/>
    <w:rsid w:val="00113C71"/>
    <w:rsid w:val="00117719"/>
    <w:rsid w:val="00120C7C"/>
    <w:rsid w:val="001360AE"/>
    <w:rsid w:val="00140FAA"/>
    <w:rsid w:val="00144EFC"/>
    <w:rsid w:val="00145BD5"/>
    <w:rsid w:val="00147E20"/>
    <w:rsid w:val="00147E5F"/>
    <w:rsid w:val="00153D66"/>
    <w:rsid w:val="00160E27"/>
    <w:rsid w:val="00163245"/>
    <w:rsid w:val="001677DC"/>
    <w:rsid w:val="0017090F"/>
    <w:rsid w:val="001800F7"/>
    <w:rsid w:val="00180434"/>
    <w:rsid w:val="00184D6C"/>
    <w:rsid w:val="0018544A"/>
    <w:rsid w:val="0019173E"/>
    <w:rsid w:val="001A0A7C"/>
    <w:rsid w:val="001A3034"/>
    <w:rsid w:val="001A3BE0"/>
    <w:rsid w:val="001A4267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6AF3"/>
    <w:rsid w:val="001D746C"/>
    <w:rsid w:val="001D7570"/>
    <w:rsid w:val="001E0A86"/>
    <w:rsid w:val="001E5076"/>
    <w:rsid w:val="001E6669"/>
    <w:rsid w:val="001E7B20"/>
    <w:rsid w:val="001F167C"/>
    <w:rsid w:val="001F7F04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307AC"/>
    <w:rsid w:val="00234A7C"/>
    <w:rsid w:val="0023720D"/>
    <w:rsid w:val="00241A83"/>
    <w:rsid w:val="0024444D"/>
    <w:rsid w:val="002470E3"/>
    <w:rsid w:val="0025541C"/>
    <w:rsid w:val="002609C9"/>
    <w:rsid w:val="00272DD0"/>
    <w:rsid w:val="002732F2"/>
    <w:rsid w:val="00273FAE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D726D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304A6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0AD"/>
    <w:rsid w:val="004319EA"/>
    <w:rsid w:val="004321FE"/>
    <w:rsid w:val="00444C44"/>
    <w:rsid w:val="00445C9A"/>
    <w:rsid w:val="0045262C"/>
    <w:rsid w:val="00453347"/>
    <w:rsid w:val="00453CCE"/>
    <w:rsid w:val="00456831"/>
    <w:rsid w:val="004600ED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2FF4"/>
    <w:rsid w:val="0052519A"/>
    <w:rsid w:val="0052621B"/>
    <w:rsid w:val="00526599"/>
    <w:rsid w:val="00530C1B"/>
    <w:rsid w:val="00545874"/>
    <w:rsid w:val="00545BB6"/>
    <w:rsid w:val="005516D1"/>
    <w:rsid w:val="00551743"/>
    <w:rsid w:val="0055190A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23BBF"/>
    <w:rsid w:val="00625B2B"/>
    <w:rsid w:val="006317D8"/>
    <w:rsid w:val="006401EA"/>
    <w:rsid w:val="006422F8"/>
    <w:rsid w:val="006443C6"/>
    <w:rsid w:val="00645B46"/>
    <w:rsid w:val="006503AA"/>
    <w:rsid w:val="00652CE9"/>
    <w:rsid w:val="00654A80"/>
    <w:rsid w:val="00654B4B"/>
    <w:rsid w:val="00660F3F"/>
    <w:rsid w:val="006663CC"/>
    <w:rsid w:val="00676EB2"/>
    <w:rsid w:val="00686DA5"/>
    <w:rsid w:val="006873AB"/>
    <w:rsid w:val="0069066C"/>
    <w:rsid w:val="00691CA0"/>
    <w:rsid w:val="00692F7D"/>
    <w:rsid w:val="00697C53"/>
    <w:rsid w:val="006A6CBD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583"/>
    <w:rsid w:val="00790D2F"/>
    <w:rsid w:val="0079146A"/>
    <w:rsid w:val="00791C16"/>
    <w:rsid w:val="007A0CB5"/>
    <w:rsid w:val="007A2B7F"/>
    <w:rsid w:val="007A4C54"/>
    <w:rsid w:val="007A777D"/>
    <w:rsid w:val="007B194F"/>
    <w:rsid w:val="007B27EE"/>
    <w:rsid w:val="007B5E34"/>
    <w:rsid w:val="007C44EF"/>
    <w:rsid w:val="007D2311"/>
    <w:rsid w:val="007D282E"/>
    <w:rsid w:val="007D413F"/>
    <w:rsid w:val="007D5857"/>
    <w:rsid w:val="007D7EE3"/>
    <w:rsid w:val="007E2669"/>
    <w:rsid w:val="007F2266"/>
    <w:rsid w:val="007F5BCE"/>
    <w:rsid w:val="00810A82"/>
    <w:rsid w:val="00814194"/>
    <w:rsid w:val="00823B7C"/>
    <w:rsid w:val="00824341"/>
    <w:rsid w:val="00831DDD"/>
    <w:rsid w:val="008337C0"/>
    <w:rsid w:val="0084339D"/>
    <w:rsid w:val="00843C55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312B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061E"/>
    <w:rsid w:val="00940CB5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C4255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2A11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3F0E"/>
    <w:rsid w:val="00AF7558"/>
    <w:rsid w:val="00B11CDE"/>
    <w:rsid w:val="00B2008B"/>
    <w:rsid w:val="00B2069F"/>
    <w:rsid w:val="00B212B2"/>
    <w:rsid w:val="00B224E4"/>
    <w:rsid w:val="00B313F6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32530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B24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37F5"/>
    <w:rsid w:val="00D34A12"/>
    <w:rsid w:val="00D36301"/>
    <w:rsid w:val="00D37059"/>
    <w:rsid w:val="00D42CA6"/>
    <w:rsid w:val="00D47CDF"/>
    <w:rsid w:val="00D5649B"/>
    <w:rsid w:val="00D60CBC"/>
    <w:rsid w:val="00D64782"/>
    <w:rsid w:val="00D64F08"/>
    <w:rsid w:val="00D652D6"/>
    <w:rsid w:val="00D66526"/>
    <w:rsid w:val="00D72F20"/>
    <w:rsid w:val="00D8085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26D3"/>
    <w:rsid w:val="00DC6645"/>
    <w:rsid w:val="00DC73BE"/>
    <w:rsid w:val="00DD0D38"/>
    <w:rsid w:val="00DD3A2F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6E11"/>
    <w:rsid w:val="00E379EB"/>
    <w:rsid w:val="00E476C3"/>
    <w:rsid w:val="00E534E4"/>
    <w:rsid w:val="00E53B0F"/>
    <w:rsid w:val="00E5497C"/>
    <w:rsid w:val="00E5519E"/>
    <w:rsid w:val="00E56B10"/>
    <w:rsid w:val="00E57AE2"/>
    <w:rsid w:val="00E646A3"/>
    <w:rsid w:val="00E6506B"/>
    <w:rsid w:val="00E65F8A"/>
    <w:rsid w:val="00E66F3C"/>
    <w:rsid w:val="00E70AA5"/>
    <w:rsid w:val="00E70C99"/>
    <w:rsid w:val="00E718B9"/>
    <w:rsid w:val="00E72FF8"/>
    <w:rsid w:val="00E73ED5"/>
    <w:rsid w:val="00E836D4"/>
    <w:rsid w:val="00E83A1E"/>
    <w:rsid w:val="00E83BAB"/>
    <w:rsid w:val="00E86367"/>
    <w:rsid w:val="00E92244"/>
    <w:rsid w:val="00E92696"/>
    <w:rsid w:val="00E942E3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4337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8768A"/>
    <w:rsid w:val="00F92D7B"/>
    <w:rsid w:val="00F96420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3395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3275C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7F6E-6D8C-4136-9550-F08AC6D9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1856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51</cp:revision>
  <cp:lastPrinted>2022-03-15T12:12:00Z</cp:lastPrinted>
  <dcterms:created xsi:type="dcterms:W3CDTF">2021-12-17T11:59:00Z</dcterms:created>
  <dcterms:modified xsi:type="dcterms:W3CDTF">2022-07-15T08:26:00Z</dcterms:modified>
</cp:coreProperties>
</file>