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1263C0" w:rsidRDefault="00444FDF" w:rsidP="008F38F9">
            <w:pPr>
              <w:jc w:val="both"/>
              <w:rPr>
                <w:sz w:val="28"/>
                <w:szCs w:val="28"/>
              </w:rPr>
            </w:pPr>
            <w:r w:rsidRPr="001263C0">
              <w:rPr>
                <w:sz w:val="28"/>
                <w:szCs w:val="28"/>
              </w:rPr>
              <w:t>О признании</w:t>
            </w:r>
            <w:r w:rsidR="007D6A7C" w:rsidRPr="001263C0">
              <w:rPr>
                <w:sz w:val="28"/>
                <w:szCs w:val="28"/>
              </w:rPr>
              <w:t xml:space="preserve"> </w:t>
            </w:r>
            <w:proofErr w:type="gramStart"/>
            <w:r w:rsidR="007D6A7C" w:rsidRPr="001263C0">
              <w:rPr>
                <w:sz w:val="28"/>
                <w:szCs w:val="28"/>
              </w:rPr>
              <w:t>утратившим</w:t>
            </w:r>
            <w:r w:rsidR="007E5B55">
              <w:rPr>
                <w:sz w:val="28"/>
                <w:szCs w:val="28"/>
              </w:rPr>
              <w:t>и</w:t>
            </w:r>
            <w:proofErr w:type="gramEnd"/>
            <w:r w:rsidR="007D6A7C" w:rsidRPr="001263C0">
              <w:rPr>
                <w:sz w:val="28"/>
                <w:szCs w:val="28"/>
              </w:rPr>
              <w:t xml:space="preserve"> силу </w:t>
            </w:r>
            <w:r w:rsidR="008F38F9" w:rsidRPr="001263C0">
              <w:rPr>
                <w:sz w:val="28"/>
                <w:szCs w:val="28"/>
              </w:rPr>
              <w:t xml:space="preserve">отдельных </w:t>
            </w:r>
            <w:r w:rsidR="007D6A7C" w:rsidRPr="001263C0">
              <w:rPr>
                <w:sz w:val="28"/>
                <w:szCs w:val="28"/>
              </w:rPr>
              <w:t>постановлени</w:t>
            </w:r>
            <w:r w:rsidR="008F38F9" w:rsidRPr="001263C0">
              <w:rPr>
                <w:sz w:val="28"/>
                <w:szCs w:val="28"/>
              </w:rPr>
              <w:t>й</w:t>
            </w:r>
            <w:r w:rsidR="007D6A7C" w:rsidRPr="001263C0">
              <w:rPr>
                <w:sz w:val="28"/>
                <w:szCs w:val="28"/>
              </w:rPr>
              <w:t xml:space="preserve"> Государственного комитета Республики Татарстан по тарифам 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2566DC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2D08">
        <w:rPr>
          <w:sz w:val="28"/>
          <w:szCs w:val="28"/>
        </w:rPr>
        <w:t xml:space="preserve">связи с прекращением </w:t>
      </w:r>
      <w:r w:rsidR="00C659FA" w:rsidRPr="000356A9">
        <w:rPr>
          <w:sz w:val="28"/>
          <w:szCs w:val="28"/>
        </w:rPr>
        <w:t>Обществом с</w:t>
      </w:r>
      <w:r w:rsidR="00C659FA">
        <w:rPr>
          <w:sz w:val="28"/>
          <w:szCs w:val="28"/>
        </w:rPr>
        <w:t xml:space="preserve"> ограниченной ответственностью «</w:t>
      </w:r>
      <w:proofErr w:type="spellStart"/>
      <w:r w:rsidR="00C659FA" w:rsidRPr="000356A9">
        <w:rPr>
          <w:sz w:val="28"/>
          <w:szCs w:val="28"/>
        </w:rPr>
        <w:t>КамгэсЗЯБ</w:t>
      </w:r>
      <w:proofErr w:type="spellEnd"/>
      <w:r w:rsidR="00C659FA">
        <w:rPr>
          <w:sz w:val="28"/>
          <w:szCs w:val="28"/>
        </w:rPr>
        <w:t xml:space="preserve">» осуществления регулируемого вида деятельности по оказанию услуг в сфере теплоснабжения </w:t>
      </w:r>
      <w:r w:rsidR="00527B07">
        <w:rPr>
          <w:sz w:val="28"/>
          <w:szCs w:val="28"/>
        </w:rPr>
        <w:t xml:space="preserve">Государственный комитет Республики Татарстан </w:t>
      </w:r>
      <w:r w:rsidR="00527B07" w:rsidRPr="008B03AD">
        <w:rPr>
          <w:sz w:val="28"/>
          <w:szCs w:val="28"/>
        </w:rPr>
        <w:t>по тарифам ПОСТАНОВЛЯЕТ</w:t>
      </w:r>
      <w:r w:rsidR="00527B07" w:rsidRPr="007C5CA7">
        <w:rPr>
          <w:sz w:val="28"/>
          <w:szCs w:val="28"/>
        </w:rPr>
        <w:t>:</w:t>
      </w:r>
    </w:p>
    <w:p w:rsidR="00527B07" w:rsidRPr="00890354" w:rsidRDefault="008F38F9" w:rsidP="00890354">
      <w:pPr>
        <w:pStyle w:val="af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90354">
        <w:rPr>
          <w:sz w:val="28"/>
          <w:szCs w:val="28"/>
        </w:rPr>
        <w:t>Признать утратившим</w:t>
      </w:r>
      <w:r w:rsidR="007E5B55">
        <w:rPr>
          <w:sz w:val="28"/>
          <w:szCs w:val="28"/>
        </w:rPr>
        <w:t>и</w:t>
      </w:r>
      <w:r w:rsidRPr="00890354">
        <w:rPr>
          <w:sz w:val="28"/>
          <w:szCs w:val="28"/>
        </w:rPr>
        <w:t xml:space="preserve"> силу следующие постановления Государственного комитета Республики Татарстан по тарифам:</w:t>
      </w:r>
    </w:p>
    <w:p w:rsidR="00490BB0" w:rsidRDefault="007E2901" w:rsidP="000356A9">
      <w:pPr>
        <w:pStyle w:val="a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28.11.2018 № 5-52/тэ «</w:t>
      </w:r>
      <w:r w:rsidRPr="007E2901">
        <w:rPr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7E2901">
        <w:rPr>
          <w:sz w:val="28"/>
          <w:szCs w:val="28"/>
        </w:rPr>
        <w:t>КамгэсЗЯБ</w:t>
      </w:r>
      <w:proofErr w:type="spellEnd"/>
      <w:r w:rsidRPr="007E2901">
        <w:rPr>
          <w:sz w:val="28"/>
          <w:szCs w:val="28"/>
        </w:rPr>
        <w:t>» потребителям, на 2019-2023 годы</w:t>
      </w:r>
      <w:r>
        <w:rPr>
          <w:sz w:val="28"/>
          <w:szCs w:val="28"/>
        </w:rPr>
        <w:t>»</w:t>
      </w:r>
      <w:r w:rsidR="000356A9">
        <w:rPr>
          <w:sz w:val="28"/>
          <w:szCs w:val="28"/>
        </w:rPr>
        <w:t>;</w:t>
      </w:r>
    </w:p>
    <w:p w:rsidR="007E2901" w:rsidRDefault="007E2901" w:rsidP="000356A9">
      <w:pPr>
        <w:pStyle w:val="a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E2901">
        <w:rPr>
          <w:sz w:val="28"/>
          <w:szCs w:val="28"/>
        </w:rPr>
        <w:t>от 13.11.2019 № 5-24/тэ «О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7E2901">
        <w:rPr>
          <w:sz w:val="28"/>
          <w:szCs w:val="28"/>
        </w:rPr>
        <w:t>КамгэсЗЯБ</w:t>
      </w:r>
      <w:proofErr w:type="spellEnd"/>
      <w:r w:rsidRPr="007E2901">
        <w:rPr>
          <w:sz w:val="28"/>
          <w:szCs w:val="28"/>
        </w:rPr>
        <w:t xml:space="preserve">» потребителям, установленных постановлением Государственного комитета Республики Татарстан по тарифам от 28.11.2018 </w:t>
      </w:r>
      <w:r w:rsidR="000D1E8C">
        <w:rPr>
          <w:sz w:val="28"/>
          <w:szCs w:val="28"/>
        </w:rPr>
        <w:br/>
      </w:r>
      <w:r w:rsidRPr="007E2901">
        <w:rPr>
          <w:sz w:val="28"/>
          <w:szCs w:val="28"/>
        </w:rPr>
        <w:t>№ 5-52/тэ»</w:t>
      </w:r>
      <w:r w:rsidR="007E5B55">
        <w:rPr>
          <w:sz w:val="28"/>
          <w:szCs w:val="28"/>
        </w:rPr>
        <w:t>;</w:t>
      </w:r>
    </w:p>
    <w:p w:rsidR="000356A9" w:rsidRPr="008F38F9" w:rsidRDefault="000D1E8C" w:rsidP="000356A9">
      <w:pPr>
        <w:pStyle w:val="a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25.11.2020 № 279-47/тэ-2020 «</w:t>
      </w:r>
      <w:r w:rsidRPr="000D1E8C">
        <w:rPr>
          <w:sz w:val="28"/>
          <w:szCs w:val="28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0D1E8C">
        <w:rPr>
          <w:sz w:val="28"/>
          <w:szCs w:val="28"/>
        </w:rPr>
        <w:t>КамгэсЗЯБ</w:t>
      </w:r>
      <w:proofErr w:type="spellEnd"/>
      <w:r w:rsidRPr="000D1E8C">
        <w:rPr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28.11.2018 № 5-52/тэ</w:t>
      </w:r>
      <w:r>
        <w:rPr>
          <w:sz w:val="28"/>
          <w:szCs w:val="28"/>
        </w:rPr>
        <w:t>»</w:t>
      </w:r>
      <w:r w:rsidR="007E5B55">
        <w:rPr>
          <w:sz w:val="28"/>
          <w:szCs w:val="28"/>
        </w:rPr>
        <w:t>.</w:t>
      </w:r>
    </w:p>
    <w:p w:rsidR="00994F88" w:rsidRDefault="00CB299D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94F88">
        <w:rPr>
          <w:sz w:val="28"/>
          <w:szCs w:val="28"/>
        </w:rPr>
        <w:t>. </w:t>
      </w:r>
      <w:r w:rsidR="00994F88" w:rsidRPr="009942C8">
        <w:rPr>
          <w:sz w:val="28"/>
          <w:szCs w:val="28"/>
        </w:rPr>
        <w:t>Настоящее</w:t>
      </w:r>
      <w:r w:rsidR="00994F88">
        <w:rPr>
          <w:sz w:val="28"/>
          <w:szCs w:val="28"/>
        </w:rPr>
        <w:t xml:space="preserve"> </w:t>
      </w:r>
      <w:r w:rsidR="00994F88" w:rsidRPr="009942C8">
        <w:rPr>
          <w:sz w:val="28"/>
          <w:szCs w:val="28"/>
        </w:rPr>
        <w:t xml:space="preserve">постановление </w:t>
      </w:r>
      <w:r w:rsidR="00994F88">
        <w:rPr>
          <w:sz w:val="28"/>
          <w:szCs w:val="28"/>
        </w:rPr>
        <w:t xml:space="preserve">вступает </w:t>
      </w:r>
      <w:r w:rsidR="00994F88" w:rsidRPr="009942C8">
        <w:rPr>
          <w:sz w:val="28"/>
          <w:szCs w:val="28"/>
        </w:rPr>
        <w:t xml:space="preserve">в силу </w:t>
      </w:r>
      <w:r w:rsidR="00994F88">
        <w:rPr>
          <w:sz w:val="28"/>
          <w:szCs w:val="28"/>
        </w:rPr>
        <w:t xml:space="preserve">по </w:t>
      </w:r>
      <w:proofErr w:type="gramStart"/>
      <w:r w:rsidR="00994F88">
        <w:rPr>
          <w:sz w:val="28"/>
          <w:szCs w:val="28"/>
        </w:rPr>
        <w:t>истечении</w:t>
      </w:r>
      <w:proofErr w:type="gramEnd"/>
      <w:r w:rsidR="00994F88">
        <w:rPr>
          <w:sz w:val="28"/>
          <w:szCs w:val="28"/>
        </w:rPr>
        <w:t xml:space="preserve"> 10 дней после дня его официального опубликования</w:t>
      </w:r>
      <w:r w:rsidR="00994F88"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2E33FA">
      <w:pPr>
        <w:autoSpaceDE w:val="0"/>
        <w:autoSpaceDN w:val="0"/>
        <w:adjustRightInd w:val="0"/>
        <w:ind w:left="5954"/>
        <w:outlineLvl w:val="0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8E7AC3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E176B">
        <w:rPr>
          <w:sz w:val="28"/>
          <w:szCs w:val="28"/>
        </w:rPr>
        <w:t>аместите</w:t>
      </w:r>
      <w:r>
        <w:rPr>
          <w:sz w:val="28"/>
          <w:szCs w:val="28"/>
        </w:rPr>
        <w:t>ль председателя</w:t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>С.В. Павлов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9565AD" w:rsidP="00DE17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DE17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76B">
        <w:rPr>
          <w:sz w:val="28"/>
          <w:szCs w:val="28"/>
        </w:rPr>
        <w:t xml:space="preserve"> юридического отдела</w:t>
      </w:r>
      <w:r w:rsidR="00DE17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А.И. </w:t>
      </w:r>
      <w:proofErr w:type="spellStart"/>
      <w:r>
        <w:rPr>
          <w:sz w:val="28"/>
          <w:szCs w:val="28"/>
        </w:rPr>
        <w:t>Афлятунова</w:t>
      </w:r>
      <w:proofErr w:type="spellEnd"/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005908" w:rsidRDefault="00005908" w:rsidP="00005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регулирования и </w:t>
      </w:r>
    </w:p>
    <w:p w:rsidR="00005908" w:rsidRDefault="00005908" w:rsidP="00005908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</w:t>
      </w:r>
      <w:r w:rsidR="009565AD">
        <w:rPr>
          <w:sz w:val="28"/>
          <w:szCs w:val="28"/>
        </w:rPr>
        <w:t>фере теплоснабжения</w:t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</w:r>
      <w:r w:rsidR="009565AD">
        <w:rPr>
          <w:sz w:val="28"/>
          <w:szCs w:val="28"/>
        </w:rPr>
        <w:tab/>
        <w:t xml:space="preserve">   </w:t>
      </w:r>
      <w:r w:rsidR="00676B37">
        <w:rPr>
          <w:sz w:val="28"/>
          <w:szCs w:val="28"/>
        </w:rPr>
        <w:t xml:space="preserve">Р.И. </w:t>
      </w:r>
      <w:proofErr w:type="spellStart"/>
      <w:r w:rsidR="00676B37">
        <w:rPr>
          <w:sz w:val="28"/>
          <w:szCs w:val="28"/>
        </w:rPr>
        <w:t>Яруллина</w:t>
      </w:r>
      <w:proofErr w:type="spellEnd"/>
    </w:p>
    <w:p w:rsidR="00833EC7" w:rsidRPr="00506772" w:rsidRDefault="00833EC7" w:rsidP="00833EC7">
      <w:pPr>
        <w:autoSpaceDE w:val="0"/>
        <w:autoSpaceDN w:val="0"/>
        <w:adjustRightInd w:val="0"/>
        <w:ind w:left="6480"/>
        <w:outlineLvl w:val="0"/>
        <w:rPr>
          <w:color w:val="FFFFFF"/>
        </w:rPr>
      </w:pPr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84" w:rsidRDefault="00A74F84">
      <w:r>
        <w:separator/>
      </w:r>
    </w:p>
  </w:endnote>
  <w:endnote w:type="continuationSeparator" w:id="0">
    <w:p w:rsidR="00A74F84" w:rsidRDefault="00A7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84" w:rsidRDefault="00A74F84">
      <w:r>
        <w:separator/>
      </w:r>
    </w:p>
  </w:footnote>
  <w:footnote w:type="continuationSeparator" w:id="0">
    <w:p w:rsidR="00A74F84" w:rsidRDefault="00A7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E33F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D74A9"/>
    <w:multiLevelType w:val="hybridMultilevel"/>
    <w:tmpl w:val="FC46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F8100A"/>
    <w:multiLevelType w:val="hybridMultilevel"/>
    <w:tmpl w:val="AE188514"/>
    <w:lvl w:ilvl="0" w:tplc="538EC6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5908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34194"/>
    <w:rsid w:val="000356A9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59ED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1E8C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263C0"/>
    <w:rsid w:val="001307F4"/>
    <w:rsid w:val="001310F6"/>
    <w:rsid w:val="0013126E"/>
    <w:rsid w:val="001314D9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2A08"/>
    <w:rsid w:val="001869E0"/>
    <w:rsid w:val="00187F92"/>
    <w:rsid w:val="0019222B"/>
    <w:rsid w:val="00194026"/>
    <w:rsid w:val="001973A1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2D08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7C8D"/>
    <w:rsid w:val="00240645"/>
    <w:rsid w:val="002418D7"/>
    <w:rsid w:val="002452ED"/>
    <w:rsid w:val="002455F6"/>
    <w:rsid w:val="00245F00"/>
    <w:rsid w:val="0024649B"/>
    <w:rsid w:val="00251A41"/>
    <w:rsid w:val="0025330A"/>
    <w:rsid w:val="00256680"/>
    <w:rsid w:val="002566DC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3FA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24CC"/>
    <w:rsid w:val="003A42DA"/>
    <w:rsid w:val="003A6CAE"/>
    <w:rsid w:val="003A6D36"/>
    <w:rsid w:val="003A768E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6333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67BE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0E3F"/>
    <w:rsid w:val="00441A60"/>
    <w:rsid w:val="00441F2A"/>
    <w:rsid w:val="00444FDF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6A22"/>
    <w:rsid w:val="00487F7E"/>
    <w:rsid w:val="00490BB0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A5392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6B37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2722"/>
    <w:rsid w:val="007C3DC8"/>
    <w:rsid w:val="007C4D69"/>
    <w:rsid w:val="007C595D"/>
    <w:rsid w:val="007D0CE5"/>
    <w:rsid w:val="007D2390"/>
    <w:rsid w:val="007D4A80"/>
    <w:rsid w:val="007D52DF"/>
    <w:rsid w:val="007D6A7C"/>
    <w:rsid w:val="007D6E45"/>
    <w:rsid w:val="007D6EFF"/>
    <w:rsid w:val="007D74CF"/>
    <w:rsid w:val="007E0A9E"/>
    <w:rsid w:val="007E2056"/>
    <w:rsid w:val="007E212A"/>
    <w:rsid w:val="007E21D1"/>
    <w:rsid w:val="007E2901"/>
    <w:rsid w:val="007E5AF1"/>
    <w:rsid w:val="007E5B55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659B"/>
    <w:rsid w:val="00860DBE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354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38F9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65AD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D65FE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4F84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2D5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B17"/>
    <w:rsid w:val="00AF7A63"/>
    <w:rsid w:val="00B00D38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13BB"/>
    <w:rsid w:val="00B54BF5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1DB2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FA9"/>
    <w:rsid w:val="00C509ED"/>
    <w:rsid w:val="00C51401"/>
    <w:rsid w:val="00C52C04"/>
    <w:rsid w:val="00C56E84"/>
    <w:rsid w:val="00C61797"/>
    <w:rsid w:val="00C64351"/>
    <w:rsid w:val="00C6576B"/>
    <w:rsid w:val="00C659FA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299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563"/>
    <w:rsid w:val="00D006C6"/>
    <w:rsid w:val="00D0141A"/>
    <w:rsid w:val="00D044AB"/>
    <w:rsid w:val="00D05C2E"/>
    <w:rsid w:val="00D10DD9"/>
    <w:rsid w:val="00D115B3"/>
    <w:rsid w:val="00D1228E"/>
    <w:rsid w:val="00D13F03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47C4C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4431"/>
    <w:rsid w:val="00D86F73"/>
    <w:rsid w:val="00D86FF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E239F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A87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  <w:style w:type="paragraph" w:styleId="af">
    <w:name w:val="List Paragraph"/>
    <w:basedOn w:val="a"/>
    <w:uiPriority w:val="34"/>
    <w:qFormat/>
    <w:rsid w:val="008F3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  <w:style w:type="paragraph" w:styleId="af">
    <w:name w:val="List Paragraph"/>
    <w:basedOn w:val="a"/>
    <w:uiPriority w:val="34"/>
    <w:qFormat/>
    <w:rsid w:val="008F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CDA6-AEB6-44F7-ABE6-9F3F2240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Халиуллина Лейсан Дамировна</cp:lastModifiedBy>
  <cp:revision>4</cp:revision>
  <cp:lastPrinted>2022-02-21T07:10:00Z</cp:lastPrinted>
  <dcterms:created xsi:type="dcterms:W3CDTF">2022-02-21T07:10:00Z</dcterms:created>
  <dcterms:modified xsi:type="dcterms:W3CDTF">2022-06-16T11:08:00Z</dcterms:modified>
</cp:coreProperties>
</file>