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93" w:rsidRDefault="00D01893" w:rsidP="00D01893">
      <w:pPr>
        <w:pStyle w:val="FR1"/>
        <w:spacing w:before="0" w:line="240" w:lineRule="auto"/>
        <w:ind w:left="0" w:firstLine="0"/>
        <w:jc w:val="right"/>
        <w:rPr>
          <w:sz w:val="28"/>
          <w:szCs w:val="28"/>
        </w:rPr>
      </w:pPr>
      <w:r w:rsidRPr="00E8098F">
        <w:rPr>
          <w:sz w:val="28"/>
          <w:szCs w:val="28"/>
        </w:rPr>
        <w:t>Проект</w:t>
      </w:r>
    </w:p>
    <w:p w:rsidR="00D64139" w:rsidRDefault="00D64139" w:rsidP="00D01893">
      <w:pPr>
        <w:pStyle w:val="FR1"/>
        <w:spacing w:before="0" w:line="240" w:lineRule="auto"/>
        <w:ind w:left="0" w:firstLine="0"/>
        <w:jc w:val="right"/>
        <w:rPr>
          <w:sz w:val="28"/>
          <w:szCs w:val="28"/>
        </w:rPr>
      </w:pPr>
    </w:p>
    <w:p w:rsidR="00D01893" w:rsidRPr="00E8098F" w:rsidRDefault="00D01893" w:rsidP="00D01893">
      <w:pPr>
        <w:pStyle w:val="FR1"/>
        <w:spacing w:before="0" w:line="240" w:lineRule="auto"/>
        <w:ind w:left="0" w:firstLine="0"/>
        <w:jc w:val="right"/>
        <w:rPr>
          <w:sz w:val="28"/>
          <w:szCs w:val="28"/>
        </w:rPr>
      </w:pPr>
    </w:p>
    <w:p w:rsidR="00D01893" w:rsidRPr="00E8098F" w:rsidRDefault="00D01893" w:rsidP="00D01893">
      <w:pPr>
        <w:pStyle w:val="FR1"/>
        <w:spacing w:before="0" w:line="240" w:lineRule="auto"/>
        <w:ind w:left="0" w:firstLine="0"/>
        <w:jc w:val="center"/>
        <w:rPr>
          <w:sz w:val="28"/>
          <w:szCs w:val="28"/>
        </w:rPr>
      </w:pPr>
      <w:r w:rsidRPr="00E8098F">
        <w:rPr>
          <w:sz w:val="28"/>
          <w:szCs w:val="28"/>
        </w:rPr>
        <w:t>КАБИНЕТ МИНИСТРОВ РЕСПУБЛИКИ ТАТАРСТАН</w:t>
      </w:r>
    </w:p>
    <w:p w:rsidR="00D01893" w:rsidRPr="00E8098F" w:rsidRDefault="00D01893" w:rsidP="00D01893">
      <w:pPr>
        <w:pStyle w:val="FR1"/>
        <w:spacing w:before="0" w:line="240" w:lineRule="auto"/>
        <w:ind w:left="0" w:firstLine="0"/>
        <w:jc w:val="center"/>
        <w:rPr>
          <w:sz w:val="28"/>
          <w:szCs w:val="28"/>
        </w:rPr>
      </w:pPr>
    </w:p>
    <w:p w:rsidR="00D01893" w:rsidRPr="00E8098F" w:rsidRDefault="00D01893" w:rsidP="00D01893">
      <w:pPr>
        <w:pStyle w:val="FR1"/>
        <w:spacing w:before="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D01893" w:rsidRDefault="00D01893" w:rsidP="00D01893">
      <w:pPr>
        <w:pStyle w:val="FR1"/>
        <w:spacing w:before="0" w:line="240" w:lineRule="auto"/>
        <w:ind w:left="0" w:firstLine="0"/>
        <w:rPr>
          <w:sz w:val="28"/>
          <w:szCs w:val="28"/>
        </w:rPr>
      </w:pPr>
      <w:r w:rsidRPr="00E8098F">
        <w:rPr>
          <w:sz w:val="28"/>
          <w:szCs w:val="28"/>
        </w:rPr>
        <w:t>ПОСТАНОВЛЕНИЕ                                                                                                КАРАР</w:t>
      </w:r>
    </w:p>
    <w:p w:rsidR="00D64139" w:rsidRPr="00E8098F" w:rsidRDefault="00D64139" w:rsidP="00D01893">
      <w:pPr>
        <w:pStyle w:val="FR1"/>
        <w:spacing w:before="0" w:line="240" w:lineRule="auto"/>
        <w:ind w:left="0" w:firstLine="0"/>
        <w:rPr>
          <w:sz w:val="28"/>
          <w:szCs w:val="28"/>
        </w:rPr>
      </w:pPr>
    </w:p>
    <w:p w:rsidR="00D01893" w:rsidRPr="00E8098F" w:rsidRDefault="00D01893" w:rsidP="00D01893">
      <w:pPr>
        <w:pStyle w:val="FR1"/>
        <w:spacing w:before="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D01893" w:rsidRPr="00E8098F" w:rsidRDefault="00D01893" w:rsidP="00D01893">
      <w:pPr>
        <w:pStyle w:val="FR1"/>
        <w:tabs>
          <w:tab w:val="left" w:pos="1020"/>
          <w:tab w:val="left" w:pos="3140"/>
          <w:tab w:val="left" w:pos="8200"/>
        </w:tabs>
        <w:spacing w:before="0" w:line="240" w:lineRule="auto"/>
        <w:ind w:left="0" w:firstLine="0"/>
        <w:jc w:val="left"/>
        <w:rPr>
          <w:sz w:val="28"/>
          <w:szCs w:val="28"/>
        </w:rPr>
      </w:pPr>
      <w:r w:rsidRPr="00E8098F">
        <w:rPr>
          <w:sz w:val="28"/>
          <w:szCs w:val="28"/>
        </w:rPr>
        <w:t>от «____» ________________20</w:t>
      </w:r>
      <w:r w:rsidR="00742876">
        <w:rPr>
          <w:sz w:val="28"/>
          <w:szCs w:val="28"/>
        </w:rPr>
        <w:t>22</w:t>
      </w:r>
      <w:r>
        <w:rPr>
          <w:sz w:val="28"/>
          <w:szCs w:val="28"/>
        </w:rPr>
        <w:t xml:space="preserve"> г.                                                    </w:t>
      </w:r>
      <w:r w:rsidRPr="00E8098F">
        <w:rPr>
          <w:sz w:val="28"/>
          <w:szCs w:val="28"/>
        </w:rPr>
        <w:t xml:space="preserve">      №_________</w:t>
      </w:r>
    </w:p>
    <w:p w:rsidR="00D01893" w:rsidRDefault="00D01893" w:rsidP="00D01893">
      <w:pPr>
        <w:rPr>
          <w:sz w:val="28"/>
          <w:szCs w:val="28"/>
        </w:rPr>
      </w:pPr>
    </w:p>
    <w:p w:rsidR="00D64139" w:rsidRPr="00E8098F" w:rsidRDefault="00D64139" w:rsidP="00D018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D01893" w:rsidRPr="00E8098F" w:rsidTr="00742876">
        <w:tc>
          <w:tcPr>
            <w:tcW w:w="4962" w:type="dxa"/>
          </w:tcPr>
          <w:p w:rsidR="00D01893" w:rsidRDefault="00D01893" w:rsidP="005B41DE">
            <w:pPr>
              <w:jc w:val="both"/>
              <w:rPr>
                <w:sz w:val="28"/>
                <w:szCs w:val="28"/>
              </w:rPr>
            </w:pPr>
          </w:p>
          <w:p w:rsidR="00D01893" w:rsidRPr="00E8098F" w:rsidRDefault="00D01893" w:rsidP="00B35257">
            <w:pPr>
              <w:jc w:val="both"/>
              <w:rPr>
                <w:sz w:val="28"/>
                <w:szCs w:val="28"/>
              </w:rPr>
            </w:pPr>
            <w:r w:rsidRPr="00D01893">
              <w:rPr>
                <w:sz w:val="28"/>
                <w:szCs w:val="28"/>
              </w:rPr>
              <w:t xml:space="preserve">Об утверждении </w:t>
            </w:r>
            <w:r w:rsidR="00742876">
              <w:rPr>
                <w:sz w:val="28"/>
                <w:szCs w:val="28"/>
              </w:rPr>
              <w:t>квалификационных требований для замещения должности инспектора в государственных учреждениях, уполномоченных осуществлять региональный государственный контроль (надзор) на автомобильном транспорте, городском наземном электрическом транспорте и в дорожном хозяйстве в Республике Татарстан</w:t>
            </w:r>
          </w:p>
        </w:tc>
      </w:tr>
    </w:tbl>
    <w:p w:rsidR="00D01893" w:rsidRDefault="00D01893"/>
    <w:p w:rsidR="00D64139" w:rsidRDefault="00D64139"/>
    <w:p w:rsidR="00D01893" w:rsidRDefault="00D01893"/>
    <w:p w:rsidR="00D01893" w:rsidRDefault="00D01893" w:rsidP="00E83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73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875AA">
        <w:rPr>
          <w:rFonts w:ascii="Times New Roman" w:hAnsi="Times New Roman" w:cs="Times New Roman"/>
          <w:sz w:val="28"/>
          <w:szCs w:val="28"/>
        </w:rPr>
        <w:t>с</w:t>
      </w:r>
      <w:r w:rsidR="00E834C9">
        <w:rPr>
          <w:rFonts w:ascii="Times New Roman" w:hAnsi="Times New Roman" w:cs="Times New Roman"/>
          <w:sz w:val="28"/>
          <w:szCs w:val="28"/>
        </w:rPr>
        <w:t xml:space="preserve"> </w:t>
      </w:r>
      <w:r w:rsidRPr="0012073C">
        <w:rPr>
          <w:rFonts w:ascii="Times New Roman" w:hAnsi="Times New Roman" w:cs="Times New Roman"/>
          <w:sz w:val="28"/>
          <w:szCs w:val="28"/>
        </w:rPr>
        <w:t>Федеральн</w:t>
      </w:r>
      <w:r w:rsidR="00E834C9">
        <w:rPr>
          <w:rFonts w:ascii="Times New Roman" w:hAnsi="Times New Roman" w:cs="Times New Roman"/>
          <w:sz w:val="28"/>
          <w:szCs w:val="28"/>
        </w:rPr>
        <w:t xml:space="preserve">ым </w:t>
      </w:r>
      <w:r w:rsidRPr="0012073C">
        <w:rPr>
          <w:rFonts w:ascii="Times New Roman" w:hAnsi="Times New Roman" w:cs="Times New Roman"/>
          <w:sz w:val="28"/>
          <w:szCs w:val="28"/>
        </w:rPr>
        <w:t>закон</w:t>
      </w:r>
      <w:r w:rsidR="00E834C9">
        <w:rPr>
          <w:rFonts w:ascii="Times New Roman" w:hAnsi="Times New Roman" w:cs="Times New Roman"/>
          <w:sz w:val="28"/>
          <w:szCs w:val="28"/>
        </w:rPr>
        <w:t>ом</w:t>
      </w:r>
      <w:r w:rsidRPr="0012073C">
        <w:rPr>
          <w:rFonts w:ascii="Times New Roman" w:hAnsi="Times New Roman" w:cs="Times New Roman"/>
          <w:sz w:val="28"/>
          <w:szCs w:val="28"/>
        </w:rPr>
        <w:t xml:space="preserve"> от </w:t>
      </w:r>
      <w:r w:rsidR="00F1588D">
        <w:rPr>
          <w:rFonts w:ascii="Times New Roman" w:hAnsi="Times New Roman" w:cs="Times New Roman"/>
          <w:sz w:val="28"/>
          <w:szCs w:val="28"/>
        </w:rPr>
        <w:t xml:space="preserve">31 июля 2020 </w:t>
      </w:r>
      <w:r w:rsidRPr="0012073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5486">
        <w:rPr>
          <w:rFonts w:ascii="Times New Roman" w:hAnsi="Times New Roman" w:cs="Times New Roman"/>
          <w:sz w:val="28"/>
          <w:szCs w:val="28"/>
        </w:rPr>
        <w:t xml:space="preserve"> </w:t>
      </w:r>
      <w:r w:rsidR="00F1588D">
        <w:rPr>
          <w:rFonts w:ascii="Times New Roman" w:hAnsi="Times New Roman" w:cs="Times New Roman"/>
          <w:sz w:val="28"/>
          <w:szCs w:val="28"/>
        </w:rPr>
        <w:t>248</w:t>
      </w:r>
      <w:r w:rsidR="00521FAA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588D" w:rsidRPr="00F1588D">
        <w:rPr>
          <w:rFonts w:ascii="Times New Roman" w:hAnsi="Times New Roman" w:cs="Times New Roman"/>
          <w:sz w:val="28"/>
          <w:szCs w:val="28"/>
        </w:rPr>
        <w:t>О государственном контроле (надзо</w:t>
      </w:r>
      <w:r w:rsidR="00F1588D">
        <w:rPr>
          <w:rFonts w:ascii="Times New Roman" w:hAnsi="Times New Roman" w:cs="Times New Roman"/>
          <w:sz w:val="28"/>
          <w:szCs w:val="28"/>
        </w:rPr>
        <w:t>ре) и муниципальном контроле в Российской Ф</w:t>
      </w:r>
      <w:r w:rsidR="00F1588D" w:rsidRPr="00F1588D">
        <w:rPr>
          <w:rFonts w:ascii="Times New Roman" w:hAnsi="Times New Roman" w:cs="Times New Roman"/>
          <w:sz w:val="28"/>
          <w:szCs w:val="28"/>
        </w:rPr>
        <w:t>едерации</w:t>
      </w:r>
      <w:r w:rsidR="004875AA">
        <w:rPr>
          <w:rFonts w:ascii="Times New Roman" w:hAnsi="Times New Roman" w:cs="Times New Roman"/>
          <w:sz w:val="28"/>
          <w:szCs w:val="28"/>
        </w:rPr>
        <w:t>»</w:t>
      </w:r>
      <w:r w:rsidR="009A506B">
        <w:rPr>
          <w:rFonts w:ascii="Times New Roman" w:hAnsi="Times New Roman" w:cs="Times New Roman"/>
          <w:sz w:val="28"/>
          <w:szCs w:val="28"/>
        </w:rPr>
        <w:t>,</w:t>
      </w:r>
      <w:r w:rsidRPr="001207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34C9">
        <w:rPr>
          <w:rFonts w:ascii="Times New Roman" w:hAnsi="Times New Roman" w:cs="Times New Roman"/>
          <w:sz w:val="28"/>
          <w:szCs w:val="28"/>
        </w:rPr>
        <w:t>ом</w:t>
      </w:r>
      <w:r w:rsidRPr="0012073C">
        <w:rPr>
          <w:rFonts w:ascii="Times New Roman" w:hAnsi="Times New Roman" w:cs="Times New Roman"/>
          <w:sz w:val="28"/>
          <w:szCs w:val="28"/>
        </w:rPr>
        <w:t xml:space="preserve"> Республики Татарстан от </w:t>
      </w:r>
      <w:r w:rsidR="00F1588D">
        <w:rPr>
          <w:rFonts w:ascii="Times New Roman" w:hAnsi="Times New Roman" w:cs="Times New Roman"/>
          <w:sz w:val="28"/>
          <w:szCs w:val="28"/>
        </w:rPr>
        <w:t>3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588D">
        <w:rPr>
          <w:rFonts w:ascii="Times New Roman" w:hAnsi="Times New Roman" w:cs="Times New Roman"/>
          <w:sz w:val="28"/>
          <w:szCs w:val="28"/>
        </w:rPr>
        <w:t>09</w:t>
      </w:r>
      <w:r w:rsidR="00E4548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0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1FAA">
        <w:rPr>
          <w:rFonts w:ascii="Times New Roman" w:hAnsi="Times New Roman" w:cs="Times New Roman"/>
          <w:sz w:val="28"/>
          <w:szCs w:val="28"/>
        </w:rPr>
        <w:t xml:space="preserve"> </w:t>
      </w:r>
      <w:r w:rsidR="00F1588D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-ЗРТ «О</w:t>
      </w:r>
      <w:r w:rsidR="00F1588D">
        <w:rPr>
          <w:rFonts w:ascii="Times New Roman" w:hAnsi="Times New Roman" w:cs="Times New Roman"/>
          <w:sz w:val="28"/>
          <w:szCs w:val="28"/>
        </w:rPr>
        <w:t>б автомобильных дорогах и дорожной деятельности на территории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73C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4B656D">
        <w:rPr>
          <w:rFonts w:ascii="Times New Roman" w:hAnsi="Times New Roman" w:cs="Times New Roman"/>
          <w:sz w:val="28"/>
          <w:szCs w:val="28"/>
        </w:rPr>
        <w:t>ПОСТАНОВЛЯЕТ</w:t>
      </w:r>
      <w:r w:rsidRPr="0012073C">
        <w:rPr>
          <w:rFonts w:ascii="Times New Roman" w:hAnsi="Times New Roman" w:cs="Times New Roman"/>
          <w:sz w:val="28"/>
          <w:szCs w:val="28"/>
        </w:rPr>
        <w:t>:</w:t>
      </w:r>
    </w:p>
    <w:p w:rsidR="00E116FB" w:rsidRDefault="00E116FB" w:rsidP="00E83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893" w:rsidRPr="005A1AA2" w:rsidRDefault="00E116FB" w:rsidP="00742876">
      <w:pPr>
        <w:pStyle w:val="ConsPlusNormal"/>
        <w:ind w:firstLine="709"/>
        <w:jc w:val="both"/>
        <w:rPr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742876">
        <w:rPr>
          <w:rFonts w:ascii="Times New Roman" w:hAnsi="Times New Roman" w:cs="Times New Roman"/>
          <w:sz w:val="28"/>
          <w:szCs w:val="28"/>
        </w:rPr>
        <w:t xml:space="preserve"> к</w:t>
      </w:r>
      <w:r w:rsidR="00742876" w:rsidRPr="00742876">
        <w:rPr>
          <w:rFonts w:ascii="Times New Roman" w:hAnsi="Times New Roman" w:cs="Times New Roman"/>
          <w:sz w:val="28"/>
          <w:szCs w:val="28"/>
        </w:rPr>
        <w:t>валификационны</w:t>
      </w:r>
      <w:r w:rsidR="00742876">
        <w:rPr>
          <w:rFonts w:ascii="Times New Roman" w:hAnsi="Times New Roman" w:cs="Times New Roman"/>
          <w:sz w:val="28"/>
          <w:szCs w:val="28"/>
        </w:rPr>
        <w:t>е</w:t>
      </w:r>
      <w:r w:rsidR="00742876" w:rsidRPr="0074287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42876">
        <w:rPr>
          <w:rFonts w:ascii="Times New Roman" w:hAnsi="Times New Roman" w:cs="Times New Roman"/>
          <w:sz w:val="28"/>
          <w:szCs w:val="28"/>
        </w:rPr>
        <w:t>я</w:t>
      </w:r>
      <w:r w:rsidR="00742876" w:rsidRPr="00742876">
        <w:rPr>
          <w:rFonts w:ascii="Times New Roman" w:hAnsi="Times New Roman" w:cs="Times New Roman"/>
          <w:sz w:val="28"/>
          <w:szCs w:val="28"/>
        </w:rPr>
        <w:t xml:space="preserve"> для замещения должности инспектора в государственных учреждениях, уполномоченных осуществлять региональный государственный контроль (надзор) на автомобильном транспорте, городском наземном электрическом транспорте и в дорожном хозяйстве в Республике Татарстан</w:t>
      </w:r>
      <w:r w:rsidR="00742876">
        <w:rPr>
          <w:rFonts w:ascii="Times New Roman" w:hAnsi="Times New Roman" w:cs="Times New Roman"/>
          <w:sz w:val="28"/>
          <w:szCs w:val="28"/>
        </w:rPr>
        <w:t>.</w:t>
      </w:r>
    </w:p>
    <w:p w:rsidR="00D01893" w:rsidRDefault="00D01893" w:rsidP="00D01893">
      <w:pPr>
        <w:rPr>
          <w:sz w:val="28"/>
          <w:szCs w:val="28"/>
        </w:rPr>
      </w:pPr>
    </w:p>
    <w:p w:rsidR="00E116FB" w:rsidRPr="005A1AA2" w:rsidRDefault="00E116FB" w:rsidP="00D01893">
      <w:pPr>
        <w:rPr>
          <w:sz w:val="28"/>
          <w:szCs w:val="28"/>
        </w:rPr>
      </w:pPr>
    </w:p>
    <w:p w:rsidR="005A1AA2" w:rsidRPr="005A1AA2" w:rsidRDefault="005A1AA2" w:rsidP="00D01893">
      <w:pPr>
        <w:rPr>
          <w:sz w:val="28"/>
          <w:szCs w:val="28"/>
        </w:rPr>
      </w:pPr>
      <w:r w:rsidRPr="005A1AA2">
        <w:rPr>
          <w:sz w:val="28"/>
          <w:szCs w:val="28"/>
        </w:rPr>
        <w:t xml:space="preserve">Премьер – министр </w:t>
      </w:r>
    </w:p>
    <w:p w:rsidR="005A1AA2" w:rsidRPr="005A1AA2" w:rsidRDefault="005A1AA2" w:rsidP="00D01893">
      <w:pPr>
        <w:rPr>
          <w:sz w:val="28"/>
          <w:szCs w:val="28"/>
        </w:rPr>
      </w:pPr>
      <w:r w:rsidRPr="005A1AA2">
        <w:rPr>
          <w:sz w:val="28"/>
          <w:szCs w:val="28"/>
        </w:rPr>
        <w:t xml:space="preserve">Республики Татарстан                   </w:t>
      </w:r>
      <w:r>
        <w:rPr>
          <w:sz w:val="28"/>
          <w:szCs w:val="28"/>
        </w:rPr>
        <w:t xml:space="preserve">                                            </w:t>
      </w:r>
      <w:r w:rsidRPr="005A1AA2">
        <w:rPr>
          <w:sz w:val="28"/>
          <w:szCs w:val="28"/>
        </w:rPr>
        <w:t xml:space="preserve">                А.В. </w:t>
      </w:r>
      <w:proofErr w:type="spellStart"/>
      <w:r w:rsidRPr="005A1AA2">
        <w:rPr>
          <w:sz w:val="28"/>
          <w:szCs w:val="28"/>
        </w:rPr>
        <w:t>Песошин</w:t>
      </w:r>
      <w:proofErr w:type="spellEnd"/>
    </w:p>
    <w:p w:rsidR="00EB68F0" w:rsidRDefault="00EB68F0" w:rsidP="00E4340E">
      <w:pPr>
        <w:ind w:firstLine="6663"/>
        <w:rPr>
          <w:sz w:val="28"/>
          <w:szCs w:val="28"/>
        </w:rPr>
      </w:pPr>
    </w:p>
    <w:p w:rsidR="00E45486" w:rsidRDefault="00E45486" w:rsidP="00E4340E">
      <w:pPr>
        <w:ind w:firstLine="6663"/>
        <w:rPr>
          <w:sz w:val="28"/>
          <w:szCs w:val="28"/>
        </w:rPr>
      </w:pPr>
    </w:p>
    <w:p w:rsidR="00F1588D" w:rsidRDefault="00F1588D" w:rsidP="00E4340E">
      <w:pPr>
        <w:ind w:firstLine="6663"/>
        <w:rPr>
          <w:sz w:val="28"/>
          <w:szCs w:val="28"/>
        </w:rPr>
      </w:pPr>
    </w:p>
    <w:p w:rsidR="00B35257" w:rsidRDefault="00B35257" w:rsidP="00E4340E">
      <w:pPr>
        <w:ind w:firstLine="6663"/>
        <w:rPr>
          <w:sz w:val="28"/>
          <w:szCs w:val="28"/>
        </w:rPr>
      </w:pPr>
    </w:p>
    <w:p w:rsidR="00DF263A" w:rsidRPr="00DF263A" w:rsidRDefault="00E116FB" w:rsidP="00E4340E">
      <w:pPr>
        <w:ind w:firstLine="666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742876">
        <w:rPr>
          <w:sz w:val="28"/>
          <w:szCs w:val="28"/>
        </w:rPr>
        <w:t>ы</w:t>
      </w:r>
    </w:p>
    <w:p w:rsidR="00DF263A" w:rsidRPr="00DF263A" w:rsidRDefault="00DF263A" w:rsidP="00E4340E">
      <w:pPr>
        <w:ind w:firstLine="6663"/>
        <w:rPr>
          <w:sz w:val="28"/>
          <w:szCs w:val="28"/>
        </w:rPr>
      </w:pPr>
      <w:r w:rsidRPr="00DF263A">
        <w:rPr>
          <w:sz w:val="28"/>
          <w:szCs w:val="28"/>
        </w:rPr>
        <w:t>постановлени</w:t>
      </w:r>
      <w:r w:rsidR="00E116FB">
        <w:rPr>
          <w:sz w:val="28"/>
          <w:szCs w:val="28"/>
        </w:rPr>
        <w:t>ем</w:t>
      </w:r>
      <w:r w:rsidRPr="00DF263A">
        <w:rPr>
          <w:sz w:val="28"/>
          <w:szCs w:val="28"/>
        </w:rPr>
        <w:t xml:space="preserve"> </w:t>
      </w:r>
    </w:p>
    <w:p w:rsidR="00DF263A" w:rsidRPr="00DF263A" w:rsidRDefault="00DF263A" w:rsidP="00E4340E">
      <w:pPr>
        <w:ind w:firstLine="6663"/>
        <w:rPr>
          <w:sz w:val="28"/>
          <w:szCs w:val="28"/>
        </w:rPr>
      </w:pPr>
      <w:r w:rsidRPr="00DF263A">
        <w:rPr>
          <w:sz w:val="28"/>
          <w:szCs w:val="28"/>
        </w:rPr>
        <w:t>Кабинета Министров</w:t>
      </w:r>
    </w:p>
    <w:p w:rsidR="00DF263A" w:rsidRPr="00DF263A" w:rsidRDefault="00DF263A" w:rsidP="00E4340E">
      <w:pPr>
        <w:ind w:firstLine="6663"/>
        <w:rPr>
          <w:sz w:val="28"/>
          <w:szCs w:val="28"/>
        </w:rPr>
      </w:pPr>
      <w:r w:rsidRPr="00DF263A">
        <w:rPr>
          <w:sz w:val="28"/>
          <w:szCs w:val="28"/>
        </w:rPr>
        <w:t>Республики Татарстан</w:t>
      </w:r>
    </w:p>
    <w:p w:rsidR="00DF263A" w:rsidRDefault="00DF263A" w:rsidP="00E4340E">
      <w:pPr>
        <w:ind w:firstLine="6663"/>
        <w:rPr>
          <w:sz w:val="28"/>
          <w:szCs w:val="28"/>
        </w:rPr>
      </w:pPr>
      <w:r w:rsidRPr="00DF263A">
        <w:rPr>
          <w:sz w:val="28"/>
          <w:szCs w:val="28"/>
        </w:rPr>
        <w:t xml:space="preserve">от </w:t>
      </w:r>
      <w:r w:rsidR="00E4340E">
        <w:rPr>
          <w:sz w:val="28"/>
          <w:szCs w:val="28"/>
        </w:rPr>
        <w:t>__</w:t>
      </w:r>
      <w:r w:rsidRPr="00DF263A">
        <w:rPr>
          <w:sz w:val="28"/>
          <w:szCs w:val="28"/>
        </w:rPr>
        <w:t>______ 20</w:t>
      </w:r>
      <w:r w:rsidR="00742876">
        <w:rPr>
          <w:sz w:val="28"/>
          <w:szCs w:val="28"/>
        </w:rPr>
        <w:t>22</w:t>
      </w:r>
      <w:r w:rsidRPr="00DF263A">
        <w:rPr>
          <w:sz w:val="28"/>
          <w:szCs w:val="28"/>
        </w:rPr>
        <w:t>г. № ____</w:t>
      </w:r>
    </w:p>
    <w:p w:rsidR="00DF263A" w:rsidRDefault="00DF263A" w:rsidP="00DF263A">
      <w:pPr>
        <w:rPr>
          <w:sz w:val="28"/>
          <w:szCs w:val="28"/>
        </w:rPr>
      </w:pPr>
    </w:p>
    <w:p w:rsidR="00DF263A" w:rsidRDefault="00DF263A" w:rsidP="00D61B2B">
      <w:pPr>
        <w:rPr>
          <w:sz w:val="28"/>
          <w:szCs w:val="28"/>
        </w:rPr>
      </w:pPr>
    </w:p>
    <w:p w:rsidR="00DF263A" w:rsidRDefault="00DF263A" w:rsidP="00D61B2B">
      <w:pPr>
        <w:rPr>
          <w:sz w:val="28"/>
          <w:szCs w:val="28"/>
        </w:rPr>
      </w:pPr>
    </w:p>
    <w:p w:rsidR="00E116FB" w:rsidRPr="00EB68F0" w:rsidRDefault="00742876" w:rsidP="00D61B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742876">
        <w:rPr>
          <w:sz w:val="28"/>
          <w:szCs w:val="28"/>
        </w:rPr>
        <w:t>валификационны</w:t>
      </w:r>
      <w:r>
        <w:rPr>
          <w:sz w:val="28"/>
          <w:szCs w:val="28"/>
        </w:rPr>
        <w:t>е</w:t>
      </w:r>
      <w:r w:rsidRPr="00742876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742876">
        <w:rPr>
          <w:sz w:val="28"/>
          <w:szCs w:val="28"/>
        </w:rPr>
        <w:t xml:space="preserve"> для замещения должности инспектора в государственных учреждениях, уполномоченных осуществлять региональный государственный контроль (надзор) на автомобильном транспорте, городском наземном электрическом транспорте и в дорожном хозяйстве в Республике Татарстан</w:t>
      </w:r>
      <w:r>
        <w:rPr>
          <w:sz w:val="28"/>
          <w:szCs w:val="28"/>
        </w:rPr>
        <w:t>.</w:t>
      </w:r>
    </w:p>
    <w:p w:rsidR="00D61B2B" w:rsidRPr="00742876" w:rsidRDefault="00D61B2B" w:rsidP="00D61B2B">
      <w:pPr>
        <w:rPr>
          <w:color w:val="FF0000"/>
          <w:sz w:val="28"/>
          <w:szCs w:val="28"/>
        </w:rPr>
      </w:pPr>
    </w:p>
    <w:p w:rsidR="004C5911" w:rsidRDefault="004C5911" w:rsidP="004C591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замещения должности инспектора </w:t>
      </w:r>
      <w:r>
        <w:rPr>
          <w:sz w:val="28"/>
          <w:szCs w:val="28"/>
        </w:rPr>
        <w:t>в государственных учреждениях, уполномоченных осуществлять 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</w:r>
      <w:r>
        <w:rPr>
          <w:color w:val="000000"/>
          <w:sz w:val="28"/>
          <w:szCs w:val="28"/>
        </w:rPr>
        <w:t xml:space="preserve"> (далее </w:t>
      </w:r>
      <w:r w:rsidR="00A376CE">
        <w:rPr>
          <w:color w:val="000000"/>
          <w:sz w:val="28"/>
          <w:szCs w:val="28"/>
        </w:rPr>
        <w:t xml:space="preserve">соответственно </w:t>
      </w:r>
      <w:r>
        <w:rPr>
          <w:color w:val="000000"/>
          <w:sz w:val="28"/>
          <w:szCs w:val="28"/>
        </w:rPr>
        <w:t>– Инспектор и Региональный государственный контроль), физическое лицо должно соответствовать следующим квалификационным требованиям:</w:t>
      </w:r>
    </w:p>
    <w:p w:rsidR="004C5911" w:rsidRDefault="004C5911" w:rsidP="004C5911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высшего образования.</w:t>
      </w:r>
    </w:p>
    <w:p w:rsidR="004C5911" w:rsidRDefault="004C5911" w:rsidP="004C5911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стажа работы по специальности, направлению подготовки – без предъявления требований к стажу.</w:t>
      </w:r>
    </w:p>
    <w:p w:rsidR="004C5911" w:rsidRDefault="004C5911" w:rsidP="004C5911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 должен обладать следующими знаниями, необходимыми для исполнения должностных обязанностей: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государственного языка Российской Федерации;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основ Конституции Российской Федерации, Конституции Республики Татарстан, законодательства о государственном контроле (надзоре) и муниципальном контроле, законодательства о противодействии коррупции, законодательства об автомобильных дорогах и о дорожной деятельности;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знание </w:t>
      </w:r>
      <w:r>
        <w:rPr>
          <w:sz w:val="28"/>
        </w:rPr>
        <w:t>постановлений и распоряжений Правительства Российской Федерации и Кабинета Министров Республики Татарстан,</w:t>
      </w:r>
      <w:r>
        <w:rPr>
          <w:color w:val="000000"/>
          <w:sz w:val="28"/>
          <w:szCs w:val="28"/>
        </w:rPr>
        <w:t xml:space="preserve"> государственных отраслевых стандартов и иных нормативно-технических документов </w:t>
      </w:r>
      <w:r>
        <w:rPr>
          <w:sz w:val="28"/>
        </w:rPr>
        <w:t xml:space="preserve">по вопросам относящимся к предмету </w:t>
      </w:r>
      <w:r>
        <w:rPr>
          <w:sz w:val="28"/>
          <w:szCs w:val="28"/>
        </w:rPr>
        <w:t>Регионального государственного контроля;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знания в области информационно-коммуникационных технологий, включая знания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учреждениях, в том числе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4C5911" w:rsidRDefault="004C5911" w:rsidP="004C5911">
      <w:pPr>
        <w:pStyle w:val="a7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 должен обладать следующими умениями, необходимыми для исполнения должностных обязанностей: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навыки работы с различными источниками информации и способность использования этой информации для решения задач по реализации функций по осуществлению </w:t>
      </w:r>
      <w:r>
        <w:rPr>
          <w:sz w:val="28"/>
          <w:szCs w:val="28"/>
        </w:rPr>
        <w:t>Регионального государственного контроля</w:t>
      </w:r>
      <w:r>
        <w:rPr>
          <w:color w:val="000000"/>
          <w:sz w:val="28"/>
          <w:szCs w:val="28"/>
        </w:rPr>
        <w:t xml:space="preserve">; 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обладание широкими  знаниями и умение их использовать в качестве основы для практической деятельности в дорожном хозяйстве;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систематизации, структурирования и анализа информационного материала и способности к перераспределению этого материала на различные деятельности;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учетной документации о выполнении контрольно-надзорных мероприятий;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работы с внутренними и периферийными устройствами компьютера;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работы с информационно-телекоммуникационными сетями, в том числе сетью Интернет;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работы в операционных системах;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работы в системах управления электронной почтой;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работы в текстовых редакторах;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работы с электронными таблицами;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работы по использованию графических объектов в электронных документах;</w:t>
      </w:r>
    </w:p>
    <w:p w:rsidR="004C5911" w:rsidRDefault="004C5911" w:rsidP="004C5911">
      <w:pPr>
        <w:pStyle w:val="a7"/>
        <w:numPr>
          <w:ilvl w:val="1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навыки работы с базами данных.</w:t>
      </w:r>
    </w:p>
    <w:p w:rsidR="00D61B2B" w:rsidRPr="00742876" w:rsidRDefault="00D61B2B" w:rsidP="00D61B2B">
      <w:pPr>
        <w:rPr>
          <w:color w:val="FF0000"/>
          <w:sz w:val="28"/>
          <w:szCs w:val="28"/>
        </w:rPr>
      </w:pPr>
    </w:p>
    <w:p w:rsidR="00D61B2B" w:rsidRPr="00D61B2B" w:rsidRDefault="00D61B2B" w:rsidP="00D61B2B">
      <w:pPr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C46F65" w:rsidRDefault="00C46F65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EB68F0" w:rsidRDefault="00EB68F0" w:rsidP="00E4340E">
      <w:pPr>
        <w:ind w:firstLine="6663"/>
        <w:rPr>
          <w:sz w:val="28"/>
          <w:szCs w:val="28"/>
        </w:rPr>
      </w:pPr>
    </w:p>
    <w:p w:rsidR="00415E23" w:rsidRDefault="00415E23" w:rsidP="00E4340E">
      <w:pPr>
        <w:ind w:firstLine="6663"/>
        <w:rPr>
          <w:sz w:val="28"/>
          <w:szCs w:val="28"/>
        </w:rPr>
      </w:pPr>
    </w:p>
    <w:p w:rsidR="004C5911" w:rsidRDefault="004C5911" w:rsidP="00E4340E">
      <w:pPr>
        <w:ind w:firstLine="6663"/>
        <w:rPr>
          <w:sz w:val="28"/>
          <w:szCs w:val="28"/>
        </w:rPr>
      </w:pPr>
    </w:p>
    <w:p w:rsidR="004C5911" w:rsidRDefault="004C5911" w:rsidP="00E4340E">
      <w:pPr>
        <w:ind w:firstLine="6663"/>
        <w:rPr>
          <w:sz w:val="28"/>
          <w:szCs w:val="28"/>
        </w:rPr>
      </w:pPr>
    </w:p>
    <w:p w:rsidR="00A73AA8" w:rsidRDefault="00A73AA8" w:rsidP="00D2081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73AA8" w:rsidRDefault="00A73AA8" w:rsidP="00D2081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73AA8" w:rsidRDefault="00A73AA8" w:rsidP="00D2081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2081E" w:rsidRDefault="00D2081E" w:rsidP="00D2081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2081E" w:rsidRDefault="00D2081E" w:rsidP="00D2081E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1588D" w:rsidRDefault="00F1588D" w:rsidP="00F15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1588D" w:rsidSect="00E45486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A61"/>
    <w:multiLevelType w:val="hybridMultilevel"/>
    <w:tmpl w:val="EC7E3592"/>
    <w:lvl w:ilvl="0" w:tplc="2CA6438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C13C54"/>
    <w:multiLevelType w:val="hybridMultilevel"/>
    <w:tmpl w:val="A33C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2FC7"/>
    <w:multiLevelType w:val="multilevel"/>
    <w:tmpl w:val="3D24E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27136C"/>
    <w:multiLevelType w:val="hybridMultilevel"/>
    <w:tmpl w:val="7FFA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D53C0"/>
    <w:multiLevelType w:val="hybridMultilevel"/>
    <w:tmpl w:val="6F1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B4B97"/>
    <w:multiLevelType w:val="multilevel"/>
    <w:tmpl w:val="554EE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27698D"/>
    <w:multiLevelType w:val="hybridMultilevel"/>
    <w:tmpl w:val="B96CF602"/>
    <w:lvl w:ilvl="0" w:tplc="7E588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3"/>
    <w:rsid w:val="00006D0F"/>
    <w:rsid w:val="000F45BB"/>
    <w:rsid w:val="00153141"/>
    <w:rsid w:val="002B15FB"/>
    <w:rsid w:val="003A4D18"/>
    <w:rsid w:val="00400E3B"/>
    <w:rsid w:val="00415E23"/>
    <w:rsid w:val="0046610C"/>
    <w:rsid w:val="004875AA"/>
    <w:rsid w:val="004B656D"/>
    <w:rsid w:val="004C5911"/>
    <w:rsid w:val="004D3F86"/>
    <w:rsid w:val="00521FAA"/>
    <w:rsid w:val="00530D4A"/>
    <w:rsid w:val="005A1AA2"/>
    <w:rsid w:val="006413BD"/>
    <w:rsid w:val="007159FA"/>
    <w:rsid w:val="007311A9"/>
    <w:rsid w:val="00742876"/>
    <w:rsid w:val="007A0D38"/>
    <w:rsid w:val="007C2992"/>
    <w:rsid w:val="00801714"/>
    <w:rsid w:val="00802CB1"/>
    <w:rsid w:val="008C28F2"/>
    <w:rsid w:val="009A506B"/>
    <w:rsid w:val="009B1ABE"/>
    <w:rsid w:val="009D2AAF"/>
    <w:rsid w:val="00A376CE"/>
    <w:rsid w:val="00A73AA8"/>
    <w:rsid w:val="00A74A10"/>
    <w:rsid w:val="00B35257"/>
    <w:rsid w:val="00B83795"/>
    <w:rsid w:val="00C46F65"/>
    <w:rsid w:val="00CC4F58"/>
    <w:rsid w:val="00D01893"/>
    <w:rsid w:val="00D2081E"/>
    <w:rsid w:val="00D34B32"/>
    <w:rsid w:val="00D61B2B"/>
    <w:rsid w:val="00D64139"/>
    <w:rsid w:val="00DF263A"/>
    <w:rsid w:val="00E116FB"/>
    <w:rsid w:val="00E4340E"/>
    <w:rsid w:val="00E45486"/>
    <w:rsid w:val="00E834C9"/>
    <w:rsid w:val="00EB68F0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A557"/>
  <w15:chartTrackingRefBased/>
  <w15:docId w15:val="{706B5EEE-F611-416D-AC3F-5E5AED1D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D01893"/>
    <w:pPr>
      <w:widowControl w:val="0"/>
      <w:autoSpaceDE w:val="0"/>
      <w:autoSpaceDN w:val="0"/>
      <w:adjustRightInd w:val="0"/>
      <w:spacing w:before="1920" w:after="0" w:line="300" w:lineRule="auto"/>
      <w:ind w:left="1280"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1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rsid w:val="004875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875AA"/>
    <w:pPr>
      <w:widowControl w:val="0"/>
      <w:shd w:val="clear" w:color="auto" w:fill="FFFFFF"/>
      <w:spacing w:before="60" w:after="600" w:line="0" w:lineRule="atLeast"/>
      <w:ind w:hanging="1720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08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81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4C59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Игорь Владимирович</dc:creator>
  <cp:keywords/>
  <dc:description/>
  <cp:lastModifiedBy>Kseniya Grechkina</cp:lastModifiedBy>
  <cp:revision>4</cp:revision>
  <cp:lastPrinted>2022-05-12T06:03:00Z</cp:lastPrinted>
  <dcterms:created xsi:type="dcterms:W3CDTF">2022-05-13T05:23:00Z</dcterms:created>
  <dcterms:modified xsi:type="dcterms:W3CDTF">2022-05-16T07:17:00Z</dcterms:modified>
</cp:coreProperties>
</file>