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471" w:rsidRPr="00236471" w:rsidRDefault="00236471" w:rsidP="002364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236471" w:rsidRPr="00236471" w:rsidRDefault="00236471" w:rsidP="002364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236471" w:rsidRPr="00236471" w:rsidRDefault="00236471" w:rsidP="002364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236471" w:rsidRPr="00236471" w:rsidRDefault="00236471" w:rsidP="002364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236471" w:rsidRPr="00236471" w:rsidRDefault="00236471" w:rsidP="002364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236471" w:rsidRPr="00236471" w:rsidRDefault="00236471" w:rsidP="002364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236471" w:rsidRPr="00236471" w:rsidRDefault="00236471" w:rsidP="002364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236471" w:rsidRPr="00236471" w:rsidRDefault="00236471" w:rsidP="002364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236471" w:rsidRPr="00236471" w:rsidRDefault="00236471" w:rsidP="002364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236471" w:rsidRPr="00236471" w:rsidRDefault="00236471" w:rsidP="002364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236471" w:rsidRPr="00236471" w:rsidRDefault="00236471" w:rsidP="002364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236471" w:rsidRPr="00236471" w:rsidRDefault="00236471" w:rsidP="002364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236471" w:rsidRPr="00236471" w:rsidRDefault="00236471" w:rsidP="002364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236471" w:rsidRPr="00236471" w:rsidRDefault="00236471" w:rsidP="002364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236471" w:rsidRPr="00236471" w:rsidTr="007E536E">
        <w:tc>
          <w:tcPr>
            <w:tcW w:w="4248" w:type="dxa"/>
          </w:tcPr>
          <w:p w:rsidR="00A9690F" w:rsidRDefault="00236471" w:rsidP="00A9690F">
            <w:pPr>
              <w:autoSpaceDE w:val="0"/>
              <w:autoSpaceDN w:val="0"/>
              <w:adjustRightInd w:val="0"/>
              <w:jc w:val="both"/>
            </w:pPr>
            <w:r w:rsidRPr="00236471">
              <w:rPr>
                <w:rFonts w:eastAsia="Times New Roman"/>
                <w:bCs/>
                <w:color w:val="000000"/>
                <w:kern w:val="36"/>
                <w:lang w:eastAsia="ru-RU"/>
              </w:rPr>
              <w:t>О внесении изменени</w:t>
            </w:r>
            <w:r w:rsidR="0053106F">
              <w:rPr>
                <w:rFonts w:eastAsia="Times New Roman"/>
                <w:bCs/>
                <w:color w:val="000000"/>
                <w:kern w:val="36"/>
                <w:lang w:eastAsia="ru-RU"/>
              </w:rPr>
              <w:t>й</w:t>
            </w:r>
            <w:r w:rsidRPr="00236471">
              <w:rPr>
                <w:rFonts w:eastAsia="Times New Roman"/>
                <w:bCs/>
                <w:color w:val="000000"/>
                <w:kern w:val="36"/>
                <w:lang w:eastAsia="ru-RU"/>
              </w:rPr>
              <w:t xml:space="preserve"> </w:t>
            </w:r>
            <w:r w:rsidR="0053106F">
              <w:rPr>
                <w:rFonts w:eastAsia="Times New Roman"/>
                <w:bCs/>
                <w:color w:val="000000"/>
                <w:kern w:val="36"/>
                <w:lang w:eastAsia="ru-RU"/>
              </w:rPr>
              <w:t>в постановление</w:t>
            </w:r>
            <w:r w:rsidRPr="00236471">
              <w:rPr>
                <w:rFonts w:eastAsia="Times New Roman"/>
                <w:bCs/>
                <w:color w:val="000000"/>
                <w:kern w:val="36"/>
                <w:lang w:eastAsia="ru-RU"/>
              </w:rPr>
              <w:t xml:space="preserve"> Кабинета Мини</w:t>
            </w:r>
            <w:r w:rsidR="00A9690F">
              <w:rPr>
                <w:rFonts w:eastAsia="Times New Roman"/>
                <w:bCs/>
                <w:color w:val="000000"/>
                <w:kern w:val="36"/>
                <w:lang w:eastAsia="ru-RU"/>
              </w:rPr>
              <w:t>стров Республики Татарстан от 27.07.2021 № 659</w:t>
            </w:r>
            <w:r w:rsidRPr="00236471">
              <w:rPr>
                <w:rFonts w:eastAsia="Times New Roman"/>
                <w:bCs/>
                <w:color w:val="000000"/>
                <w:kern w:val="36"/>
                <w:lang w:eastAsia="ru-RU"/>
              </w:rPr>
              <w:t xml:space="preserve"> </w:t>
            </w:r>
            <w:r w:rsidR="00A9690F">
              <w:t>«Об утверждении Порядка предоставления субсидий из бюджета Республики Татарстан юридическим лицам на финансовое обеспечение затрат, связанных с проведением работ по строительству, реконструкции и ремонту объектов электросетевого хозяйства, питающих садоводческие или огороднические некоммерческие товарищества, а также некоммерческие организации, созданные до 1 января 2019 года гражданами для ведения садоводства, огородничества или дачного хозяйства в муниципальных образованиях Республики Татарстан»</w:t>
            </w:r>
          </w:p>
          <w:p w:rsidR="00236471" w:rsidRPr="00236471" w:rsidRDefault="00236471" w:rsidP="00A9690F">
            <w:pPr>
              <w:contextualSpacing/>
              <w:jc w:val="both"/>
              <w:rPr>
                <w:rFonts w:eastAsia="Times New Roman"/>
                <w:bCs/>
                <w:color w:val="000000"/>
                <w:kern w:val="36"/>
                <w:lang w:eastAsia="ru-RU"/>
              </w:rPr>
            </w:pPr>
          </w:p>
        </w:tc>
      </w:tr>
    </w:tbl>
    <w:p w:rsidR="00236471" w:rsidRPr="00236471" w:rsidRDefault="00236471" w:rsidP="002364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236471" w:rsidRPr="00236471" w:rsidRDefault="00236471" w:rsidP="002364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236471" w:rsidRPr="00236471" w:rsidRDefault="00236471" w:rsidP="0023647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3647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Кабинет Министров Республики Татарстан постановляет:</w:t>
      </w:r>
    </w:p>
    <w:p w:rsidR="00236471" w:rsidRPr="00236471" w:rsidRDefault="00236471" w:rsidP="0023647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236471" w:rsidRDefault="00236471" w:rsidP="00C343E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3647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Внести в</w:t>
      </w:r>
      <w:r w:rsidR="00A9690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A9690F" w:rsidRPr="00A9690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постановление Кабинета Министров Республики Татарстан от 27.07.2021 № 659 «Об утверждении Порядка предоставления субсидий из бюджета Республики Татарстан юридическим лицам на финансовое обеспечение затрат, </w:t>
      </w:r>
      <w:r w:rsidR="00A9690F" w:rsidRPr="00A9690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lastRenderedPageBreak/>
        <w:t>связанных с проведением работ по строительству, реконструкции и ремонту объектов электросетевого хозяйства, питающих садоводческие или огороднические некоммерческие товарищества, а также некоммерческие организации, созданные до 1 января 2019 года гражданами для ведения садоводства, огородничества или дачного хозяйства в муниципальных образованиях Республики Татарстан»</w:t>
      </w:r>
      <w:r w:rsidR="00CA2C4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следующие </w:t>
      </w:r>
      <w:r w:rsidRPr="0023647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изменени</w:t>
      </w:r>
      <w:r w:rsidR="00CA2C4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я:</w:t>
      </w:r>
    </w:p>
    <w:p w:rsidR="009F4E03" w:rsidRDefault="009F4E03" w:rsidP="00C343E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абзац 2 пункта 6 изложить в следующей редакции:</w:t>
      </w:r>
    </w:p>
    <w:p w:rsidR="009F4E03" w:rsidRDefault="009F4E03" w:rsidP="00C343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«</w:t>
      </w:r>
      <w:r w:rsidRPr="0074335F">
        <w:rPr>
          <w:rFonts w:ascii="Times New Roman" w:hAnsi="Times New Roman" w:cs="Times New Roman"/>
          <w:sz w:val="28"/>
          <w:szCs w:val="28"/>
        </w:rP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</w:t>
      </w:r>
      <w:r>
        <w:rPr>
          <w:rFonts w:ascii="Times New Roman" w:hAnsi="Times New Roman" w:cs="Times New Roman"/>
          <w:sz w:val="28"/>
          <w:szCs w:val="28"/>
        </w:rPr>
        <w:t xml:space="preserve">ой Федерации о налогах и сборах (в 2022 году </w:t>
      </w:r>
      <w:r w:rsidR="00050B41" w:rsidRPr="00305CC4">
        <w:rPr>
          <w:rFonts w:ascii="Times New Roman" w:hAnsi="Times New Roman" w:cs="Times New Roman"/>
          <w:sz w:val="28"/>
          <w:szCs w:val="28"/>
        </w:rPr>
        <w:t>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тыс. рублей</w:t>
      </w:r>
      <w:r w:rsidR="00050B41">
        <w:rPr>
          <w:rFonts w:ascii="Times New Roman" w:hAnsi="Times New Roman" w:cs="Times New Roman"/>
          <w:sz w:val="28"/>
          <w:szCs w:val="28"/>
        </w:rPr>
        <w:t>);</w:t>
      </w:r>
    </w:p>
    <w:p w:rsidR="00C343ED" w:rsidRDefault="00C343ED" w:rsidP="00C343E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пункт 6 </w:t>
      </w:r>
      <w:r w:rsidR="00ED6EE3">
        <w:rPr>
          <w:rFonts w:ascii="Times New Roman" w:hAnsi="Times New Roman" w:cs="Times New Roman"/>
          <w:sz w:val="28"/>
          <w:szCs w:val="28"/>
        </w:rPr>
        <w:t xml:space="preserve">новым </w:t>
      </w:r>
      <w:r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B71398">
        <w:rPr>
          <w:rFonts w:ascii="Times New Roman" w:hAnsi="Times New Roman" w:cs="Times New Roman"/>
          <w:sz w:val="28"/>
          <w:szCs w:val="28"/>
        </w:rPr>
        <w:t xml:space="preserve">восьмым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C343ED" w:rsidRDefault="00C343ED" w:rsidP="00C343E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05CC4">
        <w:rPr>
          <w:rFonts w:ascii="Times New Roman" w:hAnsi="Times New Roman" w:cs="Times New Roman"/>
          <w:sz w:val="28"/>
          <w:szCs w:val="28"/>
        </w:rPr>
        <w:t xml:space="preserve">в 2022 году </w:t>
      </w:r>
      <w:r>
        <w:rPr>
          <w:rFonts w:ascii="Times New Roman" w:hAnsi="Times New Roman" w:cs="Times New Roman"/>
          <w:sz w:val="28"/>
          <w:szCs w:val="28"/>
        </w:rPr>
        <w:t xml:space="preserve">участник отбора </w:t>
      </w:r>
      <w:r w:rsidR="00827E6D">
        <w:rPr>
          <w:rFonts w:ascii="Times New Roman" w:hAnsi="Times New Roman" w:cs="Times New Roman"/>
          <w:sz w:val="28"/>
          <w:szCs w:val="28"/>
        </w:rPr>
        <w:t xml:space="preserve">не должен </w:t>
      </w:r>
      <w:r w:rsidRPr="00305CC4">
        <w:rPr>
          <w:rFonts w:ascii="Times New Roman" w:hAnsi="Times New Roman" w:cs="Times New Roman"/>
          <w:sz w:val="28"/>
          <w:szCs w:val="28"/>
        </w:rPr>
        <w:t>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</w:t>
      </w:r>
      <w:r w:rsidR="00886278">
        <w:rPr>
          <w:rFonts w:ascii="Times New Roman" w:hAnsi="Times New Roman" w:cs="Times New Roman"/>
          <w:sz w:val="28"/>
          <w:szCs w:val="28"/>
        </w:rPr>
        <w:t xml:space="preserve"> мер ограничительного характера»;</w:t>
      </w:r>
    </w:p>
    <w:p w:rsidR="00A52BA2" w:rsidRDefault="00A52BA2" w:rsidP="006F1DC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3 пункта 10 изложить в следующей редакции:</w:t>
      </w:r>
    </w:p>
    <w:p w:rsidR="00A52BA2" w:rsidRDefault="00A52BA2" w:rsidP="00C270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«сроки проведения отбора (</w:t>
      </w:r>
      <w:r w:rsidRPr="00A5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даты начала подачи или окончания приема </w:t>
      </w:r>
      <w:r w:rsidR="0060512D">
        <w:rPr>
          <w:rFonts w:ascii="Times New Roman" w:hAnsi="Times New Roman" w:cs="Times New Roman"/>
          <w:sz w:val="28"/>
          <w:szCs w:val="28"/>
        </w:rPr>
        <w:t>предложений (</w:t>
      </w:r>
      <w:r w:rsidRPr="00A52B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</w:t>
      </w:r>
      <w:r w:rsidR="0060512D">
        <w:rPr>
          <w:rFonts w:ascii="Times New Roman" w:hAnsi="Times New Roman" w:cs="Times New Roman"/>
          <w:sz w:val="28"/>
          <w:szCs w:val="28"/>
        </w:rPr>
        <w:t>)</w:t>
      </w:r>
      <w:r w:rsidRPr="00A52BA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не может быть ранее 30-го кален</w:t>
      </w:r>
      <w:r>
        <w:rPr>
          <w:rFonts w:ascii="Times New Roman" w:hAnsi="Times New Roman" w:cs="Times New Roman"/>
          <w:sz w:val="28"/>
          <w:szCs w:val="28"/>
        </w:rPr>
        <w:t xml:space="preserve">дарного дня, следующего за днем </w:t>
      </w:r>
      <w:r w:rsidRPr="00A5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объявления о проведении </w:t>
      </w:r>
      <w:r w:rsidR="0060512D">
        <w:rPr>
          <w:rFonts w:ascii="Times New Roman" w:hAnsi="Times New Roman" w:cs="Times New Roman"/>
          <w:sz w:val="28"/>
          <w:szCs w:val="28"/>
        </w:rPr>
        <w:t>отбора</w:t>
      </w:r>
      <w:r w:rsidRPr="00A5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2022 году срок окончания приема </w:t>
      </w:r>
      <w:r w:rsidR="0060512D">
        <w:rPr>
          <w:rFonts w:ascii="Times New Roman" w:hAnsi="Times New Roman" w:cs="Times New Roman"/>
          <w:sz w:val="28"/>
          <w:szCs w:val="28"/>
        </w:rPr>
        <w:t>предложений (</w:t>
      </w:r>
      <w:r w:rsidRPr="00A52B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</w:t>
      </w:r>
      <w:r w:rsidR="0060512D">
        <w:rPr>
          <w:rFonts w:ascii="Times New Roman" w:hAnsi="Times New Roman" w:cs="Times New Roman"/>
          <w:sz w:val="28"/>
          <w:szCs w:val="28"/>
        </w:rPr>
        <w:t>)</w:t>
      </w:r>
      <w:r w:rsidRPr="00A5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сокращен до 10 календарных дней, следующих за днем размещения объявления о проведении   отбора</w:t>
      </w:r>
      <w:r w:rsidR="006F1DCD" w:rsidRPr="006F1DCD">
        <w:rPr>
          <w:rFonts w:ascii="Times New Roman" w:hAnsi="Times New Roman" w:cs="Times New Roman"/>
          <w:sz w:val="28"/>
          <w:szCs w:val="28"/>
        </w:rPr>
        <w:t xml:space="preserve"> </w:t>
      </w:r>
      <w:r w:rsidR="006F1DCD">
        <w:rPr>
          <w:rFonts w:ascii="Times New Roman" w:hAnsi="Times New Roman" w:cs="Times New Roman"/>
          <w:sz w:val="28"/>
          <w:szCs w:val="28"/>
        </w:rPr>
        <w:t>на едином портале бюджетной системы Российской Федерации в информационно-телекоммуникационной сети «Интернет»</w:t>
      </w:r>
      <w:r w:rsidRPr="00A52BA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C0694" w:rsidRDefault="00F2414E" w:rsidP="00C343E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8 пункта</w:t>
      </w:r>
      <w:r w:rsidR="00DC0694">
        <w:rPr>
          <w:rFonts w:ascii="Times New Roman" w:hAnsi="Times New Roman" w:cs="Times New Roman"/>
          <w:sz w:val="28"/>
          <w:szCs w:val="28"/>
        </w:rPr>
        <w:t xml:space="preserve"> 16 изложить в новой редакции: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B41" w:rsidRPr="000B1B92" w:rsidRDefault="00DC0694" w:rsidP="00EB7A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2414E" w:rsidRPr="00F2414E">
        <w:rPr>
          <w:rFonts w:ascii="Times New Roman" w:hAnsi="Times New Roman" w:cs="Times New Roman"/>
          <w:sz w:val="28"/>
          <w:szCs w:val="28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="00F2414E" w:rsidRPr="00F2414E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="00F2414E" w:rsidRPr="00F2414E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Министерству ранее доведенных лимитов бюджетных обязательств, указанных в пункте 2 настоящего Порядка, приводящего к невозможности предоставления субсидии в размере, определенном в соглашении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045EC">
        <w:rPr>
          <w:rFonts w:ascii="Times New Roman" w:hAnsi="Times New Roman" w:cs="Times New Roman"/>
          <w:sz w:val="28"/>
          <w:szCs w:val="28"/>
        </w:rPr>
        <w:t>в 2022 году порядок согласования</w:t>
      </w:r>
      <w:r w:rsidR="007D4689">
        <w:rPr>
          <w:rFonts w:ascii="Times New Roman" w:hAnsi="Times New Roman" w:cs="Times New Roman"/>
          <w:sz w:val="28"/>
          <w:szCs w:val="28"/>
        </w:rPr>
        <w:t xml:space="preserve"> новых условий соглашения</w:t>
      </w:r>
      <w:r w:rsidRPr="00C316F6">
        <w:rPr>
          <w:rFonts w:ascii="Times New Roman" w:hAnsi="Times New Roman" w:cs="Times New Roman"/>
          <w:sz w:val="28"/>
          <w:szCs w:val="28"/>
        </w:rPr>
        <w:t>, в том числе при необходимости с участием представителей федерального органа исполнительной власти, осуществляющего функции по выработке государственной политики и нормативно-правовому регулированию в установленной сфере деятельности, в случае если указан</w:t>
      </w:r>
      <w:r>
        <w:rPr>
          <w:rFonts w:ascii="Times New Roman" w:hAnsi="Times New Roman" w:cs="Times New Roman"/>
          <w:sz w:val="28"/>
          <w:szCs w:val="28"/>
        </w:rPr>
        <w:t>ный орган не является стороной с</w:t>
      </w:r>
      <w:r w:rsidRPr="00C316F6">
        <w:rPr>
          <w:rFonts w:ascii="Times New Roman" w:hAnsi="Times New Roman" w:cs="Times New Roman"/>
          <w:sz w:val="28"/>
          <w:szCs w:val="28"/>
        </w:rPr>
        <w:t>оглашения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C270B1">
        <w:rPr>
          <w:rFonts w:ascii="Times New Roman" w:hAnsi="Times New Roman" w:cs="Times New Roman"/>
          <w:sz w:val="28"/>
          <w:szCs w:val="28"/>
        </w:rPr>
        <w:t>;</w:t>
      </w:r>
    </w:p>
    <w:p w:rsidR="00CA2C40" w:rsidRDefault="009313DB" w:rsidP="0023647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lastRenderedPageBreak/>
        <w:t>пункт 23 изложить в следующей редакции:</w:t>
      </w:r>
    </w:p>
    <w:p w:rsidR="00B27414" w:rsidRDefault="00142B87" w:rsidP="0023647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«23. </w:t>
      </w:r>
      <w:r w:rsidR="009313D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Оценка достижения значения результата предоставления субсидии осуществляется Министерством </w:t>
      </w:r>
      <w:proofErr w:type="gramStart"/>
      <w:r w:rsidR="009313D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путем сравнения</w:t>
      </w:r>
      <w:proofErr w:type="gramEnd"/>
      <w:r w:rsidR="009313D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установленного соглашением и фактически достигнутого результата предоставления субсидии. Результатом предоставления субсидии является завершение Работ в 32</w:t>
      </w:r>
      <w:r w:rsidR="00B2741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9313D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садовых товариществах до 31 декабря текущего финансового года.</w:t>
      </w:r>
    </w:p>
    <w:p w:rsidR="009313DB" w:rsidRPr="00EB7A1B" w:rsidRDefault="009313DB" w:rsidP="00EB7A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B27414">
        <w:rPr>
          <w:rFonts w:ascii="Times New Roman" w:hAnsi="Times New Roman" w:cs="Times New Roman"/>
          <w:sz w:val="28"/>
          <w:szCs w:val="28"/>
        </w:rPr>
        <w:t>В случае возникновения в 2022 году обстоятельств, приводящих к невозможности достижения значений результатов предоставления субсидии, в целях достижения которых предоставляется субсидия, в сроки, определенные соглашением, Министерство,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(но не более чем на 24 месяца) без изменения размера субсидии. В случае невозможности достижения результата предоставления субсидии без изменения размера субсидии Министерство вправе принять решение об уменьшении значения результата предоставления субсидии.»;</w:t>
      </w:r>
    </w:p>
    <w:p w:rsidR="00C42148" w:rsidRDefault="00C42148" w:rsidP="0023647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пункт 24 изложить в следующей редакции:</w:t>
      </w:r>
    </w:p>
    <w:p w:rsidR="00C42148" w:rsidRDefault="00C42148" w:rsidP="002364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«</w:t>
      </w:r>
      <w:r w:rsidR="002A3E6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24.</w:t>
      </w:r>
      <w:r w:rsidR="00142B87">
        <w:rPr>
          <w:rFonts w:ascii="Times New Roman" w:hAnsi="Times New Roman" w:cs="Times New Roman"/>
          <w:sz w:val="28"/>
          <w:szCs w:val="28"/>
        </w:rPr>
        <w:t xml:space="preserve"> </w:t>
      </w:r>
      <w:r w:rsidR="00C00833" w:rsidRPr="00C00833">
        <w:rPr>
          <w:rFonts w:ascii="Times New Roman" w:hAnsi="Times New Roman" w:cs="Times New Roman"/>
          <w:sz w:val="28"/>
          <w:szCs w:val="28"/>
        </w:rPr>
        <w:t>Получатель субсидии представляет в Министерство отчет о достижении</w:t>
      </w:r>
      <w:r w:rsidR="00ED2C5B">
        <w:rPr>
          <w:rFonts w:ascii="Times New Roman" w:hAnsi="Times New Roman" w:cs="Times New Roman"/>
          <w:sz w:val="28"/>
          <w:szCs w:val="28"/>
        </w:rPr>
        <w:t xml:space="preserve"> значений</w:t>
      </w:r>
      <w:r w:rsidR="00C00833" w:rsidRPr="00C00833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субсидии, об осуществлении расходов, источником финансового обеспечения которых является субсидия, не позднее 30-го рабочего дня года, следующего за годом предоставления субсидии, по формам, прилагаемым к типовой форме соглашения, установленной Министерством финансов Республики Татарстан.</w:t>
      </w:r>
      <w:r w:rsidR="00BE0A28">
        <w:rPr>
          <w:rFonts w:ascii="Times New Roman" w:hAnsi="Times New Roman" w:cs="Times New Roman"/>
          <w:sz w:val="28"/>
          <w:szCs w:val="28"/>
        </w:rPr>
        <w:t>»</w:t>
      </w:r>
      <w:r w:rsidR="00CA7A90">
        <w:rPr>
          <w:rFonts w:ascii="Times New Roman" w:hAnsi="Times New Roman" w:cs="Times New Roman"/>
          <w:sz w:val="28"/>
          <w:szCs w:val="28"/>
        </w:rPr>
        <w:t>;</w:t>
      </w:r>
    </w:p>
    <w:p w:rsidR="003618CC" w:rsidRDefault="003618CC" w:rsidP="0023647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2 пункта 25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изложить в следующей редакции:</w:t>
      </w:r>
    </w:p>
    <w:p w:rsidR="003618CC" w:rsidRPr="00CE70A4" w:rsidRDefault="003618CC" w:rsidP="0023647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«</w:t>
      </w:r>
      <w:r w:rsidR="00E04B8F" w:rsidRPr="0074335F">
        <w:rPr>
          <w:rFonts w:ascii="Times New Roman" w:hAnsi="Times New Roman" w:cs="Times New Roman"/>
          <w:sz w:val="28"/>
          <w:szCs w:val="28"/>
        </w:rPr>
        <w:t xml:space="preserve">в полном объеме в случаях нарушения получателем субсидии условий, установленных при предоставлении субсидии, выявленного в том числе по фактам проверок, проведенных Министерством и органами государственного финансового контроля, и непредставления отчета о достижении </w:t>
      </w:r>
      <w:r w:rsidR="00CE70A4" w:rsidRPr="00CE70A4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="00E04B8F" w:rsidRPr="0074335F">
        <w:rPr>
          <w:rFonts w:ascii="Times New Roman" w:hAnsi="Times New Roman" w:cs="Times New Roman"/>
          <w:sz w:val="28"/>
          <w:szCs w:val="28"/>
        </w:rPr>
        <w:t>результата предоставления субсидии, об осуществлении расходов, источником финансового обеспечения которых является субсидия</w:t>
      </w:r>
      <w:r w:rsidR="00E04B8F">
        <w:rPr>
          <w:rFonts w:ascii="Times New Roman" w:hAnsi="Times New Roman" w:cs="Times New Roman"/>
          <w:sz w:val="28"/>
          <w:szCs w:val="28"/>
        </w:rPr>
        <w:t>»;</w:t>
      </w:r>
    </w:p>
    <w:p w:rsidR="00735BA8" w:rsidRDefault="00735BA8" w:rsidP="0023647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пункт 26 изложить в следующей редакции:</w:t>
      </w:r>
    </w:p>
    <w:p w:rsidR="00735BA8" w:rsidRDefault="00735BA8" w:rsidP="0023647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«</w:t>
      </w:r>
      <w:r w:rsidR="009C638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26. </w:t>
      </w:r>
      <w:r w:rsidRPr="0074335F">
        <w:rPr>
          <w:rFonts w:ascii="Times New Roman" w:hAnsi="Times New Roman" w:cs="Times New Roman"/>
          <w:sz w:val="28"/>
          <w:szCs w:val="28"/>
        </w:rPr>
        <w:t>Министерство и органы государственного финансового контроля осу</w:t>
      </w:r>
      <w:r>
        <w:rPr>
          <w:rFonts w:ascii="Times New Roman" w:hAnsi="Times New Roman" w:cs="Times New Roman"/>
          <w:sz w:val="28"/>
          <w:szCs w:val="28"/>
        </w:rPr>
        <w:t xml:space="preserve">ществляют </w:t>
      </w:r>
      <w:r w:rsidRPr="0074335F">
        <w:rPr>
          <w:rFonts w:ascii="Times New Roman" w:hAnsi="Times New Roman" w:cs="Times New Roman"/>
          <w:sz w:val="28"/>
          <w:szCs w:val="28"/>
        </w:rPr>
        <w:t>проверку соблюдения получателем субсидии условий, целей и порядка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76F24" w:rsidRPr="00166E8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проводит мониторинг достижения результатов предоставления субсидии исходя из достижения значений результатов предост</w:t>
      </w:r>
      <w:r w:rsidR="00776F2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 субсидии, определенных с</w:t>
      </w:r>
      <w:r w:rsidR="00776F24" w:rsidRPr="00166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оглашением, и событий, отражающих факт завершения соответствующего мероприятия по получению результата предоставления </w:t>
      </w:r>
      <w:r w:rsidR="00776F24" w:rsidRPr="00776F2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(контрольная точка), в порядке</w:t>
      </w:r>
      <w:r w:rsidR="00776F24" w:rsidRPr="00166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формам, которые установлены Министерством финансов Российской Федерации</w:t>
      </w:r>
      <w:r w:rsidR="00776F24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5239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39F9" w:rsidRDefault="00FA73BE" w:rsidP="0023647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523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 </w:t>
      </w:r>
      <w:r w:rsidR="00CF3A2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изложить в следующей редакции:</w:t>
      </w:r>
    </w:p>
    <w:p w:rsidR="00CF3A2D" w:rsidRPr="00236471" w:rsidRDefault="00CF3A2D" w:rsidP="0023647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«</w:t>
      </w:r>
      <w:r w:rsidR="009C638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28. </w:t>
      </w:r>
      <w:r w:rsidRPr="0074335F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 xml:space="preserve">(мониторинг) </w:t>
      </w:r>
      <w:r w:rsidRPr="0074335F">
        <w:rPr>
          <w:rFonts w:ascii="Times New Roman" w:hAnsi="Times New Roman" w:cs="Times New Roman"/>
          <w:sz w:val="28"/>
          <w:szCs w:val="28"/>
        </w:rPr>
        <w:t>за целевым и эффективным использованием средств субсидии осуществляет Министерство</w:t>
      </w:r>
      <w:r w:rsidR="00430BE0">
        <w:rPr>
          <w:rFonts w:ascii="Times New Roman" w:hAnsi="Times New Roman" w:cs="Times New Roman"/>
          <w:sz w:val="28"/>
          <w:szCs w:val="28"/>
        </w:rPr>
        <w:t>.»</w:t>
      </w:r>
      <w:r w:rsidR="00B833B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36471" w:rsidRPr="00236471" w:rsidRDefault="00236471" w:rsidP="002364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236471" w:rsidRPr="00236471" w:rsidRDefault="00236471" w:rsidP="002364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tbl>
      <w:tblPr>
        <w:tblStyle w:val="1"/>
        <w:tblW w:w="10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4"/>
        <w:gridCol w:w="5034"/>
      </w:tblGrid>
      <w:tr w:rsidR="00236471" w:rsidRPr="00236471" w:rsidTr="00236471">
        <w:tc>
          <w:tcPr>
            <w:tcW w:w="5064" w:type="dxa"/>
          </w:tcPr>
          <w:p w:rsidR="00236471" w:rsidRPr="00236471" w:rsidRDefault="00236471" w:rsidP="00236471">
            <w:pPr>
              <w:contextualSpacing/>
              <w:rPr>
                <w:rFonts w:eastAsia="Calibri"/>
                <w:color w:val="000000"/>
              </w:rPr>
            </w:pPr>
            <w:r w:rsidRPr="00236471">
              <w:rPr>
                <w:rFonts w:eastAsia="Calibri"/>
                <w:color w:val="000000"/>
              </w:rPr>
              <w:t xml:space="preserve">Премьер-министр </w:t>
            </w:r>
          </w:p>
          <w:p w:rsidR="00236471" w:rsidRPr="00236471" w:rsidRDefault="00236471" w:rsidP="00236471">
            <w:pPr>
              <w:contextualSpacing/>
              <w:rPr>
                <w:rFonts w:eastAsia="Calibri"/>
                <w:color w:val="000000"/>
              </w:rPr>
            </w:pPr>
            <w:r w:rsidRPr="00236471">
              <w:rPr>
                <w:rFonts w:eastAsia="Calibri"/>
                <w:color w:val="000000"/>
              </w:rPr>
              <w:t>Республики Татарстан</w:t>
            </w:r>
          </w:p>
        </w:tc>
        <w:tc>
          <w:tcPr>
            <w:tcW w:w="5034" w:type="dxa"/>
          </w:tcPr>
          <w:p w:rsidR="00236471" w:rsidRPr="00236471" w:rsidRDefault="00236471" w:rsidP="00236471">
            <w:pPr>
              <w:contextualSpacing/>
              <w:jc w:val="right"/>
              <w:rPr>
                <w:rFonts w:eastAsia="Calibri"/>
                <w:color w:val="000000"/>
              </w:rPr>
            </w:pPr>
          </w:p>
          <w:p w:rsidR="00236471" w:rsidRPr="00236471" w:rsidRDefault="00236471" w:rsidP="00236471">
            <w:pPr>
              <w:ind w:right="-103"/>
              <w:contextualSpacing/>
              <w:jc w:val="right"/>
              <w:rPr>
                <w:rFonts w:eastAsia="Calibri"/>
                <w:color w:val="000000"/>
              </w:rPr>
            </w:pPr>
            <w:r w:rsidRPr="00236471">
              <w:rPr>
                <w:rFonts w:eastAsia="Calibri"/>
                <w:color w:val="000000"/>
              </w:rPr>
              <w:t xml:space="preserve">  </w:t>
            </w:r>
            <w:proofErr w:type="spellStart"/>
            <w:r w:rsidRPr="00236471">
              <w:rPr>
                <w:rFonts w:eastAsia="Calibri"/>
                <w:color w:val="000000"/>
              </w:rPr>
              <w:t>А.В.Песошин</w:t>
            </w:r>
            <w:proofErr w:type="spellEnd"/>
          </w:p>
        </w:tc>
      </w:tr>
    </w:tbl>
    <w:p w:rsidR="00EA02C6" w:rsidRDefault="00EA02C6"/>
    <w:sectPr w:rsidR="00EA02C6" w:rsidSect="00236471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B3"/>
    <w:rsid w:val="00012BBB"/>
    <w:rsid w:val="00020DD8"/>
    <w:rsid w:val="00050B41"/>
    <w:rsid w:val="000B1B92"/>
    <w:rsid w:val="000E2E36"/>
    <w:rsid w:val="00142B87"/>
    <w:rsid w:val="00150718"/>
    <w:rsid w:val="001518B0"/>
    <w:rsid w:val="001573EA"/>
    <w:rsid w:val="00236471"/>
    <w:rsid w:val="002A15EE"/>
    <w:rsid w:val="002A3E6D"/>
    <w:rsid w:val="003618CC"/>
    <w:rsid w:val="00430BE0"/>
    <w:rsid w:val="004E58AE"/>
    <w:rsid w:val="004F71B3"/>
    <w:rsid w:val="005239F9"/>
    <w:rsid w:val="0053106F"/>
    <w:rsid w:val="0060512D"/>
    <w:rsid w:val="006210D6"/>
    <w:rsid w:val="006A0C79"/>
    <w:rsid w:val="006D6DA7"/>
    <w:rsid w:val="006F1DCD"/>
    <w:rsid w:val="00703E5B"/>
    <w:rsid w:val="00735BA8"/>
    <w:rsid w:val="00776F24"/>
    <w:rsid w:val="007D4689"/>
    <w:rsid w:val="007E2C80"/>
    <w:rsid w:val="00827E6D"/>
    <w:rsid w:val="00886278"/>
    <w:rsid w:val="009313DB"/>
    <w:rsid w:val="009C638F"/>
    <w:rsid w:val="009F4E03"/>
    <w:rsid w:val="00A52BA2"/>
    <w:rsid w:val="00A84CB5"/>
    <w:rsid w:val="00A9690F"/>
    <w:rsid w:val="00B27414"/>
    <w:rsid w:val="00B71398"/>
    <w:rsid w:val="00B833BD"/>
    <w:rsid w:val="00BE0A28"/>
    <w:rsid w:val="00C00833"/>
    <w:rsid w:val="00C270B1"/>
    <w:rsid w:val="00C318D0"/>
    <w:rsid w:val="00C343ED"/>
    <w:rsid w:val="00C35524"/>
    <w:rsid w:val="00C42148"/>
    <w:rsid w:val="00C77ABE"/>
    <w:rsid w:val="00CA2C40"/>
    <w:rsid w:val="00CA7A90"/>
    <w:rsid w:val="00CE70A4"/>
    <w:rsid w:val="00CF3A2D"/>
    <w:rsid w:val="00D60507"/>
    <w:rsid w:val="00DB02EC"/>
    <w:rsid w:val="00DC0694"/>
    <w:rsid w:val="00E04B8F"/>
    <w:rsid w:val="00EA02C6"/>
    <w:rsid w:val="00EB7A1B"/>
    <w:rsid w:val="00ED2C5B"/>
    <w:rsid w:val="00ED6EE3"/>
    <w:rsid w:val="00F2414E"/>
    <w:rsid w:val="00FA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9668F"/>
  <w15:chartTrackingRefBased/>
  <w15:docId w15:val="{CC4A66A1-04E7-4350-A402-F19B7532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3647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36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343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Халикова Гульнара Госмановна</dc:creator>
  <cp:keywords/>
  <dc:description/>
  <cp:lastModifiedBy>Халикова Гульнара Госмановна</cp:lastModifiedBy>
  <cp:revision>113</cp:revision>
  <dcterms:created xsi:type="dcterms:W3CDTF">2022-05-12T11:43:00Z</dcterms:created>
  <dcterms:modified xsi:type="dcterms:W3CDTF">2022-05-13T07:04:00Z</dcterms:modified>
</cp:coreProperties>
</file>