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52784B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2F543C" w:rsidRPr="0028096B" w:rsidRDefault="002F543C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2F543C" w:rsidRPr="00F14DAE" w:rsidRDefault="002F543C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2F543C" w:rsidRDefault="002F543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2F543C" w:rsidRDefault="002F543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2F543C" w:rsidRDefault="002F543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2F543C" w:rsidRPr="009A5CBE" w:rsidRDefault="002F543C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DA48E4" w:rsidRPr="003F7F90" w:rsidRDefault="0052784B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r w:rsidRPr="003F7F90">
        <w:rPr>
          <w:lang w:val="en-US"/>
        </w:rPr>
        <w:t>ojm</w:t>
      </w:r>
      <w:r w:rsidRPr="003F7F90">
        <w:t>@</w:t>
      </w:r>
      <w:r w:rsidRPr="003F7F90">
        <w:rPr>
          <w:lang w:val="en-US"/>
        </w:rPr>
        <w:t>tatar</w:t>
      </w:r>
      <w:r w:rsidRPr="003F7F90">
        <w:t>.</w:t>
      </w:r>
      <w:r w:rsidRPr="003F7F90">
        <w:rPr>
          <w:lang w:val="en-US"/>
        </w:rPr>
        <w:t>ru</w:t>
      </w:r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r w:rsidRPr="003F7F90">
        <w:rPr>
          <w:lang w:val="en-US"/>
        </w:rPr>
        <w:t>ojm</w:t>
      </w:r>
      <w:r w:rsidRPr="003F7F90">
        <w:t>.</w:t>
      </w:r>
      <w:r w:rsidRPr="003F7F90">
        <w:rPr>
          <w:lang w:val="en-US"/>
        </w:rPr>
        <w:t>tatarstan</w:t>
      </w:r>
      <w:r w:rsidRPr="003F7F90">
        <w:t>.</w:t>
      </w:r>
      <w:r w:rsidRPr="003F7F90">
        <w:rPr>
          <w:lang w:val="en-US"/>
        </w:rPr>
        <w:t>ru</w:t>
      </w:r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Боерык</w:t>
      </w:r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DA48E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3F7F90" w:rsidTr="00B33ECD">
        <w:trPr>
          <w:trHeight w:val="1081"/>
        </w:trPr>
        <w:tc>
          <w:tcPr>
            <w:tcW w:w="4361" w:type="dxa"/>
          </w:tcPr>
          <w:p w:rsidR="00DA48E4" w:rsidRPr="003F7F90" w:rsidRDefault="00261327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>изменения в Административный регламент предоставления государственной услуги по выдаче разрешения</w:t>
            </w:r>
            <w:r w:rsidRPr="008F0546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сную книгу Российской Федерации</w:t>
            </w:r>
            <w:r w:rsidRPr="008F0546">
              <w:rPr>
                <w:rFonts w:ascii="Times New Roman" w:hAnsi="Times New Roman" w:cs="Times New Roman"/>
                <w:sz w:val="28"/>
                <w:szCs w:val="28"/>
              </w:rPr>
              <w:t>, утвержденный приказом Государственного комитета Республики 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рстан по биологическим ресурсам </w:t>
            </w:r>
            <w:r w:rsidRPr="008F0546">
              <w:rPr>
                <w:rFonts w:ascii="Times New Roman" w:hAnsi="Times New Roman" w:cs="Times New Roman"/>
                <w:sz w:val="28"/>
                <w:szCs w:val="28"/>
              </w:rPr>
              <w:t>от 16.05.2018 № 126-од</w:t>
            </w:r>
          </w:p>
        </w:tc>
      </w:tr>
    </w:tbl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3F7F90" w:rsidRDefault="00DA48E4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61327" w:rsidRPr="00B10CC2" w:rsidRDefault="00DA48E4" w:rsidP="00261327">
      <w:pPr>
        <w:widowControl/>
        <w:ind w:firstLine="454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 w:rsidR="00261327" w:rsidRPr="00B10CC2">
        <w:rPr>
          <w:rFonts w:ascii="Times New Roman" w:hAnsi="Times New Roman" w:cs="Times New Roman"/>
          <w:sz w:val="28"/>
          <w:szCs w:val="28"/>
        </w:rPr>
        <w:t xml:space="preserve">1. </w:t>
      </w:r>
      <w:r w:rsidR="00261327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 w:rsidR="00261327" w:rsidRPr="00330FA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261327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 (далее – Комитет) от 16.05.2018 № 126-од «</w:t>
      </w:r>
      <w:r w:rsidR="00261327" w:rsidRPr="009179B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</w:t>
      </w:r>
      <w:r w:rsidR="00261327" w:rsidRPr="009179BE">
        <w:rPr>
          <w:rFonts w:ascii="Times New Roman" w:hAnsi="Times New Roman" w:cs="Times New Roman"/>
          <w:sz w:val="28"/>
          <w:szCs w:val="28"/>
        </w:rPr>
        <w:lastRenderedPageBreak/>
        <w:t>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</w:t>
      </w:r>
      <w:r w:rsidR="00261327">
        <w:rPr>
          <w:rFonts w:ascii="Times New Roman" w:hAnsi="Times New Roman" w:cs="Times New Roman"/>
          <w:sz w:val="28"/>
          <w:szCs w:val="28"/>
        </w:rPr>
        <w:t>ную книгу Российской Федерации»</w:t>
      </w:r>
      <w:r w:rsidR="00261327" w:rsidRPr="00B10CC2">
        <w:rPr>
          <w:rFonts w:ascii="Times New Roman" w:hAnsi="Times New Roman" w:cs="Times New Roman"/>
          <w:sz w:val="28"/>
          <w:szCs w:val="28"/>
        </w:rPr>
        <w:t xml:space="preserve"> (с изменениями, внесенными  приказами </w:t>
      </w:r>
      <w:r w:rsidR="00261327">
        <w:rPr>
          <w:rFonts w:ascii="Times New Roman" w:hAnsi="Times New Roman" w:cs="Times New Roman"/>
          <w:sz w:val="28"/>
          <w:szCs w:val="28"/>
        </w:rPr>
        <w:t>Комитета</w:t>
      </w:r>
      <w:r w:rsidR="00261327" w:rsidRPr="00B10CC2">
        <w:rPr>
          <w:rFonts w:ascii="Times New Roman" w:hAnsi="Times New Roman" w:cs="Times New Roman"/>
          <w:sz w:val="28"/>
          <w:szCs w:val="28"/>
        </w:rPr>
        <w:t xml:space="preserve"> от 14.11.2018 № 344-од, от 12.12.2019 № 389-од, от 12.08.2020 № 232-од, от 16.11.2020 № 350-од</w:t>
      </w:r>
      <w:r w:rsidR="00261327">
        <w:rPr>
          <w:rFonts w:ascii="Times New Roman" w:hAnsi="Times New Roman" w:cs="Times New Roman"/>
          <w:sz w:val="28"/>
          <w:szCs w:val="28"/>
        </w:rPr>
        <w:t>, от 12.08.2021 № 235-од, от 23.09.2021 № 287-од), изменение, изложив его в новой редакции.</w:t>
      </w:r>
    </w:p>
    <w:p w:rsidR="00DA48E4" w:rsidRPr="003F7F90" w:rsidRDefault="00DA48E4" w:rsidP="0026132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DA48E4" w:rsidRPr="003F7F90" w:rsidSect="00AD6A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Батков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</w:tblGrid>
      <w:tr w:rsidR="00DA48E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3F7F90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DA48E4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13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1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4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61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3F7F90" w:rsidRDefault="00DA48E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DA48E4" w:rsidRPr="003F7F90" w:rsidRDefault="00DA48E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A48E4" w:rsidRPr="003F7F90" w:rsidRDefault="00DA48E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64136D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DA48E4" w:rsidRDefault="00216B89" w:rsidP="00BE4965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216B8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216B89" w:rsidRPr="0064136D" w:rsidRDefault="00216B89" w:rsidP="00BE496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A48E4" w:rsidRPr="002542D0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64136D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E4965" w:rsidRDefault="00DA48E4" w:rsidP="00BE4965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</w:t>
      </w:r>
      <w:r w:rsidR="00BE4965" w:rsidRPr="00BE4965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FC165A" w:rsidRPr="00330F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1F2CFB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BE4965" w:rsidRPr="00BE4965">
        <w:rPr>
          <w:rFonts w:ascii="Times New Roman" w:hAnsi="Times New Roman"/>
          <w:sz w:val="28"/>
          <w:szCs w:val="28"/>
        </w:rPr>
        <w:t xml:space="preserve">, устанавливает стандарт и порядок </w:t>
      </w:r>
      <w:r w:rsidR="00FC165A" w:rsidRPr="00330FAF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BE4965" w:rsidRPr="00BE4965">
        <w:rPr>
          <w:rFonts w:ascii="Times New Roman" w:hAnsi="Times New Roman"/>
          <w:sz w:val="28"/>
          <w:szCs w:val="28"/>
        </w:rPr>
        <w:t xml:space="preserve"> (далее - государственная услуга).</w:t>
      </w:r>
    </w:p>
    <w:p w:rsidR="00DA48E4" w:rsidRDefault="00DA48E4" w:rsidP="00BE4965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(далее – Комитет)</w:t>
      </w:r>
      <w:r w:rsidR="00BE4965">
        <w:rPr>
          <w:rFonts w:ascii="Times New Roman" w:hAnsi="Times New Roman" w:cs="Times New Roman"/>
          <w:sz w:val="28"/>
          <w:szCs w:val="28"/>
        </w:rPr>
        <w:t>.</w:t>
      </w:r>
    </w:p>
    <w:p w:rsidR="004C7AE8" w:rsidRPr="0064136D" w:rsidRDefault="004C7AE8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DA48E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A48E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68647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340C62" w:rsidRPr="00A269BE" w:rsidRDefault="00340C62" w:rsidP="0068647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1F2CFB" w:rsidRPr="009C419F" w:rsidRDefault="001F2CFB" w:rsidP="001F2CF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Федерации.</w:t>
      </w: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</w:t>
      </w:r>
      <w:r w:rsidR="00BE4965" w:rsidRPr="00BC653F">
        <w:rPr>
          <w:rFonts w:ascii="Times New Roman" w:hAnsi="Times New Roman" w:cs="Times New Roman"/>
          <w:sz w:val="28"/>
          <w:szCs w:val="28"/>
        </w:rPr>
        <w:t>мониторинга животного мира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4BC" w:rsidRPr="009C419F" w:rsidRDefault="009734BC" w:rsidP="009734BC">
      <w:pPr>
        <w:adjustRightInd/>
        <w:ind w:firstLine="454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</w:t>
      </w:r>
      <w:r w:rsidRPr="00AA7C81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340C62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340C62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40C6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40C62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Татарстан» (далее - МФЦ)</w:t>
      </w:r>
      <w:r w:rsidRPr="00AA7C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 (</w:t>
      </w:r>
      <w:r w:rsidRPr="009C419F">
        <w:rPr>
          <w:rFonts w:ascii="Times New Roman" w:hAnsi="Times New Roman" w:cs="Calibri"/>
          <w:sz w:val="28"/>
          <w:szCs w:val="28"/>
        </w:rPr>
        <w:t>при наличии соглашения о взаимодействии между Комитетом и МФЦ).</w:t>
      </w: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DA48E4" w:rsidRPr="00F166E8" w:rsidRDefault="000B451C" w:rsidP="0068647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B451C">
        <w:rPr>
          <w:rFonts w:ascii="Times New Roman" w:hAnsi="Times New Roman" w:cs="Times New Roman"/>
          <w:b w:val="0"/>
          <w:sz w:val="28"/>
          <w:szCs w:val="28"/>
        </w:rPr>
        <w:t xml:space="preserve">Разрешение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(далее - </w:t>
      </w:r>
      <w:r w:rsidR="00E4199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451C">
        <w:rPr>
          <w:rFonts w:ascii="Times New Roman" w:hAnsi="Times New Roman" w:cs="Times New Roman"/>
          <w:b w:val="0"/>
          <w:sz w:val="28"/>
          <w:szCs w:val="28"/>
        </w:rPr>
        <w:t xml:space="preserve">азрешение) </w:t>
      </w:r>
      <w:r w:rsidR="00DA48E4">
        <w:rPr>
          <w:rFonts w:ascii="Times New Roman" w:hAnsi="Times New Roman" w:cs="Times New Roman"/>
          <w:b w:val="0"/>
          <w:sz w:val="28"/>
          <w:szCs w:val="28"/>
        </w:rPr>
        <w:t>(приложение № 1 к настоящему Регламенту)</w:t>
      </w:r>
      <w:r w:rsidR="00DA48E4" w:rsidRPr="00A73A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B451C" w:rsidRDefault="000B451C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ешение об отказе в предоставлении услуги (приложении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419F">
        <w:rPr>
          <w:rFonts w:ascii="Times New Roman" w:hAnsi="Times New Roman" w:cs="Times New Roman"/>
          <w:sz w:val="28"/>
          <w:szCs w:val="28"/>
        </w:rPr>
        <w:t xml:space="preserve"> к настоящему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451C" w:rsidRPr="000B451C" w:rsidRDefault="000B451C" w:rsidP="000B45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B451C">
        <w:rPr>
          <w:rFonts w:ascii="Times New Roman" w:hAnsi="Times New Roman" w:cs="Times New Roman"/>
          <w:sz w:val="28"/>
          <w:szCs w:val="28"/>
        </w:rPr>
        <w:t xml:space="preserve">ведомление об аннулировании разрешения (приложении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451C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0B451C" w:rsidRDefault="000B451C" w:rsidP="000B45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B451C">
        <w:rPr>
          <w:rFonts w:ascii="Times New Roman" w:hAnsi="Times New Roman" w:cs="Times New Roman"/>
          <w:sz w:val="28"/>
          <w:szCs w:val="28"/>
        </w:rPr>
        <w:t xml:space="preserve">ведомление о принятии отчета об использовании разрешения (приложении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51C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0B451C" w:rsidRDefault="000B451C" w:rsidP="000B4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9D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79D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63-ФЗ)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E011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AEA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A73AE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A73AEA">
        <w:rPr>
          <w:rFonts w:ascii="Times New Roman" w:hAnsi="Times New Roman" w:cs="Times New Roman"/>
          <w:sz w:val="28"/>
          <w:szCs w:val="28"/>
        </w:rPr>
        <w:t>) (далее – Республиканский портал)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D1286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Pr="003D1286"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(http://gosuslugi.ru) (далее – Единый портал).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Pr="005279D8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279D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в иных информационных системах не фиксируется.</w:t>
      </w:r>
    </w:p>
    <w:p w:rsidR="000B451C" w:rsidRDefault="00DA48E4" w:rsidP="000B4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79D8">
        <w:rPr>
          <w:rFonts w:ascii="Times New Roman" w:hAnsi="Times New Roman" w:cs="Times New Roman"/>
          <w:sz w:val="28"/>
          <w:szCs w:val="28"/>
        </w:rPr>
        <w:t xml:space="preserve">выдается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279D8">
        <w:rPr>
          <w:rFonts w:ascii="Times New Roman" w:hAnsi="Times New Roman" w:cs="Times New Roman"/>
          <w:sz w:val="28"/>
          <w:szCs w:val="28"/>
        </w:rPr>
        <w:t xml:space="preserve"> </w:t>
      </w:r>
      <w:r w:rsidR="000B451C" w:rsidRPr="005279D8">
        <w:rPr>
          <w:rFonts w:ascii="Times New Roman" w:hAnsi="Times New Roman" w:cs="Times New Roman"/>
          <w:sz w:val="28"/>
          <w:szCs w:val="28"/>
        </w:rPr>
        <w:t xml:space="preserve">или в МФЦ </w:t>
      </w:r>
      <w:r w:rsidR="000B451C">
        <w:rPr>
          <w:rFonts w:ascii="Times New Roman" w:hAnsi="Times New Roman" w:cs="Times New Roman"/>
          <w:sz w:val="28"/>
          <w:szCs w:val="28"/>
        </w:rPr>
        <w:t xml:space="preserve">в </w:t>
      </w:r>
      <w:r w:rsidRPr="005279D8">
        <w:rPr>
          <w:rFonts w:ascii="Times New Roman" w:hAnsi="Times New Roman" w:cs="Times New Roman"/>
          <w:sz w:val="28"/>
          <w:szCs w:val="28"/>
        </w:rPr>
        <w:t xml:space="preserve">форме экземпляра электронного документа, распечатанного на бумажном носителе, заверенного печатью и </w:t>
      </w:r>
      <w:r w:rsidRPr="005279D8">
        <w:rPr>
          <w:rFonts w:ascii="Times New Roman" w:hAnsi="Times New Roman" w:cs="Times New Roman"/>
          <w:sz w:val="28"/>
          <w:szCs w:val="28"/>
        </w:rPr>
        <w:lastRenderedPageBreak/>
        <w:t xml:space="preserve">подписью соответственно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0B451C">
        <w:rPr>
          <w:rFonts w:ascii="Times New Roman" w:hAnsi="Times New Roman" w:cs="Times New Roman"/>
          <w:sz w:val="28"/>
          <w:szCs w:val="28"/>
        </w:rPr>
        <w:t xml:space="preserve"> </w:t>
      </w:r>
      <w:r w:rsidR="000B451C" w:rsidRPr="005279D8">
        <w:rPr>
          <w:rFonts w:ascii="Times New Roman" w:hAnsi="Times New Roman" w:cs="Times New Roman"/>
          <w:sz w:val="28"/>
          <w:szCs w:val="28"/>
        </w:rPr>
        <w:t>или работника МФЦ.</w:t>
      </w:r>
      <w:r w:rsidR="000B451C" w:rsidRPr="00A73A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 xml:space="preserve">Срок выдачи разрешения или решения об отказе в предоставлении услуги составляет 15 календарных дней с момента регистрации заявки. </w:t>
      </w:r>
    </w:p>
    <w:p w:rsid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>Срок выдачи уведомления об аннулировании разрешения составляет 5 календарных дней с момента регистрации заявления.</w:t>
      </w:r>
    </w:p>
    <w:p w:rsid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>Срок выдачи уведомления о принятии отчета об использовании разрешения составляет 5 календарных дней с момента регистрации отчета.</w:t>
      </w:r>
    </w:p>
    <w:p w:rsidR="00E41990" w:rsidRPr="00FF5A1A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5A1A">
        <w:rPr>
          <w:rFonts w:ascii="Times New Roman" w:hAnsi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E41990" w:rsidRP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использование объектов животного мира не включается время нахождения заявления в МФЦ и время передачи результата государственной услуги из Комитета в МФЦ.</w:t>
      </w:r>
    </w:p>
    <w:p w:rsid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E41990" w:rsidRDefault="00E41990" w:rsidP="00E419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1990">
        <w:rPr>
          <w:rFonts w:ascii="Times New Roman" w:hAnsi="Times New Roman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Едином портале, Республиканском портале), осуществляется в день оформления и регистрации результата государственной услуги.</w:t>
      </w:r>
    </w:p>
    <w:p w:rsidR="00E41990" w:rsidRPr="00F166E8" w:rsidRDefault="00E41990" w:rsidP="00E4199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0716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1990" w:rsidRDefault="00E41990" w:rsidP="00E4199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законодательством не предусмотрено.</w:t>
      </w:r>
    </w:p>
    <w:p w:rsidR="00DA48E4" w:rsidRPr="00C86A50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</w:t>
      </w:r>
      <w:r w:rsidR="00E41990" w:rsidRPr="00E41990">
        <w:rPr>
          <w:rFonts w:ascii="Times New Roman" w:hAnsi="Times New Roman"/>
          <w:sz w:val="28"/>
          <w:szCs w:val="28"/>
        </w:rPr>
        <w:t>Едином портале, Республиканском портале</w:t>
      </w:r>
      <w:r w:rsidR="00E41990" w:rsidRPr="003E011E">
        <w:rPr>
          <w:rFonts w:ascii="Times New Roman" w:hAnsi="Times New Roman"/>
          <w:sz w:val="28"/>
          <w:szCs w:val="28"/>
        </w:rPr>
        <w:t xml:space="preserve">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A48E4" w:rsidRPr="00C86A50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1" w:name="_Hlk83234173"/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E41990" w:rsidRDefault="00DA48E4" w:rsidP="00E41990">
      <w:pPr>
        <w:pStyle w:val="ConsPlusNormal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41990" w:rsidRPr="009C419F">
        <w:rPr>
          <w:rFonts w:ascii="Times New Roman" w:hAnsi="Times New Roman" w:cs="Calibri"/>
          <w:sz w:val="28"/>
          <w:szCs w:val="28"/>
        </w:rPr>
        <w:t>Заяв</w:t>
      </w:r>
      <w:r w:rsidR="00E41990">
        <w:rPr>
          <w:rFonts w:ascii="Times New Roman" w:hAnsi="Times New Roman" w:cs="Calibri"/>
          <w:sz w:val="28"/>
          <w:szCs w:val="28"/>
        </w:rPr>
        <w:t>ка</w:t>
      </w:r>
      <w:r w:rsidR="00E41990" w:rsidRPr="009C419F">
        <w:rPr>
          <w:rFonts w:ascii="Times New Roman" w:hAnsi="Times New Roman" w:cs="Calibri"/>
          <w:sz w:val="28"/>
          <w:szCs w:val="28"/>
        </w:rPr>
        <w:t xml:space="preserve"> на использование (приложение №</w:t>
      </w:r>
      <w:r w:rsidR="00E41990">
        <w:rPr>
          <w:rFonts w:ascii="Times New Roman" w:hAnsi="Times New Roman" w:cs="Calibri"/>
          <w:sz w:val="28"/>
          <w:szCs w:val="28"/>
        </w:rPr>
        <w:t xml:space="preserve"> 5</w:t>
      </w:r>
      <w:r w:rsidR="00E41990" w:rsidRPr="009C419F">
        <w:rPr>
          <w:rFonts w:ascii="Times New Roman" w:hAnsi="Times New Roman" w:cs="Calibri"/>
          <w:sz w:val="28"/>
          <w:szCs w:val="28"/>
        </w:rPr>
        <w:t xml:space="preserve"> к настоящему Регламенту) или </w:t>
      </w:r>
      <w:r w:rsidR="00E41990" w:rsidRPr="009C419F">
        <w:rPr>
          <w:rFonts w:ascii="Times New Roman" w:hAnsi="Times New Roman" w:cs="Calibri"/>
          <w:sz w:val="28"/>
          <w:szCs w:val="28"/>
        </w:rPr>
        <w:lastRenderedPageBreak/>
        <w:t xml:space="preserve">заявление об аннулировании разрешения (приложение № </w:t>
      </w:r>
      <w:r w:rsidR="00654489">
        <w:rPr>
          <w:rFonts w:ascii="Times New Roman" w:hAnsi="Times New Roman" w:cs="Calibri"/>
          <w:sz w:val="28"/>
          <w:szCs w:val="28"/>
        </w:rPr>
        <w:t>6</w:t>
      </w:r>
      <w:r w:rsidR="00E41990" w:rsidRPr="009C419F">
        <w:rPr>
          <w:rFonts w:ascii="Times New Roman" w:hAnsi="Times New Roman" w:cs="Calibri"/>
          <w:sz w:val="28"/>
          <w:szCs w:val="28"/>
        </w:rPr>
        <w:t xml:space="preserve"> к настоящему Регламенту), или отчет об использовании разрешения (приложение № </w:t>
      </w:r>
      <w:r w:rsidR="00654489">
        <w:rPr>
          <w:rFonts w:ascii="Times New Roman" w:hAnsi="Times New Roman" w:cs="Calibri"/>
          <w:sz w:val="28"/>
          <w:szCs w:val="28"/>
        </w:rPr>
        <w:t>7</w:t>
      </w:r>
      <w:r w:rsidR="00E41990" w:rsidRPr="009C419F">
        <w:rPr>
          <w:rFonts w:ascii="Times New Roman" w:hAnsi="Times New Roman" w:cs="Calibri"/>
          <w:sz w:val="28"/>
          <w:szCs w:val="28"/>
        </w:rPr>
        <w:t xml:space="preserve"> к настоящему Регламенту).</w:t>
      </w:r>
    </w:p>
    <w:p w:rsidR="00E41990" w:rsidRPr="00A73AEA" w:rsidRDefault="0001544B" w:rsidP="00E419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Заяв</w:t>
      </w:r>
      <w:r>
        <w:rPr>
          <w:rFonts w:ascii="Times New Roman" w:hAnsi="Times New Roman" w:cs="Calibri"/>
          <w:sz w:val="28"/>
          <w:szCs w:val="28"/>
        </w:rPr>
        <w:t>ка</w:t>
      </w:r>
      <w:r w:rsidRPr="009C419F">
        <w:rPr>
          <w:rFonts w:ascii="Times New Roman" w:hAnsi="Times New Roman" w:cs="Calibri"/>
          <w:sz w:val="28"/>
          <w:szCs w:val="28"/>
        </w:rPr>
        <w:t xml:space="preserve"> на использование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C419F">
        <w:rPr>
          <w:rFonts w:ascii="Times New Roman" w:hAnsi="Times New Roman" w:cs="Calibri"/>
          <w:sz w:val="28"/>
          <w:szCs w:val="28"/>
        </w:rPr>
        <w:t>заявление об аннулировании разрешения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C419F">
        <w:rPr>
          <w:rFonts w:ascii="Times New Roman" w:hAnsi="Times New Roman" w:cs="Calibri"/>
          <w:sz w:val="28"/>
          <w:szCs w:val="28"/>
        </w:rPr>
        <w:t>отчет об использовании разрешения</w:t>
      </w:r>
      <w:r w:rsidR="00E41990" w:rsidRPr="00A73AEA">
        <w:rPr>
          <w:rFonts w:ascii="Times New Roman" w:hAnsi="Times New Roman" w:cs="Times New Roman"/>
          <w:sz w:val="28"/>
          <w:szCs w:val="28"/>
        </w:rPr>
        <w:t xml:space="preserve"> пода</w:t>
      </w:r>
      <w:r w:rsidR="00654489">
        <w:rPr>
          <w:rFonts w:ascii="Times New Roman" w:hAnsi="Times New Roman" w:cs="Times New Roman"/>
          <w:sz w:val="28"/>
          <w:szCs w:val="28"/>
        </w:rPr>
        <w:t>ю</w:t>
      </w:r>
      <w:r w:rsidR="00E41990" w:rsidRPr="00A73AEA">
        <w:rPr>
          <w:rFonts w:ascii="Times New Roman" w:hAnsi="Times New Roman" w:cs="Times New Roman"/>
          <w:sz w:val="28"/>
          <w:szCs w:val="28"/>
        </w:rPr>
        <w:t>тся заявителем (его уполномоченным представителем) лично, почтовым отправлением в адрес Комитета, через МФЦ, посредством Республиканского портала, Единого портала.</w:t>
      </w:r>
    </w:p>
    <w:p w:rsidR="00DA48E4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544B">
        <w:rPr>
          <w:rFonts w:ascii="Times New Roman" w:hAnsi="Times New Roman"/>
          <w:sz w:val="28"/>
          <w:szCs w:val="28"/>
        </w:rPr>
        <w:t>Н</w:t>
      </w:r>
      <w:r w:rsidRPr="00F166E8">
        <w:rPr>
          <w:rFonts w:ascii="Times New Roman" w:hAnsi="Times New Roman"/>
          <w:sz w:val="28"/>
          <w:szCs w:val="28"/>
        </w:rPr>
        <w:t>еобходимо приложить следующие документы:</w:t>
      </w:r>
    </w:p>
    <w:p w:rsidR="0001544B" w:rsidRDefault="00DA48E4" w:rsidP="0001544B">
      <w:pPr>
        <w:pStyle w:val="ConsPlusNormal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1) </w:t>
      </w:r>
      <w:r w:rsidR="0001544B">
        <w:rPr>
          <w:rFonts w:ascii="Times New Roman" w:hAnsi="Times New Roman" w:cs="Calibri"/>
          <w:sz w:val="28"/>
          <w:szCs w:val="28"/>
        </w:rPr>
        <w:t>д</w:t>
      </w:r>
      <w:r w:rsidR="0001544B" w:rsidRPr="0001544B">
        <w:rPr>
          <w:rFonts w:ascii="Times New Roman" w:hAnsi="Times New Roman" w:cs="Calibri"/>
          <w:sz w:val="28"/>
          <w:szCs w:val="28"/>
        </w:rPr>
        <w:t>ля юридических лиц - копии учредительных документов, для физических лиц - копия паспорта или иного документа, удостоверяющего личность</w:t>
      </w:r>
      <w:r w:rsidR="0001544B">
        <w:rPr>
          <w:rFonts w:ascii="Times New Roman" w:hAnsi="Times New Roman" w:cs="Calibri"/>
          <w:sz w:val="28"/>
          <w:szCs w:val="28"/>
        </w:rPr>
        <w:t>;</w:t>
      </w:r>
    </w:p>
    <w:p w:rsidR="004C7AE8" w:rsidRPr="00AA7C81" w:rsidRDefault="00DA48E4" w:rsidP="0001544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2) </w:t>
      </w:r>
      <w:r w:rsidR="0001544B">
        <w:rPr>
          <w:rFonts w:ascii="Times New Roman" w:hAnsi="Times New Roman"/>
          <w:sz w:val="28"/>
          <w:szCs w:val="28"/>
        </w:rPr>
        <w:t>з</w:t>
      </w:r>
      <w:r w:rsidR="0001544B" w:rsidRPr="0001544B">
        <w:rPr>
          <w:rFonts w:ascii="Times New Roman" w:hAnsi="Times New Roman"/>
          <w:sz w:val="28"/>
          <w:szCs w:val="28"/>
        </w:rPr>
        <w:t>аявитель вправе по собственной инициативе приложить к заявке копию разрешения на содержание и разведение объектов животного мира в полувольных условиях и искусственно созданной среде обитания - при использовании объектов животного мира путем их добычи в целях содержания и разведения.</w:t>
      </w:r>
    </w:p>
    <w:p w:rsidR="00382251" w:rsidRPr="00F166E8" w:rsidRDefault="00382251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Разрешение выдается в форме электронного документа, подписанного электронной подписью, в случае если это указано в заявлении о выдаче Разрешения.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Заявка и прилагаемые документы могут быть представлены (направлены) заявителем одним из следующих способов: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 </w:t>
      </w:r>
      <w:r w:rsidRPr="009C419F">
        <w:rPr>
          <w:rFonts w:ascii="Times New Roman" w:hAnsi="Times New Roman" w:cs="Calibri"/>
          <w:bCs/>
          <w:sz w:val="28"/>
          <w:szCs w:val="28"/>
        </w:rPr>
        <w:t>подписи</w:t>
      </w:r>
      <w:r w:rsidRPr="009C419F">
        <w:rPr>
          <w:rFonts w:ascii="Times New Roman" w:hAnsi="Times New Roman" w:cs="Calibri"/>
          <w:sz w:val="28"/>
          <w:szCs w:val="28"/>
        </w:rPr>
        <w:t>» от 06.04.2011 № </w:t>
      </w:r>
      <w:r w:rsidRPr="009C419F">
        <w:rPr>
          <w:rFonts w:ascii="Times New Roman" w:hAnsi="Times New Roman" w:cs="Calibri"/>
          <w:bCs/>
          <w:sz w:val="28"/>
          <w:szCs w:val="28"/>
        </w:rPr>
        <w:t>63</w:t>
      </w:r>
      <w:r w:rsidRPr="009C419F">
        <w:rPr>
          <w:rFonts w:ascii="Times New Roman" w:hAnsi="Times New Roman" w:cs="Calibri"/>
          <w:sz w:val="28"/>
          <w:szCs w:val="28"/>
        </w:rPr>
        <w:t>-</w:t>
      </w:r>
      <w:r w:rsidRPr="009C419F">
        <w:rPr>
          <w:rFonts w:ascii="Times New Roman" w:hAnsi="Times New Roman" w:cs="Calibri"/>
          <w:bCs/>
          <w:sz w:val="28"/>
          <w:szCs w:val="28"/>
        </w:rPr>
        <w:t>ФЗ (далее – Федеральный закон № 63-ФЗ)</w:t>
      </w:r>
      <w:r w:rsidRPr="009C419F">
        <w:rPr>
          <w:rFonts w:ascii="Times New Roman" w:hAnsi="Times New Roman" w:cs="Calibri"/>
          <w:sz w:val="28"/>
          <w:szCs w:val="28"/>
        </w:rPr>
        <w:t>;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 xml:space="preserve">2) через Единый портал, Республиканский портал в электронной форме. 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заявления;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3)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01544B" w:rsidRPr="009C419F" w:rsidRDefault="0001544B" w:rsidP="0001544B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заявления.</w:t>
      </w:r>
    </w:p>
    <w:p w:rsidR="0083653E" w:rsidRPr="00F166E8" w:rsidRDefault="0083653E" w:rsidP="008365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3653E" w:rsidRPr="00F166E8" w:rsidRDefault="0083653E" w:rsidP="008365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Заявители при направлении заявления и необходимых документов </w:t>
      </w:r>
      <w:r w:rsidRPr="00F166E8">
        <w:rPr>
          <w:rFonts w:ascii="Times New Roman" w:hAnsi="Times New Roman"/>
          <w:sz w:val="28"/>
          <w:szCs w:val="28"/>
        </w:rPr>
        <w:lastRenderedPageBreak/>
        <w:t>посредством Республиканского, Единого портала подписывают заявление простой электронной подписью.</w:t>
      </w:r>
    </w:p>
    <w:p w:rsidR="0083653E" w:rsidRPr="00F166E8" w:rsidRDefault="0083653E" w:rsidP="008365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83653E" w:rsidRPr="00F166E8" w:rsidRDefault="0083653E" w:rsidP="008365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Республиканского, Единого портала подписывают заявление усиленной квалифицированной электронной подписью.</w:t>
      </w:r>
    </w:p>
    <w:p w:rsidR="0083653E" w:rsidRDefault="0083653E" w:rsidP="008365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запроса посредством Республиканского,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</w:t>
      </w:r>
      <w:r>
        <w:rPr>
          <w:rFonts w:ascii="Times New Roman" w:hAnsi="Times New Roman"/>
          <w:sz w:val="28"/>
          <w:szCs w:val="28"/>
        </w:rPr>
        <w:t>)</w:t>
      </w:r>
      <w:r w:rsidRPr="00F166E8">
        <w:rPr>
          <w:rFonts w:ascii="Times New Roman" w:hAnsi="Times New Roman"/>
          <w:sz w:val="28"/>
          <w:szCs w:val="28"/>
        </w:rPr>
        <w:t xml:space="preserve">, а также подтвердить учетную запись до уровня не ниже стандартной. 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8F7C02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заявлению документ, подтверждающий соответствующие полномочия.</w:t>
      </w:r>
    </w:p>
    <w:p w:rsidR="0083653E" w:rsidRPr="00AA7C81" w:rsidRDefault="00382251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При личном обращении предъявляется также документ, удостоверяющий личность представителя.</w:t>
      </w:r>
      <w:r w:rsidR="0083653E" w:rsidRPr="00836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bookmarkEnd w:id="1"/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Получаются в рамках межведомственного взаимодействия</w:t>
      </w:r>
      <w:r w:rsidR="0083653E">
        <w:rPr>
          <w:rFonts w:ascii="Times New Roman" w:hAnsi="Times New Roman" w:cs="Times New Roman"/>
          <w:sz w:val="28"/>
          <w:szCs w:val="28"/>
        </w:rPr>
        <w:t>:</w:t>
      </w:r>
    </w:p>
    <w:p w:rsidR="0083653E" w:rsidRPr="0083653E" w:rsidRDefault="0083653E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653E">
        <w:rPr>
          <w:rFonts w:ascii="Times New Roman" w:hAnsi="Times New Roman" w:cs="Times New Roman"/>
          <w:sz w:val="28"/>
          <w:szCs w:val="28"/>
        </w:rPr>
        <w:t>одтверждение оплаты государственной пошлины за выдачу разрешения (из Управления Федерального казначейства по Республике Татарстан);</w:t>
      </w:r>
    </w:p>
    <w:p w:rsidR="0083653E" w:rsidRPr="0083653E" w:rsidRDefault="0083653E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3653E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 либо из Единого государственного реестра индивидуальных предпринимателей (из Управления Федеральной налоговой службы по Республике Татарстан);</w:t>
      </w:r>
    </w:p>
    <w:p w:rsidR="0083653E" w:rsidRDefault="0083653E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653E">
        <w:rPr>
          <w:rFonts w:ascii="Times New Roman" w:hAnsi="Times New Roman" w:cs="Times New Roman"/>
          <w:sz w:val="28"/>
          <w:szCs w:val="28"/>
        </w:rPr>
        <w:t xml:space="preserve">ведения о факте выдачи и содержании доверенности </w:t>
      </w:r>
      <w:r>
        <w:rPr>
          <w:rFonts w:ascii="Times New Roman" w:hAnsi="Times New Roman" w:cs="Times New Roman"/>
          <w:sz w:val="28"/>
          <w:szCs w:val="28"/>
        </w:rPr>
        <w:t xml:space="preserve">(из </w:t>
      </w:r>
      <w:r w:rsidRPr="0083653E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83653E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3653E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653E">
        <w:rPr>
          <w:rFonts w:ascii="Times New Roman" w:hAnsi="Times New Roman" w:cs="Times New Roman"/>
          <w:sz w:val="28"/>
          <w:szCs w:val="28"/>
        </w:rPr>
        <w:t xml:space="preserve"> нотариата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653E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5733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документы, указанные в настоящем пункте, при наличии возможности, в электронной форме.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48E4" w:rsidRDefault="00DA48E4" w:rsidP="0068647F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DA48E4" w:rsidRPr="00265F9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A48E4" w:rsidRDefault="00DA48E4" w:rsidP="0083653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2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83653E" w:rsidRPr="00A73AEA" w:rsidRDefault="0083653E" w:rsidP="0083653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bookmarkEnd w:id="2"/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9C419F">
        <w:rPr>
          <w:rFonts w:ascii="Times New Roman" w:hAnsi="Times New Roman" w:cs="Times New Roman"/>
          <w:sz w:val="28"/>
          <w:szCs w:val="28"/>
        </w:rPr>
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</w:t>
      </w:r>
      <w:r w:rsidRPr="009C419F">
        <w:rPr>
          <w:rFonts w:ascii="Times New Roman" w:hAnsi="Times New Roman" w:cs="Times New Roman"/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9C419F">
        <w:rPr>
          <w:rFonts w:ascii="Times New Roman" w:hAnsi="Times New Roman" w:cs="Times New Roman"/>
          <w:sz w:val="28"/>
          <w:szCs w:val="28"/>
        </w:rPr>
        <w:t>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9C419F">
        <w:rPr>
          <w:rFonts w:ascii="Times New Roman" w:hAnsi="Times New Roman" w:cs="Times New Roman"/>
          <w:sz w:val="28"/>
          <w:szCs w:val="28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н</w:t>
      </w:r>
      <w:r w:rsidRPr="009C419F">
        <w:rPr>
          <w:rFonts w:ascii="Times New Roman" w:hAnsi="Times New Roman" w:cs="Times New Roman"/>
          <w:sz w:val="28"/>
          <w:szCs w:val="28"/>
        </w:rPr>
        <w:t>еполное заполнение полей в форме заявления, в том числе в интерактивной форме заявления на Едином портале;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9C419F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документов, необходимых для предоставления услуги;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з</w:t>
      </w:r>
      <w:r w:rsidRPr="009C419F">
        <w:rPr>
          <w:rFonts w:ascii="Times New Roman" w:hAnsi="Times New Roman" w:cs="Times New Roman"/>
          <w:sz w:val="28"/>
          <w:szCs w:val="28"/>
        </w:rPr>
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83653E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н</w:t>
      </w:r>
      <w:r w:rsidRPr="009C419F">
        <w:rPr>
          <w:rFonts w:ascii="Times New Roman" w:hAnsi="Times New Roman" w:cs="Times New Roman"/>
          <w:sz w:val="28"/>
          <w:szCs w:val="28"/>
        </w:rPr>
        <w:t>есоблюдение установленных статьей 11 Федерального закона № 63-ФЗ условий признания действительности, усиленной квалифицированной электронной подписи.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государственной услуги, является исчерпывающим.</w:t>
      </w:r>
    </w:p>
    <w:p w:rsidR="0083653E" w:rsidRPr="009C419F" w:rsidRDefault="0083653E" w:rsidP="0083653E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FC">
        <w:rPr>
          <w:rFonts w:ascii="Times New Roman" w:hAnsi="Times New Roman" w:cs="Times New Roman"/>
          <w:sz w:val="28"/>
          <w:szCs w:val="28"/>
        </w:rPr>
        <w:t>8</w:t>
      </w:r>
      <w:r w:rsidRPr="009C419F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 (Комитетом),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A48E4" w:rsidRPr="00A41DFA" w:rsidRDefault="00DA48E4" w:rsidP="0068647F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Основания для отказа в выдаче разрешения на использование объектов животного мира путем их добычи: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C419F">
        <w:rPr>
          <w:rFonts w:ascii="Times New Roman" w:hAnsi="Times New Roman" w:cs="Times New Roman"/>
          <w:sz w:val="28"/>
          <w:szCs w:val="28"/>
        </w:rPr>
        <w:t>есоответствие документов по форме или содержанию требованиям, установленным законодательством Российской Федерации и законодательством Республики Татарстан;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аличие недостоверных сведений в заявлении и приложенных к нему документах; 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419F">
        <w:rPr>
          <w:rFonts w:ascii="Times New Roman" w:hAnsi="Times New Roman" w:cs="Times New Roman"/>
          <w:sz w:val="28"/>
          <w:szCs w:val="28"/>
        </w:rPr>
        <w:t xml:space="preserve">ведение на территории Республики Татарстан ограничений и запретов на использование объектов животного мира; 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419F">
        <w:rPr>
          <w:rFonts w:ascii="Times New Roman" w:hAnsi="Times New Roman" w:cs="Times New Roman"/>
          <w:sz w:val="28"/>
          <w:szCs w:val="28"/>
        </w:rPr>
        <w:t>тсутствие в Государственной информационной системе о государственных и муниципальных платежах сведений об оплате государственной пошлины;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419F">
        <w:rPr>
          <w:rFonts w:ascii="Times New Roman" w:hAnsi="Times New Roman" w:cs="Times New Roman"/>
          <w:sz w:val="28"/>
          <w:szCs w:val="28"/>
        </w:rPr>
        <w:t>ведения, указанные в заявлении, противоречат сведениям, полученным в рамках межведомственного взаимодействия;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419F">
        <w:rPr>
          <w:rFonts w:ascii="Times New Roman" w:hAnsi="Times New Roman" w:cs="Times New Roman"/>
          <w:sz w:val="28"/>
          <w:szCs w:val="28"/>
        </w:rPr>
        <w:t>ид и способ пользования животным миром не соответствуют видам и способам добычи, определенными в нормативных правовых актах Российской Федерации.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Calibri"/>
          <w:sz w:val="28"/>
          <w:szCs w:val="28"/>
        </w:rPr>
      </w:pPr>
      <w:r w:rsidRPr="009C419F">
        <w:rPr>
          <w:rFonts w:ascii="Times New Roman" w:hAnsi="Times New Roman" w:cs="Calibri"/>
          <w:sz w:val="28"/>
          <w:szCs w:val="28"/>
        </w:rPr>
        <w:t>Перечень оснований для отказа в предоставлении государственной услуги являются исчерпывающим.</w:t>
      </w:r>
    </w:p>
    <w:p w:rsidR="00D320FC" w:rsidRPr="009C419F" w:rsidRDefault="00D320FC" w:rsidP="00D320F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 (Комитетом), и направляется заявителю в личный кабинет Единого портала, Республиканского портала и (или) в МФЦ в день принятия решения об отказе в предоставлении государственной услуги.</w:t>
      </w:r>
    </w:p>
    <w:p w:rsidR="00DA48E4" w:rsidRDefault="00DA48E4" w:rsidP="00D320F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 выдачу разрешения  на использование объектов животного мира путем их добычи взимается государственная пошлина в размере 650 рублей.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Оплата государственной пошлины производится по следующим реквизитам: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Наименование получателя платежа: Министерство финансов Республики Татарстан (Государственный комитет Республики Татарстан по биологическим ресурсам)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Реквизиты получателя платежа: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Отделение - НБ Республики Татарстан Банка России//УФК по РТ г. Казань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ИНН:1660111252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КПП:165501001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р/счет: 03221643920000001100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к/счет: 40102810445370000079</w:t>
      </w:r>
    </w:p>
    <w:p w:rsidR="00D320FC" w:rsidRPr="009C419F" w:rsidRDefault="00D320FC" w:rsidP="00D320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БИК: 019205400</w:t>
      </w:r>
    </w:p>
    <w:p w:rsidR="00D320FC" w:rsidRPr="009C419F" w:rsidRDefault="00D320FC" w:rsidP="00D320F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КБК: 785 1 17 05020 02 0000 180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A48E4" w:rsidRPr="00DF4D87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C255D2" w:rsidRDefault="00DA48E4" w:rsidP="0068647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DA48E4" w:rsidRDefault="00DA48E4" w:rsidP="0068647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320FC" w:rsidRPr="00A73AEA" w:rsidRDefault="00D320FC" w:rsidP="00D320FC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Комитетом</w:t>
      </w:r>
      <w:r w:rsidRPr="00500F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0F69">
        <w:rPr>
          <w:rFonts w:ascii="Times New Roman" w:hAnsi="Times New Roman" w:cs="Times New Roman"/>
          <w:sz w:val="28"/>
          <w:szCs w:val="28"/>
        </w:rPr>
        <w:t xml:space="preserve">в день поступления от </w:t>
      </w:r>
      <w:r w:rsidRPr="00A73AEA">
        <w:rPr>
          <w:rFonts w:ascii="Times New Roman" w:hAnsi="Times New Roman" w:cs="Times New Roman"/>
          <w:sz w:val="28"/>
          <w:szCs w:val="28"/>
        </w:rPr>
        <w:t xml:space="preserve">МФЦ.  </w:t>
      </w:r>
    </w:p>
    <w:p w:rsidR="00D320FC" w:rsidRPr="00A73AEA" w:rsidRDefault="00D320FC" w:rsidP="00D320FC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 xml:space="preserve">допуск сурдопереводчика и тифлосурдопереводчика;                          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Комитета, МФЦ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251" w:rsidRDefault="00382251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Комитет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lastRenderedPageBreak/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196422" w:rsidRPr="007D3A41" w:rsidRDefault="00196422" w:rsidP="00196422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196422" w:rsidRPr="007D3A41" w:rsidRDefault="00196422" w:rsidP="00196422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196422" w:rsidRPr="00A73AEA" w:rsidRDefault="00196422" w:rsidP="00196422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A73AEA">
        <w:rPr>
          <w:rFonts w:ascii="Times New Roman" w:hAnsi="Times New Roman" w:cs="Times New Roman"/>
          <w:sz w:val="28"/>
          <w:szCs w:val="28"/>
        </w:rPr>
        <w:t>заявителями - регламентом работы МФЦ</w:t>
      </w:r>
    </w:p>
    <w:p w:rsidR="00196422" w:rsidRPr="00A73AEA" w:rsidRDefault="00196422" w:rsidP="00196422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196422" w:rsidRPr="00A73AEA" w:rsidRDefault="00196422" w:rsidP="00196422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163D8D">
        <w:rPr>
          <w:rFonts w:ascii="Times New Roman" w:hAnsi="Times New Roman" w:cs="Times New Roman"/>
          <w:sz w:val="28"/>
          <w:szCs w:val="28"/>
        </w:rPr>
        <w:t>; о предоставлении сведений о государственной услуге на государственных языках Республики Татарстан.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, плата за их представление не взимается.</w:t>
      </w:r>
    </w:p>
    <w:p w:rsidR="00163D8D" w:rsidRPr="00A119D1" w:rsidRDefault="00163D8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Информация</w:t>
      </w:r>
      <w:r w:rsidRPr="00163D8D">
        <w:rPr>
          <w:rFonts w:ascii="Times New Roman" w:hAnsi="Times New Roman"/>
          <w:sz w:val="28"/>
          <w:szCs w:val="28"/>
        </w:rPr>
        <w:t xml:space="preserve"> </w:t>
      </w:r>
      <w:r w:rsidRPr="0064136D">
        <w:rPr>
          <w:rFonts w:ascii="Times New Roman" w:hAnsi="Times New Roman"/>
          <w:sz w:val="28"/>
          <w:szCs w:val="28"/>
        </w:rPr>
        <w:t>о государственной услуге на государственных языках Республики Татарстан размещае</w:t>
      </w:r>
      <w:r>
        <w:rPr>
          <w:rFonts w:ascii="Times New Roman" w:hAnsi="Times New Roman"/>
          <w:sz w:val="28"/>
          <w:szCs w:val="28"/>
        </w:rPr>
        <w:t>тся</w:t>
      </w:r>
      <w:r w:rsidRPr="0064136D">
        <w:rPr>
          <w:rFonts w:ascii="Times New Roman" w:hAnsi="Times New Roman"/>
          <w:sz w:val="28"/>
          <w:szCs w:val="28"/>
        </w:rPr>
        <w:t xml:space="preserve"> на информационных стендах и на официальном сайте Комитета</w:t>
      </w:r>
      <w:r w:rsidRPr="00A119D1">
        <w:rPr>
          <w:rFonts w:ascii="Times New Roman" w:hAnsi="Times New Roman"/>
          <w:sz w:val="28"/>
          <w:szCs w:val="28"/>
        </w:rPr>
        <w:t>.</w:t>
      </w:r>
    </w:p>
    <w:p w:rsidR="00163D8D" w:rsidRDefault="00163D8D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DA48E4" w:rsidRDefault="00DA48E4" w:rsidP="0068647F">
      <w:pPr>
        <w:widowControl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DA48E4" w:rsidRPr="00C255D2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A48E4" w:rsidRPr="00C255D2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"/>
      <w:bookmarkEnd w:id="3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A48E4" w:rsidRPr="00CC1AB0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3111"/>
      <w:bookmarkEnd w:id="4"/>
      <w:r w:rsidRPr="00C255D2">
        <w:rPr>
          <w:rFonts w:ascii="Times New Roman" w:hAnsi="Times New Roman" w:cs="Times New Roman"/>
          <w:sz w:val="28"/>
          <w:szCs w:val="28"/>
        </w:rPr>
        <w:t xml:space="preserve">1) консультирование заявителя, оказание помощи заявителю, в том числе в части составления заявления и оформления документов, необходимых для </w:t>
      </w:r>
      <w:r w:rsidRPr="00CC1AB0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196422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2) выдача разрешения</w:t>
      </w:r>
      <w:r w:rsidR="00FE65FB" w:rsidRPr="00CC1AB0">
        <w:rPr>
          <w:rFonts w:ascii="Times New Roman" w:hAnsi="Times New Roman"/>
          <w:sz w:val="28"/>
          <w:szCs w:val="28"/>
        </w:rPr>
        <w:t xml:space="preserve"> или решения об отказе в выдаче разрешения:</w:t>
      </w:r>
    </w:p>
    <w:p w:rsidR="00196422" w:rsidRPr="00794DE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а) принятие</w:t>
      </w:r>
      <w:r w:rsidRPr="00794DE0">
        <w:rPr>
          <w:rFonts w:ascii="Times New Roman" w:hAnsi="Times New Roman"/>
          <w:sz w:val="28"/>
          <w:szCs w:val="28"/>
        </w:rPr>
        <w:t xml:space="preserve"> и регистрация заявки на использование объектов животного </w:t>
      </w:r>
      <w:r w:rsidRPr="00794DE0">
        <w:rPr>
          <w:rFonts w:ascii="Times New Roman" w:hAnsi="Times New Roman"/>
          <w:sz w:val="28"/>
          <w:szCs w:val="28"/>
        </w:rPr>
        <w:lastRenderedPageBreak/>
        <w:t>мира и документов, полученных из МФЦ, Единого портала, Регионального портала, при письменном обращении в Комитет (в том числе в форме электронного документа на официальную почту ojm@tatar.ru);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422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б) формирование и направление межведомственных запросов в органы, участвующие в предоставлении государственной услуги;</w:t>
      </w:r>
    </w:p>
    <w:p w:rsidR="00FE65FB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в) подготовка разрешения или решения об отказе в выдаче разрешения</w:t>
      </w:r>
      <w:r w:rsidR="00FE65FB" w:rsidRPr="00CC1AB0">
        <w:rPr>
          <w:rFonts w:ascii="Times New Roman" w:hAnsi="Times New Roman"/>
          <w:sz w:val="28"/>
          <w:szCs w:val="28"/>
        </w:rPr>
        <w:t>;</w:t>
      </w:r>
    </w:p>
    <w:p w:rsidR="00196422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 xml:space="preserve">г) выдача заявителю </w:t>
      </w:r>
      <w:r w:rsidR="00FE65FB" w:rsidRPr="00CC1AB0">
        <w:rPr>
          <w:rFonts w:ascii="Times New Roman" w:hAnsi="Times New Roman"/>
          <w:sz w:val="28"/>
          <w:szCs w:val="28"/>
        </w:rPr>
        <w:t>р</w:t>
      </w:r>
      <w:r w:rsidRPr="00CC1AB0">
        <w:rPr>
          <w:rFonts w:ascii="Times New Roman" w:hAnsi="Times New Roman"/>
          <w:sz w:val="28"/>
          <w:szCs w:val="28"/>
        </w:rPr>
        <w:t xml:space="preserve">азрешения или </w:t>
      </w:r>
      <w:r w:rsidR="00FE65FB" w:rsidRPr="00CC1AB0">
        <w:rPr>
          <w:rFonts w:ascii="Times New Roman" w:hAnsi="Times New Roman"/>
          <w:sz w:val="28"/>
          <w:szCs w:val="28"/>
        </w:rPr>
        <w:t>решения</w:t>
      </w:r>
      <w:r w:rsidRPr="00CC1AB0">
        <w:rPr>
          <w:rFonts w:ascii="Times New Roman" w:hAnsi="Times New Roman"/>
          <w:sz w:val="28"/>
          <w:szCs w:val="28"/>
        </w:rPr>
        <w:t xml:space="preserve"> об отказе;</w:t>
      </w:r>
    </w:p>
    <w:p w:rsidR="00FE65FB" w:rsidRPr="00CC1AB0" w:rsidRDefault="00FE65FB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3) аннулирование разрешения:</w:t>
      </w:r>
    </w:p>
    <w:p w:rsidR="00FE65FB" w:rsidRPr="00794DE0" w:rsidRDefault="00FE65FB" w:rsidP="00FE65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а) принятие и регистрация заявления об аннулировании разрешения и документов, полученных из МФЦ, Единого портала</w:t>
      </w:r>
      <w:r w:rsidRPr="00794DE0">
        <w:rPr>
          <w:rFonts w:ascii="Times New Roman" w:hAnsi="Times New Roman"/>
          <w:sz w:val="28"/>
          <w:szCs w:val="28"/>
        </w:rPr>
        <w:t>, Регионального портала, при письменном обращении в Комитет (в том числе в форме электронного документа на официальную почту ojm@tatar.ru);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422" w:rsidRPr="00CC1AB0" w:rsidRDefault="00CC1AB0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б</w:t>
      </w:r>
      <w:r w:rsidR="00196422" w:rsidRPr="00CC1AB0">
        <w:rPr>
          <w:rFonts w:ascii="Times New Roman" w:hAnsi="Times New Roman"/>
          <w:sz w:val="28"/>
          <w:szCs w:val="28"/>
        </w:rPr>
        <w:t>) подготовка уведомления об аннулировании разрешения;</w:t>
      </w:r>
    </w:p>
    <w:p w:rsidR="00196422" w:rsidRPr="00CC1AB0" w:rsidRDefault="00CC1AB0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в</w:t>
      </w:r>
      <w:r w:rsidR="00196422" w:rsidRPr="00CC1AB0">
        <w:rPr>
          <w:rFonts w:ascii="Times New Roman" w:hAnsi="Times New Roman"/>
          <w:sz w:val="28"/>
          <w:szCs w:val="28"/>
        </w:rPr>
        <w:t>) выдача заявителю уведомления об аннулировании разрешения;</w:t>
      </w:r>
    </w:p>
    <w:p w:rsidR="00FE65FB" w:rsidRPr="00CC1AB0" w:rsidRDefault="00FE65FB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3) принятие отчета об использовании разрешения:</w:t>
      </w:r>
    </w:p>
    <w:p w:rsidR="00FE65FB" w:rsidRPr="00CC1AB0" w:rsidRDefault="00FE65FB" w:rsidP="00FE65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 xml:space="preserve">а) принятие и регистрация отчета об использовании разрешения, полученных из МФЦ, Единого портала, Регионального портала, при письменном обращении в Комитет (в том числе в форме электронного документа на официальную почту ojm@tatar.ru); </w:t>
      </w:r>
    </w:p>
    <w:p w:rsidR="00196422" w:rsidRPr="00CC1AB0" w:rsidRDefault="00CC1AB0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б</w:t>
      </w:r>
      <w:r w:rsidR="00196422" w:rsidRPr="00CC1AB0">
        <w:rPr>
          <w:rFonts w:ascii="Times New Roman" w:hAnsi="Times New Roman"/>
          <w:sz w:val="28"/>
          <w:szCs w:val="28"/>
        </w:rPr>
        <w:t>) подготовка уведомления о принятии отчета об использовании разрешения;</w:t>
      </w:r>
    </w:p>
    <w:p w:rsidR="00196422" w:rsidRPr="00CC1AB0" w:rsidRDefault="00CC1AB0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в</w:t>
      </w:r>
      <w:r w:rsidR="00196422" w:rsidRPr="00CC1AB0">
        <w:rPr>
          <w:rFonts w:ascii="Times New Roman" w:hAnsi="Times New Roman"/>
          <w:sz w:val="28"/>
          <w:szCs w:val="28"/>
        </w:rPr>
        <w:t>) выдача заявителю уведомления о принятии отчета об использовании разрешения.</w:t>
      </w:r>
    </w:p>
    <w:p w:rsidR="00196422" w:rsidRPr="00CC1AB0" w:rsidRDefault="00CC1AB0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4</w:t>
      </w:r>
      <w:r w:rsidR="00196422" w:rsidRPr="00CC1AB0">
        <w:rPr>
          <w:rFonts w:ascii="Times New Roman" w:hAnsi="Times New Roman"/>
          <w:sz w:val="28"/>
          <w:szCs w:val="28"/>
        </w:rPr>
        <w:t>) исправление технической ошибки:</w:t>
      </w:r>
    </w:p>
    <w:p w:rsidR="00196422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>а) принятие и регистрация заявления об исправлении технической ошибки (приложение №</w:t>
      </w:r>
      <w:r w:rsidR="00CC1AB0" w:rsidRPr="00CC1AB0">
        <w:rPr>
          <w:rFonts w:ascii="Times New Roman" w:hAnsi="Times New Roman"/>
          <w:sz w:val="28"/>
          <w:szCs w:val="28"/>
        </w:rPr>
        <w:t xml:space="preserve"> </w:t>
      </w:r>
      <w:r w:rsidRPr="00CC1AB0">
        <w:rPr>
          <w:rFonts w:ascii="Times New Roman" w:hAnsi="Times New Roman"/>
          <w:sz w:val="28"/>
          <w:szCs w:val="28"/>
        </w:rPr>
        <w:t>9 к настоящему Регламенту);</w:t>
      </w:r>
    </w:p>
    <w:p w:rsidR="00196422" w:rsidRPr="00CC1AB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 xml:space="preserve">б) подготовка переоформленного </w:t>
      </w:r>
      <w:r w:rsidR="00CC1AB0" w:rsidRPr="00CC1AB0">
        <w:rPr>
          <w:rFonts w:ascii="Times New Roman" w:hAnsi="Times New Roman"/>
          <w:sz w:val="28"/>
          <w:szCs w:val="28"/>
        </w:rPr>
        <w:t>р</w:t>
      </w:r>
      <w:r w:rsidRPr="00CC1AB0">
        <w:rPr>
          <w:rFonts w:ascii="Times New Roman" w:hAnsi="Times New Roman"/>
          <w:sz w:val="28"/>
          <w:szCs w:val="28"/>
        </w:rPr>
        <w:t>азрешения, уведомления об аннулировании или уведомления о принятии отчета об использовании разрешения;</w:t>
      </w:r>
    </w:p>
    <w:p w:rsidR="00196422" w:rsidRPr="00794DE0" w:rsidRDefault="00196422" w:rsidP="001964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1AB0">
        <w:rPr>
          <w:rFonts w:ascii="Times New Roman" w:hAnsi="Times New Roman"/>
          <w:sz w:val="28"/>
          <w:szCs w:val="28"/>
        </w:rPr>
        <w:t xml:space="preserve">в) </w:t>
      </w:r>
      <w:r w:rsidRPr="00CC1AB0">
        <w:rPr>
          <w:rFonts w:ascii="Times New Roman" w:hAnsi="Times New Roman"/>
          <w:bCs/>
          <w:sz w:val="28"/>
          <w:szCs w:val="28"/>
        </w:rPr>
        <w:t xml:space="preserve">выдача заявителю переоформленного </w:t>
      </w:r>
      <w:r w:rsidR="00CC1AB0" w:rsidRPr="00CC1AB0">
        <w:rPr>
          <w:rFonts w:ascii="Times New Roman" w:hAnsi="Times New Roman"/>
          <w:sz w:val="28"/>
          <w:szCs w:val="28"/>
        </w:rPr>
        <w:t>р</w:t>
      </w:r>
      <w:r w:rsidRPr="00CC1AB0">
        <w:rPr>
          <w:rFonts w:ascii="Times New Roman" w:hAnsi="Times New Roman"/>
          <w:sz w:val="28"/>
          <w:szCs w:val="28"/>
        </w:rPr>
        <w:t>азрешения, уведомления об аннулировании или уведомления о принятии отчета об использовании разрешения;</w:t>
      </w:r>
    </w:p>
    <w:p w:rsidR="00DA48E4" w:rsidRPr="00A73AEA" w:rsidRDefault="00DA48E4" w:rsidP="00CC1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32"/>
      <w:bookmarkEnd w:id="5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7" w:name="sub_1033"/>
      <w:bookmarkEnd w:id="6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CC1AB0" w:rsidRPr="009C419F" w:rsidRDefault="00CC1AB0" w:rsidP="00CC1AB0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(e-mail: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заявки.</w:t>
      </w:r>
    </w:p>
    <w:p w:rsidR="00CC1AB0" w:rsidRPr="009C419F" w:rsidRDefault="00CC1AB0" w:rsidP="00CC1AB0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Заявитель вправе обратиться в МФЦ лично или по телефону, а также получить консультацию на Едином портале, Республиканском портале о порядке и сроках предоставления государственной услуги.</w:t>
      </w:r>
    </w:p>
    <w:p w:rsidR="00CC1AB0" w:rsidRPr="009C419F" w:rsidRDefault="00CC1AB0" w:rsidP="00CC1AB0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C1AB0" w:rsidRDefault="00CC1AB0" w:rsidP="00CC1AB0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процедур: консультация, оказание помощи заявителю, в том числе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в части оформления документов, необходимых для предоставления государственной услуги.</w:t>
      </w:r>
    </w:p>
    <w:p w:rsidR="00CC1AB0" w:rsidRPr="00A73AEA" w:rsidRDefault="00CC1AB0" w:rsidP="00CC1A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Выдача р</w:t>
      </w:r>
      <w:r w:rsidRPr="00A73AEA">
        <w:rPr>
          <w:rFonts w:ascii="Times New Roman" w:hAnsi="Times New Roman" w:cs="Times New Roman"/>
          <w:sz w:val="28"/>
          <w:szCs w:val="28"/>
        </w:rPr>
        <w:t>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решения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73AEA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3.3.1. </w:t>
      </w:r>
      <w:r w:rsidRPr="009C419F">
        <w:rPr>
          <w:rFonts w:ascii="Times New Roman" w:hAnsi="Times New Roman" w:cs="Times New Roman"/>
          <w:sz w:val="28"/>
          <w:szCs w:val="28"/>
        </w:rPr>
        <w:t>Заявка на использование объектов животного мира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9C419F">
        <w:rPr>
          <w:rFonts w:ascii="Times New Roman" w:hAnsi="Times New Roman" w:cs="Times New Roman"/>
          <w:sz w:val="28"/>
          <w:szCs w:val="28"/>
        </w:rPr>
        <w:t xml:space="preserve"> быть подан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 Комитет лично, через доверенное лицо, по почте, электронной почте, через Единый портал, Республиканский портал, МФЦ.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использование объектов животного мира и документов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 электронной форме через Единый портал, Республиканский портал заявитель выполняет следующие действия: 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выполняет авторизацию на Едином портале, Республиканском портале;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открывает форму электронной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использование объектов животного мира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на Едином портале, Республиканском портале;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заполняет форму электронной заявки, включающую сведения, необходимые и обязательные для предоставления государственной услуги;</w:t>
      </w:r>
    </w:p>
    <w:p w:rsidR="00CC1AB0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электронной заявки (при необходимости);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электронной заявки);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электронной заявки);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отправляет заполненную электронную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заявку на использование объектов животного мира</w:t>
      </w:r>
      <w:r w:rsidRPr="009C419F">
        <w:rPr>
          <w:rFonts w:ascii="Times New Roman" w:hAnsi="Times New Roman" w:cs="Times New Roman"/>
          <w:sz w:val="28"/>
          <w:szCs w:val="28"/>
        </w:rPr>
        <w:t xml:space="preserve"> (нажимает соответствующую кнопку в форме электронной заявки);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на использование объектов животного мира</w:t>
      </w:r>
      <w:r w:rsidRPr="009C419F">
        <w:rPr>
          <w:rFonts w:ascii="Times New Roman" w:hAnsi="Times New Roman" w:cs="Times New Roman"/>
          <w:sz w:val="28"/>
          <w:szCs w:val="28"/>
        </w:rPr>
        <w:t xml:space="preserve">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822CF7" w:rsidRDefault="00CC1AB0" w:rsidP="00822CF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получает уведомление об отправке электронной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использование объектов животного мира</w:t>
      </w:r>
      <w:r w:rsidR="00822C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 случае подачи документов через МФЦ: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</w:t>
      </w:r>
      <w:r w:rsidR="00822CF7">
        <w:rPr>
          <w:rFonts w:ascii="Times New Roman" w:hAnsi="Times New Roman" w:cs="Times New Roman"/>
          <w:sz w:val="28"/>
          <w:szCs w:val="28"/>
        </w:rPr>
        <w:t>6.1</w:t>
      </w:r>
      <w:r w:rsidRPr="009C419F">
        <w:rPr>
          <w:rFonts w:ascii="Times New Roman" w:hAnsi="Times New Roman" w:cs="Times New Roman"/>
          <w:sz w:val="28"/>
          <w:szCs w:val="28"/>
        </w:rPr>
        <w:t xml:space="preserve"> настоящего Регламента в МФЦ.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В случае подачи документов через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CC1AB0" w:rsidRPr="009C419F" w:rsidRDefault="00CC1AB0" w:rsidP="00822C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на использование объектов животного мира</w:t>
      </w:r>
      <w:r w:rsidRPr="009C419F">
        <w:rPr>
          <w:rFonts w:ascii="Times New Roman" w:hAnsi="Times New Roman" w:cs="Times New Roman"/>
          <w:sz w:val="28"/>
          <w:szCs w:val="28"/>
        </w:rPr>
        <w:t>, направленн</w:t>
      </w:r>
      <w:r w:rsidR="00822CF7">
        <w:rPr>
          <w:rFonts w:ascii="Times New Roman" w:hAnsi="Times New Roman" w:cs="Times New Roman"/>
          <w:sz w:val="28"/>
          <w:szCs w:val="28"/>
        </w:rPr>
        <w:t>ая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 Комитет.</w:t>
      </w:r>
    </w:p>
    <w:p w:rsidR="00822CF7" w:rsidRPr="009C419F" w:rsidRDefault="00822CF7" w:rsidP="00822CF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19F">
        <w:rPr>
          <w:rFonts w:ascii="Times New Roman" w:eastAsia="Calibri" w:hAnsi="Times New Roman" w:cs="Times New Roman"/>
          <w:sz w:val="28"/>
          <w:szCs w:val="28"/>
          <w:lang w:eastAsia="en-US"/>
        </w:rPr>
        <w:t>3.3.2. Специалист Отдела осуществляет: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прием и регистрацию заявки на использование объектов животного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порталу,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проверку наличия документов, указанных в пункте 2.</w:t>
      </w:r>
      <w:r w:rsidR="008023BC">
        <w:rPr>
          <w:rFonts w:ascii="Times New Roman" w:hAnsi="Times New Roman" w:cs="Times New Roman"/>
          <w:sz w:val="28"/>
          <w:szCs w:val="28"/>
        </w:rPr>
        <w:t>6.1</w:t>
      </w:r>
      <w:r w:rsidRPr="009C419F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заявки на использование объектов животного мира с отметкой о дате приема документов, присвоенном входящем номере (при подаче заявки почтой);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заявки и документов в Комитете.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9C419F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822CF7" w:rsidRPr="009C419F" w:rsidRDefault="005B4C2D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CF7" w:rsidRPr="009C419F">
        <w:rPr>
          <w:rFonts w:ascii="Times New Roman" w:hAnsi="Times New Roman" w:cs="Times New Roman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 подтверждении оплаты государственной пошлины за выдачу Разрешения;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предпринимателей.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22CF7" w:rsidRPr="009C419F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822CF7" w:rsidRPr="009C419F" w:rsidRDefault="005B4C2D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2CF7" w:rsidRPr="009C419F">
        <w:rPr>
          <w:rFonts w:ascii="Times New Roman" w:hAnsi="Times New Roman" w:cs="Times New Roman"/>
          <w:sz w:val="28"/>
          <w:szCs w:val="28"/>
        </w:rPr>
        <w:t xml:space="preserve">Специалисты органа межведомственного взаимодействия на основании </w:t>
      </w:r>
      <w:r w:rsidR="00822CF7" w:rsidRPr="009C419F">
        <w:rPr>
          <w:rFonts w:ascii="Times New Roman" w:hAnsi="Times New Roman" w:cs="Times New Roman"/>
          <w:sz w:val="28"/>
          <w:szCs w:val="28"/>
        </w:rPr>
        <w:lastRenderedPageBreak/>
        <w:t>запросов, поступивших через систему межведомственного электронного взаимодействия, предоставляют запрашиваемые документы (сведения) в установленный законодательством срок.</w:t>
      </w:r>
    </w:p>
    <w:p w:rsidR="00822CF7" w:rsidRDefault="00822CF7" w:rsidP="00822CF7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процедур: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CC1AB0" w:rsidRDefault="00822CF7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C255D2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р</w:t>
      </w:r>
      <w:r w:rsidRPr="00C255D2">
        <w:rPr>
          <w:rFonts w:ascii="Times New Roman" w:hAnsi="Times New Roman"/>
          <w:sz w:val="28"/>
          <w:szCs w:val="28"/>
        </w:rPr>
        <w:t xml:space="preserve">азрешения </w:t>
      </w:r>
      <w:r w:rsidRPr="00955AB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955ABA">
        <w:rPr>
          <w:rFonts w:ascii="Times New Roman" w:hAnsi="Times New Roman"/>
          <w:sz w:val="28"/>
          <w:szCs w:val="28"/>
        </w:rPr>
        <w:t>об отказе</w:t>
      </w:r>
      <w:r>
        <w:rPr>
          <w:rFonts w:ascii="Times New Roman" w:hAnsi="Times New Roman"/>
          <w:sz w:val="28"/>
          <w:szCs w:val="28"/>
        </w:rPr>
        <w:t xml:space="preserve"> в выдаче разрешения.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1. 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осуществляет проверку документов на наличия в них оснований для отказа, указанных в пункте 2.8 настоящего Регламента;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заполняет бланк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 по форме согласно приложению №</w:t>
      </w:r>
      <w:r w:rsidR="005B4C2D">
        <w:rPr>
          <w:rFonts w:ascii="Times New Roman" w:hAnsi="Times New Roman" w:cs="Times New Roman"/>
          <w:sz w:val="28"/>
          <w:szCs w:val="28"/>
        </w:rPr>
        <w:t>1</w:t>
      </w:r>
      <w:r w:rsidRPr="009C419F">
        <w:rPr>
          <w:rFonts w:ascii="Times New Roman" w:hAnsi="Times New Roman" w:cs="Times New Roman"/>
          <w:sz w:val="28"/>
          <w:szCs w:val="28"/>
        </w:rPr>
        <w:t xml:space="preserve"> к настоящему Регламенту или готовит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азрешения;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направляет заполненный бланк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 начальнику Отдела для согласования.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заявки и документов в электронном виде через Единый портал, Республиканский портал и при этом в заявке указано получение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в электронном виде, специалист Отдела подготавливает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по установленной законодательством форме в электронном виде, либо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с указанием причин отказа, также в электронном виде. 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тринадцати дней с момента окончания предыдущей процедуры, предусмотренной настоящим Регламентом.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азрешения, направленное начальнику Отдела на согласование.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2. В случае отсутствия замечаний к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азрешению, начальник Отдела согласовывает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и направляет их на подпись председателю Комитета.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направленное на подпись председателю Комитета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В случае наличия замечаний у председателя Комитета к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азрешению или </w:t>
      </w:r>
      <w:r w:rsidR="005B4C2D">
        <w:rPr>
          <w:rFonts w:ascii="Times New Roman" w:hAnsi="Times New Roman" w:cs="Times New Roman"/>
          <w:sz w:val="28"/>
          <w:szCs w:val="28"/>
        </w:rPr>
        <w:t>решению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Pr="009C419F">
        <w:rPr>
          <w:rFonts w:ascii="Times New Roman" w:hAnsi="Times New Roman" w:cs="Times New Roman"/>
          <w:sz w:val="28"/>
          <w:szCs w:val="28"/>
        </w:rPr>
        <w:t xml:space="preserve">председатель Комитета возвращает специалисту Отдела документы с резолюцией о необходимости доработки. 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Доработанные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Pr="009C419F">
        <w:rPr>
          <w:rFonts w:ascii="Times New Roman" w:hAnsi="Times New Roman" w:cs="Times New Roman"/>
          <w:sz w:val="28"/>
          <w:szCs w:val="28"/>
        </w:rPr>
        <w:t xml:space="preserve">передаются специалистом Отдела председателю Комитета. </w:t>
      </w:r>
    </w:p>
    <w:p w:rsidR="005B4C2D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Председатель Комитета подписывает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="005B4C2D" w:rsidRPr="009C419F">
        <w:rPr>
          <w:rFonts w:ascii="Times New Roman" w:hAnsi="Times New Roman" w:cs="Times New Roman"/>
          <w:sz w:val="28"/>
          <w:szCs w:val="28"/>
        </w:rPr>
        <w:t>азрешения</w:t>
      </w:r>
      <w:r w:rsidR="005B4C2D">
        <w:rPr>
          <w:rFonts w:ascii="Times New Roman" w:hAnsi="Times New Roman" w:cs="Times New Roman"/>
          <w:sz w:val="28"/>
          <w:szCs w:val="28"/>
        </w:rPr>
        <w:t>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 случае, если в заявке указано о получении результата предоставления услуги в электронной форме, подписывает электронной подписью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Pr="009C419F">
        <w:rPr>
          <w:rFonts w:ascii="Times New Roman" w:hAnsi="Times New Roman" w:cs="Times New Roman"/>
          <w:sz w:val="28"/>
          <w:szCs w:val="28"/>
        </w:rPr>
        <w:t>в форме электронного документа.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окончания предыдущей процедуры, предусмотренной настоящим Регламентом.</w:t>
      </w:r>
    </w:p>
    <w:p w:rsidR="008F5C2F" w:rsidRPr="009C419F" w:rsidRDefault="008F5C2F" w:rsidP="008F5C2F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 w:rsidR="005B4C2D">
        <w:rPr>
          <w:rFonts w:ascii="Times New Roman" w:hAnsi="Times New Roman" w:cs="Times New Roman"/>
          <w:sz w:val="28"/>
          <w:szCs w:val="28"/>
        </w:rPr>
        <w:t>решение</w:t>
      </w:r>
      <w:r w:rsidR="005B4C2D"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5B4C2D">
        <w:rPr>
          <w:rFonts w:ascii="Times New Roman" w:hAnsi="Times New Roman" w:cs="Times New Roman"/>
          <w:sz w:val="28"/>
          <w:szCs w:val="28"/>
        </w:rPr>
        <w:t>р</w:t>
      </w:r>
      <w:r w:rsidR="005B4C2D" w:rsidRPr="009C419F">
        <w:rPr>
          <w:rFonts w:ascii="Times New Roman" w:hAnsi="Times New Roman" w:cs="Times New Roman"/>
          <w:sz w:val="28"/>
          <w:szCs w:val="28"/>
        </w:rPr>
        <w:t>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955ABA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р</w:t>
      </w:r>
      <w:r w:rsidRPr="00955ABA">
        <w:rPr>
          <w:rFonts w:ascii="Times New Roman" w:hAnsi="Times New Roman"/>
          <w:sz w:val="28"/>
          <w:szCs w:val="28"/>
        </w:rPr>
        <w:t xml:space="preserve">азрешения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1. Специалист отдела регистрирует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 и направляет письмо заявителю.</w:t>
      </w:r>
    </w:p>
    <w:p w:rsidR="00FD6828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председателем Комитета 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направленное заявителю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2. Специалист Отдела выдает заявителю (его уполномоченному представителю) оформленное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 под расписку.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Направление (предоставление) с использованием Единого портала, Республиканского портала заявителю электронного образа документа осуществляется в день подписания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 осуществляется в день прибытия заявителя.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процедуры: выданное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азрешение или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>азрешения,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D6828" w:rsidRPr="009C419F" w:rsidRDefault="00FD6828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CC1AB0" w:rsidRDefault="003066EA" w:rsidP="00FD6828">
      <w:pPr>
        <w:adjustRightInd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>А</w:t>
      </w:r>
      <w:r w:rsidRPr="00CC1AB0">
        <w:rPr>
          <w:rFonts w:ascii="Times New Roman" w:hAnsi="Times New Roman"/>
          <w:sz w:val="28"/>
          <w:szCs w:val="28"/>
        </w:rPr>
        <w:t xml:space="preserve">ннулирование </w:t>
      </w:r>
      <w:r w:rsidRPr="00CC1AB0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>.</w:t>
      </w:r>
    </w:p>
    <w:p w:rsidR="003066EA" w:rsidRDefault="003066EA" w:rsidP="00FD6828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AB0">
        <w:rPr>
          <w:rFonts w:ascii="Times New Roman" w:hAnsi="Times New Roman" w:cs="Times New Roman"/>
          <w:sz w:val="28"/>
          <w:szCs w:val="28"/>
        </w:rPr>
        <w:t>ринятие и регистрация заявления об аннулировании разрешения</w:t>
      </w:r>
      <w:r w:rsidRPr="00CC1AB0">
        <w:rPr>
          <w:rFonts w:ascii="Times New Roman" w:hAnsi="Times New Roman"/>
          <w:sz w:val="28"/>
          <w:szCs w:val="28"/>
        </w:rPr>
        <w:t xml:space="preserve"> </w:t>
      </w:r>
      <w:r w:rsidRPr="00CC1AB0">
        <w:rPr>
          <w:rFonts w:ascii="Times New Roman" w:hAnsi="Times New Roman" w:cs="Times New Roman"/>
          <w:sz w:val="28"/>
          <w:szCs w:val="28"/>
        </w:rPr>
        <w:t>и документов, полученных из МФЦ, Единого портала</w:t>
      </w:r>
      <w:r w:rsidRPr="00794DE0">
        <w:rPr>
          <w:rFonts w:ascii="Times New Roman" w:hAnsi="Times New Roman" w:cs="Times New Roman"/>
          <w:sz w:val="28"/>
          <w:szCs w:val="28"/>
        </w:rPr>
        <w:t xml:space="preserve">, Регионального портала, при письменном обращении в Комитет (в том числе в форме электронного документа на официальную почту </w:t>
      </w:r>
      <w:hyperlink r:id="rId15" w:history="1">
        <w:r w:rsidRPr="008023B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</w:t>
        </w:r>
      </w:hyperlink>
      <w:r w:rsidRPr="008023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порядком и в сроки,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утвержденные пунктом 3.3.1 настоя</w:t>
      </w:r>
      <w:r w:rsidR="00D618CB">
        <w:rPr>
          <w:rFonts w:ascii="Times New Roman" w:hAnsi="Times New Roman" w:cs="Times New Roman"/>
          <w:sz w:val="28"/>
          <w:szCs w:val="28"/>
        </w:rPr>
        <w:t>щего Регламента.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Pr="009C419F">
        <w:rPr>
          <w:rFonts w:ascii="Times New Roman" w:hAnsi="Times New Roman" w:cs="Times New Roman"/>
          <w:sz w:val="28"/>
          <w:szCs w:val="28"/>
        </w:rPr>
        <w:t>Подготовка уведомления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1. Специалист Отдела на основании поступившего заявления от заявителя и из органов, участвующих в предоставлении государственной услуги подготавливает уведомление об аннулировании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19F">
        <w:rPr>
          <w:rFonts w:ascii="Times New Roman" w:hAnsi="Times New Roman" w:cs="Times New Roman"/>
          <w:sz w:val="28"/>
          <w:szCs w:val="28"/>
        </w:rPr>
        <w:t xml:space="preserve">азрешения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419F">
        <w:rPr>
          <w:rFonts w:ascii="Times New Roman" w:hAnsi="Times New Roman" w:cs="Times New Roman"/>
          <w:sz w:val="28"/>
          <w:szCs w:val="28"/>
        </w:rPr>
        <w:t xml:space="preserve"> и направляет начальнику Отдела для согласования.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в электронном виде через Единый портал, Республиканский портал и при этом в заявление указано получение уведомления об аннулировании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C419F">
        <w:rPr>
          <w:rFonts w:ascii="Times New Roman" w:hAnsi="Times New Roman" w:cs="Times New Roman"/>
          <w:sz w:val="28"/>
          <w:szCs w:val="28"/>
        </w:rPr>
        <w:t>в электронном виде, специалист Отдела подготавливает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9C419F">
        <w:rPr>
          <w:rFonts w:ascii="Times New Roman" w:hAnsi="Times New Roman" w:cs="Times New Roman"/>
          <w:sz w:val="28"/>
          <w:szCs w:val="28"/>
        </w:rPr>
        <w:t xml:space="preserve">по установленной законодательством форме в электронном виде. 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дней с момента окончания предыдущей процедуры, предусмотренной настоящим Регламентом.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, направленное начальнику Отдела на согласование.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2. В случае отсутствия замечаний к уведомлению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, начальник Отдела согласовывает уведомление об аннулировании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C419F">
        <w:rPr>
          <w:rFonts w:ascii="Times New Roman" w:hAnsi="Times New Roman" w:cs="Times New Roman"/>
          <w:sz w:val="28"/>
          <w:szCs w:val="28"/>
        </w:rPr>
        <w:t>и направляет их на подпись председателю Комитета.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В случае наличия замечаний у председателя Комитета к уведомлению об аннулировании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C419F">
        <w:rPr>
          <w:rFonts w:ascii="Times New Roman" w:hAnsi="Times New Roman" w:cs="Times New Roman"/>
          <w:sz w:val="28"/>
          <w:szCs w:val="28"/>
        </w:rPr>
        <w:t xml:space="preserve">председатель Комитета возвращает специалисту Отдела документы с резолюцией о необходимости доработки. 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Доработанное уведомление об аннулировании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C419F">
        <w:rPr>
          <w:rFonts w:ascii="Times New Roman" w:hAnsi="Times New Roman" w:cs="Times New Roman"/>
          <w:sz w:val="28"/>
          <w:szCs w:val="28"/>
        </w:rPr>
        <w:t xml:space="preserve">передается специалистом Отдела председателю Комитета. 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Председатель Комитета подписывает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 случае, если в заявлении указано о получении результата предоставления услуги в электронной форме, подписывает электронной подписью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подписанное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4.3.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Выдача уведомления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1. Специалист отдела регистрирует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уведомления об аннулировании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C419F">
        <w:rPr>
          <w:rFonts w:ascii="Times New Roman" w:hAnsi="Times New Roman" w:cs="Times New Roman"/>
          <w:sz w:val="28"/>
          <w:szCs w:val="28"/>
        </w:rPr>
        <w:t>председателем Комитета.</w:t>
      </w:r>
    </w:p>
    <w:p w:rsidR="00D618CB" w:rsidRPr="009C419F" w:rsidRDefault="00D618CB" w:rsidP="00D618CB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уведомление об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разрешения</w:t>
      </w:r>
      <w:r w:rsidRPr="009C41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2. Специалист Отдела выдает заявителю (его уполномоченному представителю) оформленное уведомление об аннулировании </w:t>
      </w:r>
      <w:r w:rsidR="00F10E26">
        <w:rPr>
          <w:rFonts w:ascii="Times New Roman" w:hAnsi="Times New Roman" w:cs="Times New Roman"/>
          <w:sz w:val="28"/>
          <w:szCs w:val="28"/>
        </w:rPr>
        <w:t>разрешения</w:t>
      </w:r>
      <w:r w:rsidR="00F10E26" w:rsidRPr="009C419F"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под расписку.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Направление (предоставление) с использованием Единого портала, Республиканского портала заявителю электронного образа документа осуществляется в день подписания уведомления об аннулировании</w:t>
      </w:r>
      <w:r w:rsidR="00F10E26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.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Выдача уведомления об аннулировании </w:t>
      </w:r>
      <w:r w:rsidR="00F10E26">
        <w:rPr>
          <w:rFonts w:ascii="Times New Roman" w:hAnsi="Times New Roman" w:cs="Times New Roman"/>
          <w:sz w:val="28"/>
          <w:szCs w:val="28"/>
        </w:rPr>
        <w:t>разрешения</w:t>
      </w:r>
      <w:r w:rsidR="00F10E26" w:rsidRPr="009C419F"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осуществляется в день прибытия заявителя.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выданное уведомление об аннулировании</w:t>
      </w:r>
      <w:r w:rsidR="00F10E26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9C419F">
        <w:rPr>
          <w:rFonts w:ascii="Times New Roman" w:hAnsi="Times New Roman" w:cs="Times New Roman"/>
          <w:sz w:val="28"/>
          <w:szCs w:val="28"/>
        </w:rPr>
        <w:t>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услуги.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618CB" w:rsidRPr="009C419F" w:rsidRDefault="00D618CB" w:rsidP="00D618CB">
      <w:pPr>
        <w:adjustRightInd/>
        <w:ind w:firstLine="454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F10E26" w:rsidRDefault="00F10E26" w:rsidP="00F10E26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419F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419F">
        <w:rPr>
          <w:rFonts w:ascii="Times New Roman" w:hAnsi="Times New Roman" w:cs="Times New Roman"/>
          <w:sz w:val="28"/>
          <w:szCs w:val="28"/>
        </w:rPr>
        <w:t xml:space="preserve"> отчета об использовании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E26" w:rsidRDefault="00F10E26" w:rsidP="00F10E26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AB0">
        <w:rPr>
          <w:rFonts w:ascii="Times New Roman" w:hAnsi="Times New Roman" w:cs="Times New Roman"/>
          <w:sz w:val="28"/>
          <w:szCs w:val="28"/>
        </w:rPr>
        <w:t xml:space="preserve">ринятие и регистрация </w:t>
      </w:r>
      <w:r w:rsidRPr="009C419F">
        <w:rPr>
          <w:rFonts w:ascii="Times New Roman" w:hAnsi="Times New Roman" w:cs="Times New Roman"/>
          <w:sz w:val="28"/>
          <w:szCs w:val="28"/>
        </w:rPr>
        <w:t>уведомления о принятии отчета об использовании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порядком и в сроки, утвержденные пунктом 3.3.1 настоящего Регламента.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5.2.</w:t>
      </w:r>
      <w:r w:rsidRPr="009C419F">
        <w:rPr>
          <w:rFonts w:ascii="Times New Roman" w:hAnsi="Times New Roman" w:cs="Times New Roman"/>
          <w:sz w:val="28"/>
          <w:szCs w:val="28"/>
        </w:rPr>
        <w:t xml:space="preserve"> Подготовка уведомления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1. Специалист Отдела на основании поступившего отчета от заявителя и из органов, участвующих в предоставлении государственной услуги подготавливает уведомление о принятии отчета об использовании разрешения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419F">
        <w:rPr>
          <w:rFonts w:ascii="Times New Roman" w:hAnsi="Times New Roman" w:cs="Times New Roman"/>
          <w:sz w:val="28"/>
          <w:szCs w:val="28"/>
        </w:rPr>
        <w:t xml:space="preserve"> и направляет начальнику Отдела для согласования;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уведомления о принятии отчета об использовании разрешения в электронном виде через Единый портал, Республиканский портал и при этом в отчете указано получение уведомления о принятии отчета об использовании разрешения в электронном виде, специалист Отдела подготавливает уведомление о принятии отчета об использовании разрешения по установленной законодательством форме в электронном виде.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течение трех дней с момента окончания предыдущей процедуры, предусмотренной настоящим Регламентом.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уведомление о принятии отчета об использовании разрешения, направленное начальнику Отдела на согласование.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2. В случае отсутствия замечаний к уведомлению о принятии отчета об использовании разрешения, начальник Отдела согласовывает уведомление о принятии отчета об использовании разрешения и направляет его на подпись председателю Комитета.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процедуры, предусмотренной настоящим Регламентом.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уведомление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В случае наличия замечаний у председателя Комитета к уведомлению о принятии отчета об использовании разрешения председатель Комитета возвращает специалисту Отдела документы с резолюцией о необходимости доработки.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Доработанное уведомление о принятии отчета об использовании разрешения передается специалистом Отдела председателю Комитета.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Председатель Комитета подписывает уведомление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 случае, если в отчете указано о получении результата предоставления услуги в электронной форме, подписывает электронной подписью уведомление о принятии отчета об использовании разрешения в форме электронного документа.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подписанное уведомление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5.3.</w:t>
      </w:r>
      <w:r w:rsidRPr="009C419F">
        <w:rPr>
          <w:rFonts w:ascii="Times New Roman" w:hAnsi="Times New Roman" w:cs="Times New Roman"/>
          <w:sz w:val="28"/>
          <w:szCs w:val="28"/>
        </w:rPr>
        <w:t xml:space="preserve"> Выдача уведомления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1. Специалист отдела регистрирует уведомление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уведомления о принятии отчета об использовании разрешения председателем Комитета.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зарегистрированное уведомление о принятии отчета об использовании разрешения.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2. Специалист Отдела выдает заявителю (его уполномоченному представителю) оформленное уведомление о принятии отчета об использовании разрешения под расписку.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Направление (предоставление) с использованием Единого портала,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Республиканского портала заявителю электронного образа документа осуществляется в день подписания уведомления о принятии отчета об использовании разрешения.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Выдача уведомления о принятии отчета об использовании разрешения осуществляется в день прибытия заявителя.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выданное уведомление о принятии отчета об использовании разрешения, либо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19F">
        <w:rPr>
          <w:rFonts w:ascii="Times New Roman" w:hAnsi="Times New Roman" w:cs="Times New Roman"/>
          <w:sz w:val="28"/>
          <w:szCs w:val="28"/>
        </w:rPr>
        <w:t>. Исправление технической ошибки.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Переоформление выписки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Переоформление Разрешения осуществляется на основании зарегистрированной заявки (рекомендуемая форма 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419F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Разрешения, выданного заявителю, в котором содержится техническая ошибка.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1. Специалист Отдела осуществляет: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прием и регистрацию заявки;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заявки с отметкой о дате приема документов, присвоенном входящем номере.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заявки.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принятая, зарегистрированная заявка.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2. Специалист Отдела: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заявки на исполнение специалисту Отдела.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процедур: выписка, направленная начальнику Отдела на согласование.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3. Начальник Отдела проверяет правильность подготовленного Разрешения, </w:t>
      </w:r>
      <w:r w:rsidRPr="009C419F">
        <w:rPr>
          <w:rFonts w:ascii="Times New Roman" w:hAnsi="Times New Roman" w:cs="Times New Roman"/>
          <w:sz w:val="28"/>
          <w:szCs w:val="28"/>
        </w:rPr>
        <w:lastRenderedPageBreak/>
        <w:t>согласовывает проект письма и направляет их на подпись председателю Комитета.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и проект письма.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4. Председатель Комитета подписывает проект письма с прилагаемым к нему Разрешением и направляет в Отдел.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Разрешение.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F10E26" w:rsidRPr="009C419F" w:rsidRDefault="00F10E26" w:rsidP="002F543C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с исправленной технической ошибкой.</w:t>
      </w:r>
    </w:p>
    <w:p w:rsidR="00DA48E4" w:rsidRPr="00A73AEA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8" w:name="sub_104"/>
      <w:bookmarkEnd w:id="7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41"/>
      <w:bookmarkEnd w:id="8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9"/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06064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43"/>
      <w:bookmarkEnd w:id="10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F06064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="00F06064"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C255D2">
        <w:rPr>
          <w:rFonts w:ascii="Times New Roman" w:hAnsi="Times New Roman" w:cs="Times New Roman"/>
          <w:sz w:val="28"/>
          <w:szCs w:val="28"/>
        </w:rPr>
        <w:lastRenderedPageBreak/>
        <w:t>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04A31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2" w:name="sub_1057"/>
      <w:bookmarkEnd w:id="11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52"/>
      <w:bookmarkEnd w:id="13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521"/>
      <w:bookmarkEnd w:id="14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522"/>
      <w:bookmarkEnd w:id="15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16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525"/>
      <w:bookmarkEnd w:id="17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526"/>
      <w:bookmarkEnd w:id="18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27"/>
      <w:bookmarkEnd w:id="19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528"/>
      <w:bookmarkEnd w:id="20"/>
      <w:r w:rsidRPr="00D205E4">
        <w:rPr>
          <w:rFonts w:ascii="Times New Roman" w:hAnsi="Times New Roman" w:cs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529"/>
      <w:bookmarkEnd w:id="21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2"/>
    <w:p w:rsidR="00F76FF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 w:rsidR="00F76FF4"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sub_153"/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3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7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8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20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4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56"/>
      <w:bookmarkEnd w:id="25"/>
      <w:r w:rsidRPr="00D205E4">
        <w:rPr>
          <w:rFonts w:ascii="Times New Roman" w:hAnsi="Times New Roman" w:cs="Times New Roman"/>
          <w:sz w:val="28"/>
          <w:szCs w:val="28"/>
        </w:rPr>
        <w:lastRenderedPageBreak/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57"/>
      <w:bookmarkEnd w:id="26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27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23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B125B0" w:rsidRDefault="00DA48E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Pr="00C255D2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bookmarkEnd w:id="12"/>
    <w:p w:rsidR="00DA48E4" w:rsidRPr="00C255D2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C715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8" w:name="sub_1001"/>
      <w:r w:rsidRPr="00C255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6064" w:rsidRDefault="00DA48E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1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06064" w:rsidRPr="00F802B2" w:rsidTr="000A08B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9C419F">
              <w:rPr>
                <w:rFonts w:ascii="Times New Roman" w:hAnsi="Times New Roman" w:cs="Times New Roman"/>
                <w:sz w:val="28"/>
                <w:szCs w:val="20"/>
              </w:rPr>
              <w:t>к Административному регламенту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>по выдаче разрешения на использование</w:t>
            </w:r>
          </w:p>
          <w:p w:rsidR="002F543C" w:rsidRPr="009C419F" w:rsidRDefault="002F543C" w:rsidP="002F543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животного мира, за исключением </w:t>
            </w:r>
          </w:p>
          <w:p w:rsidR="002F543C" w:rsidRPr="009C419F" w:rsidRDefault="002F543C" w:rsidP="002F543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 xml:space="preserve">объектов, находящихся на особо охраняемых </w:t>
            </w:r>
          </w:p>
          <w:p w:rsidR="002F543C" w:rsidRPr="009C419F" w:rsidRDefault="002F543C" w:rsidP="002F543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>природных территориях федерального 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 xml:space="preserve"> а также объектов животного мира,</w:t>
            </w:r>
          </w:p>
          <w:p w:rsidR="002F543C" w:rsidRPr="009C419F" w:rsidRDefault="002F543C" w:rsidP="002F543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19F">
              <w:rPr>
                <w:rFonts w:ascii="Times New Roman" w:hAnsi="Times New Roman" w:cs="Times New Roman"/>
                <w:sz w:val="28"/>
                <w:szCs w:val="28"/>
              </w:rPr>
              <w:t xml:space="preserve"> занесенных в Красную книгу Российской Федерации</w:t>
            </w:r>
          </w:p>
          <w:p w:rsidR="00F06064" w:rsidRPr="00F802B2" w:rsidRDefault="00F060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8E4" w:rsidRPr="00196257" w:rsidRDefault="00F06064" w:rsidP="000A08B9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End w:id="28"/>
      <w:r w:rsidR="000A08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A48E4" w:rsidRPr="00C255D2">
        <w:rPr>
          <w:rFonts w:ascii="Times New Roman" w:hAnsi="Times New Roman" w:cs="Times New Roman"/>
          <w:sz w:val="28"/>
          <w:szCs w:val="28"/>
        </w:rPr>
        <w:t>Форма</w:t>
      </w:r>
      <w:r w:rsidR="00DA4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1DA" w:rsidRDefault="004E71DA" w:rsidP="004E71D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</w:p>
    <w:p w:rsidR="00AD1F44" w:rsidRPr="00BC653F" w:rsidRDefault="004E71DA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="00AD1F44"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>(</w:t>
      </w:r>
      <w:r w:rsidRPr="00AD1F44">
        <w:rPr>
          <w:rFonts w:ascii="Times New Roman" w:hAnsi="Times New Roman" w:cs="Times New Roman"/>
          <w:sz w:val="24"/>
          <w:szCs w:val="24"/>
        </w:rPr>
        <w:t>наименование исполнительного органа государственной власти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F44">
        <w:rPr>
          <w:rFonts w:ascii="Times New Roman" w:hAnsi="Times New Roman" w:cs="Times New Roman"/>
          <w:sz w:val="24"/>
          <w:szCs w:val="24"/>
        </w:rPr>
        <w:t>Республики Татарстан, его адрес</w:t>
      </w:r>
      <w:r w:rsidRPr="00BC653F">
        <w:rPr>
          <w:rFonts w:ascii="Times New Roman" w:hAnsi="Times New Roman" w:cs="Times New Roman"/>
          <w:sz w:val="28"/>
          <w:szCs w:val="28"/>
        </w:rPr>
        <w:t>)</w:t>
      </w:r>
    </w:p>
    <w:p w:rsidR="00AD1F44" w:rsidRPr="00BC653F" w:rsidRDefault="00AD1F44" w:rsidP="002F543C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F543C" w:rsidRPr="009C419F" w:rsidRDefault="002F543C" w:rsidP="002F543C">
      <w:pPr>
        <w:adjustRightInd/>
        <w:ind w:right="-143" w:firstLine="0"/>
        <w:jc w:val="center"/>
        <w:rPr>
          <w:rFonts w:ascii="Times New Roman" w:hAnsi="Times New Roman" w:cs="Times New Roman"/>
          <w:szCs w:val="28"/>
        </w:rPr>
      </w:pPr>
      <w:bookmarkStart w:id="29" w:name="P427"/>
      <w:bookmarkEnd w:id="29"/>
      <w:r w:rsidRPr="009C419F">
        <w:rPr>
          <w:rFonts w:ascii="Times New Roman" w:hAnsi="Times New Roman" w:cs="Times New Roman"/>
          <w:szCs w:val="28"/>
        </w:rPr>
        <w:t>Разрешение № __________</w:t>
      </w:r>
    </w:p>
    <w:p w:rsidR="002F543C" w:rsidRPr="009C419F" w:rsidRDefault="002F543C" w:rsidP="002F543C">
      <w:pPr>
        <w:widowControl/>
        <w:autoSpaceDE/>
        <w:autoSpaceDN/>
        <w:adjustRightInd/>
        <w:spacing w:after="200" w:line="276" w:lineRule="auto"/>
        <w:ind w:right="-143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19F">
        <w:rPr>
          <w:rFonts w:ascii="Times New Roman" w:eastAsia="Calibri" w:hAnsi="Times New Roman" w:cs="Times New Roman"/>
          <w:sz w:val="22"/>
          <w:szCs w:val="28"/>
          <w:lang w:eastAsia="en-US"/>
        </w:rPr>
        <w:t xml:space="preserve">на </w:t>
      </w:r>
      <w:r w:rsidRPr="009C419F">
        <w:rPr>
          <w:rFonts w:ascii="Times New Roman" w:eastAsia="Calibri" w:hAnsi="Times New Roman" w:cs="Times New Roman"/>
          <w:sz w:val="22"/>
          <w:szCs w:val="22"/>
          <w:lang w:eastAsia="en-US"/>
        </w:rPr>
        <w:t>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Выдано: _____________________________________________________________________________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 xml:space="preserve">                                 (наименование организации, индивидуального предпринимателя)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Использование разрешено произвести: ___________________________________________________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 xml:space="preserve">                                                                              (фамилия, имя, отчество </w:t>
      </w:r>
      <w:r w:rsidRPr="009C419F">
        <w:rPr>
          <w:rFonts w:ascii="Times New Roman" w:eastAsia="Calibri" w:hAnsi="Times New Roman" w:cs="Times New Roman"/>
          <w:bCs/>
          <w:color w:val="26282F"/>
          <w:sz w:val="22"/>
          <w:szCs w:val="22"/>
          <w:lang w:eastAsia="en-US"/>
        </w:rPr>
        <w:t>(последнее - при наличии)</w:t>
      </w:r>
      <w:r w:rsidRPr="009C419F">
        <w:rPr>
          <w:rFonts w:ascii="Times New Roman" w:hAnsi="Times New Roman" w:cs="Times New Roman"/>
          <w:szCs w:val="28"/>
        </w:rPr>
        <w:t>)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 xml:space="preserve">На использование объектов животного мира следующих видов: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3425"/>
        <w:gridCol w:w="3433"/>
      </w:tblGrid>
      <w:tr w:rsidR="002F543C" w:rsidRPr="009C419F" w:rsidTr="008C043B">
        <w:tc>
          <w:tcPr>
            <w:tcW w:w="3473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C043B">
              <w:rPr>
                <w:rFonts w:ascii="Times New Roman" w:hAnsi="Times New Roman" w:cs="Times New Roman"/>
                <w:szCs w:val="28"/>
              </w:rPr>
              <w:t>Перечень (русское и латинское название) объектов животного мира</w:t>
            </w: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C043B">
              <w:rPr>
                <w:rFonts w:ascii="Times New Roman" w:hAnsi="Times New Roman" w:cs="Times New Roman"/>
                <w:szCs w:val="28"/>
              </w:rPr>
              <w:t>Количество</w:t>
            </w: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C043B">
              <w:rPr>
                <w:rFonts w:ascii="Times New Roman" w:hAnsi="Times New Roman" w:cs="Times New Roman"/>
                <w:szCs w:val="28"/>
              </w:rPr>
              <w:t>Пол, возраст объектов животного мира, планируемых к использованию</w:t>
            </w:r>
          </w:p>
        </w:tc>
      </w:tr>
      <w:tr w:rsidR="002F543C" w:rsidRPr="009C419F" w:rsidTr="008C043B">
        <w:tc>
          <w:tcPr>
            <w:tcW w:w="3473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543C" w:rsidRPr="009C419F" w:rsidTr="008C043B">
        <w:tc>
          <w:tcPr>
            <w:tcW w:w="3473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543C" w:rsidRPr="009C419F" w:rsidTr="008C043B">
        <w:tc>
          <w:tcPr>
            <w:tcW w:w="3473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543C" w:rsidRPr="009C419F" w:rsidTr="008C043B">
        <w:tc>
          <w:tcPr>
            <w:tcW w:w="3473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F543C" w:rsidRPr="008C043B" w:rsidRDefault="002F543C" w:rsidP="008C043B">
            <w:pPr>
              <w:adjustRightInd/>
              <w:ind w:right="-143" w:firstLine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Место использования объектов животного мира: __________________________________________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Срок использования объектов животного мира: ___________________________________________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Цель использования объектов животного мира: ___________________________________________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Способы использования объектов животного мира: 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Орудия использования объектов животного мира: _________________________________________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Передача разрешения другим лицам запрещается.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По окончании срока действия разрешение подлежит возврату в десятидневный срок с отчетом о его использовании.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Дата выдачи: ______________________</w:t>
      </w:r>
    </w:p>
    <w:p w:rsidR="002F543C" w:rsidRPr="009C419F" w:rsidRDefault="002F543C" w:rsidP="002F543C">
      <w:pPr>
        <w:adjustRightInd/>
        <w:ind w:right="-143" w:firstLine="0"/>
        <w:rPr>
          <w:rFonts w:ascii="Times New Roman" w:hAnsi="Times New Roman" w:cs="Times New Roman"/>
          <w:szCs w:val="28"/>
        </w:rPr>
      </w:pPr>
      <w:r w:rsidRPr="009C419F">
        <w:rPr>
          <w:rFonts w:ascii="Times New Roman" w:hAnsi="Times New Roman" w:cs="Times New Roman"/>
          <w:szCs w:val="28"/>
        </w:rPr>
        <w:t>Председатель ______________________</w:t>
      </w:r>
      <w:bookmarkStart w:id="30" w:name="P436"/>
      <w:bookmarkEnd w:id="30"/>
    </w:p>
    <w:p w:rsidR="00F06064" w:rsidRPr="00AD1F44" w:rsidRDefault="004E71DA" w:rsidP="00AD1F44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D1F44">
        <w:rPr>
          <w:rFonts w:ascii="Times New Roman" w:hAnsi="Times New Roman"/>
          <w:b w:val="0"/>
          <w:bCs/>
          <w:sz w:val="28"/>
          <w:szCs w:val="28"/>
        </w:rPr>
        <w:lastRenderedPageBreak/>
        <w:t xml:space="preserve"> </w:t>
      </w:r>
      <w:r w:rsidR="0066681D" w:rsidRPr="00AD1F44">
        <w:rPr>
          <w:rFonts w:ascii="Times New Roman" w:hAnsi="Times New Roman"/>
          <w:b w:val="0"/>
          <w:bCs/>
          <w:sz w:val="28"/>
          <w:szCs w:val="28"/>
        </w:rPr>
        <w:t>Приложение №2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2F543C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2F543C" w:rsidRDefault="002F543C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49"/>
      </w:tblGrid>
      <w:tr w:rsidR="00DA48E4" w:rsidRPr="00290C3A" w:rsidTr="00EF1503">
        <w:trPr>
          <w:trHeight w:val="2398"/>
        </w:trPr>
        <w:tc>
          <w:tcPr>
            <w:tcW w:w="10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>Кому____________________________________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(для физических лиц и индивидуальных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предпринимателей: Ф.И.О.,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адрес (почтовый и (или) электронный)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для юридических лиц: наименование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организации, адрес (почтовый и (или)</w:t>
            </w:r>
          </w:p>
          <w:p w:rsidR="002F543C" w:rsidRPr="009C419F" w:rsidRDefault="002F543C" w:rsidP="002F543C">
            <w:pPr>
              <w:adjustRightInd/>
              <w:ind w:firstLine="0"/>
              <w:jc w:val="right"/>
              <w:rPr>
                <w:rFonts w:ascii="Times New Roman" w:hAnsi="Times New Roman" w:cs="Times New Roman"/>
                <w:szCs w:val="20"/>
              </w:rPr>
            </w:pPr>
            <w:r w:rsidRPr="009C419F">
              <w:rPr>
                <w:rFonts w:ascii="Times New Roman" w:hAnsi="Times New Roman" w:cs="Times New Roman"/>
                <w:szCs w:val="20"/>
              </w:rPr>
              <w:t xml:space="preserve">                                       электронный))</w:t>
            </w:r>
          </w:p>
          <w:p w:rsidR="00DA48E4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F543C" w:rsidRPr="009C419F" w:rsidRDefault="002F543C" w:rsidP="002F543C">
            <w:pPr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419F">
              <w:rPr>
                <w:rFonts w:ascii="Times New Roman" w:hAnsi="Times New Roman" w:cs="Times New Roman"/>
              </w:rPr>
              <w:t>Решение от отказе в предоставлении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  <w:p w:rsidR="002F543C" w:rsidRPr="009C419F" w:rsidRDefault="002F543C" w:rsidP="002F543C">
            <w:pPr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9C419F">
              <w:rPr>
                <w:rFonts w:ascii="Times New Roman" w:hAnsi="Times New Roman" w:cs="Times New Roman"/>
              </w:rPr>
              <w:t>По результатам рассмотрения заявления по услуге «Выдача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 №________от_________, принято решение об отказе в предоставлении услуги в соответствии с __________________, в связи с _____________________.</w:t>
            </w: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9C419F">
              <w:rPr>
                <w:rFonts w:ascii="Times New Roman" w:hAnsi="Times New Roman" w:cs="Times New Roman"/>
              </w:rPr>
              <w:t>Вы вправе повторно обратиться в Комитет с заявлением о предоставлении услуги после устранения указанных нарушений.</w:t>
            </w: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9C419F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Комитет, а также в судебном порядке.</w:t>
            </w:r>
          </w:p>
          <w:p w:rsidR="002F543C" w:rsidRPr="009C419F" w:rsidRDefault="002F543C" w:rsidP="002F543C">
            <w:pPr>
              <w:adjustRightInd/>
              <w:ind w:firstLine="0"/>
              <w:rPr>
                <w:rFonts w:ascii="Calibri" w:hAnsi="Calibri" w:cs="Calibri"/>
                <w:sz w:val="22"/>
                <w:szCs w:val="20"/>
              </w:rPr>
            </w:pPr>
          </w:p>
          <w:p w:rsidR="002F543C" w:rsidRPr="009C419F" w:rsidRDefault="002F543C" w:rsidP="002F543C">
            <w:pPr>
              <w:adjustRightInd/>
              <w:ind w:firstLine="0"/>
              <w:rPr>
                <w:rFonts w:ascii="Calibri" w:hAnsi="Calibri" w:cs="Calibri"/>
                <w:sz w:val="22"/>
                <w:szCs w:val="20"/>
              </w:rPr>
            </w:pPr>
          </w:p>
          <w:p w:rsidR="002F543C" w:rsidRPr="009C419F" w:rsidRDefault="002F543C" w:rsidP="002F543C">
            <w:pPr>
              <w:adjustRightInd/>
              <w:ind w:firstLine="0"/>
              <w:rPr>
                <w:rFonts w:ascii="Calibri" w:hAnsi="Calibri" w:cs="Calibri"/>
                <w:sz w:val="22"/>
                <w:szCs w:val="20"/>
              </w:rPr>
            </w:pP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9C419F">
              <w:rPr>
                <w:rFonts w:ascii="Times New Roman" w:hAnsi="Times New Roman" w:cs="Times New Roman"/>
              </w:rPr>
              <w:t>Дата ___________                       _____________________                         ____________________</w:t>
            </w:r>
          </w:p>
          <w:p w:rsidR="002F543C" w:rsidRPr="009C419F" w:rsidRDefault="002F543C" w:rsidP="002F543C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9C419F">
              <w:rPr>
                <w:rFonts w:ascii="Times New Roman" w:hAnsi="Times New Roman" w:cs="Times New Roman"/>
              </w:rPr>
              <w:t xml:space="preserve">                                                        (Ф.И.О</w:t>
            </w:r>
            <w:r>
              <w:rPr>
                <w:rFonts w:ascii="Times New Roman" w:hAnsi="Times New Roman" w:cs="Times New Roman"/>
              </w:rPr>
              <w:t>(при наличии)</w:t>
            </w:r>
            <w:r w:rsidRPr="009C419F">
              <w:rPr>
                <w:rFonts w:ascii="Times New Roman" w:hAnsi="Times New Roman" w:cs="Times New Roman"/>
              </w:rPr>
              <w:t>)                                                  (подпись)</w:t>
            </w:r>
          </w:p>
          <w:p w:rsidR="002F543C" w:rsidRPr="00290C3A" w:rsidRDefault="002F543C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F06064" w:rsidRDefault="00F060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06064" w:rsidRDefault="0038257F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lastRenderedPageBreak/>
        <w:t xml:space="preserve">объектов, находящихся на особо охраняемых </w:t>
      </w:r>
    </w:p>
    <w:p w:rsidR="002F543C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2F543C" w:rsidRPr="009C419F" w:rsidRDefault="002F543C" w:rsidP="002F543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2F543C" w:rsidRDefault="002F543C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Рекомендуемая форма</w:t>
      </w:r>
    </w:p>
    <w:p w:rsidR="0038257F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543C" w:rsidRPr="009C419F" w:rsidRDefault="0038257F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D1F4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  <w:r w:rsidR="002F543C" w:rsidRPr="009C419F">
        <w:rPr>
          <w:rFonts w:ascii="Times New Roman" w:hAnsi="Times New Roman" w:cs="Times New Roman"/>
          <w:szCs w:val="20"/>
        </w:rPr>
        <w:t xml:space="preserve">                                       Кому____________________________________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(для физических лиц и индивидуальных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предпринимателей: Ф.И.О.,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адрес (почтовый и (или) электронный)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для юридических лиц: наименование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организации, адрес (почтовый и (или)</w:t>
      </w:r>
    </w:p>
    <w:p w:rsidR="002F543C" w:rsidRPr="009C419F" w:rsidRDefault="002F543C" w:rsidP="002F543C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электронный))</w:t>
      </w:r>
    </w:p>
    <w:p w:rsidR="00AD1F44" w:rsidRPr="00BC653F" w:rsidRDefault="00AD1F44" w:rsidP="002F5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3C" w:rsidRPr="009C419F" w:rsidRDefault="002F543C" w:rsidP="002F543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bookmarkStart w:id="31" w:name="P358"/>
      <w:bookmarkEnd w:id="31"/>
      <w:r w:rsidRPr="009C419F">
        <w:rPr>
          <w:rFonts w:ascii="Times New Roman" w:eastAsia="Calibri" w:hAnsi="Times New Roman" w:cs="Times New Roman"/>
          <w:lang w:eastAsia="en-US"/>
        </w:rPr>
        <w:t>Уведомление об аннулировании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2F543C" w:rsidRPr="009C419F" w:rsidRDefault="002F543C" w:rsidP="002F543C">
      <w:pPr>
        <w:adjustRightInd/>
        <w:ind w:firstLine="0"/>
        <w:rPr>
          <w:rFonts w:ascii="Calibri" w:hAnsi="Calibri" w:cs="Calibri"/>
        </w:rPr>
      </w:pPr>
      <w:r w:rsidRPr="009C419F">
        <w:rPr>
          <w:rFonts w:ascii="Times New Roman" w:hAnsi="Times New Roman" w:cs="Times New Roman"/>
        </w:rPr>
        <w:t>На основании поступившего заявления №_______от __________, принято решение об аннулировании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 №_______от_________, выданного ____________.</w:t>
      </w:r>
    </w:p>
    <w:p w:rsidR="002F543C" w:rsidRPr="009C419F" w:rsidRDefault="002F543C" w:rsidP="002F543C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2F543C" w:rsidRPr="009C419F" w:rsidRDefault="002F543C" w:rsidP="002F543C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2F543C" w:rsidRPr="009C419F" w:rsidRDefault="002F543C" w:rsidP="002F543C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Дата ___________                       _____________________                         ____________________</w:t>
      </w:r>
    </w:p>
    <w:p w:rsidR="002F543C" w:rsidRPr="009C419F" w:rsidRDefault="002F543C" w:rsidP="002F543C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 xml:space="preserve">                                                                  (Ф.И.О.)                                                     (подпись)</w:t>
      </w:r>
    </w:p>
    <w:p w:rsidR="002F543C" w:rsidRPr="009C419F" w:rsidRDefault="002F543C" w:rsidP="002F543C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AD1F44" w:rsidRPr="00BC653F" w:rsidRDefault="00AD1F44" w:rsidP="00AD1F4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6064" w:rsidRDefault="0066681D" w:rsidP="00AD1F44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 w:rsidR="0038257F">
        <w:rPr>
          <w:rFonts w:ascii="Times New Roman" w:hAnsi="Times New Roman" w:cs="Times New Roman"/>
          <w:sz w:val="28"/>
          <w:szCs w:val="28"/>
        </w:rPr>
        <w:t>4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F06064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Рекомендуемая форма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Кому____________________________________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(для физических лиц и индивидуальных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предпринимателей: Ф.И.О.,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адрес (почтовый и (или) электронный)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для юридических лиц: наименование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организации, адрес (почтовый и (или)</w:t>
      </w:r>
    </w:p>
    <w:p w:rsidR="005D6BF3" w:rsidRDefault="005D6BF3" w:rsidP="005D6BF3">
      <w:pPr>
        <w:ind w:firstLine="698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lastRenderedPageBreak/>
        <w:t xml:space="preserve">                                       электронный))</w:t>
      </w:r>
    </w:p>
    <w:p w:rsidR="005D6BF3" w:rsidRDefault="005D6BF3" w:rsidP="005D6BF3">
      <w:pPr>
        <w:ind w:firstLine="698"/>
        <w:jc w:val="right"/>
        <w:rPr>
          <w:rFonts w:ascii="Times New Roman" w:hAnsi="Times New Roman" w:cs="Times New Roman"/>
          <w:szCs w:val="20"/>
        </w:rPr>
      </w:pPr>
    </w:p>
    <w:p w:rsidR="005D6BF3" w:rsidRDefault="005D6BF3" w:rsidP="005D6BF3">
      <w:pPr>
        <w:ind w:firstLine="698"/>
        <w:jc w:val="right"/>
        <w:rPr>
          <w:rFonts w:ascii="Times New Roman" w:hAnsi="Times New Roman" w:cs="Times New Roman"/>
          <w:szCs w:val="20"/>
        </w:rPr>
      </w:pP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Уведомление о принятии отчета об использовании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5D6BF3" w:rsidRPr="009C419F" w:rsidRDefault="005D6BF3" w:rsidP="005D6BF3">
      <w:pPr>
        <w:adjustRightInd/>
        <w:ind w:firstLine="0"/>
        <w:jc w:val="left"/>
        <w:outlineLvl w:val="1"/>
        <w:rPr>
          <w:rFonts w:ascii="Times New Roman" w:hAnsi="Times New Roman" w:cs="Times New Roman"/>
          <w:sz w:val="28"/>
          <w:szCs w:val="20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Подтверждается принятие отчета №________от____________ на разрешение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№____________от ________________.</w:t>
      </w:r>
    </w:p>
    <w:p w:rsidR="005D6BF3" w:rsidRPr="009C419F" w:rsidRDefault="005D6BF3" w:rsidP="005D6BF3">
      <w:pPr>
        <w:adjustRightInd/>
        <w:ind w:firstLine="0"/>
        <w:jc w:val="left"/>
        <w:outlineLvl w:val="1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jc w:val="right"/>
        <w:outlineLvl w:val="1"/>
        <w:rPr>
          <w:rFonts w:ascii="Times New Roman" w:hAnsi="Times New Roman" w:cs="Times New Roman"/>
          <w:sz w:val="28"/>
          <w:szCs w:val="20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Дата ___________                       _____________________                         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 xml:space="preserve">                                                                  (Ф.И.О.)                                                     (подпись)</w:t>
      </w:r>
    </w:p>
    <w:p w:rsidR="005D6BF3" w:rsidRDefault="005D6BF3" w:rsidP="005D6BF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D6BF3" w:rsidRPr="009C419F" w:rsidRDefault="005D6BF3" w:rsidP="005D6BF3">
      <w:pPr>
        <w:tabs>
          <w:tab w:val="left" w:pos="9637"/>
        </w:tabs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Заявка</w:t>
      </w:r>
    </w:p>
    <w:p w:rsidR="005D6BF3" w:rsidRPr="009C419F" w:rsidRDefault="005D6BF3" w:rsidP="005D6BF3">
      <w:pPr>
        <w:widowControl/>
        <w:tabs>
          <w:tab w:val="left" w:pos="9637"/>
        </w:tabs>
        <w:autoSpaceDE/>
        <w:autoSpaceDN/>
        <w:adjustRightInd/>
        <w:spacing w:after="200" w:line="276" w:lineRule="auto"/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sz w:val="22"/>
          <w:szCs w:val="22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sz w:val="22"/>
          <w:szCs w:val="22"/>
          <w:lang w:eastAsia="en-US"/>
        </w:rPr>
        <w:t>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Сведения о заявителе: 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(для юридических лиц - полное наименование организации,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банковские реквизиты, адрес, контактный телефон; для физических лиц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и индивидуальных предпринимателей - фамилия, имя, отчество (последнее - при наличии),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паспортные данные, адрес, контактный телефон)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5D6BF3" w:rsidRPr="009C419F" w:rsidRDefault="005D6BF3" w:rsidP="005D6BF3">
      <w:pPr>
        <w:tabs>
          <w:tab w:val="left" w:pos="9637"/>
        </w:tabs>
        <w:ind w:right="284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Цель использования объектов животного мира: 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Срок использования объектов животного мира: 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Перечень объектов животного мира, планируемых к использованию: 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Количество объектов животного мира к использованию (по видам): _____________________ 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Половозрастной состав объектов животного мира (в случае возможности определения): </w:t>
      </w: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lastRenderedPageBreak/>
        <w:t>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Территория (акватория) использования объектов животного мира: 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Способы использования объектов животного мира: 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Орудия использования объектов животного мира: 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Сведения об условиях содержания используемых объектов животного мира: 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Лицо, ответственное за использование разрешения: 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                  (фамилия, имя, отчество </w:t>
      </w:r>
      <w:r w:rsidRPr="009C419F">
        <w:rPr>
          <w:rFonts w:ascii="Times New Roman" w:eastAsia="Calibri" w:hAnsi="Times New Roman" w:cs="Times New Roman"/>
          <w:bCs/>
          <w:color w:val="26282F"/>
          <w:sz w:val="22"/>
          <w:szCs w:val="22"/>
          <w:lang w:eastAsia="en-US"/>
        </w:rPr>
        <w:t>(последнее - при наличии</w:t>
      </w: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))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Список лиц, участвующих в использовании объектов животного мира: 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   (фамилия, имя, отчество </w:t>
      </w:r>
      <w:r w:rsidRPr="009C419F">
        <w:rPr>
          <w:rFonts w:ascii="Times New Roman" w:eastAsia="Calibri" w:hAnsi="Times New Roman" w:cs="Times New Roman"/>
          <w:bCs/>
          <w:color w:val="26282F"/>
          <w:sz w:val="22"/>
          <w:szCs w:val="22"/>
          <w:lang w:eastAsia="en-US"/>
        </w:rPr>
        <w:t>(последнее - при наличии)</w:t>
      </w: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)                         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Согласно сведениям из Управления Федеральной налоговой службы по Республике Татарстан от ______________ № ________ задолженность по налогам, сборам и иным обязательным</w:t>
      </w:r>
      <w:r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</w:t>
      </w: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(дата)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платежам в бюджеты бюджетной системы Российской Федерации: отсутствует (имеется).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                                                          (нужное подчеркнуть)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Согласен на обработку персональных данных.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           ________________________________________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(подпись лица, подающего заявку)              (фамилия и инициалы лица, подающего заявку)</w:t>
      </w: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5D6BF3" w:rsidRPr="009C419F" w:rsidRDefault="005D6BF3" w:rsidP="005D6BF3">
      <w:pPr>
        <w:tabs>
          <w:tab w:val="left" w:pos="9637"/>
        </w:tabs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5D6BF3" w:rsidRPr="009C419F" w:rsidRDefault="005D6BF3" w:rsidP="005D6BF3">
      <w:pPr>
        <w:tabs>
          <w:tab w:val="left" w:pos="9637"/>
        </w:tabs>
        <w:adjustRightInd/>
        <w:ind w:firstLine="0"/>
        <w:rPr>
          <w:rFonts w:ascii="Calibri" w:hAnsi="Calibri" w:cs="Calibri"/>
          <w:sz w:val="22"/>
          <w:szCs w:val="20"/>
        </w:rPr>
      </w:pPr>
      <w:r w:rsidRPr="009C419F">
        <w:rPr>
          <w:rFonts w:ascii="Times New Roman" w:eastAsia="Calibri" w:hAnsi="Times New Roman" w:cs="Times New Roman"/>
          <w:bCs/>
          <w:color w:val="26282F"/>
          <w:lang w:eastAsia="en-US"/>
        </w:rPr>
        <w:t>Дата: «___»______ 20___</w:t>
      </w:r>
    </w:p>
    <w:p w:rsidR="005D6BF3" w:rsidRPr="009C419F" w:rsidRDefault="005D6BF3" w:rsidP="005D6BF3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6681D" w:rsidRPr="00196257" w:rsidRDefault="0066681D" w:rsidP="005D6BF3"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BF3" w:rsidRPr="009C419F" w:rsidRDefault="00655C4F" w:rsidP="005D6BF3">
      <w:pPr>
        <w:tabs>
          <w:tab w:val="left" w:pos="5103"/>
        </w:tabs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D6BF3" w:rsidRPr="009C419F">
        <w:rPr>
          <w:rFonts w:ascii="Times New Roman" w:hAnsi="Times New Roman" w:cs="Times New Roman"/>
          <w:szCs w:val="20"/>
        </w:rPr>
        <w:t>Председателю Государственного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комитета Республики Татарстан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по биологическим ресурсам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____________________________________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      (Ф.И.О.)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от____________________________________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(для физических лиц и индивидуальных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предпринимателей: Ф.И.О.,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адрес (почтовый и (или) электронный)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для юридических лиц: наименование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организации, адрес (почтовый и (или)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электронный))</w:t>
      </w: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lastRenderedPageBreak/>
        <w:t>Заявление об аннулировании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Прошу аннулировать выданное мне разрешение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№________от___________ в связи с ______________________.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_____________________                             ___________________(____________________________)</w:t>
      </w:r>
    </w:p>
    <w:p w:rsidR="00655C4F" w:rsidRPr="00655C4F" w:rsidRDefault="005D6BF3" w:rsidP="005D6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19F">
        <w:rPr>
          <w:rFonts w:ascii="Times New Roman" w:hAnsi="Times New Roman" w:cs="Times New Roman"/>
        </w:rPr>
        <w:t xml:space="preserve">             (дата)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C419F">
        <w:rPr>
          <w:rFonts w:ascii="Times New Roman" w:hAnsi="Times New Roman" w:cs="Times New Roman"/>
        </w:rPr>
        <w:t xml:space="preserve"> (подпись)                (расшифровка подписи)</w:t>
      </w:r>
    </w:p>
    <w:p w:rsid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5D6BF3" w:rsidRPr="00196257" w:rsidRDefault="005D6BF3" w:rsidP="005D6BF3"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BF3" w:rsidRPr="009C419F" w:rsidRDefault="005D6BF3" w:rsidP="005D6BF3">
      <w:pPr>
        <w:tabs>
          <w:tab w:val="left" w:pos="5103"/>
        </w:tabs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C419F">
        <w:rPr>
          <w:rFonts w:ascii="Times New Roman" w:hAnsi="Times New Roman" w:cs="Times New Roman"/>
          <w:szCs w:val="20"/>
        </w:rPr>
        <w:t>Председателю Государственного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комитета Республики Татарстан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по биологическим ресурсам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____________________________________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      (Ф.И.О.)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от____________________________________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(для физических лиц и индивидуальных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предпринимателей: Ф.И.О.,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адрес (почтовый и (или) электронный)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для юридических лиц: наименование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организации, адрес (почтовый и (или)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электронный))</w:t>
      </w:r>
    </w:p>
    <w:p w:rsidR="005D6BF3" w:rsidRPr="00BC653F" w:rsidRDefault="005D6BF3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6BF3" w:rsidRPr="009C419F" w:rsidRDefault="00655C4F" w:rsidP="005D6BF3">
      <w:pPr>
        <w:adjustRightInd/>
        <w:ind w:firstLine="0"/>
        <w:jc w:val="center"/>
        <w:rPr>
          <w:rFonts w:ascii="Times New Roman" w:hAnsi="Times New Roman" w:cs="Times New Roman"/>
        </w:rPr>
      </w:pPr>
      <w:bookmarkStart w:id="32" w:name="P576"/>
      <w:bookmarkEnd w:id="32"/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6BF3" w:rsidRPr="009C419F">
        <w:rPr>
          <w:rFonts w:ascii="Times New Roman" w:hAnsi="Times New Roman" w:cs="Times New Roman"/>
        </w:rPr>
        <w:t>Отчет об использовании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За период действия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были отловлены следующие виды в количестве:_________________________________________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_______________________________________________________________________________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jc w:val="left"/>
        <w:outlineLvl w:val="1"/>
        <w:rPr>
          <w:rFonts w:ascii="Times New Roman" w:hAnsi="Times New Roman" w:cs="Times New Roman"/>
          <w:sz w:val="28"/>
          <w:szCs w:val="20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Дата ___________                       _____________________                         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 xml:space="preserve">                                                                  (Ф.И.О.)                                              (подпись)</w:t>
      </w:r>
    </w:p>
    <w:p w:rsidR="00655C4F" w:rsidRDefault="00655C4F" w:rsidP="005D6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BF3" w:rsidRDefault="005D6BF3" w:rsidP="005D6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5D6BF3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Решение об отказе в приеме документов на выдачу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5D6BF3" w:rsidRPr="009C419F" w:rsidRDefault="005D6BF3" w:rsidP="005D6BF3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Calibri" w:hAnsi="Calibri" w:cs="Calibri"/>
          <w:sz w:val="22"/>
          <w:szCs w:val="20"/>
        </w:rPr>
        <w:tab/>
      </w:r>
      <w:r w:rsidRPr="009C419F">
        <w:rPr>
          <w:rFonts w:ascii="Times New Roman" w:hAnsi="Times New Roman" w:cs="Times New Roman"/>
        </w:rPr>
        <w:t>По результатам рассмотрения заявления по услуге «Выдача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 №________от_________, принято решение об отказе в приеме документов в соответствии с __________________, в связи с _____________________.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Вы вправе повторно обратиться в Комитет с заявлением о предоставлении услуги после устранения указанных нарушений.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 w:val="22"/>
          <w:szCs w:val="20"/>
        </w:rPr>
      </w:pPr>
      <w:r w:rsidRPr="009C419F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Комитет, а также в судебном порядке.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>Дата ___________                       _____________________                         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</w:rPr>
      </w:pPr>
      <w:r w:rsidRPr="009C419F">
        <w:rPr>
          <w:rFonts w:ascii="Times New Roman" w:hAnsi="Times New Roman" w:cs="Times New Roman"/>
        </w:rPr>
        <w:t xml:space="preserve">                                                                  (Ф.И.О.)                                                     (подпись)</w:t>
      </w:r>
    </w:p>
    <w:p w:rsidR="005D6BF3" w:rsidRPr="009C419F" w:rsidRDefault="005D6BF3" w:rsidP="005D6BF3">
      <w:pPr>
        <w:adjustRightInd/>
        <w:ind w:firstLine="0"/>
        <w:rPr>
          <w:rFonts w:ascii="Calibri" w:hAnsi="Calibri" w:cs="Calibri"/>
          <w:sz w:val="22"/>
          <w:szCs w:val="20"/>
        </w:rPr>
      </w:pP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6BF3" w:rsidRPr="009C419F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5D6BF3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Pr="009C419F" w:rsidRDefault="005D6BF3" w:rsidP="005D6B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D6BF3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6BF3" w:rsidRDefault="005D6BF3" w:rsidP="005D6BF3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lastRenderedPageBreak/>
        <w:t>Рекомендуемая форма</w:t>
      </w: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Заявление</w:t>
      </w:r>
    </w:p>
    <w:p w:rsidR="005D6BF3" w:rsidRPr="009C419F" w:rsidRDefault="005D6BF3" w:rsidP="005D6BF3">
      <w:pPr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об исправлении технической ошибки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Сообщаю об ошибке, допущенной при оформлении документа, являющегося результатом государственной услуги.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В _________________________________________________________________________________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                   (выданный документ)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указано _____________________________________________________________________________.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Правильные сведения: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___________________________________________________________________________________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Прилагаю следующие документы: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1.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2.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О готовности документа прошу известить меня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___________________________________________________________________________________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                                      (способ извещения)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>____________________                               ___________________(____________________________)</w:t>
      </w:r>
    </w:p>
    <w:p w:rsidR="005D6BF3" w:rsidRPr="009C419F" w:rsidRDefault="005D6BF3" w:rsidP="005D6BF3">
      <w:pPr>
        <w:adjustRightInd/>
        <w:ind w:firstLine="0"/>
        <w:rPr>
          <w:rFonts w:ascii="Times New Roman" w:hAnsi="Times New Roman" w:cs="Times New Roman"/>
          <w:szCs w:val="20"/>
        </w:rPr>
      </w:pPr>
      <w:r w:rsidRPr="009C419F">
        <w:rPr>
          <w:rFonts w:ascii="Times New Roman" w:hAnsi="Times New Roman" w:cs="Times New Roman"/>
          <w:szCs w:val="20"/>
        </w:rPr>
        <w:t xml:space="preserve">             (дата)                                                             (подпись)                (расшифровка подписи)</w:t>
      </w:r>
    </w:p>
    <w:p w:rsidR="005D6BF3" w:rsidRDefault="005D6BF3" w:rsidP="005D6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BF3" w:rsidRDefault="005D6BF3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A2E89" w:rsidRDefault="00EA2E89" w:rsidP="00EA2E89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EA2E89" w:rsidRPr="009C419F" w:rsidRDefault="00EA2E89" w:rsidP="00EA2E89">
      <w:pPr>
        <w:adjustRightInd/>
        <w:ind w:firstLine="0"/>
        <w:jc w:val="right"/>
        <w:rPr>
          <w:rFonts w:ascii="Times New Roman" w:hAnsi="Times New Roman" w:cs="Times New Roman"/>
          <w:sz w:val="28"/>
          <w:szCs w:val="20"/>
        </w:rPr>
      </w:pPr>
      <w:r w:rsidRPr="009C419F">
        <w:rPr>
          <w:rFonts w:ascii="Times New Roman" w:hAnsi="Times New Roman" w:cs="Times New Roman"/>
          <w:sz w:val="28"/>
          <w:szCs w:val="20"/>
        </w:rPr>
        <w:t>к Административному регламенту</w:t>
      </w:r>
    </w:p>
    <w:p w:rsidR="00EA2E89" w:rsidRPr="009C419F" w:rsidRDefault="00EA2E89" w:rsidP="00EA2E89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A2E89" w:rsidRPr="009C419F" w:rsidRDefault="00EA2E89" w:rsidP="00EA2E89">
      <w:pPr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по выдаче разрешения на использование</w:t>
      </w:r>
    </w:p>
    <w:p w:rsidR="00EA2E89" w:rsidRPr="009C419F" w:rsidRDefault="00EA2E89" w:rsidP="00EA2E8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EA2E89" w:rsidRPr="009C419F" w:rsidRDefault="00EA2E89" w:rsidP="00EA2E8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EA2E89" w:rsidRDefault="00EA2E89" w:rsidP="00EA2E8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</w:t>
      </w:r>
    </w:p>
    <w:p w:rsidR="00EA2E89" w:rsidRPr="009C419F" w:rsidRDefault="00EA2E89" w:rsidP="00EA2E8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>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9F">
        <w:rPr>
          <w:rFonts w:ascii="Times New Roman" w:hAnsi="Times New Roman" w:cs="Times New Roman"/>
          <w:sz w:val="28"/>
          <w:szCs w:val="28"/>
        </w:rPr>
        <w:t>а также объектов животного мира,</w:t>
      </w:r>
    </w:p>
    <w:p w:rsidR="005D6BF3" w:rsidRDefault="00EA2E89" w:rsidP="00EA2E8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C419F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5D6BF3" w:rsidRDefault="005D6BF3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A2E89" w:rsidRDefault="00EA2E89" w:rsidP="00EA2E89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C255D2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DA48E4" w:rsidRPr="00FC3804" w:rsidRDefault="004B6523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Ilfat.Valeev@tatar.ru</w:t>
            </w:r>
          </w:p>
        </w:tc>
      </w:tr>
    </w:tbl>
    <w:p w:rsidR="00DA48E4" w:rsidRPr="00D83287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lastRenderedPageBreak/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5D6BF3">
      <w:pgSz w:w="11900" w:h="16800"/>
      <w:pgMar w:top="1134" w:right="703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784B" w:rsidRDefault="0052784B" w:rsidP="000F0201">
      <w:r>
        <w:separator/>
      </w:r>
    </w:p>
  </w:endnote>
  <w:endnote w:type="continuationSeparator" w:id="0">
    <w:p w:rsidR="0052784B" w:rsidRDefault="0052784B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F0B" w:rsidRDefault="008E2F0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F0B" w:rsidRDefault="008E2F0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F0B" w:rsidRDefault="008E2F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784B" w:rsidRDefault="0052784B" w:rsidP="000F0201">
      <w:r>
        <w:separator/>
      </w:r>
    </w:p>
  </w:footnote>
  <w:footnote w:type="continuationSeparator" w:id="0">
    <w:p w:rsidR="0052784B" w:rsidRDefault="0052784B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F0B" w:rsidRDefault="008E2F0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543C" w:rsidRDefault="002F543C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9620C3">
      <w:rPr>
        <w:rFonts w:ascii="Times New Roman" w:hAnsi="Times New Roman"/>
      </w:rPr>
      <w:fldChar w:fldCharType="end"/>
    </w:r>
  </w:p>
  <w:p w:rsidR="002F543C" w:rsidRDefault="002F54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543C" w:rsidRDefault="008E2F0B" w:rsidP="004F7ED0">
    <w:pPr>
      <w:pStyle w:val="ae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544B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8B9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451C"/>
    <w:rsid w:val="000B511E"/>
    <w:rsid w:val="000C0C2D"/>
    <w:rsid w:val="000C38C6"/>
    <w:rsid w:val="000C549C"/>
    <w:rsid w:val="000C5A73"/>
    <w:rsid w:val="000C6D67"/>
    <w:rsid w:val="000C72B9"/>
    <w:rsid w:val="000D0047"/>
    <w:rsid w:val="000D030A"/>
    <w:rsid w:val="000D1215"/>
    <w:rsid w:val="000D1A50"/>
    <w:rsid w:val="000D29D6"/>
    <w:rsid w:val="000D5BFC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3D8D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96422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2CF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6B89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327"/>
    <w:rsid w:val="002616AA"/>
    <w:rsid w:val="00262634"/>
    <w:rsid w:val="002643AC"/>
    <w:rsid w:val="00264428"/>
    <w:rsid w:val="00265F94"/>
    <w:rsid w:val="00267425"/>
    <w:rsid w:val="00271356"/>
    <w:rsid w:val="0027148F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543C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6004"/>
    <w:rsid w:val="003066E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6AAE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67FC5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251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976CE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B6523"/>
    <w:rsid w:val="004C16C3"/>
    <w:rsid w:val="004C50D2"/>
    <w:rsid w:val="004C7AE8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84B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4C2D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D6BF3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4AA9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474"/>
    <w:rsid w:val="00654489"/>
    <w:rsid w:val="00654F13"/>
    <w:rsid w:val="00655C4F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647F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23BC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2CF7"/>
    <w:rsid w:val="008247C9"/>
    <w:rsid w:val="008248DF"/>
    <w:rsid w:val="00825BC0"/>
    <w:rsid w:val="0083036D"/>
    <w:rsid w:val="0083192F"/>
    <w:rsid w:val="00832510"/>
    <w:rsid w:val="008339C5"/>
    <w:rsid w:val="0083653E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27EB"/>
    <w:rsid w:val="008A506E"/>
    <w:rsid w:val="008A5A20"/>
    <w:rsid w:val="008A5B13"/>
    <w:rsid w:val="008B1534"/>
    <w:rsid w:val="008B2D57"/>
    <w:rsid w:val="008B316A"/>
    <w:rsid w:val="008B6750"/>
    <w:rsid w:val="008B7855"/>
    <w:rsid w:val="008C043B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2F0B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5C2F"/>
    <w:rsid w:val="008F7049"/>
    <w:rsid w:val="008F7C02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4BC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23BA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1F44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4965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467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1AB0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0FC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8CB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199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2DDA"/>
    <w:rsid w:val="00E83216"/>
    <w:rsid w:val="00E83F7C"/>
    <w:rsid w:val="00E84CCC"/>
    <w:rsid w:val="00E91537"/>
    <w:rsid w:val="00E93656"/>
    <w:rsid w:val="00E94D77"/>
    <w:rsid w:val="00E94E8C"/>
    <w:rsid w:val="00E964CB"/>
    <w:rsid w:val="00E97934"/>
    <w:rsid w:val="00EA00EF"/>
    <w:rsid w:val="00EA0DCB"/>
    <w:rsid w:val="00EA2E89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0335"/>
    <w:rsid w:val="00F02565"/>
    <w:rsid w:val="00F027D4"/>
    <w:rsid w:val="00F03D52"/>
    <w:rsid w:val="00F06064"/>
    <w:rsid w:val="00F107FA"/>
    <w:rsid w:val="00F10CC3"/>
    <w:rsid w:val="00F10E26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90B0B"/>
    <w:rsid w:val="00F91970"/>
    <w:rsid w:val="00F92BF4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165A"/>
    <w:rsid w:val="00FC3804"/>
    <w:rsid w:val="00FD2F3C"/>
    <w:rsid w:val="00FD5DBA"/>
    <w:rsid w:val="00FD6828"/>
    <w:rsid w:val="00FE0DAC"/>
    <w:rsid w:val="00FE2403"/>
    <w:rsid w:val="00FE5216"/>
    <w:rsid w:val="00FE58D8"/>
    <w:rsid w:val="00FE65FB"/>
    <w:rsid w:val="00FF02DB"/>
    <w:rsid w:val="00FF150B"/>
    <w:rsid w:val="00FF3A11"/>
    <w:rsid w:val="00FF549E"/>
    <w:rsid w:val="00FF5A1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0A266E7"/>
  <w15:docId w15:val="{0DA9DF41-60AC-4118-82DD-E5F78B1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5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8">
    <w:name w:val="Unresolved Mention"/>
    <w:uiPriority w:val="99"/>
    <w:semiHidden/>
    <w:unhideWhenUsed/>
    <w:rsid w:val="00FF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mobileonline.garant.ru/document/redirect/8224902/9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8224902/214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mobileonline.garant.ru/document/redirect/8224902/9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77515/7014" TargetMode="External"/><Relationship Id="rId20" Type="http://schemas.openxmlformats.org/officeDocument/2006/relationships/hyperlink" Target="http://mobileonline.garant.ru/document/redirect/8224902/2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jm@tatar.ru" TargetMode="External"/><Relationship Id="rId23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10" Type="http://schemas.openxmlformats.org/officeDocument/2006/relationships/footer" Target="footer1.xml"/><Relationship Id="rId19" Type="http://schemas.openxmlformats.org/officeDocument/2006/relationships/hyperlink" Target="http://mobileonline.garant.ru/document/redirect/8224902/2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uslugi.tatarstan.ru" TargetMode="External"/><Relationship Id="rId22" Type="http://schemas.openxmlformats.org/officeDocument/2006/relationships/hyperlink" Target="http://mobileonline.garant.ru/document/redirect/8224902/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35</Pages>
  <Words>12514</Words>
  <Characters>71333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130</cp:revision>
  <cp:lastPrinted>2021-05-06T10:51:00Z</cp:lastPrinted>
  <dcterms:created xsi:type="dcterms:W3CDTF">2021-10-06T07:51:00Z</dcterms:created>
  <dcterms:modified xsi:type="dcterms:W3CDTF">2022-04-13T10:43:00Z</dcterms:modified>
</cp:coreProperties>
</file>