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Default="008B73EC" w:rsidP="008B73EC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1D1903" w:rsidRDefault="001D1903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7422D" w:rsidRDefault="00B7422D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537"/>
      </w:tblGrid>
      <w:tr w:rsidR="00A12DBC" w:rsidRPr="00106696" w:rsidTr="00B7422D">
        <w:trPr>
          <w:trHeight w:val="754"/>
        </w:trPr>
        <w:tc>
          <w:tcPr>
            <w:tcW w:w="4537" w:type="dxa"/>
            <w:shd w:val="clear" w:color="auto" w:fill="auto"/>
          </w:tcPr>
          <w:p w:rsidR="00F038A4" w:rsidRPr="00106696" w:rsidRDefault="00982669" w:rsidP="00B7422D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5915D4">
              <w:rPr>
                <w:bCs/>
                <w:color w:val="171717"/>
                <w:sz w:val="28"/>
                <w:szCs w:val="28"/>
              </w:rPr>
              <w:t>О внесении изменений</w:t>
            </w:r>
            <w:r w:rsidR="00117719">
              <w:rPr>
                <w:bCs/>
                <w:color w:val="171717"/>
                <w:sz w:val="28"/>
                <w:szCs w:val="28"/>
              </w:rPr>
              <w:t xml:space="preserve"> </w:t>
            </w:r>
            <w:r w:rsidR="004D6FBE">
              <w:rPr>
                <w:bCs/>
                <w:color w:val="171717"/>
                <w:sz w:val="28"/>
                <w:szCs w:val="28"/>
              </w:rPr>
              <w:t>в</w:t>
            </w:r>
            <w:r w:rsidR="00E53B0F">
              <w:rPr>
                <w:bCs/>
                <w:color w:val="171717"/>
                <w:sz w:val="28"/>
                <w:szCs w:val="28"/>
              </w:rPr>
              <w:t xml:space="preserve"> отдельные п</w:t>
            </w:r>
            <w:r w:rsidR="005915D4" w:rsidRPr="005915D4">
              <w:rPr>
                <w:rFonts w:eastAsia="Calibri"/>
                <w:sz w:val="28"/>
                <w:szCs w:val="28"/>
              </w:rPr>
              <w:t>остановлени</w:t>
            </w:r>
            <w:r w:rsidR="00E53B0F">
              <w:rPr>
                <w:rFonts w:eastAsia="Calibri"/>
                <w:sz w:val="28"/>
                <w:szCs w:val="28"/>
              </w:rPr>
              <w:t>я</w:t>
            </w:r>
            <w:r w:rsidR="005915D4" w:rsidRPr="005915D4">
              <w:rPr>
                <w:rFonts w:eastAsia="Calibri"/>
                <w:sz w:val="28"/>
                <w:szCs w:val="28"/>
              </w:rPr>
              <w:t xml:space="preserve"> Кабинета Мини-стров Республики Татарстан</w:t>
            </w:r>
            <w:r w:rsidR="005915D4" w:rsidRPr="005915D4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DA497C" w:rsidRPr="00106696" w:rsidRDefault="00DA497C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A52D5" w:rsidRDefault="00E53B0F" w:rsidP="001677D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Pr="00E53B0F">
        <w:rPr>
          <w:rFonts w:eastAsia="Calibri"/>
          <w:sz w:val="28"/>
          <w:szCs w:val="28"/>
        </w:rPr>
        <w:t>Внести в Положение о Государственном комитете Республики Татарстан по биологическим ресурсам, утвержденное постановлением Кабинета Министров Республики Татарстан от 15.12.2017 № 996 «Вопросы Государственного комитета Республики Татарстан по биологическим ресурсам» (с изменениями, внесенными постановлениями Кабинета Министров Республики Татарстан от 26.02.2018 № 110, от 07.05.2018 № 327, от 30.07.2018 № 614, от 29.12.2018 № 1288, от 23.04.2019 № 329, от 18.12.2019 № 1165, от 11.02.2020 № 87, от 15.05.2020 № 392, от 08.08.2020 № 666, от 17.06.2021 № 467, 11.08.2021 № 700, 06.09.2021 № 817</w:t>
      </w:r>
      <w:r>
        <w:rPr>
          <w:rFonts w:eastAsia="Calibri"/>
          <w:sz w:val="28"/>
          <w:szCs w:val="28"/>
        </w:rPr>
        <w:t>, от 27.11.2021 № 1140, от 09.12.2021 № 1209</w:t>
      </w:r>
      <w:r w:rsidR="00015C89">
        <w:rPr>
          <w:rFonts w:eastAsia="Calibri"/>
          <w:sz w:val="28"/>
          <w:szCs w:val="28"/>
        </w:rPr>
        <w:t xml:space="preserve">, </w:t>
      </w:r>
      <w:r w:rsidR="001677DC">
        <w:rPr>
          <w:rFonts w:eastAsia="Calibri"/>
          <w:sz w:val="28"/>
          <w:szCs w:val="28"/>
        </w:rPr>
        <w:t>09.03.2022 № 202</w:t>
      </w:r>
      <w:r w:rsidRPr="00E53B0F">
        <w:rPr>
          <w:rFonts w:eastAsia="Calibri"/>
          <w:sz w:val="28"/>
          <w:szCs w:val="28"/>
        </w:rPr>
        <w:t xml:space="preserve">), </w:t>
      </w:r>
      <w:r w:rsidR="003A52D5">
        <w:rPr>
          <w:rFonts w:eastAsia="Calibri"/>
          <w:sz w:val="28"/>
          <w:szCs w:val="28"/>
        </w:rPr>
        <w:t>следующие изменения:</w:t>
      </w:r>
    </w:p>
    <w:p w:rsidR="00D47CDF" w:rsidRDefault="003A52D5" w:rsidP="001677DC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абзац первый </w:t>
      </w:r>
      <w:r w:rsidR="00D47CDF">
        <w:rPr>
          <w:rFonts w:eastAsia="Calibri"/>
          <w:sz w:val="28"/>
          <w:szCs w:val="28"/>
        </w:rPr>
        <w:t>пункт</w:t>
      </w:r>
      <w:r>
        <w:rPr>
          <w:rFonts w:eastAsia="Calibri"/>
          <w:sz w:val="28"/>
          <w:szCs w:val="28"/>
        </w:rPr>
        <w:t>а</w:t>
      </w:r>
      <w:r w:rsidR="00D47CDF">
        <w:rPr>
          <w:rFonts w:eastAsia="Calibri"/>
          <w:sz w:val="28"/>
          <w:szCs w:val="28"/>
        </w:rPr>
        <w:t xml:space="preserve"> 4.2.1 </w:t>
      </w:r>
      <w:r>
        <w:rPr>
          <w:rFonts w:eastAsia="Calibri"/>
          <w:sz w:val="28"/>
          <w:szCs w:val="28"/>
        </w:rPr>
        <w:t xml:space="preserve">изложить </w:t>
      </w:r>
      <w:r w:rsidR="00D47CDF">
        <w:rPr>
          <w:rFonts w:eastAsia="Calibri"/>
          <w:sz w:val="28"/>
          <w:szCs w:val="28"/>
        </w:rPr>
        <w:t>в следующей редакции:</w:t>
      </w:r>
    </w:p>
    <w:p w:rsidR="0097393B" w:rsidRPr="0097393B" w:rsidRDefault="003A52D5" w:rsidP="0097393B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97393B" w:rsidRPr="0097393B">
        <w:rPr>
          <w:rFonts w:eastAsia="Calibri"/>
          <w:sz w:val="28"/>
          <w:szCs w:val="28"/>
        </w:rPr>
        <w:t>о создании особо охраняемых природных территорий регионального значения</w:t>
      </w:r>
      <w:r>
        <w:rPr>
          <w:rFonts w:eastAsia="Calibri"/>
          <w:sz w:val="28"/>
          <w:szCs w:val="28"/>
        </w:rPr>
        <w:t xml:space="preserve"> </w:t>
      </w:r>
      <w:r w:rsidRPr="003A52D5">
        <w:rPr>
          <w:rFonts w:eastAsia="Calibri"/>
          <w:sz w:val="28"/>
          <w:szCs w:val="28"/>
          <w:highlight w:val="yellow"/>
        </w:rPr>
        <w:t>и их охранных зон</w:t>
      </w:r>
      <w:r w:rsidR="0097393B" w:rsidRPr="0097393B">
        <w:rPr>
          <w:rFonts w:eastAsia="Calibri"/>
          <w:sz w:val="28"/>
          <w:szCs w:val="28"/>
        </w:rPr>
        <w:t>, задачах и особенностях режима особой охраны особо охраняемых природных территорий регионального значения</w:t>
      </w:r>
      <w:r>
        <w:rPr>
          <w:rFonts w:eastAsia="Calibri"/>
          <w:sz w:val="28"/>
          <w:szCs w:val="28"/>
        </w:rPr>
        <w:t xml:space="preserve"> </w:t>
      </w:r>
      <w:r w:rsidRPr="003A52D5">
        <w:rPr>
          <w:rFonts w:eastAsia="Calibri"/>
          <w:sz w:val="28"/>
          <w:szCs w:val="28"/>
          <w:highlight w:val="yellow"/>
        </w:rPr>
        <w:t>и их охранных зон</w:t>
      </w:r>
      <w:bookmarkStart w:id="0" w:name="_GoBack"/>
      <w:bookmarkEnd w:id="0"/>
      <w:r w:rsidR="0097393B" w:rsidRPr="0097393B">
        <w:rPr>
          <w:rFonts w:eastAsia="Calibri"/>
          <w:sz w:val="28"/>
          <w:szCs w:val="28"/>
        </w:rPr>
        <w:t>, подчиненности и порядке финансирования дирекций государственных природных заказников регионального значения;</w:t>
      </w:r>
      <w:r>
        <w:rPr>
          <w:rFonts w:eastAsia="Calibri"/>
          <w:sz w:val="28"/>
          <w:szCs w:val="28"/>
        </w:rPr>
        <w:t>»;</w:t>
      </w:r>
    </w:p>
    <w:p w:rsidR="003A52D5" w:rsidRDefault="003A52D5" w:rsidP="003A52D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дополнить пунктом следующего содержания:</w:t>
      </w:r>
    </w:p>
    <w:p w:rsidR="003A52D5" w:rsidRDefault="003A52D5" w:rsidP="003A52D5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73FAE">
        <w:rPr>
          <w:rFonts w:eastAsia="Calibri"/>
          <w:sz w:val="28"/>
          <w:szCs w:val="28"/>
          <w:highlight w:val="yellow"/>
        </w:rPr>
        <w:t>«4.2.2.1. Направляет в орган регистрации прав документы (содержащиеся в них сведения) в случаях</w:t>
      </w:r>
      <w:r>
        <w:rPr>
          <w:rFonts w:eastAsia="Calibri"/>
          <w:sz w:val="28"/>
          <w:szCs w:val="28"/>
          <w:highlight w:val="yellow"/>
        </w:rPr>
        <w:t xml:space="preserve"> и</w:t>
      </w:r>
      <w:r w:rsidRPr="00273FAE">
        <w:rPr>
          <w:rFonts w:eastAsia="Calibri"/>
          <w:sz w:val="28"/>
          <w:szCs w:val="28"/>
          <w:highlight w:val="yellow"/>
        </w:rPr>
        <w:t xml:space="preserve"> порядке, которые предусмотрены Федеральным законом от 13 июля 2015 года № 218-ФЗ «О государственной регистрации недвижимости», в том числе осуществляет действия, направленные на внесение в Единый государственный реестр недвижимости сведений об установлении и изменении границ особо охраняемой природной территории</w:t>
      </w:r>
      <w:r>
        <w:rPr>
          <w:rFonts w:eastAsia="Calibri"/>
          <w:sz w:val="28"/>
          <w:szCs w:val="28"/>
          <w:highlight w:val="yellow"/>
        </w:rPr>
        <w:t xml:space="preserve"> регионального значения</w:t>
      </w:r>
      <w:r w:rsidRPr="00273FAE">
        <w:rPr>
          <w:rFonts w:eastAsia="Calibri"/>
          <w:sz w:val="28"/>
          <w:szCs w:val="28"/>
          <w:highlight w:val="yellow"/>
        </w:rPr>
        <w:t xml:space="preserve">, об утверждении положения об особо охраняемой природной территории </w:t>
      </w:r>
      <w:r>
        <w:rPr>
          <w:rFonts w:eastAsia="Calibri"/>
          <w:sz w:val="28"/>
          <w:szCs w:val="28"/>
          <w:highlight w:val="yellow"/>
        </w:rPr>
        <w:t xml:space="preserve">регионального значения </w:t>
      </w:r>
      <w:r w:rsidRPr="00273FAE">
        <w:rPr>
          <w:rFonts w:eastAsia="Calibri"/>
          <w:sz w:val="28"/>
          <w:szCs w:val="28"/>
          <w:highlight w:val="yellow"/>
        </w:rPr>
        <w:t xml:space="preserve">или </w:t>
      </w:r>
      <w:r w:rsidRPr="00273FAE">
        <w:rPr>
          <w:rFonts w:eastAsia="Calibri"/>
          <w:sz w:val="28"/>
          <w:szCs w:val="28"/>
          <w:highlight w:val="yellow"/>
        </w:rPr>
        <w:lastRenderedPageBreak/>
        <w:t>внесении изменений в данное положение</w:t>
      </w:r>
      <w:r>
        <w:rPr>
          <w:rFonts w:eastAsia="Calibri"/>
          <w:sz w:val="28"/>
          <w:szCs w:val="28"/>
          <w:highlight w:val="yellow"/>
        </w:rPr>
        <w:t>, а также</w:t>
      </w:r>
      <w:r w:rsidRPr="00273FAE">
        <w:rPr>
          <w:rFonts w:eastAsia="Calibri"/>
          <w:sz w:val="28"/>
          <w:szCs w:val="28"/>
          <w:highlight w:val="yellow"/>
        </w:rPr>
        <w:t xml:space="preserve"> </w:t>
      </w:r>
      <w:r>
        <w:rPr>
          <w:rFonts w:eastAsia="Calibri"/>
          <w:sz w:val="28"/>
          <w:szCs w:val="28"/>
          <w:highlight w:val="yellow"/>
        </w:rPr>
        <w:t xml:space="preserve">об установлении, изменении  или прекращении существования охранной зоны </w:t>
      </w:r>
      <w:r w:rsidRPr="0097393B">
        <w:rPr>
          <w:rFonts w:eastAsia="Calibri"/>
          <w:sz w:val="28"/>
          <w:szCs w:val="28"/>
          <w:highlight w:val="yellow"/>
        </w:rPr>
        <w:t xml:space="preserve">особо охраняемой природной территории </w:t>
      </w:r>
      <w:r>
        <w:rPr>
          <w:rFonts w:eastAsia="Calibri"/>
          <w:sz w:val="28"/>
          <w:szCs w:val="28"/>
          <w:highlight w:val="yellow"/>
        </w:rPr>
        <w:t xml:space="preserve">регионального значения </w:t>
      </w:r>
      <w:r w:rsidRPr="00273FAE">
        <w:rPr>
          <w:rFonts w:eastAsia="Calibri"/>
          <w:sz w:val="28"/>
          <w:szCs w:val="28"/>
          <w:highlight w:val="yellow"/>
        </w:rPr>
        <w:t>в формате XML, заверенн</w:t>
      </w:r>
      <w:r>
        <w:rPr>
          <w:rFonts w:eastAsia="Calibri"/>
          <w:sz w:val="28"/>
          <w:szCs w:val="28"/>
          <w:highlight w:val="yellow"/>
        </w:rPr>
        <w:t>ые</w:t>
      </w:r>
      <w:r w:rsidRPr="00273FAE">
        <w:rPr>
          <w:rFonts w:eastAsia="Calibri"/>
          <w:sz w:val="28"/>
          <w:szCs w:val="28"/>
          <w:highlight w:val="yellow"/>
        </w:rPr>
        <w:t xml:space="preserve"> усиленной квалифицированной электронной подписью.»;</w:t>
      </w:r>
    </w:p>
    <w:p w:rsidR="00C80A5A" w:rsidRDefault="00273FAE" w:rsidP="00C80A5A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Pr="009B10AE">
        <w:rPr>
          <w:rFonts w:eastAsia="Calibri"/>
          <w:sz w:val="28"/>
          <w:szCs w:val="28"/>
        </w:rPr>
        <w:t>Внести в</w:t>
      </w:r>
      <w:r>
        <w:rPr>
          <w:rFonts w:eastAsia="Calibri"/>
          <w:sz w:val="28"/>
          <w:szCs w:val="28"/>
        </w:rPr>
        <w:t xml:space="preserve"> Положение о региональном государственном контроле (надзоре) в области охраны и использования особо охраняемых природных территорий, </w:t>
      </w:r>
      <w:r w:rsidRPr="00C80A5A">
        <w:rPr>
          <w:rFonts w:eastAsia="Calibri"/>
          <w:sz w:val="28"/>
          <w:szCs w:val="28"/>
        </w:rPr>
        <w:t>утвержденное постановлением</w:t>
      </w:r>
      <w:r w:rsidR="00C80A5A" w:rsidRPr="00C80A5A">
        <w:rPr>
          <w:rFonts w:eastAsia="Calibri"/>
          <w:sz w:val="28"/>
          <w:szCs w:val="28"/>
        </w:rPr>
        <w:t xml:space="preserve"> </w:t>
      </w:r>
      <w:r w:rsidR="00C80A5A">
        <w:rPr>
          <w:rFonts w:eastAsia="Calibri"/>
          <w:sz w:val="28"/>
          <w:szCs w:val="28"/>
        </w:rPr>
        <w:t xml:space="preserve">Кабинета Министров Республики Татарстан от 30.09.2021 № 941 «Об утверждении Положения о региональном государственном контроле (надзоре) в области охраны и использования особо охраняемых природных территорий», изложив пункт </w:t>
      </w:r>
      <w:r w:rsidR="00D5649B">
        <w:rPr>
          <w:rFonts w:eastAsia="Calibri"/>
          <w:sz w:val="28"/>
          <w:szCs w:val="28"/>
        </w:rPr>
        <w:t>6.1</w:t>
      </w:r>
      <w:r w:rsidR="00C80A5A">
        <w:rPr>
          <w:rFonts w:eastAsia="Calibri"/>
          <w:sz w:val="28"/>
          <w:szCs w:val="28"/>
        </w:rPr>
        <w:t xml:space="preserve"> в следующей редакции:</w:t>
      </w:r>
    </w:p>
    <w:p w:rsidR="00AC5D6E" w:rsidRDefault="00D5649B" w:rsidP="001D6AF3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Pr="00D5649B">
        <w:rPr>
          <w:rFonts w:eastAsia="Calibri"/>
          <w:sz w:val="28"/>
          <w:szCs w:val="28"/>
        </w:rPr>
        <w:t>6.1. Ключевым показателем регионального государственного контроля (надзора) является «Размер вреда, причиненного лесам, в том числе лесным насаждениям, или не отнесенным к лесным насаждениям деревьям, кустарникам и лианам, расположенным на особо охраняемых природных территориях регионального значения, лечебно-оздоровительных местностях и курортах в границах особо охраняемых природных территорий регионального значения, млн рублей.</w:t>
      </w:r>
      <w:r>
        <w:rPr>
          <w:rFonts w:eastAsia="Calibri"/>
          <w:sz w:val="28"/>
          <w:szCs w:val="28"/>
        </w:rPr>
        <w:t>»</w:t>
      </w:r>
      <w:r w:rsidRPr="00D5649B">
        <w:rPr>
          <w:rFonts w:eastAsia="Calibri"/>
          <w:sz w:val="28"/>
          <w:szCs w:val="28"/>
        </w:rPr>
        <w:t>.</w:t>
      </w:r>
    </w:p>
    <w:p w:rsidR="00AA44DB" w:rsidRDefault="00AA44DB" w:rsidP="00AA4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</w:t>
      </w:r>
    </w:p>
    <w:p w:rsidR="003A53A6" w:rsidRPr="00106696" w:rsidRDefault="003A53A6" w:rsidP="003A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3A6" w:rsidRPr="00106696" w:rsidRDefault="003A53A6" w:rsidP="003A53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27DAA" w:rsidRPr="00106696" w:rsidRDefault="00327DAA" w:rsidP="008E16BB">
      <w:pPr>
        <w:tabs>
          <w:tab w:val="left" w:pos="7230"/>
        </w:tabs>
        <w:autoSpaceDE w:val="0"/>
        <w:autoSpaceDN w:val="0"/>
        <w:adjustRightInd w:val="0"/>
        <w:jc w:val="both"/>
        <w:outlineLvl w:val="0"/>
        <w:rPr>
          <w:rFonts w:eastAsia="Calibri"/>
          <w:color w:val="171717"/>
          <w:sz w:val="28"/>
          <w:szCs w:val="28"/>
          <w:lang w:eastAsia="en-US"/>
        </w:rPr>
      </w:pPr>
    </w:p>
    <w:p w:rsidR="00F038A4" w:rsidRPr="00106696" w:rsidRDefault="00F038A4" w:rsidP="008E16BB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Default="00F038A4" w:rsidP="008E16BB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</w:t>
      </w:r>
      <w:r w:rsidR="00B601E6" w:rsidRPr="00106696">
        <w:rPr>
          <w:rFonts w:eastAsia="Calibri"/>
          <w:color w:val="171717"/>
          <w:sz w:val="28"/>
          <w:szCs w:val="28"/>
          <w:lang w:eastAsia="en-US"/>
        </w:rPr>
        <w:t xml:space="preserve">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      </w:t>
      </w: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  А.В.Песошин</w:t>
      </w:r>
    </w:p>
    <w:sectPr w:rsidR="00F038A4" w:rsidSect="00930922">
      <w:headerReference w:type="even" r:id="rId8"/>
      <w:headerReference w:type="default" r:id="rId9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A660E" w:rsidRDefault="000A660E">
      <w:r>
        <w:separator/>
      </w:r>
    </w:p>
  </w:endnote>
  <w:endnote w:type="continuationSeparator" w:id="0">
    <w:p w:rsidR="000A660E" w:rsidRDefault="000A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A660E" w:rsidRDefault="000A660E">
      <w:r>
        <w:separator/>
      </w:r>
    </w:p>
  </w:footnote>
  <w:footnote w:type="continuationSeparator" w:id="0">
    <w:p w:rsidR="000A660E" w:rsidRDefault="000A66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72693B">
      <w:rPr>
        <w:rStyle w:val="a6"/>
        <w:noProof/>
        <w:sz w:val="28"/>
        <w:szCs w:val="28"/>
      </w:rPr>
      <w:t>2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2A76"/>
    <w:rsid w:val="000062A3"/>
    <w:rsid w:val="00007708"/>
    <w:rsid w:val="00010BA9"/>
    <w:rsid w:val="000142CC"/>
    <w:rsid w:val="00015C89"/>
    <w:rsid w:val="00016095"/>
    <w:rsid w:val="00020AD0"/>
    <w:rsid w:val="0002349A"/>
    <w:rsid w:val="00027689"/>
    <w:rsid w:val="000300F3"/>
    <w:rsid w:val="0003209B"/>
    <w:rsid w:val="000366F0"/>
    <w:rsid w:val="00041FAF"/>
    <w:rsid w:val="00044A28"/>
    <w:rsid w:val="00045C6D"/>
    <w:rsid w:val="0005192B"/>
    <w:rsid w:val="00056D22"/>
    <w:rsid w:val="00061F0E"/>
    <w:rsid w:val="00062A2C"/>
    <w:rsid w:val="000655AD"/>
    <w:rsid w:val="00066734"/>
    <w:rsid w:val="00070F76"/>
    <w:rsid w:val="00076EA8"/>
    <w:rsid w:val="000A0BE0"/>
    <w:rsid w:val="000A0DC2"/>
    <w:rsid w:val="000A28B4"/>
    <w:rsid w:val="000A660E"/>
    <w:rsid w:val="000A6C54"/>
    <w:rsid w:val="000B12C3"/>
    <w:rsid w:val="000B357E"/>
    <w:rsid w:val="000C221A"/>
    <w:rsid w:val="000C3768"/>
    <w:rsid w:val="000D0AC1"/>
    <w:rsid w:val="000D2769"/>
    <w:rsid w:val="000E1518"/>
    <w:rsid w:val="000E4FCA"/>
    <w:rsid w:val="000E5367"/>
    <w:rsid w:val="000E5DE6"/>
    <w:rsid w:val="000E7BC3"/>
    <w:rsid w:val="000F50F5"/>
    <w:rsid w:val="00103278"/>
    <w:rsid w:val="001034E4"/>
    <w:rsid w:val="00105DE3"/>
    <w:rsid w:val="00106696"/>
    <w:rsid w:val="00107EC4"/>
    <w:rsid w:val="00113C71"/>
    <w:rsid w:val="00117719"/>
    <w:rsid w:val="00120C7C"/>
    <w:rsid w:val="00140FAA"/>
    <w:rsid w:val="00144EFC"/>
    <w:rsid w:val="00145BD5"/>
    <w:rsid w:val="00147E20"/>
    <w:rsid w:val="00147E5F"/>
    <w:rsid w:val="00153D66"/>
    <w:rsid w:val="00160E27"/>
    <w:rsid w:val="00163245"/>
    <w:rsid w:val="001677DC"/>
    <w:rsid w:val="0017090F"/>
    <w:rsid w:val="001800F7"/>
    <w:rsid w:val="00180434"/>
    <w:rsid w:val="00184D6C"/>
    <w:rsid w:val="0018544A"/>
    <w:rsid w:val="001A0A7C"/>
    <w:rsid w:val="001A3034"/>
    <w:rsid w:val="001A3BE0"/>
    <w:rsid w:val="001A581C"/>
    <w:rsid w:val="001B0C1A"/>
    <w:rsid w:val="001B1098"/>
    <w:rsid w:val="001B52D0"/>
    <w:rsid w:val="001C0299"/>
    <w:rsid w:val="001C4EB7"/>
    <w:rsid w:val="001C75A4"/>
    <w:rsid w:val="001D1903"/>
    <w:rsid w:val="001D39E2"/>
    <w:rsid w:val="001D4726"/>
    <w:rsid w:val="001D558C"/>
    <w:rsid w:val="001D55F1"/>
    <w:rsid w:val="001D6AF3"/>
    <w:rsid w:val="001D7570"/>
    <w:rsid w:val="001E0A86"/>
    <w:rsid w:val="001E5076"/>
    <w:rsid w:val="001E6669"/>
    <w:rsid w:val="001E7B20"/>
    <w:rsid w:val="001F167C"/>
    <w:rsid w:val="00200191"/>
    <w:rsid w:val="00202B92"/>
    <w:rsid w:val="002067F8"/>
    <w:rsid w:val="0020787B"/>
    <w:rsid w:val="002116EF"/>
    <w:rsid w:val="0021586B"/>
    <w:rsid w:val="002239E1"/>
    <w:rsid w:val="002251D8"/>
    <w:rsid w:val="002254E3"/>
    <w:rsid w:val="00241A83"/>
    <w:rsid w:val="0024444D"/>
    <w:rsid w:val="002470E3"/>
    <w:rsid w:val="0025541C"/>
    <w:rsid w:val="002609C9"/>
    <w:rsid w:val="00272DD0"/>
    <w:rsid w:val="002732F2"/>
    <w:rsid w:val="00273FAE"/>
    <w:rsid w:val="00277D4D"/>
    <w:rsid w:val="0028144B"/>
    <w:rsid w:val="0028406F"/>
    <w:rsid w:val="002848D7"/>
    <w:rsid w:val="00292CE3"/>
    <w:rsid w:val="002A006D"/>
    <w:rsid w:val="002A71A2"/>
    <w:rsid w:val="002A7CDF"/>
    <w:rsid w:val="002B145D"/>
    <w:rsid w:val="002B14AC"/>
    <w:rsid w:val="002B5006"/>
    <w:rsid w:val="002B65B2"/>
    <w:rsid w:val="002C0603"/>
    <w:rsid w:val="002C4780"/>
    <w:rsid w:val="002C6EC4"/>
    <w:rsid w:val="002D4393"/>
    <w:rsid w:val="002D5212"/>
    <w:rsid w:val="002D52CB"/>
    <w:rsid w:val="002E188A"/>
    <w:rsid w:val="002E718D"/>
    <w:rsid w:val="002E744F"/>
    <w:rsid w:val="002F0DD1"/>
    <w:rsid w:val="00300F2F"/>
    <w:rsid w:val="00302AAE"/>
    <w:rsid w:val="00304140"/>
    <w:rsid w:val="00311B32"/>
    <w:rsid w:val="00311D66"/>
    <w:rsid w:val="00317D88"/>
    <w:rsid w:val="00326629"/>
    <w:rsid w:val="00327DAA"/>
    <w:rsid w:val="00341738"/>
    <w:rsid w:val="00342AD1"/>
    <w:rsid w:val="003450C3"/>
    <w:rsid w:val="00353FA6"/>
    <w:rsid w:val="0036198B"/>
    <w:rsid w:val="00361EAA"/>
    <w:rsid w:val="00362E0C"/>
    <w:rsid w:val="00363BD8"/>
    <w:rsid w:val="00363D2E"/>
    <w:rsid w:val="003728A6"/>
    <w:rsid w:val="003754C8"/>
    <w:rsid w:val="00377168"/>
    <w:rsid w:val="00382E10"/>
    <w:rsid w:val="00392FBB"/>
    <w:rsid w:val="00394AA7"/>
    <w:rsid w:val="0039581B"/>
    <w:rsid w:val="003971E9"/>
    <w:rsid w:val="003A01DA"/>
    <w:rsid w:val="003A22D6"/>
    <w:rsid w:val="003A423C"/>
    <w:rsid w:val="003A52D5"/>
    <w:rsid w:val="003A53A6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0DDB"/>
    <w:rsid w:val="00401D04"/>
    <w:rsid w:val="00411092"/>
    <w:rsid w:val="00412068"/>
    <w:rsid w:val="00413226"/>
    <w:rsid w:val="00424691"/>
    <w:rsid w:val="004319EA"/>
    <w:rsid w:val="004321FE"/>
    <w:rsid w:val="00444C44"/>
    <w:rsid w:val="00445C9A"/>
    <w:rsid w:val="0045262C"/>
    <w:rsid w:val="00453347"/>
    <w:rsid w:val="00453CCE"/>
    <w:rsid w:val="00456831"/>
    <w:rsid w:val="00460D7B"/>
    <w:rsid w:val="00465CBC"/>
    <w:rsid w:val="00466CE1"/>
    <w:rsid w:val="004673D8"/>
    <w:rsid w:val="00471F13"/>
    <w:rsid w:val="00493D16"/>
    <w:rsid w:val="00495593"/>
    <w:rsid w:val="004A5F27"/>
    <w:rsid w:val="004A76C8"/>
    <w:rsid w:val="004C1A41"/>
    <w:rsid w:val="004C275A"/>
    <w:rsid w:val="004C766D"/>
    <w:rsid w:val="004D0E9B"/>
    <w:rsid w:val="004D1F9D"/>
    <w:rsid w:val="004D6FBE"/>
    <w:rsid w:val="004E08EB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519A"/>
    <w:rsid w:val="0052621B"/>
    <w:rsid w:val="00526599"/>
    <w:rsid w:val="00530C1B"/>
    <w:rsid w:val="00545874"/>
    <w:rsid w:val="00545BB6"/>
    <w:rsid w:val="00551743"/>
    <w:rsid w:val="005519D9"/>
    <w:rsid w:val="00554FC7"/>
    <w:rsid w:val="00557A77"/>
    <w:rsid w:val="005640DF"/>
    <w:rsid w:val="0056724C"/>
    <w:rsid w:val="00567454"/>
    <w:rsid w:val="0057151B"/>
    <w:rsid w:val="00571C74"/>
    <w:rsid w:val="00576772"/>
    <w:rsid w:val="00576C32"/>
    <w:rsid w:val="005915D4"/>
    <w:rsid w:val="005949C9"/>
    <w:rsid w:val="005A61D5"/>
    <w:rsid w:val="005A6ECC"/>
    <w:rsid w:val="005A791D"/>
    <w:rsid w:val="005B7B6F"/>
    <w:rsid w:val="005D01DE"/>
    <w:rsid w:val="005D523F"/>
    <w:rsid w:val="005D74D0"/>
    <w:rsid w:val="005E3E27"/>
    <w:rsid w:val="005E3FFE"/>
    <w:rsid w:val="005F17C1"/>
    <w:rsid w:val="005F5B97"/>
    <w:rsid w:val="006010A5"/>
    <w:rsid w:val="00602F7F"/>
    <w:rsid w:val="00604C44"/>
    <w:rsid w:val="00605BBB"/>
    <w:rsid w:val="0061057E"/>
    <w:rsid w:val="00623BBF"/>
    <w:rsid w:val="00625B2B"/>
    <w:rsid w:val="006401EA"/>
    <w:rsid w:val="006422F8"/>
    <w:rsid w:val="006443C6"/>
    <w:rsid w:val="006503AA"/>
    <w:rsid w:val="00652CE9"/>
    <w:rsid w:val="00654A80"/>
    <w:rsid w:val="00654B4B"/>
    <w:rsid w:val="00660F3F"/>
    <w:rsid w:val="006663CC"/>
    <w:rsid w:val="00676EB2"/>
    <w:rsid w:val="00686DA5"/>
    <w:rsid w:val="006873AB"/>
    <w:rsid w:val="0069066C"/>
    <w:rsid w:val="00691CA0"/>
    <w:rsid w:val="00692F7D"/>
    <w:rsid w:val="00697C53"/>
    <w:rsid w:val="006A7233"/>
    <w:rsid w:val="006B1EBD"/>
    <w:rsid w:val="006B6D50"/>
    <w:rsid w:val="006B7A5B"/>
    <w:rsid w:val="006C2917"/>
    <w:rsid w:val="006C2D4A"/>
    <w:rsid w:val="006C2DEE"/>
    <w:rsid w:val="006C7ED7"/>
    <w:rsid w:val="006E1BF0"/>
    <w:rsid w:val="006E2893"/>
    <w:rsid w:val="006E61DD"/>
    <w:rsid w:val="006E775B"/>
    <w:rsid w:val="006F104E"/>
    <w:rsid w:val="006F395F"/>
    <w:rsid w:val="00700AEA"/>
    <w:rsid w:val="007061CD"/>
    <w:rsid w:val="00706770"/>
    <w:rsid w:val="007076F0"/>
    <w:rsid w:val="00710C7D"/>
    <w:rsid w:val="00712C51"/>
    <w:rsid w:val="0071799A"/>
    <w:rsid w:val="00723C25"/>
    <w:rsid w:val="0072693B"/>
    <w:rsid w:val="00726DE4"/>
    <w:rsid w:val="007277ED"/>
    <w:rsid w:val="00732546"/>
    <w:rsid w:val="00735BD8"/>
    <w:rsid w:val="00737453"/>
    <w:rsid w:val="0074430E"/>
    <w:rsid w:val="00751660"/>
    <w:rsid w:val="00760C48"/>
    <w:rsid w:val="0076601B"/>
    <w:rsid w:val="00770BEF"/>
    <w:rsid w:val="00780811"/>
    <w:rsid w:val="007901DD"/>
    <w:rsid w:val="0079043C"/>
    <w:rsid w:val="00790D2F"/>
    <w:rsid w:val="0079146A"/>
    <w:rsid w:val="00791C16"/>
    <w:rsid w:val="007A0CB5"/>
    <w:rsid w:val="007A2B7F"/>
    <w:rsid w:val="007A4C54"/>
    <w:rsid w:val="007A777D"/>
    <w:rsid w:val="007B194F"/>
    <w:rsid w:val="007B5E34"/>
    <w:rsid w:val="007C44EF"/>
    <w:rsid w:val="007D2311"/>
    <w:rsid w:val="007D413F"/>
    <w:rsid w:val="007D5857"/>
    <w:rsid w:val="007D7EE3"/>
    <w:rsid w:val="007E2669"/>
    <w:rsid w:val="007F5BCE"/>
    <w:rsid w:val="00814194"/>
    <w:rsid w:val="00823B7C"/>
    <w:rsid w:val="00824341"/>
    <w:rsid w:val="00831DDD"/>
    <w:rsid w:val="008337C0"/>
    <w:rsid w:val="0084339D"/>
    <w:rsid w:val="00844BF7"/>
    <w:rsid w:val="00845A33"/>
    <w:rsid w:val="00847FD8"/>
    <w:rsid w:val="00851FAD"/>
    <w:rsid w:val="00856895"/>
    <w:rsid w:val="00862B72"/>
    <w:rsid w:val="008679F4"/>
    <w:rsid w:val="00875962"/>
    <w:rsid w:val="008802FF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B73EC"/>
    <w:rsid w:val="008C3485"/>
    <w:rsid w:val="008C6CEE"/>
    <w:rsid w:val="008C7F41"/>
    <w:rsid w:val="008D65C7"/>
    <w:rsid w:val="008E0DEC"/>
    <w:rsid w:val="008E16BB"/>
    <w:rsid w:val="008E4211"/>
    <w:rsid w:val="008F0AB6"/>
    <w:rsid w:val="008F401F"/>
    <w:rsid w:val="008F6807"/>
    <w:rsid w:val="008F7E34"/>
    <w:rsid w:val="009008F7"/>
    <w:rsid w:val="009048E8"/>
    <w:rsid w:val="00907E42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2078"/>
    <w:rsid w:val="009427C3"/>
    <w:rsid w:val="00945421"/>
    <w:rsid w:val="00950F62"/>
    <w:rsid w:val="00953669"/>
    <w:rsid w:val="0095595B"/>
    <w:rsid w:val="009572DE"/>
    <w:rsid w:val="00963BD6"/>
    <w:rsid w:val="009662BC"/>
    <w:rsid w:val="009663C3"/>
    <w:rsid w:val="00967505"/>
    <w:rsid w:val="009723BA"/>
    <w:rsid w:val="0097393B"/>
    <w:rsid w:val="009745BC"/>
    <w:rsid w:val="00974F01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10AE"/>
    <w:rsid w:val="009B67FE"/>
    <w:rsid w:val="009C0B10"/>
    <w:rsid w:val="009C2FBA"/>
    <w:rsid w:val="009D1D79"/>
    <w:rsid w:val="009D7D8E"/>
    <w:rsid w:val="009F6351"/>
    <w:rsid w:val="009F7E71"/>
    <w:rsid w:val="00A03426"/>
    <w:rsid w:val="00A11D91"/>
    <w:rsid w:val="00A12DBC"/>
    <w:rsid w:val="00A13B31"/>
    <w:rsid w:val="00A16337"/>
    <w:rsid w:val="00A21408"/>
    <w:rsid w:val="00A21D49"/>
    <w:rsid w:val="00A22151"/>
    <w:rsid w:val="00A245CD"/>
    <w:rsid w:val="00A262B9"/>
    <w:rsid w:val="00A423FF"/>
    <w:rsid w:val="00A50575"/>
    <w:rsid w:val="00A56E1C"/>
    <w:rsid w:val="00A57BE2"/>
    <w:rsid w:val="00A60437"/>
    <w:rsid w:val="00A61BEA"/>
    <w:rsid w:val="00A61F3B"/>
    <w:rsid w:val="00A777F3"/>
    <w:rsid w:val="00A803C2"/>
    <w:rsid w:val="00A8052B"/>
    <w:rsid w:val="00A81DEA"/>
    <w:rsid w:val="00A92B75"/>
    <w:rsid w:val="00A945C0"/>
    <w:rsid w:val="00AA2A11"/>
    <w:rsid w:val="00AA44DB"/>
    <w:rsid w:val="00AA5445"/>
    <w:rsid w:val="00AC237C"/>
    <w:rsid w:val="00AC44E0"/>
    <w:rsid w:val="00AC5D6E"/>
    <w:rsid w:val="00AC6DE0"/>
    <w:rsid w:val="00AC70E9"/>
    <w:rsid w:val="00AD0AE0"/>
    <w:rsid w:val="00AD0D81"/>
    <w:rsid w:val="00AE30EA"/>
    <w:rsid w:val="00AE4615"/>
    <w:rsid w:val="00AE4D02"/>
    <w:rsid w:val="00AE63E8"/>
    <w:rsid w:val="00AF04B7"/>
    <w:rsid w:val="00AF3F0E"/>
    <w:rsid w:val="00AF7558"/>
    <w:rsid w:val="00B11CDE"/>
    <w:rsid w:val="00B2008B"/>
    <w:rsid w:val="00B2069F"/>
    <w:rsid w:val="00B212B2"/>
    <w:rsid w:val="00B313F6"/>
    <w:rsid w:val="00B3219F"/>
    <w:rsid w:val="00B322EA"/>
    <w:rsid w:val="00B35C1B"/>
    <w:rsid w:val="00B42461"/>
    <w:rsid w:val="00B46DAE"/>
    <w:rsid w:val="00B52195"/>
    <w:rsid w:val="00B537D9"/>
    <w:rsid w:val="00B601E6"/>
    <w:rsid w:val="00B60764"/>
    <w:rsid w:val="00B64A8C"/>
    <w:rsid w:val="00B73DD3"/>
    <w:rsid w:val="00B7422D"/>
    <w:rsid w:val="00B7448B"/>
    <w:rsid w:val="00B74B90"/>
    <w:rsid w:val="00B7552D"/>
    <w:rsid w:val="00B77E8A"/>
    <w:rsid w:val="00B81508"/>
    <w:rsid w:val="00B9422E"/>
    <w:rsid w:val="00BA3AF5"/>
    <w:rsid w:val="00BA714E"/>
    <w:rsid w:val="00BB2679"/>
    <w:rsid w:val="00BB6189"/>
    <w:rsid w:val="00BB6389"/>
    <w:rsid w:val="00BC21C4"/>
    <w:rsid w:val="00BC2696"/>
    <w:rsid w:val="00BC2D50"/>
    <w:rsid w:val="00BC393C"/>
    <w:rsid w:val="00BC6902"/>
    <w:rsid w:val="00BD36D0"/>
    <w:rsid w:val="00BD6161"/>
    <w:rsid w:val="00BE0B38"/>
    <w:rsid w:val="00BE4BDC"/>
    <w:rsid w:val="00BF5314"/>
    <w:rsid w:val="00C21A8F"/>
    <w:rsid w:val="00C409BB"/>
    <w:rsid w:val="00C411EF"/>
    <w:rsid w:val="00C41D5A"/>
    <w:rsid w:val="00C45D2C"/>
    <w:rsid w:val="00C63F54"/>
    <w:rsid w:val="00C664F9"/>
    <w:rsid w:val="00C72F19"/>
    <w:rsid w:val="00C752AB"/>
    <w:rsid w:val="00C752BF"/>
    <w:rsid w:val="00C779BA"/>
    <w:rsid w:val="00C80A5A"/>
    <w:rsid w:val="00C81460"/>
    <w:rsid w:val="00C836CF"/>
    <w:rsid w:val="00C8676A"/>
    <w:rsid w:val="00C926E0"/>
    <w:rsid w:val="00C945A0"/>
    <w:rsid w:val="00C96628"/>
    <w:rsid w:val="00C97BE4"/>
    <w:rsid w:val="00CA11CD"/>
    <w:rsid w:val="00CA61A8"/>
    <w:rsid w:val="00CA6657"/>
    <w:rsid w:val="00CC4C18"/>
    <w:rsid w:val="00CC5B24"/>
    <w:rsid w:val="00CC5FF1"/>
    <w:rsid w:val="00CD015E"/>
    <w:rsid w:val="00CE52FF"/>
    <w:rsid w:val="00CF2CF4"/>
    <w:rsid w:val="00CF37D6"/>
    <w:rsid w:val="00CF4BA5"/>
    <w:rsid w:val="00CF78B0"/>
    <w:rsid w:val="00CF7A3C"/>
    <w:rsid w:val="00D01327"/>
    <w:rsid w:val="00D0355D"/>
    <w:rsid w:val="00D06FAA"/>
    <w:rsid w:val="00D124FA"/>
    <w:rsid w:val="00D146C5"/>
    <w:rsid w:val="00D16225"/>
    <w:rsid w:val="00D16BB3"/>
    <w:rsid w:val="00D16C4E"/>
    <w:rsid w:val="00D16F30"/>
    <w:rsid w:val="00D17C4A"/>
    <w:rsid w:val="00D20E01"/>
    <w:rsid w:val="00D23E9F"/>
    <w:rsid w:val="00D302F8"/>
    <w:rsid w:val="00D34A12"/>
    <w:rsid w:val="00D36301"/>
    <w:rsid w:val="00D37059"/>
    <w:rsid w:val="00D42CA6"/>
    <w:rsid w:val="00D47CDF"/>
    <w:rsid w:val="00D5649B"/>
    <w:rsid w:val="00D60CBC"/>
    <w:rsid w:val="00D64782"/>
    <w:rsid w:val="00D64F08"/>
    <w:rsid w:val="00D94576"/>
    <w:rsid w:val="00DA1F6D"/>
    <w:rsid w:val="00DA2104"/>
    <w:rsid w:val="00DA497C"/>
    <w:rsid w:val="00DB197A"/>
    <w:rsid w:val="00DB27B1"/>
    <w:rsid w:val="00DB2917"/>
    <w:rsid w:val="00DC0A85"/>
    <w:rsid w:val="00DC15D9"/>
    <w:rsid w:val="00DC6645"/>
    <w:rsid w:val="00DC73BE"/>
    <w:rsid w:val="00DD0D38"/>
    <w:rsid w:val="00DE58D9"/>
    <w:rsid w:val="00DF1AC4"/>
    <w:rsid w:val="00DF36BC"/>
    <w:rsid w:val="00DF4E98"/>
    <w:rsid w:val="00DF6A80"/>
    <w:rsid w:val="00E0687E"/>
    <w:rsid w:val="00E12127"/>
    <w:rsid w:val="00E17C67"/>
    <w:rsid w:val="00E22F96"/>
    <w:rsid w:val="00E26C27"/>
    <w:rsid w:val="00E26C2D"/>
    <w:rsid w:val="00E273E1"/>
    <w:rsid w:val="00E275E9"/>
    <w:rsid w:val="00E36A09"/>
    <w:rsid w:val="00E379EB"/>
    <w:rsid w:val="00E476C3"/>
    <w:rsid w:val="00E534E4"/>
    <w:rsid w:val="00E53B0F"/>
    <w:rsid w:val="00E5497C"/>
    <w:rsid w:val="00E5519E"/>
    <w:rsid w:val="00E56B10"/>
    <w:rsid w:val="00E57AE2"/>
    <w:rsid w:val="00E646A3"/>
    <w:rsid w:val="00E6506B"/>
    <w:rsid w:val="00E65F8A"/>
    <w:rsid w:val="00E66F3C"/>
    <w:rsid w:val="00E70C99"/>
    <w:rsid w:val="00E718B9"/>
    <w:rsid w:val="00E72FF8"/>
    <w:rsid w:val="00E73ED5"/>
    <w:rsid w:val="00E836D4"/>
    <w:rsid w:val="00E83A1E"/>
    <w:rsid w:val="00E83BAB"/>
    <w:rsid w:val="00E86367"/>
    <w:rsid w:val="00E92244"/>
    <w:rsid w:val="00E92696"/>
    <w:rsid w:val="00E942E3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38A4"/>
    <w:rsid w:val="00F04337"/>
    <w:rsid w:val="00F07BCC"/>
    <w:rsid w:val="00F11CD2"/>
    <w:rsid w:val="00F152E5"/>
    <w:rsid w:val="00F357E8"/>
    <w:rsid w:val="00F51D26"/>
    <w:rsid w:val="00F5205F"/>
    <w:rsid w:val="00F55B09"/>
    <w:rsid w:val="00F5694A"/>
    <w:rsid w:val="00F572BE"/>
    <w:rsid w:val="00F576DD"/>
    <w:rsid w:val="00F65F52"/>
    <w:rsid w:val="00F66C6D"/>
    <w:rsid w:val="00F70D33"/>
    <w:rsid w:val="00F71FB9"/>
    <w:rsid w:val="00F77536"/>
    <w:rsid w:val="00F80480"/>
    <w:rsid w:val="00F92D7B"/>
    <w:rsid w:val="00F96420"/>
    <w:rsid w:val="00FB18A6"/>
    <w:rsid w:val="00FC0EA9"/>
    <w:rsid w:val="00FD4775"/>
    <w:rsid w:val="00FD4D7E"/>
    <w:rsid w:val="00FD7575"/>
    <w:rsid w:val="00FE1198"/>
    <w:rsid w:val="00FE49BA"/>
    <w:rsid w:val="00FE712B"/>
    <w:rsid w:val="00FF1E4F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CF68F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3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B2DEA-C8DB-46CD-BA4A-7D0E35448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2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3053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31</cp:revision>
  <cp:lastPrinted>2022-03-15T12:12:00Z</cp:lastPrinted>
  <dcterms:created xsi:type="dcterms:W3CDTF">2021-12-17T11:59:00Z</dcterms:created>
  <dcterms:modified xsi:type="dcterms:W3CDTF">2022-03-15T12:41:00Z</dcterms:modified>
</cp:coreProperties>
</file>