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8C9B" w14:textId="6079B870"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A58BB0" w14:textId="26C56190" w:rsidR="00A1342E" w:rsidRDefault="00A1342E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C92CC" w14:textId="17D892E0" w:rsidR="00A1342E" w:rsidRDefault="00A1342E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874B1A" w14:textId="28C0BB3F" w:rsidR="00A1342E" w:rsidRDefault="00A1342E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DC27BF" w14:textId="0CED8549" w:rsidR="00A1342E" w:rsidRDefault="00A1342E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1EEC28" w14:textId="30567B92" w:rsidR="00A1342E" w:rsidRDefault="00A1342E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D1C6B6" w14:textId="44C0F096" w:rsidR="00A1342E" w:rsidRDefault="00A1342E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A7460" w14:textId="66A37294" w:rsidR="00A1342E" w:rsidRDefault="00A1342E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38213" w14:textId="77777777" w:rsidR="003C310A" w:rsidRPr="009A7B6C" w:rsidRDefault="003C310A" w:rsidP="003C31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BEC6A3F" w14:textId="60D54F1F" w:rsidR="003C310A" w:rsidRPr="00CE266C" w:rsidRDefault="003C310A" w:rsidP="003C310A">
      <w:pPr>
        <w:spacing w:after="0" w:line="235" w:lineRule="auto"/>
        <w:ind w:right="60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66C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09.11.2017      № 857 «О межведомственной комиссии по оценке и обследованию жилых помещений жи</w:t>
      </w:r>
      <w:r w:rsidRPr="00CE266C">
        <w:rPr>
          <w:rFonts w:ascii="Times New Roman" w:hAnsi="Times New Roman" w:cs="Times New Roman"/>
          <w:sz w:val="28"/>
          <w:szCs w:val="28"/>
        </w:rPr>
        <w:lastRenderedPageBreak/>
        <w:t xml:space="preserve">лищного фонда Республики Татарстан и иных жилых помещений в целях признания помещения жилым помещением, жилого помещения пригодным (непригодным) для проживания и многоквартирного дома аварийным и подлежащим сносу </w:t>
      </w:r>
      <w:r w:rsidRPr="00CE266C">
        <w:rPr>
          <w:rFonts w:ascii="Times New Roman" w:hAnsi="Times New Roman" w:cs="Times New Roman"/>
          <w:sz w:val="28"/>
          <w:szCs w:val="28"/>
        </w:rPr>
        <w:lastRenderedPageBreak/>
        <w:t>или реконструкции»</w:t>
      </w:r>
    </w:p>
    <w:p w14:paraId="77B4B3FF" w14:textId="77777777" w:rsidR="003C310A" w:rsidRPr="006C30C1" w:rsidRDefault="003C310A" w:rsidP="003C310A">
      <w:pPr>
        <w:spacing w:after="0" w:line="235" w:lineRule="auto"/>
        <w:ind w:right="68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A37EB" w14:textId="77777777" w:rsidR="003C310A" w:rsidRPr="006C30C1" w:rsidRDefault="003C310A" w:rsidP="003C310A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F01CFF" w14:textId="77777777" w:rsidR="003C310A" w:rsidRPr="006C30C1" w:rsidRDefault="003C310A" w:rsidP="003C310A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C1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21952852" w14:textId="77777777" w:rsidR="003C310A" w:rsidRPr="006C30C1" w:rsidRDefault="003C310A" w:rsidP="003C310A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38A8C7" w14:textId="77777777" w:rsidR="003C310A" w:rsidRDefault="003C310A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94BFD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</w:t>
      </w:r>
      <w:r w:rsidRPr="00DA6169">
        <w:rPr>
          <w:rFonts w:ascii="Times New Roman" w:hAnsi="Times New Roman" w:cs="Times New Roman"/>
          <w:sz w:val="28"/>
          <w:szCs w:val="28"/>
        </w:rPr>
        <w:t xml:space="preserve">от 09.11.2017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169">
        <w:rPr>
          <w:rFonts w:ascii="Times New Roman" w:hAnsi="Times New Roman" w:cs="Times New Roman"/>
          <w:sz w:val="28"/>
          <w:szCs w:val="28"/>
        </w:rPr>
        <w:t xml:space="preserve"> 857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6169">
        <w:rPr>
          <w:rFonts w:ascii="Times New Roman" w:hAnsi="Times New Roman" w:cs="Times New Roman"/>
          <w:sz w:val="28"/>
          <w:szCs w:val="28"/>
        </w:rPr>
        <w:t>О межведомственной комиссии по оценке и обследованию жилых помещений жилищного фонда Республики Татарстан и иных жилых помещений в целях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169">
        <w:rPr>
          <w:rFonts w:ascii="Times New Roman" w:hAnsi="Times New Roman" w:cs="Times New Roman"/>
          <w:sz w:val="28"/>
          <w:szCs w:val="28"/>
        </w:rPr>
        <w:t xml:space="preserve"> </w:t>
      </w:r>
      <w:r w:rsidRPr="00B94BFD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постановлениями Кабинета Министров Республики Татарстан от 28.08.2019 № 702, от 25.12.2019 № 1198, от </w:t>
      </w:r>
      <w:r w:rsidRPr="00DA6169">
        <w:rPr>
          <w:rFonts w:ascii="Times New Roman" w:hAnsi="Times New Roman" w:cs="Times New Roman"/>
          <w:sz w:val="28"/>
          <w:szCs w:val="28"/>
        </w:rPr>
        <w:t>13.08.2021</w:t>
      </w:r>
      <w:r>
        <w:rPr>
          <w:rFonts w:ascii="Times New Roman" w:hAnsi="Times New Roman" w:cs="Times New Roman"/>
          <w:sz w:val="28"/>
          <w:szCs w:val="28"/>
        </w:rPr>
        <w:t xml:space="preserve"> № 707</w:t>
      </w:r>
      <w:r w:rsidRPr="00B94BF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02AFD614" w14:textId="77777777" w:rsidR="003C310A" w:rsidRDefault="003C310A" w:rsidP="003C310A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B47371" w14:textId="324C4157" w:rsidR="003C310A" w:rsidRDefault="003C310A" w:rsidP="003C310A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A1342E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</w:t>
      </w:r>
      <w:r w:rsidRPr="00B16EA6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находящегося в собственности Республики Татарстан,</w:t>
      </w:r>
      <w:r w:rsidRPr="00B16EA6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BBD760A" w14:textId="6734EFBA" w:rsidR="003C310A" w:rsidRDefault="003C310A" w:rsidP="003C310A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преамбулу после </w:t>
      </w:r>
      <w:r w:rsidRPr="00A1342E">
        <w:rPr>
          <w:rFonts w:ascii="Times New Roman" w:hAnsi="Times New Roman" w:cs="Times New Roman"/>
          <w:sz w:val="28"/>
          <w:szCs w:val="28"/>
        </w:rPr>
        <w:t>слов «В соответствии с» дополнить словами «пунктом 9</w:t>
      </w:r>
      <w:r w:rsidRPr="00A1342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1342E">
        <w:rPr>
          <w:rFonts w:ascii="Times New Roman" w:hAnsi="Times New Roman" w:cs="Times New Roman"/>
          <w:sz w:val="28"/>
          <w:szCs w:val="28"/>
        </w:rPr>
        <w:t>части 3 статьи 2</w:t>
      </w:r>
      <w:r w:rsidRPr="00A1342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1342E">
        <w:rPr>
          <w:rFonts w:ascii="Times New Roman" w:hAnsi="Times New Roman" w:cs="Times New Roman"/>
          <w:sz w:val="28"/>
          <w:szCs w:val="28"/>
        </w:rPr>
        <w:t xml:space="preserve">Закона Республики Татарстан </w:t>
      </w:r>
      <w:r w:rsidR="00A82ECB" w:rsidRPr="000A2BB1">
        <w:rPr>
          <w:rFonts w:ascii="Times New Roman" w:hAnsi="Times New Roman" w:cs="Times New Roman"/>
          <w:sz w:val="28"/>
          <w:szCs w:val="28"/>
        </w:rPr>
        <w:t xml:space="preserve">от 25 декабря 2010 года № 98-ЗРТ </w:t>
      </w:r>
      <w:r w:rsidRPr="000A2BB1">
        <w:rPr>
          <w:rFonts w:ascii="Times New Roman" w:hAnsi="Times New Roman" w:cs="Times New Roman"/>
          <w:sz w:val="28"/>
          <w:szCs w:val="28"/>
        </w:rPr>
        <w:t>«</w:t>
      </w:r>
      <w:r w:rsidRPr="00A1342E">
        <w:rPr>
          <w:rFonts w:ascii="Times New Roman" w:hAnsi="Times New Roman" w:cs="Times New Roman"/>
          <w:sz w:val="28"/>
          <w:szCs w:val="28"/>
        </w:rPr>
        <w:t>О градостроительной деятельности в Республике Татарстан</w:t>
      </w:r>
      <w:r w:rsidR="0096082E" w:rsidRPr="00A1342E">
        <w:rPr>
          <w:rFonts w:ascii="Times New Roman" w:hAnsi="Times New Roman" w:cs="Times New Roman"/>
          <w:sz w:val="28"/>
          <w:szCs w:val="28"/>
        </w:rPr>
        <w:t>»</w:t>
      </w:r>
      <w:r w:rsidRPr="00A1342E">
        <w:rPr>
          <w:rFonts w:ascii="Times New Roman" w:hAnsi="Times New Roman" w:cs="Times New Roman"/>
          <w:sz w:val="28"/>
          <w:szCs w:val="28"/>
        </w:rPr>
        <w:t>,</w:t>
      </w:r>
      <w:r w:rsidR="0096082E" w:rsidRPr="00A1342E">
        <w:rPr>
          <w:rFonts w:ascii="Times New Roman" w:hAnsi="Times New Roman" w:cs="Times New Roman"/>
          <w:sz w:val="28"/>
          <w:szCs w:val="28"/>
        </w:rPr>
        <w:t>»</w:t>
      </w:r>
      <w:r w:rsidRPr="00A1342E">
        <w:rPr>
          <w:rFonts w:ascii="Times New Roman" w:hAnsi="Times New Roman" w:cs="Times New Roman"/>
          <w:sz w:val="28"/>
          <w:szCs w:val="28"/>
        </w:rPr>
        <w:t>;</w:t>
      </w:r>
    </w:p>
    <w:p w14:paraId="2A8AF4E1" w14:textId="0586D3EA" w:rsidR="0096082E" w:rsidRDefault="0096082E" w:rsidP="0096082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пункт 1 дополнить словами «, объекта капитального строительства, находящегося в собственности Республики Татарстан, аварийным и подлежащим сносу или реконструкции</w:t>
      </w:r>
      <w:r w:rsidR="00346292" w:rsidRPr="00A1342E">
        <w:rPr>
          <w:rFonts w:ascii="Times New Roman" w:hAnsi="Times New Roman" w:cs="Times New Roman"/>
          <w:sz w:val="28"/>
          <w:szCs w:val="28"/>
        </w:rPr>
        <w:t>.</w:t>
      </w:r>
      <w:r w:rsidRPr="00A1342E">
        <w:rPr>
          <w:rFonts w:ascii="Times New Roman" w:hAnsi="Times New Roman" w:cs="Times New Roman"/>
          <w:sz w:val="28"/>
          <w:szCs w:val="28"/>
        </w:rPr>
        <w:t>»;</w:t>
      </w:r>
    </w:p>
    <w:p w14:paraId="0996312C" w14:textId="207C70BB" w:rsidR="0096082E" w:rsidRPr="00A1342E" w:rsidRDefault="0096082E" w:rsidP="0096082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310A">
        <w:rPr>
          <w:rFonts w:ascii="Times New Roman" w:hAnsi="Times New Roman" w:cs="Times New Roman"/>
          <w:sz w:val="28"/>
          <w:szCs w:val="28"/>
        </w:rPr>
        <w:t xml:space="preserve">бзац второй пункта 2 </w:t>
      </w:r>
      <w:r w:rsidRPr="00A1342E">
        <w:rPr>
          <w:rFonts w:ascii="Times New Roman" w:hAnsi="Times New Roman" w:cs="Times New Roman"/>
          <w:sz w:val="28"/>
          <w:szCs w:val="28"/>
        </w:rPr>
        <w:t>дополнить словами «, объекта капитального строительства, находящегося в собственности Республики Татарстан, аварийным и подлежащим сносу или реконструкции</w:t>
      </w:r>
      <w:r w:rsidR="00346292" w:rsidRPr="00A1342E">
        <w:rPr>
          <w:rFonts w:ascii="Times New Roman" w:hAnsi="Times New Roman" w:cs="Times New Roman"/>
          <w:sz w:val="28"/>
          <w:szCs w:val="28"/>
        </w:rPr>
        <w:t>.</w:t>
      </w:r>
      <w:r w:rsidRPr="00A1342E">
        <w:rPr>
          <w:rFonts w:ascii="Times New Roman" w:hAnsi="Times New Roman" w:cs="Times New Roman"/>
          <w:sz w:val="28"/>
          <w:szCs w:val="28"/>
        </w:rPr>
        <w:t>»;</w:t>
      </w:r>
    </w:p>
    <w:p w14:paraId="68A286EF" w14:textId="60FD7CAA" w:rsidR="0096082E" w:rsidRPr="00A1342E" w:rsidRDefault="003C310A" w:rsidP="0096082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lastRenderedPageBreak/>
        <w:t xml:space="preserve">абзац третий пункта 2 </w:t>
      </w:r>
      <w:r w:rsidR="0096082E" w:rsidRPr="00A1342E">
        <w:rPr>
          <w:rFonts w:ascii="Times New Roman" w:hAnsi="Times New Roman" w:cs="Times New Roman"/>
          <w:sz w:val="28"/>
          <w:szCs w:val="28"/>
        </w:rPr>
        <w:t>дополнить словами «, объекта капитального строительства, находящегося в собственности Республики Татарстан, аварийным и подлежащим сносу или реконструкции</w:t>
      </w:r>
      <w:r w:rsidR="00346292" w:rsidRPr="00A1342E">
        <w:rPr>
          <w:rFonts w:ascii="Times New Roman" w:hAnsi="Times New Roman" w:cs="Times New Roman"/>
          <w:sz w:val="28"/>
          <w:szCs w:val="28"/>
        </w:rPr>
        <w:t>.</w:t>
      </w:r>
      <w:r w:rsidR="0096082E" w:rsidRPr="00A1342E">
        <w:rPr>
          <w:rFonts w:ascii="Times New Roman" w:hAnsi="Times New Roman" w:cs="Times New Roman"/>
          <w:sz w:val="28"/>
          <w:szCs w:val="28"/>
        </w:rPr>
        <w:t>»;</w:t>
      </w:r>
    </w:p>
    <w:p w14:paraId="2516BACB" w14:textId="79622C91" w:rsidR="0096082E" w:rsidRPr="00A1342E" w:rsidRDefault="0096082E" w:rsidP="0096082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 xml:space="preserve">в Положении о </w:t>
      </w:r>
      <w:proofErr w:type="gramStart"/>
      <w:r w:rsidRPr="00A1342E">
        <w:rPr>
          <w:rFonts w:ascii="Times New Roman" w:hAnsi="Times New Roman" w:cs="Times New Roman"/>
          <w:sz w:val="28"/>
          <w:szCs w:val="28"/>
        </w:rPr>
        <w:t>межведомственной  комиссии</w:t>
      </w:r>
      <w:proofErr w:type="gramEnd"/>
      <w:r w:rsidRPr="00A1342E">
        <w:rPr>
          <w:rFonts w:ascii="Times New Roman" w:hAnsi="Times New Roman" w:cs="Times New Roman"/>
          <w:sz w:val="28"/>
          <w:szCs w:val="28"/>
        </w:rPr>
        <w:t xml:space="preserve"> по оценке и обследованию жилых помещений жилищного фонда Республики Татарстан и иных жилых помещений в целях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утвержденн</w:t>
      </w:r>
      <w:r w:rsidR="00F81041" w:rsidRPr="00A1342E">
        <w:rPr>
          <w:rFonts w:ascii="Times New Roman" w:hAnsi="Times New Roman" w:cs="Times New Roman"/>
          <w:sz w:val="28"/>
          <w:szCs w:val="28"/>
        </w:rPr>
        <w:t>ы</w:t>
      </w:r>
      <w:r w:rsidRPr="00A1342E">
        <w:rPr>
          <w:rFonts w:ascii="Times New Roman" w:hAnsi="Times New Roman" w:cs="Times New Roman"/>
          <w:sz w:val="28"/>
          <w:szCs w:val="28"/>
        </w:rPr>
        <w:t>м указанным постановлением:</w:t>
      </w:r>
    </w:p>
    <w:p w14:paraId="3EE748B4" w14:textId="37AB83CF" w:rsidR="00346292" w:rsidRDefault="0096082E" w:rsidP="00346292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 xml:space="preserve">наименование дополнить </w:t>
      </w:r>
      <w:r w:rsidR="00346292" w:rsidRPr="00A1342E">
        <w:rPr>
          <w:rFonts w:ascii="Times New Roman" w:hAnsi="Times New Roman" w:cs="Times New Roman"/>
          <w:sz w:val="28"/>
          <w:szCs w:val="28"/>
        </w:rPr>
        <w:t>словами «, объекта капитального строительства, находящегося в собственности Республики Татарстан, аварийным и подлежащим сносу или реконструкции»;</w:t>
      </w:r>
    </w:p>
    <w:p w14:paraId="73DB7A2B" w14:textId="328E72B9" w:rsidR="00346292" w:rsidRPr="00A1342E" w:rsidRDefault="00346292" w:rsidP="00346292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пункт 1.1 после слова «реконструкции» дополнить словами «, объекта капитального строительства, находящегося в собственности Республики Татарстан, аварийным и подлежащим сносу или реконструкции»;</w:t>
      </w:r>
    </w:p>
    <w:p w14:paraId="628951F4" w14:textId="69C35453" w:rsidR="003C310A" w:rsidRPr="00A1342E" w:rsidRDefault="003C310A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пункт 1.2</w:t>
      </w:r>
      <w:r w:rsidR="00346292" w:rsidRPr="00A1342E">
        <w:rPr>
          <w:rFonts w:ascii="Times New Roman" w:hAnsi="Times New Roman" w:cs="Times New Roman"/>
          <w:sz w:val="28"/>
          <w:szCs w:val="28"/>
        </w:rPr>
        <w:t xml:space="preserve"> дополнить словами «, </w:t>
      </w:r>
      <w:r w:rsidRPr="00A1342E">
        <w:rPr>
          <w:rFonts w:ascii="Times New Roman" w:hAnsi="Times New Roman" w:cs="Times New Roman"/>
          <w:sz w:val="28"/>
          <w:szCs w:val="28"/>
        </w:rPr>
        <w:t>объекта капитального строительства, находящегося в собственности Республики Татарстан, аварийным и подлежащим сносу или реконструкции</w:t>
      </w:r>
      <w:r w:rsidR="00346292" w:rsidRPr="00A1342E">
        <w:rPr>
          <w:rFonts w:ascii="Times New Roman" w:hAnsi="Times New Roman" w:cs="Times New Roman"/>
          <w:sz w:val="28"/>
          <w:szCs w:val="28"/>
        </w:rPr>
        <w:t>.»;</w:t>
      </w:r>
    </w:p>
    <w:p w14:paraId="5CCCEBCD" w14:textId="77777777" w:rsidR="00346292" w:rsidRPr="00A1342E" w:rsidRDefault="00346292" w:rsidP="0034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пункт 2.1 дополнить словами «, объекта капитального строительства, находящегося в собственности Республики Татарстан, аварийным и подлежащим сносу или реконструкции.»;</w:t>
      </w:r>
    </w:p>
    <w:p w14:paraId="3F631205" w14:textId="56B7174B" w:rsidR="00CC3B99" w:rsidRPr="00A1342E" w:rsidRDefault="00346292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пункт 2.2 дополнить абзацем сле</w:t>
      </w:r>
      <w:r w:rsidR="00CC3B99" w:rsidRPr="00A1342E">
        <w:rPr>
          <w:rFonts w:ascii="Times New Roman" w:hAnsi="Times New Roman" w:cs="Times New Roman"/>
          <w:sz w:val="28"/>
          <w:szCs w:val="28"/>
        </w:rPr>
        <w:t>д</w:t>
      </w:r>
      <w:r w:rsidRPr="00A1342E">
        <w:rPr>
          <w:rFonts w:ascii="Times New Roman" w:hAnsi="Times New Roman" w:cs="Times New Roman"/>
          <w:sz w:val="28"/>
          <w:szCs w:val="28"/>
        </w:rPr>
        <w:t>ующего сод</w:t>
      </w:r>
      <w:r w:rsidR="00CC3B99" w:rsidRPr="00A1342E">
        <w:rPr>
          <w:rFonts w:ascii="Times New Roman" w:hAnsi="Times New Roman" w:cs="Times New Roman"/>
          <w:sz w:val="28"/>
          <w:szCs w:val="28"/>
        </w:rPr>
        <w:t>ержания:</w:t>
      </w:r>
    </w:p>
    <w:p w14:paraId="416F00D6" w14:textId="5D9B3813" w:rsidR="00346292" w:rsidRPr="00A1342E" w:rsidRDefault="00CC3B99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«проводит оценку и обследование объекта капитального строения, находящегося в собственности Республики Татарстан, в целях признания его аварийным и подлежащим сносу или реконструкции.»;</w:t>
      </w:r>
    </w:p>
    <w:p w14:paraId="26C32784" w14:textId="4C196467" w:rsidR="001F74F0" w:rsidRPr="00A1342E" w:rsidRDefault="001F74F0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 xml:space="preserve"> пункт 3.5 после слов «жилого помещения» дополнить словами «, собственника объекта капитального строительства»;</w:t>
      </w:r>
    </w:p>
    <w:p w14:paraId="052DA0B5" w14:textId="6298CD55" w:rsidR="001F74F0" w:rsidRPr="00A1342E" w:rsidRDefault="001F74F0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 xml:space="preserve">пункт 3.6 дополнить абзацем следующего содержания:  </w:t>
      </w:r>
    </w:p>
    <w:p w14:paraId="350E0312" w14:textId="7910E65C" w:rsidR="001F74F0" w:rsidRPr="00A1342E" w:rsidRDefault="001F74F0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lastRenderedPageBreak/>
        <w:t>«В случае проведения оценки и обследования объекта капитального строительства, находящегося в собственности Республики Татарстан, в целях п</w:t>
      </w:r>
      <w:r w:rsidR="004F4588" w:rsidRPr="00A1342E">
        <w:rPr>
          <w:rFonts w:ascii="Times New Roman" w:hAnsi="Times New Roman" w:cs="Times New Roman"/>
          <w:sz w:val="28"/>
          <w:szCs w:val="28"/>
        </w:rPr>
        <w:t>ризнания его аварийным и подлежащим сносу в случае необходимости в состав комиссии дополнительно включаются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проектной документации и (или) результатов инженерных изысканий, которые готовят заключения в рамках своей компетенции по вопросам, поставленным комиссией.»;</w:t>
      </w:r>
    </w:p>
    <w:p w14:paraId="638B2E2F" w14:textId="77777777" w:rsidR="00C54D8A" w:rsidRPr="00A1342E" w:rsidRDefault="00C54D8A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в пункте 3.12:</w:t>
      </w:r>
    </w:p>
    <w:p w14:paraId="18624D36" w14:textId="418E16F4" w:rsidR="00C54D8A" w:rsidRPr="00A1342E" w:rsidRDefault="00C54D8A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абзац первый дополнить словами «, объекта капитального строительства аварийным и подлежащим сносу или реконструкции.»;</w:t>
      </w:r>
    </w:p>
    <w:p w14:paraId="031354ED" w14:textId="2FECBB7E" w:rsidR="00C54D8A" w:rsidRPr="00A1342E" w:rsidRDefault="00C54D8A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14:paraId="27E1AD03" w14:textId="75A2840E" w:rsidR="00C54D8A" w:rsidRPr="00A1342E" w:rsidRDefault="00C54D8A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«Кабинет Министров Республики Татарстан в течение 30 календарных дней со дня получения документов, указанных в абзаце втором настоящего пункта, а в случае обследования жилых помещений, получивших повреждения в результате чрезвычайной ситуации, - в течение 10 календарных дней со дня получения документов принимает в установленном порядке решение о признании помещения жилым</w:t>
      </w:r>
      <w:r w:rsidR="006F36E5" w:rsidRPr="00A1342E">
        <w:rPr>
          <w:rFonts w:ascii="Times New Roman" w:hAnsi="Times New Roman" w:cs="Times New Roman"/>
          <w:sz w:val="28"/>
          <w:szCs w:val="28"/>
        </w:rPr>
        <w:t xml:space="preserve"> помещением, жилого помещения пригодным (непригодным) для проживания</w:t>
      </w:r>
      <w:r w:rsidR="00142BA9" w:rsidRPr="00A1342E">
        <w:rPr>
          <w:rFonts w:ascii="Times New Roman" w:hAnsi="Times New Roman" w:cs="Times New Roman"/>
          <w:sz w:val="28"/>
          <w:szCs w:val="28"/>
        </w:rPr>
        <w:t xml:space="preserve">, </w:t>
      </w:r>
      <w:r w:rsidR="006F36E5" w:rsidRPr="00A1342E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реконструкции, объекта капитального строительства аварийным и подлежащим сносу или реконструкции и издает распоряжение с указанием о дальнейшем использовании помещения, срока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работ.»;</w:t>
      </w:r>
    </w:p>
    <w:p w14:paraId="16D24253" w14:textId="3EE451BA" w:rsidR="006F36E5" w:rsidRPr="00A1342E" w:rsidRDefault="006F36E5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58202236" w14:textId="00EA668C" w:rsidR="006F36E5" w:rsidRPr="00A1342E" w:rsidRDefault="006F36E5" w:rsidP="003C3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 xml:space="preserve">«Кабинет Министров Республики Татарстан в пятидневный срок, исчисляемый в календарных днях, со дня издания распоряжения о признании помещения жилым помещением, жилого помещения пригодным </w:t>
      </w:r>
      <w:r w:rsidR="0000513A" w:rsidRPr="00A1342E">
        <w:rPr>
          <w:rFonts w:ascii="Times New Roman" w:hAnsi="Times New Roman" w:cs="Times New Roman"/>
          <w:sz w:val="28"/>
          <w:szCs w:val="28"/>
        </w:rPr>
        <w:t xml:space="preserve">(непригодным) для </w:t>
      </w:r>
      <w:r w:rsidR="0000513A" w:rsidRPr="00A1342E">
        <w:rPr>
          <w:rFonts w:ascii="Times New Roman" w:hAnsi="Times New Roman" w:cs="Times New Roman"/>
          <w:sz w:val="28"/>
          <w:szCs w:val="28"/>
        </w:rPr>
        <w:lastRenderedPageBreak/>
        <w:t>проживания, многоквартирного дома аварийным и подлежащим сносу или реконструкции, объекта капитального строительства аварийным и подлежащим сносу или реконструкции направляет 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по одному экземпляру распоряжения и заключения комиссии заявителю, а также а случае признания жилого помещения непригодным для проживания и многоквартирного дома аварийным и подлежащим сносу или реконструкции – в Государственную жилищную инспекцию Республики Татарстан.»</w:t>
      </w:r>
      <w:r w:rsidR="00142BA9" w:rsidRPr="00A1342E">
        <w:rPr>
          <w:rFonts w:ascii="Times New Roman" w:hAnsi="Times New Roman" w:cs="Times New Roman"/>
          <w:sz w:val="28"/>
          <w:szCs w:val="28"/>
        </w:rPr>
        <w:t>;</w:t>
      </w:r>
    </w:p>
    <w:p w14:paraId="4919FAEC" w14:textId="4654A26C" w:rsidR="003C310A" w:rsidRPr="00A1342E" w:rsidRDefault="00F81041" w:rsidP="00142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п</w:t>
      </w:r>
      <w:r w:rsidR="00142BA9" w:rsidRPr="00A1342E">
        <w:rPr>
          <w:rFonts w:ascii="Times New Roman" w:hAnsi="Times New Roman" w:cs="Times New Roman"/>
          <w:sz w:val="28"/>
          <w:szCs w:val="28"/>
        </w:rPr>
        <w:t>ункт 3.13</w:t>
      </w:r>
      <w:r w:rsidRPr="00A134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7E7EADE" w14:textId="2ADFE513" w:rsidR="00F81041" w:rsidRPr="00A1342E" w:rsidRDefault="00F81041" w:rsidP="00142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«</w:t>
      </w:r>
      <w:r w:rsidR="00A82ECB" w:rsidRPr="000A2BB1">
        <w:rPr>
          <w:rFonts w:ascii="Times New Roman" w:hAnsi="Times New Roman" w:cs="Times New Roman"/>
          <w:sz w:val="28"/>
          <w:szCs w:val="28"/>
        </w:rPr>
        <w:t>3.13.</w:t>
      </w:r>
      <w:bookmarkStart w:id="0" w:name="_GoBack"/>
      <w:bookmarkEnd w:id="0"/>
      <w:r w:rsidR="00A82ECB">
        <w:rPr>
          <w:rFonts w:ascii="Times New Roman" w:hAnsi="Times New Roman" w:cs="Times New Roman"/>
          <w:sz w:val="28"/>
          <w:szCs w:val="28"/>
        </w:rPr>
        <w:t xml:space="preserve"> </w:t>
      </w:r>
      <w:r w:rsidRPr="00A1342E">
        <w:rPr>
          <w:rFonts w:ascii="Times New Roman" w:hAnsi="Times New Roman" w:cs="Times New Roman"/>
          <w:sz w:val="28"/>
          <w:szCs w:val="28"/>
        </w:rPr>
        <w:t>В случае осуществления комиссией функции, предусмотренной абзацами вторым и четвертым пункта 2.2 настоящего Положения, при наличии в составе комиссии должностных лиц, осуществивших выдачу разрешения на строительство многоквартирного дома, объекта капитального строительства либо осуществивших выдачу разрешения на ввод многоквартирного дома, объекта капитального строительства  в эксплуатацию, а также представителей органов государственного надзора (контроля), органов местного самоуправления, организаций и экспертов, в установленном порядке аттестованных на право подготовки заключений экспертизы проектной документации и (или)</w:t>
      </w:r>
      <w:r w:rsidR="00970304" w:rsidRPr="00A1342E">
        <w:rPr>
          <w:rFonts w:ascii="Times New Roman" w:hAnsi="Times New Roman" w:cs="Times New Roman"/>
          <w:sz w:val="28"/>
          <w:szCs w:val="28"/>
        </w:rPr>
        <w:t xml:space="preserve"> результатов инженерных изысканий, участвовавших в подготовке документов, необходимых для выдачи указанных разрешений, Кабинет Министров Республики Татарстан путем издания соответствующего распоряжения принимает решение об утверждении временного состава комиссии для проведения указанной оценки и обследования. При этом в состав такой комиссии не включаются указанные должностные лица и представители.»;</w:t>
      </w:r>
    </w:p>
    <w:p w14:paraId="398976FB" w14:textId="50C5EB62" w:rsidR="00F81041" w:rsidRDefault="00A84534" w:rsidP="00CA10AD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42E">
        <w:rPr>
          <w:rFonts w:ascii="Times New Roman" w:hAnsi="Times New Roman" w:cs="Times New Roman"/>
          <w:sz w:val="28"/>
          <w:szCs w:val="28"/>
        </w:rPr>
        <w:t>н</w:t>
      </w:r>
      <w:r w:rsidR="00970304" w:rsidRPr="00A1342E">
        <w:rPr>
          <w:rFonts w:ascii="Times New Roman" w:hAnsi="Times New Roman" w:cs="Times New Roman"/>
          <w:sz w:val="28"/>
          <w:szCs w:val="28"/>
        </w:rPr>
        <w:t>аименование</w:t>
      </w:r>
      <w:r w:rsidRPr="00A1342E">
        <w:rPr>
          <w:rFonts w:ascii="Times New Roman" w:hAnsi="Times New Roman" w:cs="Times New Roman"/>
          <w:sz w:val="28"/>
          <w:szCs w:val="28"/>
        </w:rPr>
        <w:t xml:space="preserve"> Состава межведомственной комиссии, утвержденного указанным постановлением, </w:t>
      </w:r>
      <w:r w:rsidR="00CA10AD" w:rsidRPr="00A1342E">
        <w:rPr>
          <w:rFonts w:ascii="Times New Roman" w:hAnsi="Times New Roman" w:cs="Times New Roman"/>
          <w:sz w:val="28"/>
          <w:szCs w:val="28"/>
        </w:rPr>
        <w:t>дополнить словами «, объекта капитального строительства, находящегося в собственности Республики Татарстан, аварийным и подлежащим сносу или реконструкции».</w:t>
      </w:r>
    </w:p>
    <w:p w14:paraId="2A49F92F" w14:textId="72E953EB" w:rsidR="00F81041" w:rsidRDefault="00F81041" w:rsidP="00142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BFE30" w14:textId="77777777" w:rsidR="003C310A" w:rsidRPr="006C30C1" w:rsidRDefault="003C310A" w:rsidP="003C310A">
      <w:pPr>
        <w:spacing w:after="0"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C1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14:paraId="6C9E76F9" w14:textId="6AD916C3" w:rsidR="006C30C1" w:rsidRDefault="003C310A" w:rsidP="009977BC">
      <w:pPr>
        <w:spacing w:after="0"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C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</w:t>
      </w:r>
      <w:r w:rsidRPr="006C30C1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sectPr w:rsidR="006C30C1" w:rsidSect="009A7B6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60AA0" w14:textId="77777777" w:rsidR="008559AB" w:rsidRDefault="008559AB" w:rsidP="006C30C1">
      <w:pPr>
        <w:spacing w:after="0" w:line="240" w:lineRule="auto"/>
      </w:pPr>
      <w:r>
        <w:separator/>
      </w:r>
    </w:p>
  </w:endnote>
  <w:endnote w:type="continuationSeparator" w:id="0">
    <w:p w14:paraId="66D5D5F1" w14:textId="77777777" w:rsidR="008559AB" w:rsidRDefault="008559AB" w:rsidP="006C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EC881" w14:textId="77777777" w:rsidR="008559AB" w:rsidRDefault="008559AB" w:rsidP="006C30C1">
      <w:pPr>
        <w:spacing w:after="0" w:line="240" w:lineRule="auto"/>
      </w:pPr>
      <w:r>
        <w:separator/>
      </w:r>
    </w:p>
  </w:footnote>
  <w:footnote w:type="continuationSeparator" w:id="0">
    <w:p w14:paraId="39B3C944" w14:textId="77777777" w:rsidR="008559AB" w:rsidRDefault="008559AB" w:rsidP="006C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920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3F0D8" w14:textId="126E882A" w:rsidR="006C30C1" w:rsidRPr="006C30C1" w:rsidRDefault="006C30C1" w:rsidP="006C30C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30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30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30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2BB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C30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3"/>
    <w:rsid w:val="0000513A"/>
    <w:rsid w:val="00077863"/>
    <w:rsid w:val="000A2BB1"/>
    <w:rsid w:val="000C4032"/>
    <w:rsid w:val="000F4656"/>
    <w:rsid w:val="00120E84"/>
    <w:rsid w:val="00126FC2"/>
    <w:rsid w:val="00142BA9"/>
    <w:rsid w:val="001A6935"/>
    <w:rsid w:val="001F74F0"/>
    <w:rsid w:val="00270CCF"/>
    <w:rsid w:val="00275924"/>
    <w:rsid w:val="002C547C"/>
    <w:rsid w:val="00304EC1"/>
    <w:rsid w:val="00346292"/>
    <w:rsid w:val="003B2D5F"/>
    <w:rsid w:val="003C310A"/>
    <w:rsid w:val="00466880"/>
    <w:rsid w:val="004F1B47"/>
    <w:rsid w:val="004F4588"/>
    <w:rsid w:val="0052726E"/>
    <w:rsid w:val="005763E6"/>
    <w:rsid w:val="005774B2"/>
    <w:rsid w:val="005A0F84"/>
    <w:rsid w:val="005A19FB"/>
    <w:rsid w:val="00604936"/>
    <w:rsid w:val="006C30C1"/>
    <w:rsid w:val="006D269F"/>
    <w:rsid w:val="006F36E5"/>
    <w:rsid w:val="007500DF"/>
    <w:rsid w:val="00787BB0"/>
    <w:rsid w:val="0079294B"/>
    <w:rsid w:val="0079503C"/>
    <w:rsid w:val="00823C83"/>
    <w:rsid w:val="00836A52"/>
    <w:rsid w:val="00836F47"/>
    <w:rsid w:val="008559AB"/>
    <w:rsid w:val="00867296"/>
    <w:rsid w:val="00872987"/>
    <w:rsid w:val="008C12CF"/>
    <w:rsid w:val="008C5DFA"/>
    <w:rsid w:val="008C72BA"/>
    <w:rsid w:val="00913A42"/>
    <w:rsid w:val="0093222D"/>
    <w:rsid w:val="009551A0"/>
    <w:rsid w:val="0096082E"/>
    <w:rsid w:val="00970304"/>
    <w:rsid w:val="009977BC"/>
    <w:rsid w:val="009A7B6C"/>
    <w:rsid w:val="00A1200A"/>
    <w:rsid w:val="00A1342E"/>
    <w:rsid w:val="00A82ECB"/>
    <w:rsid w:val="00A84534"/>
    <w:rsid w:val="00B16EA6"/>
    <w:rsid w:val="00B63C04"/>
    <w:rsid w:val="00B94BFD"/>
    <w:rsid w:val="00BB1BDB"/>
    <w:rsid w:val="00BC3C53"/>
    <w:rsid w:val="00BE6233"/>
    <w:rsid w:val="00BF3403"/>
    <w:rsid w:val="00C43318"/>
    <w:rsid w:val="00C54D8A"/>
    <w:rsid w:val="00C57E76"/>
    <w:rsid w:val="00CA10AD"/>
    <w:rsid w:val="00CC0715"/>
    <w:rsid w:val="00CC3B99"/>
    <w:rsid w:val="00CE266C"/>
    <w:rsid w:val="00D460E1"/>
    <w:rsid w:val="00D929DF"/>
    <w:rsid w:val="00DA6169"/>
    <w:rsid w:val="00E14236"/>
    <w:rsid w:val="00E57AD7"/>
    <w:rsid w:val="00EA0236"/>
    <w:rsid w:val="00EA2157"/>
    <w:rsid w:val="00EB182C"/>
    <w:rsid w:val="00ED3AA1"/>
    <w:rsid w:val="00F3748E"/>
    <w:rsid w:val="00F81041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5B3485"/>
  <w15:chartTrackingRefBased/>
  <w15:docId w15:val="{800C8B31-83F4-44F4-B782-8FA35362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C1"/>
  </w:style>
  <w:style w:type="paragraph" w:styleId="a5">
    <w:name w:val="footer"/>
    <w:basedOn w:val="a"/>
    <w:link w:val="a6"/>
    <w:uiPriority w:val="99"/>
    <w:unhideWhenUsed/>
    <w:rsid w:val="006C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C1"/>
  </w:style>
  <w:style w:type="paragraph" w:customStyle="1" w:styleId="ConsPlusNormal">
    <w:name w:val="ConsPlusNormal"/>
    <w:rsid w:val="008C7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C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726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3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 М.М.</dc:creator>
  <cp:keywords/>
  <dc:description/>
  <cp:lastModifiedBy>Алсу Хузеева</cp:lastModifiedBy>
  <cp:revision>3</cp:revision>
  <dcterms:created xsi:type="dcterms:W3CDTF">2022-02-24T12:15:00Z</dcterms:created>
  <dcterms:modified xsi:type="dcterms:W3CDTF">2022-02-24T12:16:00Z</dcterms:modified>
</cp:coreProperties>
</file>